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487" w:rsidRDefault="00882487" w:rsidP="00882487">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882487" w:rsidRDefault="00882487" w:rsidP="00882487">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882487" w:rsidRDefault="00882487" w:rsidP="00882487">
      <w:pPr>
        <w:spacing w:after="0"/>
        <w:jc w:val="center"/>
        <w:rPr>
          <w:rFonts w:ascii="Times New Roman" w:hAnsi="Times New Roman"/>
          <w:color w:val="C00000"/>
          <w:sz w:val="24"/>
          <w:szCs w:val="24"/>
        </w:rPr>
      </w:pPr>
    </w:p>
    <w:p w:rsidR="00882487" w:rsidRDefault="00882487" w:rsidP="00882487">
      <w:pPr>
        <w:spacing w:after="0"/>
        <w:jc w:val="center"/>
        <w:rPr>
          <w:rFonts w:ascii="Times New Roman" w:hAnsi="Times New Roman"/>
          <w:color w:val="C00000"/>
          <w:sz w:val="24"/>
          <w:szCs w:val="24"/>
        </w:rPr>
      </w:pPr>
    </w:p>
    <w:p w:rsidR="00882487" w:rsidRDefault="00882487" w:rsidP="00882487">
      <w:pPr>
        <w:spacing w:after="0"/>
        <w:jc w:val="center"/>
        <w:rPr>
          <w:rFonts w:ascii="Times New Roman" w:hAnsi="Times New Roman"/>
          <w:szCs w:val="24"/>
        </w:rPr>
      </w:pPr>
      <w:r>
        <w:rPr>
          <w:rFonts w:ascii="Times New Roman" w:hAnsi="Times New Roman"/>
          <w:b/>
          <w:sz w:val="28"/>
        </w:rPr>
        <w:t xml:space="preserve">Lloji i diplomës </w:t>
      </w:r>
      <w:r w:rsidRPr="00477AC9">
        <w:rPr>
          <w:rFonts w:ascii="Times New Roman" w:hAnsi="Times New Roman"/>
          <w:b/>
          <w:sz w:val="28"/>
        </w:rPr>
        <w:t>“</w:t>
      </w:r>
      <w:r>
        <w:rPr>
          <w:rFonts w:ascii="Times New Roman" w:hAnsi="Times New Roman"/>
          <w:b/>
          <w:sz w:val="28"/>
        </w:rPr>
        <w:t>Arkitekturë</w:t>
      </w:r>
      <w:r w:rsidR="009363A7">
        <w:rPr>
          <w:rFonts w:ascii="Times New Roman" w:hAnsi="Times New Roman"/>
          <w:b/>
          <w:sz w:val="28"/>
        </w:rPr>
        <w:t>/Inxhinieri Ndërtimi</w:t>
      </w:r>
      <w:r>
        <w:rPr>
          <w:rFonts w:ascii="Times New Roman" w:hAnsi="Times New Roman"/>
          <w:b/>
          <w:sz w:val="28"/>
        </w:rPr>
        <w:t xml:space="preserve"> “niveli minimal i diplomës “Bachelor”ose “Master Shkencor/Profesional” </w:t>
      </w:r>
    </w:p>
    <w:p w:rsidR="00882487" w:rsidRDefault="00882487" w:rsidP="00882487">
      <w:pPr>
        <w:spacing w:after="0"/>
        <w:jc w:val="center"/>
        <w:rPr>
          <w:rFonts w:ascii="Times New Roman" w:hAnsi="Times New Roman"/>
          <w:color w:val="C00000"/>
          <w:sz w:val="24"/>
          <w:szCs w:val="24"/>
        </w:rPr>
      </w:pPr>
    </w:p>
    <w:p w:rsidR="00882487" w:rsidRDefault="00882487" w:rsidP="00882487">
      <w:pPr>
        <w:spacing w:after="0"/>
        <w:jc w:val="center"/>
        <w:rPr>
          <w:rFonts w:ascii="Times New Roman" w:hAnsi="Times New Roman"/>
          <w:color w:val="C00000"/>
          <w:sz w:val="24"/>
          <w:szCs w:val="24"/>
        </w:rPr>
      </w:pPr>
    </w:p>
    <w:p w:rsidR="00882487" w:rsidRDefault="00D21582" w:rsidP="00882487">
      <w:pPr>
        <w:spacing w:after="0"/>
        <w:jc w:val="both"/>
        <w:rPr>
          <w:rFonts w:ascii="Times New Roman" w:hAnsi="Times New Roman"/>
          <w:sz w:val="24"/>
          <w:szCs w:val="24"/>
        </w:rPr>
      </w:pPr>
      <w:r>
        <w:rPr>
          <w:rFonts w:ascii="Times New Roman" w:hAnsi="Times New Roman"/>
          <w:sz w:val="24"/>
          <w:szCs w:val="24"/>
        </w:rPr>
        <w:t xml:space="preserve">Në zbatim të nenit 22 </w:t>
      </w:r>
      <w:r w:rsidR="00882487">
        <w:rPr>
          <w:rFonts w:ascii="Times New Roman" w:hAnsi="Times New Roman"/>
          <w:sz w:val="24"/>
          <w:szCs w:val="24"/>
        </w:rPr>
        <w:t>dhe nenit</w:t>
      </w:r>
      <w:r>
        <w:rPr>
          <w:rFonts w:ascii="Times New Roman" w:hAnsi="Times New Roman"/>
          <w:sz w:val="24"/>
          <w:szCs w:val="24"/>
        </w:rPr>
        <w:t xml:space="preserve"> 25</w:t>
      </w:r>
      <w:r w:rsidR="00882487">
        <w:rPr>
          <w:rFonts w:ascii="Times New Roman" w:hAnsi="Times New Roman"/>
          <w:sz w:val="24"/>
          <w:szCs w:val="24"/>
        </w:rPr>
        <w:t>, të Ligjit Nr. 152/2013, “</w:t>
      </w:r>
      <w:r w:rsidR="00882487">
        <w:rPr>
          <w:rFonts w:ascii="Times New Roman" w:hAnsi="Times New Roman"/>
          <w:i/>
          <w:sz w:val="24"/>
          <w:szCs w:val="24"/>
        </w:rPr>
        <w:t>Për nëpunësin civil</w:t>
      </w:r>
      <w:r w:rsidR="00882487">
        <w:rPr>
          <w:rFonts w:ascii="Times New Roman" w:hAnsi="Times New Roman"/>
          <w:sz w:val="24"/>
          <w:szCs w:val="24"/>
        </w:rPr>
        <w:t xml:space="preserve">”, i ndryshuar, </w:t>
      </w:r>
      <w:r>
        <w:rPr>
          <w:rFonts w:ascii="Times New Roman" w:hAnsi="Times New Roman"/>
          <w:sz w:val="24"/>
          <w:szCs w:val="24"/>
        </w:rPr>
        <w:t xml:space="preserve">si edhe </w:t>
      </w:r>
      <w:r w:rsidR="00882487">
        <w:rPr>
          <w:rFonts w:ascii="Times New Roman" w:hAnsi="Times New Roman"/>
          <w:sz w:val="24"/>
          <w:szCs w:val="24"/>
        </w:rPr>
        <w:t>Vendimit Nr. 243, datë 18/03/2015</w:t>
      </w:r>
      <w:proofErr w:type="gramStart"/>
      <w:r w:rsidR="00882487">
        <w:rPr>
          <w:rFonts w:ascii="Times New Roman" w:hAnsi="Times New Roman"/>
          <w:sz w:val="24"/>
          <w:szCs w:val="24"/>
        </w:rPr>
        <w:t>,i</w:t>
      </w:r>
      <w:proofErr w:type="gramEnd"/>
      <w:r w:rsidR="00882487">
        <w:rPr>
          <w:rFonts w:ascii="Times New Roman" w:hAnsi="Times New Roman"/>
          <w:sz w:val="24"/>
          <w:szCs w:val="24"/>
        </w:rPr>
        <w:t xml:space="preserve"> ndryshuar</w:t>
      </w:r>
      <w:r>
        <w:rPr>
          <w:rFonts w:ascii="Times New Roman" w:hAnsi="Times New Roman"/>
          <w:sz w:val="24"/>
          <w:szCs w:val="24"/>
        </w:rPr>
        <w:t>,</w:t>
      </w:r>
      <w:bookmarkStart w:id="0" w:name="_GoBack"/>
      <w:bookmarkEnd w:id="0"/>
      <w:r w:rsidR="00882487">
        <w:rPr>
          <w:rFonts w:ascii="Times New Roman" w:hAnsi="Times New Roman"/>
          <w:sz w:val="24"/>
          <w:szCs w:val="24"/>
        </w:rPr>
        <w:t xml:space="preserve"> </w:t>
      </w:r>
      <w:r w:rsidR="00882487" w:rsidRPr="00E711CD">
        <w:rPr>
          <w:rFonts w:ascii="Times New Roman" w:hAnsi="Times New Roman"/>
          <w:sz w:val="24"/>
          <w:szCs w:val="24"/>
        </w:rPr>
        <w:t>Bashkia Lushnje,</w:t>
      </w:r>
      <w:r w:rsidR="00882487">
        <w:rPr>
          <w:rFonts w:ascii="Times New Roman" w:hAnsi="Times New Roman"/>
          <w:sz w:val="24"/>
          <w:szCs w:val="24"/>
        </w:rPr>
        <w:t xml:space="preserve">shpall procedurat e </w:t>
      </w:r>
      <w:r w:rsidR="001A3372">
        <w:rPr>
          <w:rFonts w:ascii="Times New Roman" w:hAnsi="Times New Roman"/>
          <w:sz w:val="24"/>
          <w:szCs w:val="24"/>
        </w:rPr>
        <w:t xml:space="preserve"> </w:t>
      </w:r>
      <w:r w:rsidR="00882487">
        <w:rPr>
          <w:rFonts w:ascii="Times New Roman" w:hAnsi="Times New Roman"/>
          <w:sz w:val="24"/>
          <w:szCs w:val="24"/>
        </w:rPr>
        <w:t>lëvizjes paralele</w:t>
      </w:r>
      <w:r>
        <w:rPr>
          <w:rFonts w:ascii="Times New Roman" w:hAnsi="Times New Roman"/>
          <w:sz w:val="24"/>
          <w:szCs w:val="24"/>
        </w:rPr>
        <w:t xml:space="preserve"> </w:t>
      </w:r>
      <w:r w:rsidR="00882487">
        <w:rPr>
          <w:rFonts w:ascii="Times New Roman" w:hAnsi="Times New Roman"/>
          <w:sz w:val="24"/>
          <w:szCs w:val="24"/>
        </w:rPr>
        <w:t>dhe pranimit n</w:t>
      </w:r>
      <w:r>
        <w:rPr>
          <w:rFonts w:ascii="Times New Roman" w:hAnsi="Times New Roman"/>
          <w:sz w:val="24"/>
          <w:szCs w:val="24"/>
        </w:rPr>
        <w:t>ë shërbimin civil për pozicionin</w:t>
      </w:r>
      <w:r w:rsidR="00882487">
        <w:rPr>
          <w:rFonts w:ascii="Times New Roman" w:hAnsi="Times New Roman"/>
          <w:sz w:val="24"/>
          <w:szCs w:val="24"/>
        </w:rPr>
        <w:t xml:space="preserve">: </w:t>
      </w:r>
    </w:p>
    <w:p w:rsidR="00882487" w:rsidRDefault="00882487" w:rsidP="00882487">
      <w:pPr>
        <w:spacing w:after="0"/>
        <w:jc w:val="both"/>
        <w:rPr>
          <w:rFonts w:ascii="Times New Roman" w:hAnsi="Times New Roman"/>
          <w:sz w:val="24"/>
          <w:szCs w:val="24"/>
        </w:rPr>
      </w:pPr>
    </w:p>
    <w:p w:rsidR="00882487" w:rsidRDefault="00D21582" w:rsidP="00882487">
      <w:pPr>
        <w:pStyle w:val="ListParagraph"/>
        <w:numPr>
          <w:ilvl w:val="0"/>
          <w:numId w:val="10"/>
        </w:numPr>
        <w:spacing w:after="0"/>
        <w:jc w:val="center"/>
        <w:rPr>
          <w:rFonts w:ascii="Times New Roman" w:hAnsi="Times New Roman"/>
          <w:sz w:val="24"/>
          <w:szCs w:val="24"/>
        </w:rPr>
      </w:pPr>
      <w:r>
        <w:rPr>
          <w:rFonts w:ascii="Times New Roman" w:hAnsi="Times New Roman"/>
          <w:sz w:val="24"/>
          <w:szCs w:val="24"/>
        </w:rPr>
        <w:t xml:space="preserve">Specialist </w:t>
      </w:r>
      <w:r w:rsidR="00882487" w:rsidRPr="00901506">
        <w:rPr>
          <w:rFonts w:ascii="Times New Roman" w:hAnsi="Times New Roman"/>
          <w:sz w:val="24"/>
          <w:szCs w:val="24"/>
        </w:rPr>
        <w:t>p</w:t>
      </w:r>
      <w:r w:rsidR="00882487">
        <w:rPr>
          <w:rFonts w:ascii="Times New Roman" w:hAnsi="Times New Roman"/>
          <w:sz w:val="24"/>
          <w:szCs w:val="24"/>
        </w:rPr>
        <w:t>ë</w:t>
      </w:r>
      <w:r w:rsidR="00882487" w:rsidRPr="00901506">
        <w:rPr>
          <w:rFonts w:ascii="Times New Roman" w:hAnsi="Times New Roman"/>
          <w:sz w:val="24"/>
          <w:szCs w:val="24"/>
        </w:rPr>
        <w:t xml:space="preserve">r </w:t>
      </w:r>
      <w:r w:rsidR="001A3372">
        <w:rPr>
          <w:rFonts w:ascii="Times New Roman" w:hAnsi="Times New Roman"/>
          <w:sz w:val="24"/>
          <w:szCs w:val="24"/>
        </w:rPr>
        <w:t>Projektet</w:t>
      </w:r>
    </w:p>
    <w:p w:rsidR="001A3372" w:rsidRDefault="001A3372" w:rsidP="001A3372">
      <w:pPr>
        <w:pStyle w:val="ListParagraph"/>
        <w:spacing w:after="0"/>
        <w:rPr>
          <w:rFonts w:ascii="Times New Roman" w:hAnsi="Times New Roman"/>
          <w:bCs/>
          <w:sz w:val="24"/>
          <w:szCs w:val="24"/>
        </w:rPr>
      </w:pPr>
      <w:r>
        <w:rPr>
          <w:rFonts w:ascii="Times New Roman" w:hAnsi="Times New Roman"/>
          <w:bCs/>
          <w:sz w:val="24"/>
          <w:szCs w:val="24"/>
        </w:rPr>
        <w:t xml:space="preserve">                                                      (Kategoria e pagës IV-2</w:t>
      </w:r>
      <w:r w:rsidRPr="00D416F4">
        <w:rPr>
          <w:rFonts w:ascii="Times New Roman" w:hAnsi="Times New Roman"/>
          <w:bCs/>
          <w:sz w:val="24"/>
          <w:szCs w:val="24"/>
        </w:rPr>
        <w:t>)</w:t>
      </w:r>
    </w:p>
    <w:p w:rsidR="0030313F" w:rsidRPr="0030313F" w:rsidRDefault="0030313F" w:rsidP="0030313F">
      <w:pPr>
        <w:pStyle w:val="ListParagraph"/>
        <w:spacing w:after="0"/>
        <w:jc w:val="center"/>
        <w:rPr>
          <w:rFonts w:ascii="Times New Roman" w:hAnsi="Times New Roman"/>
          <w:b/>
          <w:bCs/>
          <w:sz w:val="24"/>
          <w:szCs w:val="24"/>
        </w:rPr>
      </w:pPr>
      <w:r w:rsidRPr="0030313F">
        <w:rPr>
          <w:rFonts w:ascii="Times New Roman" w:hAnsi="Times New Roman"/>
          <w:b/>
          <w:bCs/>
          <w:sz w:val="24"/>
          <w:szCs w:val="24"/>
        </w:rPr>
        <w:t>Sektori i Projekteve</w:t>
      </w:r>
    </w:p>
    <w:p w:rsidR="00882487" w:rsidRPr="000E737C" w:rsidRDefault="00882487" w:rsidP="00882487">
      <w:pPr>
        <w:pStyle w:val="ListParagraph"/>
        <w:spacing w:after="0"/>
        <w:rPr>
          <w:rFonts w:ascii="Times New Roman" w:hAnsi="Times New Roman"/>
          <w:b/>
          <w:sz w:val="24"/>
          <w:szCs w:val="24"/>
        </w:rPr>
      </w:pPr>
      <w:r>
        <w:rPr>
          <w:rFonts w:ascii="Times New Roman" w:hAnsi="Times New Roman"/>
          <w:b/>
          <w:sz w:val="24"/>
          <w:szCs w:val="24"/>
        </w:rPr>
        <w:t xml:space="preserve">                               </w:t>
      </w:r>
      <w:r w:rsidRPr="000E737C">
        <w:rPr>
          <w:rFonts w:ascii="Times New Roman" w:hAnsi="Times New Roman"/>
          <w:b/>
          <w:sz w:val="24"/>
          <w:szCs w:val="24"/>
        </w:rPr>
        <w:t xml:space="preserve">Drejtoria </w:t>
      </w:r>
      <w:proofErr w:type="gramStart"/>
      <w:r w:rsidRPr="000E737C">
        <w:rPr>
          <w:rFonts w:ascii="Times New Roman" w:hAnsi="Times New Roman"/>
          <w:b/>
          <w:sz w:val="24"/>
          <w:szCs w:val="24"/>
        </w:rPr>
        <w:t>e  Planifikimit</w:t>
      </w:r>
      <w:proofErr w:type="gramEnd"/>
      <w:r w:rsidRPr="000E737C">
        <w:rPr>
          <w:rFonts w:ascii="Times New Roman" w:hAnsi="Times New Roman"/>
          <w:b/>
          <w:sz w:val="24"/>
          <w:szCs w:val="24"/>
        </w:rPr>
        <w:t xml:space="preserve"> dhe Zhvillimit të Territorit</w:t>
      </w:r>
    </w:p>
    <w:p w:rsidR="00882487" w:rsidRPr="00D416F4" w:rsidRDefault="00882487" w:rsidP="00882487">
      <w:pPr>
        <w:spacing w:after="0"/>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882487" w:rsidTr="003B14EB">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882487" w:rsidRDefault="00882487" w:rsidP="003B14EB">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882487" w:rsidRDefault="00882487" w:rsidP="003B14EB">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882487" w:rsidRDefault="00882487" w:rsidP="00882487">
      <w:pPr>
        <w:jc w:val="center"/>
        <w:rPr>
          <w:rFonts w:ascii="Times New Roman" w:eastAsia="MS Mincho" w:hAnsi="Times New Roman"/>
          <w:sz w:val="24"/>
          <w:szCs w:val="24"/>
        </w:rPr>
      </w:pPr>
    </w:p>
    <w:p w:rsidR="00882487" w:rsidRDefault="00882487" w:rsidP="00882487">
      <w:pPr>
        <w:jc w:val="both"/>
        <w:rPr>
          <w:rFonts w:ascii="Times New Roman" w:eastAsia="MS Mincho" w:hAnsi="Times New Roman"/>
          <w:sz w:val="24"/>
          <w:szCs w:val="24"/>
        </w:rPr>
      </w:pPr>
    </w:p>
    <w:p w:rsidR="00882487" w:rsidRDefault="00D21582" w:rsidP="00882487">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sidR="00882487">
        <w:rPr>
          <w:rFonts w:ascii="Times New Roman" w:eastAsia="MS Mincho" w:hAnsi="Times New Roman"/>
          <w:b/>
          <w:sz w:val="24"/>
          <w:szCs w:val="24"/>
        </w:rPr>
        <w:t xml:space="preserve"> Procedurat (lëvizje paralele dhe pranim në shërbimin civil) </w:t>
      </w:r>
    </w:p>
    <w:p w:rsidR="00882487" w:rsidRDefault="00882487" w:rsidP="00882487">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p w:rsidR="00882487" w:rsidRDefault="00882487" w:rsidP="00882487">
      <w:pPr>
        <w:jc w:val="center"/>
        <w:rPr>
          <w:rFonts w:ascii="Times New Roman" w:eastAsia="MS Mincho" w:hAnsi="Times New Roman"/>
          <w:b/>
          <w:sz w:val="24"/>
          <w:szCs w:val="24"/>
        </w:rPr>
      </w:pPr>
    </w:p>
    <w:p w:rsidR="00882487" w:rsidRDefault="00882487" w:rsidP="00882487">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3"/>
        <w:gridCol w:w="3737"/>
      </w:tblGrid>
      <w:tr w:rsidR="00882487" w:rsidTr="003B14EB">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882487" w:rsidRDefault="00882487" w:rsidP="00563C3E">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563C3E">
              <w:rPr>
                <w:rFonts w:ascii="Times New Roman" w:eastAsia="MS Mincho" w:hAnsi="Times New Roman"/>
                <w:b/>
                <w:color w:val="000000" w:themeColor="text1"/>
                <w:sz w:val="24"/>
                <w:szCs w:val="24"/>
              </w:rPr>
              <w:t>20.01.2026</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882487" w:rsidRPr="008304B1" w:rsidRDefault="00882487" w:rsidP="003B14EB">
            <w:pPr>
              <w:jc w:val="center"/>
              <w:rPr>
                <w:rFonts w:ascii="Times New Roman" w:eastAsia="MS Mincho" w:hAnsi="Times New Roman"/>
                <w:b/>
                <w:color w:val="000000" w:themeColor="text1"/>
                <w:sz w:val="24"/>
                <w:szCs w:val="24"/>
              </w:rPr>
            </w:pPr>
            <w:r w:rsidRPr="008304B1">
              <w:rPr>
                <w:rFonts w:ascii="Times New Roman" w:eastAsia="MS Mincho" w:hAnsi="Times New Roman"/>
                <w:b/>
                <w:color w:val="000000" w:themeColor="text1"/>
                <w:sz w:val="24"/>
                <w:szCs w:val="24"/>
              </w:rPr>
              <w:t>Shih procedurat përkatëse</w:t>
            </w:r>
          </w:p>
        </w:tc>
      </w:tr>
    </w:tbl>
    <w:p w:rsidR="00882487" w:rsidRDefault="00882487" w:rsidP="00882487">
      <w:pPr>
        <w:tabs>
          <w:tab w:val="left" w:pos="1284"/>
        </w:tabs>
        <w:jc w:val="both"/>
        <w:rPr>
          <w:rFonts w:ascii="Times New Roman" w:hAnsi="Times New Roman"/>
          <w:b/>
          <w:sz w:val="24"/>
          <w:szCs w:val="24"/>
        </w:rPr>
      </w:pPr>
      <w:r>
        <w:rPr>
          <w:rFonts w:ascii="Times New Roman" w:hAnsi="Times New Roman"/>
          <w:b/>
          <w:sz w:val="24"/>
          <w:szCs w:val="24"/>
        </w:rPr>
        <w:tab/>
      </w:r>
    </w:p>
    <w:p w:rsidR="00882487" w:rsidRDefault="00882487" w:rsidP="00882487">
      <w:pPr>
        <w:tabs>
          <w:tab w:val="left" w:pos="1284"/>
        </w:tabs>
        <w:jc w:val="both"/>
        <w:rPr>
          <w:rFonts w:ascii="Times New Roman" w:hAnsi="Times New Roman"/>
          <w:b/>
          <w:sz w:val="24"/>
          <w:szCs w:val="24"/>
        </w:rPr>
      </w:pPr>
    </w:p>
    <w:p w:rsidR="00D21582" w:rsidRDefault="00D21582" w:rsidP="00882487">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882487" w:rsidTr="003B14EB">
        <w:tc>
          <w:tcPr>
            <w:tcW w:w="9576" w:type="dxa"/>
            <w:shd w:val="clear" w:color="auto" w:fill="C00000"/>
            <w:hideMark/>
          </w:tcPr>
          <w:p w:rsidR="00882487" w:rsidRDefault="00882487" w:rsidP="003B14EB">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882487" w:rsidRDefault="00882487" w:rsidP="00882487">
      <w:pPr>
        <w:pStyle w:val="ListParagraph"/>
        <w:spacing w:after="0"/>
        <w:rPr>
          <w:rFonts w:ascii="Times New Roman" w:hAnsi="Times New Roman"/>
          <w:sz w:val="24"/>
          <w:szCs w:val="24"/>
        </w:rPr>
      </w:pPr>
    </w:p>
    <w:p w:rsidR="006E6F69" w:rsidRPr="009363A7" w:rsidRDefault="006E6F69" w:rsidP="006E6F69">
      <w:pPr>
        <w:pStyle w:val="ListParagraph"/>
        <w:widowControl w:val="0"/>
        <w:numPr>
          <w:ilvl w:val="0"/>
          <w:numId w:val="10"/>
        </w:numPr>
        <w:autoSpaceDE w:val="0"/>
        <w:autoSpaceDN w:val="0"/>
        <w:adjustRightInd w:val="0"/>
        <w:spacing w:after="0"/>
        <w:jc w:val="center"/>
        <w:rPr>
          <w:rFonts w:ascii="Times New Roman" w:hAnsi="Times New Roman"/>
          <w:b/>
          <w:sz w:val="24"/>
          <w:szCs w:val="24"/>
          <w:lang w:val="it-IT"/>
        </w:rPr>
      </w:pPr>
      <w:r w:rsidRPr="009363A7">
        <w:rPr>
          <w:rFonts w:ascii="Times New Roman" w:hAnsi="Times New Roman"/>
          <w:b/>
          <w:sz w:val="24"/>
          <w:szCs w:val="24"/>
          <w:lang w:val="it-IT"/>
        </w:rPr>
        <w:t>Specialist p</w:t>
      </w:r>
      <w:r w:rsidR="00563C3E" w:rsidRPr="009363A7">
        <w:rPr>
          <w:rFonts w:ascii="Times New Roman" w:hAnsi="Times New Roman"/>
          <w:b/>
          <w:sz w:val="24"/>
          <w:szCs w:val="24"/>
          <w:lang w:val="it-IT"/>
        </w:rPr>
        <w:t>ë</w:t>
      </w:r>
      <w:r w:rsidRPr="009363A7">
        <w:rPr>
          <w:rFonts w:ascii="Times New Roman" w:hAnsi="Times New Roman"/>
          <w:b/>
          <w:sz w:val="24"/>
          <w:szCs w:val="24"/>
          <w:lang w:val="it-IT"/>
        </w:rPr>
        <w:t>r Projektet</w:t>
      </w:r>
    </w:p>
    <w:p w:rsidR="00022D14" w:rsidRDefault="00022D14" w:rsidP="00563C3E">
      <w:pPr>
        <w:pStyle w:val="ListParagraph"/>
        <w:widowControl w:val="0"/>
        <w:numPr>
          <w:ilvl w:val="0"/>
          <w:numId w:val="17"/>
        </w:numPr>
        <w:autoSpaceDE w:val="0"/>
        <w:autoSpaceDN w:val="0"/>
        <w:adjustRightInd w:val="0"/>
        <w:spacing w:after="0"/>
        <w:jc w:val="both"/>
        <w:rPr>
          <w:rFonts w:ascii="Times New Roman" w:hAnsi="Times New Roman"/>
          <w:sz w:val="24"/>
          <w:szCs w:val="24"/>
          <w:lang w:val="it-IT"/>
        </w:rPr>
      </w:pPr>
      <w:r w:rsidRPr="00563C3E">
        <w:rPr>
          <w:rFonts w:ascii="Times New Roman" w:hAnsi="Times New Roman"/>
          <w:sz w:val="24"/>
          <w:szCs w:val="24"/>
          <w:lang w:val="it-IT"/>
        </w:rPr>
        <w:t>Studion dhe iu jep zgjidhje problemeve të infrastrukturës së qytetit ku përfshihen: rrugë, trotuare, rrjeti i kanalizimeve, linjat e elektrikut, Telecomit etj;</w:t>
      </w:r>
    </w:p>
    <w:p w:rsidR="00022D14" w:rsidRDefault="00022D14" w:rsidP="00022D14">
      <w:pPr>
        <w:pStyle w:val="ListParagraph"/>
        <w:widowControl w:val="0"/>
        <w:numPr>
          <w:ilvl w:val="0"/>
          <w:numId w:val="17"/>
        </w:numPr>
        <w:autoSpaceDE w:val="0"/>
        <w:autoSpaceDN w:val="0"/>
        <w:adjustRightInd w:val="0"/>
        <w:spacing w:after="0"/>
        <w:jc w:val="both"/>
        <w:rPr>
          <w:rFonts w:ascii="Times New Roman" w:hAnsi="Times New Roman"/>
          <w:sz w:val="24"/>
          <w:szCs w:val="24"/>
          <w:lang w:val="it-IT"/>
        </w:rPr>
      </w:pPr>
      <w:r w:rsidRPr="00563C3E">
        <w:rPr>
          <w:rFonts w:ascii="Times New Roman" w:hAnsi="Times New Roman"/>
          <w:sz w:val="24"/>
          <w:szCs w:val="24"/>
          <w:lang w:val="it-IT"/>
        </w:rPr>
        <w:t>Koordinon me Drejtorinë e Shërbimeve Publike pranë bashkisë për projektet që nevojiten për përmirësimin e infrastrukturës dhe investimet e reja publike me financime të brendshme, buxhetore apo me financime të huaja;</w:t>
      </w:r>
    </w:p>
    <w:p w:rsidR="00022D14" w:rsidRDefault="00022D14" w:rsidP="00022D14">
      <w:pPr>
        <w:pStyle w:val="ListParagraph"/>
        <w:widowControl w:val="0"/>
        <w:numPr>
          <w:ilvl w:val="0"/>
          <w:numId w:val="17"/>
        </w:numPr>
        <w:autoSpaceDE w:val="0"/>
        <w:autoSpaceDN w:val="0"/>
        <w:adjustRightInd w:val="0"/>
        <w:spacing w:after="0"/>
        <w:jc w:val="both"/>
        <w:rPr>
          <w:rFonts w:ascii="Times New Roman" w:hAnsi="Times New Roman"/>
          <w:sz w:val="24"/>
          <w:szCs w:val="24"/>
          <w:lang w:val="it-IT"/>
        </w:rPr>
      </w:pPr>
      <w:r w:rsidRPr="00563C3E">
        <w:rPr>
          <w:rFonts w:ascii="Times New Roman" w:hAnsi="Times New Roman"/>
          <w:sz w:val="24"/>
          <w:szCs w:val="24"/>
          <w:lang w:val="it-IT"/>
        </w:rPr>
        <w:t xml:space="preserve"> Projekton dhe bën preventive të rikonstruksioneve dhe ndërtimeve të reja në infrastrukturën publike të qytetit;</w:t>
      </w:r>
    </w:p>
    <w:p w:rsidR="00022D14" w:rsidRDefault="00022D14" w:rsidP="00022D14">
      <w:pPr>
        <w:pStyle w:val="ListParagraph"/>
        <w:widowControl w:val="0"/>
        <w:numPr>
          <w:ilvl w:val="0"/>
          <w:numId w:val="17"/>
        </w:numPr>
        <w:autoSpaceDE w:val="0"/>
        <w:autoSpaceDN w:val="0"/>
        <w:adjustRightInd w:val="0"/>
        <w:spacing w:after="0"/>
        <w:jc w:val="both"/>
        <w:rPr>
          <w:rFonts w:ascii="Times New Roman" w:hAnsi="Times New Roman"/>
          <w:sz w:val="24"/>
          <w:szCs w:val="24"/>
          <w:lang w:val="it-IT"/>
        </w:rPr>
      </w:pPr>
      <w:r w:rsidRPr="00563C3E">
        <w:rPr>
          <w:rFonts w:ascii="Times New Roman" w:hAnsi="Times New Roman"/>
          <w:sz w:val="24"/>
          <w:szCs w:val="24"/>
          <w:lang w:val="it-IT"/>
        </w:rPr>
        <w:t>Përpilon analizën e çmimeve të preventivave të objekteve të projektuara;</w:t>
      </w:r>
    </w:p>
    <w:p w:rsidR="00022D14" w:rsidRDefault="00022D14" w:rsidP="00022D14">
      <w:pPr>
        <w:pStyle w:val="ListParagraph"/>
        <w:widowControl w:val="0"/>
        <w:numPr>
          <w:ilvl w:val="0"/>
          <w:numId w:val="17"/>
        </w:numPr>
        <w:autoSpaceDE w:val="0"/>
        <w:autoSpaceDN w:val="0"/>
        <w:adjustRightInd w:val="0"/>
        <w:spacing w:after="0"/>
        <w:jc w:val="both"/>
        <w:rPr>
          <w:rFonts w:ascii="Times New Roman" w:hAnsi="Times New Roman"/>
          <w:sz w:val="24"/>
          <w:szCs w:val="24"/>
          <w:lang w:val="it-IT"/>
        </w:rPr>
      </w:pPr>
      <w:r w:rsidRPr="00563C3E">
        <w:rPr>
          <w:rFonts w:ascii="Times New Roman" w:hAnsi="Times New Roman"/>
          <w:sz w:val="24"/>
          <w:szCs w:val="24"/>
          <w:lang w:val="it-IT"/>
        </w:rPr>
        <w:t xml:space="preserve"> Ndjek vazhdimisht në terren procesin e zbatimit të projekteve të hartuara, duke sqaruar e dhënë zgjidhje problemeve që dalin gjatë realizimit të projektit;</w:t>
      </w:r>
    </w:p>
    <w:p w:rsidR="00022D14" w:rsidRDefault="00022D14" w:rsidP="00022D14">
      <w:pPr>
        <w:pStyle w:val="ListParagraph"/>
        <w:widowControl w:val="0"/>
        <w:numPr>
          <w:ilvl w:val="0"/>
          <w:numId w:val="17"/>
        </w:numPr>
        <w:autoSpaceDE w:val="0"/>
        <w:autoSpaceDN w:val="0"/>
        <w:adjustRightInd w:val="0"/>
        <w:spacing w:after="0"/>
        <w:jc w:val="both"/>
        <w:rPr>
          <w:rFonts w:ascii="Times New Roman" w:hAnsi="Times New Roman"/>
          <w:sz w:val="24"/>
          <w:szCs w:val="24"/>
          <w:lang w:val="it-IT"/>
        </w:rPr>
      </w:pPr>
      <w:r w:rsidRPr="00563C3E">
        <w:rPr>
          <w:rFonts w:ascii="Times New Roman" w:hAnsi="Times New Roman"/>
          <w:sz w:val="24"/>
          <w:szCs w:val="24"/>
          <w:lang w:val="it-IT"/>
        </w:rPr>
        <w:t xml:space="preserve"> Kontrollon të gjithë dokumentacionin teknik dhe lidhjen </w:t>
      </w:r>
      <w:r w:rsidR="00563C3E">
        <w:rPr>
          <w:rFonts w:ascii="Times New Roman" w:hAnsi="Times New Roman"/>
          <w:sz w:val="24"/>
          <w:szCs w:val="24"/>
          <w:lang w:val="it-IT"/>
        </w:rPr>
        <w:t>me infrastrukturën inxhinierike.</w:t>
      </w:r>
    </w:p>
    <w:p w:rsidR="00563C3E" w:rsidRPr="00563C3E" w:rsidRDefault="00563C3E" w:rsidP="00563C3E">
      <w:pPr>
        <w:pStyle w:val="ListParagraph"/>
        <w:widowControl w:val="0"/>
        <w:autoSpaceDE w:val="0"/>
        <w:autoSpaceDN w:val="0"/>
        <w:adjustRightInd w:val="0"/>
        <w:spacing w:after="0"/>
        <w:jc w:val="both"/>
        <w:rPr>
          <w:rFonts w:ascii="Times New Roman" w:hAnsi="Times New Roman"/>
          <w:sz w:val="24"/>
          <w:szCs w:val="24"/>
          <w:lang w:val="it-IT"/>
        </w:rPr>
      </w:pPr>
    </w:p>
    <w:p w:rsidR="00882487" w:rsidRDefault="00882487" w:rsidP="00882487">
      <w:pPr>
        <w:widowControl w:val="0"/>
        <w:autoSpaceDE w:val="0"/>
        <w:autoSpaceDN w:val="0"/>
        <w:adjustRightInd w:val="0"/>
        <w:spacing w:after="0"/>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9363A7" w:rsidRDefault="00882487" w:rsidP="00882487">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882487" w:rsidP="003B14EB">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882487" w:rsidRDefault="00882487" w:rsidP="00882487">
      <w:pPr>
        <w:jc w:val="both"/>
        <w:rPr>
          <w:rFonts w:ascii="Times New Roman" w:hAnsi="Times New Roman"/>
          <w:sz w:val="24"/>
          <w:szCs w:val="24"/>
        </w:rPr>
      </w:pPr>
    </w:p>
    <w:p w:rsidR="00882487" w:rsidRDefault="00882487" w:rsidP="00882487">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882487" w:rsidRDefault="00882487" w:rsidP="00882487">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IV-2), </w:t>
      </w:r>
    </w:p>
    <w:p w:rsidR="00882487" w:rsidRDefault="00882487" w:rsidP="00882487">
      <w:pPr>
        <w:pStyle w:val="ListParagraph"/>
        <w:numPr>
          <w:ilvl w:val="0"/>
          <w:numId w:val="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882487" w:rsidRDefault="00882487" w:rsidP="00882487">
      <w:pPr>
        <w:pStyle w:val="ListParagraph"/>
        <w:numPr>
          <w:ilvl w:val="0"/>
          <w:numId w:val="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882487" w:rsidRDefault="00882487" w:rsidP="00882487">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882487" w:rsidRDefault="00882487" w:rsidP="00882487">
      <w:pPr>
        <w:pStyle w:val="ListParagraph"/>
        <w:numPr>
          <w:ilvl w:val="0"/>
          <w:numId w:val="1"/>
        </w:num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“Bachelor”,“Master Shkencor apo Profesional”</w:t>
      </w:r>
      <w:r w:rsidRPr="0089150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w:t>
      </w:r>
      <w:r>
        <w:rPr>
          <w:rFonts w:ascii="Times New Roman" w:hAnsi="Times New Roman"/>
          <w:sz w:val="24"/>
          <w:szCs w:val="24"/>
          <w:lang w:val="sq-AL"/>
        </w:rPr>
        <w:t>gjatje normale 2 vite akademike</w:t>
      </w:r>
      <w:r>
        <w:rPr>
          <w:rFonts w:ascii="Times New Roman" w:hAnsi="Times New Roman"/>
          <w:color w:val="000000"/>
          <w:sz w:val="24"/>
          <w:szCs w:val="24"/>
          <w:lang w:val="de-DE"/>
        </w:rPr>
        <w:t>”,</w:t>
      </w:r>
      <w:r>
        <w:rPr>
          <w:rFonts w:ascii="Times New Roman" w:hAnsi="Times New Roman"/>
          <w:color w:val="000000"/>
          <w:sz w:val="24"/>
          <w:szCs w:val="24"/>
        </w:rPr>
        <w:t xml:space="preserve"> në degën “</w:t>
      </w:r>
      <w:r w:rsidRPr="00E85304">
        <w:rPr>
          <w:rFonts w:ascii="Times New Roman" w:hAnsi="Times New Roman"/>
          <w:sz w:val="24"/>
          <w:szCs w:val="24"/>
        </w:rPr>
        <w:t>Arkitekturë</w:t>
      </w:r>
      <w:r w:rsidR="009363A7">
        <w:rPr>
          <w:rFonts w:ascii="Times New Roman" w:hAnsi="Times New Roman"/>
          <w:sz w:val="24"/>
          <w:szCs w:val="24"/>
        </w:rPr>
        <w:t>/Inxhinieri Ndërtimi</w:t>
      </w:r>
      <w:r w:rsidRPr="00E85304">
        <w:rPr>
          <w:rFonts w:ascii="Times New Roman" w:hAnsi="Times New Roman"/>
          <w:sz w:val="24"/>
          <w:szCs w:val="24"/>
        </w:rPr>
        <w:t>,</w:t>
      </w:r>
      <w:r>
        <w:rPr>
          <w:rFonts w:ascii="Times New Roman" w:hAnsi="Times New Roman"/>
          <w:color w:val="000000"/>
          <w:sz w:val="24"/>
          <w:szCs w:val="24"/>
        </w:rPr>
        <w:t>”</w:t>
      </w:r>
      <w:r w:rsidRPr="00E85304">
        <w:rPr>
          <w:rFonts w:ascii="Times New Roman" w:hAnsi="Times New Roman"/>
          <w:color w:val="000000"/>
          <w:sz w:val="24"/>
          <w:szCs w:val="24"/>
        </w:rPr>
        <w:t xml:space="preserve"> </w:t>
      </w:r>
      <w:r>
        <w:rPr>
          <w:rFonts w:ascii="Times New Roman" w:hAnsi="Times New Roman"/>
          <w:color w:val="000000"/>
          <w:sz w:val="24"/>
          <w:szCs w:val="24"/>
        </w:rPr>
        <w:t>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882487" w:rsidRPr="0090241B" w:rsidRDefault="00882487" w:rsidP="00882487">
      <w:pPr>
        <w:pStyle w:val="ListParagraph"/>
        <w:numPr>
          <w:ilvl w:val="0"/>
          <w:numId w:val="1"/>
        </w:numPr>
        <w:jc w:val="both"/>
        <w:rPr>
          <w:rFonts w:ascii="Times New Roman" w:hAnsi="Times New Roman"/>
          <w:color w:val="000000"/>
          <w:sz w:val="24"/>
          <w:szCs w:val="24"/>
        </w:rPr>
      </w:pPr>
      <w:r w:rsidRPr="0090241B">
        <w:rPr>
          <w:rFonts w:ascii="Times New Roman" w:hAnsi="Times New Roman"/>
          <w:color w:val="000000"/>
          <w:sz w:val="24"/>
          <w:szCs w:val="24"/>
        </w:rPr>
        <w:t xml:space="preserve">Të kenë eksperiencë pune jo më pak se </w:t>
      </w:r>
      <w:r>
        <w:rPr>
          <w:rFonts w:ascii="Times New Roman" w:hAnsi="Times New Roman"/>
          <w:color w:val="000000" w:themeColor="text1"/>
          <w:sz w:val="24"/>
          <w:szCs w:val="24"/>
        </w:rPr>
        <w:t>2</w:t>
      </w:r>
      <w:r w:rsidRPr="00F43994">
        <w:rPr>
          <w:rFonts w:ascii="Times New Roman" w:hAnsi="Times New Roman"/>
          <w:color w:val="000000" w:themeColor="text1"/>
          <w:sz w:val="24"/>
          <w:szCs w:val="24"/>
        </w:rPr>
        <w:t xml:space="preserve"> vite, në</w:t>
      </w:r>
      <w:r w:rsidRPr="0090241B">
        <w:rPr>
          <w:rFonts w:ascii="Times New Roman" w:hAnsi="Times New Roman"/>
          <w:sz w:val="24"/>
          <w:szCs w:val="24"/>
        </w:rPr>
        <w:t xml:space="preserve"> administratën shtetërore dhe/ose institucione të pavarura </w:t>
      </w:r>
      <w:r w:rsidR="009363A7">
        <w:rPr>
          <w:rFonts w:ascii="Times New Roman" w:hAnsi="Times New Roman"/>
          <w:sz w:val="24"/>
          <w:szCs w:val="24"/>
        </w:rPr>
        <w:t>;</w:t>
      </w:r>
    </w:p>
    <w:p w:rsidR="00882487" w:rsidRPr="0090241B" w:rsidRDefault="00882487" w:rsidP="00882487">
      <w:pPr>
        <w:pStyle w:val="ListParagraph"/>
        <w:numPr>
          <w:ilvl w:val="0"/>
          <w:numId w:val="1"/>
        </w:numPr>
        <w:jc w:val="both"/>
        <w:rPr>
          <w:rFonts w:ascii="Times New Roman" w:hAnsi="Times New Roman"/>
          <w:color w:val="000000"/>
          <w:sz w:val="24"/>
          <w:szCs w:val="24"/>
        </w:rPr>
      </w:pPr>
      <w:r w:rsidRPr="0090241B">
        <w:rPr>
          <w:rFonts w:ascii="Times New Roman" w:hAnsi="Times New Roman"/>
          <w:color w:val="000000"/>
          <w:sz w:val="24"/>
          <w:szCs w:val="24"/>
        </w:rPr>
        <w:lastRenderedPageBreak/>
        <w:t>Të kenë aftësi të mira k</w:t>
      </w:r>
      <w:r w:rsidR="009363A7">
        <w:rPr>
          <w:rFonts w:ascii="Times New Roman" w:hAnsi="Times New Roman"/>
          <w:color w:val="000000"/>
          <w:sz w:val="24"/>
          <w:szCs w:val="24"/>
        </w:rPr>
        <w:t>omunikuese dhe të punës në grup</w:t>
      </w:r>
      <w:r w:rsidRPr="0090241B">
        <w:rPr>
          <w:rFonts w:ascii="Times New Roman" w:hAnsi="Times New Roman"/>
          <w:color w:val="000000"/>
          <w:sz w:val="24"/>
          <w:szCs w:val="24"/>
        </w:rPr>
        <w:t>.</w:t>
      </w:r>
    </w:p>
    <w:p w:rsidR="00882487" w:rsidRPr="00482382" w:rsidRDefault="00882487" w:rsidP="00882487">
      <w:pPr>
        <w:pStyle w:val="ListParagraph"/>
        <w:numPr>
          <w:ilvl w:val="0"/>
          <w:numId w:val="1"/>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Look w:val="00A0" w:firstRow="1" w:lastRow="0" w:firstColumn="1" w:lastColumn="0" w:noHBand="0" w:noVBand="0"/>
      </w:tblPr>
      <w:tblGrid>
        <w:gridCol w:w="794"/>
        <w:gridCol w:w="8556"/>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882487" w:rsidP="003B14EB">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55FA1" w:rsidRDefault="00882487" w:rsidP="003B14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882487" w:rsidRDefault="00882487" w:rsidP="00882487">
      <w:pPr>
        <w:jc w:val="both"/>
        <w:rPr>
          <w:rFonts w:ascii="Times New Roman" w:hAnsi="Times New Roman"/>
          <w:sz w:val="24"/>
          <w:szCs w:val="24"/>
        </w:rPr>
      </w:pPr>
    </w:p>
    <w:p w:rsidR="00882487" w:rsidRDefault="00882487" w:rsidP="00882487">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882487" w:rsidRDefault="00882487" w:rsidP="00882487">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882487" w:rsidRDefault="00882487" w:rsidP="00882487">
      <w:pPr>
        <w:pStyle w:val="ListParagraph"/>
        <w:numPr>
          <w:ilvl w:val="0"/>
          <w:numId w:val="3"/>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882487" w:rsidRDefault="00DD1AFA" w:rsidP="00882487">
      <w:pPr>
        <w:pStyle w:val="ListParagraph"/>
        <w:ind w:left="360"/>
        <w:rPr>
          <w:rFonts w:ascii="Times New Roman" w:hAnsi="Times New Roman"/>
          <w:color w:val="0000FF"/>
          <w:sz w:val="24"/>
          <w:szCs w:val="24"/>
          <w:u w:val="single"/>
        </w:rPr>
      </w:pPr>
      <w:hyperlink r:id="rId7" w:history="1">
        <w:r w:rsidR="00882487">
          <w:rPr>
            <w:rStyle w:val="Hyperlink"/>
            <w:sz w:val="24"/>
            <w:szCs w:val="24"/>
          </w:rPr>
          <w:t>http://dap.gov.al/vende-vakante/udhezime-Dokumente/219-udhezime-Dokumente</w:t>
        </w:r>
      </w:hyperlink>
    </w:p>
    <w:p w:rsidR="00882487" w:rsidRDefault="00882487" w:rsidP="00882487">
      <w:pPr>
        <w:pStyle w:val="ListParagraph"/>
        <w:numPr>
          <w:ilvl w:val="0"/>
          <w:numId w:val="3"/>
        </w:numPr>
        <w:rPr>
          <w:rFonts w:ascii="Times New Roman" w:hAnsi="Times New Roman"/>
          <w:sz w:val="24"/>
          <w:szCs w:val="24"/>
        </w:rPr>
      </w:pPr>
      <w:r>
        <w:rPr>
          <w:rFonts w:ascii="Times New Roman" w:hAnsi="Times New Roman"/>
          <w:sz w:val="24"/>
          <w:szCs w:val="24"/>
        </w:rPr>
        <w:t>Fotokopje të diplomës (përfshirë edhe diplomën bachelor);</w:t>
      </w:r>
    </w:p>
    <w:p w:rsidR="00882487" w:rsidRDefault="00882487" w:rsidP="00882487">
      <w:pPr>
        <w:pStyle w:val="ListParagraph"/>
        <w:numPr>
          <w:ilvl w:val="0"/>
          <w:numId w:val="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882487" w:rsidRDefault="00882487" w:rsidP="00882487">
      <w:pPr>
        <w:pStyle w:val="ListParagraph"/>
        <w:numPr>
          <w:ilvl w:val="0"/>
          <w:numId w:val="3"/>
        </w:numPr>
        <w:rPr>
          <w:rFonts w:ascii="Times New Roman" w:hAnsi="Times New Roman"/>
          <w:sz w:val="24"/>
          <w:szCs w:val="24"/>
        </w:rPr>
      </w:pPr>
      <w:r>
        <w:rPr>
          <w:rFonts w:ascii="Times New Roman" w:hAnsi="Times New Roman"/>
          <w:sz w:val="24"/>
          <w:szCs w:val="24"/>
        </w:rPr>
        <w:t>Fotokopje të letërnjoftimit (ID);</w:t>
      </w:r>
    </w:p>
    <w:p w:rsidR="00882487" w:rsidRDefault="00882487" w:rsidP="00882487">
      <w:pPr>
        <w:pStyle w:val="ListParagraph"/>
        <w:numPr>
          <w:ilvl w:val="0"/>
          <w:numId w:val="3"/>
        </w:numPr>
        <w:rPr>
          <w:rFonts w:ascii="Times New Roman" w:hAnsi="Times New Roman"/>
          <w:sz w:val="24"/>
          <w:szCs w:val="24"/>
        </w:rPr>
      </w:pPr>
      <w:r>
        <w:rPr>
          <w:rFonts w:ascii="Times New Roman" w:hAnsi="Times New Roman"/>
          <w:sz w:val="24"/>
          <w:szCs w:val="24"/>
        </w:rPr>
        <w:t>Vërtetim të gjëndjes shëndetësore;</w:t>
      </w:r>
    </w:p>
    <w:p w:rsidR="00882487" w:rsidRDefault="00882487" w:rsidP="00882487">
      <w:pPr>
        <w:pStyle w:val="ListParagraph"/>
        <w:numPr>
          <w:ilvl w:val="0"/>
          <w:numId w:val="3"/>
        </w:numPr>
        <w:rPr>
          <w:rFonts w:ascii="Times New Roman" w:hAnsi="Times New Roman"/>
          <w:sz w:val="24"/>
          <w:szCs w:val="24"/>
        </w:rPr>
      </w:pPr>
      <w:r>
        <w:rPr>
          <w:rFonts w:ascii="Times New Roman" w:hAnsi="Times New Roman"/>
          <w:sz w:val="24"/>
          <w:szCs w:val="24"/>
        </w:rPr>
        <w:t xml:space="preserve">Vetëdeklarim të gjëndjes gjyqësore; </w:t>
      </w:r>
    </w:p>
    <w:p w:rsidR="00882487" w:rsidRDefault="00882487" w:rsidP="00882487">
      <w:pPr>
        <w:pStyle w:val="ListParagraph"/>
        <w:numPr>
          <w:ilvl w:val="0"/>
          <w:numId w:val="3"/>
        </w:numPr>
        <w:rPr>
          <w:rFonts w:ascii="Times New Roman" w:hAnsi="Times New Roman"/>
          <w:sz w:val="24"/>
          <w:szCs w:val="24"/>
        </w:rPr>
      </w:pPr>
      <w:r>
        <w:rPr>
          <w:rFonts w:ascii="Times New Roman" w:hAnsi="Times New Roman"/>
          <w:sz w:val="24"/>
          <w:szCs w:val="24"/>
        </w:rPr>
        <w:t>Vlerësimin e fundit nga eprori direkt;</w:t>
      </w:r>
    </w:p>
    <w:p w:rsidR="00882487" w:rsidRDefault="00882487" w:rsidP="00882487">
      <w:pPr>
        <w:pStyle w:val="ListParagraph"/>
        <w:numPr>
          <w:ilvl w:val="0"/>
          <w:numId w:val="3"/>
        </w:numPr>
        <w:rPr>
          <w:rFonts w:ascii="Times New Roman" w:hAnsi="Times New Roman"/>
          <w:sz w:val="24"/>
          <w:szCs w:val="24"/>
        </w:rPr>
      </w:pPr>
      <w:r>
        <w:rPr>
          <w:rFonts w:ascii="Times New Roman" w:hAnsi="Times New Roman"/>
          <w:sz w:val="24"/>
          <w:szCs w:val="24"/>
        </w:rPr>
        <w:t>Vërtetim nga Institucioni qe nuk ka masë displinore në fuqi.</w:t>
      </w:r>
    </w:p>
    <w:p w:rsidR="00882487" w:rsidRDefault="00882487" w:rsidP="00882487">
      <w:pPr>
        <w:pStyle w:val="ListParagraph"/>
        <w:numPr>
          <w:ilvl w:val="0"/>
          <w:numId w:val="3"/>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882487" w:rsidRDefault="00882487" w:rsidP="00882487">
      <w:pPr>
        <w:jc w:val="both"/>
        <w:rPr>
          <w:rFonts w:ascii="Times New Roman" w:hAnsi="Times New Roman"/>
          <w:b/>
          <w:i/>
          <w:sz w:val="24"/>
          <w:szCs w:val="24"/>
        </w:rPr>
      </w:pPr>
      <w:r>
        <w:rPr>
          <w:rFonts w:ascii="Times New Roman" w:hAnsi="Times New Roman"/>
          <w:b/>
          <w:i/>
          <w:sz w:val="24"/>
          <w:szCs w:val="24"/>
        </w:rPr>
        <w:t xml:space="preserve">Dokumentet </w:t>
      </w:r>
      <w:r w:rsidRPr="00A5607C">
        <w:rPr>
          <w:rFonts w:ascii="Times New Roman" w:hAnsi="Times New Roman"/>
          <w:b/>
          <w:i/>
          <w:sz w:val="24"/>
          <w:szCs w:val="24"/>
        </w:rPr>
        <w:t>duhet të dorëzohen</w:t>
      </w:r>
      <w:r>
        <w:rPr>
          <w:rFonts w:ascii="Times New Roman" w:hAnsi="Times New Roman"/>
          <w:b/>
          <w:i/>
          <w:sz w:val="24"/>
          <w:szCs w:val="24"/>
        </w:rPr>
        <w:t xml:space="preserve">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 </w:t>
      </w:r>
      <w:r w:rsidR="00563C3E">
        <w:rPr>
          <w:rFonts w:ascii="Times New Roman" w:hAnsi="Times New Roman"/>
          <w:b/>
          <w:i/>
          <w:sz w:val="24"/>
          <w:szCs w:val="24"/>
        </w:rPr>
        <w:t>20.01.2026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882487" w:rsidP="003B14EB">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882487" w:rsidRDefault="00882487" w:rsidP="00882487">
      <w:pPr>
        <w:jc w:val="both"/>
        <w:rPr>
          <w:rFonts w:ascii="Times New Roman" w:hAnsi="Times New Roman"/>
          <w:sz w:val="24"/>
          <w:szCs w:val="24"/>
        </w:rPr>
      </w:pPr>
    </w:p>
    <w:p w:rsidR="00882487" w:rsidRDefault="00882487" w:rsidP="00882487">
      <w:pPr>
        <w:jc w:val="both"/>
        <w:rPr>
          <w:rFonts w:ascii="Times New Roman" w:hAnsi="Times New Roman"/>
          <w:sz w:val="24"/>
          <w:szCs w:val="24"/>
        </w:rPr>
      </w:pPr>
      <w:r>
        <w:rPr>
          <w:rFonts w:ascii="Times New Roman" w:hAnsi="Times New Roman"/>
          <w:sz w:val="24"/>
          <w:szCs w:val="24"/>
        </w:rPr>
        <w:t xml:space="preserve">Në </w:t>
      </w:r>
      <w:r w:rsidRPr="00C67720">
        <w:rPr>
          <w:rFonts w:ascii="Times New Roman" w:hAnsi="Times New Roman"/>
          <w:sz w:val="24"/>
          <w:szCs w:val="24"/>
        </w:rPr>
        <w:t xml:space="preserve">datën </w:t>
      </w:r>
      <w:r w:rsidR="00563C3E">
        <w:rPr>
          <w:rFonts w:ascii="Times New Roman" w:hAnsi="Times New Roman"/>
          <w:i/>
          <w:sz w:val="24"/>
          <w:szCs w:val="24"/>
        </w:rPr>
        <w:t>22</w:t>
      </w:r>
      <w:r>
        <w:rPr>
          <w:rFonts w:ascii="Times New Roman" w:hAnsi="Times New Roman"/>
          <w:i/>
          <w:sz w:val="24"/>
          <w:szCs w:val="24"/>
        </w:rPr>
        <w:t>.01.2026</w:t>
      </w:r>
      <w:r w:rsidRPr="00C67720">
        <w:rPr>
          <w:rFonts w:ascii="Times New Roman" w:hAnsi="Times New Roman"/>
          <w:i/>
          <w:sz w:val="24"/>
          <w:szCs w:val="24"/>
        </w:rPr>
        <w:t xml:space="preserve">, </w:t>
      </w:r>
      <w:r w:rsidRPr="00C67720">
        <w:rPr>
          <w:rFonts w:ascii="Times New Roman" w:hAnsi="Times New Roman"/>
          <w:sz w:val="24"/>
          <w:szCs w:val="24"/>
        </w:rPr>
        <w:t>njësia</w:t>
      </w:r>
      <w:r>
        <w:rPr>
          <w:rFonts w:ascii="Times New Roman" w:hAnsi="Times New Roman"/>
          <w:sz w:val="24"/>
          <w:szCs w:val="24"/>
        </w:rPr>
        <w:t xml:space="preserve"> e menaxhimit të Burimeve Njerëzore të </w:t>
      </w:r>
      <w:r w:rsidRPr="00242D48">
        <w:rPr>
          <w:rFonts w:ascii="Times New Roman" w:hAnsi="Times New Roman"/>
          <w:sz w:val="24"/>
          <w:szCs w:val="24"/>
        </w:rPr>
        <w:t>Bashkse Lushnje,</w:t>
      </w:r>
      <w:r>
        <w:rPr>
          <w:rFonts w:ascii="Times New Roman" w:hAnsi="Times New Roman"/>
          <w:sz w:val="24"/>
          <w:szCs w:val="24"/>
        </w:rPr>
        <w:t xml:space="preserve"> ku ndodhet pozicioni për të cilin ju dëshironi të aplikoni do të shpallë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882487" w:rsidRDefault="00882487" w:rsidP="00882487">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30313F" w:rsidRDefault="0030313F" w:rsidP="00882487">
      <w:pPr>
        <w:jc w:val="both"/>
        <w:rPr>
          <w:rFonts w:ascii="Times New Roman" w:hAnsi="Times New Roman"/>
          <w:sz w:val="24"/>
          <w:szCs w:val="24"/>
        </w:rPr>
      </w:pPr>
    </w:p>
    <w:p w:rsidR="0030313F" w:rsidRPr="00482382" w:rsidRDefault="0030313F" w:rsidP="00882487">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882487" w:rsidP="003B14EB">
            <w:pPr>
              <w:spacing w:after="0" w:line="240" w:lineRule="auto"/>
              <w:jc w:val="center"/>
              <w:rPr>
                <w:rFonts w:ascii="Times New Roman" w:hAnsi="Times New Roman"/>
                <w:sz w:val="24"/>
                <w:szCs w:val="24"/>
              </w:rPr>
            </w:pPr>
            <w:r>
              <w:rPr>
                <w:rFonts w:ascii="Times New Roman" w:hAnsi="Times New Roman"/>
                <w:b/>
                <w:sz w:val="24"/>
                <w:szCs w:val="24"/>
              </w:rPr>
              <w:lastRenderedPageBreak/>
              <w:t>1.4</w:t>
            </w:r>
          </w:p>
        </w:tc>
        <w:tc>
          <w:tcPr>
            <w:tcW w:w="9038"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882487" w:rsidRDefault="00882487" w:rsidP="00882487">
      <w:pPr>
        <w:ind w:right="-81"/>
        <w:jc w:val="both"/>
        <w:rPr>
          <w:rFonts w:ascii="Times New Roman" w:hAnsi="Times New Roman"/>
          <w:sz w:val="24"/>
          <w:szCs w:val="24"/>
        </w:rPr>
      </w:pPr>
    </w:p>
    <w:p w:rsidR="00882487" w:rsidRDefault="00882487" w:rsidP="00882487">
      <w:pPr>
        <w:ind w:right="-81"/>
        <w:jc w:val="both"/>
        <w:rPr>
          <w:rFonts w:ascii="Times New Roman" w:hAnsi="Times New Roman"/>
          <w:sz w:val="24"/>
          <w:szCs w:val="24"/>
        </w:rPr>
      </w:pPr>
      <w:r>
        <w:rPr>
          <w:rFonts w:ascii="Times New Roman" w:hAnsi="Times New Roman"/>
          <w:sz w:val="24"/>
          <w:szCs w:val="24"/>
        </w:rPr>
        <w:t>Kandidatët do të vlerësohen në lidhje me:</w:t>
      </w:r>
    </w:p>
    <w:p w:rsidR="00882487" w:rsidRDefault="00882487" w:rsidP="00882487">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882487" w:rsidRPr="004E0A31" w:rsidRDefault="00882487" w:rsidP="00882487">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882487" w:rsidRPr="00D705AE" w:rsidRDefault="00882487" w:rsidP="00882487">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Njohuritë mbi Ligjin Nr.10431,date 9.6.2011 “</w:t>
      </w:r>
      <w:r w:rsidRPr="00981AB7">
        <w:rPr>
          <w:rFonts w:ascii="Times New Roman" w:hAnsi="Times New Roman"/>
          <w:i/>
          <w:sz w:val="24"/>
          <w:szCs w:val="24"/>
        </w:rPr>
        <w:t>Për Mbrojtjen e Mjedisit</w:t>
      </w:r>
      <w:r>
        <w:rPr>
          <w:rFonts w:ascii="Times New Roman" w:hAnsi="Times New Roman"/>
          <w:sz w:val="24"/>
          <w:szCs w:val="24"/>
        </w:rPr>
        <w:t>”</w:t>
      </w:r>
    </w:p>
    <w:p w:rsidR="00882487" w:rsidRPr="00981AB7" w:rsidRDefault="00882487" w:rsidP="00882487">
      <w:pPr>
        <w:pStyle w:val="ListParagraph"/>
        <w:numPr>
          <w:ilvl w:val="0"/>
          <w:numId w:val="9"/>
        </w:numPr>
        <w:ind w:right="-81"/>
        <w:jc w:val="both"/>
        <w:rPr>
          <w:rFonts w:ascii="Times New Roman" w:hAnsi="Times New Roman"/>
          <w:sz w:val="24"/>
          <w:szCs w:val="24"/>
          <w:lang w:val="sq-AL"/>
        </w:rPr>
      </w:pPr>
      <w:r w:rsidRPr="00AB2CA3">
        <w:rPr>
          <w:rFonts w:ascii="Times New Roman" w:hAnsi="Times New Roman"/>
          <w:sz w:val="24"/>
          <w:szCs w:val="24"/>
        </w:rPr>
        <w:t xml:space="preserve">Njohuri mbi Ligjin </w:t>
      </w:r>
      <w:r>
        <w:rPr>
          <w:rFonts w:ascii="Times New Roman" w:hAnsi="Times New Roman"/>
          <w:sz w:val="24"/>
          <w:szCs w:val="24"/>
        </w:rPr>
        <w:t>Nr.107/2014 “</w:t>
      </w:r>
      <w:r w:rsidRPr="00981AB7">
        <w:rPr>
          <w:rFonts w:ascii="Times New Roman" w:hAnsi="Times New Roman"/>
          <w:i/>
          <w:sz w:val="24"/>
          <w:szCs w:val="24"/>
        </w:rPr>
        <w:t>Për Planifikimin dhe Zhvillimin e Territorit</w:t>
      </w:r>
      <w:r>
        <w:rPr>
          <w:rFonts w:ascii="Times New Roman" w:hAnsi="Times New Roman"/>
          <w:sz w:val="24"/>
          <w:szCs w:val="24"/>
        </w:rPr>
        <w:t>”</w:t>
      </w:r>
    </w:p>
    <w:p w:rsidR="00882487" w:rsidRPr="00482382" w:rsidRDefault="00882487" w:rsidP="00882487">
      <w:pPr>
        <w:pStyle w:val="ListParagraph"/>
        <w:numPr>
          <w:ilvl w:val="0"/>
          <w:numId w:val="9"/>
        </w:numPr>
        <w:ind w:right="-81"/>
        <w:jc w:val="both"/>
        <w:rPr>
          <w:rFonts w:ascii="Times New Roman" w:hAnsi="Times New Roman"/>
          <w:sz w:val="24"/>
          <w:szCs w:val="24"/>
          <w:lang w:val="sq-AL"/>
        </w:rPr>
      </w:pPr>
      <w:r>
        <w:rPr>
          <w:rFonts w:ascii="Times New Roman" w:hAnsi="Times New Roman"/>
          <w:sz w:val="24"/>
          <w:szCs w:val="24"/>
        </w:rPr>
        <w:t>Njohuri mbi Ligjin Nr.139/2015”</w:t>
      </w:r>
      <w:r w:rsidRPr="00981AB7">
        <w:rPr>
          <w:rFonts w:ascii="Times New Roman" w:hAnsi="Times New Roman"/>
          <w:i/>
          <w:sz w:val="24"/>
          <w:szCs w:val="24"/>
        </w:rPr>
        <w:t>Për Vetëqeverisjen Vendore</w:t>
      </w:r>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882487" w:rsidP="003B14EB">
            <w:pPr>
              <w:spacing w:after="0" w:line="240" w:lineRule="auto"/>
              <w:jc w:val="center"/>
              <w:rPr>
                <w:rFonts w:ascii="Times New Roman" w:hAnsi="Times New Roman"/>
                <w:sz w:val="24"/>
                <w:szCs w:val="24"/>
              </w:rPr>
            </w:pPr>
            <w:r w:rsidRPr="00AB2CA3">
              <w:rPr>
                <w:rFonts w:ascii="Times New Roman" w:hAnsi="Times New Roman"/>
                <w:b/>
                <w:sz w:val="24"/>
                <w:szCs w:val="24"/>
              </w:rPr>
              <w:t>1</w:t>
            </w:r>
            <w:r>
              <w:rPr>
                <w:rFonts w:ascii="Times New Roman" w:hAnsi="Times New Roman"/>
                <w:b/>
                <w:sz w:val="24"/>
                <w:szCs w:val="24"/>
              </w:rPr>
              <w:t>.5</w:t>
            </w:r>
          </w:p>
        </w:tc>
        <w:tc>
          <w:tcPr>
            <w:tcW w:w="9038"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882487" w:rsidRDefault="00882487" w:rsidP="00882487">
      <w:pPr>
        <w:jc w:val="both"/>
        <w:rPr>
          <w:rFonts w:ascii="Times New Roman" w:hAnsi="Times New Roman"/>
          <w:sz w:val="24"/>
          <w:szCs w:val="24"/>
        </w:rPr>
      </w:pPr>
    </w:p>
    <w:p w:rsidR="00882487" w:rsidRDefault="00882487" w:rsidP="00882487">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882487" w:rsidRDefault="00882487" w:rsidP="00882487">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882487" w:rsidRDefault="00882487" w:rsidP="00882487">
      <w:pPr>
        <w:pStyle w:val="ListParagraph"/>
        <w:numPr>
          <w:ilvl w:val="0"/>
          <w:numId w:val="4"/>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882487" w:rsidRDefault="00882487" w:rsidP="00882487">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882487" w:rsidRDefault="00882487" w:rsidP="00882487">
      <w:pPr>
        <w:pStyle w:val="ListParagraph"/>
        <w:numPr>
          <w:ilvl w:val="0"/>
          <w:numId w:val="4"/>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882487" w:rsidRDefault="00882487" w:rsidP="00882487">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882487" w:rsidRDefault="00882487" w:rsidP="00882487">
      <w:pPr>
        <w:jc w:val="both"/>
        <w:rPr>
          <w:rFonts w:ascii="Times New Roman" w:hAnsi="Times New Roman"/>
          <w:sz w:val="24"/>
          <w:szCs w:val="24"/>
        </w:rPr>
      </w:pPr>
      <w:proofErr w:type="gramStart"/>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8" w:history="1">
        <w:r w:rsidR="009363A7" w:rsidRPr="00E911AC">
          <w:rPr>
            <w:rStyle w:val="Hyperlink"/>
            <w:sz w:val="24"/>
            <w:szCs w:val="24"/>
          </w:rPr>
          <w:t>www.dap.gov.al</w:t>
        </w:r>
      </w:hyperlink>
      <w:r>
        <w:rPr>
          <w:rFonts w:ascii="Times New Roman" w:hAnsi="Times New Roman"/>
          <w:sz w:val="24"/>
          <w:szCs w:val="24"/>
        </w:rPr>
        <w:t>.</w:t>
      </w:r>
      <w:proofErr w:type="gramEnd"/>
    </w:p>
    <w:p w:rsidR="00882487" w:rsidRPr="00D416F4" w:rsidRDefault="00DD1AFA" w:rsidP="00882487">
      <w:pPr>
        <w:jc w:val="both"/>
        <w:rPr>
          <w:rFonts w:ascii="Times New Roman" w:hAnsi="Times New Roman"/>
          <w:sz w:val="24"/>
          <w:szCs w:val="24"/>
        </w:rPr>
      </w:pPr>
      <w:hyperlink r:id="rId9" w:history="1">
        <w:r w:rsidR="00882487">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882487" w:rsidP="003B14EB">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882487" w:rsidRDefault="00882487" w:rsidP="00882487">
      <w:pPr>
        <w:jc w:val="both"/>
        <w:rPr>
          <w:rFonts w:ascii="Times New Roman" w:hAnsi="Times New Roman"/>
          <w:sz w:val="24"/>
          <w:szCs w:val="24"/>
        </w:rPr>
      </w:pPr>
    </w:p>
    <w:p w:rsidR="00882487" w:rsidRDefault="00882487" w:rsidP="00882487">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9363A7" w:rsidRPr="009D5E3B" w:rsidRDefault="00B55FA1" w:rsidP="009363A7">
      <w:pPr>
        <w:jc w:val="both"/>
        <w:rPr>
          <w:rFonts w:ascii="Times New Roman" w:hAnsi="Times New Roman"/>
          <w:i/>
          <w:sz w:val="24"/>
          <w:szCs w:val="24"/>
        </w:rPr>
      </w:pPr>
      <w:r>
        <w:rPr>
          <w:rFonts w:ascii="Times New Roman" w:hAnsi="Times New Roman"/>
          <w:i/>
          <w:sz w:val="24"/>
          <w:szCs w:val="24"/>
        </w:rPr>
        <w:lastRenderedPageBreak/>
        <w:t>Për këtë procedurë kanë të drejtë të aplikojnë të gjithë kandidatët që plotësojnë kërkesat e përgjithshme në përputhje me nenin 21, të Ligjit Nr. 152/2013, “Për nepunesit civil”, i ndryshuar</w:t>
      </w:r>
      <w:r w:rsidR="009363A7">
        <w:rPr>
          <w:rFonts w:ascii="Times New Roman" w:hAnsi="Times New Roman"/>
          <w:i/>
          <w:sz w:val="24"/>
          <w:szCs w:val="24"/>
        </w:rPr>
        <w:t>.</w:t>
      </w:r>
    </w:p>
    <w:p w:rsidR="00882487" w:rsidRDefault="00D21582" w:rsidP="00882487">
      <w:pPr>
        <w:pBdr>
          <w:bottom w:val="single" w:sz="8" w:space="1" w:color="C00000"/>
        </w:pBdr>
        <w:jc w:val="both"/>
        <w:rPr>
          <w:rFonts w:ascii="Times New Roman" w:hAnsi="Times New Roman"/>
          <w:b/>
          <w:sz w:val="24"/>
          <w:szCs w:val="24"/>
        </w:rPr>
      </w:pPr>
      <w:r>
        <w:rPr>
          <w:rFonts w:ascii="Times New Roman" w:hAnsi="Times New Roman"/>
          <w:b/>
          <w:color w:val="FF0000"/>
          <w:sz w:val="24"/>
          <w:szCs w:val="24"/>
        </w:rPr>
        <w:t>2</w:t>
      </w:r>
      <w:r w:rsidR="00882487">
        <w:rPr>
          <w:rFonts w:ascii="Times New Roman" w:hAnsi="Times New Roman"/>
          <w:b/>
          <w:sz w:val="24"/>
          <w:szCs w:val="24"/>
        </w:rPr>
        <w:t xml:space="preserve">- </w:t>
      </w:r>
      <w:r w:rsidR="00882487" w:rsidRPr="009363A7">
        <w:rPr>
          <w:rFonts w:ascii="Times New Roman" w:hAnsi="Times New Roman"/>
          <w:b/>
          <w:color w:val="FF0000"/>
          <w:sz w:val="24"/>
          <w:szCs w:val="24"/>
        </w:rPr>
        <w:t>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882487" w:rsidTr="003B14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882487" w:rsidRDefault="00882487" w:rsidP="003B14EB">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882487" w:rsidRDefault="00882487" w:rsidP="00882487">
      <w:pPr>
        <w:jc w:val="both"/>
        <w:rPr>
          <w:rFonts w:ascii="Times New Roman" w:hAnsi="Times New Roman"/>
          <w:sz w:val="24"/>
          <w:szCs w:val="24"/>
        </w:rPr>
      </w:pPr>
    </w:p>
    <w:p w:rsidR="00882487" w:rsidRDefault="00882487" w:rsidP="00882487">
      <w:pPr>
        <w:jc w:val="both"/>
        <w:rPr>
          <w:rFonts w:ascii="Times New Roman" w:hAnsi="Times New Roman"/>
          <w:i/>
          <w:sz w:val="24"/>
          <w:szCs w:val="24"/>
        </w:rPr>
      </w:pPr>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D21582" w:rsidP="003B14EB">
            <w:pPr>
              <w:spacing w:after="0" w:line="240" w:lineRule="auto"/>
              <w:jc w:val="center"/>
              <w:rPr>
                <w:rFonts w:ascii="Times New Roman" w:hAnsi="Times New Roman"/>
                <w:sz w:val="24"/>
                <w:szCs w:val="24"/>
              </w:rPr>
            </w:pPr>
            <w:r>
              <w:rPr>
                <w:rFonts w:ascii="Times New Roman" w:hAnsi="Times New Roman"/>
                <w:b/>
                <w:sz w:val="24"/>
                <w:szCs w:val="24"/>
              </w:rPr>
              <w:t>2</w:t>
            </w:r>
            <w:r w:rsidR="00882487">
              <w:rPr>
                <w:rFonts w:ascii="Times New Roman" w:hAnsi="Times New Roman"/>
                <w:b/>
                <w:sz w:val="24"/>
                <w:szCs w:val="24"/>
              </w:rPr>
              <w:t>.1</w:t>
            </w:r>
          </w:p>
        </w:tc>
        <w:tc>
          <w:tcPr>
            <w:tcW w:w="9038" w:type="dxa"/>
            <w:tcBorders>
              <w:top w:val="nil"/>
              <w:left w:val="single" w:sz="8" w:space="0" w:color="000000"/>
              <w:bottom w:val="single" w:sz="8" w:space="0" w:color="000000"/>
              <w:right w:val="nil"/>
            </w:tcBorders>
            <w:vAlign w:val="center"/>
            <w:hideMark/>
          </w:tcPr>
          <w:p w:rsidR="009363A7" w:rsidRDefault="00882487" w:rsidP="003B14EB">
            <w:pPr>
              <w:spacing w:after="0" w:line="240" w:lineRule="auto"/>
              <w:rPr>
                <w:rFonts w:ascii="Times New Roman" w:hAnsi="Times New Roman"/>
                <w:b/>
                <w:sz w:val="24"/>
                <w:szCs w:val="24"/>
              </w:rPr>
            </w:pPr>
            <w:r>
              <w:rPr>
                <w:rFonts w:ascii="Times New Roman" w:hAnsi="Times New Roman"/>
                <w:b/>
                <w:sz w:val="24"/>
                <w:szCs w:val="24"/>
              </w:rPr>
              <w:t xml:space="preserve">KUSHTET QË DUHET TË PLOTËSOJË KANDIDATI NË PROCEDURËN E </w:t>
            </w:r>
          </w:p>
          <w:p w:rsidR="00563C3E" w:rsidRDefault="00882487" w:rsidP="003B14EB">
            <w:pPr>
              <w:spacing w:after="0" w:line="240" w:lineRule="auto"/>
              <w:rPr>
                <w:rFonts w:ascii="Times New Roman" w:hAnsi="Times New Roman"/>
                <w:b/>
                <w:sz w:val="24"/>
                <w:szCs w:val="24"/>
              </w:rPr>
            </w:pPr>
            <w:r>
              <w:rPr>
                <w:rFonts w:ascii="Times New Roman" w:hAnsi="Times New Roman"/>
                <w:b/>
                <w:sz w:val="24"/>
                <w:szCs w:val="24"/>
              </w:rPr>
              <w:t>PRANIMIT NË SHËRBIMIN CIVIL DHE KRITERET E VEÇANTA</w:t>
            </w:r>
          </w:p>
          <w:p w:rsidR="00882487" w:rsidRDefault="00882487" w:rsidP="003B14EB">
            <w:pPr>
              <w:spacing w:after="0" w:line="240" w:lineRule="auto"/>
              <w:rPr>
                <w:rFonts w:ascii="Times New Roman" w:hAnsi="Times New Roman"/>
                <w:b/>
                <w:sz w:val="24"/>
                <w:szCs w:val="24"/>
              </w:rPr>
            </w:pPr>
          </w:p>
        </w:tc>
      </w:tr>
    </w:tbl>
    <w:p w:rsidR="00882487" w:rsidRDefault="00882487" w:rsidP="00882487">
      <w:pPr>
        <w:jc w:val="both"/>
        <w:rPr>
          <w:rFonts w:ascii="Times New Roman" w:hAnsi="Times New Roman"/>
          <w:b/>
          <w:sz w:val="24"/>
          <w:szCs w:val="24"/>
        </w:rPr>
      </w:pPr>
    </w:p>
    <w:p w:rsidR="00882487" w:rsidRDefault="00882487" w:rsidP="00882487">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882487" w:rsidRDefault="00882487" w:rsidP="00882487">
      <w:pPr>
        <w:pStyle w:val="ListParagraph"/>
        <w:numPr>
          <w:ilvl w:val="0"/>
          <w:numId w:val="1"/>
        </w:numPr>
        <w:jc w:val="both"/>
        <w:rPr>
          <w:rFonts w:ascii="Times New Roman" w:hAnsi="Times New Roman"/>
          <w:sz w:val="24"/>
          <w:szCs w:val="24"/>
        </w:rPr>
      </w:pPr>
      <w:r>
        <w:rPr>
          <w:rFonts w:ascii="Times New Roman" w:hAnsi="Times New Roman"/>
          <w:sz w:val="24"/>
          <w:szCs w:val="24"/>
        </w:rPr>
        <w:t>Të jetë shtetas shqiptar;</w:t>
      </w:r>
    </w:p>
    <w:p w:rsidR="00882487" w:rsidRDefault="00882487" w:rsidP="00882487">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882487" w:rsidRDefault="00882487" w:rsidP="00882487">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882487" w:rsidRDefault="00882487" w:rsidP="00882487">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882487" w:rsidRDefault="00882487" w:rsidP="00882487">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882487" w:rsidRPr="00482382" w:rsidRDefault="00882487" w:rsidP="00882487">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882487" w:rsidRDefault="00882487" w:rsidP="00882487">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882487" w:rsidRDefault="00882487" w:rsidP="00882487">
      <w:pPr>
        <w:pStyle w:val="ListParagraph"/>
        <w:numPr>
          <w:ilvl w:val="0"/>
          <w:numId w:val="5"/>
        </w:num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“Bachelor”,“Master Shkencor apo Profesional”</w:t>
      </w:r>
      <w:r w:rsidRPr="0089150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w:t>
      </w:r>
      <w:r>
        <w:rPr>
          <w:rFonts w:ascii="Times New Roman" w:hAnsi="Times New Roman"/>
          <w:sz w:val="24"/>
          <w:szCs w:val="24"/>
          <w:lang w:val="sq-AL"/>
        </w:rPr>
        <w:t>gjatje normale 2 vite akademike</w:t>
      </w:r>
      <w:r>
        <w:rPr>
          <w:rFonts w:ascii="Times New Roman" w:hAnsi="Times New Roman"/>
          <w:color w:val="000000"/>
          <w:sz w:val="24"/>
          <w:szCs w:val="24"/>
          <w:lang w:val="de-DE"/>
        </w:rPr>
        <w:t>”,</w:t>
      </w:r>
      <w:r>
        <w:rPr>
          <w:rFonts w:ascii="Times New Roman" w:hAnsi="Times New Roman"/>
          <w:color w:val="000000"/>
          <w:sz w:val="24"/>
          <w:szCs w:val="24"/>
        </w:rPr>
        <w:t xml:space="preserve"> në degën “</w:t>
      </w:r>
      <w:r w:rsidR="00563C3E">
        <w:rPr>
          <w:rFonts w:ascii="Times New Roman" w:hAnsi="Times New Roman"/>
          <w:sz w:val="24"/>
          <w:szCs w:val="24"/>
        </w:rPr>
        <w:t>Arkitekturë</w:t>
      </w:r>
      <w:r w:rsidR="009363A7">
        <w:rPr>
          <w:rFonts w:ascii="Times New Roman" w:hAnsi="Times New Roman"/>
          <w:sz w:val="24"/>
          <w:szCs w:val="24"/>
        </w:rPr>
        <w:t>/Inxhinieri Ndërtimi</w:t>
      </w:r>
      <w:r>
        <w:rPr>
          <w:rFonts w:ascii="Times New Roman" w:hAnsi="Times New Roman"/>
          <w:color w:val="000000"/>
          <w:sz w:val="24"/>
          <w:szCs w:val="24"/>
        </w:rPr>
        <w:t>”,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882487" w:rsidRDefault="00882487" w:rsidP="00882487">
      <w:pPr>
        <w:pStyle w:val="ListParagraph"/>
        <w:numPr>
          <w:ilvl w:val="0"/>
          <w:numId w:val="5"/>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w:t>
      </w:r>
      <w:r w:rsidRPr="00AF1971">
        <w:rPr>
          <w:rFonts w:ascii="Times New Roman" w:hAnsi="Times New Roman"/>
          <w:color w:val="000000" w:themeColor="text1"/>
          <w:sz w:val="24"/>
          <w:szCs w:val="24"/>
        </w:rPr>
        <w:t xml:space="preserve">pak se </w:t>
      </w:r>
      <w:r>
        <w:rPr>
          <w:rFonts w:ascii="Times New Roman" w:hAnsi="Times New Roman"/>
          <w:color w:val="000000" w:themeColor="text1"/>
          <w:sz w:val="24"/>
          <w:szCs w:val="24"/>
        </w:rPr>
        <w:t>1</w:t>
      </w:r>
      <w:r w:rsidRPr="00AF1971">
        <w:rPr>
          <w:rFonts w:ascii="Times New Roman" w:hAnsi="Times New Roman"/>
          <w:color w:val="000000" w:themeColor="text1"/>
          <w:sz w:val="24"/>
          <w:szCs w:val="24"/>
        </w:rPr>
        <w:t xml:space="preserve"> vite,</w:t>
      </w:r>
      <w:r>
        <w:rPr>
          <w:rFonts w:ascii="Times New Roman" w:hAnsi="Times New Roman"/>
          <w:sz w:val="24"/>
          <w:szCs w:val="24"/>
        </w:rPr>
        <w:t xml:space="preserve">në administratën shtetërore dhe/ose institucione të pavarura </w:t>
      </w:r>
    </w:p>
    <w:p w:rsidR="00882487" w:rsidRDefault="00882487" w:rsidP="00882487">
      <w:pPr>
        <w:pStyle w:val="ListParagraph"/>
        <w:numPr>
          <w:ilvl w:val="0"/>
          <w:numId w:val="5"/>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882487" w:rsidRPr="00D416F4" w:rsidRDefault="00882487" w:rsidP="00882487">
      <w:pPr>
        <w:pStyle w:val="ListParagraph"/>
        <w:numPr>
          <w:ilvl w:val="0"/>
          <w:numId w:val="5"/>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D21582" w:rsidP="003B14EB">
            <w:pPr>
              <w:spacing w:after="0" w:line="240" w:lineRule="auto"/>
              <w:jc w:val="center"/>
              <w:rPr>
                <w:rFonts w:ascii="Times New Roman" w:hAnsi="Times New Roman"/>
                <w:sz w:val="24"/>
                <w:szCs w:val="24"/>
              </w:rPr>
            </w:pPr>
            <w:r>
              <w:rPr>
                <w:rFonts w:ascii="Times New Roman" w:hAnsi="Times New Roman"/>
                <w:b/>
                <w:sz w:val="24"/>
                <w:szCs w:val="24"/>
              </w:rPr>
              <w:lastRenderedPageBreak/>
              <w:t>2</w:t>
            </w:r>
            <w:r w:rsidR="00882487">
              <w:rPr>
                <w:rFonts w:ascii="Times New Roman" w:hAnsi="Times New Roman"/>
                <w:b/>
                <w:sz w:val="24"/>
                <w:szCs w:val="24"/>
              </w:rPr>
              <w:t>.2</w:t>
            </w:r>
          </w:p>
        </w:tc>
        <w:tc>
          <w:tcPr>
            <w:tcW w:w="9038"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882487" w:rsidRDefault="00882487" w:rsidP="00882487">
      <w:pPr>
        <w:jc w:val="both"/>
        <w:rPr>
          <w:rFonts w:ascii="Times New Roman" w:hAnsi="Times New Roman"/>
          <w:sz w:val="24"/>
          <w:szCs w:val="24"/>
        </w:rPr>
      </w:pPr>
    </w:p>
    <w:p w:rsidR="00882487" w:rsidRDefault="00882487" w:rsidP="00882487">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882487" w:rsidRDefault="00882487" w:rsidP="00882487">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882487" w:rsidRDefault="00DD1AFA" w:rsidP="00882487">
      <w:pPr>
        <w:pStyle w:val="ListParagraph"/>
        <w:ind w:left="360"/>
        <w:rPr>
          <w:rFonts w:ascii="Times New Roman" w:hAnsi="Times New Roman"/>
          <w:color w:val="0000FF"/>
          <w:sz w:val="24"/>
          <w:szCs w:val="24"/>
          <w:u w:val="single"/>
        </w:rPr>
      </w:pPr>
      <w:hyperlink r:id="rId10" w:history="1">
        <w:r w:rsidR="00882487">
          <w:rPr>
            <w:rStyle w:val="Hyperlink"/>
            <w:sz w:val="24"/>
            <w:szCs w:val="24"/>
          </w:rPr>
          <w:t>http://dap.gov.al/vende-vakante/udhezime-Dokumente/219-udhezime-Dokumente</w:t>
        </w:r>
      </w:hyperlink>
    </w:p>
    <w:p w:rsidR="00882487" w:rsidRDefault="00882487" w:rsidP="00882487">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882487" w:rsidRDefault="00882487" w:rsidP="00882487">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882487" w:rsidRDefault="00882487" w:rsidP="00882487">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882487" w:rsidRDefault="00882487" w:rsidP="00882487">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882487" w:rsidRDefault="00882487" w:rsidP="00882487">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882487" w:rsidRDefault="00882487" w:rsidP="00882487">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882487" w:rsidRDefault="00882487" w:rsidP="00882487">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882487" w:rsidRPr="00D21582" w:rsidRDefault="00882487" w:rsidP="00D21582">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B55FA1" w:rsidRDefault="00882487" w:rsidP="00882487">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dates </w:t>
      </w:r>
      <w:r w:rsidR="00563C3E">
        <w:rPr>
          <w:rFonts w:ascii="Times New Roman" w:hAnsi="Times New Roman"/>
          <w:b/>
          <w:i/>
          <w:sz w:val="24"/>
          <w:szCs w:val="24"/>
        </w:rPr>
        <w:t>20.01.2026</w:t>
      </w:r>
      <w:r w:rsidRPr="00C67720">
        <w:rPr>
          <w:rFonts w:ascii="Times New Roman" w:hAnsi="Times New Roman"/>
          <w:b/>
          <w:i/>
          <w:sz w:val="24"/>
          <w:szCs w:val="24"/>
        </w:rPr>
        <w:t>, në</w:t>
      </w:r>
      <w:r>
        <w:rPr>
          <w:rFonts w:ascii="Times New Roman" w:hAnsi="Times New Roman"/>
          <w:b/>
          <w:i/>
          <w:sz w:val="24"/>
          <w:szCs w:val="24"/>
        </w:rPr>
        <w:t xml:space="preserve"> Bashkine Lushnje</w:t>
      </w:r>
      <w:r w:rsidR="00B55FA1">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882487" w:rsidTr="003B14EB">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882487" w:rsidRDefault="00882487" w:rsidP="003B14EB">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882487" w:rsidRPr="00A470A9" w:rsidRDefault="00882487" w:rsidP="003B14EB">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w:t>
            </w:r>
            <w:r w:rsidRPr="00A470A9">
              <w:rPr>
                <w:rFonts w:ascii="Times New Roman" w:hAnsi="Times New Roman"/>
                <w:color w:val="C00000"/>
                <w:sz w:val="24"/>
                <w:szCs w:val="24"/>
              </w:rPr>
              <w:t xml:space="preserve">e daljes së rezultateve të verifikimit paraprak, </w:t>
            </w:r>
          </w:p>
          <w:p w:rsidR="00882487" w:rsidRDefault="00882487" w:rsidP="003B14EB">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882487" w:rsidRDefault="00882487" w:rsidP="003B14EB">
            <w:pPr>
              <w:pStyle w:val="ListParagraph"/>
              <w:numPr>
                <w:ilvl w:val="0"/>
                <w:numId w:val="7"/>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882487" w:rsidRDefault="00882487" w:rsidP="00882487">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D21582" w:rsidP="003B14EB">
            <w:pPr>
              <w:spacing w:after="0" w:line="240" w:lineRule="auto"/>
              <w:jc w:val="center"/>
              <w:rPr>
                <w:rFonts w:ascii="Times New Roman" w:hAnsi="Times New Roman"/>
                <w:sz w:val="24"/>
                <w:szCs w:val="24"/>
              </w:rPr>
            </w:pPr>
            <w:r>
              <w:rPr>
                <w:rFonts w:ascii="Times New Roman" w:hAnsi="Times New Roman"/>
                <w:b/>
                <w:sz w:val="24"/>
                <w:szCs w:val="24"/>
              </w:rPr>
              <w:t>2</w:t>
            </w:r>
            <w:r w:rsidR="00882487">
              <w:rPr>
                <w:rFonts w:ascii="Times New Roman" w:hAnsi="Times New Roman"/>
                <w:b/>
                <w:sz w:val="24"/>
                <w:szCs w:val="24"/>
              </w:rPr>
              <w:t>.3</w:t>
            </w:r>
          </w:p>
        </w:tc>
        <w:tc>
          <w:tcPr>
            <w:tcW w:w="9038"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882487" w:rsidRDefault="00882487" w:rsidP="00882487">
      <w:pPr>
        <w:jc w:val="both"/>
        <w:rPr>
          <w:rFonts w:ascii="Times New Roman" w:hAnsi="Times New Roman"/>
          <w:sz w:val="24"/>
          <w:szCs w:val="24"/>
        </w:rPr>
      </w:pPr>
    </w:p>
    <w:p w:rsidR="00882487" w:rsidRDefault="00882487" w:rsidP="00882487">
      <w:pPr>
        <w:jc w:val="both"/>
        <w:rPr>
          <w:rFonts w:ascii="Times New Roman" w:hAnsi="Times New Roman"/>
          <w:sz w:val="24"/>
          <w:szCs w:val="24"/>
        </w:rPr>
      </w:pPr>
      <w:r>
        <w:rPr>
          <w:rFonts w:ascii="Times New Roman" w:hAnsi="Times New Roman"/>
          <w:sz w:val="24"/>
          <w:szCs w:val="24"/>
        </w:rPr>
        <w:t xml:space="preserve">Në </w:t>
      </w:r>
      <w:r w:rsidRPr="00C67720">
        <w:rPr>
          <w:rFonts w:ascii="Times New Roman" w:hAnsi="Times New Roman"/>
          <w:sz w:val="24"/>
          <w:szCs w:val="24"/>
        </w:rPr>
        <w:t>datën</w:t>
      </w:r>
      <w:r>
        <w:rPr>
          <w:rFonts w:ascii="Times New Roman" w:hAnsi="Times New Roman"/>
          <w:sz w:val="24"/>
          <w:szCs w:val="24"/>
        </w:rPr>
        <w:t xml:space="preserve"> </w:t>
      </w:r>
      <w:r w:rsidR="009363A7">
        <w:rPr>
          <w:rFonts w:ascii="Times New Roman" w:hAnsi="Times New Roman"/>
          <w:sz w:val="24"/>
          <w:szCs w:val="24"/>
        </w:rPr>
        <w:t xml:space="preserve">26.01.2026 </w:t>
      </w:r>
      <w:r w:rsidRPr="00C67720">
        <w:rPr>
          <w:rFonts w:ascii="Times New Roman" w:hAnsi="Times New Roman"/>
          <w:i/>
          <w:sz w:val="24"/>
          <w:szCs w:val="24"/>
        </w:rPr>
        <w:t>,</w:t>
      </w:r>
      <w:r>
        <w:rPr>
          <w:rFonts w:ascii="Times New Roman" w:hAnsi="Times New Roman"/>
          <w:sz w:val="24"/>
          <w:szCs w:val="24"/>
        </w:rPr>
        <w:t xml:space="preserve">njësia e menaxhimit të Burimeve Njerëzore të </w:t>
      </w:r>
      <w:r w:rsidRPr="007234DB">
        <w:rPr>
          <w:rFonts w:ascii="Times New Roman" w:hAnsi="Times New Roman"/>
          <w:sz w:val="24"/>
          <w:szCs w:val="24"/>
        </w:rPr>
        <w:t>Bashkia Lushnje,</w:t>
      </w:r>
      <w:r>
        <w:rPr>
          <w:rFonts w:ascii="Times New Roman" w:hAnsi="Times New Roman"/>
          <w:sz w:val="24"/>
          <w:szCs w:val="24"/>
        </w:rPr>
        <w:t>ku ndodhet pozicioni për të cilin ju dëshironi të aplikoni do të shpallë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882487" w:rsidRDefault="00882487" w:rsidP="00882487">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30313F" w:rsidRPr="00D416F4" w:rsidRDefault="0030313F" w:rsidP="00882487">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D21582" w:rsidP="009363A7">
            <w:pPr>
              <w:spacing w:after="0" w:line="240" w:lineRule="auto"/>
              <w:jc w:val="center"/>
              <w:rPr>
                <w:rFonts w:ascii="Times New Roman" w:hAnsi="Times New Roman"/>
                <w:sz w:val="24"/>
                <w:szCs w:val="24"/>
              </w:rPr>
            </w:pPr>
            <w:r>
              <w:rPr>
                <w:rFonts w:ascii="Times New Roman" w:hAnsi="Times New Roman"/>
                <w:b/>
                <w:sz w:val="24"/>
                <w:szCs w:val="24"/>
              </w:rPr>
              <w:lastRenderedPageBreak/>
              <w:t>2</w:t>
            </w:r>
            <w:r w:rsidR="00B55FA1">
              <w:rPr>
                <w:rFonts w:ascii="Times New Roman" w:hAnsi="Times New Roman"/>
                <w:b/>
                <w:sz w:val="24"/>
                <w:szCs w:val="24"/>
              </w:rPr>
              <w:t>.</w:t>
            </w:r>
            <w:r w:rsidR="00882487">
              <w:rPr>
                <w:rFonts w:ascii="Times New Roman" w:hAnsi="Times New Roman"/>
                <w:b/>
                <w:sz w:val="24"/>
                <w:szCs w:val="24"/>
              </w:rPr>
              <w:t>4</w:t>
            </w:r>
          </w:p>
        </w:tc>
        <w:tc>
          <w:tcPr>
            <w:tcW w:w="9038"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882487" w:rsidRDefault="00882487" w:rsidP="00882487">
      <w:pPr>
        <w:jc w:val="both"/>
        <w:rPr>
          <w:rFonts w:ascii="Times New Roman" w:hAnsi="Times New Roman"/>
          <w:sz w:val="24"/>
          <w:szCs w:val="24"/>
        </w:rPr>
      </w:pPr>
    </w:p>
    <w:p w:rsidR="00882487" w:rsidRDefault="00882487" w:rsidP="00882487">
      <w:pPr>
        <w:ind w:right="-81"/>
        <w:jc w:val="both"/>
        <w:rPr>
          <w:rFonts w:ascii="Times New Roman" w:hAnsi="Times New Roman"/>
          <w:sz w:val="24"/>
          <w:szCs w:val="24"/>
        </w:rPr>
      </w:pPr>
      <w:r>
        <w:rPr>
          <w:rFonts w:ascii="Times New Roman" w:hAnsi="Times New Roman"/>
          <w:sz w:val="24"/>
          <w:szCs w:val="24"/>
        </w:rPr>
        <w:t>Kandidatët do të vlerësohen në lidhje me:</w:t>
      </w:r>
    </w:p>
    <w:p w:rsidR="00882487" w:rsidRDefault="00882487" w:rsidP="00882487">
      <w:pPr>
        <w:pStyle w:val="ListParagraph"/>
        <w:numPr>
          <w:ilvl w:val="0"/>
          <w:numId w:val="11"/>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882487" w:rsidRPr="004E0A31" w:rsidRDefault="00882487" w:rsidP="00882487">
      <w:pPr>
        <w:pStyle w:val="ListParagraph"/>
        <w:numPr>
          <w:ilvl w:val="0"/>
          <w:numId w:val="11"/>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882487" w:rsidRPr="00D705AE" w:rsidRDefault="00882487" w:rsidP="00882487">
      <w:pPr>
        <w:pStyle w:val="ListParagraph"/>
        <w:numPr>
          <w:ilvl w:val="0"/>
          <w:numId w:val="11"/>
        </w:numPr>
        <w:ind w:right="-81"/>
        <w:jc w:val="both"/>
        <w:rPr>
          <w:rFonts w:ascii="Times New Roman" w:hAnsi="Times New Roman"/>
          <w:i/>
          <w:sz w:val="24"/>
          <w:szCs w:val="24"/>
        </w:rPr>
      </w:pPr>
      <w:r>
        <w:rPr>
          <w:rFonts w:ascii="Times New Roman" w:hAnsi="Times New Roman"/>
          <w:sz w:val="24"/>
          <w:szCs w:val="24"/>
        </w:rPr>
        <w:t>Njohuritë mbi Ligjin Nr.10431,date 9.6.2011 “</w:t>
      </w:r>
      <w:r w:rsidRPr="00981AB7">
        <w:rPr>
          <w:rFonts w:ascii="Times New Roman" w:hAnsi="Times New Roman"/>
          <w:i/>
          <w:sz w:val="24"/>
          <w:szCs w:val="24"/>
        </w:rPr>
        <w:t>Për Mbrojtjen e Mjedisit</w:t>
      </w:r>
      <w:r>
        <w:rPr>
          <w:rFonts w:ascii="Times New Roman" w:hAnsi="Times New Roman"/>
          <w:sz w:val="24"/>
          <w:szCs w:val="24"/>
        </w:rPr>
        <w:t>”</w:t>
      </w:r>
    </w:p>
    <w:p w:rsidR="00882487" w:rsidRPr="00AB2CA3" w:rsidRDefault="00882487" w:rsidP="00882487">
      <w:pPr>
        <w:pStyle w:val="ListParagraph"/>
        <w:numPr>
          <w:ilvl w:val="0"/>
          <w:numId w:val="11"/>
        </w:numPr>
        <w:ind w:right="-81"/>
        <w:jc w:val="both"/>
        <w:rPr>
          <w:rFonts w:ascii="Times New Roman" w:hAnsi="Times New Roman"/>
          <w:sz w:val="24"/>
          <w:szCs w:val="24"/>
          <w:lang w:val="sq-AL"/>
        </w:rPr>
      </w:pPr>
      <w:r w:rsidRPr="00AB2CA3">
        <w:rPr>
          <w:rFonts w:ascii="Times New Roman" w:hAnsi="Times New Roman"/>
          <w:sz w:val="24"/>
          <w:szCs w:val="24"/>
        </w:rPr>
        <w:t xml:space="preserve">Njohuri mbi Ligjin </w:t>
      </w:r>
      <w:r>
        <w:rPr>
          <w:rFonts w:ascii="Times New Roman" w:hAnsi="Times New Roman"/>
          <w:sz w:val="24"/>
          <w:szCs w:val="24"/>
        </w:rPr>
        <w:t>Nr.107/2014 “</w:t>
      </w:r>
      <w:r w:rsidRPr="00981AB7">
        <w:rPr>
          <w:rFonts w:ascii="Times New Roman" w:hAnsi="Times New Roman"/>
          <w:i/>
          <w:sz w:val="24"/>
          <w:szCs w:val="24"/>
        </w:rPr>
        <w:t>Për Planifikimin dhe Zhvillimin e Territorit</w:t>
      </w:r>
      <w:r>
        <w:rPr>
          <w:rFonts w:ascii="Times New Roman" w:hAnsi="Times New Roman"/>
          <w:sz w:val="24"/>
          <w:szCs w:val="24"/>
        </w:rPr>
        <w:t>”</w:t>
      </w:r>
    </w:p>
    <w:p w:rsidR="00882487" w:rsidRPr="00D416F4" w:rsidRDefault="00882487" w:rsidP="00882487">
      <w:pPr>
        <w:pStyle w:val="ListParagraph"/>
        <w:numPr>
          <w:ilvl w:val="0"/>
          <w:numId w:val="11"/>
        </w:numPr>
        <w:ind w:right="-81"/>
        <w:jc w:val="both"/>
        <w:rPr>
          <w:rFonts w:ascii="Times New Roman" w:hAnsi="Times New Roman"/>
          <w:sz w:val="24"/>
          <w:szCs w:val="24"/>
        </w:rPr>
      </w:pPr>
      <w:r w:rsidRPr="00AB2CA3">
        <w:rPr>
          <w:rFonts w:ascii="Times New Roman" w:hAnsi="Times New Roman"/>
          <w:sz w:val="24"/>
          <w:szCs w:val="24"/>
          <w:lang w:val="sq-AL"/>
        </w:rPr>
        <w:t xml:space="preserve">Njohuri mbi </w:t>
      </w:r>
      <w:r>
        <w:rPr>
          <w:rFonts w:ascii="Times New Roman" w:hAnsi="Times New Roman"/>
          <w:sz w:val="24"/>
          <w:szCs w:val="24"/>
        </w:rPr>
        <w:t>Ligjin Nr.139/2015”</w:t>
      </w:r>
      <w:r w:rsidRPr="00981AB7">
        <w:rPr>
          <w:rFonts w:ascii="Times New Roman" w:hAnsi="Times New Roman"/>
          <w:i/>
          <w:sz w:val="24"/>
          <w:szCs w:val="24"/>
        </w:rPr>
        <w:t>Për Vetëqeverisjen Vendore</w:t>
      </w:r>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882487" w:rsidTr="003B14EB">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D21582" w:rsidP="00B55FA1">
            <w:pPr>
              <w:spacing w:after="0" w:line="240" w:lineRule="auto"/>
              <w:jc w:val="center"/>
              <w:rPr>
                <w:rFonts w:ascii="Times New Roman" w:hAnsi="Times New Roman"/>
                <w:sz w:val="24"/>
                <w:szCs w:val="24"/>
              </w:rPr>
            </w:pPr>
            <w:r>
              <w:rPr>
                <w:rFonts w:ascii="Times New Roman" w:hAnsi="Times New Roman"/>
                <w:b/>
                <w:sz w:val="24"/>
                <w:szCs w:val="24"/>
              </w:rPr>
              <w:t>2</w:t>
            </w:r>
            <w:r w:rsidR="00B55FA1">
              <w:rPr>
                <w:rFonts w:ascii="Times New Roman" w:hAnsi="Times New Roman"/>
                <w:b/>
                <w:sz w:val="24"/>
                <w:szCs w:val="24"/>
              </w:rPr>
              <w:t>.</w:t>
            </w:r>
            <w:r w:rsidR="00882487">
              <w:rPr>
                <w:rFonts w:ascii="Times New Roman" w:hAnsi="Times New Roman"/>
                <w:b/>
                <w:sz w:val="24"/>
                <w:szCs w:val="24"/>
              </w:rPr>
              <w:t>5</w:t>
            </w:r>
          </w:p>
        </w:tc>
        <w:tc>
          <w:tcPr>
            <w:tcW w:w="9038"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882487" w:rsidRDefault="00882487" w:rsidP="00882487">
      <w:pPr>
        <w:pStyle w:val="ListParagraph"/>
        <w:ind w:right="-81"/>
        <w:jc w:val="both"/>
        <w:rPr>
          <w:rFonts w:ascii="Times New Roman" w:hAnsi="Times New Roman"/>
          <w:sz w:val="24"/>
          <w:szCs w:val="24"/>
        </w:rPr>
      </w:pPr>
    </w:p>
    <w:p w:rsidR="00882487" w:rsidRDefault="00882487" w:rsidP="00882487">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882487" w:rsidRDefault="00882487" w:rsidP="00882487">
      <w:pPr>
        <w:pStyle w:val="ListParagraph"/>
        <w:numPr>
          <w:ilvl w:val="0"/>
          <w:numId w:val="8"/>
        </w:numPr>
        <w:ind w:right="-81"/>
        <w:jc w:val="both"/>
        <w:rPr>
          <w:rFonts w:ascii="Times New Roman" w:hAnsi="Times New Roman"/>
          <w:sz w:val="24"/>
        </w:rPr>
      </w:pPr>
      <w:r>
        <w:rPr>
          <w:rFonts w:ascii="Times New Roman" w:hAnsi="Times New Roman"/>
          <w:sz w:val="24"/>
        </w:rPr>
        <w:t xml:space="preserve">Vlerësimin me shkrim, deri në 60 pikë; </w:t>
      </w:r>
    </w:p>
    <w:p w:rsidR="00882487" w:rsidRDefault="00882487" w:rsidP="00882487">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882487" w:rsidRDefault="00882487" w:rsidP="00882487">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882487" w:rsidRDefault="00882487" w:rsidP="00882487">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1" w:history="1">
        <w:r w:rsidR="00D21582" w:rsidRPr="00E911AC">
          <w:rPr>
            <w:rStyle w:val="Hyperlink"/>
            <w:sz w:val="24"/>
          </w:rPr>
          <w:t>www.dap.gov.al</w:t>
        </w:r>
      </w:hyperlink>
    </w:p>
    <w:p w:rsidR="00882487" w:rsidRPr="00482382" w:rsidRDefault="00DD1AFA" w:rsidP="00882487">
      <w:pPr>
        <w:ind w:left="720" w:right="-81"/>
        <w:jc w:val="both"/>
        <w:rPr>
          <w:rFonts w:ascii="Times New Roman" w:hAnsi="Times New Roman"/>
          <w:sz w:val="28"/>
          <w:szCs w:val="24"/>
        </w:rPr>
      </w:pPr>
      <w:hyperlink r:id="rId12" w:history="1">
        <w:r w:rsidR="00882487">
          <w:rPr>
            <w:rStyle w:val="Hyperlink"/>
            <w:sz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882487" w:rsidTr="003B14EB">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82487" w:rsidRDefault="00D21582" w:rsidP="00B55FA1">
            <w:pPr>
              <w:spacing w:after="0" w:line="240" w:lineRule="auto"/>
              <w:jc w:val="center"/>
              <w:rPr>
                <w:rFonts w:ascii="Times New Roman" w:hAnsi="Times New Roman"/>
                <w:sz w:val="24"/>
                <w:szCs w:val="24"/>
              </w:rPr>
            </w:pPr>
            <w:r>
              <w:rPr>
                <w:rFonts w:ascii="Times New Roman" w:hAnsi="Times New Roman"/>
                <w:b/>
                <w:sz w:val="24"/>
                <w:szCs w:val="24"/>
              </w:rPr>
              <w:t>2</w:t>
            </w:r>
            <w:r w:rsidR="00B55FA1">
              <w:rPr>
                <w:rFonts w:ascii="Times New Roman" w:hAnsi="Times New Roman"/>
                <w:b/>
                <w:sz w:val="24"/>
                <w:szCs w:val="24"/>
              </w:rPr>
              <w:t>.6</w:t>
            </w:r>
          </w:p>
        </w:tc>
        <w:tc>
          <w:tcPr>
            <w:tcW w:w="8994" w:type="dxa"/>
            <w:tcBorders>
              <w:top w:val="nil"/>
              <w:left w:val="single" w:sz="8" w:space="0" w:color="000000"/>
              <w:bottom w:val="single" w:sz="8" w:space="0" w:color="000000"/>
              <w:right w:val="nil"/>
            </w:tcBorders>
            <w:vAlign w:val="center"/>
            <w:hideMark/>
          </w:tcPr>
          <w:p w:rsidR="00882487" w:rsidRDefault="00882487" w:rsidP="003B14EB">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882487" w:rsidRDefault="00882487" w:rsidP="00882487">
      <w:pPr>
        <w:jc w:val="both"/>
        <w:rPr>
          <w:rFonts w:ascii="Times New Roman" w:hAnsi="Times New Roman"/>
          <w:sz w:val="24"/>
          <w:szCs w:val="24"/>
        </w:rPr>
      </w:pPr>
    </w:p>
    <w:p w:rsidR="00882487" w:rsidRDefault="00882487" w:rsidP="00882487">
      <w:pPr>
        <w:jc w:val="both"/>
        <w:rPr>
          <w:rFonts w:ascii="Times New Roman" w:hAnsi="Times New Roman"/>
          <w:sz w:val="24"/>
          <w:szCs w:val="24"/>
        </w:rPr>
      </w:pPr>
      <w:r>
        <w:rPr>
          <w:rFonts w:ascii="Times New Roman" w:hAnsi="Times New Roman"/>
          <w:sz w:val="24"/>
          <w:szCs w:val="24"/>
        </w:rPr>
        <w:t>Në përfundim të vlerësimit të kandidatëve</w:t>
      </w:r>
      <w:r w:rsidRPr="00E76088">
        <w:rPr>
          <w:rFonts w:ascii="Times New Roman" w:hAnsi="Times New Roman"/>
          <w:sz w:val="24"/>
          <w:szCs w:val="24"/>
        </w:rPr>
        <w:t>, Bashkia Lushnje</w:t>
      </w:r>
      <w:r>
        <w:rPr>
          <w:rFonts w:ascii="Times New Roman" w:hAnsi="Times New Roman"/>
          <w:sz w:val="24"/>
          <w:szCs w:val="24"/>
        </w:rPr>
        <w:t>do të shpallë fituesin në portalin “</w:t>
      </w:r>
      <w:r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rezultatet.</w:t>
      </w:r>
    </w:p>
    <w:p w:rsidR="00882487" w:rsidRDefault="00882487" w:rsidP="00882487"/>
    <w:p w:rsidR="00882487" w:rsidRDefault="00882487" w:rsidP="00882487"/>
    <w:p w:rsidR="00882487" w:rsidRDefault="00882487" w:rsidP="00882487"/>
    <w:p w:rsidR="00882487" w:rsidRDefault="00882487" w:rsidP="00882487"/>
    <w:p w:rsidR="00882487" w:rsidRDefault="00882487" w:rsidP="00882487"/>
    <w:p w:rsidR="00F5376F" w:rsidRDefault="00F5376F"/>
    <w:sectPr w:rsidR="00F5376F" w:rsidSect="001A521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AFA" w:rsidRDefault="00DD1AFA">
      <w:pPr>
        <w:spacing w:after="0" w:line="240" w:lineRule="auto"/>
      </w:pPr>
      <w:r>
        <w:separator/>
      </w:r>
    </w:p>
  </w:endnote>
  <w:endnote w:type="continuationSeparator" w:id="0">
    <w:p w:rsidR="00DD1AFA" w:rsidRDefault="00DD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AFA" w:rsidRDefault="00DD1AFA">
      <w:pPr>
        <w:spacing w:after="0" w:line="240" w:lineRule="auto"/>
      </w:pPr>
      <w:r>
        <w:separator/>
      </w:r>
    </w:p>
  </w:footnote>
  <w:footnote w:type="continuationSeparator" w:id="0">
    <w:p w:rsidR="00DD1AFA" w:rsidRDefault="00DD1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222" w:rsidRDefault="00563C3E">
    <w:pPr>
      <w:pStyle w:val="Header"/>
    </w:pPr>
    <w:r>
      <w:t>Bashkia Lushnje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8514B6"/>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0F4D2C"/>
    <w:multiLevelType w:val="hybridMultilevel"/>
    <w:tmpl w:val="ADB8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FF1BC1"/>
    <w:multiLevelType w:val="hybridMultilevel"/>
    <w:tmpl w:val="870AFD7E"/>
    <w:lvl w:ilvl="0" w:tplc="04090017">
      <w:start w:val="1"/>
      <w:numFmt w:val="lowerLetter"/>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52B675F"/>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9641B"/>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0E1388"/>
    <w:multiLevelType w:val="hybridMultilevel"/>
    <w:tmpl w:val="95CC5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B822EAE"/>
    <w:multiLevelType w:val="hybridMultilevel"/>
    <w:tmpl w:val="877E66DA"/>
    <w:lvl w:ilvl="0" w:tplc="C0B42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3633F4"/>
    <w:multiLevelType w:val="hybridMultilevel"/>
    <w:tmpl w:val="0EE8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9"/>
  </w:num>
  <w:num w:numId="12">
    <w:abstractNumId w:val="3"/>
  </w:num>
  <w:num w:numId="13">
    <w:abstractNumId w:val="0"/>
  </w:num>
  <w:num w:numId="14">
    <w:abstractNumId w:val="2"/>
  </w:num>
  <w:num w:numId="15">
    <w:abstractNumId w:val="4"/>
  </w:num>
  <w:num w:numId="16">
    <w:abstractNumId w:val="14"/>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87"/>
    <w:rsid w:val="00022D14"/>
    <w:rsid w:val="001A3372"/>
    <w:rsid w:val="0030313F"/>
    <w:rsid w:val="00563C3E"/>
    <w:rsid w:val="006E6F69"/>
    <w:rsid w:val="00882487"/>
    <w:rsid w:val="008C6DBC"/>
    <w:rsid w:val="009363A7"/>
    <w:rsid w:val="0099168B"/>
    <w:rsid w:val="00B55FA1"/>
    <w:rsid w:val="00D21582"/>
    <w:rsid w:val="00D60824"/>
    <w:rsid w:val="00DD1AFA"/>
    <w:rsid w:val="00F5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EF0708B"/>
  <w15:chartTrackingRefBased/>
  <w15:docId w15:val="{ADE25FCB-CE0A-4545-A19B-81ECEB23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8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2487"/>
    <w:pPr>
      <w:ind w:left="720"/>
      <w:contextualSpacing/>
    </w:pPr>
  </w:style>
  <w:style w:type="character" w:styleId="Hyperlink">
    <w:name w:val="Hyperlink"/>
    <w:basedOn w:val="DefaultParagraphFont"/>
    <w:uiPriority w:val="99"/>
    <w:rsid w:val="00882487"/>
    <w:rPr>
      <w:rFonts w:cs="Times New Roman"/>
      <w:color w:val="0000FF"/>
      <w:u w:val="single"/>
    </w:rPr>
  </w:style>
  <w:style w:type="character" w:customStyle="1" w:styleId="ListParagraphChar">
    <w:name w:val="List Paragraph Char"/>
    <w:basedOn w:val="DefaultParagraphFont"/>
    <w:link w:val="ListParagraph"/>
    <w:uiPriority w:val="34"/>
    <w:locked/>
    <w:rsid w:val="00882487"/>
    <w:rPr>
      <w:rFonts w:ascii="Calibri" w:eastAsia="Calibri" w:hAnsi="Calibri" w:cs="Times New Roman"/>
    </w:rPr>
  </w:style>
  <w:style w:type="paragraph" w:styleId="Header">
    <w:name w:val="header"/>
    <w:basedOn w:val="Normal"/>
    <w:link w:val="HeaderChar"/>
    <w:uiPriority w:val="99"/>
    <w:unhideWhenUsed/>
    <w:rsid w:val="00882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487"/>
    <w:rPr>
      <w:rFonts w:ascii="Calibri" w:eastAsia="Calibri" w:hAnsi="Calibri" w:cs="Times New Roman"/>
    </w:rPr>
  </w:style>
  <w:style w:type="paragraph" w:styleId="BalloonText">
    <w:name w:val="Balloon Text"/>
    <w:basedOn w:val="Normal"/>
    <w:link w:val="BalloonTextChar"/>
    <w:uiPriority w:val="99"/>
    <w:semiHidden/>
    <w:unhideWhenUsed/>
    <w:rsid w:val="00991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6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4</cp:revision>
  <cp:lastPrinted>2026-01-07T09:23:00Z</cp:lastPrinted>
  <dcterms:created xsi:type="dcterms:W3CDTF">2026-01-06T09:17:00Z</dcterms:created>
  <dcterms:modified xsi:type="dcterms:W3CDTF">2026-01-07T09:25:00Z</dcterms:modified>
</cp:coreProperties>
</file>