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5A7B" w14:textId="77777777" w:rsidR="0001519E" w:rsidRPr="002B33DB" w:rsidRDefault="0001519E" w:rsidP="0001519E">
      <w:pPr>
        <w:spacing w:after="0" w:line="240" w:lineRule="auto"/>
        <w:jc w:val="center"/>
        <w:rPr>
          <w:rFonts w:ascii="Times New Roman" w:eastAsia="Times New Roman" w:hAnsi="Times New Roman"/>
          <w:b/>
          <w:noProof w:val="0"/>
          <w:sz w:val="24"/>
          <w:szCs w:val="24"/>
        </w:rPr>
      </w:pPr>
      <w:r w:rsidRPr="002B33DB">
        <w:rPr>
          <w:rFonts w:ascii="Times New Roman" w:eastAsia="Times New Roman" w:hAnsi="Times New Roman"/>
          <w:sz w:val="24"/>
          <w:szCs w:val="24"/>
          <w:lang w:val="en-US"/>
        </w:rPr>
        <w:drawing>
          <wp:inline distT="0" distB="0" distL="0" distR="0" wp14:anchorId="16BE5305" wp14:editId="1E83A0BD">
            <wp:extent cx="5486400" cy="7734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486400" cy="773430"/>
                    </a:xfrm>
                    <a:prstGeom prst="rect">
                      <a:avLst/>
                    </a:prstGeom>
                    <a:noFill/>
                    <a:ln w="9525">
                      <a:noFill/>
                      <a:miter lim="800000"/>
                      <a:headEnd/>
                      <a:tailEnd/>
                    </a:ln>
                  </pic:spPr>
                </pic:pic>
              </a:graphicData>
            </a:graphic>
          </wp:inline>
        </w:drawing>
      </w:r>
    </w:p>
    <w:p w14:paraId="07C3D43D" w14:textId="77777777" w:rsidR="0001519E" w:rsidRPr="002B33DB" w:rsidRDefault="0001519E" w:rsidP="0001519E">
      <w:pPr>
        <w:spacing w:after="0" w:line="240" w:lineRule="auto"/>
        <w:jc w:val="center"/>
        <w:rPr>
          <w:rFonts w:ascii="Times New Roman" w:eastAsia="Times New Roman" w:hAnsi="Times New Roman"/>
          <w:b/>
          <w:noProof w:val="0"/>
          <w:sz w:val="24"/>
          <w:szCs w:val="24"/>
        </w:rPr>
      </w:pPr>
      <w:r w:rsidRPr="002B33DB">
        <w:rPr>
          <w:rFonts w:ascii="Times New Roman" w:eastAsia="Times New Roman" w:hAnsi="Times New Roman"/>
          <w:b/>
          <w:noProof w:val="0"/>
          <w:sz w:val="24"/>
          <w:szCs w:val="24"/>
        </w:rPr>
        <w:t>INSPEKTORATI I LARTË I DEKLARIMIT DHE KONTROLLIT TË PASURIVE DHE KONFLIKTIT TË INTERESAVE</w:t>
      </w:r>
    </w:p>
    <w:p w14:paraId="7EB1DA6F" w14:textId="77777777" w:rsidR="00CE7024" w:rsidRPr="00B01495" w:rsidRDefault="00CE7024" w:rsidP="00CE7024">
      <w:pPr>
        <w:autoSpaceDE w:val="0"/>
        <w:autoSpaceDN w:val="0"/>
        <w:adjustRightInd w:val="0"/>
        <w:spacing w:before="240" w:after="0"/>
        <w:rPr>
          <w:rFonts w:ascii="Times New Roman" w:hAnsi="Times New Roman"/>
          <w:i/>
          <w:color w:val="3E10C0"/>
          <w:sz w:val="24"/>
          <w:szCs w:val="24"/>
        </w:rPr>
      </w:pPr>
      <w:r w:rsidRPr="00B01495">
        <w:rPr>
          <w:rFonts w:ascii="Times New Roman" w:hAnsi="Times New Roman"/>
          <w:i/>
          <w:color w:val="3E10C0"/>
          <w:sz w:val="24"/>
          <w:szCs w:val="24"/>
        </w:rPr>
        <w:t xml:space="preserve">Nr.______ Prot. </w:t>
      </w:r>
      <w:r w:rsidRPr="00B01495">
        <w:rPr>
          <w:rFonts w:ascii="Times New Roman" w:hAnsi="Times New Roman"/>
          <w:i/>
          <w:color w:val="3E10C0"/>
          <w:sz w:val="24"/>
          <w:szCs w:val="24"/>
        </w:rPr>
        <w:tab/>
      </w:r>
      <w:r w:rsidRPr="00B01495">
        <w:rPr>
          <w:rFonts w:ascii="Times New Roman" w:hAnsi="Times New Roman"/>
          <w:i/>
          <w:color w:val="3E10C0"/>
          <w:sz w:val="24"/>
          <w:szCs w:val="24"/>
        </w:rPr>
        <w:tab/>
      </w:r>
      <w:r w:rsidRPr="00B01495">
        <w:rPr>
          <w:rFonts w:ascii="Times New Roman" w:hAnsi="Times New Roman"/>
          <w:i/>
          <w:color w:val="3E10C0"/>
          <w:sz w:val="24"/>
          <w:szCs w:val="24"/>
        </w:rPr>
        <w:tab/>
      </w:r>
      <w:r w:rsidRPr="00B01495">
        <w:rPr>
          <w:rFonts w:ascii="Times New Roman" w:hAnsi="Times New Roman"/>
          <w:i/>
          <w:color w:val="3E10C0"/>
          <w:sz w:val="24"/>
          <w:szCs w:val="24"/>
        </w:rPr>
        <w:tab/>
      </w:r>
      <w:r w:rsidRPr="00B01495">
        <w:rPr>
          <w:rFonts w:ascii="Times New Roman" w:hAnsi="Times New Roman"/>
          <w:i/>
          <w:color w:val="3E10C0"/>
          <w:sz w:val="24"/>
          <w:szCs w:val="24"/>
        </w:rPr>
        <w:tab/>
        <w:t xml:space="preserve">                   Tiranë, më </w:t>
      </w:r>
      <w:r w:rsidR="00E9519E" w:rsidRPr="00B01495">
        <w:rPr>
          <w:rFonts w:ascii="Times New Roman" w:hAnsi="Times New Roman"/>
          <w:i/>
          <w:color w:val="3E10C0"/>
          <w:sz w:val="24"/>
          <w:szCs w:val="24"/>
        </w:rPr>
        <w:t xml:space="preserve"> </w:t>
      </w:r>
      <w:r w:rsidR="00B01495">
        <w:rPr>
          <w:rFonts w:ascii="Times New Roman" w:hAnsi="Times New Roman"/>
          <w:i/>
          <w:color w:val="3E10C0"/>
          <w:sz w:val="24"/>
          <w:szCs w:val="24"/>
        </w:rPr>
        <w:t>22.12</w:t>
      </w:r>
      <w:r w:rsidR="00062728" w:rsidRPr="00B01495">
        <w:rPr>
          <w:rFonts w:ascii="Times New Roman" w:hAnsi="Times New Roman"/>
          <w:i/>
          <w:color w:val="3E10C0"/>
          <w:sz w:val="24"/>
          <w:szCs w:val="24"/>
        </w:rPr>
        <w:t>.202</w:t>
      </w:r>
      <w:r w:rsidR="00B01495" w:rsidRPr="00B01495">
        <w:rPr>
          <w:rFonts w:ascii="Times New Roman" w:hAnsi="Times New Roman"/>
          <w:i/>
          <w:color w:val="3E10C0"/>
          <w:sz w:val="24"/>
          <w:szCs w:val="24"/>
        </w:rPr>
        <w:t>5</w:t>
      </w:r>
    </w:p>
    <w:p w14:paraId="0815CFF6" w14:textId="77777777" w:rsidR="00BB754F" w:rsidRDefault="00BB754F" w:rsidP="00BB754F">
      <w:pPr>
        <w:spacing w:after="0" w:line="240" w:lineRule="auto"/>
        <w:jc w:val="center"/>
        <w:rPr>
          <w:rFonts w:ascii="Times New Roman" w:hAnsi="Times New Roman"/>
          <w:b/>
          <w:sz w:val="24"/>
          <w:szCs w:val="24"/>
          <w:lang w:val="fr-FR"/>
        </w:rPr>
      </w:pPr>
    </w:p>
    <w:p w14:paraId="47D7B8C1" w14:textId="77777777" w:rsidR="00EF7C26" w:rsidRPr="00EF7C26" w:rsidRDefault="00EF7C26" w:rsidP="00EF7C26">
      <w:pPr>
        <w:spacing w:after="0"/>
        <w:jc w:val="center"/>
        <w:rPr>
          <w:rFonts w:ascii="Cambria" w:eastAsia="Times New Roman" w:hAnsi="Cambria"/>
          <w:b/>
          <w:bCs/>
          <w:sz w:val="24"/>
          <w:szCs w:val="24"/>
        </w:rPr>
      </w:pPr>
    </w:p>
    <w:p w14:paraId="39D79A48" w14:textId="77777777" w:rsidR="00EF7C26" w:rsidRPr="00EF7C26" w:rsidRDefault="00EF7C26" w:rsidP="00EF7C26">
      <w:pPr>
        <w:spacing w:after="0"/>
        <w:jc w:val="center"/>
        <w:rPr>
          <w:rFonts w:ascii="Times New Roman" w:eastAsia="Times New Roman" w:hAnsi="Times New Roman"/>
          <w:b/>
          <w:bCs/>
          <w:sz w:val="24"/>
          <w:szCs w:val="24"/>
        </w:rPr>
      </w:pPr>
      <w:r w:rsidRPr="00EF7C26">
        <w:rPr>
          <w:rFonts w:ascii="Times New Roman" w:eastAsia="Times New Roman" w:hAnsi="Times New Roman"/>
          <w:b/>
          <w:bCs/>
          <w:sz w:val="24"/>
          <w:szCs w:val="24"/>
        </w:rPr>
        <w:t>NJOFTIM PËR VENDE PUNE</w:t>
      </w:r>
    </w:p>
    <w:p w14:paraId="1F4691A7" w14:textId="77777777" w:rsidR="00EF7C26" w:rsidRPr="00EF7C26" w:rsidRDefault="00EF7C26" w:rsidP="00EF7C26">
      <w:pPr>
        <w:spacing w:after="0"/>
        <w:jc w:val="both"/>
        <w:rPr>
          <w:rFonts w:ascii="Times New Roman" w:eastAsia="Times New Roman" w:hAnsi="Times New Roman"/>
          <w:sz w:val="24"/>
          <w:szCs w:val="24"/>
        </w:rPr>
      </w:pPr>
    </w:p>
    <w:p w14:paraId="714E70CF" w14:textId="77777777" w:rsidR="00EF7C26" w:rsidRPr="00EF7C26" w:rsidRDefault="00EF7C26" w:rsidP="00EF7C26">
      <w:pPr>
        <w:numPr>
          <w:ilvl w:val="0"/>
          <w:numId w:val="5"/>
        </w:numPr>
        <w:spacing w:after="0"/>
        <w:jc w:val="both"/>
        <w:rPr>
          <w:rFonts w:ascii="Times New Roman" w:eastAsia="Times New Roman" w:hAnsi="Times New Roman"/>
          <w:b/>
          <w:bCs/>
          <w:sz w:val="24"/>
          <w:szCs w:val="24"/>
        </w:rPr>
      </w:pPr>
      <w:r w:rsidRPr="00EF7C26">
        <w:rPr>
          <w:rFonts w:ascii="Times New Roman" w:eastAsia="Times New Roman" w:hAnsi="Times New Roman"/>
          <w:b/>
          <w:bCs/>
          <w:sz w:val="24"/>
          <w:szCs w:val="24"/>
        </w:rPr>
        <w:t>Lëvizja paralele brenda të njëjtës kategori</w:t>
      </w:r>
    </w:p>
    <w:p w14:paraId="694A976E" w14:textId="77777777" w:rsidR="00AF0D22" w:rsidRDefault="00EF7C26" w:rsidP="00EF7C26">
      <w:pPr>
        <w:spacing w:after="0"/>
        <w:jc w:val="both"/>
        <w:rPr>
          <w:rFonts w:ascii="Times New Roman" w:eastAsia="Times New Roman" w:hAnsi="Times New Roman"/>
          <w:sz w:val="24"/>
          <w:szCs w:val="24"/>
        </w:rPr>
      </w:pPr>
      <w:r w:rsidRPr="00EF7C26">
        <w:rPr>
          <w:rFonts w:ascii="Times New Roman" w:eastAsia="Times New Roman" w:hAnsi="Times New Roman"/>
          <w:sz w:val="24"/>
          <w:szCs w:val="24"/>
        </w:rPr>
        <w:t xml:space="preserve">Në zbatim të Ligjit nr.152/2013, datë 30.05.2013 </w:t>
      </w:r>
      <w:r w:rsidRPr="00020070">
        <w:rPr>
          <w:rFonts w:ascii="Times New Roman" w:eastAsia="Times New Roman" w:hAnsi="Times New Roman"/>
          <w:i/>
          <w:sz w:val="24"/>
          <w:szCs w:val="24"/>
        </w:rPr>
        <w:t>“Për nëpunësin  civil”</w:t>
      </w:r>
      <w:r w:rsidRPr="00EF7C26">
        <w:rPr>
          <w:rFonts w:ascii="Times New Roman" w:eastAsia="Times New Roman" w:hAnsi="Times New Roman"/>
          <w:sz w:val="24"/>
          <w:szCs w:val="24"/>
        </w:rPr>
        <w:t xml:space="preserve">, i ndryshuar, Kreu V – </w:t>
      </w:r>
      <w:r w:rsidRPr="00F27E07">
        <w:rPr>
          <w:rFonts w:ascii="Times New Roman" w:eastAsia="Times New Roman" w:hAnsi="Times New Roman"/>
          <w:i/>
          <w:sz w:val="24"/>
          <w:szCs w:val="24"/>
        </w:rPr>
        <w:t>“Lëvizja</w:t>
      </w:r>
      <w:r w:rsidRPr="00EF7C26">
        <w:rPr>
          <w:rFonts w:ascii="Times New Roman" w:eastAsia="Times New Roman" w:hAnsi="Times New Roman"/>
          <w:i/>
          <w:sz w:val="24"/>
          <w:szCs w:val="24"/>
        </w:rPr>
        <w:t xml:space="preserve"> paralele dhe ngritja në detyr</w:t>
      </w:r>
      <w:r w:rsidRPr="00F27E07">
        <w:rPr>
          <w:rFonts w:ascii="Times New Roman" w:eastAsia="Times New Roman" w:hAnsi="Times New Roman"/>
          <w:i/>
          <w:sz w:val="24"/>
          <w:szCs w:val="24"/>
        </w:rPr>
        <w:t>ë”,</w:t>
      </w:r>
      <w:r w:rsidRPr="00EF7C26">
        <w:rPr>
          <w:rFonts w:ascii="Times New Roman" w:eastAsia="Times New Roman" w:hAnsi="Times New Roman"/>
          <w:sz w:val="24"/>
          <w:szCs w:val="24"/>
        </w:rPr>
        <w:t xml:space="preserve"> </w:t>
      </w:r>
      <w:r w:rsidRPr="00EF7C26">
        <w:rPr>
          <w:rFonts w:ascii="Times New Roman" w:eastAsia="MS Mincho" w:hAnsi="Times New Roman"/>
          <w:sz w:val="24"/>
          <w:szCs w:val="24"/>
        </w:rPr>
        <w:t xml:space="preserve">nenit 26 </w:t>
      </w:r>
      <w:r w:rsidRPr="00EF7C26">
        <w:rPr>
          <w:rFonts w:ascii="Times New Roman" w:eastAsia="Times New Roman" w:hAnsi="Times New Roman"/>
          <w:sz w:val="24"/>
          <w:szCs w:val="24"/>
        </w:rPr>
        <w:t>dhe Vendimit të Këshillit të Ministrave nr.</w:t>
      </w:r>
      <w:r w:rsidR="00F27E07">
        <w:rPr>
          <w:rFonts w:ascii="Times New Roman" w:eastAsia="Times New Roman" w:hAnsi="Times New Roman"/>
          <w:sz w:val="24"/>
          <w:szCs w:val="24"/>
        </w:rPr>
        <w:t xml:space="preserve"> </w:t>
      </w:r>
      <w:r w:rsidRPr="00EF7C26">
        <w:rPr>
          <w:rFonts w:ascii="Times New Roman" w:eastAsia="Times New Roman" w:hAnsi="Times New Roman"/>
          <w:sz w:val="24"/>
          <w:szCs w:val="24"/>
        </w:rPr>
        <w:t xml:space="preserve">242, datë 18.3.2015 </w:t>
      </w:r>
      <w:r w:rsidRPr="00020070">
        <w:rPr>
          <w:rFonts w:ascii="Times New Roman" w:eastAsia="Times New Roman" w:hAnsi="Times New Roman"/>
          <w:i/>
          <w:sz w:val="24"/>
          <w:szCs w:val="24"/>
        </w:rPr>
        <w:t>“Për plotësimin e vendeve të lira në kategorinë e ulët dhe të mesme drejtuese”</w:t>
      </w:r>
      <w:r w:rsidRPr="00EF7C26">
        <w:rPr>
          <w:rFonts w:ascii="Times New Roman" w:eastAsia="Times New Roman" w:hAnsi="Times New Roman"/>
          <w:sz w:val="24"/>
          <w:szCs w:val="24"/>
        </w:rPr>
        <w:t>,</w:t>
      </w:r>
      <w:r>
        <w:rPr>
          <w:rFonts w:ascii="Times New Roman" w:eastAsia="Times New Roman" w:hAnsi="Times New Roman"/>
          <w:sz w:val="24"/>
          <w:szCs w:val="24"/>
        </w:rPr>
        <w:t xml:space="preserve"> i ndryshuar, </w:t>
      </w:r>
      <w:r w:rsidRPr="00EF7C26">
        <w:rPr>
          <w:rFonts w:ascii="Times New Roman" w:eastAsia="MS Mincho" w:hAnsi="Times New Roman"/>
          <w:sz w:val="24"/>
          <w:szCs w:val="24"/>
        </w:rPr>
        <w:t>Inspektorati i Lartë i Deklarimit dhe Kontrollit të Pasurive dhe Konfliktit të Interesave</w:t>
      </w:r>
      <w:r w:rsidRPr="00EF7C26">
        <w:rPr>
          <w:rFonts w:ascii="Times New Roman" w:eastAsia="Times New Roman" w:hAnsi="Times New Roman"/>
          <w:sz w:val="24"/>
          <w:szCs w:val="24"/>
        </w:rPr>
        <w:t>, njofton se;</w:t>
      </w:r>
    </w:p>
    <w:p w14:paraId="6DA035E5" w14:textId="77777777" w:rsidR="00AF0D22" w:rsidRPr="00AF0D22" w:rsidRDefault="00AF0D22" w:rsidP="00EF7C26">
      <w:pPr>
        <w:spacing w:after="0"/>
        <w:jc w:val="both"/>
        <w:rPr>
          <w:rFonts w:ascii="Times New Roman" w:eastAsia="Times New Roman" w:hAnsi="Times New Roman"/>
          <w:sz w:val="24"/>
          <w:szCs w:val="24"/>
        </w:rPr>
      </w:pPr>
    </w:p>
    <w:p w14:paraId="3640715A" w14:textId="1CD02616" w:rsidR="00EF7C26" w:rsidRPr="00EF7C26" w:rsidRDefault="00EF7C26" w:rsidP="00EF7C26">
      <w:pPr>
        <w:spacing w:after="0"/>
        <w:jc w:val="both"/>
        <w:rPr>
          <w:rFonts w:ascii="Times New Roman" w:eastAsia="MS Mincho" w:hAnsi="Times New Roman"/>
          <w:sz w:val="24"/>
          <w:szCs w:val="24"/>
        </w:rPr>
      </w:pPr>
      <w:r w:rsidRPr="00EF7C26">
        <w:rPr>
          <w:rFonts w:ascii="Times New Roman" w:eastAsia="Times New Roman" w:hAnsi="Times New Roman"/>
          <w:b/>
          <w:sz w:val="24"/>
          <w:szCs w:val="24"/>
        </w:rPr>
        <w:t>a)</w:t>
      </w:r>
      <w:r w:rsidRPr="00EF7C26">
        <w:rPr>
          <w:rFonts w:ascii="Times New Roman" w:eastAsia="Times New Roman" w:hAnsi="Times New Roman"/>
          <w:sz w:val="24"/>
          <w:szCs w:val="24"/>
        </w:rPr>
        <w:t xml:space="preserve"> </w:t>
      </w:r>
      <w:r w:rsidRPr="00EF7C26">
        <w:rPr>
          <w:rFonts w:ascii="Times New Roman" w:eastAsia="Times New Roman" w:hAnsi="Times New Roman"/>
          <w:b/>
          <w:sz w:val="24"/>
          <w:szCs w:val="24"/>
        </w:rPr>
        <w:t>Në Administratën e tij ka 1</w:t>
      </w:r>
      <w:r w:rsidR="005D70FB">
        <w:rPr>
          <w:rFonts w:ascii="Times New Roman" w:eastAsia="Times New Roman" w:hAnsi="Times New Roman"/>
          <w:b/>
          <w:sz w:val="24"/>
          <w:szCs w:val="24"/>
        </w:rPr>
        <w:t xml:space="preserve"> </w:t>
      </w:r>
      <w:r w:rsidRPr="00EF7C26">
        <w:rPr>
          <w:rFonts w:ascii="Times New Roman" w:eastAsia="Times New Roman" w:hAnsi="Times New Roman"/>
          <w:b/>
          <w:sz w:val="24"/>
          <w:szCs w:val="24"/>
        </w:rPr>
        <w:t>(një) vend të lirë pune në pozicionin Drejtor i Drejtorisë Juridike dhe Marrëdhënie</w:t>
      </w:r>
      <w:r w:rsidR="004B3C1A">
        <w:rPr>
          <w:rFonts w:ascii="Times New Roman" w:eastAsia="Times New Roman" w:hAnsi="Times New Roman"/>
          <w:b/>
          <w:sz w:val="24"/>
          <w:szCs w:val="24"/>
        </w:rPr>
        <w:t>t</w:t>
      </w:r>
      <w:r w:rsidRPr="00EF7C26">
        <w:rPr>
          <w:rFonts w:ascii="Times New Roman" w:eastAsia="Times New Roman" w:hAnsi="Times New Roman"/>
          <w:b/>
          <w:sz w:val="24"/>
          <w:szCs w:val="24"/>
        </w:rPr>
        <w:t xml:space="preserve"> me Institucionet</w:t>
      </w:r>
      <w:r w:rsidRPr="00EF7C26">
        <w:rPr>
          <w:rFonts w:ascii="Times New Roman" w:eastAsia="MS Mincho" w:hAnsi="Times New Roman"/>
          <w:sz w:val="24"/>
          <w:szCs w:val="24"/>
        </w:rPr>
        <w:t>.</w:t>
      </w:r>
    </w:p>
    <w:p w14:paraId="6149578B" w14:textId="77777777" w:rsidR="00AF0D22" w:rsidRDefault="00AF0D22" w:rsidP="00EF7C26">
      <w:pPr>
        <w:autoSpaceDE w:val="0"/>
        <w:autoSpaceDN w:val="0"/>
        <w:adjustRightInd w:val="0"/>
        <w:spacing w:after="0"/>
        <w:jc w:val="both"/>
        <w:rPr>
          <w:rFonts w:ascii="Times New Roman" w:eastAsia="MS Mincho" w:hAnsi="Times New Roman"/>
          <w:b/>
          <w:sz w:val="24"/>
          <w:szCs w:val="24"/>
        </w:rPr>
      </w:pPr>
    </w:p>
    <w:p w14:paraId="55B06522" w14:textId="77777777" w:rsidR="00EF7C26" w:rsidRPr="00EF7C26" w:rsidRDefault="00EF7C26" w:rsidP="00EF7C26">
      <w:pPr>
        <w:autoSpaceDE w:val="0"/>
        <w:autoSpaceDN w:val="0"/>
        <w:adjustRightInd w:val="0"/>
        <w:spacing w:after="0"/>
        <w:jc w:val="both"/>
        <w:rPr>
          <w:rFonts w:ascii="Times New Roman" w:eastAsia="MS Mincho" w:hAnsi="Times New Roman"/>
          <w:b/>
          <w:sz w:val="24"/>
          <w:szCs w:val="24"/>
        </w:rPr>
      </w:pPr>
      <w:r w:rsidRPr="00EF7C26">
        <w:rPr>
          <w:rFonts w:ascii="Times New Roman" w:eastAsia="MS Mincho" w:hAnsi="Times New Roman"/>
          <w:b/>
          <w:sz w:val="24"/>
          <w:szCs w:val="24"/>
        </w:rPr>
        <w:t>Paga e pozicionit- II</w:t>
      </w:r>
      <w:r w:rsidR="00062728">
        <w:rPr>
          <w:rFonts w:ascii="Times New Roman" w:eastAsia="MS Mincho" w:hAnsi="Times New Roman"/>
          <w:b/>
          <w:sz w:val="24"/>
          <w:szCs w:val="24"/>
        </w:rPr>
        <w:t>-</w:t>
      </w:r>
      <w:r w:rsidRPr="00EF7C26">
        <w:rPr>
          <w:rFonts w:ascii="Times New Roman" w:eastAsia="MS Mincho" w:hAnsi="Times New Roman"/>
          <w:b/>
          <w:sz w:val="24"/>
          <w:szCs w:val="24"/>
        </w:rPr>
        <w:t xml:space="preserve">1 </w:t>
      </w:r>
    </w:p>
    <w:p w14:paraId="6B24A9EF" w14:textId="77777777" w:rsidR="00B01495" w:rsidRPr="000C0488" w:rsidRDefault="00B01495" w:rsidP="00B01495">
      <w:pPr>
        <w:spacing w:after="0"/>
        <w:jc w:val="both"/>
        <w:rPr>
          <w:rFonts w:ascii="Times New Roman" w:hAnsi="Times New Roman"/>
          <w:sz w:val="24"/>
          <w:szCs w:val="24"/>
        </w:rPr>
      </w:pPr>
      <w:r w:rsidRPr="00633F31">
        <w:rPr>
          <w:rFonts w:ascii="Times New Roman" w:hAnsi="Times New Roman"/>
          <w:sz w:val="24"/>
          <w:szCs w:val="24"/>
        </w:rPr>
        <w:t xml:space="preserve">Në përputhje </w:t>
      </w:r>
      <w:r w:rsidRPr="002B072C">
        <w:rPr>
          <w:rFonts w:ascii="Times New Roman" w:hAnsi="Times New Roman"/>
          <w:sz w:val="24"/>
          <w:szCs w:val="24"/>
        </w:rPr>
        <w:t xml:space="preserve">Vendimin nr. </w:t>
      </w:r>
      <w:r w:rsidRPr="002B072C">
        <w:rPr>
          <w:rFonts w:ascii="Times New Roman" w:eastAsia="Times New Roman" w:hAnsi="Times New Roman"/>
          <w:noProof w:val="0"/>
          <w:spacing w:val="-2"/>
          <w:sz w:val="24"/>
          <w:szCs w:val="24"/>
        </w:rPr>
        <w:t>10, datë 25.1.2024</w:t>
      </w:r>
      <w:r w:rsidRPr="002B072C">
        <w:rPr>
          <w:rFonts w:ascii="Times New Roman" w:hAnsi="Times New Roman"/>
          <w:noProof w:val="0"/>
          <w:sz w:val="24"/>
          <w:szCs w:val="24"/>
        </w:rPr>
        <w:t xml:space="preserve"> </w:t>
      </w:r>
      <w:r w:rsidRPr="002B072C">
        <w:rPr>
          <w:rFonts w:ascii="Times New Roman" w:hAnsi="Times New Roman"/>
          <w:i/>
          <w:noProof w:val="0"/>
          <w:sz w:val="24"/>
          <w:szCs w:val="24"/>
        </w:rPr>
        <w:t>“</w:t>
      </w:r>
      <w:r w:rsidRPr="002B072C">
        <w:rPr>
          <w:rFonts w:ascii="Times New Roman" w:eastAsia="Times New Roman" w:hAnsi="Times New Roman"/>
          <w:i/>
          <w:noProof w:val="0"/>
          <w:spacing w:val="-2"/>
          <w:sz w:val="24"/>
          <w:szCs w:val="24"/>
        </w:rPr>
        <w:t>Për disa shtesa dhe ndryshime në vendimin e Kuvendit nr. 55/2014 “Për miratimin e strukturës, organikës dhe kategorizimit të pozicioneve të punës të Inspektoratit të Lartë të Deklarimit dhe Kontrollit të Pasurive dhe Konfliktit të Interesave”</w:t>
      </w:r>
      <w:r>
        <w:rPr>
          <w:rFonts w:ascii="Times New Roman" w:hAnsi="Times New Roman"/>
          <w:sz w:val="24"/>
          <w:szCs w:val="24"/>
        </w:rPr>
        <w:t>, të ndryshuar</w:t>
      </w:r>
      <w:r w:rsidRPr="00633F31">
        <w:rPr>
          <w:rFonts w:ascii="Times New Roman" w:hAnsi="Times New Roman"/>
          <w:sz w:val="24"/>
          <w:szCs w:val="24"/>
        </w:rPr>
        <w:t>.</w:t>
      </w:r>
    </w:p>
    <w:p w14:paraId="789814D5" w14:textId="77777777" w:rsidR="00EF7C26" w:rsidRPr="005D70FB" w:rsidRDefault="00EF7C26" w:rsidP="00EF7C26">
      <w:pPr>
        <w:spacing w:after="0"/>
        <w:jc w:val="both"/>
        <w:rPr>
          <w:rFonts w:ascii="Times New Roman" w:eastAsia="MS Mincho" w:hAnsi="Times New Roman"/>
          <w:sz w:val="24"/>
          <w:szCs w:val="24"/>
        </w:rPr>
      </w:pPr>
    </w:p>
    <w:p w14:paraId="7D641581" w14:textId="77777777" w:rsidR="00EF7C26" w:rsidRPr="00EF7C26" w:rsidRDefault="00EF7C26" w:rsidP="00EF7C26">
      <w:pPr>
        <w:spacing w:after="0"/>
        <w:jc w:val="both"/>
        <w:rPr>
          <w:rFonts w:ascii="Times New Roman" w:eastAsia="MS Mincho" w:hAnsi="Times New Roman"/>
          <w:sz w:val="24"/>
          <w:szCs w:val="24"/>
        </w:rPr>
      </w:pPr>
      <w:r w:rsidRPr="00EF7C26">
        <w:rPr>
          <w:rFonts w:ascii="Times New Roman" w:eastAsia="MS Mincho" w:hAnsi="Times New Roman"/>
          <w:sz w:val="24"/>
          <w:szCs w:val="24"/>
        </w:rPr>
        <w:t xml:space="preserve">Pozicioni më sipër u ofrohet fillimisht nëpunësve civilë të së njëjtës kategori </w:t>
      </w:r>
      <w:r w:rsidRPr="00EF7C26">
        <w:rPr>
          <w:rFonts w:ascii="Times New Roman" w:eastAsia="Times New Roman" w:hAnsi="Times New Roman"/>
          <w:sz w:val="24"/>
          <w:szCs w:val="24"/>
        </w:rPr>
        <w:t xml:space="preserve">në të gjitha institucionet, pjesë e shërbimit civil, </w:t>
      </w:r>
      <w:r w:rsidRPr="00EF7C26">
        <w:rPr>
          <w:rFonts w:ascii="Times New Roman" w:eastAsia="MS Mincho" w:hAnsi="Times New Roman"/>
          <w:sz w:val="24"/>
          <w:szCs w:val="24"/>
        </w:rPr>
        <w:t xml:space="preserve">me procedurën e lëvizjes paralele. Vetëm në rast se në përfundim të procedurës së lëvizjes paralele, rezulton se ky pozicion është ende vakant, ai është i vlefshëm për konkurimin nëpërmjet procedurës së ngritjes në detyrë. </w:t>
      </w:r>
    </w:p>
    <w:p w14:paraId="0399E5E3" w14:textId="77777777" w:rsidR="00AF0D22" w:rsidRDefault="00AF0D22" w:rsidP="00EF7C26">
      <w:pPr>
        <w:spacing w:after="0"/>
        <w:jc w:val="both"/>
        <w:rPr>
          <w:rFonts w:ascii="Times New Roman" w:eastAsia="MS Mincho" w:hAnsi="Times New Roman"/>
          <w:sz w:val="24"/>
          <w:szCs w:val="24"/>
        </w:rPr>
      </w:pPr>
    </w:p>
    <w:p w14:paraId="4214D7DB" w14:textId="422E66B1" w:rsidR="00EF7C26" w:rsidRPr="00EF7C26" w:rsidRDefault="00EF7C26" w:rsidP="00EF7C26">
      <w:pPr>
        <w:spacing w:after="0"/>
        <w:jc w:val="both"/>
        <w:rPr>
          <w:rFonts w:ascii="Times New Roman" w:eastAsia="MS Mincho" w:hAnsi="Times New Roman"/>
          <w:sz w:val="24"/>
          <w:szCs w:val="24"/>
        </w:rPr>
      </w:pPr>
      <w:r w:rsidRPr="00EF7C26">
        <w:rPr>
          <w:rFonts w:ascii="Times New Roman" w:eastAsia="MS Mincho" w:hAnsi="Times New Roman"/>
          <w:sz w:val="24"/>
          <w:szCs w:val="24"/>
        </w:rPr>
        <w:t xml:space="preserve">ILDKPKI ka vendosur që procedura e plotësimit të vendit të lirë për pozicionin </w:t>
      </w:r>
      <w:r w:rsidRPr="00EF7C26">
        <w:rPr>
          <w:rFonts w:ascii="Times New Roman" w:eastAsia="Times New Roman" w:hAnsi="Times New Roman"/>
          <w:sz w:val="24"/>
          <w:szCs w:val="24"/>
        </w:rPr>
        <w:t>Drejtor i Drejtorisë Juridike dhe Marrëdhënie</w:t>
      </w:r>
      <w:r w:rsidR="00C15EFE">
        <w:rPr>
          <w:rFonts w:ascii="Times New Roman" w:eastAsia="Times New Roman" w:hAnsi="Times New Roman"/>
          <w:sz w:val="24"/>
          <w:szCs w:val="24"/>
        </w:rPr>
        <w:t>ve</w:t>
      </w:r>
      <w:r w:rsidRPr="00EF7C26">
        <w:rPr>
          <w:rFonts w:ascii="Times New Roman" w:eastAsia="Times New Roman" w:hAnsi="Times New Roman"/>
          <w:sz w:val="24"/>
          <w:szCs w:val="24"/>
        </w:rPr>
        <w:t xml:space="preserve"> me Institucionet</w:t>
      </w:r>
      <w:r w:rsidRPr="00EF7C26">
        <w:rPr>
          <w:rFonts w:ascii="Times New Roman" w:eastAsia="MS Mincho" w:hAnsi="Times New Roman"/>
          <w:sz w:val="24"/>
          <w:szCs w:val="24"/>
        </w:rPr>
        <w:t>, të jetë e hapur edhe për kandidatë të tjerë nga jashtë shërbimit civil</w:t>
      </w:r>
      <w:r w:rsidR="009741D8">
        <w:rPr>
          <w:rFonts w:ascii="Times New Roman" w:eastAsia="MS Mincho" w:hAnsi="Times New Roman"/>
          <w:sz w:val="24"/>
          <w:szCs w:val="24"/>
        </w:rPr>
        <w:t>,</w:t>
      </w:r>
      <w:r w:rsidRPr="00EF7C26">
        <w:rPr>
          <w:rFonts w:ascii="Times New Roman" w:eastAsia="MS Mincho" w:hAnsi="Times New Roman"/>
          <w:sz w:val="24"/>
          <w:szCs w:val="24"/>
        </w:rPr>
        <w:t xml:space="preserve"> që plotësojnë kushtet dhe kërkesat specifike për pranim në këtë kategori.</w:t>
      </w:r>
    </w:p>
    <w:p w14:paraId="34A9D4B6" w14:textId="77777777" w:rsidR="00AF0D22" w:rsidRDefault="00EF7C26" w:rsidP="00EF7C26">
      <w:pPr>
        <w:spacing w:after="0"/>
        <w:jc w:val="both"/>
        <w:rPr>
          <w:rFonts w:ascii="Times New Roman" w:eastAsia="MS Mincho" w:hAnsi="Times New Roman"/>
          <w:sz w:val="24"/>
          <w:szCs w:val="24"/>
        </w:rPr>
      </w:pPr>
      <w:r w:rsidRPr="00EF7C26">
        <w:rPr>
          <w:rFonts w:ascii="Times New Roman" w:eastAsia="MS Mincho" w:hAnsi="Times New Roman"/>
          <w:sz w:val="24"/>
          <w:szCs w:val="24"/>
        </w:rPr>
        <w:t xml:space="preserve">Për të dy procedurat (lëvizje paralele dhe ngritje në detyrë) aplikohet në të njëjtën kohë. </w:t>
      </w:r>
    </w:p>
    <w:p w14:paraId="72521006" w14:textId="77777777" w:rsidR="00AF0D22" w:rsidRPr="00EF7C26" w:rsidRDefault="00AF0D22" w:rsidP="00EF7C26">
      <w:pPr>
        <w:spacing w:after="0"/>
        <w:jc w:val="both"/>
        <w:rPr>
          <w:rFonts w:ascii="Times New Roman" w:eastAsia="MS Mincho" w:hAnsi="Times New Roman"/>
          <w:sz w:val="24"/>
          <w:szCs w:val="24"/>
        </w:rPr>
      </w:pPr>
    </w:p>
    <w:p w14:paraId="513DA213" w14:textId="77777777" w:rsidR="00EF7C26" w:rsidRPr="00EF7C26" w:rsidRDefault="00EF7C26" w:rsidP="00EF7C26">
      <w:pPr>
        <w:spacing w:after="0"/>
        <w:jc w:val="both"/>
        <w:rPr>
          <w:rFonts w:ascii="Times New Roman" w:eastAsia="MS Mincho" w:hAnsi="Times New Roman"/>
          <w:sz w:val="24"/>
          <w:szCs w:val="24"/>
        </w:rPr>
      </w:pPr>
      <w:r w:rsidRPr="00EF7C26">
        <w:rPr>
          <w:rFonts w:ascii="Times New Roman" w:eastAsia="MS Mincho" w:hAnsi="Times New Roman"/>
          <w:b/>
          <w:sz w:val="24"/>
          <w:szCs w:val="24"/>
        </w:rPr>
        <w:t>b)</w:t>
      </w:r>
      <w:r w:rsidRPr="00EF7C26">
        <w:rPr>
          <w:rFonts w:ascii="Times New Roman" w:eastAsia="MS Mincho" w:hAnsi="Times New Roman"/>
          <w:sz w:val="24"/>
          <w:szCs w:val="24"/>
        </w:rPr>
        <w:t xml:space="preserve"> </w:t>
      </w:r>
      <w:r w:rsidRPr="00EF7C26">
        <w:rPr>
          <w:rFonts w:ascii="Times New Roman" w:eastAsia="MS Mincho" w:hAnsi="Times New Roman"/>
          <w:b/>
          <w:sz w:val="24"/>
          <w:szCs w:val="24"/>
        </w:rPr>
        <w:t>Pëshkrimi i detajuar i vendit të punës;</w:t>
      </w:r>
    </w:p>
    <w:p w14:paraId="447FA252" w14:textId="77777777" w:rsidR="00EF7C26" w:rsidRDefault="00EF7C26" w:rsidP="00EF7C26">
      <w:pPr>
        <w:spacing w:after="0"/>
        <w:jc w:val="both"/>
        <w:rPr>
          <w:rFonts w:ascii="Times New Roman" w:eastAsia="MS Mincho" w:hAnsi="Times New Roman"/>
          <w:sz w:val="24"/>
          <w:szCs w:val="24"/>
        </w:rPr>
      </w:pPr>
      <w:r w:rsidRPr="00EF7C26">
        <w:rPr>
          <w:rFonts w:ascii="Times New Roman" w:eastAsia="MS Mincho" w:hAnsi="Times New Roman"/>
          <w:sz w:val="24"/>
          <w:szCs w:val="24"/>
        </w:rPr>
        <w:t>Drejtori i Drejtorisë Juridike dhe Marrëdhënie me Institucionet në ILDKPKI, drejton dhe organizon punën e drejtorisë. Drejton, organizon, koordinon dhe mbikëqyr punën e Sektorit të Marrëdhënieve m</w:t>
      </w:r>
      <w:r w:rsidR="009741D8">
        <w:rPr>
          <w:rFonts w:ascii="Times New Roman" w:eastAsia="MS Mincho" w:hAnsi="Times New Roman"/>
          <w:sz w:val="24"/>
          <w:szCs w:val="24"/>
        </w:rPr>
        <w:t>e Autoritetet Përgjegjëse dhe t</w:t>
      </w:r>
      <w:r w:rsidR="009741D8" w:rsidRPr="009741D8">
        <w:rPr>
          <w:rFonts w:ascii="Times New Roman" w:eastAsia="MS Mincho" w:hAnsi="Times New Roman"/>
          <w:sz w:val="24"/>
          <w:szCs w:val="24"/>
        </w:rPr>
        <w:t>ë</w:t>
      </w:r>
      <w:r w:rsidRPr="00EF7C26">
        <w:rPr>
          <w:rFonts w:ascii="Times New Roman" w:eastAsia="MS Mincho" w:hAnsi="Times New Roman"/>
          <w:sz w:val="24"/>
          <w:szCs w:val="24"/>
        </w:rPr>
        <w:t xml:space="preserve"> Sektorit të Këshillimit Juridik, duke u kujdesur që ato të realizohen në kohë dhe me cilësinë në funksion të zbatimit të objektivave institucionale dhe të ndjekjes së procedurave të mëtejshme ligjore, për çështje të deklarimit të pasurisë dhe konfliktit të interesave</w:t>
      </w:r>
      <w:r w:rsidRPr="00EF7C26">
        <w:rPr>
          <w:rFonts w:ascii="Times New Roman" w:eastAsia="MS Mincho" w:hAnsi="Times New Roman"/>
          <w:b/>
          <w:sz w:val="24"/>
          <w:szCs w:val="24"/>
        </w:rPr>
        <w:t xml:space="preserve">. </w:t>
      </w:r>
      <w:r w:rsidR="009741D8">
        <w:rPr>
          <w:rFonts w:ascii="Times New Roman" w:eastAsia="MS Mincho" w:hAnsi="Times New Roman"/>
          <w:sz w:val="24"/>
          <w:szCs w:val="24"/>
        </w:rPr>
        <w:t>Përfaqëson institucionin n</w:t>
      </w:r>
      <w:r w:rsidR="009741D8" w:rsidRPr="009741D8">
        <w:rPr>
          <w:rFonts w:ascii="Times New Roman" w:eastAsia="MS Mincho" w:hAnsi="Times New Roman"/>
          <w:sz w:val="24"/>
          <w:szCs w:val="24"/>
        </w:rPr>
        <w:t>ë</w:t>
      </w:r>
      <w:r w:rsidRPr="00EF7C26">
        <w:rPr>
          <w:rFonts w:ascii="Times New Roman" w:eastAsia="MS Mincho" w:hAnsi="Times New Roman"/>
          <w:sz w:val="24"/>
          <w:szCs w:val="24"/>
        </w:rPr>
        <w:t xml:space="preserve"> procese</w:t>
      </w:r>
      <w:r w:rsidR="0089404D">
        <w:rPr>
          <w:rFonts w:ascii="Times New Roman" w:eastAsia="MS Mincho" w:hAnsi="Times New Roman"/>
          <w:sz w:val="24"/>
          <w:szCs w:val="24"/>
        </w:rPr>
        <w:t xml:space="preserve"> </w:t>
      </w:r>
      <w:r w:rsidRPr="00EF7C26">
        <w:rPr>
          <w:rFonts w:ascii="Times New Roman" w:eastAsia="MS Mincho" w:hAnsi="Times New Roman"/>
          <w:sz w:val="24"/>
          <w:szCs w:val="24"/>
        </w:rPr>
        <w:t>gjyqësore</w:t>
      </w:r>
      <w:r w:rsidR="009741D8">
        <w:rPr>
          <w:rFonts w:ascii="Times New Roman" w:eastAsia="MS Mincho" w:hAnsi="Times New Roman"/>
          <w:sz w:val="24"/>
          <w:szCs w:val="24"/>
        </w:rPr>
        <w:t>, si dhe në</w:t>
      </w:r>
      <w:r w:rsidRPr="00EF7C26">
        <w:rPr>
          <w:rFonts w:ascii="Times New Roman" w:eastAsia="MS Mincho" w:hAnsi="Times New Roman"/>
          <w:sz w:val="24"/>
          <w:szCs w:val="24"/>
        </w:rPr>
        <w:t xml:space="preserve"> marrëdhëniet me institucione kombëtare dhe ndërkombëtare. </w:t>
      </w:r>
      <w:r w:rsidRPr="00EF7C26">
        <w:rPr>
          <w:rFonts w:ascii="Times New Roman" w:eastAsia="MS Mincho" w:hAnsi="Times New Roman"/>
          <w:color w:val="000000"/>
          <w:sz w:val="24"/>
          <w:szCs w:val="24"/>
        </w:rPr>
        <w:t>Përgatit materiale dhe dokumentacion të plotë për organin e prokurorisë që i bashkëlidhet kallëzimeve penale për fillimin e procedimit penal dhe ndjek ecurinë e tyre</w:t>
      </w:r>
      <w:r w:rsidRPr="00EF7C26">
        <w:rPr>
          <w:rFonts w:ascii="Times New Roman" w:eastAsia="MS Mincho" w:hAnsi="Times New Roman"/>
          <w:sz w:val="24"/>
          <w:szCs w:val="24"/>
        </w:rPr>
        <w:t>.</w:t>
      </w:r>
      <w:r w:rsidRPr="00EF7C26">
        <w:rPr>
          <w:rFonts w:ascii="Times New Roman" w:eastAsia="Times New Roman" w:hAnsi="Times New Roman"/>
          <w:sz w:val="24"/>
          <w:szCs w:val="24"/>
        </w:rPr>
        <w:t xml:space="preserve"> Punonjësi duhet të ofrojë një shërbim juridik sipas standardeve të cilësisë dhe kohës.</w:t>
      </w:r>
      <w:r w:rsidRPr="00EF7C26">
        <w:rPr>
          <w:rFonts w:ascii="Times New Roman" w:eastAsia="MS Mincho" w:hAnsi="Times New Roman"/>
          <w:sz w:val="24"/>
          <w:szCs w:val="24"/>
        </w:rPr>
        <w:t xml:space="preserve"> </w:t>
      </w:r>
    </w:p>
    <w:p w14:paraId="6F830172" w14:textId="77777777" w:rsidR="00AF0D22" w:rsidRPr="00EF7C26" w:rsidRDefault="00AF0D22" w:rsidP="00EF7C26">
      <w:pPr>
        <w:spacing w:after="0"/>
        <w:jc w:val="both"/>
        <w:rPr>
          <w:rFonts w:ascii="Times New Roman" w:eastAsia="MS Mincho" w:hAnsi="Times New Roman"/>
          <w:sz w:val="24"/>
          <w:szCs w:val="24"/>
        </w:rPr>
      </w:pPr>
    </w:p>
    <w:p w14:paraId="0FDB7491" w14:textId="77777777" w:rsidR="00EF7C26" w:rsidRPr="00EF7C26" w:rsidRDefault="00EF7C26" w:rsidP="00EF7C26">
      <w:pPr>
        <w:spacing w:after="0"/>
        <w:jc w:val="both"/>
        <w:rPr>
          <w:rFonts w:ascii="Times New Roman" w:eastAsia="MS Mincho" w:hAnsi="Times New Roman"/>
          <w:sz w:val="24"/>
          <w:szCs w:val="24"/>
        </w:rPr>
      </w:pPr>
      <w:r w:rsidRPr="00EF7C26">
        <w:rPr>
          <w:rFonts w:ascii="Times New Roman" w:eastAsia="MS Mincho" w:hAnsi="Times New Roman"/>
          <w:sz w:val="24"/>
          <w:szCs w:val="24"/>
        </w:rPr>
        <w:t xml:space="preserve">c)  </w:t>
      </w:r>
      <w:r w:rsidR="009741D8">
        <w:rPr>
          <w:rFonts w:ascii="Times New Roman" w:eastAsia="MS Mincho" w:hAnsi="Times New Roman"/>
          <w:sz w:val="24"/>
          <w:szCs w:val="24"/>
        </w:rPr>
        <w:t xml:space="preserve">  </w:t>
      </w:r>
      <w:r w:rsidRPr="00EF7C26">
        <w:rPr>
          <w:rFonts w:ascii="Times New Roman" w:eastAsia="MS Mincho" w:hAnsi="Times New Roman"/>
          <w:b/>
          <w:sz w:val="24"/>
          <w:szCs w:val="24"/>
        </w:rPr>
        <w:t>Kushtet për lëvizjen paralele dhe kriteret e veçanta</w:t>
      </w:r>
      <w:r w:rsidRPr="00EF7C26">
        <w:rPr>
          <w:rFonts w:ascii="Times New Roman" w:eastAsia="MS Mincho" w:hAnsi="Times New Roman"/>
          <w:sz w:val="24"/>
          <w:szCs w:val="24"/>
        </w:rPr>
        <w:t xml:space="preserve"> </w:t>
      </w:r>
    </w:p>
    <w:p w14:paraId="7113A5C8" w14:textId="77777777" w:rsidR="00EF7C26" w:rsidRPr="00EF7C26" w:rsidRDefault="00EF7C26" w:rsidP="00EF7C26">
      <w:pPr>
        <w:numPr>
          <w:ilvl w:val="0"/>
          <w:numId w:val="6"/>
        </w:numPr>
        <w:autoSpaceDE w:val="0"/>
        <w:autoSpaceDN w:val="0"/>
        <w:adjustRightInd w:val="0"/>
        <w:spacing w:after="0"/>
        <w:jc w:val="both"/>
        <w:rPr>
          <w:rFonts w:ascii="Times New Roman" w:eastAsia="MS Mincho" w:hAnsi="Times New Roman"/>
          <w:i/>
          <w:sz w:val="24"/>
          <w:szCs w:val="24"/>
        </w:rPr>
      </w:pPr>
      <w:r w:rsidRPr="00EF7C26">
        <w:rPr>
          <w:rFonts w:ascii="Times New Roman" w:eastAsia="MS Mincho" w:hAnsi="Times New Roman"/>
          <w:sz w:val="24"/>
          <w:szCs w:val="24"/>
        </w:rPr>
        <w:t>Të jetë nëpunës civil i konfirmuar, brenda të njëjtës kategori për të cilën aplikon.</w:t>
      </w:r>
      <w:r w:rsidR="009741D8">
        <w:rPr>
          <w:rFonts w:ascii="Times New Roman" w:eastAsia="MS Mincho" w:hAnsi="Times New Roman"/>
          <w:sz w:val="24"/>
          <w:szCs w:val="24"/>
        </w:rPr>
        <w:t xml:space="preserve"> </w:t>
      </w:r>
      <w:r w:rsidRPr="00EF7C26">
        <w:rPr>
          <w:rFonts w:ascii="Times New Roman" w:eastAsia="MS Mincho" w:hAnsi="Times New Roman"/>
          <w:sz w:val="24"/>
          <w:szCs w:val="24"/>
        </w:rPr>
        <w:t>(</w:t>
      </w:r>
      <w:r w:rsidRPr="00EF7C26">
        <w:rPr>
          <w:rFonts w:ascii="Times New Roman" w:eastAsia="MS Mincho" w:hAnsi="Times New Roman"/>
          <w:i/>
          <w:sz w:val="24"/>
          <w:szCs w:val="24"/>
        </w:rPr>
        <w:t>kategoria II</w:t>
      </w:r>
      <w:r w:rsidR="00062728">
        <w:rPr>
          <w:rFonts w:ascii="Times New Roman" w:eastAsia="MS Mincho" w:hAnsi="Times New Roman"/>
          <w:i/>
          <w:sz w:val="24"/>
          <w:szCs w:val="24"/>
        </w:rPr>
        <w:t>-1</w:t>
      </w:r>
      <w:r w:rsidRPr="00EF7C26">
        <w:rPr>
          <w:rFonts w:ascii="Times New Roman" w:eastAsia="MS Mincho" w:hAnsi="Times New Roman"/>
          <w:i/>
          <w:sz w:val="24"/>
          <w:szCs w:val="24"/>
        </w:rPr>
        <w:t>)</w:t>
      </w:r>
    </w:p>
    <w:p w14:paraId="19CBD1F6" w14:textId="77777777" w:rsidR="00EF7C26" w:rsidRPr="00EF7C26" w:rsidRDefault="00EF7C26" w:rsidP="00EF7C26">
      <w:pPr>
        <w:numPr>
          <w:ilvl w:val="0"/>
          <w:numId w:val="6"/>
        </w:numPr>
        <w:autoSpaceDE w:val="0"/>
        <w:autoSpaceDN w:val="0"/>
        <w:adjustRightInd w:val="0"/>
        <w:spacing w:after="0"/>
        <w:jc w:val="both"/>
        <w:rPr>
          <w:rFonts w:ascii="Times New Roman" w:eastAsia="MS Mincho" w:hAnsi="Times New Roman"/>
          <w:sz w:val="24"/>
          <w:szCs w:val="24"/>
        </w:rPr>
      </w:pPr>
      <w:r w:rsidRPr="00EF7C26">
        <w:rPr>
          <w:rFonts w:ascii="Times New Roman" w:eastAsia="MS Mincho" w:hAnsi="Times New Roman"/>
          <w:sz w:val="24"/>
          <w:szCs w:val="24"/>
        </w:rPr>
        <w:t>Të mos ketë masë disiplinore në fuqi.</w:t>
      </w:r>
      <w:r w:rsidRPr="005D70FB">
        <w:rPr>
          <w:rFonts w:ascii="Times New Roman" w:eastAsia="MS Mincho" w:hAnsi="Times New Roman"/>
          <w:noProof w:val="0"/>
          <w:sz w:val="24"/>
          <w:szCs w:val="24"/>
          <w:lang w:val="it-IT"/>
        </w:rPr>
        <w:t xml:space="preserve"> </w:t>
      </w:r>
      <w:r w:rsidRPr="00EF7C26">
        <w:rPr>
          <w:rFonts w:ascii="Times New Roman" w:eastAsia="MS Mincho" w:hAnsi="Times New Roman"/>
          <w:noProof w:val="0"/>
          <w:sz w:val="24"/>
          <w:szCs w:val="24"/>
          <w:lang w:val="en-US"/>
        </w:rPr>
        <w:t>(</w:t>
      </w:r>
      <w:r w:rsidRPr="00EF7C26">
        <w:rPr>
          <w:rFonts w:ascii="Times New Roman" w:eastAsia="MS Mincho" w:hAnsi="Times New Roman"/>
          <w:i/>
          <w:sz w:val="24"/>
          <w:szCs w:val="24"/>
        </w:rPr>
        <w:t>të</w:t>
      </w:r>
      <w:r w:rsidRPr="00EF7C26">
        <w:rPr>
          <w:rFonts w:ascii="Times New Roman" w:eastAsia="MS Mincho" w:hAnsi="Times New Roman"/>
          <w:i/>
          <w:noProof w:val="0"/>
          <w:sz w:val="24"/>
          <w:szCs w:val="24"/>
          <w:lang w:val="en-US"/>
        </w:rPr>
        <w:t xml:space="preserve"> </w:t>
      </w:r>
      <w:r w:rsidRPr="00EF7C26">
        <w:rPr>
          <w:rFonts w:ascii="Times New Roman" w:eastAsia="MS Mincho" w:hAnsi="Times New Roman"/>
          <w:i/>
          <w:sz w:val="24"/>
          <w:szCs w:val="24"/>
        </w:rPr>
        <w:t>vërtetuar</w:t>
      </w:r>
      <w:r w:rsidRPr="00EF7C26">
        <w:rPr>
          <w:rFonts w:ascii="Times New Roman" w:eastAsia="MS Mincho" w:hAnsi="Times New Roman"/>
          <w:i/>
          <w:noProof w:val="0"/>
          <w:sz w:val="24"/>
          <w:szCs w:val="24"/>
          <w:lang w:val="en-US"/>
        </w:rPr>
        <w:t xml:space="preserve"> me </w:t>
      </w:r>
      <w:r w:rsidRPr="00EF7C26">
        <w:rPr>
          <w:rFonts w:ascii="Times New Roman" w:eastAsia="MS Mincho" w:hAnsi="Times New Roman"/>
          <w:i/>
          <w:sz w:val="24"/>
          <w:szCs w:val="24"/>
        </w:rPr>
        <w:t>një</w:t>
      </w:r>
      <w:r w:rsidRPr="00EF7C26">
        <w:rPr>
          <w:rFonts w:ascii="Times New Roman" w:eastAsia="MS Mincho" w:hAnsi="Times New Roman"/>
          <w:i/>
          <w:noProof w:val="0"/>
          <w:sz w:val="24"/>
          <w:szCs w:val="24"/>
          <w:lang w:val="en-US"/>
        </w:rPr>
        <w:t xml:space="preserve"> </w:t>
      </w:r>
      <w:r w:rsidRPr="00EF7C26">
        <w:rPr>
          <w:rFonts w:ascii="Times New Roman" w:eastAsia="MS Mincho" w:hAnsi="Times New Roman"/>
          <w:i/>
          <w:sz w:val="24"/>
          <w:szCs w:val="24"/>
        </w:rPr>
        <w:t>dokument</w:t>
      </w:r>
      <w:r w:rsidRPr="00EF7C26">
        <w:rPr>
          <w:rFonts w:ascii="Times New Roman" w:eastAsia="MS Mincho" w:hAnsi="Times New Roman"/>
          <w:i/>
          <w:noProof w:val="0"/>
          <w:sz w:val="24"/>
          <w:szCs w:val="24"/>
          <w:lang w:val="en-US"/>
        </w:rPr>
        <w:t xml:space="preserve"> </w:t>
      </w:r>
      <w:r w:rsidRPr="00EF7C26">
        <w:rPr>
          <w:rFonts w:ascii="Times New Roman" w:eastAsia="MS Mincho" w:hAnsi="Times New Roman"/>
          <w:i/>
          <w:sz w:val="24"/>
          <w:szCs w:val="24"/>
          <w:lang w:val="en-US"/>
        </w:rPr>
        <w:t>nga</w:t>
      </w:r>
      <w:r w:rsidRPr="00EF7C26">
        <w:rPr>
          <w:rFonts w:ascii="Times New Roman" w:eastAsia="MS Mincho" w:hAnsi="Times New Roman"/>
          <w:i/>
          <w:noProof w:val="0"/>
          <w:sz w:val="24"/>
          <w:szCs w:val="24"/>
          <w:lang w:val="en-US"/>
        </w:rPr>
        <w:t xml:space="preserve"> </w:t>
      </w:r>
      <w:r w:rsidRPr="00EF7C26">
        <w:rPr>
          <w:rFonts w:ascii="Times New Roman" w:eastAsia="MS Mincho" w:hAnsi="Times New Roman"/>
          <w:i/>
          <w:sz w:val="24"/>
          <w:szCs w:val="24"/>
        </w:rPr>
        <w:t>institucioni</w:t>
      </w:r>
      <w:r w:rsidRPr="00EF7C26">
        <w:rPr>
          <w:rFonts w:ascii="Times New Roman" w:eastAsia="MS Mincho" w:hAnsi="Times New Roman"/>
          <w:noProof w:val="0"/>
          <w:sz w:val="24"/>
          <w:szCs w:val="24"/>
          <w:lang w:val="en-US"/>
        </w:rPr>
        <w:t>)</w:t>
      </w:r>
    </w:p>
    <w:p w14:paraId="3B4277D9" w14:textId="77777777" w:rsidR="00EF7C26" w:rsidRPr="00EF7C26" w:rsidRDefault="00EF7C26" w:rsidP="00EF7C26">
      <w:pPr>
        <w:numPr>
          <w:ilvl w:val="0"/>
          <w:numId w:val="6"/>
        </w:numPr>
        <w:autoSpaceDE w:val="0"/>
        <w:autoSpaceDN w:val="0"/>
        <w:adjustRightInd w:val="0"/>
        <w:spacing w:after="0"/>
        <w:contextualSpacing/>
        <w:jc w:val="both"/>
        <w:rPr>
          <w:rFonts w:ascii="Times New Roman" w:eastAsia="Times New Roman" w:hAnsi="Times New Roman"/>
          <w:sz w:val="24"/>
          <w:szCs w:val="24"/>
        </w:rPr>
      </w:pPr>
      <w:r w:rsidRPr="00EF7C26">
        <w:rPr>
          <w:rFonts w:ascii="Times New Roman" w:eastAsia="Times New Roman" w:hAnsi="Times New Roman"/>
          <w:sz w:val="24"/>
          <w:szCs w:val="24"/>
        </w:rPr>
        <w:t xml:space="preserve">Të ketë të paktën vlerësimin e fundit  </w:t>
      </w:r>
      <w:r w:rsidRPr="00020070">
        <w:rPr>
          <w:rFonts w:ascii="Times New Roman" w:eastAsia="Times New Roman" w:hAnsi="Times New Roman"/>
          <w:i/>
          <w:sz w:val="24"/>
          <w:szCs w:val="24"/>
        </w:rPr>
        <w:t>“Mirë”</w:t>
      </w:r>
      <w:r w:rsidR="00020070">
        <w:rPr>
          <w:rFonts w:ascii="Times New Roman" w:eastAsia="Times New Roman" w:hAnsi="Times New Roman"/>
          <w:sz w:val="24"/>
          <w:szCs w:val="24"/>
        </w:rPr>
        <w:t xml:space="preserve"> apo </w:t>
      </w:r>
      <w:r w:rsidR="00020070" w:rsidRPr="00020070">
        <w:rPr>
          <w:rFonts w:ascii="Times New Roman" w:eastAsia="Times New Roman" w:hAnsi="Times New Roman"/>
          <w:i/>
          <w:sz w:val="24"/>
          <w:szCs w:val="24"/>
        </w:rPr>
        <w:t>“</w:t>
      </w:r>
      <w:r w:rsidRPr="00020070">
        <w:rPr>
          <w:rFonts w:ascii="Times New Roman" w:eastAsia="Times New Roman" w:hAnsi="Times New Roman"/>
          <w:i/>
          <w:sz w:val="24"/>
          <w:szCs w:val="24"/>
        </w:rPr>
        <w:t>Shumë mirë”</w:t>
      </w:r>
      <w:r w:rsidRPr="00EF7C26">
        <w:rPr>
          <w:rFonts w:ascii="Times New Roman" w:eastAsia="Times New Roman" w:hAnsi="Times New Roman"/>
          <w:sz w:val="24"/>
          <w:szCs w:val="24"/>
        </w:rPr>
        <w:t xml:space="preserve">. </w:t>
      </w:r>
    </w:p>
    <w:p w14:paraId="7FFCA37C" w14:textId="77777777" w:rsidR="00AF0D22" w:rsidRDefault="00AF0D22" w:rsidP="009741D8">
      <w:pPr>
        <w:autoSpaceDE w:val="0"/>
        <w:autoSpaceDN w:val="0"/>
        <w:adjustRightInd w:val="0"/>
        <w:spacing w:after="0"/>
        <w:contextualSpacing/>
        <w:jc w:val="both"/>
        <w:rPr>
          <w:rFonts w:ascii="Times New Roman" w:eastAsia="Times New Roman" w:hAnsi="Times New Roman"/>
          <w:b/>
          <w:sz w:val="24"/>
          <w:szCs w:val="24"/>
        </w:rPr>
      </w:pPr>
    </w:p>
    <w:p w14:paraId="1A18BC38" w14:textId="77777777" w:rsidR="00EF7C26" w:rsidRPr="00EF7C26" w:rsidRDefault="00EF7C26" w:rsidP="009741D8">
      <w:pPr>
        <w:autoSpaceDE w:val="0"/>
        <w:autoSpaceDN w:val="0"/>
        <w:adjustRightInd w:val="0"/>
        <w:spacing w:after="0"/>
        <w:contextualSpacing/>
        <w:jc w:val="both"/>
        <w:rPr>
          <w:rFonts w:ascii="Times New Roman" w:eastAsia="Times New Roman" w:hAnsi="Times New Roman"/>
          <w:sz w:val="24"/>
          <w:szCs w:val="24"/>
        </w:rPr>
      </w:pPr>
      <w:r w:rsidRPr="00EF7C26">
        <w:rPr>
          <w:rFonts w:ascii="Times New Roman" w:eastAsia="Times New Roman" w:hAnsi="Times New Roman"/>
          <w:b/>
          <w:sz w:val="24"/>
          <w:szCs w:val="24"/>
        </w:rPr>
        <w:t>Kandidatët duhet të plotësojnë kriteret e veçanta si vijon</w:t>
      </w:r>
      <w:r w:rsidRPr="00EF7C26">
        <w:rPr>
          <w:rFonts w:ascii="Times New Roman" w:eastAsia="Times New Roman" w:hAnsi="Times New Roman"/>
          <w:sz w:val="24"/>
          <w:szCs w:val="24"/>
        </w:rPr>
        <w:t xml:space="preserve">: </w:t>
      </w:r>
    </w:p>
    <w:p w14:paraId="41F960AC" w14:textId="77777777" w:rsidR="00EF7C26" w:rsidRPr="00EF7C26" w:rsidRDefault="00EF7C26" w:rsidP="00EF7C26">
      <w:pPr>
        <w:numPr>
          <w:ilvl w:val="0"/>
          <w:numId w:val="9"/>
        </w:numPr>
        <w:autoSpaceDE w:val="0"/>
        <w:autoSpaceDN w:val="0"/>
        <w:adjustRightInd w:val="0"/>
        <w:spacing w:after="0"/>
        <w:contextualSpacing/>
        <w:jc w:val="both"/>
        <w:rPr>
          <w:rFonts w:ascii="Times New Roman" w:eastAsia="Times New Roman" w:hAnsi="Times New Roman"/>
          <w:sz w:val="24"/>
          <w:szCs w:val="24"/>
        </w:rPr>
      </w:pPr>
      <w:r w:rsidRPr="00EF7C26">
        <w:rPr>
          <w:rFonts w:ascii="Times New Roman" w:eastAsia="Times New Roman" w:hAnsi="Times New Roman"/>
          <w:sz w:val="24"/>
          <w:szCs w:val="24"/>
        </w:rPr>
        <w:t>Të ketë përfunduar studimet e la</w:t>
      </w:r>
      <w:r w:rsidR="009741D8">
        <w:rPr>
          <w:rFonts w:ascii="Times New Roman" w:eastAsia="Times New Roman" w:hAnsi="Times New Roman"/>
          <w:sz w:val="24"/>
          <w:szCs w:val="24"/>
        </w:rPr>
        <w:t>rta universitare për Drejtesi, i</w:t>
      </w:r>
      <w:r w:rsidRPr="00EF7C26">
        <w:rPr>
          <w:rFonts w:ascii="Times New Roman" w:eastAsia="Times New Roman" w:hAnsi="Times New Roman"/>
          <w:sz w:val="24"/>
          <w:szCs w:val="24"/>
        </w:rPr>
        <w:t xml:space="preserve"> diplomuar “Jurist” me diplomë </w:t>
      </w:r>
      <w:r w:rsidRPr="00991D8C">
        <w:rPr>
          <w:rFonts w:ascii="Times New Roman" w:eastAsia="Times New Roman" w:hAnsi="Times New Roman"/>
          <w:i/>
          <w:iCs/>
          <w:sz w:val="24"/>
          <w:szCs w:val="24"/>
        </w:rPr>
        <w:t>“Master të Shkencave</w:t>
      </w:r>
      <w:r w:rsidR="00E9519E" w:rsidRPr="00991D8C">
        <w:rPr>
          <w:rFonts w:ascii="Times New Roman" w:eastAsia="Times New Roman" w:hAnsi="Times New Roman"/>
          <w:i/>
          <w:iCs/>
          <w:sz w:val="24"/>
          <w:szCs w:val="24"/>
        </w:rPr>
        <w:t>”</w:t>
      </w:r>
      <w:r w:rsidRPr="00EF7C26">
        <w:rPr>
          <w:rFonts w:ascii="Times New Roman" w:eastAsia="Times New Roman" w:hAnsi="Times New Roman"/>
          <w:sz w:val="24"/>
          <w:szCs w:val="24"/>
        </w:rPr>
        <w:t xml:space="preserve"> ose Diplomë të Nivelit të Dytë (DND), Diplomë të Integruar të Nivelit të Dytë (DIND) apo të barasvlefshme me to, sipas legjislacionit të arsimit të lartë. </w:t>
      </w:r>
    </w:p>
    <w:p w14:paraId="16FE8665" w14:textId="1AEEAA5A" w:rsidR="00EF7C26" w:rsidRPr="00EF7C26" w:rsidRDefault="00EF7C26" w:rsidP="00EF7C26">
      <w:pPr>
        <w:numPr>
          <w:ilvl w:val="0"/>
          <w:numId w:val="9"/>
        </w:numPr>
        <w:spacing w:after="0"/>
        <w:contextualSpacing/>
        <w:jc w:val="both"/>
        <w:rPr>
          <w:rFonts w:ascii="Times New Roman" w:eastAsia="Times New Roman" w:hAnsi="Times New Roman"/>
          <w:sz w:val="24"/>
          <w:szCs w:val="24"/>
        </w:rPr>
      </w:pPr>
      <w:r w:rsidRPr="00EF7C26">
        <w:rPr>
          <w:rFonts w:ascii="Times New Roman" w:eastAsia="Times New Roman" w:hAnsi="Times New Roman"/>
          <w:sz w:val="24"/>
          <w:szCs w:val="24"/>
        </w:rPr>
        <w:t>Të këte një ekperienc</w:t>
      </w:r>
      <w:r w:rsidR="00D32896">
        <w:rPr>
          <w:rFonts w:ascii="Times New Roman" w:eastAsia="Times New Roman" w:hAnsi="Times New Roman"/>
          <w:sz w:val="24"/>
          <w:szCs w:val="24"/>
        </w:rPr>
        <w:t>ë</w:t>
      </w:r>
      <w:r w:rsidRPr="00EF7C26">
        <w:rPr>
          <w:rFonts w:ascii="Times New Roman" w:eastAsia="Times New Roman" w:hAnsi="Times New Roman"/>
          <w:sz w:val="24"/>
          <w:szCs w:val="24"/>
        </w:rPr>
        <w:t xml:space="preserve"> pune mbi 5 vjet në profesion.</w:t>
      </w:r>
    </w:p>
    <w:p w14:paraId="3D769759" w14:textId="77777777" w:rsidR="00EF7C26" w:rsidRPr="00EF7C26" w:rsidRDefault="00EF7C26" w:rsidP="00EF7C26">
      <w:pPr>
        <w:numPr>
          <w:ilvl w:val="0"/>
          <w:numId w:val="9"/>
        </w:numPr>
        <w:spacing w:after="0"/>
        <w:contextualSpacing/>
        <w:jc w:val="both"/>
        <w:rPr>
          <w:rFonts w:ascii="Times New Roman" w:eastAsia="Times New Roman" w:hAnsi="Times New Roman"/>
          <w:sz w:val="24"/>
          <w:szCs w:val="24"/>
        </w:rPr>
      </w:pPr>
      <w:r w:rsidRPr="00EF7C26">
        <w:rPr>
          <w:rFonts w:ascii="Times New Roman" w:eastAsia="Times New Roman" w:hAnsi="Times New Roman"/>
          <w:sz w:val="24"/>
          <w:szCs w:val="24"/>
        </w:rPr>
        <w:t xml:space="preserve">Trajnime profesionale në lidhje me fusha që trajtojnë të drejtën penale dhe administrative. </w:t>
      </w:r>
    </w:p>
    <w:p w14:paraId="09991630" w14:textId="77777777" w:rsidR="00EF7C26" w:rsidRPr="00EF7C26" w:rsidRDefault="00EF7C26" w:rsidP="00EF7C26">
      <w:pPr>
        <w:numPr>
          <w:ilvl w:val="0"/>
          <w:numId w:val="9"/>
        </w:numPr>
        <w:spacing w:after="0"/>
        <w:contextualSpacing/>
        <w:jc w:val="both"/>
        <w:rPr>
          <w:rFonts w:ascii="Times New Roman" w:eastAsia="Times New Roman" w:hAnsi="Times New Roman"/>
          <w:sz w:val="24"/>
          <w:szCs w:val="24"/>
        </w:rPr>
      </w:pPr>
      <w:r w:rsidRPr="00EF7C26">
        <w:rPr>
          <w:rFonts w:ascii="Times New Roman" w:eastAsia="Times New Roman" w:hAnsi="Times New Roman"/>
          <w:sz w:val="24"/>
          <w:szCs w:val="24"/>
        </w:rPr>
        <w:t>Të ketë njohuri në një gjuhë të huaj</w:t>
      </w:r>
      <w:r w:rsidR="009741D8">
        <w:rPr>
          <w:rFonts w:ascii="Times New Roman" w:eastAsia="Times New Roman" w:hAnsi="Times New Roman"/>
          <w:sz w:val="24"/>
          <w:szCs w:val="24"/>
        </w:rPr>
        <w:t>,</w:t>
      </w:r>
      <w:r w:rsidRPr="00EF7C26">
        <w:rPr>
          <w:rFonts w:ascii="Times New Roman" w:eastAsia="Times New Roman" w:hAnsi="Times New Roman"/>
          <w:sz w:val="24"/>
          <w:szCs w:val="24"/>
        </w:rPr>
        <w:t xml:space="preserve"> preferohet gjuha angleze</w:t>
      </w:r>
      <w:r w:rsidR="009741D8">
        <w:rPr>
          <w:rFonts w:ascii="Times New Roman" w:eastAsia="Times New Roman" w:hAnsi="Times New Roman"/>
          <w:sz w:val="24"/>
          <w:szCs w:val="24"/>
        </w:rPr>
        <w:t>.</w:t>
      </w:r>
    </w:p>
    <w:p w14:paraId="50F4F5A5" w14:textId="77777777" w:rsidR="00EF7C26" w:rsidRPr="00EF7C26" w:rsidRDefault="009741D8" w:rsidP="00EF7C26">
      <w:pPr>
        <w:numPr>
          <w:ilvl w:val="0"/>
          <w:numId w:val="9"/>
        </w:numPr>
        <w:autoSpaceDE w:val="0"/>
        <w:autoSpaceDN w:val="0"/>
        <w:adjustRightInd w:val="0"/>
        <w:spacing w:after="0"/>
        <w:jc w:val="both"/>
        <w:rPr>
          <w:rFonts w:ascii="Times New Roman" w:eastAsia="MS Mincho" w:hAnsi="Times New Roman"/>
          <w:sz w:val="24"/>
          <w:szCs w:val="24"/>
        </w:rPr>
      </w:pPr>
      <w:r>
        <w:rPr>
          <w:rFonts w:ascii="Times New Roman" w:eastAsia="MS Mincho" w:hAnsi="Times New Roman"/>
          <w:sz w:val="24"/>
          <w:szCs w:val="24"/>
        </w:rPr>
        <w:t>T</w:t>
      </w:r>
      <w:r w:rsidRPr="009741D8">
        <w:rPr>
          <w:rFonts w:ascii="Times New Roman" w:eastAsia="MS Mincho" w:hAnsi="Times New Roman"/>
          <w:sz w:val="24"/>
          <w:szCs w:val="24"/>
        </w:rPr>
        <w:t>ë</w:t>
      </w:r>
      <w:r w:rsidR="00EF7C26" w:rsidRPr="00EF7C26">
        <w:rPr>
          <w:rFonts w:ascii="Times New Roman" w:eastAsia="MS Mincho" w:hAnsi="Times New Roman"/>
          <w:sz w:val="24"/>
          <w:szCs w:val="24"/>
        </w:rPr>
        <w:t xml:space="preserve"> ketë njohuri të programeve bazë kompjuterike.</w:t>
      </w:r>
    </w:p>
    <w:p w14:paraId="60809C59" w14:textId="77777777" w:rsidR="00EF7C26" w:rsidRPr="00EF7C26" w:rsidRDefault="00EF7C26" w:rsidP="00EF7C26">
      <w:pPr>
        <w:numPr>
          <w:ilvl w:val="0"/>
          <w:numId w:val="9"/>
        </w:numPr>
        <w:spacing w:after="0"/>
        <w:contextualSpacing/>
        <w:jc w:val="both"/>
        <w:rPr>
          <w:rFonts w:ascii="Times New Roman" w:eastAsia="Times New Roman" w:hAnsi="Times New Roman"/>
          <w:sz w:val="24"/>
          <w:szCs w:val="24"/>
        </w:rPr>
      </w:pPr>
      <w:r w:rsidRPr="00EF7C26">
        <w:rPr>
          <w:rFonts w:ascii="Times New Roman" w:eastAsia="Times New Roman" w:hAnsi="Times New Roman"/>
          <w:sz w:val="24"/>
          <w:szCs w:val="24"/>
        </w:rPr>
        <w:t>Nuk duhet të shprehë publikisht bindjet apo preferencat e tij politike</w:t>
      </w:r>
      <w:r w:rsidR="009741D8">
        <w:rPr>
          <w:rFonts w:ascii="Times New Roman" w:eastAsia="Times New Roman" w:hAnsi="Times New Roman"/>
          <w:sz w:val="24"/>
          <w:szCs w:val="24"/>
        </w:rPr>
        <w:t>.</w:t>
      </w:r>
      <w:r w:rsidRPr="00EF7C26">
        <w:rPr>
          <w:rFonts w:ascii="Times New Roman" w:eastAsia="Times New Roman" w:hAnsi="Times New Roman"/>
          <w:sz w:val="24"/>
          <w:szCs w:val="24"/>
        </w:rPr>
        <w:t xml:space="preserve"> </w:t>
      </w:r>
    </w:p>
    <w:p w14:paraId="40FAE144" w14:textId="77777777" w:rsidR="00EF7C26" w:rsidRPr="00EF7C26" w:rsidRDefault="009741D8" w:rsidP="00EF7C26">
      <w:pPr>
        <w:numPr>
          <w:ilvl w:val="0"/>
          <w:numId w:val="9"/>
        </w:num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Aftësi në komunikim me epror</w:t>
      </w:r>
      <w:r w:rsidRPr="009741D8">
        <w:rPr>
          <w:rFonts w:ascii="Times New Roman" w:eastAsia="Times New Roman" w:hAnsi="Times New Roman"/>
          <w:sz w:val="24"/>
          <w:szCs w:val="24"/>
        </w:rPr>
        <w:t>ë</w:t>
      </w:r>
      <w:r w:rsidR="00EF7C26" w:rsidRPr="00EF7C26">
        <w:rPr>
          <w:rFonts w:ascii="Times New Roman" w:eastAsia="Times New Roman" w:hAnsi="Times New Roman"/>
          <w:sz w:val="24"/>
          <w:szCs w:val="24"/>
        </w:rPr>
        <w:t>t, kolegët dhe vartësit.</w:t>
      </w:r>
    </w:p>
    <w:p w14:paraId="73A0CCDC" w14:textId="77777777" w:rsidR="00EF7C26" w:rsidRDefault="00EF7C26" w:rsidP="00EF7C26">
      <w:pPr>
        <w:numPr>
          <w:ilvl w:val="0"/>
          <w:numId w:val="9"/>
        </w:numPr>
        <w:spacing w:after="0"/>
        <w:contextualSpacing/>
        <w:jc w:val="both"/>
        <w:rPr>
          <w:rFonts w:ascii="Times New Roman" w:eastAsia="Times New Roman" w:hAnsi="Times New Roman"/>
          <w:sz w:val="24"/>
          <w:szCs w:val="24"/>
        </w:rPr>
      </w:pPr>
      <w:r w:rsidRPr="00EF7C26">
        <w:rPr>
          <w:rFonts w:ascii="Times New Roman" w:eastAsia="Times New Roman" w:hAnsi="Times New Roman"/>
          <w:sz w:val="24"/>
          <w:szCs w:val="24"/>
        </w:rPr>
        <w:t>Aftësi të organizimit dhe të drejtimit të punës në grup, aftësi gjyki</w:t>
      </w:r>
      <w:r w:rsidR="009741D8">
        <w:rPr>
          <w:rFonts w:ascii="Times New Roman" w:eastAsia="Times New Roman" w:hAnsi="Times New Roman"/>
          <w:sz w:val="24"/>
          <w:szCs w:val="24"/>
        </w:rPr>
        <w:t>mi dhe hartimi të dokumentave t</w:t>
      </w:r>
      <w:r w:rsidR="009741D8" w:rsidRPr="009741D8">
        <w:rPr>
          <w:rFonts w:ascii="Times New Roman" w:eastAsia="Times New Roman" w:hAnsi="Times New Roman"/>
          <w:sz w:val="24"/>
          <w:szCs w:val="24"/>
        </w:rPr>
        <w:t>ë</w:t>
      </w:r>
      <w:r w:rsidR="009741D8">
        <w:rPr>
          <w:rFonts w:ascii="Times New Roman" w:eastAsia="Times New Roman" w:hAnsi="Times New Roman"/>
          <w:sz w:val="24"/>
          <w:szCs w:val="24"/>
        </w:rPr>
        <w:t xml:space="preserve"> ndrysh</w:t>
      </w:r>
      <w:r w:rsidR="009741D8" w:rsidRPr="009741D8">
        <w:rPr>
          <w:rFonts w:ascii="Times New Roman" w:eastAsia="Times New Roman" w:hAnsi="Times New Roman"/>
          <w:sz w:val="24"/>
          <w:szCs w:val="24"/>
        </w:rPr>
        <w:t>ë</w:t>
      </w:r>
      <w:r w:rsidRPr="00EF7C26">
        <w:rPr>
          <w:rFonts w:ascii="Times New Roman" w:eastAsia="Times New Roman" w:hAnsi="Times New Roman"/>
          <w:sz w:val="24"/>
          <w:szCs w:val="24"/>
        </w:rPr>
        <w:t>m.</w:t>
      </w:r>
    </w:p>
    <w:p w14:paraId="7AE007FC" w14:textId="77777777" w:rsidR="00AF0D22" w:rsidRPr="00EF7C26" w:rsidRDefault="00AF0D22" w:rsidP="00AF0D22">
      <w:pPr>
        <w:spacing w:after="0"/>
        <w:ind w:left="540"/>
        <w:contextualSpacing/>
        <w:jc w:val="both"/>
        <w:rPr>
          <w:rFonts w:ascii="Times New Roman" w:eastAsia="Times New Roman" w:hAnsi="Times New Roman"/>
          <w:sz w:val="24"/>
          <w:szCs w:val="24"/>
        </w:rPr>
      </w:pPr>
    </w:p>
    <w:p w14:paraId="7F9F3652" w14:textId="77777777" w:rsidR="00EF7C26" w:rsidRPr="005D70FB" w:rsidRDefault="00EF7C26" w:rsidP="009741D8">
      <w:pPr>
        <w:spacing w:after="0"/>
        <w:ind w:left="450" w:hanging="450"/>
        <w:jc w:val="both"/>
        <w:rPr>
          <w:rFonts w:ascii="Times New Roman" w:eastAsia="Times New Roman" w:hAnsi="Times New Roman"/>
          <w:sz w:val="24"/>
          <w:szCs w:val="24"/>
        </w:rPr>
      </w:pPr>
      <w:r w:rsidRPr="005D70FB">
        <w:rPr>
          <w:rFonts w:ascii="Times New Roman" w:eastAsia="Times New Roman" w:hAnsi="Times New Roman"/>
          <w:b/>
          <w:sz w:val="24"/>
          <w:szCs w:val="24"/>
        </w:rPr>
        <w:t xml:space="preserve">ç) </w:t>
      </w:r>
      <w:r w:rsidR="009741D8" w:rsidRPr="005D70FB">
        <w:rPr>
          <w:rFonts w:ascii="Times New Roman" w:eastAsia="Times New Roman" w:hAnsi="Times New Roman"/>
          <w:b/>
          <w:sz w:val="24"/>
          <w:szCs w:val="24"/>
        </w:rPr>
        <w:t xml:space="preserve">   </w:t>
      </w:r>
      <w:r w:rsidRPr="005D70FB">
        <w:rPr>
          <w:rFonts w:ascii="Times New Roman" w:eastAsia="Times New Roman" w:hAnsi="Times New Roman"/>
          <w:b/>
          <w:sz w:val="24"/>
          <w:szCs w:val="24"/>
        </w:rPr>
        <w:t>Kandidati duhet të dërgojë me postë ose dorazi</w:t>
      </w:r>
      <w:r w:rsidRPr="005D70FB">
        <w:rPr>
          <w:rFonts w:ascii="Times New Roman" w:eastAsia="Times New Roman" w:hAnsi="Times New Roman"/>
          <w:sz w:val="24"/>
          <w:szCs w:val="24"/>
        </w:rPr>
        <w:t>, në Sektorin e Protokoll-Arkivës dhe Administrimit të Deklaratave të Pasurive, këto dokumenta: </w:t>
      </w:r>
    </w:p>
    <w:p w14:paraId="19F3D7A9" w14:textId="77777777" w:rsidR="00EF7C26" w:rsidRPr="005D70FB" w:rsidRDefault="00EF7C26" w:rsidP="00EF7C26">
      <w:pPr>
        <w:numPr>
          <w:ilvl w:val="0"/>
          <w:numId w:val="15"/>
        </w:numPr>
        <w:spacing w:after="0"/>
        <w:jc w:val="both"/>
        <w:rPr>
          <w:rFonts w:ascii="Times New Roman" w:eastAsia="Times New Roman" w:hAnsi="Times New Roman"/>
          <w:sz w:val="24"/>
          <w:szCs w:val="24"/>
        </w:rPr>
      </w:pPr>
      <w:r w:rsidRPr="005D70FB">
        <w:rPr>
          <w:rFonts w:ascii="Times New Roman" w:eastAsia="Times New Roman" w:hAnsi="Times New Roman"/>
          <w:sz w:val="24"/>
          <w:szCs w:val="24"/>
        </w:rPr>
        <w:t xml:space="preserve">Letër motivimi për aplikim në vendin vakant; </w:t>
      </w:r>
    </w:p>
    <w:p w14:paraId="3AA52937" w14:textId="77777777" w:rsidR="00EF7C26" w:rsidRPr="00EF7C26" w:rsidRDefault="00EF7C26" w:rsidP="00EF7C26">
      <w:pPr>
        <w:numPr>
          <w:ilvl w:val="0"/>
          <w:numId w:val="15"/>
        </w:numPr>
        <w:spacing w:after="0"/>
        <w:jc w:val="both"/>
        <w:rPr>
          <w:rFonts w:ascii="Times New Roman" w:eastAsia="Times New Roman" w:hAnsi="Times New Roman"/>
          <w:sz w:val="24"/>
          <w:szCs w:val="24"/>
          <w:lang w:val="en-US"/>
        </w:rPr>
      </w:pPr>
      <w:r w:rsidRPr="00EF7C26">
        <w:rPr>
          <w:rFonts w:ascii="Times New Roman" w:eastAsia="Times New Roman" w:hAnsi="Times New Roman"/>
          <w:sz w:val="24"/>
          <w:szCs w:val="24"/>
          <w:lang w:val="en-US"/>
        </w:rPr>
        <w:t>Jetëshkrimi</w:t>
      </w:r>
      <w:r w:rsidR="009741D8">
        <w:rPr>
          <w:rFonts w:ascii="Times New Roman" w:eastAsia="Times New Roman" w:hAnsi="Times New Roman"/>
          <w:sz w:val="24"/>
          <w:szCs w:val="24"/>
          <w:lang w:val="en-US"/>
        </w:rPr>
        <w:t xml:space="preserve"> </w:t>
      </w:r>
      <w:r w:rsidRPr="00EF7C26">
        <w:rPr>
          <w:rFonts w:ascii="Times New Roman" w:eastAsia="Times New Roman" w:hAnsi="Times New Roman"/>
          <w:sz w:val="24"/>
          <w:szCs w:val="24"/>
          <w:lang w:val="en-US"/>
        </w:rPr>
        <w:t>i plotësuar;</w:t>
      </w:r>
    </w:p>
    <w:p w14:paraId="6D2AED02" w14:textId="66C20661" w:rsidR="00EF7C26" w:rsidRPr="00F453E5" w:rsidRDefault="00EF7C26" w:rsidP="00EF7C26">
      <w:pPr>
        <w:numPr>
          <w:ilvl w:val="0"/>
          <w:numId w:val="15"/>
        </w:numPr>
        <w:spacing w:after="0"/>
        <w:jc w:val="both"/>
        <w:rPr>
          <w:rFonts w:ascii="Times New Roman" w:eastAsia="Times New Roman" w:hAnsi="Times New Roman"/>
          <w:sz w:val="24"/>
          <w:szCs w:val="24"/>
          <w:lang w:val="it-IT"/>
        </w:rPr>
      </w:pPr>
      <w:r w:rsidRPr="00F453E5">
        <w:rPr>
          <w:rFonts w:ascii="Times New Roman" w:eastAsia="Times New Roman" w:hAnsi="Times New Roman"/>
          <w:sz w:val="24"/>
          <w:szCs w:val="24"/>
          <w:lang w:val="it-IT"/>
        </w:rPr>
        <w:t>Fotokopje e diplomës. (</w:t>
      </w:r>
      <w:r w:rsidRPr="00F453E5">
        <w:rPr>
          <w:rFonts w:ascii="Times New Roman" w:eastAsia="Times New Roman" w:hAnsi="Times New Roman"/>
          <w:i/>
          <w:sz w:val="24"/>
          <w:szCs w:val="24"/>
          <w:lang w:val="it-IT"/>
        </w:rPr>
        <w:t>përfshirë dhe diplomën bachelor</w:t>
      </w:r>
      <w:r w:rsidRPr="00F453E5">
        <w:rPr>
          <w:rFonts w:ascii="Times New Roman" w:eastAsia="Times New Roman" w:hAnsi="Times New Roman"/>
          <w:sz w:val="24"/>
          <w:szCs w:val="24"/>
          <w:lang w:val="it-IT"/>
        </w:rPr>
        <w:t>)</w:t>
      </w:r>
      <w:r w:rsidR="003C03A3" w:rsidRPr="00F453E5">
        <w:rPr>
          <w:rFonts w:ascii="Times New Roman" w:eastAsia="Times New Roman" w:hAnsi="Times New Roman"/>
          <w:sz w:val="24"/>
          <w:szCs w:val="24"/>
          <w:lang w:val="it-IT"/>
        </w:rPr>
        <w:t>.</w:t>
      </w:r>
      <w:r w:rsidRPr="00F453E5">
        <w:rPr>
          <w:rFonts w:ascii="Times New Roman" w:eastAsia="Times New Roman" w:hAnsi="Times New Roman"/>
          <w:sz w:val="24"/>
          <w:szCs w:val="24"/>
          <w:lang w:val="it-IT"/>
        </w:rPr>
        <w:t xml:space="preserve"> Nëse aplikanti disponon një diplomë të një universiteti të huaj, </w:t>
      </w:r>
      <w:r w:rsidR="00AF0D22" w:rsidRPr="00F453E5">
        <w:rPr>
          <w:rFonts w:ascii="Times New Roman" w:eastAsia="Times New Roman" w:hAnsi="Times New Roman"/>
          <w:sz w:val="24"/>
          <w:szCs w:val="24"/>
          <w:lang w:val="it-IT"/>
        </w:rPr>
        <w:t>atëhere ai duhet t</w:t>
      </w:r>
      <w:r w:rsidR="003C03A3" w:rsidRPr="00F453E5">
        <w:rPr>
          <w:rFonts w:ascii="Times New Roman" w:eastAsia="Times New Roman" w:hAnsi="Times New Roman"/>
          <w:sz w:val="24"/>
          <w:szCs w:val="24"/>
          <w:lang w:val="it-IT"/>
        </w:rPr>
        <w:t>’</w:t>
      </w:r>
      <w:r w:rsidR="00AF0D22" w:rsidRPr="00F453E5">
        <w:rPr>
          <w:rFonts w:ascii="Times New Roman" w:eastAsia="Times New Roman" w:hAnsi="Times New Roman"/>
          <w:sz w:val="24"/>
          <w:szCs w:val="24"/>
          <w:lang w:val="it-IT"/>
        </w:rPr>
        <w:t>a ketë të një</w:t>
      </w:r>
      <w:r w:rsidRPr="00F453E5">
        <w:rPr>
          <w:rFonts w:ascii="Times New Roman" w:eastAsia="Times New Roman" w:hAnsi="Times New Roman"/>
          <w:sz w:val="24"/>
          <w:szCs w:val="24"/>
          <w:lang w:val="it-IT"/>
        </w:rPr>
        <w:t xml:space="preserve">suar atë pranë ministrisë përgjegjëse për arsimin; </w:t>
      </w:r>
    </w:p>
    <w:p w14:paraId="22D35140" w14:textId="77777777" w:rsidR="00EF7C26" w:rsidRPr="005D70FB" w:rsidRDefault="00EF7C26" w:rsidP="00EF7C26">
      <w:pPr>
        <w:numPr>
          <w:ilvl w:val="0"/>
          <w:numId w:val="15"/>
        </w:numPr>
        <w:spacing w:after="0"/>
        <w:jc w:val="both"/>
        <w:rPr>
          <w:rFonts w:ascii="Times New Roman" w:eastAsia="Times New Roman" w:hAnsi="Times New Roman"/>
          <w:sz w:val="24"/>
          <w:szCs w:val="24"/>
          <w:lang w:val="it-IT"/>
        </w:rPr>
      </w:pPr>
      <w:r w:rsidRPr="005D70FB">
        <w:rPr>
          <w:rFonts w:ascii="Times New Roman" w:eastAsia="Times New Roman" w:hAnsi="Times New Roman"/>
          <w:sz w:val="24"/>
          <w:szCs w:val="24"/>
          <w:lang w:val="it-IT"/>
        </w:rPr>
        <w:t>Fotokopje e listës së notave;</w:t>
      </w:r>
    </w:p>
    <w:p w14:paraId="1FE0D0E7" w14:textId="77777777" w:rsidR="00EF7C26" w:rsidRPr="005D70FB" w:rsidRDefault="00020070" w:rsidP="00EF7C26">
      <w:pPr>
        <w:numPr>
          <w:ilvl w:val="0"/>
          <w:numId w:val="15"/>
        </w:numPr>
        <w:spacing w:after="0"/>
        <w:jc w:val="both"/>
        <w:rPr>
          <w:rFonts w:ascii="Times New Roman" w:eastAsia="Times New Roman" w:hAnsi="Times New Roman"/>
          <w:sz w:val="24"/>
          <w:szCs w:val="24"/>
          <w:lang w:val="it-IT"/>
        </w:rPr>
      </w:pPr>
      <w:r w:rsidRPr="005D70FB">
        <w:rPr>
          <w:rFonts w:ascii="Times New Roman" w:eastAsia="Times New Roman" w:hAnsi="Times New Roman"/>
          <w:sz w:val="24"/>
          <w:szCs w:val="24"/>
          <w:lang w:val="it-IT"/>
        </w:rPr>
        <w:t>Fotokopje e librezës së punës;</w:t>
      </w:r>
    </w:p>
    <w:p w14:paraId="0EBB00CB" w14:textId="77777777" w:rsidR="00020070" w:rsidRPr="00020070" w:rsidRDefault="00020070" w:rsidP="00EF7C26">
      <w:pPr>
        <w:numPr>
          <w:ilvl w:val="0"/>
          <w:numId w:val="15"/>
        </w:numPr>
        <w:spacing w:after="0"/>
        <w:jc w:val="both"/>
        <w:rPr>
          <w:rFonts w:ascii="Times New Roman" w:eastAsia="Times New Roman" w:hAnsi="Times New Roman"/>
          <w:sz w:val="24"/>
          <w:szCs w:val="24"/>
          <w:lang w:val="en-US"/>
        </w:rPr>
      </w:pPr>
      <w:r w:rsidRPr="00020070">
        <w:rPr>
          <w:rFonts w:ascii="Times New Roman" w:eastAsia="Times New Roman" w:hAnsi="Times New Roman"/>
          <w:sz w:val="24"/>
          <w:szCs w:val="24"/>
          <w:lang w:val="en-US"/>
        </w:rPr>
        <w:t>V</w:t>
      </w:r>
      <w:r w:rsidR="00D2499B">
        <w:rPr>
          <w:rFonts w:ascii="Times New Roman" w:eastAsia="Times New Roman" w:hAnsi="Times New Roman"/>
          <w:sz w:val="24"/>
          <w:szCs w:val="24"/>
          <w:lang w:val="en-US"/>
        </w:rPr>
        <w:t>ë</w:t>
      </w:r>
      <w:r w:rsidRPr="00020070">
        <w:rPr>
          <w:rFonts w:ascii="Times New Roman" w:eastAsia="Times New Roman" w:hAnsi="Times New Roman"/>
          <w:sz w:val="24"/>
          <w:szCs w:val="24"/>
          <w:lang w:val="en-US"/>
        </w:rPr>
        <w:t>rtetim i kontributeve t</w:t>
      </w:r>
      <w:r w:rsidR="00D2499B">
        <w:rPr>
          <w:rFonts w:ascii="Times New Roman" w:eastAsia="Times New Roman" w:hAnsi="Times New Roman"/>
          <w:sz w:val="24"/>
          <w:szCs w:val="24"/>
          <w:lang w:val="en-US"/>
        </w:rPr>
        <w:t>ë</w:t>
      </w:r>
      <w:r w:rsidRPr="00020070">
        <w:rPr>
          <w:rFonts w:ascii="Times New Roman" w:eastAsia="Times New Roman" w:hAnsi="Times New Roman"/>
          <w:sz w:val="24"/>
          <w:szCs w:val="24"/>
          <w:lang w:val="en-US"/>
        </w:rPr>
        <w:t xml:space="preserve"> sigurimeve shoq</w:t>
      </w:r>
      <w:r w:rsidR="00D2499B">
        <w:rPr>
          <w:rFonts w:ascii="Times New Roman" w:eastAsia="Times New Roman" w:hAnsi="Times New Roman"/>
          <w:sz w:val="24"/>
          <w:szCs w:val="24"/>
          <w:lang w:val="en-US"/>
        </w:rPr>
        <w:t>ë</w:t>
      </w:r>
      <w:r w:rsidRPr="00020070">
        <w:rPr>
          <w:rFonts w:ascii="Times New Roman" w:eastAsia="Times New Roman" w:hAnsi="Times New Roman"/>
          <w:sz w:val="24"/>
          <w:szCs w:val="24"/>
          <w:lang w:val="en-US"/>
        </w:rPr>
        <w:t>rore dhe sh</w:t>
      </w:r>
      <w:r w:rsidR="00D2499B">
        <w:rPr>
          <w:rFonts w:ascii="Times New Roman" w:eastAsia="Times New Roman" w:hAnsi="Times New Roman"/>
          <w:sz w:val="24"/>
          <w:szCs w:val="24"/>
          <w:lang w:val="en-US"/>
        </w:rPr>
        <w:t>ë</w:t>
      </w:r>
      <w:r w:rsidRPr="00020070">
        <w:rPr>
          <w:rFonts w:ascii="Times New Roman" w:eastAsia="Times New Roman" w:hAnsi="Times New Roman"/>
          <w:sz w:val="24"/>
          <w:szCs w:val="24"/>
          <w:lang w:val="en-US"/>
        </w:rPr>
        <w:t>ndet</w:t>
      </w:r>
      <w:r w:rsidR="00D2499B">
        <w:rPr>
          <w:rFonts w:ascii="Times New Roman" w:eastAsia="Times New Roman" w:hAnsi="Times New Roman"/>
          <w:sz w:val="24"/>
          <w:szCs w:val="24"/>
          <w:lang w:val="en-US"/>
        </w:rPr>
        <w:t>ë</w:t>
      </w:r>
      <w:r w:rsidRPr="00020070">
        <w:rPr>
          <w:rFonts w:ascii="Times New Roman" w:eastAsia="Times New Roman" w:hAnsi="Times New Roman"/>
          <w:sz w:val="24"/>
          <w:szCs w:val="24"/>
          <w:lang w:val="en-US"/>
        </w:rPr>
        <w:t>sore;</w:t>
      </w:r>
    </w:p>
    <w:p w14:paraId="371A1B2D" w14:textId="77777777" w:rsidR="00EF7C26" w:rsidRPr="00020070" w:rsidRDefault="00EF7C26" w:rsidP="00EF7C26">
      <w:pPr>
        <w:numPr>
          <w:ilvl w:val="0"/>
          <w:numId w:val="15"/>
        </w:numPr>
        <w:spacing w:after="0"/>
        <w:jc w:val="both"/>
        <w:rPr>
          <w:rFonts w:ascii="Times New Roman" w:eastAsia="Times New Roman" w:hAnsi="Times New Roman"/>
          <w:sz w:val="24"/>
          <w:szCs w:val="24"/>
          <w:lang w:val="en-US"/>
        </w:rPr>
      </w:pPr>
      <w:r w:rsidRPr="00020070">
        <w:rPr>
          <w:rFonts w:ascii="Times New Roman" w:eastAsia="Times New Roman" w:hAnsi="Times New Roman"/>
          <w:sz w:val="24"/>
          <w:szCs w:val="24"/>
          <w:lang w:val="en-US"/>
        </w:rPr>
        <w:t xml:space="preserve">Vërtetim i gjendjes gjyqësore; </w:t>
      </w:r>
    </w:p>
    <w:p w14:paraId="7F91665C" w14:textId="77777777" w:rsidR="00EF7C26" w:rsidRPr="005D70FB" w:rsidRDefault="00FC1993" w:rsidP="00EF7C26">
      <w:pPr>
        <w:numPr>
          <w:ilvl w:val="0"/>
          <w:numId w:val="15"/>
        </w:numPr>
        <w:spacing w:after="0"/>
        <w:jc w:val="both"/>
        <w:rPr>
          <w:rFonts w:ascii="Times New Roman" w:eastAsia="Times New Roman" w:hAnsi="Times New Roman"/>
          <w:sz w:val="24"/>
          <w:szCs w:val="24"/>
          <w:lang w:val="it-IT"/>
        </w:rPr>
      </w:pPr>
      <w:r w:rsidRPr="005D70FB">
        <w:rPr>
          <w:rFonts w:ascii="Times New Roman" w:eastAsia="Times New Roman" w:hAnsi="Times New Roman"/>
          <w:sz w:val="24"/>
          <w:szCs w:val="24"/>
          <w:lang w:val="it-IT"/>
        </w:rPr>
        <w:t>Raport i aftë për punë</w:t>
      </w:r>
      <w:r w:rsidR="00EF7C26" w:rsidRPr="005D70FB">
        <w:rPr>
          <w:rFonts w:ascii="Times New Roman" w:eastAsia="Times New Roman" w:hAnsi="Times New Roman"/>
          <w:sz w:val="24"/>
          <w:szCs w:val="24"/>
          <w:lang w:val="it-IT"/>
        </w:rPr>
        <w:t>;</w:t>
      </w:r>
    </w:p>
    <w:p w14:paraId="0810CF89" w14:textId="77777777" w:rsidR="00EF7C26" w:rsidRPr="005D70FB" w:rsidRDefault="00EF7C26" w:rsidP="00EF7C26">
      <w:pPr>
        <w:numPr>
          <w:ilvl w:val="0"/>
          <w:numId w:val="15"/>
        </w:numPr>
        <w:spacing w:after="0"/>
        <w:jc w:val="both"/>
        <w:rPr>
          <w:rFonts w:ascii="Times New Roman" w:eastAsia="Times New Roman" w:hAnsi="Times New Roman"/>
          <w:sz w:val="24"/>
          <w:szCs w:val="24"/>
          <w:lang w:val="it-IT"/>
        </w:rPr>
      </w:pPr>
      <w:r w:rsidRPr="005D70FB">
        <w:rPr>
          <w:rFonts w:ascii="Times New Roman" w:eastAsia="Times New Roman" w:hAnsi="Times New Roman"/>
          <w:sz w:val="24"/>
          <w:szCs w:val="24"/>
          <w:lang w:val="it-IT"/>
        </w:rPr>
        <w:t>Vlerësimin e fundit nga eprori direkt;</w:t>
      </w:r>
    </w:p>
    <w:p w14:paraId="07F674D8" w14:textId="77777777" w:rsidR="00EF7C26" w:rsidRPr="005D70FB" w:rsidRDefault="00EF7C26" w:rsidP="00EF7C26">
      <w:pPr>
        <w:numPr>
          <w:ilvl w:val="0"/>
          <w:numId w:val="15"/>
        </w:numPr>
        <w:spacing w:after="0"/>
        <w:jc w:val="both"/>
        <w:rPr>
          <w:rFonts w:ascii="Times New Roman" w:eastAsia="Times New Roman" w:hAnsi="Times New Roman"/>
          <w:sz w:val="24"/>
          <w:szCs w:val="24"/>
          <w:lang w:val="it-IT"/>
        </w:rPr>
      </w:pPr>
      <w:r w:rsidRPr="005D70FB">
        <w:rPr>
          <w:rFonts w:ascii="Times New Roman" w:eastAsia="Times New Roman" w:hAnsi="Times New Roman"/>
          <w:sz w:val="24"/>
          <w:szCs w:val="24"/>
          <w:lang w:val="it-IT"/>
        </w:rPr>
        <w:t>Vërtetim nga institucioni që nuk ka masë disiplinore në fuqi;</w:t>
      </w:r>
    </w:p>
    <w:p w14:paraId="14ED2D2E" w14:textId="77777777" w:rsidR="00EF7C26" w:rsidRPr="005D70FB" w:rsidRDefault="00EF7C26" w:rsidP="00EF7C26">
      <w:pPr>
        <w:numPr>
          <w:ilvl w:val="0"/>
          <w:numId w:val="15"/>
        </w:numPr>
        <w:spacing w:after="0"/>
        <w:jc w:val="both"/>
        <w:rPr>
          <w:rFonts w:ascii="Times New Roman" w:eastAsia="Times New Roman" w:hAnsi="Times New Roman"/>
          <w:sz w:val="24"/>
          <w:szCs w:val="24"/>
          <w:lang w:val="it-IT"/>
        </w:rPr>
      </w:pPr>
      <w:r w:rsidRPr="005D70FB">
        <w:rPr>
          <w:rFonts w:ascii="Times New Roman" w:eastAsia="MS Mincho" w:hAnsi="Times New Roman"/>
          <w:sz w:val="24"/>
          <w:szCs w:val="24"/>
          <w:lang w:val="it-IT"/>
        </w:rPr>
        <w:t>Çdo dokumentacion tjetër që vërteton trajnimet, kualifikimet, arsimim shtesë, vlerësimet pozitive apo të tjera të përmendura në jetëshkrimin tuaj;</w:t>
      </w:r>
    </w:p>
    <w:p w14:paraId="69EB05B7" w14:textId="77777777" w:rsidR="00EF7C26" w:rsidRPr="005D70FB" w:rsidRDefault="00EF7C26" w:rsidP="00EF7C26">
      <w:pPr>
        <w:numPr>
          <w:ilvl w:val="0"/>
          <w:numId w:val="15"/>
        </w:numPr>
        <w:spacing w:after="0"/>
        <w:jc w:val="both"/>
        <w:rPr>
          <w:rFonts w:ascii="Times New Roman" w:eastAsia="Times New Roman" w:hAnsi="Times New Roman"/>
          <w:sz w:val="24"/>
          <w:szCs w:val="24"/>
          <w:lang w:val="it-IT"/>
        </w:rPr>
      </w:pPr>
      <w:r w:rsidRPr="005D70FB">
        <w:rPr>
          <w:rFonts w:ascii="Times New Roman" w:eastAsia="Times New Roman" w:hAnsi="Times New Roman"/>
          <w:sz w:val="24"/>
          <w:szCs w:val="24"/>
          <w:lang w:val="it-IT"/>
        </w:rPr>
        <w:t>Fokopje e kartës së identitetit.</w:t>
      </w:r>
    </w:p>
    <w:p w14:paraId="78472CAC" w14:textId="77777777" w:rsidR="00020070" w:rsidRPr="005D70FB" w:rsidRDefault="00020070" w:rsidP="00020070">
      <w:pPr>
        <w:rPr>
          <w:rFonts w:ascii="Times New Roman" w:hAnsi="Times New Roman"/>
          <w:sz w:val="24"/>
          <w:szCs w:val="24"/>
          <w:lang w:val="it-IT"/>
        </w:rPr>
      </w:pPr>
      <w:r w:rsidRPr="005D70FB">
        <w:rPr>
          <w:rFonts w:ascii="Times New Roman" w:hAnsi="Times New Roman"/>
          <w:sz w:val="24"/>
          <w:szCs w:val="24"/>
          <w:lang w:val="it-IT"/>
        </w:rPr>
        <w:t xml:space="preserve">Mosparaqitje e plotë e dokumentacionit sjell skualifikim të kandidatit. </w:t>
      </w:r>
    </w:p>
    <w:p w14:paraId="5D89B19A" w14:textId="3C7BA2C3" w:rsidR="00020070" w:rsidRPr="003A1F50" w:rsidRDefault="00EF7C26" w:rsidP="00EF7C26">
      <w:pPr>
        <w:spacing w:after="0"/>
        <w:jc w:val="both"/>
        <w:rPr>
          <w:rFonts w:ascii="Times New Roman" w:eastAsia="MS Mincho" w:hAnsi="Times New Roman"/>
          <w:b/>
          <w:sz w:val="24"/>
          <w:szCs w:val="24"/>
        </w:rPr>
      </w:pPr>
      <w:r w:rsidRPr="00EF7C26">
        <w:rPr>
          <w:rFonts w:ascii="Times New Roman" w:eastAsia="Times New Roman" w:hAnsi="Times New Roman"/>
          <w:b/>
          <w:sz w:val="24"/>
          <w:szCs w:val="24"/>
        </w:rPr>
        <w:t xml:space="preserve">Pranimi i dokumentave do të bëhet </w:t>
      </w:r>
      <w:r w:rsidRPr="00EF7C26">
        <w:rPr>
          <w:rFonts w:ascii="Times New Roman" w:eastAsia="MS Mincho" w:hAnsi="Times New Roman"/>
          <w:b/>
          <w:sz w:val="24"/>
          <w:szCs w:val="24"/>
        </w:rPr>
        <w:t xml:space="preserve">brenda datës </w:t>
      </w:r>
      <w:r w:rsidR="00B01495" w:rsidRPr="003C03A3">
        <w:rPr>
          <w:rFonts w:ascii="Times New Roman" w:eastAsia="MS Mincho" w:hAnsi="Times New Roman"/>
          <w:b/>
          <w:sz w:val="24"/>
          <w:szCs w:val="24"/>
          <w:u w:val="single"/>
        </w:rPr>
        <w:t>5.1.2026</w:t>
      </w:r>
      <w:r w:rsidR="003C03A3">
        <w:rPr>
          <w:rFonts w:ascii="Times New Roman" w:eastAsia="MS Mincho" w:hAnsi="Times New Roman"/>
          <w:b/>
          <w:sz w:val="24"/>
          <w:szCs w:val="24"/>
        </w:rPr>
        <w:t>.</w:t>
      </w:r>
    </w:p>
    <w:p w14:paraId="066F492D" w14:textId="77777777" w:rsidR="00EF7C26" w:rsidRPr="003A1F50" w:rsidRDefault="00EF7C26" w:rsidP="00EF7C26">
      <w:pPr>
        <w:spacing w:after="0"/>
        <w:jc w:val="both"/>
        <w:rPr>
          <w:rFonts w:ascii="Times New Roman" w:eastAsia="MS Mincho" w:hAnsi="Times New Roman"/>
          <w:b/>
          <w:sz w:val="24"/>
          <w:szCs w:val="24"/>
        </w:rPr>
      </w:pPr>
    </w:p>
    <w:p w14:paraId="7656E9DC" w14:textId="77777777" w:rsidR="00EF7C26" w:rsidRPr="003A1F50" w:rsidRDefault="00020070" w:rsidP="00EF7C26">
      <w:pPr>
        <w:spacing w:after="0"/>
        <w:jc w:val="both"/>
        <w:rPr>
          <w:rFonts w:ascii="Times New Roman" w:eastAsia="MS Mincho" w:hAnsi="Times New Roman"/>
          <w:b/>
          <w:sz w:val="24"/>
          <w:szCs w:val="24"/>
        </w:rPr>
      </w:pPr>
      <w:r w:rsidRPr="003A1F50">
        <w:rPr>
          <w:rFonts w:ascii="Times New Roman" w:eastAsia="MS Mincho" w:hAnsi="Times New Roman"/>
          <w:b/>
          <w:sz w:val="24"/>
          <w:szCs w:val="24"/>
        </w:rPr>
        <w:t>d)</w:t>
      </w:r>
      <w:r w:rsidR="00EF7C26" w:rsidRPr="003A1F50">
        <w:rPr>
          <w:rFonts w:ascii="Times New Roman" w:eastAsia="MS Mincho" w:hAnsi="Times New Roman"/>
          <w:b/>
          <w:sz w:val="24"/>
          <w:szCs w:val="24"/>
        </w:rPr>
        <w:t xml:space="preserve"> Rezultatet për fazën e verifikimit paraprak </w:t>
      </w:r>
    </w:p>
    <w:p w14:paraId="7F5684B2" w14:textId="77777777" w:rsidR="00EF7C26" w:rsidRPr="005D70FB" w:rsidRDefault="00EF7C26" w:rsidP="00EF7C26">
      <w:pPr>
        <w:spacing w:after="0"/>
        <w:jc w:val="both"/>
        <w:rPr>
          <w:rFonts w:ascii="Times New Roman" w:eastAsia="Times New Roman" w:hAnsi="Times New Roman"/>
          <w:sz w:val="24"/>
          <w:szCs w:val="24"/>
        </w:rPr>
      </w:pPr>
      <w:r w:rsidRPr="005D70FB">
        <w:rPr>
          <w:rFonts w:ascii="Times New Roman" w:eastAsia="Times New Roman" w:hAnsi="Times New Roman"/>
          <w:b/>
          <w:sz w:val="24"/>
          <w:szCs w:val="24"/>
        </w:rPr>
        <w:t xml:space="preserve">Në datën </w:t>
      </w:r>
      <w:r w:rsidR="00B01495" w:rsidRPr="003C03A3">
        <w:rPr>
          <w:rFonts w:ascii="Times New Roman" w:eastAsia="Times New Roman" w:hAnsi="Times New Roman"/>
          <w:b/>
          <w:sz w:val="24"/>
          <w:szCs w:val="24"/>
          <w:u w:val="single"/>
        </w:rPr>
        <w:t>7.1.2026</w:t>
      </w:r>
      <w:r w:rsidRPr="005D70FB">
        <w:rPr>
          <w:rFonts w:ascii="Times New Roman" w:eastAsia="Times New Roman" w:hAnsi="Times New Roman"/>
          <w:b/>
          <w:sz w:val="24"/>
          <w:szCs w:val="24"/>
        </w:rPr>
        <w:t>, do të shpallet lista e vlerësimit paraprak</w:t>
      </w:r>
      <w:r w:rsidRPr="005D70FB">
        <w:rPr>
          <w:rFonts w:ascii="Times New Roman" w:eastAsia="Times New Roman" w:hAnsi="Times New Roman"/>
          <w:sz w:val="24"/>
          <w:szCs w:val="24"/>
        </w:rPr>
        <w:t xml:space="preserve"> të kandidatëve </w:t>
      </w:r>
      <w:r w:rsidR="00AF0D22" w:rsidRPr="005D70FB">
        <w:rPr>
          <w:rFonts w:ascii="Times New Roman" w:eastAsia="Times New Roman" w:hAnsi="Times New Roman"/>
          <w:sz w:val="24"/>
          <w:szCs w:val="24"/>
        </w:rPr>
        <w:t xml:space="preserve">që do të vazhdojnë konkurimin </w:t>
      </w:r>
      <w:r w:rsidR="00AF0D22" w:rsidRPr="005D70FB">
        <w:rPr>
          <w:rFonts w:ascii="Times New Roman" w:eastAsia="Times New Roman" w:hAnsi="Times New Roman"/>
          <w:i/>
          <w:sz w:val="24"/>
          <w:szCs w:val="24"/>
        </w:rPr>
        <w:t>(</w:t>
      </w:r>
      <w:r w:rsidRPr="005D70FB">
        <w:rPr>
          <w:rFonts w:ascii="Times New Roman" w:eastAsia="Times New Roman" w:hAnsi="Times New Roman"/>
          <w:i/>
          <w:sz w:val="24"/>
          <w:szCs w:val="24"/>
        </w:rPr>
        <w:t>në portalin “</w:t>
      </w:r>
      <w:r w:rsidR="00E87B2B" w:rsidRPr="005D70FB">
        <w:rPr>
          <w:rFonts w:ascii="Times New Roman" w:hAnsi="Times New Roman"/>
          <w:i/>
          <w:sz w:val="24"/>
          <w:szCs w:val="24"/>
        </w:rPr>
        <w:t>Agjencia</w:t>
      </w:r>
      <w:r w:rsidR="00E87B2B" w:rsidRPr="005D70FB">
        <w:rPr>
          <w:rFonts w:ascii="Times New Roman" w:eastAsia="Times New Roman" w:hAnsi="Times New Roman"/>
          <w:i/>
          <w:sz w:val="24"/>
          <w:szCs w:val="24"/>
        </w:rPr>
        <w:t xml:space="preserve"> Kombëtar</w:t>
      </w:r>
      <w:r w:rsidR="00E87B2B" w:rsidRPr="005D70FB">
        <w:rPr>
          <w:rFonts w:ascii="Times New Roman" w:hAnsi="Times New Roman"/>
          <w:i/>
          <w:sz w:val="24"/>
          <w:szCs w:val="24"/>
        </w:rPr>
        <w:t>e e</w:t>
      </w:r>
      <w:r w:rsidR="00E87B2B" w:rsidRPr="005D70FB">
        <w:rPr>
          <w:rFonts w:ascii="Times New Roman" w:eastAsia="Times New Roman" w:hAnsi="Times New Roman"/>
          <w:i/>
          <w:sz w:val="24"/>
          <w:szCs w:val="24"/>
        </w:rPr>
        <w:t xml:space="preserve"> Punësimit</w:t>
      </w:r>
      <w:r w:rsidR="00E87B2B" w:rsidRPr="005D70FB">
        <w:rPr>
          <w:rFonts w:ascii="Times New Roman" w:hAnsi="Times New Roman"/>
          <w:i/>
          <w:sz w:val="24"/>
          <w:szCs w:val="24"/>
        </w:rPr>
        <w:t xml:space="preserve"> dhe Aftësive</w:t>
      </w:r>
      <w:r w:rsidRPr="005D70FB">
        <w:rPr>
          <w:rFonts w:ascii="Times New Roman" w:eastAsia="Times New Roman" w:hAnsi="Times New Roman"/>
          <w:i/>
          <w:sz w:val="24"/>
          <w:szCs w:val="24"/>
        </w:rPr>
        <w:t>”</w:t>
      </w:r>
      <w:r w:rsidRPr="005D70FB">
        <w:rPr>
          <w:rFonts w:ascii="Times New Roman" w:eastAsia="Times New Roman" w:hAnsi="Times New Roman"/>
          <w:sz w:val="24"/>
          <w:szCs w:val="24"/>
        </w:rPr>
        <w:t>,</w:t>
      </w:r>
      <w:r w:rsidRPr="005D70FB">
        <w:rPr>
          <w:rFonts w:ascii="Times New Roman" w:eastAsia="Times New Roman" w:hAnsi="Times New Roman"/>
          <w:i/>
          <w:sz w:val="24"/>
          <w:szCs w:val="24"/>
        </w:rPr>
        <w:t xml:space="preserve"> në faqen zyrtare të ILDKPKI dhe në stendën e informimit të publikut</w:t>
      </w:r>
      <w:r w:rsidRPr="005D70FB">
        <w:rPr>
          <w:rFonts w:ascii="Times New Roman" w:eastAsia="Times New Roman" w:hAnsi="Times New Roman"/>
          <w:sz w:val="24"/>
          <w:szCs w:val="24"/>
        </w:rPr>
        <w:t xml:space="preserve">. Këta do të jenë ata që plotësojnë kushtet minimale të lëvizjes paralele dhe kriteret e veçanta, të kërkuara më sipër. </w:t>
      </w:r>
    </w:p>
    <w:p w14:paraId="352D9088" w14:textId="080E44CE" w:rsidR="00EF7C26" w:rsidRPr="005D70FB" w:rsidRDefault="00EF7C26" w:rsidP="00EF7C26">
      <w:pPr>
        <w:spacing w:after="0"/>
        <w:jc w:val="both"/>
        <w:rPr>
          <w:rFonts w:ascii="Times New Roman" w:eastAsia="Times New Roman" w:hAnsi="Times New Roman"/>
          <w:sz w:val="24"/>
          <w:szCs w:val="24"/>
        </w:rPr>
      </w:pPr>
      <w:r w:rsidRPr="005D70FB">
        <w:rPr>
          <w:rFonts w:ascii="Times New Roman" w:eastAsia="Times New Roman" w:hAnsi="Times New Roman"/>
          <w:sz w:val="24"/>
          <w:szCs w:val="24"/>
        </w:rPr>
        <w:t>Në të njëjtën datë kandidatët që nuk plotësojnë kushtet e lëvizjes paralele dhe kërkesat e posa</w:t>
      </w:r>
      <w:r w:rsidR="009233F8">
        <w:rPr>
          <w:rFonts w:ascii="Times New Roman" w:eastAsia="Times New Roman" w:hAnsi="Times New Roman"/>
          <w:sz w:val="24"/>
          <w:szCs w:val="24"/>
        </w:rPr>
        <w:t>ç</w:t>
      </w:r>
      <w:r w:rsidRPr="005D70FB">
        <w:rPr>
          <w:rFonts w:ascii="Times New Roman" w:eastAsia="Times New Roman" w:hAnsi="Times New Roman"/>
          <w:sz w:val="24"/>
          <w:szCs w:val="24"/>
        </w:rPr>
        <w:t xml:space="preserve">me, do të njoftohen individualisht nga </w:t>
      </w:r>
      <w:r w:rsidR="009E6AF1">
        <w:rPr>
          <w:rFonts w:ascii="Times New Roman" w:eastAsia="Times New Roman" w:hAnsi="Times New Roman"/>
          <w:sz w:val="24"/>
          <w:szCs w:val="24"/>
        </w:rPr>
        <w:t>N</w:t>
      </w:r>
      <w:r w:rsidRPr="005D70FB">
        <w:rPr>
          <w:rFonts w:ascii="Times New Roman" w:eastAsia="Times New Roman" w:hAnsi="Times New Roman"/>
          <w:sz w:val="24"/>
          <w:szCs w:val="24"/>
        </w:rPr>
        <w:t xml:space="preserve">jësia </w:t>
      </w:r>
      <w:r w:rsidR="009E6AF1">
        <w:rPr>
          <w:rFonts w:ascii="Times New Roman" w:eastAsia="Times New Roman" w:hAnsi="Times New Roman"/>
          <w:sz w:val="24"/>
          <w:szCs w:val="24"/>
        </w:rPr>
        <w:t>P</w:t>
      </w:r>
      <w:r w:rsidRPr="005D70FB">
        <w:rPr>
          <w:rFonts w:ascii="Times New Roman" w:eastAsia="Times New Roman" w:hAnsi="Times New Roman"/>
          <w:sz w:val="24"/>
          <w:szCs w:val="24"/>
        </w:rPr>
        <w:t>ërgjegjëse e ILDKPKI, nëpërmjet adresës së e-mail.</w:t>
      </w:r>
    </w:p>
    <w:p w14:paraId="300E9297" w14:textId="0B5EF729" w:rsidR="00EF7C26" w:rsidRPr="005D70FB" w:rsidRDefault="00EF7C26" w:rsidP="00EF7C26">
      <w:pPr>
        <w:spacing w:after="0"/>
        <w:jc w:val="both"/>
        <w:rPr>
          <w:rFonts w:ascii="Times New Roman" w:eastAsia="MS Mincho" w:hAnsi="Times New Roman"/>
          <w:sz w:val="24"/>
          <w:szCs w:val="24"/>
        </w:rPr>
      </w:pPr>
      <w:r w:rsidRPr="005D70FB">
        <w:rPr>
          <w:rFonts w:ascii="Times New Roman" w:eastAsia="Times New Roman" w:hAnsi="Times New Roman"/>
          <w:sz w:val="24"/>
          <w:szCs w:val="24"/>
        </w:rPr>
        <w:t xml:space="preserve">Kandidatët që rezultojnë të pakualifikuar, kanë të drejtë të paraqesin ankesat me shkrim në njësinë përgjegjëse, brenda </w:t>
      </w:r>
      <w:r w:rsidR="00020070" w:rsidRPr="005D70FB">
        <w:rPr>
          <w:rFonts w:ascii="Times New Roman" w:eastAsia="Times New Roman" w:hAnsi="Times New Roman"/>
          <w:sz w:val="24"/>
          <w:szCs w:val="24"/>
        </w:rPr>
        <w:t>3</w:t>
      </w:r>
      <w:r w:rsidRPr="005D70FB">
        <w:rPr>
          <w:rFonts w:ascii="Times New Roman" w:eastAsia="Times New Roman" w:hAnsi="Times New Roman"/>
          <w:sz w:val="24"/>
          <w:szCs w:val="24"/>
        </w:rPr>
        <w:t xml:space="preserve"> </w:t>
      </w:r>
      <w:r w:rsidR="009E6AF1">
        <w:rPr>
          <w:rFonts w:ascii="Times New Roman" w:eastAsia="Times New Roman" w:hAnsi="Times New Roman"/>
          <w:sz w:val="24"/>
          <w:szCs w:val="24"/>
        </w:rPr>
        <w:t xml:space="preserve">( tre) </w:t>
      </w:r>
      <w:r w:rsidRPr="005D70FB">
        <w:rPr>
          <w:rFonts w:ascii="Times New Roman" w:eastAsia="Times New Roman" w:hAnsi="Times New Roman"/>
          <w:sz w:val="24"/>
          <w:szCs w:val="24"/>
        </w:rPr>
        <w:t>ditëve kalendarike nga data e njoftimit individual dhe ankuesi merr përgjigje brenda 5</w:t>
      </w:r>
      <w:r w:rsidR="009E6AF1">
        <w:rPr>
          <w:rFonts w:ascii="Times New Roman" w:eastAsia="Times New Roman" w:hAnsi="Times New Roman"/>
          <w:sz w:val="24"/>
          <w:szCs w:val="24"/>
        </w:rPr>
        <w:t xml:space="preserve"> (pesë)</w:t>
      </w:r>
      <w:r w:rsidRPr="005D70FB">
        <w:rPr>
          <w:rFonts w:ascii="Times New Roman" w:eastAsia="Times New Roman" w:hAnsi="Times New Roman"/>
          <w:sz w:val="24"/>
          <w:szCs w:val="24"/>
        </w:rPr>
        <w:t xml:space="preserve"> ditëve kalendarike nga data e përfundimit të afatit të ankimt.</w:t>
      </w:r>
    </w:p>
    <w:p w14:paraId="3A1A74E3" w14:textId="77777777" w:rsidR="00EF7C26" w:rsidRPr="00EF7C26" w:rsidRDefault="00EF7C26" w:rsidP="00EF7C26">
      <w:pPr>
        <w:spacing w:after="0"/>
        <w:jc w:val="both"/>
        <w:rPr>
          <w:rFonts w:ascii="Times New Roman" w:eastAsia="MS Mincho" w:hAnsi="Times New Roman"/>
          <w:sz w:val="24"/>
          <w:szCs w:val="24"/>
        </w:rPr>
      </w:pPr>
    </w:p>
    <w:p w14:paraId="2402EDA0" w14:textId="0F58FBE9" w:rsidR="00EF7C26" w:rsidRDefault="00020070" w:rsidP="00EF7C26">
      <w:pPr>
        <w:spacing w:after="0"/>
        <w:jc w:val="both"/>
        <w:outlineLvl w:val="1"/>
        <w:rPr>
          <w:rFonts w:ascii="Times New Roman" w:eastAsia="Times New Roman" w:hAnsi="Times New Roman"/>
          <w:sz w:val="24"/>
          <w:szCs w:val="24"/>
        </w:rPr>
      </w:pPr>
      <w:r w:rsidRPr="00020070">
        <w:rPr>
          <w:rFonts w:ascii="Times New Roman" w:eastAsia="Times New Roman" w:hAnsi="Times New Roman"/>
          <w:b/>
          <w:sz w:val="24"/>
          <w:szCs w:val="24"/>
        </w:rPr>
        <w:t>dh</w:t>
      </w:r>
      <w:r w:rsidR="00EF7C26" w:rsidRPr="00020070">
        <w:rPr>
          <w:rFonts w:ascii="Times New Roman" w:eastAsia="Times New Roman" w:hAnsi="Times New Roman"/>
          <w:b/>
          <w:sz w:val="24"/>
          <w:szCs w:val="24"/>
        </w:rPr>
        <w:t>)</w:t>
      </w:r>
      <w:r w:rsidR="00EF7C26" w:rsidRPr="00EF7C26">
        <w:rPr>
          <w:rFonts w:ascii="Times New Roman" w:eastAsia="Times New Roman" w:hAnsi="Times New Roman"/>
          <w:sz w:val="24"/>
          <w:szCs w:val="24"/>
        </w:rPr>
        <w:t xml:space="preserve"> </w:t>
      </w:r>
      <w:r w:rsidR="00EF7C26" w:rsidRPr="00EF7C26">
        <w:rPr>
          <w:rFonts w:ascii="Times New Roman" w:eastAsia="Times New Roman" w:hAnsi="Times New Roman"/>
          <w:b/>
          <w:sz w:val="24"/>
          <w:szCs w:val="24"/>
        </w:rPr>
        <w:t>Konkurimi</w:t>
      </w:r>
      <w:r w:rsidR="00AF0D22">
        <w:rPr>
          <w:rFonts w:ascii="Times New Roman" w:eastAsia="Times New Roman" w:hAnsi="Times New Roman"/>
          <w:b/>
          <w:sz w:val="24"/>
          <w:szCs w:val="24"/>
        </w:rPr>
        <w:t xml:space="preserve"> </w:t>
      </w:r>
      <w:r w:rsidR="00EF7C26" w:rsidRPr="00EF7C26">
        <w:rPr>
          <w:rFonts w:ascii="Times New Roman" w:eastAsia="Times New Roman" w:hAnsi="Times New Roman"/>
          <w:b/>
          <w:sz w:val="24"/>
          <w:szCs w:val="24"/>
        </w:rPr>
        <w:t xml:space="preserve">- intervista me gojë do të bëhet në datën </w:t>
      </w:r>
      <w:r w:rsidR="00B01495" w:rsidRPr="009E6AF1">
        <w:rPr>
          <w:rFonts w:ascii="Times New Roman" w:eastAsia="Times New Roman" w:hAnsi="Times New Roman"/>
          <w:b/>
          <w:sz w:val="24"/>
          <w:szCs w:val="24"/>
          <w:u w:val="single"/>
        </w:rPr>
        <w:t>21.1.2026</w:t>
      </w:r>
      <w:r w:rsidR="00AF0D22">
        <w:rPr>
          <w:rFonts w:ascii="Times New Roman" w:eastAsia="Times New Roman" w:hAnsi="Times New Roman"/>
          <w:b/>
          <w:sz w:val="24"/>
          <w:szCs w:val="24"/>
        </w:rPr>
        <w:t>,</w:t>
      </w:r>
      <w:r w:rsidR="00EF7C26" w:rsidRPr="00EF7C26">
        <w:rPr>
          <w:rFonts w:ascii="Times New Roman" w:eastAsia="Times New Roman" w:hAnsi="Times New Roman"/>
          <w:b/>
          <w:sz w:val="24"/>
          <w:szCs w:val="24"/>
        </w:rPr>
        <w:t xml:space="preserve"> në mjediset e ILDKPKI, </w:t>
      </w:r>
      <w:r w:rsidR="00EF7C26" w:rsidRPr="009E6AF1">
        <w:rPr>
          <w:rFonts w:ascii="Times New Roman" w:eastAsia="Times New Roman" w:hAnsi="Times New Roman"/>
          <w:b/>
          <w:sz w:val="24"/>
          <w:szCs w:val="24"/>
          <w:u w:val="single"/>
        </w:rPr>
        <w:t>në orën 10</w:t>
      </w:r>
      <w:r w:rsidR="008C30A8" w:rsidRPr="009E6AF1">
        <w:rPr>
          <w:rFonts w:ascii="Times New Roman" w:eastAsia="Times New Roman" w:hAnsi="Times New Roman"/>
          <w:b/>
          <w:sz w:val="24"/>
          <w:szCs w:val="24"/>
          <w:u w:val="single"/>
        </w:rPr>
        <w:t>:</w:t>
      </w:r>
      <w:r w:rsidR="00EF7C26" w:rsidRPr="009E6AF1">
        <w:rPr>
          <w:rFonts w:ascii="Times New Roman" w:eastAsia="Times New Roman" w:hAnsi="Times New Roman"/>
          <w:b/>
          <w:sz w:val="24"/>
          <w:szCs w:val="24"/>
          <w:u w:val="single"/>
        </w:rPr>
        <w:t>00</w:t>
      </w:r>
      <w:r w:rsidR="00EF7C26" w:rsidRPr="00EF7C26">
        <w:rPr>
          <w:rFonts w:ascii="Times New Roman" w:eastAsia="Times New Roman" w:hAnsi="Times New Roman"/>
          <w:sz w:val="24"/>
          <w:szCs w:val="24"/>
        </w:rPr>
        <w:t>.</w:t>
      </w:r>
    </w:p>
    <w:p w14:paraId="1F62DFB4" w14:textId="77777777" w:rsidR="00020070" w:rsidRPr="00EF7C26" w:rsidRDefault="00020070" w:rsidP="00EF7C26">
      <w:pPr>
        <w:spacing w:after="0"/>
        <w:jc w:val="both"/>
        <w:outlineLvl w:val="1"/>
        <w:rPr>
          <w:rFonts w:ascii="Times New Roman" w:eastAsia="Times New Roman" w:hAnsi="Times New Roman"/>
          <w:sz w:val="24"/>
          <w:szCs w:val="24"/>
        </w:rPr>
      </w:pPr>
    </w:p>
    <w:p w14:paraId="2F2CC84B" w14:textId="77777777" w:rsidR="00EF7C26" w:rsidRPr="00EF7C26" w:rsidRDefault="00020070" w:rsidP="00EF7C26">
      <w:pPr>
        <w:spacing w:after="0"/>
        <w:jc w:val="both"/>
        <w:outlineLvl w:val="1"/>
        <w:rPr>
          <w:rFonts w:ascii="Times New Roman" w:eastAsia="Times New Roman" w:hAnsi="Times New Roman"/>
          <w:sz w:val="24"/>
          <w:szCs w:val="24"/>
        </w:rPr>
      </w:pPr>
      <w:r w:rsidRPr="00020070">
        <w:rPr>
          <w:rFonts w:ascii="Times New Roman" w:eastAsia="MS Mincho" w:hAnsi="Times New Roman"/>
          <w:b/>
          <w:sz w:val="24"/>
          <w:szCs w:val="24"/>
        </w:rPr>
        <w:t>e</w:t>
      </w:r>
      <w:r w:rsidR="00EF7C26" w:rsidRPr="00020070">
        <w:rPr>
          <w:rFonts w:ascii="Times New Roman" w:eastAsia="MS Mincho" w:hAnsi="Times New Roman"/>
          <w:b/>
          <w:sz w:val="24"/>
          <w:szCs w:val="24"/>
        </w:rPr>
        <w:t>)</w:t>
      </w:r>
      <w:r w:rsidR="00EF7C26" w:rsidRPr="00EF7C26">
        <w:rPr>
          <w:rFonts w:ascii="Times New Roman" w:eastAsia="MS Mincho" w:hAnsi="Times New Roman"/>
          <w:sz w:val="24"/>
          <w:szCs w:val="24"/>
        </w:rPr>
        <w:t xml:space="preserve"> </w:t>
      </w:r>
      <w:r w:rsidR="00EF7C26" w:rsidRPr="00EF7C26">
        <w:rPr>
          <w:rFonts w:ascii="Times New Roman" w:eastAsia="MS Mincho" w:hAnsi="Times New Roman"/>
          <w:b/>
          <w:sz w:val="24"/>
          <w:szCs w:val="24"/>
        </w:rPr>
        <w:t>Fushat e njohurive, aftësitë dhe cilësitë mbi të cilat do të vlerësohen në intervistë.</w:t>
      </w:r>
    </w:p>
    <w:p w14:paraId="640CBF28" w14:textId="77777777" w:rsidR="00EF7C26" w:rsidRPr="00EF7C26" w:rsidRDefault="00EF7C26" w:rsidP="00EF7C26">
      <w:pPr>
        <w:spacing w:after="0"/>
        <w:jc w:val="both"/>
        <w:outlineLvl w:val="1"/>
        <w:rPr>
          <w:rFonts w:ascii="Times New Roman" w:eastAsia="Times New Roman" w:hAnsi="Times New Roman"/>
          <w:sz w:val="24"/>
          <w:szCs w:val="24"/>
        </w:rPr>
      </w:pPr>
      <w:r w:rsidRPr="00EF7C26">
        <w:rPr>
          <w:rFonts w:ascii="Times New Roman" w:eastAsia="Times New Roman" w:hAnsi="Times New Roman"/>
          <w:sz w:val="24"/>
          <w:szCs w:val="24"/>
        </w:rPr>
        <w:t>Konkurimi - intervista me gojë do të bazohet</w:t>
      </w:r>
      <w:r w:rsidR="00AF0D22">
        <w:rPr>
          <w:rFonts w:ascii="Times New Roman" w:eastAsia="Times New Roman" w:hAnsi="Times New Roman"/>
          <w:sz w:val="24"/>
          <w:szCs w:val="24"/>
        </w:rPr>
        <w:t xml:space="preserve"> në njohuritë për specialitetin;</w:t>
      </w:r>
      <w:r w:rsidRPr="00EF7C26">
        <w:rPr>
          <w:rFonts w:ascii="Times New Roman" w:eastAsia="Times New Roman" w:hAnsi="Times New Roman"/>
          <w:sz w:val="24"/>
          <w:szCs w:val="24"/>
        </w:rPr>
        <w:t xml:space="preserve"> </w:t>
      </w:r>
    </w:p>
    <w:p w14:paraId="580E6089" w14:textId="77777777" w:rsidR="00EF7C26" w:rsidRP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Times New Roman" w:hAnsi="Times New Roman"/>
          <w:sz w:val="24"/>
          <w:szCs w:val="24"/>
        </w:rPr>
        <w:t xml:space="preserve">Kushtetutën, </w:t>
      </w:r>
    </w:p>
    <w:p w14:paraId="3A9A3D0A" w14:textId="77777777" w:rsidR="00EF7C26" w:rsidRP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MS Mincho" w:hAnsi="Times New Roman"/>
          <w:bCs/>
          <w:sz w:val="24"/>
          <w:szCs w:val="24"/>
        </w:rPr>
        <w:t>L</w:t>
      </w:r>
      <w:r w:rsidR="00020070">
        <w:rPr>
          <w:rFonts w:ascii="Times New Roman" w:eastAsia="MS Mincho" w:hAnsi="Times New Roman"/>
          <w:bCs/>
          <w:sz w:val="24"/>
          <w:szCs w:val="24"/>
        </w:rPr>
        <w:t>igjin nr.</w:t>
      </w:r>
      <w:r w:rsidR="00AF0D22">
        <w:rPr>
          <w:rFonts w:ascii="Times New Roman" w:eastAsia="MS Mincho" w:hAnsi="Times New Roman"/>
          <w:bCs/>
          <w:sz w:val="24"/>
          <w:szCs w:val="24"/>
        </w:rPr>
        <w:t xml:space="preserve"> </w:t>
      </w:r>
      <w:r w:rsidR="00020070">
        <w:rPr>
          <w:rFonts w:ascii="Times New Roman" w:eastAsia="MS Mincho" w:hAnsi="Times New Roman"/>
          <w:bCs/>
          <w:sz w:val="24"/>
          <w:szCs w:val="24"/>
        </w:rPr>
        <w:t xml:space="preserve">9049, datë 10.04.2003 </w:t>
      </w:r>
      <w:r w:rsidR="00020070" w:rsidRPr="00AF0D22">
        <w:rPr>
          <w:rFonts w:ascii="Times New Roman" w:eastAsia="MS Mincho" w:hAnsi="Times New Roman"/>
          <w:bCs/>
          <w:i/>
          <w:sz w:val="24"/>
          <w:szCs w:val="24"/>
        </w:rPr>
        <w:t>“</w:t>
      </w:r>
      <w:r w:rsidRPr="00EF7C26">
        <w:rPr>
          <w:rFonts w:ascii="Times New Roman" w:eastAsia="MS Mincho" w:hAnsi="Times New Roman"/>
          <w:bCs/>
          <w:i/>
          <w:sz w:val="24"/>
          <w:szCs w:val="24"/>
        </w:rPr>
        <w:t>Për deklarimin dhe kontrollin e pasurive, të detyrimeve financiare të të zgjedhurve dhe të disa nëpunësve publikë”, i ndryshuar</w:t>
      </w:r>
      <w:r w:rsidRPr="00EF7C26">
        <w:rPr>
          <w:rFonts w:ascii="Times New Roman" w:eastAsia="MS Mincho" w:hAnsi="Times New Roman"/>
          <w:bCs/>
          <w:sz w:val="24"/>
          <w:szCs w:val="24"/>
        </w:rPr>
        <w:t xml:space="preserve">, </w:t>
      </w:r>
    </w:p>
    <w:p w14:paraId="4A24773B" w14:textId="77777777" w:rsidR="00EF7C26" w:rsidRP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MS Mincho" w:hAnsi="Times New Roman"/>
          <w:bCs/>
          <w:sz w:val="24"/>
          <w:szCs w:val="24"/>
        </w:rPr>
        <w:t>Ligjin nr.</w:t>
      </w:r>
      <w:r w:rsidR="00AF0D22">
        <w:rPr>
          <w:rFonts w:ascii="Times New Roman" w:eastAsia="MS Mincho" w:hAnsi="Times New Roman"/>
          <w:bCs/>
          <w:sz w:val="24"/>
          <w:szCs w:val="24"/>
        </w:rPr>
        <w:t xml:space="preserve"> </w:t>
      </w:r>
      <w:r w:rsidRPr="00EF7C26">
        <w:rPr>
          <w:rFonts w:ascii="Times New Roman" w:eastAsia="MS Mincho" w:hAnsi="Times New Roman"/>
          <w:bCs/>
          <w:sz w:val="24"/>
          <w:szCs w:val="24"/>
        </w:rPr>
        <w:t>9367</w:t>
      </w:r>
      <w:r w:rsidR="00AF0D22">
        <w:rPr>
          <w:rFonts w:ascii="Times New Roman" w:eastAsia="MS Mincho" w:hAnsi="Times New Roman"/>
          <w:bCs/>
          <w:sz w:val="24"/>
          <w:szCs w:val="24"/>
        </w:rPr>
        <w:t>,</w:t>
      </w:r>
      <w:r w:rsidRPr="00EF7C26">
        <w:rPr>
          <w:rFonts w:ascii="Times New Roman" w:eastAsia="MS Mincho" w:hAnsi="Times New Roman"/>
          <w:bCs/>
          <w:sz w:val="24"/>
          <w:szCs w:val="24"/>
        </w:rPr>
        <w:t xml:space="preserve"> datë 07.04.2005, </w:t>
      </w:r>
      <w:r w:rsidRPr="00AF0D22">
        <w:rPr>
          <w:rFonts w:ascii="Times New Roman" w:eastAsia="MS Mincho" w:hAnsi="Times New Roman"/>
          <w:bCs/>
          <w:i/>
          <w:sz w:val="24"/>
          <w:szCs w:val="24"/>
        </w:rPr>
        <w:t>“Për pandalimin e konfliktit të interesave në ushtrimin e funksioneve publike”,</w:t>
      </w:r>
      <w:r w:rsidRPr="00EF7C26">
        <w:rPr>
          <w:rFonts w:ascii="Times New Roman" w:eastAsia="MS Mincho" w:hAnsi="Times New Roman"/>
          <w:bCs/>
          <w:i/>
          <w:sz w:val="24"/>
          <w:szCs w:val="24"/>
        </w:rPr>
        <w:t xml:space="preserve"> i ndryshua</w:t>
      </w:r>
      <w:r w:rsidRPr="00EF7C26">
        <w:rPr>
          <w:rFonts w:ascii="Times New Roman" w:eastAsia="MS Mincho" w:hAnsi="Times New Roman"/>
          <w:bCs/>
          <w:sz w:val="24"/>
          <w:szCs w:val="24"/>
        </w:rPr>
        <w:t xml:space="preserve">r, </w:t>
      </w:r>
      <w:r w:rsidRPr="00EF7C26">
        <w:rPr>
          <w:rFonts w:ascii="Times New Roman" w:eastAsia="Times New Roman" w:hAnsi="Times New Roman"/>
          <w:sz w:val="24"/>
          <w:szCs w:val="24"/>
        </w:rPr>
        <w:t xml:space="preserve"> </w:t>
      </w:r>
    </w:p>
    <w:p w14:paraId="73FF0106" w14:textId="77777777" w:rsidR="00EF7C26" w:rsidRP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Times New Roman" w:hAnsi="Times New Roman"/>
          <w:sz w:val="24"/>
          <w:szCs w:val="24"/>
        </w:rPr>
        <w:t xml:space="preserve">Ligji nr. 60/2016, </w:t>
      </w:r>
      <w:r w:rsidRPr="00EF7C26">
        <w:rPr>
          <w:rFonts w:ascii="Times New Roman" w:eastAsia="MS Mincho" w:hAnsi="Times New Roman"/>
          <w:sz w:val="24"/>
          <w:szCs w:val="24"/>
        </w:rPr>
        <w:t>datë 2.6.2016,</w:t>
      </w:r>
      <w:r w:rsidR="00AF0D22">
        <w:rPr>
          <w:rFonts w:ascii="Times New Roman" w:eastAsia="MS Mincho" w:hAnsi="Times New Roman"/>
          <w:sz w:val="24"/>
          <w:szCs w:val="24"/>
        </w:rPr>
        <w:t xml:space="preserve"> </w:t>
      </w:r>
      <w:r w:rsidRPr="00EF7C26">
        <w:rPr>
          <w:rFonts w:ascii="Times New Roman" w:eastAsia="MS Mincho" w:hAnsi="Times New Roman"/>
          <w:i/>
          <w:sz w:val="24"/>
          <w:szCs w:val="24"/>
        </w:rPr>
        <w:t>“Për sinjalizimin dhe mbrojtjen e sinjalizuesve</w:t>
      </w:r>
      <w:r w:rsidR="00020070">
        <w:rPr>
          <w:rFonts w:ascii="Times New Roman" w:eastAsia="MS Mincho" w:hAnsi="Times New Roman"/>
          <w:color w:val="000000"/>
          <w:sz w:val="24"/>
          <w:szCs w:val="24"/>
        </w:rPr>
        <w:t>”, i ndryshuar</w:t>
      </w:r>
    </w:p>
    <w:p w14:paraId="18D74748" w14:textId="77777777" w:rsidR="00EF7C26" w:rsidRP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MS Mincho" w:hAnsi="Times New Roman"/>
          <w:bCs/>
          <w:sz w:val="24"/>
          <w:szCs w:val="24"/>
        </w:rPr>
        <w:t xml:space="preserve">Kodi Penal dhe Kodi i Procedurave Penale, </w:t>
      </w:r>
    </w:p>
    <w:p w14:paraId="15D651A0" w14:textId="77777777" w:rsidR="00EF7C26" w:rsidRP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MS Mincho" w:hAnsi="Times New Roman"/>
          <w:bCs/>
          <w:sz w:val="24"/>
          <w:szCs w:val="24"/>
        </w:rPr>
        <w:t>Kodi i Procedurave Administrative,</w:t>
      </w:r>
    </w:p>
    <w:p w14:paraId="5A063101" w14:textId="77777777" w:rsidR="00EF7C26" w:rsidRP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MS Mincho" w:hAnsi="Times New Roman"/>
          <w:bCs/>
          <w:sz w:val="24"/>
          <w:szCs w:val="24"/>
        </w:rPr>
        <w:t>Kod</w:t>
      </w:r>
      <w:r w:rsidR="00E9519E">
        <w:rPr>
          <w:rFonts w:ascii="Times New Roman" w:eastAsia="MS Mincho" w:hAnsi="Times New Roman"/>
          <w:bCs/>
          <w:sz w:val="24"/>
          <w:szCs w:val="24"/>
        </w:rPr>
        <w:t>i Civil dhe i Procedurës Civile,</w:t>
      </w:r>
    </w:p>
    <w:p w14:paraId="3A92D0F3" w14:textId="77777777" w:rsidR="00EF7C26" w:rsidRP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MS Mincho" w:hAnsi="Times New Roman"/>
          <w:sz w:val="24"/>
          <w:szCs w:val="24"/>
        </w:rPr>
        <w:t xml:space="preserve">Ligji nr. 119/2014 </w:t>
      </w:r>
      <w:r w:rsidRPr="00EF7C26">
        <w:rPr>
          <w:rFonts w:ascii="Times New Roman" w:eastAsia="MS Mincho" w:hAnsi="Times New Roman"/>
          <w:i/>
          <w:sz w:val="24"/>
          <w:szCs w:val="24"/>
        </w:rPr>
        <w:t>“Për të Drejtën e Informimit”,</w:t>
      </w:r>
    </w:p>
    <w:p w14:paraId="2D66CF19" w14:textId="77777777" w:rsid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Times New Roman" w:hAnsi="Times New Roman"/>
          <w:sz w:val="24"/>
          <w:szCs w:val="24"/>
        </w:rPr>
        <w:t>Ligji nr.</w:t>
      </w:r>
      <w:r w:rsidR="00AF0D22">
        <w:rPr>
          <w:rFonts w:ascii="Times New Roman" w:eastAsia="Times New Roman" w:hAnsi="Times New Roman"/>
          <w:sz w:val="24"/>
          <w:szCs w:val="24"/>
        </w:rPr>
        <w:t xml:space="preserve"> </w:t>
      </w:r>
      <w:r w:rsidRPr="00EF7C26">
        <w:rPr>
          <w:rFonts w:ascii="Times New Roman" w:eastAsia="Times New Roman" w:hAnsi="Times New Roman"/>
          <w:sz w:val="24"/>
          <w:szCs w:val="24"/>
        </w:rPr>
        <w:t xml:space="preserve">152/2013, datë 30.05.2013 </w:t>
      </w:r>
      <w:r w:rsidRPr="00AF0D22">
        <w:rPr>
          <w:rFonts w:ascii="Times New Roman" w:eastAsia="Times New Roman" w:hAnsi="Times New Roman"/>
          <w:i/>
          <w:sz w:val="24"/>
          <w:szCs w:val="24"/>
        </w:rPr>
        <w:t>“Për nëpunësin  civil”,</w:t>
      </w:r>
      <w:r w:rsidRPr="00EF7C26">
        <w:rPr>
          <w:rFonts w:ascii="Times New Roman" w:eastAsia="Times New Roman" w:hAnsi="Times New Roman"/>
          <w:sz w:val="24"/>
          <w:szCs w:val="24"/>
        </w:rPr>
        <w:t xml:space="preserve"> i ndryshuar.</w:t>
      </w:r>
    </w:p>
    <w:p w14:paraId="5C23BD3C" w14:textId="77777777" w:rsidR="00AF0D22" w:rsidRPr="00EF7C26" w:rsidRDefault="00AF0D22" w:rsidP="00AF0D22">
      <w:pPr>
        <w:spacing w:after="0"/>
        <w:ind w:left="450"/>
        <w:jc w:val="both"/>
        <w:outlineLvl w:val="1"/>
        <w:rPr>
          <w:rFonts w:ascii="Times New Roman" w:eastAsia="Times New Roman" w:hAnsi="Times New Roman"/>
          <w:sz w:val="24"/>
          <w:szCs w:val="24"/>
        </w:rPr>
      </w:pPr>
    </w:p>
    <w:p w14:paraId="621F87C1" w14:textId="77777777" w:rsidR="00EF7C26" w:rsidRPr="00EF7C26" w:rsidRDefault="00EF7C26" w:rsidP="00EF7C26">
      <w:pPr>
        <w:spacing w:after="0"/>
        <w:jc w:val="both"/>
        <w:rPr>
          <w:rFonts w:ascii="Times New Roman" w:eastAsia="MS Mincho" w:hAnsi="Times New Roman"/>
          <w:b/>
          <w:sz w:val="24"/>
          <w:szCs w:val="24"/>
        </w:rPr>
      </w:pPr>
      <w:r w:rsidRPr="00EF7C26">
        <w:rPr>
          <w:rFonts w:ascii="Times New Roman" w:eastAsia="MS Mincho" w:hAnsi="Times New Roman"/>
          <w:b/>
          <w:sz w:val="24"/>
          <w:szCs w:val="24"/>
        </w:rPr>
        <w:t>f)  Mënyra e vlerësimit të kandidatëve</w:t>
      </w:r>
      <w:r w:rsidR="00AF0D22">
        <w:rPr>
          <w:rFonts w:ascii="Times New Roman" w:eastAsia="MS Mincho" w:hAnsi="Times New Roman"/>
          <w:b/>
          <w:sz w:val="24"/>
          <w:szCs w:val="24"/>
        </w:rPr>
        <w:t>.</w:t>
      </w:r>
      <w:r w:rsidRPr="00EF7C26">
        <w:rPr>
          <w:rFonts w:ascii="Times New Roman" w:eastAsia="MS Mincho" w:hAnsi="Times New Roman"/>
          <w:b/>
          <w:sz w:val="24"/>
          <w:szCs w:val="24"/>
        </w:rPr>
        <w:t xml:space="preserve"> </w:t>
      </w:r>
    </w:p>
    <w:p w14:paraId="6EA7D299" w14:textId="77777777" w:rsidR="00EF7C26" w:rsidRPr="00EF7C26" w:rsidRDefault="00EF7C26" w:rsidP="00EF7C26">
      <w:pPr>
        <w:spacing w:after="0"/>
        <w:jc w:val="both"/>
        <w:outlineLvl w:val="1"/>
        <w:rPr>
          <w:rFonts w:ascii="Times New Roman" w:eastAsia="Times New Roman" w:hAnsi="Times New Roman"/>
          <w:sz w:val="24"/>
          <w:szCs w:val="24"/>
        </w:rPr>
      </w:pPr>
      <w:r w:rsidRPr="00EF7C26">
        <w:rPr>
          <w:rFonts w:ascii="Times New Roman" w:eastAsia="Times New Roman" w:hAnsi="Times New Roman"/>
          <w:sz w:val="24"/>
          <w:szCs w:val="24"/>
        </w:rPr>
        <w:t xml:space="preserve">Kandidatët do të vlerësohen nga </w:t>
      </w:r>
      <w:r w:rsidRPr="006D0A93">
        <w:rPr>
          <w:rFonts w:ascii="Times New Roman" w:eastAsia="Times New Roman" w:hAnsi="Times New Roman"/>
          <w:i/>
          <w:sz w:val="24"/>
          <w:szCs w:val="24"/>
        </w:rPr>
        <w:t>“Komiteti i Pranimit për Lëvizjen Paralele”</w:t>
      </w:r>
      <w:r w:rsidRPr="006D0A93">
        <w:rPr>
          <w:rFonts w:ascii="Times New Roman" w:eastAsia="Times New Roman" w:hAnsi="Times New Roman"/>
          <w:sz w:val="24"/>
          <w:szCs w:val="24"/>
        </w:rPr>
        <w:t>, i</w:t>
      </w:r>
      <w:r w:rsidRPr="00EF7C26">
        <w:rPr>
          <w:rFonts w:ascii="Times New Roman" w:eastAsia="Times New Roman" w:hAnsi="Times New Roman"/>
          <w:sz w:val="24"/>
          <w:szCs w:val="24"/>
        </w:rPr>
        <w:t xml:space="preserve"> ngritur pranë ILDKPKI. Konkurrimi për lëvizjen paralele përfshin dy faza;</w:t>
      </w:r>
    </w:p>
    <w:p w14:paraId="37472F78" w14:textId="43B6281A" w:rsidR="00EF7C26" w:rsidRPr="00EF7C26" w:rsidRDefault="00EF7C26" w:rsidP="00EF7C26">
      <w:pPr>
        <w:numPr>
          <w:ilvl w:val="0"/>
          <w:numId w:val="13"/>
        </w:numPr>
        <w:spacing w:after="0"/>
        <w:jc w:val="both"/>
        <w:outlineLvl w:val="1"/>
        <w:rPr>
          <w:rFonts w:ascii="Times New Roman" w:eastAsia="Times New Roman" w:hAnsi="Times New Roman"/>
          <w:sz w:val="24"/>
          <w:szCs w:val="24"/>
        </w:rPr>
      </w:pPr>
      <w:r w:rsidRPr="00EF7C26">
        <w:rPr>
          <w:rFonts w:ascii="Times New Roman" w:eastAsia="Times New Roman" w:hAnsi="Times New Roman"/>
          <w:sz w:val="24"/>
          <w:szCs w:val="24"/>
        </w:rPr>
        <w:t>Verifikimi paraprak, nëse kandidatët plotësojnë kushtet dhe kërkesat e posa</w:t>
      </w:r>
      <w:r w:rsidR="00E85091">
        <w:rPr>
          <w:rFonts w:ascii="Times New Roman" w:eastAsia="Times New Roman" w:hAnsi="Times New Roman"/>
          <w:sz w:val="24"/>
          <w:szCs w:val="24"/>
        </w:rPr>
        <w:t>ç</w:t>
      </w:r>
      <w:r w:rsidRPr="00EF7C26">
        <w:rPr>
          <w:rFonts w:ascii="Times New Roman" w:eastAsia="Times New Roman" w:hAnsi="Times New Roman"/>
          <w:sz w:val="24"/>
          <w:szCs w:val="24"/>
        </w:rPr>
        <w:t>me .</w:t>
      </w:r>
    </w:p>
    <w:p w14:paraId="40F4DA0C" w14:textId="77777777" w:rsidR="00EF7C26" w:rsidRPr="00EF7C26" w:rsidRDefault="008907E2" w:rsidP="00EF7C26">
      <w:pPr>
        <w:numPr>
          <w:ilvl w:val="0"/>
          <w:numId w:val="13"/>
        </w:numPr>
        <w:spacing w:after="0"/>
        <w:jc w:val="both"/>
        <w:outlineLvl w:val="1"/>
        <w:rPr>
          <w:rFonts w:ascii="Times New Roman" w:eastAsia="Times New Roman" w:hAnsi="Times New Roman"/>
          <w:sz w:val="24"/>
          <w:szCs w:val="24"/>
        </w:rPr>
      </w:pPr>
      <w:r>
        <w:rPr>
          <w:rFonts w:ascii="Times New Roman" w:eastAsia="Times New Roman" w:hAnsi="Times New Roman"/>
          <w:sz w:val="24"/>
          <w:szCs w:val="24"/>
        </w:rPr>
        <w:t>Vlerësimi i kandidatëve ku përfshihet</w:t>
      </w:r>
      <w:r w:rsidR="00EF7C26" w:rsidRPr="00EF7C26">
        <w:rPr>
          <w:rFonts w:ascii="Times New Roman" w:eastAsia="Times New Roman" w:hAnsi="Times New Roman"/>
          <w:sz w:val="24"/>
          <w:szCs w:val="24"/>
        </w:rPr>
        <w:t xml:space="preserve"> vlerësimi i përvojës në punë, trajnimet, kualifikimet dhe intrevista e strukturuar me gojë.</w:t>
      </w:r>
    </w:p>
    <w:p w14:paraId="0C5DD4D5" w14:textId="77777777" w:rsidR="008907E2" w:rsidRDefault="008907E2" w:rsidP="00EF7C26">
      <w:pPr>
        <w:spacing w:after="0"/>
        <w:jc w:val="both"/>
        <w:outlineLvl w:val="1"/>
        <w:rPr>
          <w:rFonts w:ascii="Times New Roman" w:eastAsia="Times New Roman" w:hAnsi="Times New Roman"/>
          <w:sz w:val="24"/>
          <w:szCs w:val="24"/>
        </w:rPr>
      </w:pPr>
    </w:p>
    <w:p w14:paraId="06BA9406" w14:textId="77777777" w:rsidR="00EF7C26" w:rsidRPr="00EF7C26" w:rsidRDefault="00EF7C26" w:rsidP="00EF7C26">
      <w:pPr>
        <w:spacing w:after="0"/>
        <w:jc w:val="both"/>
        <w:outlineLvl w:val="1"/>
        <w:rPr>
          <w:rFonts w:ascii="Times New Roman" w:eastAsia="Times New Roman" w:hAnsi="Times New Roman"/>
          <w:sz w:val="24"/>
          <w:szCs w:val="24"/>
        </w:rPr>
      </w:pPr>
      <w:r w:rsidRPr="00EF7C26">
        <w:rPr>
          <w:rFonts w:ascii="Times New Roman" w:eastAsia="Times New Roman" w:hAnsi="Times New Roman"/>
          <w:sz w:val="24"/>
          <w:szCs w:val="24"/>
        </w:rPr>
        <w:t xml:space="preserve">Totali i pikëve të vlerësimit të kandidatit është 100, të cilat ndahen përkatësisht: </w:t>
      </w:r>
    </w:p>
    <w:p w14:paraId="3ECD56D6" w14:textId="3E2D3959" w:rsidR="00EF7C26" w:rsidRPr="00EF7C26" w:rsidRDefault="00EF7C26" w:rsidP="00EF7C26">
      <w:pPr>
        <w:numPr>
          <w:ilvl w:val="0"/>
          <w:numId w:val="14"/>
        </w:numPr>
        <w:spacing w:after="0"/>
        <w:jc w:val="both"/>
        <w:outlineLvl w:val="1"/>
        <w:rPr>
          <w:rFonts w:ascii="Times New Roman" w:eastAsia="Times New Roman" w:hAnsi="Times New Roman"/>
          <w:sz w:val="24"/>
          <w:szCs w:val="24"/>
        </w:rPr>
      </w:pPr>
      <w:r w:rsidRPr="00EF7C26">
        <w:rPr>
          <w:rFonts w:ascii="Times New Roman" w:eastAsia="Times New Roman" w:hAnsi="Times New Roman"/>
          <w:sz w:val="24"/>
          <w:szCs w:val="24"/>
        </w:rPr>
        <w:t>40 pikë për dokumentacionin e dorëzuar i ndarë; 20 pikë për përvojën, 10 pikë për trajnimet apo kualifikime të lidhura me fushën përkatëse dhe 10 pikë për certifikimin pozitiv ose për rezultatet individuale në punë</w:t>
      </w:r>
      <w:r w:rsidR="00E85091">
        <w:rPr>
          <w:rFonts w:ascii="Times New Roman" w:eastAsia="Times New Roman" w:hAnsi="Times New Roman"/>
          <w:sz w:val="24"/>
          <w:szCs w:val="24"/>
        </w:rPr>
        <w:t>.</w:t>
      </w:r>
    </w:p>
    <w:p w14:paraId="66893378" w14:textId="77777777" w:rsidR="008907E2" w:rsidRPr="008907E2" w:rsidRDefault="00EF7C26" w:rsidP="00EF7C26">
      <w:pPr>
        <w:numPr>
          <w:ilvl w:val="0"/>
          <w:numId w:val="14"/>
        </w:numPr>
        <w:spacing w:after="0"/>
        <w:jc w:val="both"/>
        <w:outlineLvl w:val="1"/>
        <w:rPr>
          <w:rFonts w:ascii="Times New Roman" w:eastAsia="MS Mincho" w:hAnsi="Times New Roman"/>
          <w:b/>
          <w:sz w:val="24"/>
          <w:szCs w:val="24"/>
        </w:rPr>
      </w:pPr>
      <w:r w:rsidRPr="00EF7C26">
        <w:rPr>
          <w:rFonts w:ascii="Times New Roman" w:eastAsia="Times New Roman" w:hAnsi="Times New Roman"/>
          <w:sz w:val="24"/>
          <w:szCs w:val="24"/>
        </w:rPr>
        <w:t>60 pikë për intervistën e strukturuar me gojë.</w:t>
      </w:r>
    </w:p>
    <w:p w14:paraId="388879BB" w14:textId="77777777" w:rsidR="00EF7C26" w:rsidRPr="00EF7C26" w:rsidRDefault="00EF7C26" w:rsidP="008907E2">
      <w:pPr>
        <w:spacing w:after="0"/>
        <w:ind w:left="720"/>
        <w:jc w:val="both"/>
        <w:outlineLvl w:val="1"/>
        <w:rPr>
          <w:rFonts w:ascii="Times New Roman" w:eastAsia="MS Mincho" w:hAnsi="Times New Roman"/>
          <w:b/>
          <w:sz w:val="24"/>
          <w:szCs w:val="24"/>
        </w:rPr>
      </w:pPr>
      <w:r w:rsidRPr="00EF7C26">
        <w:rPr>
          <w:rFonts w:ascii="Times New Roman" w:eastAsia="Times New Roman" w:hAnsi="Times New Roman"/>
          <w:sz w:val="24"/>
          <w:szCs w:val="24"/>
        </w:rPr>
        <w:t xml:space="preserve"> </w:t>
      </w:r>
    </w:p>
    <w:p w14:paraId="66B2CD6D" w14:textId="77777777" w:rsidR="00EF7C26" w:rsidRDefault="00EF7C26" w:rsidP="00EF7C26">
      <w:pPr>
        <w:spacing w:after="0"/>
        <w:jc w:val="both"/>
        <w:outlineLvl w:val="1"/>
        <w:rPr>
          <w:rFonts w:ascii="Times New Roman" w:eastAsia="MS Mincho" w:hAnsi="Times New Roman"/>
          <w:b/>
          <w:sz w:val="24"/>
          <w:szCs w:val="24"/>
        </w:rPr>
      </w:pPr>
      <w:r w:rsidRPr="00EF7C26">
        <w:rPr>
          <w:rFonts w:ascii="Times New Roman" w:eastAsia="Times New Roman" w:hAnsi="Times New Roman"/>
          <w:sz w:val="24"/>
          <w:szCs w:val="24"/>
        </w:rPr>
        <w:t>g)</w:t>
      </w:r>
      <w:r w:rsidRPr="00EF7C26">
        <w:rPr>
          <w:rFonts w:ascii="Times New Roman" w:eastAsia="MS Mincho" w:hAnsi="Times New Roman"/>
          <w:b/>
          <w:sz w:val="24"/>
          <w:szCs w:val="24"/>
        </w:rPr>
        <w:t xml:space="preserve"> Mënyra e njoftimit dhe komunikimit </w:t>
      </w:r>
    </w:p>
    <w:p w14:paraId="747FCE46" w14:textId="77777777" w:rsidR="008907E2" w:rsidRPr="00EF7C26" w:rsidRDefault="008907E2" w:rsidP="00EF7C26">
      <w:pPr>
        <w:spacing w:after="0"/>
        <w:jc w:val="both"/>
        <w:outlineLvl w:val="1"/>
        <w:rPr>
          <w:rFonts w:ascii="Times New Roman" w:eastAsia="MS Mincho" w:hAnsi="Times New Roman"/>
          <w:b/>
          <w:sz w:val="24"/>
          <w:szCs w:val="24"/>
        </w:rPr>
      </w:pPr>
    </w:p>
    <w:p w14:paraId="6619410C" w14:textId="77777777" w:rsidR="00EF7C26" w:rsidRPr="00EF7C26" w:rsidRDefault="00EF7C26" w:rsidP="00EF7C26">
      <w:pPr>
        <w:spacing w:after="0"/>
        <w:jc w:val="both"/>
        <w:rPr>
          <w:rFonts w:ascii="Times New Roman" w:eastAsia="MS Mincho" w:hAnsi="Times New Roman"/>
          <w:b/>
          <w:color w:val="FF0000"/>
          <w:sz w:val="24"/>
          <w:szCs w:val="24"/>
        </w:rPr>
      </w:pPr>
      <w:r w:rsidRPr="00EF7C26">
        <w:rPr>
          <w:rFonts w:ascii="Times New Roman" w:eastAsia="Times New Roman" w:hAnsi="Times New Roman"/>
          <w:b/>
          <w:sz w:val="24"/>
          <w:szCs w:val="24"/>
        </w:rPr>
        <w:t>Lista e fituesve me të paktën 70 pikë</w:t>
      </w:r>
      <w:r w:rsidRPr="00EF7C26">
        <w:rPr>
          <w:rFonts w:ascii="Times New Roman" w:eastAsia="Times New Roman" w:hAnsi="Times New Roman"/>
          <w:sz w:val="24"/>
          <w:szCs w:val="24"/>
        </w:rPr>
        <w:t xml:space="preserve"> ( 70% të pikëve) do të komunikohet në datën </w:t>
      </w:r>
      <w:r w:rsidR="006D1415" w:rsidRPr="00E85091">
        <w:rPr>
          <w:rFonts w:ascii="Times New Roman" w:eastAsia="Times New Roman" w:hAnsi="Times New Roman"/>
          <w:b/>
          <w:sz w:val="24"/>
          <w:szCs w:val="24"/>
          <w:u w:val="single"/>
        </w:rPr>
        <w:t>2</w:t>
      </w:r>
      <w:r w:rsidR="00B01495" w:rsidRPr="00E85091">
        <w:rPr>
          <w:rFonts w:ascii="Times New Roman" w:eastAsia="Times New Roman" w:hAnsi="Times New Roman"/>
          <w:b/>
          <w:sz w:val="24"/>
          <w:szCs w:val="24"/>
          <w:u w:val="single"/>
        </w:rPr>
        <w:t>2.1</w:t>
      </w:r>
      <w:r w:rsidR="006D1415" w:rsidRPr="00E85091">
        <w:rPr>
          <w:rFonts w:ascii="Times New Roman" w:eastAsia="Times New Roman" w:hAnsi="Times New Roman"/>
          <w:b/>
          <w:sz w:val="24"/>
          <w:szCs w:val="24"/>
          <w:u w:val="single"/>
        </w:rPr>
        <w:t>.202</w:t>
      </w:r>
      <w:r w:rsidR="00B01495" w:rsidRPr="00E85091">
        <w:rPr>
          <w:rFonts w:ascii="Times New Roman" w:eastAsia="Times New Roman" w:hAnsi="Times New Roman"/>
          <w:b/>
          <w:sz w:val="24"/>
          <w:szCs w:val="24"/>
          <w:u w:val="single"/>
        </w:rPr>
        <w:t>6</w:t>
      </w:r>
      <w:r w:rsidRPr="00B01495">
        <w:rPr>
          <w:rFonts w:ascii="Times New Roman" w:eastAsia="Times New Roman" w:hAnsi="Times New Roman"/>
          <w:b/>
          <w:sz w:val="24"/>
          <w:szCs w:val="24"/>
        </w:rPr>
        <w:t>.</w:t>
      </w:r>
    </w:p>
    <w:p w14:paraId="71E15FAB" w14:textId="697F2A63" w:rsidR="00EF7C26" w:rsidRDefault="00EF7C26" w:rsidP="00EF7C26">
      <w:pPr>
        <w:spacing w:after="0"/>
        <w:jc w:val="both"/>
        <w:rPr>
          <w:rFonts w:ascii="Times New Roman" w:eastAsia="Times New Roman" w:hAnsi="Times New Roman"/>
          <w:sz w:val="24"/>
          <w:szCs w:val="24"/>
        </w:rPr>
      </w:pPr>
      <w:r w:rsidRPr="00EF7C26">
        <w:rPr>
          <w:rFonts w:ascii="Times New Roman" w:eastAsia="Times New Roman" w:hAnsi="Times New Roman"/>
          <w:sz w:val="24"/>
          <w:szCs w:val="24"/>
        </w:rPr>
        <w:t>Ankesat nga kandidatët paraqiten pranë KPND, brenda 3</w:t>
      </w:r>
      <w:r w:rsidR="00E85091">
        <w:rPr>
          <w:rFonts w:ascii="Times New Roman" w:eastAsia="Times New Roman" w:hAnsi="Times New Roman"/>
          <w:sz w:val="24"/>
          <w:szCs w:val="24"/>
        </w:rPr>
        <w:t xml:space="preserve"> (tre) </w:t>
      </w:r>
      <w:r w:rsidRPr="00EF7C26">
        <w:rPr>
          <w:rFonts w:ascii="Times New Roman" w:eastAsia="Times New Roman" w:hAnsi="Times New Roman"/>
          <w:sz w:val="24"/>
          <w:szCs w:val="24"/>
        </w:rPr>
        <w:t xml:space="preserve"> ditëve kalendarike nga data e njoftimit individual dhe ankuesi merr përgjigje brenda 5</w:t>
      </w:r>
      <w:r w:rsidR="00E85091">
        <w:rPr>
          <w:rFonts w:ascii="Times New Roman" w:eastAsia="Times New Roman" w:hAnsi="Times New Roman"/>
          <w:sz w:val="24"/>
          <w:szCs w:val="24"/>
        </w:rPr>
        <w:t xml:space="preserve"> (pesë) </w:t>
      </w:r>
      <w:r w:rsidRPr="00EF7C26">
        <w:rPr>
          <w:rFonts w:ascii="Times New Roman" w:eastAsia="Times New Roman" w:hAnsi="Times New Roman"/>
          <w:sz w:val="24"/>
          <w:szCs w:val="24"/>
        </w:rPr>
        <w:t xml:space="preserve"> ditëve kalendarike nga data e përfundimit të afatit të ankimit</w:t>
      </w:r>
      <w:r w:rsidR="00020070">
        <w:rPr>
          <w:rFonts w:ascii="Times New Roman" w:eastAsia="Times New Roman" w:hAnsi="Times New Roman"/>
          <w:sz w:val="24"/>
          <w:szCs w:val="24"/>
        </w:rPr>
        <w:t>.</w:t>
      </w:r>
    </w:p>
    <w:p w14:paraId="6E201C0E" w14:textId="77777777" w:rsidR="00020070" w:rsidRPr="00EF7C26" w:rsidRDefault="00020070" w:rsidP="00EF7C26">
      <w:pPr>
        <w:spacing w:after="0"/>
        <w:jc w:val="both"/>
        <w:rPr>
          <w:rFonts w:ascii="Times New Roman" w:eastAsia="Times New Roman" w:hAnsi="Times New Roman"/>
          <w:sz w:val="24"/>
          <w:szCs w:val="24"/>
        </w:rPr>
      </w:pPr>
    </w:p>
    <w:p w14:paraId="60E12584" w14:textId="77777777" w:rsidR="00020070" w:rsidRPr="00020070" w:rsidRDefault="00020070" w:rsidP="00020070">
      <w:pPr>
        <w:spacing w:after="0"/>
        <w:jc w:val="both"/>
        <w:rPr>
          <w:rFonts w:ascii="Times New Roman" w:eastAsia="Times New Roman" w:hAnsi="Times New Roman"/>
          <w:sz w:val="24"/>
          <w:szCs w:val="24"/>
        </w:rPr>
      </w:pPr>
      <w:r w:rsidRPr="00020070">
        <w:rPr>
          <w:rFonts w:ascii="Times New Roman" w:eastAsia="Times New Roman" w:hAnsi="Times New Roman"/>
          <w:sz w:val="24"/>
          <w:szCs w:val="24"/>
        </w:rPr>
        <w:t xml:space="preserve">Njoftimi përfundimtar do të bëhet në portalin </w:t>
      </w:r>
      <w:r w:rsidRPr="00041AF1">
        <w:rPr>
          <w:rFonts w:ascii="Times New Roman" w:eastAsia="Times New Roman" w:hAnsi="Times New Roman"/>
          <w:i/>
          <w:iCs/>
          <w:sz w:val="24"/>
          <w:szCs w:val="24"/>
        </w:rPr>
        <w:t>“</w:t>
      </w:r>
      <w:r w:rsidR="00E75F21" w:rsidRPr="005D70FB">
        <w:rPr>
          <w:rFonts w:ascii="Times New Roman" w:hAnsi="Times New Roman"/>
          <w:i/>
          <w:sz w:val="24"/>
          <w:szCs w:val="24"/>
        </w:rPr>
        <w:t>Agjencia</w:t>
      </w:r>
      <w:r w:rsidR="00E75F21" w:rsidRPr="005D70FB">
        <w:rPr>
          <w:rFonts w:ascii="Times New Roman" w:eastAsia="Times New Roman" w:hAnsi="Times New Roman"/>
          <w:i/>
          <w:sz w:val="24"/>
          <w:szCs w:val="24"/>
        </w:rPr>
        <w:t xml:space="preserve"> Kombëtar</w:t>
      </w:r>
      <w:r w:rsidR="00E75F21" w:rsidRPr="005D70FB">
        <w:rPr>
          <w:rFonts w:ascii="Times New Roman" w:hAnsi="Times New Roman"/>
          <w:i/>
          <w:sz w:val="24"/>
          <w:szCs w:val="24"/>
        </w:rPr>
        <w:t>e e</w:t>
      </w:r>
      <w:r w:rsidR="00E75F21" w:rsidRPr="005D70FB">
        <w:rPr>
          <w:rFonts w:ascii="Times New Roman" w:eastAsia="Times New Roman" w:hAnsi="Times New Roman"/>
          <w:i/>
          <w:sz w:val="24"/>
          <w:szCs w:val="24"/>
        </w:rPr>
        <w:t xml:space="preserve"> Punësimit</w:t>
      </w:r>
      <w:r w:rsidR="00E75F21" w:rsidRPr="005D70FB">
        <w:rPr>
          <w:rFonts w:ascii="Times New Roman" w:hAnsi="Times New Roman"/>
          <w:i/>
          <w:sz w:val="24"/>
          <w:szCs w:val="24"/>
        </w:rPr>
        <w:t xml:space="preserve"> dhe Aftësive</w:t>
      </w:r>
      <w:r w:rsidRPr="00041AF1">
        <w:rPr>
          <w:rFonts w:ascii="Times New Roman" w:eastAsia="Times New Roman" w:hAnsi="Times New Roman"/>
          <w:i/>
          <w:iCs/>
          <w:sz w:val="24"/>
          <w:szCs w:val="24"/>
        </w:rPr>
        <w:t>”</w:t>
      </w:r>
      <w:r w:rsidRPr="00020070">
        <w:rPr>
          <w:rFonts w:ascii="Times New Roman" w:eastAsia="Times New Roman" w:hAnsi="Times New Roman"/>
          <w:sz w:val="24"/>
          <w:szCs w:val="24"/>
        </w:rPr>
        <w:t xml:space="preserve">, në faqen zyrtare të ILDKPKI dhe në stendën e informimit të publikut. </w:t>
      </w:r>
    </w:p>
    <w:p w14:paraId="38693077" w14:textId="77777777" w:rsidR="00020070" w:rsidRPr="00C47775" w:rsidRDefault="00020070" w:rsidP="00020070">
      <w:pPr>
        <w:spacing w:after="0"/>
        <w:jc w:val="both"/>
        <w:outlineLvl w:val="1"/>
        <w:rPr>
          <w:rFonts w:ascii="Times New Roman" w:eastAsia="Times New Roman" w:hAnsi="Times New Roman"/>
          <w:sz w:val="24"/>
          <w:szCs w:val="24"/>
        </w:rPr>
      </w:pPr>
      <w:r w:rsidRPr="00C47775">
        <w:rPr>
          <w:rFonts w:ascii="Times New Roman" w:eastAsia="Times New Roman" w:hAnsi="Times New Roman"/>
          <w:sz w:val="24"/>
          <w:szCs w:val="24"/>
        </w:rPr>
        <w:t>Të gjithë kandidatët që aplikojnë për këtë procedurë, duhet të vizitojnë në mënyrë të vazhdueshme faqen zyrtare të ILDKPKI.</w:t>
      </w:r>
    </w:p>
    <w:p w14:paraId="36751435" w14:textId="77777777" w:rsidR="00EF7C26" w:rsidRPr="00EF7C26" w:rsidRDefault="00EF7C26" w:rsidP="00EF7C26">
      <w:pPr>
        <w:spacing w:after="0"/>
        <w:jc w:val="both"/>
        <w:rPr>
          <w:rFonts w:ascii="Times New Roman" w:eastAsia="Times New Roman" w:hAnsi="Times New Roman"/>
          <w:sz w:val="24"/>
          <w:szCs w:val="24"/>
        </w:rPr>
      </w:pPr>
    </w:p>
    <w:p w14:paraId="4494F9F7" w14:textId="77777777" w:rsidR="00EF7C26" w:rsidRPr="00EF7C26" w:rsidRDefault="00EF7C26" w:rsidP="00EF7C26">
      <w:pPr>
        <w:spacing w:after="0"/>
        <w:jc w:val="both"/>
        <w:rPr>
          <w:rFonts w:ascii="Times New Roman" w:eastAsia="Times New Roman" w:hAnsi="Times New Roman"/>
          <w:sz w:val="24"/>
          <w:szCs w:val="24"/>
        </w:rPr>
      </w:pPr>
      <w:r w:rsidRPr="00EF7C26">
        <w:rPr>
          <w:rFonts w:ascii="Times New Roman" w:eastAsia="Times New Roman" w:hAnsi="Times New Roman"/>
          <w:sz w:val="24"/>
          <w:szCs w:val="24"/>
        </w:rPr>
        <w:t xml:space="preserve">Nëse nuk ka fitues, nga procedura e lëvizjes paralele, konkurrimi do të  vazhdojë sipas Kreut V – </w:t>
      </w:r>
      <w:r w:rsidRPr="00020070">
        <w:rPr>
          <w:rFonts w:ascii="Times New Roman" w:eastAsia="Times New Roman" w:hAnsi="Times New Roman"/>
          <w:i/>
          <w:sz w:val="24"/>
          <w:szCs w:val="24"/>
        </w:rPr>
        <w:t>“Lëvizja paralele dhe ngritja në detyrë”</w:t>
      </w:r>
      <w:r w:rsidRPr="00EF7C26">
        <w:rPr>
          <w:rFonts w:ascii="Times New Roman" w:eastAsia="Times New Roman" w:hAnsi="Times New Roman"/>
          <w:sz w:val="24"/>
          <w:szCs w:val="24"/>
        </w:rPr>
        <w:t>, të Ligjit nr.</w:t>
      </w:r>
      <w:r w:rsidR="008907E2">
        <w:rPr>
          <w:rFonts w:ascii="Times New Roman" w:eastAsia="Times New Roman" w:hAnsi="Times New Roman"/>
          <w:sz w:val="24"/>
          <w:szCs w:val="24"/>
        </w:rPr>
        <w:t xml:space="preserve"> </w:t>
      </w:r>
      <w:r w:rsidRPr="00EF7C26">
        <w:rPr>
          <w:rFonts w:ascii="Times New Roman" w:eastAsia="Times New Roman" w:hAnsi="Times New Roman"/>
          <w:sz w:val="24"/>
          <w:szCs w:val="24"/>
        </w:rPr>
        <w:t xml:space="preserve">152/2013, datë 30.05.2013 </w:t>
      </w:r>
      <w:r w:rsidRPr="008907E2">
        <w:rPr>
          <w:rFonts w:ascii="Times New Roman" w:eastAsia="Times New Roman" w:hAnsi="Times New Roman"/>
          <w:i/>
          <w:sz w:val="24"/>
          <w:szCs w:val="24"/>
        </w:rPr>
        <w:t>“Për nëpunësin  civil”</w:t>
      </w:r>
      <w:r w:rsidRPr="00EF7C26">
        <w:rPr>
          <w:rFonts w:ascii="Times New Roman" w:eastAsia="Times New Roman" w:hAnsi="Times New Roman"/>
          <w:sz w:val="24"/>
          <w:szCs w:val="24"/>
        </w:rPr>
        <w:t>, i ndryshuar dhe Vendimit të Këshillit të Ministrave nr.</w:t>
      </w:r>
      <w:r w:rsidR="008907E2">
        <w:rPr>
          <w:rFonts w:ascii="Times New Roman" w:eastAsia="Times New Roman" w:hAnsi="Times New Roman"/>
          <w:sz w:val="24"/>
          <w:szCs w:val="24"/>
        </w:rPr>
        <w:t xml:space="preserve"> </w:t>
      </w:r>
      <w:r w:rsidRPr="00EF7C26">
        <w:rPr>
          <w:rFonts w:ascii="Times New Roman" w:eastAsia="Times New Roman" w:hAnsi="Times New Roman"/>
          <w:sz w:val="24"/>
          <w:szCs w:val="24"/>
        </w:rPr>
        <w:t xml:space="preserve">242, datë 18.3.2015 </w:t>
      </w:r>
      <w:r w:rsidRPr="008907E2">
        <w:rPr>
          <w:rFonts w:ascii="Times New Roman" w:eastAsia="Times New Roman" w:hAnsi="Times New Roman"/>
          <w:i/>
          <w:sz w:val="24"/>
          <w:szCs w:val="24"/>
        </w:rPr>
        <w:t>“Pë</w:t>
      </w:r>
      <w:r w:rsidRPr="00EF7C26">
        <w:rPr>
          <w:rFonts w:ascii="Times New Roman" w:eastAsia="Times New Roman" w:hAnsi="Times New Roman"/>
          <w:i/>
          <w:sz w:val="24"/>
          <w:szCs w:val="24"/>
        </w:rPr>
        <w:t>r plotësimin e vendeve të lira në kategorinë e ulët dhe të mesme drejtuese</w:t>
      </w:r>
      <w:r w:rsidR="008907E2">
        <w:rPr>
          <w:rFonts w:ascii="Times New Roman" w:eastAsia="Times New Roman" w:hAnsi="Times New Roman"/>
          <w:i/>
          <w:sz w:val="24"/>
          <w:szCs w:val="24"/>
        </w:rPr>
        <w:t>”</w:t>
      </w:r>
      <w:r w:rsidRPr="00EF7C26">
        <w:rPr>
          <w:rFonts w:ascii="Times New Roman" w:eastAsia="Times New Roman" w:hAnsi="Times New Roman"/>
          <w:i/>
          <w:sz w:val="24"/>
          <w:szCs w:val="24"/>
        </w:rPr>
        <w:t>,</w:t>
      </w:r>
      <w:r w:rsidRPr="00EF7C26">
        <w:rPr>
          <w:rFonts w:ascii="Times New Roman" w:eastAsia="Times New Roman" w:hAnsi="Times New Roman"/>
          <w:sz w:val="24"/>
          <w:szCs w:val="24"/>
        </w:rPr>
        <w:t xml:space="preserve"> </w:t>
      </w:r>
      <w:r w:rsidR="00E9519E">
        <w:rPr>
          <w:rFonts w:ascii="Times New Roman" w:eastAsia="Times New Roman" w:hAnsi="Times New Roman"/>
          <w:sz w:val="24"/>
          <w:szCs w:val="24"/>
        </w:rPr>
        <w:t xml:space="preserve">i ndryshuar, </w:t>
      </w:r>
      <w:r w:rsidRPr="00EF7C26">
        <w:rPr>
          <w:rFonts w:ascii="Times New Roman" w:eastAsia="Times New Roman" w:hAnsi="Times New Roman"/>
          <w:sz w:val="24"/>
          <w:szCs w:val="24"/>
        </w:rPr>
        <w:t xml:space="preserve">Kreu III, </w:t>
      </w:r>
      <w:r w:rsidRPr="008907E2">
        <w:rPr>
          <w:rFonts w:ascii="Times New Roman" w:eastAsia="Times New Roman" w:hAnsi="Times New Roman"/>
          <w:i/>
          <w:sz w:val="24"/>
          <w:szCs w:val="24"/>
        </w:rPr>
        <w:t>“Ngritja në detyrë”</w:t>
      </w:r>
      <w:r w:rsidRPr="00EF7C26">
        <w:rPr>
          <w:rFonts w:ascii="Times New Roman" w:eastAsia="Times New Roman" w:hAnsi="Times New Roman"/>
          <w:sz w:val="24"/>
          <w:szCs w:val="24"/>
        </w:rPr>
        <w:t xml:space="preserve">. </w:t>
      </w:r>
    </w:p>
    <w:p w14:paraId="224641DD" w14:textId="77777777" w:rsidR="00EF7C26" w:rsidRPr="00EF7C26" w:rsidRDefault="00EF7C26" w:rsidP="00EF7C26">
      <w:pPr>
        <w:spacing w:after="0"/>
        <w:jc w:val="both"/>
        <w:outlineLvl w:val="1"/>
        <w:rPr>
          <w:rFonts w:ascii="Times New Roman" w:eastAsia="Times New Roman" w:hAnsi="Times New Roman"/>
          <w:bCs/>
          <w:sz w:val="24"/>
          <w:szCs w:val="24"/>
        </w:rPr>
      </w:pPr>
    </w:p>
    <w:p w14:paraId="7C59798C" w14:textId="77777777" w:rsidR="00EF7C26" w:rsidRPr="00EF7C26" w:rsidRDefault="00EF7C26" w:rsidP="00EF7C26">
      <w:pPr>
        <w:numPr>
          <w:ilvl w:val="0"/>
          <w:numId w:val="5"/>
        </w:numPr>
        <w:spacing w:after="0"/>
        <w:jc w:val="both"/>
        <w:outlineLvl w:val="1"/>
        <w:rPr>
          <w:rFonts w:ascii="Times New Roman" w:eastAsia="Times New Roman" w:hAnsi="Times New Roman"/>
          <w:b/>
          <w:bCs/>
          <w:sz w:val="24"/>
          <w:szCs w:val="24"/>
        </w:rPr>
      </w:pPr>
      <w:r w:rsidRPr="00EF7C26">
        <w:rPr>
          <w:rFonts w:ascii="Times New Roman" w:eastAsia="Times New Roman" w:hAnsi="Times New Roman"/>
          <w:b/>
          <w:bCs/>
          <w:sz w:val="24"/>
          <w:szCs w:val="24"/>
        </w:rPr>
        <w:t>Ngritja në detyrë</w:t>
      </w:r>
    </w:p>
    <w:p w14:paraId="0F98EDE4" w14:textId="77777777" w:rsidR="00EF7C26" w:rsidRPr="00EF7C26" w:rsidRDefault="00EF7C26" w:rsidP="00EF7C26">
      <w:pPr>
        <w:numPr>
          <w:ilvl w:val="0"/>
          <w:numId w:val="16"/>
        </w:numPr>
        <w:spacing w:after="0"/>
        <w:jc w:val="both"/>
        <w:rPr>
          <w:rFonts w:ascii="Times New Roman" w:eastAsia="MS Mincho" w:hAnsi="Times New Roman"/>
          <w:sz w:val="24"/>
          <w:szCs w:val="24"/>
        </w:rPr>
      </w:pPr>
      <w:r w:rsidRPr="00EF7C26">
        <w:rPr>
          <w:rFonts w:ascii="Times New Roman" w:eastAsia="MS Mincho" w:hAnsi="Times New Roman"/>
          <w:sz w:val="24"/>
          <w:szCs w:val="24"/>
        </w:rPr>
        <w:t xml:space="preserve">Vetëm në rast se pozicioni i renditur në fillim të kësaj shpalljeje, në përfundim të </w:t>
      </w:r>
    </w:p>
    <w:p w14:paraId="78EB0B62" w14:textId="77777777" w:rsidR="00EF7C26" w:rsidRPr="00EF7C26" w:rsidRDefault="00EF7C26" w:rsidP="00EF7C26">
      <w:pPr>
        <w:spacing w:after="0"/>
        <w:jc w:val="both"/>
        <w:rPr>
          <w:rFonts w:ascii="Times New Roman" w:eastAsia="MS Mincho" w:hAnsi="Times New Roman"/>
          <w:sz w:val="24"/>
          <w:szCs w:val="24"/>
        </w:rPr>
      </w:pPr>
      <w:r w:rsidRPr="00EF7C26">
        <w:rPr>
          <w:rFonts w:ascii="Times New Roman" w:eastAsia="MS Mincho" w:hAnsi="Times New Roman"/>
          <w:sz w:val="24"/>
          <w:szCs w:val="24"/>
        </w:rPr>
        <w:t xml:space="preserve">procedurës së lëvizjes paralele, rezulton se është ende vakant, ai është i vlefshëm për konkurimin nëpërmjet procedurës së ngritjes në detyrë. </w:t>
      </w:r>
    </w:p>
    <w:p w14:paraId="6C209A59" w14:textId="77777777" w:rsidR="00EF7C26" w:rsidRPr="008907E2" w:rsidRDefault="00EF7C26" w:rsidP="008907E2">
      <w:pPr>
        <w:numPr>
          <w:ilvl w:val="0"/>
          <w:numId w:val="16"/>
        </w:numPr>
        <w:spacing w:after="0"/>
        <w:ind w:left="0" w:firstLine="360"/>
        <w:jc w:val="both"/>
        <w:rPr>
          <w:rFonts w:ascii="Times New Roman" w:eastAsia="MS Mincho" w:hAnsi="Times New Roman"/>
          <w:sz w:val="24"/>
          <w:szCs w:val="24"/>
        </w:rPr>
      </w:pPr>
      <w:r w:rsidRPr="008907E2">
        <w:rPr>
          <w:rFonts w:ascii="Times New Roman" w:eastAsia="MS Mincho" w:hAnsi="Times New Roman"/>
          <w:b/>
          <w:sz w:val="24"/>
          <w:szCs w:val="24"/>
        </w:rPr>
        <w:t>Për këtë procedurë kanë të drejtë të aplikojnë nëpunësit civilë të një kategorie</w:t>
      </w:r>
      <w:r w:rsidRPr="008907E2">
        <w:rPr>
          <w:rFonts w:ascii="Times New Roman" w:eastAsia="MS Mincho" w:hAnsi="Times New Roman"/>
          <w:sz w:val="24"/>
          <w:szCs w:val="24"/>
        </w:rPr>
        <w:t xml:space="preserve"> paraardhëse (vetëm një kategori më e ulët), të punësuar në ILDKPKI, apo në një institucion tjetër të shërbimit civil, që plotësojnë kushtet për ngritjen në detyrë dhe kërkesat e veçanta për vendin e lirë. </w:t>
      </w:r>
    </w:p>
    <w:p w14:paraId="39CE29F7" w14:textId="77777777" w:rsidR="00EF7C26" w:rsidRDefault="00EF7C26" w:rsidP="00EF7C26">
      <w:pPr>
        <w:spacing w:after="0"/>
        <w:jc w:val="both"/>
        <w:rPr>
          <w:rFonts w:ascii="Times New Roman" w:eastAsia="MS Mincho" w:hAnsi="Times New Roman"/>
          <w:sz w:val="24"/>
          <w:szCs w:val="24"/>
        </w:rPr>
      </w:pPr>
      <w:r w:rsidRPr="00EF7C26">
        <w:rPr>
          <w:rFonts w:ascii="Times New Roman" w:eastAsia="MS Mincho" w:hAnsi="Times New Roman"/>
          <w:sz w:val="24"/>
          <w:szCs w:val="24"/>
        </w:rPr>
        <w:t xml:space="preserve">ILDKPKI ka vendosur që procedura e plotësimit të vendit të lirë për pozicionin </w:t>
      </w:r>
      <w:r w:rsidRPr="00EF7C26">
        <w:rPr>
          <w:rFonts w:ascii="Times New Roman" w:eastAsia="Times New Roman" w:hAnsi="Times New Roman"/>
          <w:sz w:val="24"/>
          <w:szCs w:val="24"/>
        </w:rPr>
        <w:t>Drejtor i Drejtorisë Juridike dhe Marrëdhënie me Institucionet</w:t>
      </w:r>
      <w:r w:rsidR="00020070">
        <w:rPr>
          <w:rFonts w:ascii="Times New Roman" w:eastAsia="MS Mincho" w:hAnsi="Times New Roman"/>
          <w:sz w:val="24"/>
          <w:szCs w:val="24"/>
        </w:rPr>
        <w:t>,</w:t>
      </w:r>
      <w:r w:rsidRPr="00EF7C26">
        <w:rPr>
          <w:rFonts w:ascii="Times New Roman" w:eastAsia="MS Mincho" w:hAnsi="Times New Roman"/>
          <w:sz w:val="24"/>
          <w:szCs w:val="24"/>
        </w:rPr>
        <w:t xml:space="preserve"> të jetë e hapur edhe për kandidatë të tjerë nga jashtë shërbimit civil</w:t>
      </w:r>
      <w:r w:rsidR="008907E2">
        <w:rPr>
          <w:rFonts w:ascii="Times New Roman" w:eastAsia="MS Mincho" w:hAnsi="Times New Roman"/>
          <w:sz w:val="24"/>
          <w:szCs w:val="24"/>
        </w:rPr>
        <w:t>,</w:t>
      </w:r>
      <w:r w:rsidRPr="00EF7C26">
        <w:rPr>
          <w:rFonts w:ascii="Times New Roman" w:eastAsia="MS Mincho" w:hAnsi="Times New Roman"/>
          <w:sz w:val="24"/>
          <w:szCs w:val="24"/>
        </w:rPr>
        <w:t xml:space="preserve"> që plotësojnë kushtet dhe kërkesat për vendin/vendet e lira. </w:t>
      </w:r>
    </w:p>
    <w:p w14:paraId="352CB648" w14:textId="77777777" w:rsidR="00AD385A" w:rsidRPr="00EF7C26" w:rsidRDefault="00AD385A" w:rsidP="00EF7C26">
      <w:pPr>
        <w:spacing w:after="0"/>
        <w:jc w:val="both"/>
        <w:rPr>
          <w:rFonts w:ascii="Times New Roman" w:eastAsia="MS Mincho" w:hAnsi="Times New Roman"/>
          <w:sz w:val="24"/>
          <w:szCs w:val="24"/>
        </w:rPr>
      </w:pPr>
    </w:p>
    <w:p w14:paraId="0F59C1EC" w14:textId="77777777" w:rsidR="00EF7C26" w:rsidRPr="00EF7C26" w:rsidRDefault="00EF7C26" w:rsidP="008907E2">
      <w:pPr>
        <w:tabs>
          <w:tab w:val="right" w:pos="9315"/>
        </w:tabs>
        <w:spacing w:after="0"/>
        <w:ind w:left="-360"/>
        <w:rPr>
          <w:rFonts w:ascii="Times New Roman" w:eastAsia="MS Mincho" w:hAnsi="Times New Roman"/>
          <w:b/>
          <w:sz w:val="24"/>
          <w:szCs w:val="24"/>
        </w:rPr>
      </w:pPr>
      <w:r w:rsidRPr="00EF7C26">
        <w:rPr>
          <w:rFonts w:ascii="Times New Roman" w:eastAsia="MS Mincho" w:hAnsi="Times New Roman"/>
          <w:b/>
          <w:sz w:val="24"/>
          <w:szCs w:val="24"/>
        </w:rPr>
        <w:t xml:space="preserve">     c) Kushtet  minimale që duhet të plotësojnë kandidatët për këtë procedurë janë: </w:t>
      </w:r>
    </w:p>
    <w:p w14:paraId="01714571" w14:textId="77777777" w:rsidR="00EF7C26" w:rsidRPr="00EF7C26" w:rsidRDefault="00EF7C26" w:rsidP="00EF7C26">
      <w:pPr>
        <w:numPr>
          <w:ilvl w:val="0"/>
          <w:numId w:val="7"/>
        </w:numPr>
        <w:spacing w:after="0"/>
        <w:jc w:val="both"/>
        <w:rPr>
          <w:rFonts w:ascii="Times New Roman" w:eastAsia="MS Mincho" w:hAnsi="Times New Roman"/>
          <w:sz w:val="24"/>
          <w:szCs w:val="24"/>
        </w:rPr>
      </w:pPr>
      <w:r w:rsidRPr="00EF7C26">
        <w:rPr>
          <w:rFonts w:ascii="Times New Roman" w:eastAsia="MS Mincho" w:hAnsi="Times New Roman"/>
          <w:sz w:val="24"/>
          <w:szCs w:val="24"/>
        </w:rPr>
        <w:t xml:space="preserve">Të jetë nëpunës civil i konfirmuar; </w:t>
      </w:r>
    </w:p>
    <w:p w14:paraId="7181B732" w14:textId="77777777" w:rsidR="00EF7C26" w:rsidRPr="00EF7C26" w:rsidRDefault="00EF7C26" w:rsidP="00EF7C26">
      <w:pPr>
        <w:numPr>
          <w:ilvl w:val="0"/>
          <w:numId w:val="7"/>
        </w:numPr>
        <w:spacing w:after="0"/>
        <w:jc w:val="both"/>
        <w:rPr>
          <w:rFonts w:ascii="Times New Roman" w:eastAsia="MS Mincho" w:hAnsi="Times New Roman"/>
          <w:sz w:val="24"/>
          <w:szCs w:val="24"/>
        </w:rPr>
      </w:pPr>
      <w:r w:rsidRPr="00EF7C26">
        <w:rPr>
          <w:rFonts w:ascii="Times New Roman" w:eastAsia="MS Mincho" w:hAnsi="Times New Roman"/>
          <w:sz w:val="24"/>
          <w:szCs w:val="24"/>
        </w:rPr>
        <w:t>Të mos ketë</w:t>
      </w:r>
      <w:r w:rsidR="008907E2">
        <w:rPr>
          <w:rFonts w:ascii="Times New Roman" w:eastAsia="MS Mincho" w:hAnsi="Times New Roman"/>
          <w:sz w:val="24"/>
          <w:szCs w:val="24"/>
        </w:rPr>
        <w:t xml:space="preserve"> masë disiplinore në fuqi (të v</w:t>
      </w:r>
      <w:r w:rsidR="008907E2" w:rsidRPr="008907E2">
        <w:rPr>
          <w:rFonts w:ascii="Times New Roman" w:eastAsia="MS Mincho" w:hAnsi="Times New Roman"/>
          <w:sz w:val="24"/>
          <w:szCs w:val="24"/>
        </w:rPr>
        <w:t>ë</w:t>
      </w:r>
      <w:r w:rsidRPr="00EF7C26">
        <w:rPr>
          <w:rFonts w:ascii="Times New Roman" w:eastAsia="MS Mincho" w:hAnsi="Times New Roman"/>
          <w:sz w:val="24"/>
          <w:szCs w:val="24"/>
        </w:rPr>
        <w:t xml:space="preserve">rtetuar me një dokument nga institucioni); </w:t>
      </w:r>
    </w:p>
    <w:p w14:paraId="185DED62" w14:textId="77777777" w:rsidR="00EF7C26" w:rsidRPr="00EF7C26" w:rsidRDefault="00EF7C26" w:rsidP="00EF7C26">
      <w:pPr>
        <w:numPr>
          <w:ilvl w:val="0"/>
          <w:numId w:val="7"/>
        </w:numPr>
        <w:autoSpaceDE w:val="0"/>
        <w:autoSpaceDN w:val="0"/>
        <w:adjustRightInd w:val="0"/>
        <w:spacing w:after="0"/>
        <w:contextualSpacing/>
        <w:jc w:val="both"/>
        <w:rPr>
          <w:rFonts w:ascii="Times New Roman" w:eastAsia="Times New Roman" w:hAnsi="Times New Roman"/>
          <w:sz w:val="24"/>
          <w:szCs w:val="24"/>
        </w:rPr>
      </w:pPr>
      <w:r w:rsidRPr="00EF7C26">
        <w:rPr>
          <w:rFonts w:ascii="Times New Roman" w:eastAsia="Times New Roman" w:hAnsi="Times New Roman"/>
          <w:sz w:val="24"/>
          <w:szCs w:val="24"/>
        </w:rPr>
        <w:t xml:space="preserve">Të ketë të paktën vlerësimin e fundit  </w:t>
      </w:r>
      <w:r w:rsidRPr="00AD385A">
        <w:rPr>
          <w:rFonts w:ascii="Times New Roman" w:eastAsia="Times New Roman" w:hAnsi="Times New Roman"/>
          <w:i/>
          <w:sz w:val="24"/>
          <w:szCs w:val="24"/>
        </w:rPr>
        <w:t>“Mirë”</w:t>
      </w:r>
      <w:r w:rsidR="008907E2">
        <w:rPr>
          <w:rFonts w:ascii="Times New Roman" w:eastAsia="Times New Roman" w:hAnsi="Times New Roman"/>
          <w:sz w:val="24"/>
          <w:szCs w:val="24"/>
        </w:rPr>
        <w:t xml:space="preserve"> apo </w:t>
      </w:r>
      <w:r w:rsidR="008907E2" w:rsidRPr="00AD385A">
        <w:rPr>
          <w:rFonts w:ascii="Times New Roman" w:eastAsia="Times New Roman" w:hAnsi="Times New Roman"/>
          <w:i/>
          <w:sz w:val="24"/>
          <w:szCs w:val="24"/>
        </w:rPr>
        <w:t>“</w:t>
      </w:r>
      <w:r w:rsidRPr="00AD385A">
        <w:rPr>
          <w:rFonts w:ascii="Times New Roman" w:eastAsia="Times New Roman" w:hAnsi="Times New Roman"/>
          <w:i/>
          <w:sz w:val="24"/>
          <w:szCs w:val="24"/>
        </w:rPr>
        <w:t>Shumë mirë”.</w:t>
      </w:r>
      <w:r w:rsidRPr="00EF7C26">
        <w:rPr>
          <w:rFonts w:ascii="Times New Roman" w:eastAsia="Times New Roman" w:hAnsi="Times New Roman"/>
          <w:sz w:val="24"/>
          <w:szCs w:val="24"/>
        </w:rPr>
        <w:t xml:space="preserve"> </w:t>
      </w:r>
    </w:p>
    <w:p w14:paraId="66687D20" w14:textId="4F85054A" w:rsidR="00EF7C26" w:rsidRPr="00EF7C26" w:rsidRDefault="00EF7C26" w:rsidP="00EF7C26">
      <w:pPr>
        <w:numPr>
          <w:ilvl w:val="0"/>
          <w:numId w:val="7"/>
        </w:numPr>
        <w:autoSpaceDE w:val="0"/>
        <w:autoSpaceDN w:val="0"/>
        <w:adjustRightInd w:val="0"/>
        <w:spacing w:after="0"/>
        <w:contextualSpacing/>
        <w:jc w:val="both"/>
        <w:rPr>
          <w:rFonts w:ascii="Times New Roman" w:eastAsia="Times New Roman" w:hAnsi="Times New Roman"/>
          <w:sz w:val="24"/>
          <w:szCs w:val="24"/>
        </w:rPr>
      </w:pPr>
      <w:r w:rsidRPr="00EF7C26">
        <w:rPr>
          <w:rFonts w:ascii="Times New Roman" w:eastAsia="Times New Roman" w:hAnsi="Times New Roman"/>
          <w:sz w:val="24"/>
          <w:szCs w:val="24"/>
        </w:rPr>
        <w:t xml:space="preserve">Arsimi duhet të jetë </w:t>
      </w:r>
      <w:r w:rsidR="00AD385A">
        <w:rPr>
          <w:rFonts w:ascii="Times New Roman" w:eastAsia="Times New Roman" w:hAnsi="Times New Roman"/>
          <w:sz w:val="24"/>
          <w:szCs w:val="24"/>
        </w:rPr>
        <w:t>Master Shkencor, për Drejt</w:t>
      </w:r>
      <w:r w:rsidR="00E45D3B">
        <w:rPr>
          <w:rFonts w:ascii="Times New Roman" w:eastAsia="Times New Roman" w:hAnsi="Times New Roman"/>
          <w:sz w:val="24"/>
          <w:szCs w:val="24"/>
        </w:rPr>
        <w:t>ë</w:t>
      </w:r>
      <w:r w:rsidR="00AD385A">
        <w:rPr>
          <w:rFonts w:ascii="Times New Roman" w:eastAsia="Times New Roman" w:hAnsi="Times New Roman"/>
          <w:sz w:val="24"/>
          <w:szCs w:val="24"/>
        </w:rPr>
        <w:t>si, i</w:t>
      </w:r>
      <w:r w:rsidRPr="00EF7C26">
        <w:rPr>
          <w:rFonts w:ascii="Times New Roman" w:eastAsia="Times New Roman" w:hAnsi="Times New Roman"/>
          <w:sz w:val="24"/>
          <w:szCs w:val="24"/>
        </w:rPr>
        <w:t xml:space="preserve"> diplomuar “Jurist” me diplomë </w:t>
      </w:r>
      <w:r w:rsidRPr="00AD385A">
        <w:rPr>
          <w:rFonts w:ascii="Times New Roman" w:eastAsia="Times New Roman" w:hAnsi="Times New Roman"/>
          <w:i/>
          <w:sz w:val="24"/>
          <w:szCs w:val="24"/>
        </w:rPr>
        <w:t>“Master të Shkencave”,</w:t>
      </w:r>
      <w:r w:rsidRPr="00EF7C26">
        <w:rPr>
          <w:rFonts w:ascii="Times New Roman" w:eastAsia="Times New Roman" w:hAnsi="Times New Roman"/>
          <w:sz w:val="24"/>
          <w:szCs w:val="24"/>
        </w:rPr>
        <w:t xml:space="preserve"> ose Diplomë të Nivelit të Dytë (DND), Diplomë të Integruar të Nivelit të Dytë (DIND) apo të barasvlefshme me to, sipas legjislacionit të arsimit të lartë.</w:t>
      </w:r>
    </w:p>
    <w:p w14:paraId="51951B20" w14:textId="77777777" w:rsidR="00EF7C26" w:rsidRPr="00EF7C26" w:rsidRDefault="00EF7C26" w:rsidP="00EF7C26">
      <w:pPr>
        <w:numPr>
          <w:ilvl w:val="0"/>
          <w:numId w:val="7"/>
        </w:numPr>
        <w:autoSpaceDE w:val="0"/>
        <w:autoSpaceDN w:val="0"/>
        <w:adjustRightInd w:val="0"/>
        <w:spacing w:after="0"/>
        <w:contextualSpacing/>
        <w:jc w:val="both"/>
        <w:rPr>
          <w:rFonts w:ascii="Times New Roman" w:eastAsia="Times New Roman" w:hAnsi="Times New Roman"/>
          <w:sz w:val="24"/>
          <w:szCs w:val="24"/>
        </w:rPr>
      </w:pPr>
      <w:r w:rsidRPr="00EF7C26">
        <w:rPr>
          <w:rFonts w:ascii="Times New Roman" w:eastAsia="Times New Roman" w:hAnsi="Times New Roman"/>
          <w:sz w:val="24"/>
          <w:szCs w:val="24"/>
        </w:rPr>
        <w:t>Diplomat</w:t>
      </w:r>
      <w:r w:rsidR="00AD385A">
        <w:rPr>
          <w:rFonts w:ascii="Times New Roman" w:eastAsia="Times New Roman" w:hAnsi="Times New Roman"/>
          <w:sz w:val="24"/>
          <w:szCs w:val="24"/>
        </w:rPr>
        <w:t>,</w:t>
      </w:r>
      <w:r w:rsidRPr="00EF7C26">
        <w:rPr>
          <w:rFonts w:ascii="Times New Roman" w:eastAsia="Times New Roman" w:hAnsi="Times New Roman"/>
          <w:sz w:val="24"/>
          <w:szCs w:val="24"/>
        </w:rPr>
        <w:t xml:space="preserve"> të cilat janë marrë jashtë vendit, duhet të jenë të njohura paraprakisht pranë i</w:t>
      </w:r>
      <w:r w:rsidR="00AD385A">
        <w:rPr>
          <w:rFonts w:ascii="Times New Roman" w:eastAsia="Times New Roman" w:hAnsi="Times New Roman"/>
          <w:sz w:val="24"/>
          <w:szCs w:val="24"/>
        </w:rPr>
        <w:t>nstitucionit përgjegjës për nj</w:t>
      </w:r>
      <w:r w:rsidR="00AD385A" w:rsidRPr="00AD385A">
        <w:rPr>
          <w:rFonts w:ascii="Times New Roman" w:eastAsia="Times New Roman" w:hAnsi="Times New Roman"/>
          <w:sz w:val="24"/>
          <w:szCs w:val="24"/>
        </w:rPr>
        <w:t>ë</w:t>
      </w:r>
      <w:r w:rsidRPr="00EF7C26">
        <w:rPr>
          <w:rFonts w:ascii="Times New Roman" w:eastAsia="Times New Roman" w:hAnsi="Times New Roman"/>
          <w:sz w:val="24"/>
          <w:szCs w:val="24"/>
        </w:rPr>
        <w:t xml:space="preserve">simin e diplomave sipas legjislacionit në fuqi. </w:t>
      </w:r>
    </w:p>
    <w:p w14:paraId="603E870B" w14:textId="77777777" w:rsidR="00EF7C26" w:rsidRDefault="00EF7C26" w:rsidP="00EF7C26">
      <w:pPr>
        <w:numPr>
          <w:ilvl w:val="0"/>
          <w:numId w:val="7"/>
        </w:numPr>
        <w:spacing w:after="0"/>
        <w:jc w:val="both"/>
        <w:rPr>
          <w:rFonts w:ascii="Times New Roman" w:eastAsia="MS Mincho" w:hAnsi="Times New Roman"/>
          <w:sz w:val="24"/>
          <w:szCs w:val="24"/>
        </w:rPr>
      </w:pPr>
      <w:r w:rsidRPr="00EF7C26">
        <w:rPr>
          <w:rFonts w:ascii="Times New Roman" w:eastAsia="MS Mincho" w:hAnsi="Times New Roman"/>
          <w:sz w:val="24"/>
          <w:szCs w:val="24"/>
        </w:rPr>
        <w:t>Të ketë njohuri të gjëra dhe aftësi shumë të mira në fushën e së drejtës dhe të procedurave.</w:t>
      </w:r>
    </w:p>
    <w:p w14:paraId="59CFAAD4" w14:textId="77777777" w:rsidR="00AD385A" w:rsidRPr="00EF7C26" w:rsidRDefault="00AD385A" w:rsidP="00AD385A">
      <w:pPr>
        <w:spacing w:after="0"/>
        <w:ind w:left="450"/>
        <w:jc w:val="both"/>
        <w:rPr>
          <w:rFonts w:ascii="Times New Roman" w:eastAsia="MS Mincho" w:hAnsi="Times New Roman"/>
          <w:sz w:val="24"/>
          <w:szCs w:val="24"/>
        </w:rPr>
      </w:pPr>
    </w:p>
    <w:p w14:paraId="0ED96E32" w14:textId="77777777" w:rsidR="00EF7C26" w:rsidRPr="00EF7C26" w:rsidRDefault="00EF7C26" w:rsidP="00EF7C26">
      <w:pPr>
        <w:spacing w:after="0"/>
        <w:rPr>
          <w:rFonts w:ascii="Times New Roman" w:eastAsia="MS Mincho" w:hAnsi="Times New Roman"/>
          <w:b/>
          <w:sz w:val="24"/>
          <w:szCs w:val="24"/>
        </w:rPr>
      </w:pPr>
      <w:r w:rsidRPr="00EF7C26">
        <w:rPr>
          <w:rFonts w:ascii="Times New Roman" w:eastAsia="MS Mincho" w:hAnsi="Times New Roman"/>
          <w:b/>
          <w:sz w:val="24"/>
          <w:szCs w:val="24"/>
        </w:rPr>
        <w:t xml:space="preserve">Kandidatët duhet të plotësojnë kriteret e veçanta si vijon: </w:t>
      </w:r>
    </w:p>
    <w:p w14:paraId="46652C36" w14:textId="50A50D37" w:rsidR="00EF7C26" w:rsidRPr="00EF7C26" w:rsidRDefault="00AD385A" w:rsidP="00EF7C26">
      <w:pPr>
        <w:numPr>
          <w:ilvl w:val="0"/>
          <w:numId w:val="10"/>
        </w:num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Të ket</w:t>
      </w:r>
      <w:r w:rsidRPr="00AD385A">
        <w:rPr>
          <w:rFonts w:ascii="Times New Roman" w:eastAsia="Times New Roman" w:hAnsi="Times New Roman"/>
          <w:sz w:val="24"/>
          <w:szCs w:val="24"/>
        </w:rPr>
        <w:t>ë</w:t>
      </w:r>
      <w:r w:rsidR="00EF7C26" w:rsidRPr="00EF7C26">
        <w:rPr>
          <w:rFonts w:ascii="Times New Roman" w:eastAsia="Times New Roman" w:hAnsi="Times New Roman"/>
          <w:sz w:val="24"/>
          <w:szCs w:val="24"/>
        </w:rPr>
        <w:t xml:space="preserve"> një ekperienc</w:t>
      </w:r>
      <w:r w:rsidR="00E45D3B">
        <w:rPr>
          <w:rFonts w:ascii="Times New Roman" w:eastAsia="Times New Roman" w:hAnsi="Times New Roman"/>
          <w:sz w:val="24"/>
          <w:szCs w:val="24"/>
        </w:rPr>
        <w:t>ë</w:t>
      </w:r>
      <w:r w:rsidR="00EF7C26" w:rsidRPr="00EF7C26">
        <w:rPr>
          <w:rFonts w:ascii="Times New Roman" w:eastAsia="Times New Roman" w:hAnsi="Times New Roman"/>
          <w:sz w:val="24"/>
          <w:szCs w:val="24"/>
        </w:rPr>
        <w:t xml:space="preserve"> pune mbi 5 vjet në profesion</w:t>
      </w:r>
      <w:r w:rsidR="00E45D3B">
        <w:rPr>
          <w:rFonts w:ascii="Times New Roman" w:eastAsia="Times New Roman" w:hAnsi="Times New Roman"/>
          <w:sz w:val="24"/>
          <w:szCs w:val="24"/>
        </w:rPr>
        <w:t>;</w:t>
      </w:r>
    </w:p>
    <w:p w14:paraId="325DE85D" w14:textId="1A593C94" w:rsidR="00EF7C26" w:rsidRPr="00EF7C26" w:rsidRDefault="00EF7C26" w:rsidP="00EF7C26">
      <w:pPr>
        <w:numPr>
          <w:ilvl w:val="0"/>
          <w:numId w:val="10"/>
        </w:numPr>
        <w:spacing w:after="0"/>
        <w:contextualSpacing/>
        <w:jc w:val="both"/>
        <w:rPr>
          <w:rFonts w:ascii="Times New Roman" w:eastAsia="Times New Roman" w:hAnsi="Times New Roman"/>
          <w:sz w:val="24"/>
          <w:szCs w:val="24"/>
        </w:rPr>
      </w:pPr>
      <w:r w:rsidRPr="00EF7C26">
        <w:rPr>
          <w:rFonts w:ascii="Times New Roman" w:eastAsia="Times New Roman" w:hAnsi="Times New Roman"/>
          <w:sz w:val="24"/>
          <w:szCs w:val="24"/>
        </w:rPr>
        <w:t>Trajnime profesionale në lidhje me fusha që trajtojnë të drejtën penale dhe administrative</w:t>
      </w:r>
      <w:r w:rsidR="00E45D3B">
        <w:rPr>
          <w:rFonts w:ascii="Times New Roman" w:eastAsia="Times New Roman" w:hAnsi="Times New Roman"/>
          <w:sz w:val="24"/>
          <w:szCs w:val="24"/>
        </w:rPr>
        <w:t>;</w:t>
      </w:r>
    </w:p>
    <w:p w14:paraId="57A7FBF8" w14:textId="7DF0823D" w:rsidR="00EF7C26" w:rsidRPr="00EF7C26" w:rsidRDefault="00EF7C26" w:rsidP="00EF7C26">
      <w:pPr>
        <w:numPr>
          <w:ilvl w:val="0"/>
          <w:numId w:val="10"/>
        </w:numPr>
        <w:spacing w:after="0"/>
        <w:contextualSpacing/>
        <w:jc w:val="both"/>
        <w:rPr>
          <w:rFonts w:ascii="Times New Roman" w:eastAsia="Times New Roman" w:hAnsi="Times New Roman"/>
          <w:sz w:val="24"/>
          <w:szCs w:val="24"/>
        </w:rPr>
      </w:pPr>
      <w:r w:rsidRPr="00EF7C26">
        <w:rPr>
          <w:rFonts w:ascii="Times New Roman" w:eastAsia="Times New Roman" w:hAnsi="Times New Roman"/>
          <w:sz w:val="24"/>
          <w:szCs w:val="24"/>
        </w:rPr>
        <w:t>Të ketë njohuri në një gjuhë të huaj</w:t>
      </w:r>
      <w:r w:rsidR="00AD385A">
        <w:rPr>
          <w:rFonts w:ascii="Times New Roman" w:eastAsia="Times New Roman" w:hAnsi="Times New Roman"/>
          <w:sz w:val="24"/>
          <w:szCs w:val="24"/>
        </w:rPr>
        <w:t>,</w:t>
      </w:r>
      <w:r w:rsidRPr="00EF7C26">
        <w:rPr>
          <w:rFonts w:ascii="Times New Roman" w:eastAsia="Times New Roman" w:hAnsi="Times New Roman"/>
          <w:sz w:val="24"/>
          <w:szCs w:val="24"/>
        </w:rPr>
        <w:t xml:space="preserve"> preferohet gjuha angleze</w:t>
      </w:r>
      <w:r w:rsidR="00E45D3B">
        <w:rPr>
          <w:rFonts w:ascii="Times New Roman" w:eastAsia="Times New Roman" w:hAnsi="Times New Roman"/>
          <w:sz w:val="24"/>
          <w:szCs w:val="24"/>
        </w:rPr>
        <w:t>;</w:t>
      </w:r>
    </w:p>
    <w:p w14:paraId="627A3E2C" w14:textId="295F7DC7" w:rsidR="00EF7C26" w:rsidRPr="00EF7C26" w:rsidRDefault="00AD385A" w:rsidP="00EF7C26">
      <w:pPr>
        <w:numPr>
          <w:ilvl w:val="0"/>
          <w:numId w:val="10"/>
        </w:numPr>
        <w:autoSpaceDE w:val="0"/>
        <w:autoSpaceDN w:val="0"/>
        <w:adjustRightInd w:val="0"/>
        <w:spacing w:after="0"/>
        <w:jc w:val="both"/>
        <w:rPr>
          <w:rFonts w:ascii="Times New Roman" w:eastAsia="MS Mincho" w:hAnsi="Times New Roman"/>
          <w:sz w:val="24"/>
          <w:szCs w:val="24"/>
        </w:rPr>
      </w:pPr>
      <w:r>
        <w:rPr>
          <w:rFonts w:ascii="Times New Roman" w:eastAsia="MS Mincho" w:hAnsi="Times New Roman"/>
          <w:sz w:val="24"/>
          <w:szCs w:val="24"/>
        </w:rPr>
        <w:t>T</w:t>
      </w:r>
      <w:r w:rsidRPr="00AD385A">
        <w:rPr>
          <w:rFonts w:ascii="Times New Roman" w:eastAsia="MS Mincho" w:hAnsi="Times New Roman"/>
          <w:sz w:val="24"/>
          <w:szCs w:val="24"/>
        </w:rPr>
        <w:t>ë</w:t>
      </w:r>
      <w:r w:rsidR="00EF7C26" w:rsidRPr="00EF7C26">
        <w:rPr>
          <w:rFonts w:ascii="Times New Roman" w:eastAsia="MS Mincho" w:hAnsi="Times New Roman"/>
          <w:sz w:val="24"/>
          <w:szCs w:val="24"/>
        </w:rPr>
        <w:t xml:space="preserve"> ketë njohuri të programeve bazë kompjuterike</w:t>
      </w:r>
      <w:r w:rsidR="00E45D3B">
        <w:rPr>
          <w:rFonts w:ascii="Times New Roman" w:eastAsia="MS Mincho" w:hAnsi="Times New Roman"/>
          <w:sz w:val="24"/>
          <w:szCs w:val="24"/>
        </w:rPr>
        <w:t>;</w:t>
      </w:r>
    </w:p>
    <w:p w14:paraId="06AFF91A" w14:textId="6BFE2EA6" w:rsidR="00EF7C26" w:rsidRPr="00EF7C26" w:rsidRDefault="00EF7C26" w:rsidP="00EF7C26">
      <w:pPr>
        <w:numPr>
          <w:ilvl w:val="0"/>
          <w:numId w:val="10"/>
        </w:numPr>
        <w:spacing w:after="0"/>
        <w:contextualSpacing/>
        <w:jc w:val="both"/>
        <w:rPr>
          <w:rFonts w:ascii="Times New Roman" w:eastAsia="Times New Roman" w:hAnsi="Times New Roman"/>
          <w:sz w:val="24"/>
          <w:szCs w:val="24"/>
        </w:rPr>
      </w:pPr>
      <w:r w:rsidRPr="00EF7C26">
        <w:rPr>
          <w:rFonts w:ascii="Times New Roman" w:eastAsia="Times New Roman" w:hAnsi="Times New Roman"/>
          <w:sz w:val="24"/>
          <w:szCs w:val="24"/>
        </w:rPr>
        <w:t>Nuk duhet të shprehë publikisht bindjet apo preferencat e tij</w:t>
      </w:r>
      <w:r w:rsidR="00E45D3B">
        <w:rPr>
          <w:rFonts w:ascii="Times New Roman" w:eastAsia="Times New Roman" w:hAnsi="Times New Roman"/>
          <w:sz w:val="24"/>
          <w:szCs w:val="24"/>
        </w:rPr>
        <w:t>/saj</w:t>
      </w:r>
      <w:r w:rsidRPr="00EF7C26">
        <w:rPr>
          <w:rFonts w:ascii="Times New Roman" w:eastAsia="Times New Roman" w:hAnsi="Times New Roman"/>
          <w:sz w:val="24"/>
          <w:szCs w:val="24"/>
        </w:rPr>
        <w:t xml:space="preserve"> politike</w:t>
      </w:r>
      <w:r w:rsidR="008D3150">
        <w:rPr>
          <w:rFonts w:ascii="Times New Roman" w:eastAsia="Times New Roman" w:hAnsi="Times New Roman"/>
          <w:sz w:val="24"/>
          <w:szCs w:val="24"/>
        </w:rPr>
        <w:t>;</w:t>
      </w:r>
      <w:r w:rsidRPr="00EF7C26">
        <w:rPr>
          <w:rFonts w:ascii="Times New Roman" w:eastAsia="Times New Roman" w:hAnsi="Times New Roman"/>
          <w:sz w:val="24"/>
          <w:szCs w:val="24"/>
        </w:rPr>
        <w:t xml:space="preserve"> </w:t>
      </w:r>
    </w:p>
    <w:p w14:paraId="27F40921" w14:textId="0B54426F" w:rsidR="00EF7C26" w:rsidRPr="00EF7C26" w:rsidRDefault="00EF7C26" w:rsidP="00EF7C26">
      <w:pPr>
        <w:numPr>
          <w:ilvl w:val="0"/>
          <w:numId w:val="10"/>
        </w:numPr>
        <w:spacing w:after="0"/>
        <w:contextualSpacing/>
        <w:jc w:val="both"/>
        <w:rPr>
          <w:rFonts w:ascii="Times New Roman" w:eastAsia="Times New Roman" w:hAnsi="Times New Roman"/>
          <w:sz w:val="24"/>
          <w:szCs w:val="24"/>
        </w:rPr>
      </w:pPr>
      <w:r w:rsidRPr="00EF7C26">
        <w:rPr>
          <w:rFonts w:ascii="Times New Roman" w:eastAsia="Times New Roman" w:hAnsi="Times New Roman"/>
          <w:sz w:val="24"/>
          <w:szCs w:val="24"/>
        </w:rPr>
        <w:t>Aftësi në komunikim me eproret, kolegët dhe vartësit</w:t>
      </w:r>
      <w:r w:rsidR="00E45D3B">
        <w:rPr>
          <w:rFonts w:ascii="Times New Roman" w:eastAsia="Times New Roman" w:hAnsi="Times New Roman"/>
          <w:sz w:val="24"/>
          <w:szCs w:val="24"/>
        </w:rPr>
        <w:t>;</w:t>
      </w:r>
    </w:p>
    <w:p w14:paraId="580EF0AF" w14:textId="29CE8091" w:rsidR="00EF7C26" w:rsidRPr="00EF7C26" w:rsidRDefault="00EF7C26" w:rsidP="00EF7C26">
      <w:pPr>
        <w:numPr>
          <w:ilvl w:val="0"/>
          <w:numId w:val="10"/>
        </w:numPr>
        <w:spacing w:after="0"/>
        <w:contextualSpacing/>
        <w:jc w:val="both"/>
        <w:rPr>
          <w:rFonts w:ascii="Times New Roman" w:eastAsia="Times New Roman" w:hAnsi="Times New Roman"/>
          <w:sz w:val="24"/>
          <w:szCs w:val="24"/>
        </w:rPr>
      </w:pPr>
      <w:r w:rsidRPr="00EF7C26">
        <w:rPr>
          <w:rFonts w:ascii="Times New Roman" w:eastAsia="Times New Roman" w:hAnsi="Times New Roman"/>
          <w:sz w:val="24"/>
          <w:szCs w:val="24"/>
        </w:rPr>
        <w:t>Aftësi të organizimit dhe të drejtimit të punës në grup, aftësi gjyki</w:t>
      </w:r>
      <w:r w:rsidR="00AD385A">
        <w:rPr>
          <w:rFonts w:ascii="Times New Roman" w:eastAsia="Times New Roman" w:hAnsi="Times New Roman"/>
          <w:sz w:val="24"/>
          <w:szCs w:val="24"/>
        </w:rPr>
        <w:t>mi dhe hartimi të dokumentave t</w:t>
      </w:r>
      <w:r w:rsidR="00AD385A" w:rsidRPr="00AD385A">
        <w:rPr>
          <w:rFonts w:ascii="Times New Roman" w:eastAsia="Times New Roman" w:hAnsi="Times New Roman"/>
          <w:sz w:val="24"/>
          <w:szCs w:val="24"/>
        </w:rPr>
        <w:t>ë</w:t>
      </w:r>
      <w:r w:rsidR="00AD385A">
        <w:rPr>
          <w:rFonts w:ascii="Times New Roman" w:eastAsia="Times New Roman" w:hAnsi="Times New Roman"/>
          <w:sz w:val="24"/>
          <w:szCs w:val="24"/>
        </w:rPr>
        <w:t xml:space="preserve"> ndrysh</w:t>
      </w:r>
      <w:r w:rsidR="00AD385A" w:rsidRPr="00AD385A">
        <w:rPr>
          <w:rFonts w:ascii="Times New Roman" w:eastAsia="Times New Roman" w:hAnsi="Times New Roman"/>
          <w:sz w:val="24"/>
          <w:szCs w:val="24"/>
        </w:rPr>
        <w:t>ë</w:t>
      </w:r>
      <w:r w:rsidRPr="00EF7C26">
        <w:rPr>
          <w:rFonts w:ascii="Times New Roman" w:eastAsia="Times New Roman" w:hAnsi="Times New Roman"/>
          <w:sz w:val="24"/>
          <w:szCs w:val="24"/>
        </w:rPr>
        <w:t>m</w:t>
      </w:r>
      <w:r w:rsidR="00E45D3B">
        <w:rPr>
          <w:rFonts w:ascii="Times New Roman" w:eastAsia="Times New Roman" w:hAnsi="Times New Roman"/>
          <w:sz w:val="24"/>
          <w:szCs w:val="24"/>
        </w:rPr>
        <w:t>;</w:t>
      </w:r>
    </w:p>
    <w:p w14:paraId="50343E2B" w14:textId="262EC9BD" w:rsidR="00EF7C26" w:rsidRDefault="00EF7C26" w:rsidP="008D3150">
      <w:pPr>
        <w:spacing w:after="0"/>
        <w:ind w:left="540"/>
        <w:jc w:val="both"/>
        <w:rPr>
          <w:rFonts w:ascii="Times New Roman" w:eastAsia="MS Mincho" w:hAnsi="Times New Roman"/>
          <w:sz w:val="24"/>
          <w:szCs w:val="24"/>
        </w:rPr>
      </w:pPr>
    </w:p>
    <w:p w14:paraId="7F41D43B" w14:textId="77777777" w:rsidR="00AD385A" w:rsidRPr="00EF7C26" w:rsidRDefault="00AD385A" w:rsidP="00AD385A">
      <w:pPr>
        <w:spacing w:after="0"/>
        <w:ind w:left="540"/>
        <w:jc w:val="both"/>
        <w:rPr>
          <w:rFonts w:ascii="Times New Roman" w:eastAsia="MS Mincho" w:hAnsi="Times New Roman"/>
          <w:sz w:val="24"/>
          <w:szCs w:val="24"/>
        </w:rPr>
      </w:pPr>
    </w:p>
    <w:p w14:paraId="1B77C8C2" w14:textId="77777777" w:rsidR="00EF7C26" w:rsidRPr="00EF7C26" w:rsidRDefault="00EF7C26" w:rsidP="00EF7C26">
      <w:pPr>
        <w:spacing w:after="0"/>
        <w:jc w:val="both"/>
        <w:rPr>
          <w:rFonts w:ascii="Times New Roman" w:eastAsia="MS Mincho" w:hAnsi="Times New Roman"/>
          <w:b/>
          <w:sz w:val="24"/>
          <w:szCs w:val="24"/>
          <w:lang w:val="fr-FR"/>
        </w:rPr>
      </w:pPr>
      <w:r w:rsidRPr="00EF7C26">
        <w:rPr>
          <w:rFonts w:ascii="Times New Roman" w:eastAsia="MS Mincho" w:hAnsi="Times New Roman"/>
          <w:b/>
          <w:sz w:val="24"/>
          <w:szCs w:val="24"/>
        </w:rPr>
        <w:t xml:space="preserve">Kandidatët e tjerë nga jashtë shërbimit civil, </w:t>
      </w:r>
      <w:r w:rsidRPr="00EF7C26">
        <w:rPr>
          <w:rFonts w:ascii="Times New Roman" w:eastAsia="MS Mincho" w:hAnsi="Times New Roman"/>
          <w:b/>
          <w:sz w:val="24"/>
          <w:szCs w:val="24"/>
          <w:lang w:val="fr-FR"/>
        </w:rPr>
        <w:t>duhet të plotësojnë</w:t>
      </w:r>
      <w:r w:rsidR="00AD385A">
        <w:rPr>
          <w:rFonts w:ascii="Times New Roman" w:eastAsia="MS Mincho" w:hAnsi="Times New Roman"/>
          <w:b/>
          <w:sz w:val="24"/>
          <w:szCs w:val="24"/>
          <w:lang w:val="fr-FR"/>
        </w:rPr>
        <w:t> :</w:t>
      </w:r>
    </w:p>
    <w:p w14:paraId="5D5D6E8D" w14:textId="5B013287" w:rsidR="00EF7C26" w:rsidRPr="00EF7C26" w:rsidRDefault="008D3150" w:rsidP="001802B4">
      <w:pPr>
        <w:numPr>
          <w:ilvl w:val="0"/>
          <w:numId w:val="11"/>
        </w:numPr>
        <w:spacing w:after="0"/>
        <w:ind w:left="360"/>
        <w:jc w:val="both"/>
        <w:rPr>
          <w:rFonts w:ascii="Times New Roman" w:eastAsia="MS Mincho" w:hAnsi="Times New Roman"/>
          <w:sz w:val="24"/>
          <w:szCs w:val="24"/>
        </w:rPr>
      </w:pPr>
      <w:r>
        <w:rPr>
          <w:rFonts w:ascii="Times New Roman" w:eastAsia="MS Mincho" w:hAnsi="Times New Roman"/>
          <w:b/>
          <w:sz w:val="24"/>
          <w:szCs w:val="24"/>
          <w:lang w:val="fr-FR"/>
        </w:rPr>
        <w:t>K</w:t>
      </w:r>
      <w:r w:rsidR="00EF7C26" w:rsidRPr="00EF7C26">
        <w:rPr>
          <w:rFonts w:ascii="Times New Roman" w:eastAsia="MS Mincho" w:hAnsi="Times New Roman"/>
          <w:b/>
          <w:sz w:val="24"/>
          <w:szCs w:val="24"/>
          <w:lang w:val="fr-FR"/>
        </w:rPr>
        <w:t xml:space="preserve">ërkesat e përgjithshme për pranimin në shërbimin civil </w:t>
      </w:r>
      <w:r w:rsidR="00EF7C26" w:rsidRPr="00AD385A">
        <w:rPr>
          <w:rFonts w:ascii="Times New Roman" w:eastAsia="MS Mincho" w:hAnsi="Times New Roman"/>
          <w:sz w:val="24"/>
          <w:szCs w:val="24"/>
          <w:lang w:val="fr-FR"/>
        </w:rPr>
        <w:t>në përputhje me nenin</w:t>
      </w:r>
      <w:r w:rsidR="00EF7C26" w:rsidRPr="00EF7C26">
        <w:rPr>
          <w:rFonts w:ascii="Times New Roman" w:eastAsia="MS Mincho" w:hAnsi="Times New Roman"/>
          <w:b/>
          <w:sz w:val="24"/>
          <w:szCs w:val="24"/>
          <w:lang w:val="fr-FR"/>
        </w:rPr>
        <w:t xml:space="preserve"> </w:t>
      </w:r>
      <w:r w:rsidR="00EF7C26" w:rsidRPr="00AD385A">
        <w:rPr>
          <w:rFonts w:ascii="Times New Roman" w:eastAsia="MS Mincho" w:hAnsi="Times New Roman"/>
          <w:sz w:val="24"/>
          <w:szCs w:val="24"/>
          <w:lang w:val="fr-FR"/>
        </w:rPr>
        <w:t>21</w:t>
      </w:r>
      <w:r w:rsidR="00EF7C26" w:rsidRPr="00EF7C26">
        <w:rPr>
          <w:rFonts w:ascii="Times New Roman" w:eastAsia="MS Mincho" w:hAnsi="Times New Roman"/>
          <w:sz w:val="24"/>
          <w:szCs w:val="24"/>
          <w:lang w:val="fr-FR"/>
        </w:rPr>
        <w:t xml:space="preserve"> të Ligjit nr.</w:t>
      </w:r>
      <w:r w:rsidR="00AD385A">
        <w:rPr>
          <w:rFonts w:ascii="Times New Roman" w:eastAsia="MS Mincho" w:hAnsi="Times New Roman"/>
          <w:sz w:val="24"/>
          <w:szCs w:val="24"/>
          <w:lang w:val="fr-FR"/>
        </w:rPr>
        <w:t xml:space="preserve"> </w:t>
      </w:r>
      <w:r w:rsidR="00EF7C26" w:rsidRPr="00EF7C26">
        <w:rPr>
          <w:rFonts w:ascii="Times New Roman" w:eastAsia="MS Mincho" w:hAnsi="Times New Roman"/>
          <w:sz w:val="24"/>
          <w:szCs w:val="24"/>
          <w:lang w:val="fr-FR"/>
        </w:rPr>
        <w:t xml:space="preserve">152/2013, </w:t>
      </w:r>
      <w:r w:rsidR="00EF7C26" w:rsidRPr="00AD385A">
        <w:rPr>
          <w:rFonts w:ascii="Times New Roman" w:eastAsia="MS Mincho" w:hAnsi="Times New Roman"/>
          <w:i/>
          <w:sz w:val="24"/>
          <w:szCs w:val="24"/>
        </w:rPr>
        <w:t>“Për nëpunësin civil”</w:t>
      </w:r>
      <w:r w:rsidR="00AD385A">
        <w:rPr>
          <w:rFonts w:ascii="Times New Roman" w:eastAsia="MS Mincho" w:hAnsi="Times New Roman"/>
          <w:sz w:val="24"/>
          <w:szCs w:val="24"/>
        </w:rPr>
        <w:t>:</w:t>
      </w:r>
    </w:p>
    <w:p w14:paraId="6466FA47" w14:textId="77777777" w:rsidR="00EF7C26" w:rsidRPr="00EF7C26" w:rsidRDefault="00E9519E" w:rsidP="001802B4">
      <w:pPr>
        <w:numPr>
          <w:ilvl w:val="0"/>
          <w:numId w:val="7"/>
        </w:numPr>
        <w:spacing w:after="0"/>
        <w:jc w:val="both"/>
        <w:rPr>
          <w:rFonts w:ascii="Times New Roman" w:eastAsia="Times New Roman" w:hAnsi="Times New Roman"/>
          <w:sz w:val="24"/>
          <w:szCs w:val="24"/>
        </w:rPr>
      </w:pPr>
      <w:r>
        <w:rPr>
          <w:rFonts w:ascii="Times New Roman" w:eastAsia="Times New Roman" w:hAnsi="Times New Roman"/>
          <w:sz w:val="24"/>
          <w:szCs w:val="24"/>
        </w:rPr>
        <w:t>T</w:t>
      </w:r>
      <w:r w:rsidR="00EF7C26" w:rsidRPr="00EF7C26">
        <w:rPr>
          <w:rFonts w:ascii="Times New Roman" w:eastAsia="Times New Roman" w:hAnsi="Times New Roman"/>
          <w:sz w:val="24"/>
          <w:szCs w:val="24"/>
        </w:rPr>
        <w:t>ë jetë shtetas shqiptar</w:t>
      </w:r>
      <w:r w:rsidR="00AD385A">
        <w:rPr>
          <w:rFonts w:ascii="Times New Roman" w:eastAsia="Times New Roman" w:hAnsi="Times New Roman"/>
          <w:sz w:val="24"/>
          <w:szCs w:val="24"/>
        </w:rPr>
        <w:t>.</w:t>
      </w:r>
    </w:p>
    <w:p w14:paraId="5D9C5493" w14:textId="77777777" w:rsidR="00EF7C26" w:rsidRPr="00EF7C26" w:rsidRDefault="00E9519E" w:rsidP="001802B4">
      <w:pPr>
        <w:numPr>
          <w:ilvl w:val="0"/>
          <w:numId w:val="7"/>
        </w:numPr>
        <w:spacing w:after="0"/>
        <w:jc w:val="both"/>
        <w:rPr>
          <w:rFonts w:ascii="Times New Roman" w:eastAsia="Times New Roman" w:hAnsi="Times New Roman"/>
          <w:sz w:val="24"/>
          <w:szCs w:val="24"/>
        </w:rPr>
      </w:pPr>
      <w:r>
        <w:rPr>
          <w:rFonts w:ascii="Times New Roman" w:eastAsia="Times New Roman" w:hAnsi="Times New Roman"/>
          <w:sz w:val="24"/>
          <w:szCs w:val="24"/>
        </w:rPr>
        <w:t>T</w:t>
      </w:r>
      <w:r w:rsidR="00EF7C26" w:rsidRPr="00EF7C26">
        <w:rPr>
          <w:rFonts w:ascii="Times New Roman" w:eastAsia="Times New Roman" w:hAnsi="Times New Roman"/>
          <w:sz w:val="24"/>
          <w:szCs w:val="24"/>
        </w:rPr>
        <w:t>ë ketë zotësi të plotë për të vepruar</w:t>
      </w:r>
      <w:r w:rsidR="00AD385A">
        <w:rPr>
          <w:rFonts w:ascii="Times New Roman" w:eastAsia="Times New Roman" w:hAnsi="Times New Roman"/>
          <w:sz w:val="24"/>
          <w:szCs w:val="24"/>
        </w:rPr>
        <w:t>.</w:t>
      </w:r>
    </w:p>
    <w:p w14:paraId="516582FD" w14:textId="77777777" w:rsidR="00EF7C26" w:rsidRPr="00EF7C26" w:rsidRDefault="00E9519E" w:rsidP="001802B4">
      <w:pPr>
        <w:numPr>
          <w:ilvl w:val="0"/>
          <w:numId w:val="7"/>
        </w:numPr>
        <w:spacing w:after="0"/>
        <w:jc w:val="both"/>
        <w:rPr>
          <w:rFonts w:ascii="Times New Roman" w:eastAsia="Times New Roman" w:hAnsi="Times New Roman"/>
          <w:sz w:val="24"/>
          <w:szCs w:val="24"/>
        </w:rPr>
      </w:pPr>
      <w:r>
        <w:rPr>
          <w:rFonts w:ascii="Times New Roman" w:eastAsia="Times New Roman" w:hAnsi="Times New Roman"/>
          <w:sz w:val="24"/>
          <w:szCs w:val="24"/>
        </w:rPr>
        <w:t>T</w:t>
      </w:r>
      <w:r w:rsidR="00EF7C26" w:rsidRPr="00EF7C26">
        <w:rPr>
          <w:rFonts w:ascii="Times New Roman" w:eastAsia="Times New Roman" w:hAnsi="Times New Roman"/>
          <w:sz w:val="24"/>
          <w:szCs w:val="24"/>
        </w:rPr>
        <w:t>ë zotërojë gjuhën shqipe, të shkruar dhe të folur</w:t>
      </w:r>
      <w:r w:rsidR="00AD385A">
        <w:rPr>
          <w:rFonts w:ascii="Times New Roman" w:eastAsia="Times New Roman" w:hAnsi="Times New Roman"/>
          <w:sz w:val="24"/>
          <w:szCs w:val="24"/>
        </w:rPr>
        <w:t>.</w:t>
      </w:r>
    </w:p>
    <w:p w14:paraId="3E5EF9DA" w14:textId="77777777" w:rsidR="00EF7C26" w:rsidRPr="00EF7C26" w:rsidRDefault="00E9519E" w:rsidP="001802B4">
      <w:pPr>
        <w:numPr>
          <w:ilvl w:val="0"/>
          <w:numId w:val="7"/>
        </w:numPr>
        <w:spacing w:after="0"/>
        <w:jc w:val="both"/>
        <w:rPr>
          <w:rFonts w:ascii="Times New Roman" w:eastAsia="Times New Roman" w:hAnsi="Times New Roman"/>
          <w:sz w:val="24"/>
          <w:szCs w:val="24"/>
        </w:rPr>
      </w:pPr>
      <w:r>
        <w:rPr>
          <w:rFonts w:ascii="Times New Roman" w:eastAsia="Times New Roman" w:hAnsi="Times New Roman"/>
          <w:sz w:val="24"/>
          <w:szCs w:val="24"/>
        </w:rPr>
        <w:t>T</w:t>
      </w:r>
      <w:r w:rsidR="00EF7C26" w:rsidRPr="00EF7C26">
        <w:rPr>
          <w:rFonts w:ascii="Times New Roman" w:eastAsia="Times New Roman" w:hAnsi="Times New Roman"/>
          <w:sz w:val="24"/>
          <w:szCs w:val="24"/>
        </w:rPr>
        <w:t>ë jetë në kushte shëndetësore që e lejojnë të kryejë detyrën përkatëse</w:t>
      </w:r>
      <w:r w:rsidR="00AD385A">
        <w:rPr>
          <w:rFonts w:ascii="Times New Roman" w:eastAsia="Times New Roman" w:hAnsi="Times New Roman"/>
          <w:sz w:val="24"/>
          <w:szCs w:val="24"/>
        </w:rPr>
        <w:t>.</w:t>
      </w:r>
    </w:p>
    <w:p w14:paraId="5CA40725" w14:textId="77777777" w:rsidR="00EF7C26" w:rsidRPr="00EF7C26" w:rsidRDefault="00E9519E" w:rsidP="001802B4">
      <w:pPr>
        <w:numPr>
          <w:ilvl w:val="0"/>
          <w:numId w:val="7"/>
        </w:numPr>
        <w:spacing w:after="0"/>
        <w:jc w:val="both"/>
        <w:rPr>
          <w:rFonts w:ascii="Times New Roman" w:eastAsia="Times New Roman" w:hAnsi="Times New Roman"/>
          <w:sz w:val="24"/>
          <w:szCs w:val="24"/>
        </w:rPr>
      </w:pPr>
      <w:r>
        <w:rPr>
          <w:rFonts w:ascii="Times New Roman" w:eastAsia="Times New Roman" w:hAnsi="Times New Roman"/>
          <w:sz w:val="24"/>
          <w:szCs w:val="24"/>
        </w:rPr>
        <w:t>T</w:t>
      </w:r>
      <w:r w:rsidR="00EF7C26" w:rsidRPr="00EF7C26">
        <w:rPr>
          <w:rFonts w:ascii="Times New Roman" w:eastAsia="Times New Roman" w:hAnsi="Times New Roman"/>
          <w:sz w:val="24"/>
          <w:szCs w:val="24"/>
        </w:rPr>
        <w:t>ë mos jetë dënu</w:t>
      </w:r>
      <w:r w:rsidR="00AD385A">
        <w:rPr>
          <w:rFonts w:ascii="Times New Roman" w:eastAsia="Times New Roman" w:hAnsi="Times New Roman"/>
          <w:sz w:val="24"/>
          <w:szCs w:val="24"/>
        </w:rPr>
        <w:t>ar me vendim të formës së prerë,</w:t>
      </w:r>
      <w:r w:rsidR="00EF7C26" w:rsidRPr="00EF7C26">
        <w:rPr>
          <w:rFonts w:ascii="Times New Roman" w:eastAsia="Times New Roman" w:hAnsi="Times New Roman"/>
          <w:sz w:val="24"/>
          <w:szCs w:val="24"/>
        </w:rPr>
        <w:t xml:space="preserve"> për kryerjen e një krimi apo për kryerjen e një kundërvajtjeje penale me dashje.</w:t>
      </w:r>
    </w:p>
    <w:p w14:paraId="1BB30650" w14:textId="77777777" w:rsidR="00EF7C26" w:rsidRPr="00EF7C26" w:rsidRDefault="00E9519E" w:rsidP="001802B4">
      <w:pPr>
        <w:numPr>
          <w:ilvl w:val="0"/>
          <w:numId w:val="7"/>
        </w:numPr>
        <w:spacing w:after="0"/>
        <w:jc w:val="both"/>
        <w:rPr>
          <w:rFonts w:ascii="Times New Roman" w:eastAsia="Times New Roman" w:hAnsi="Times New Roman"/>
          <w:sz w:val="24"/>
          <w:szCs w:val="24"/>
        </w:rPr>
      </w:pPr>
      <w:r>
        <w:rPr>
          <w:rFonts w:ascii="Times New Roman" w:eastAsia="Times New Roman" w:hAnsi="Times New Roman"/>
          <w:sz w:val="24"/>
          <w:szCs w:val="24"/>
        </w:rPr>
        <w:t>N</w:t>
      </w:r>
      <w:r w:rsidR="00EF7C26" w:rsidRPr="00EF7C26">
        <w:rPr>
          <w:rFonts w:ascii="Times New Roman" w:eastAsia="Times New Roman" w:hAnsi="Times New Roman"/>
          <w:sz w:val="24"/>
          <w:szCs w:val="24"/>
        </w:rPr>
        <w:t>daj tij të mos jetë marrë  masa disiplinore e largimit nga shërbimi civil, që nuk është shuar sipas këtij ligji.</w:t>
      </w:r>
    </w:p>
    <w:p w14:paraId="3E05E5CF" w14:textId="77777777" w:rsidR="00EF7C26" w:rsidRPr="00EF7C26" w:rsidRDefault="00EF7C26" w:rsidP="00EF7C26">
      <w:pPr>
        <w:numPr>
          <w:ilvl w:val="0"/>
          <w:numId w:val="7"/>
        </w:numPr>
        <w:autoSpaceDE w:val="0"/>
        <w:autoSpaceDN w:val="0"/>
        <w:adjustRightInd w:val="0"/>
        <w:spacing w:after="0"/>
        <w:contextualSpacing/>
        <w:jc w:val="both"/>
        <w:rPr>
          <w:rFonts w:ascii="Times New Roman" w:eastAsia="Times New Roman" w:hAnsi="Times New Roman"/>
          <w:sz w:val="24"/>
          <w:szCs w:val="24"/>
        </w:rPr>
      </w:pPr>
      <w:r w:rsidRPr="00EF7C26">
        <w:rPr>
          <w:rFonts w:ascii="Times New Roman" w:eastAsia="Times New Roman" w:hAnsi="Times New Roman"/>
          <w:sz w:val="24"/>
          <w:szCs w:val="24"/>
        </w:rPr>
        <w:t xml:space="preserve">Arsimi duhet të jetë Master i Shkencave në Drejtësi, </w:t>
      </w:r>
      <w:r w:rsidR="00E9519E">
        <w:rPr>
          <w:rFonts w:ascii="Times New Roman" w:eastAsia="Times New Roman" w:hAnsi="Times New Roman"/>
          <w:sz w:val="24"/>
          <w:szCs w:val="24"/>
        </w:rPr>
        <w:t>i</w:t>
      </w:r>
      <w:r w:rsidRPr="00EF7C26">
        <w:rPr>
          <w:rFonts w:ascii="Times New Roman" w:eastAsia="Times New Roman" w:hAnsi="Times New Roman"/>
          <w:sz w:val="24"/>
          <w:szCs w:val="24"/>
        </w:rPr>
        <w:t xml:space="preserve"> diplomuar “</w:t>
      </w:r>
      <w:r w:rsidRPr="00E9519E">
        <w:rPr>
          <w:rFonts w:ascii="Times New Roman" w:eastAsia="Times New Roman" w:hAnsi="Times New Roman"/>
          <w:i/>
          <w:sz w:val="24"/>
          <w:szCs w:val="24"/>
        </w:rPr>
        <w:t>Jurist</w:t>
      </w:r>
      <w:r w:rsidRPr="00EF7C26">
        <w:rPr>
          <w:rFonts w:ascii="Times New Roman" w:eastAsia="Times New Roman" w:hAnsi="Times New Roman"/>
          <w:sz w:val="24"/>
          <w:szCs w:val="24"/>
        </w:rPr>
        <w:t>”</w:t>
      </w:r>
      <w:r w:rsidR="00E9519E">
        <w:rPr>
          <w:rFonts w:ascii="Times New Roman" w:eastAsia="Times New Roman" w:hAnsi="Times New Roman"/>
          <w:sz w:val="24"/>
          <w:szCs w:val="24"/>
        </w:rPr>
        <w:t xml:space="preserve"> </w:t>
      </w:r>
      <w:r w:rsidRPr="00EF7C26">
        <w:rPr>
          <w:rFonts w:ascii="Times New Roman" w:eastAsia="Times New Roman" w:hAnsi="Times New Roman"/>
          <w:sz w:val="24"/>
          <w:szCs w:val="24"/>
        </w:rPr>
        <w:t>me Di</w:t>
      </w:r>
      <w:r w:rsidR="00E9519E">
        <w:rPr>
          <w:rFonts w:ascii="Times New Roman" w:eastAsia="Times New Roman" w:hAnsi="Times New Roman"/>
          <w:sz w:val="24"/>
          <w:szCs w:val="24"/>
        </w:rPr>
        <w:t xml:space="preserve">plomë të Nivelit të Dytë (DND) ose </w:t>
      </w:r>
      <w:r w:rsidRPr="00EF7C26">
        <w:rPr>
          <w:rFonts w:ascii="Times New Roman" w:eastAsia="Times New Roman" w:hAnsi="Times New Roman"/>
          <w:sz w:val="24"/>
          <w:szCs w:val="24"/>
        </w:rPr>
        <w:t>Diplomë të Integruar të Nivelit të Dytë (DIND) apo të barasvlefshme me to, sipas legjislacionit të arsimit të lartë.</w:t>
      </w:r>
    </w:p>
    <w:p w14:paraId="034DF944" w14:textId="77777777" w:rsidR="00EF7C26" w:rsidRPr="00EF7C26" w:rsidRDefault="00EF7C26" w:rsidP="00EF7C26">
      <w:pPr>
        <w:numPr>
          <w:ilvl w:val="0"/>
          <w:numId w:val="7"/>
        </w:numPr>
        <w:autoSpaceDE w:val="0"/>
        <w:autoSpaceDN w:val="0"/>
        <w:adjustRightInd w:val="0"/>
        <w:spacing w:after="0"/>
        <w:contextualSpacing/>
        <w:jc w:val="both"/>
        <w:rPr>
          <w:rFonts w:ascii="Times New Roman" w:eastAsia="Times New Roman" w:hAnsi="Times New Roman"/>
          <w:sz w:val="24"/>
          <w:szCs w:val="24"/>
        </w:rPr>
      </w:pPr>
      <w:r w:rsidRPr="00EF7C26">
        <w:rPr>
          <w:rFonts w:ascii="Times New Roman" w:eastAsia="Times New Roman" w:hAnsi="Times New Roman"/>
          <w:sz w:val="24"/>
          <w:szCs w:val="24"/>
        </w:rPr>
        <w:t>Diplomat të cilat janë marrë jashtë vendit, duhet të jenë të njohura paraprakisht pranë i</w:t>
      </w:r>
      <w:r w:rsidR="001802B4">
        <w:rPr>
          <w:rFonts w:ascii="Times New Roman" w:eastAsia="Times New Roman" w:hAnsi="Times New Roman"/>
          <w:sz w:val="24"/>
          <w:szCs w:val="24"/>
        </w:rPr>
        <w:t>nstitucionit përgjegjës për nj</w:t>
      </w:r>
      <w:r w:rsidR="001802B4" w:rsidRPr="001802B4">
        <w:rPr>
          <w:rFonts w:ascii="Times New Roman" w:eastAsia="Times New Roman" w:hAnsi="Times New Roman"/>
          <w:sz w:val="24"/>
          <w:szCs w:val="24"/>
        </w:rPr>
        <w:t>ë</w:t>
      </w:r>
      <w:r w:rsidRPr="00EF7C26">
        <w:rPr>
          <w:rFonts w:ascii="Times New Roman" w:eastAsia="Times New Roman" w:hAnsi="Times New Roman"/>
          <w:sz w:val="24"/>
          <w:szCs w:val="24"/>
        </w:rPr>
        <w:t>simin e diplomave</w:t>
      </w:r>
      <w:r w:rsidR="001802B4">
        <w:rPr>
          <w:rFonts w:ascii="Times New Roman" w:eastAsia="Times New Roman" w:hAnsi="Times New Roman"/>
          <w:sz w:val="24"/>
          <w:szCs w:val="24"/>
        </w:rPr>
        <w:t>,</w:t>
      </w:r>
      <w:r w:rsidRPr="00EF7C26">
        <w:rPr>
          <w:rFonts w:ascii="Times New Roman" w:eastAsia="Times New Roman" w:hAnsi="Times New Roman"/>
          <w:sz w:val="24"/>
          <w:szCs w:val="24"/>
        </w:rPr>
        <w:t xml:space="preserve"> sipas legjislacionit në fuqi. </w:t>
      </w:r>
    </w:p>
    <w:p w14:paraId="6160489E" w14:textId="77777777" w:rsidR="00EF7C26" w:rsidRPr="00EF7C26" w:rsidRDefault="00EF7C26" w:rsidP="00EF7C26">
      <w:pPr>
        <w:numPr>
          <w:ilvl w:val="0"/>
          <w:numId w:val="7"/>
        </w:numPr>
        <w:spacing w:after="0"/>
        <w:jc w:val="both"/>
        <w:rPr>
          <w:rFonts w:ascii="Times New Roman" w:eastAsia="MS Mincho" w:hAnsi="Times New Roman"/>
          <w:sz w:val="24"/>
          <w:szCs w:val="24"/>
        </w:rPr>
      </w:pPr>
      <w:r w:rsidRPr="00EF7C26">
        <w:rPr>
          <w:rFonts w:ascii="Times New Roman" w:eastAsia="MS Mincho" w:hAnsi="Times New Roman"/>
          <w:sz w:val="24"/>
          <w:szCs w:val="24"/>
        </w:rPr>
        <w:t>Të ketë njohuri të gjëra dhe aftësi shumë të mira në fushën e së drejtës dhe të procedurave.</w:t>
      </w:r>
    </w:p>
    <w:p w14:paraId="45CEC7F7" w14:textId="45976B5C" w:rsidR="00EF7C26" w:rsidRDefault="00EF7C26" w:rsidP="00EF7C26">
      <w:pPr>
        <w:tabs>
          <w:tab w:val="left" w:pos="4680"/>
        </w:tabs>
        <w:spacing w:after="0"/>
        <w:jc w:val="both"/>
        <w:rPr>
          <w:rFonts w:ascii="Times New Roman" w:eastAsia="MS Mincho" w:hAnsi="Times New Roman"/>
          <w:b/>
          <w:sz w:val="24"/>
          <w:szCs w:val="24"/>
        </w:rPr>
      </w:pPr>
      <w:r w:rsidRPr="00EF7C26">
        <w:rPr>
          <w:rFonts w:ascii="Times New Roman" w:eastAsia="MS Mincho" w:hAnsi="Times New Roman"/>
          <w:b/>
          <w:sz w:val="24"/>
          <w:szCs w:val="24"/>
        </w:rPr>
        <w:t xml:space="preserve">Kriterin e ekperiencës në pune mbi </w:t>
      </w:r>
      <w:r w:rsidR="00020070">
        <w:rPr>
          <w:rFonts w:ascii="Times New Roman" w:eastAsia="MS Mincho" w:hAnsi="Times New Roman"/>
          <w:b/>
          <w:sz w:val="24"/>
          <w:szCs w:val="24"/>
        </w:rPr>
        <w:t>5</w:t>
      </w:r>
      <w:r w:rsidR="008D3150">
        <w:rPr>
          <w:rFonts w:ascii="Times New Roman" w:eastAsia="MS Mincho" w:hAnsi="Times New Roman"/>
          <w:b/>
          <w:sz w:val="24"/>
          <w:szCs w:val="24"/>
        </w:rPr>
        <w:t xml:space="preserve"> (pesë) </w:t>
      </w:r>
      <w:r w:rsidRPr="00EF7C26">
        <w:rPr>
          <w:rFonts w:ascii="Times New Roman" w:eastAsia="MS Mincho" w:hAnsi="Times New Roman"/>
          <w:b/>
          <w:sz w:val="24"/>
          <w:szCs w:val="24"/>
        </w:rPr>
        <w:t xml:space="preserve"> vjet në profesion si jurist, në lidhje me fusha që trajtojnë të drejtën penale dhe administrative.</w:t>
      </w:r>
    </w:p>
    <w:p w14:paraId="28DA3529" w14:textId="77777777" w:rsidR="00541425" w:rsidRPr="00EF7C26" w:rsidRDefault="00541425" w:rsidP="00EF7C26">
      <w:pPr>
        <w:tabs>
          <w:tab w:val="left" w:pos="4680"/>
        </w:tabs>
        <w:spacing w:after="0"/>
        <w:jc w:val="both"/>
        <w:rPr>
          <w:rFonts w:ascii="Times New Roman" w:eastAsia="MS Mincho" w:hAnsi="Times New Roman"/>
          <w:b/>
          <w:sz w:val="24"/>
          <w:szCs w:val="24"/>
        </w:rPr>
      </w:pPr>
    </w:p>
    <w:p w14:paraId="563624FC" w14:textId="77777777" w:rsidR="00EF7C26" w:rsidRPr="00EF7C26" w:rsidRDefault="00020070" w:rsidP="00EF7C26">
      <w:pPr>
        <w:autoSpaceDE w:val="0"/>
        <w:autoSpaceDN w:val="0"/>
        <w:adjustRightInd w:val="0"/>
        <w:spacing w:after="0"/>
        <w:jc w:val="both"/>
        <w:rPr>
          <w:rFonts w:ascii="Times New Roman" w:eastAsia="MS Mincho" w:hAnsi="Times New Roman"/>
          <w:sz w:val="24"/>
          <w:szCs w:val="24"/>
        </w:rPr>
      </w:pPr>
      <w:r>
        <w:rPr>
          <w:rFonts w:ascii="Times New Roman" w:eastAsia="MS Mincho" w:hAnsi="Times New Roman"/>
          <w:b/>
          <w:sz w:val="24"/>
          <w:szCs w:val="24"/>
        </w:rPr>
        <w:t>ç</w:t>
      </w:r>
      <w:r w:rsidR="00EF7C26" w:rsidRPr="00EF7C26">
        <w:rPr>
          <w:rFonts w:ascii="Times New Roman" w:eastAsia="MS Mincho" w:hAnsi="Times New Roman"/>
          <w:b/>
          <w:sz w:val="24"/>
          <w:szCs w:val="24"/>
        </w:rPr>
        <w:t>) Kandidatët që aplikojnë duhet të dorëzojnë dokumentat si më poshtë</w:t>
      </w:r>
      <w:r w:rsidR="00EF7C26" w:rsidRPr="00EF7C26">
        <w:rPr>
          <w:rFonts w:ascii="Times New Roman" w:eastAsia="MS Mincho" w:hAnsi="Times New Roman"/>
          <w:sz w:val="24"/>
          <w:szCs w:val="24"/>
        </w:rPr>
        <w:t>:</w:t>
      </w:r>
    </w:p>
    <w:p w14:paraId="7635AF23" w14:textId="77777777" w:rsidR="00EF7C26" w:rsidRPr="00EF7C26" w:rsidRDefault="00EF7C26" w:rsidP="00EF7C26">
      <w:pPr>
        <w:spacing w:after="0"/>
        <w:jc w:val="both"/>
        <w:rPr>
          <w:rFonts w:ascii="Times New Roman" w:eastAsia="Times New Roman" w:hAnsi="Times New Roman"/>
          <w:sz w:val="24"/>
          <w:szCs w:val="24"/>
        </w:rPr>
      </w:pPr>
      <w:r w:rsidRPr="00EF7C26">
        <w:rPr>
          <w:rFonts w:ascii="Times New Roman" w:eastAsia="Times New Roman" w:hAnsi="Times New Roman"/>
          <w:sz w:val="24"/>
          <w:szCs w:val="24"/>
        </w:rPr>
        <w:t>Kandidatët duhet të dërgojnë me postë ose dorazi, në Sektorin e Protokoll-Arkivës dhe Administrimit të Deklaratave të Pasurive, këto dokumenta: </w:t>
      </w:r>
    </w:p>
    <w:p w14:paraId="048CB885" w14:textId="77777777" w:rsidR="00EF7C26" w:rsidRPr="005D70FB" w:rsidRDefault="00EF7C26" w:rsidP="00EF7C26">
      <w:pPr>
        <w:numPr>
          <w:ilvl w:val="0"/>
          <w:numId w:val="8"/>
        </w:numPr>
        <w:spacing w:after="0"/>
        <w:jc w:val="both"/>
        <w:rPr>
          <w:rFonts w:ascii="Times New Roman" w:eastAsia="Times New Roman" w:hAnsi="Times New Roman"/>
          <w:sz w:val="24"/>
          <w:szCs w:val="24"/>
        </w:rPr>
      </w:pPr>
      <w:r w:rsidRPr="005D70FB">
        <w:rPr>
          <w:rFonts w:ascii="Times New Roman" w:eastAsia="Times New Roman" w:hAnsi="Times New Roman"/>
          <w:sz w:val="24"/>
          <w:szCs w:val="24"/>
        </w:rPr>
        <w:t>Letër motivimi </w:t>
      </w:r>
      <w:r w:rsidR="001802B4" w:rsidRPr="005D70FB">
        <w:rPr>
          <w:rFonts w:ascii="Times New Roman" w:eastAsia="Times New Roman" w:hAnsi="Times New Roman"/>
          <w:sz w:val="24"/>
          <w:szCs w:val="24"/>
        </w:rPr>
        <w:t>për aplikim në vendin vakant.</w:t>
      </w:r>
    </w:p>
    <w:p w14:paraId="258F81E3" w14:textId="77777777" w:rsidR="00EF7C26" w:rsidRPr="00EF7C26" w:rsidRDefault="00EF7C26" w:rsidP="00EF7C26">
      <w:pPr>
        <w:numPr>
          <w:ilvl w:val="0"/>
          <w:numId w:val="8"/>
        </w:numPr>
        <w:spacing w:after="0"/>
        <w:jc w:val="both"/>
        <w:rPr>
          <w:rFonts w:ascii="Times New Roman" w:eastAsia="Times New Roman" w:hAnsi="Times New Roman"/>
          <w:sz w:val="24"/>
          <w:szCs w:val="24"/>
          <w:lang w:val="en-US"/>
        </w:rPr>
      </w:pPr>
      <w:r w:rsidRPr="00EF7C26">
        <w:rPr>
          <w:rFonts w:ascii="Times New Roman" w:eastAsia="Times New Roman" w:hAnsi="Times New Roman"/>
          <w:sz w:val="24"/>
          <w:szCs w:val="24"/>
          <w:lang w:val="en-US"/>
        </w:rPr>
        <w:t>Jetëshkrimi</w:t>
      </w:r>
      <w:r w:rsidR="001802B4">
        <w:rPr>
          <w:rFonts w:ascii="Times New Roman" w:eastAsia="Times New Roman" w:hAnsi="Times New Roman"/>
          <w:sz w:val="24"/>
          <w:szCs w:val="24"/>
          <w:lang w:val="en-US"/>
        </w:rPr>
        <w:t xml:space="preserve"> i plotësuar.</w:t>
      </w:r>
    </w:p>
    <w:p w14:paraId="0D76A474" w14:textId="05BA04A9" w:rsidR="00EF7C26" w:rsidRPr="00F453E5" w:rsidRDefault="00EF7C26" w:rsidP="00EF7C26">
      <w:pPr>
        <w:numPr>
          <w:ilvl w:val="0"/>
          <w:numId w:val="8"/>
        </w:numPr>
        <w:spacing w:after="0"/>
        <w:jc w:val="both"/>
        <w:rPr>
          <w:rFonts w:ascii="Times New Roman" w:eastAsia="Times New Roman" w:hAnsi="Times New Roman"/>
          <w:sz w:val="24"/>
          <w:szCs w:val="24"/>
          <w:lang w:val="it-IT"/>
        </w:rPr>
      </w:pPr>
      <w:r w:rsidRPr="00F453E5">
        <w:rPr>
          <w:rFonts w:ascii="Times New Roman" w:eastAsia="Times New Roman" w:hAnsi="Times New Roman"/>
          <w:sz w:val="24"/>
          <w:szCs w:val="24"/>
          <w:lang w:val="it-IT"/>
        </w:rPr>
        <w:t xml:space="preserve">Fotokopje e diplomës. </w:t>
      </w:r>
      <w:r w:rsidRPr="00F453E5">
        <w:rPr>
          <w:rFonts w:ascii="Times New Roman" w:eastAsia="Times New Roman" w:hAnsi="Times New Roman"/>
          <w:i/>
          <w:sz w:val="24"/>
          <w:szCs w:val="24"/>
          <w:lang w:val="it-IT"/>
        </w:rPr>
        <w:t>(përfshirë dhe diplomën bachelor)</w:t>
      </w:r>
      <w:r w:rsidR="00B0029A" w:rsidRPr="00F453E5">
        <w:rPr>
          <w:rFonts w:ascii="Times New Roman" w:eastAsia="Times New Roman" w:hAnsi="Times New Roman"/>
          <w:i/>
          <w:sz w:val="24"/>
          <w:szCs w:val="24"/>
          <w:lang w:val="it-IT"/>
        </w:rPr>
        <w:t>.</w:t>
      </w:r>
      <w:r w:rsidRPr="00F453E5">
        <w:rPr>
          <w:rFonts w:ascii="Times New Roman" w:eastAsia="Times New Roman" w:hAnsi="Times New Roman"/>
          <w:sz w:val="24"/>
          <w:szCs w:val="24"/>
          <w:lang w:val="it-IT"/>
        </w:rPr>
        <w:t xml:space="preserve"> Nëse aplikanti disponon një diplomë të një universiteti të huaj, </w:t>
      </w:r>
      <w:r w:rsidR="001802B4" w:rsidRPr="00F453E5">
        <w:rPr>
          <w:rFonts w:ascii="Times New Roman" w:eastAsia="Times New Roman" w:hAnsi="Times New Roman"/>
          <w:sz w:val="24"/>
          <w:szCs w:val="24"/>
          <w:lang w:val="it-IT"/>
        </w:rPr>
        <w:t>atëher</w:t>
      </w:r>
      <w:r w:rsidR="005F3DE4" w:rsidRPr="00F453E5">
        <w:rPr>
          <w:rFonts w:ascii="Times New Roman" w:eastAsia="Times New Roman" w:hAnsi="Times New Roman"/>
          <w:sz w:val="24"/>
          <w:szCs w:val="24"/>
          <w:lang w:val="it-IT"/>
        </w:rPr>
        <w:t>ë</w:t>
      </w:r>
      <w:r w:rsidR="001802B4" w:rsidRPr="00F453E5">
        <w:rPr>
          <w:rFonts w:ascii="Times New Roman" w:eastAsia="Times New Roman" w:hAnsi="Times New Roman"/>
          <w:sz w:val="24"/>
          <w:szCs w:val="24"/>
          <w:lang w:val="it-IT"/>
        </w:rPr>
        <w:t xml:space="preserve"> ai duhet t</w:t>
      </w:r>
      <w:r w:rsidR="005F3DE4" w:rsidRPr="00F453E5">
        <w:rPr>
          <w:rFonts w:ascii="Times New Roman" w:eastAsia="Times New Roman" w:hAnsi="Times New Roman"/>
          <w:sz w:val="24"/>
          <w:szCs w:val="24"/>
          <w:lang w:val="it-IT"/>
        </w:rPr>
        <w:t>’</w:t>
      </w:r>
      <w:r w:rsidR="001802B4" w:rsidRPr="00F453E5">
        <w:rPr>
          <w:rFonts w:ascii="Times New Roman" w:eastAsia="Times New Roman" w:hAnsi="Times New Roman"/>
          <w:sz w:val="24"/>
          <w:szCs w:val="24"/>
          <w:lang w:val="it-IT"/>
        </w:rPr>
        <w:t>a ketë të nj</w:t>
      </w:r>
      <w:r w:rsidRPr="00F453E5">
        <w:rPr>
          <w:rFonts w:ascii="Times New Roman" w:eastAsia="Times New Roman" w:hAnsi="Times New Roman"/>
          <w:sz w:val="24"/>
          <w:szCs w:val="24"/>
          <w:lang w:val="it-IT"/>
        </w:rPr>
        <w:t>ësuar atë pranë min</w:t>
      </w:r>
      <w:r w:rsidR="001802B4" w:rsidRPr="00F453E5">
        <w:rPr>
          <w:rFonts w:ascii="Times New Roman" w:eastAsia="Times New Roman" w:hAnsi="Times New Roman"/>
          <w:sz w:val="24"/>
          <w:szCs w:val="24"/>
          <w:lang w:val="it-IT"/>
        </w:rPr>
        <w:t>istrisë përgjegjëse për arsimin.</w:t>
      </w:r>
      <w:r w:rsidRPr="00F453E5">
        <w:rPr>
          <w:rFonts w:ascii="Times New Roman" w:eastAsia="Times New Roman" w:hAnsi="Times New Roman"/>
          <w:sz w:val="24"/>
          <w:szCs w:val="24"/>
          <w:lang w:val="it-IT"/>
        </w:rPr>
        <w:t xml:space="preserve"> </w:t>
      </w:r>
    </w:p>
    <w:p w14:paraId="1B8FB874" w14:textId="77777777" w:rsidR="00EF7C26" w:rsidRPr="005D70FB" w:rsidRDefault="001802B4" w:rsidP="00EF7C26">
      <w:pPr>
        <w:numPr>
          <w:ilvl w:val="0"/>
          <w:numId w:val="8"/>
        </w:numPr>
        <w:spacing w:after="0"/>
        <w:jc w:val="both"/>
        <w:rPr>
          <w:rFonts w:ascii="Times New Roman" w:eastAsia="Times New Roman" w:hAnsi="Times New Roman"/>
          <w:sz w:val="24"/>
          <w:szCs w:val="24"/>
          <w:lang w:val="it-IT"/>
        </w:rPr>
      </w:pPr>
      <w:r w:rsidRPr="005D70FB">
        <w:rPr>
          <w:rFonts w:ascii="Times New Roman" w:eastAsia="Times New Roman" w:hAnsi="Times New Roman"/>
          <w:sz w:val="24"/>
          <w:szCs w:val="24"/>
          <w:lang w:val="it-IT"/>
        </w:rPr>
        <w:t>Fotokopje e listës së notave.</w:t>
      </w:r>
    </w:p>
    <w:p w14:paraId="73A40A76" w14:textId="77777777" w:rsidR="00020070" w:rsidRPr="005D70FB" w:rsidRDefault="00EF7C26" w:rsidP="00EF7C26">
      <w:pPr>
        <w:numPr>
          <w:ilvl w:val="0"/>
          <w:numId w:val="8"/>
        </w:numPr>
        <w:spacing w:after="0"/>
        <w:jc w:val="both"/>
        <w:rPr>
          <w:rFonts w:ascii="Times New Roman" w:eastAsia="Times New Roman" w:hAnsi="Times New Roman"/>
          <w:sz w:val="24"/>
          <w:szCs w:val="24"/>
          <w:lang w:val="it-IT"/>
        </w:rPr>
      </w:pPr>
      <w:r w:rsidRPr="005D70FB">
        <w:rPr>
          <w:rFonts w:ascii="Times New Roman" w:eastAsia="Times New Roman" w:hAnsi="Times New Roman"/>
          <w:sz w:val="24"/>
          <w:szCs w:val="24"/>
          <w:lang w:val="it-IT"/>
        </w:rPr>
        <w:t>Fotokopje e librezës së punës</w:t>
      </w:r>
      <w:r w:rsidR="001802B4" w:rsidRPr="005D70FB">
        <w:rPr>
          <w:rFonts w:ascii="Times New Roman" w:eastAsia="Times New Roman" w:hAnsi="Times New Roman"/>
          <w:sz w:val="24"/>
          <w:szCs w:val="24"/>
          <w:lang w:val="it-IT"/>
        </w:rPr>
        <w:t>.</w:t>
      </w:r>
      <w:r w:rsidRPr="005D70FB">
        <w:rPr>
          <w:rFonts w:ascii="Times New Roman" w:eastAsia="Times New Roman" w:hAnsi="Times New Roman"/>
          <w:sz w:val="24"/>
          <w:szCs w:val="24"/>
          <w:lang w:val="it-IT"/>
        </w:rPr>
        <w:t xml:space="preserve"> </w:t>
      </w:r>
    </w:p>
    <w:p w14:paraId="77324647" w14:textId="77777777" w:rsidR="00EF7C26" w:rsidRPr="00EF7C26" w:rsidRDefault="00020070" w:rsidP="00EF7C26">
      <w:pPr>
        <w:numPr>
          <w:ilvl w:val="0"/>
          <w:numId w:val="8"/>
        </w:numPr>
        <w:spacing w:after="0"/>
        <w:jc w:val="both"/>
        <w:rPr>
          <w:rFonts w:ascii="Times New Roman" w:eastAsia="Times New Roman" w:hAnsi="Times New Roman"/>
          <w:sz w:val="24"/>
          <w:szCs w:val="24"/>
          <w:lang w:val="en-US"/>
        </w:rPr>
      </w:pPr>
      <w:r>
        <w:rPr>
          <w:rFonts w:ascii="Times New Roman" w:eastAsia="Times New Roman" w:hAnsi="Times New Roman"/>
          <w:sz w:val="24"/>
          <w:szCs w:val="24"/>
          <w:lang w:val="en-US"/>
        </w:rPr>
        <w:t>Vërtetim i</w:t>
      </w:r>
      <w:r w:rsidR="00EF7C26" w:rsidRPr="00EF7C26">
        <w:rPr>
          <w:rFonts w:ascii="Times New Roman" w:eastAsia="Times New Roman" w:hAnsi="Times New Roman"/>
          <w:sz w:val="24"/>
          <w:szCs w:val="24"/>
          <w:lang w:val="en-US"/>
        </w:rPr>
        <w:t xml:space="preserve"> kontributeve të sigurimit shoqëror të plotësuar</w:t>
      </w:r>
      <w:r w:rsidR="001802B4">
        <w:rPr>
          <w:rFonts w:ascii="Times New Roman" w:eastAsia="Times New Roman" w:hAnsi="Times New Roman"/>
          <w:sz w:val="24"/>
          <w:szCs w:val="24"/>
          <w:lang w:val="en-US"/>
        </w:rPr>
        <w:t>.</w:t>
      </w:r>
      <w:r w:rsidR="00EF7C26" w:rsidRPr="00EF7C26">
        <w:rPr>
          <w:rFonts w:ascii="Times New Roman" w:eastAsia="Times New Roman" w:hAnsi="Times New Roman"/>
          <w:sz w:val="24"/>
          <w:szCs w:val="24"/>
          <w:lang w:val="en-US"/>
        </w:rPr>
        <w:t xml:space="preserve"> </w:t>
      </w:r>
    </w:p>
    <w:p w14:paraId="5EBF03E8" w14:textId="77777777" w:rsidR="00EF7C26" w:rsidRPr="00EF7C26" w:rsidRDefault="00EF7C26" w:rsidP="00EF7C26">
      <w:pPr>
        <w:numPr>
          <w:ilvl w:val="0"/>
          <w:numId w:val="8"/>
        </w:numPr>
        <w:spacing w:after="0"/>
        <w:jc w:val="both"/>
        <w:rPr>
          <w:rFonts w:ascii="Times New Roman" w:eastAsia="Times New Roman" w:hAnsi="Times New Roman"/>
          <w:sz w:val="24"/>
          <w:szCs w:val="24"/>
          <w:lang w:val="en-US"/>
        </w:rPr>
      </w:pPr>
      <w:r w:rsidRPr="00EF7C26">
        <w:rPr>
          <w:rFonts w:ascii="Times New Roman" w:eastAsia="Times New Roman" w:hAnsi="Times New Roman"/>
          <w:sz w:val="24"/>
          <w:szCs w:val="24"/>
          <w:lang w:val="en-US"/>
        </w:rPr>
        <w:t>Vërtetim i gjendjes gjyqësore</w:t>
      </w:r>
      <w:r w:rsidR="001802B4">
        <w:rPr>
          <w:rFonts w:ascii="Times New Roman" w:eastAsia="Times New Roman" w:hAnsi="Times New Roman"/>
          <w:sz w:val="24"/>
          <w:szCs w:val="24"/>
          <w:lang w:val="en-US"/>
        </w:rPr>
        <w:t>.</w:t>
      </w:r>
      <w:r w:rsidRPr="00EF7C26">
        <w:rPr>
          <w:rFonts w:ascii="Times New Roman" w:eastAsia="Times New Roman" w:hAnsi="Times New Roman"/>
          <w:sz w:val="24"/>
          <w:szCs w:val="24"/>
          <w:lang w:val="en-US"/>
        </w:rPr>
        <w:t xml:space="preserve"> </w:t>
      </w:r>
    </w:p>
    <w:p w14:paraId="6105CDB2" w14:textId="77777777" w:rsidR="00EF7C26" w:rsidRPr="005D70FB" w:rsidRDefault="0089404D" w:rsidP="00EF7C26">
      <w:pPr>
        <w:numPr>
          <w:ilvl w:val="0"/>
          <w:numId w:val="8"/>
        </w:numPr>
        <w:spacing w:after="0"/>
        <w:jc w:val="both"/>
        <w:rPr>
          <w:rFonts w:ascii="Times New Roman" w:eastAsia="Times New Roman" w:hAnsi="Times New Roman"/>
          <w:sz w:val="24"/>
          <w:szCs w:val="24"/>
          <w:lang w:val="it-IT"/>
        </w:rPr>
      </w:pPr>
      <w:r w:rsidRPr="005D70FB">
        <w:rPr>
          <w:rFonts w:ascii="Times New Roman" w:eastAsia="Times New Roman" w:hAnsi="Times New Roman"/>
          <w:sz w:val="24"/>
          <w:szCs w:val="24"/>
          <w:lang w:val="it-IT"/>
        </w:rPr>
        <w:t>Raport i aftë për punë</w:t>
      </w:r>
      <w:r w:rsidR="001802B4" w:rsidRPr="005D70FB">
        <w:rPr>
          <w:rFonts w:ascii="Times New Roman" w:eastAsia="Times New Roman" w:hAnsi="Times New Roman"/>
          <w:sz w:val="24"/>
          <w:szCs w:val="24"/>
          <w:lang w:val="it-IT"/>
        </w:rPr>
        <w:t>.</w:t>
      </w:r>
    </w:p>
    <w:p w14:paraId="36B10D84" w14:textId="77777777" w:rsidR="00EF7C26" w:rsidRPr="005D70FB" w:rsidRDefault="00EF7C26" w:rsidP="00EF7C26">
      <w:pPr>
        <w:numPr>
          <w:ilvl w:val="0"/>
          <w:numId w:val="8"/>
        </w:numPr>
        <w:spacing w:after="0"/>
        <w:jc w:val="both"/>
        <w:rPr>
          <w:rFonts w:ascii="Times New Roman" w:eastAsia="Times New Roman" w:hAnsi="Times New Roman"/>
          <w:sz w:val="24"/>
          <w:szCs w:val="24"/>
          <w:lang w:val="it-IT"/>
        </w:rPr>
      </w:pPr>
      <w:r w:rsidRPr="005D70FB">
        <w:rPr>
          <w:rFonts w:ascii="Times New Roman" w:eastAsia="Times New Roman" w:hAnsi="Times New Roman"/>
          <w:sz w:val="24"/>
          <w:szCs w:val="24"/>
          <w:lang w:val="it-IT"/>
        </w:rPr>
        <w:t>Vlerësimin e fundit nga eprori direkt</w:t>
      </w:r>
      <w:r w:rsidR="001802B4" w:rsidRPr="005D70FB">
        <w:rPr>
          <w:rFonts w:ascii="Times New Roman" w:eastAsia="Times New Roman" w:hAnsi="Times New Roman"/>
          <w:sz w:val="24"/>
          <w:szCs w:val="24"/>
          <w:lang w:val="it-IT"/>
        </w:rPr>
        <w:t>.</w:t>
      </w:r>
    </w:p>
    <w:p w14:paraId="4160515A" w14:textId="77777777" w:rsidR="00EF7C26" w:rsidRPr="005D70FB" w:rsidRDefault="00EF7C26" w:rsidP="00EF7C26">
      <w:pPr>
        <w:numPr>
          <w:ilvl w:val="0"/>
          <w:numId w:val="8"/>
        </w:numPr>
        <w:spacing w:after="0"/>
        <w:jc w:val="both"/>
        <w:rPr>
          <w:rFonts w:ascii="Times New Roman" w:eastAsia="Times New Roman" w:hAnsi="Times New Roman"/>
          <w:sz w:val="24"/>
          <w:szCs w:val="24"/>
          <w:lang w:val="it-IT"/>
        </w:rPr>
      </w:pPr>
      <w:r w:rsidRPr="005D70FB">
        <w:rPr>
          <w:rFonts w:ascii="Times New Roman" w:eastAsia="Times New Roman" w:hAnsi="Times New Roman"/>
          <w:sz w:val="24"/>
          <w:szCs w:val="24"/>
          <w:lang w:val="it-IT"/>
        </w:rPr>
        <w:t>Vërtetim nga institucioni që nuk ka masë disiplinore në fuqi</w:t>
      </w:r>
      <w:r w:rsidR="001802B4" w:rsidRPr="005D70FB">
        <w:rPr>
          <w:rFonts w:ascii="Times New Roman" w:eastAsia="Times New Roman" w:hAnsi="Times New Roman"/>
          <w:sz w:val="24"/>
          <w:szCs w:val="24"/>
          <w:lang w:val="it-IT"/>
        </w:rPr>
        <w:t>.</w:t>
      </w:r>
    </w:p>
    <w:p w14:paraId="271DBFB7" w14:textId="77777777" w:rsidR="00EF7C26" w:rsidRPr="005D70FB" w:rsidRDefault="00EF7C26" w:rsidP="00EF7C26">
      <w:pPr>
        <w:numPr>
          <w:ilvl w:val="0"/>
          <w:numId w:val="8"/>
        </w:numPr>
        <w:spacing w:after="0"/>
        <w:jc w:val="both"/>
        <w:rPr>
          <w:rFonts w:ascii="Times New Roman" w:eastAsia="Times New Roman" w:hAnsi="Times New Roman"/>
          <w:sz w:val="24"/>
          <w:szCs w:val="24"/>
          <w:lang w:val="it-IT"/>
        </w:rPr>
      </w:pPr>
      <w:r w:rsidRPr="005D70FB">
        <w:rPr>
          <w:rFonts w:ascii="Times New Roman" w:eastAsia="MS Mincho" w:hAnsi="Times New Roman"/>
          <w:sz w:val="24"/>
          <w:szCs w:val="24"/>
          <w:lang w:val="it-IT"/>
        </w:rPr>
        <w:t>Çdo dokumentacion tjetër që vërteton trajnimet, kualifikimet, arsimim shtesë, vlerësimet pozitive apo të tjera të përmendura në jetëshkrimin tuaj</w:t>
      </w:r>
      <w:r w:rsidR="001802B4" w:rsidRPr="005D70FB">
        <w:rPr>
          <w:rFonts w:ascii="Times New Roman" w:eastAsia="MS Mincho" w:hAnsi="Times New Roman"/>
          <w:sz w:val="24"/>
          <w:szCs w:val="24"/>
          <w:lang w:val="it-IT"/>
        </w:rPr>
        <w:t>.</w:t>
      </w:r>
    </w:p>
    <w:p w14:paraId="3B50970A" w14:textId="77777777" w:rsidR="00EF7C26" w:rsidRPr="005D70FB" w:rsidRDefault="00EF7C26" w:rsidP="00EF7C26">
      <w:pPr>
        <w:numPr>
          <w:ilvl w:val="0"/>
          <w:numId w:val="8"/>
        </w:numPr>
        <w:spacing w:after="0"/>
        <w:jc w:val="both"/>
        <w:rPr>
          <w:rFonts w:ascii="Times New Roman" w:eastAsia="Times New Roman" w:hAnsi="Times New Roman"/>
          <w:sz w:val="24"/>
          <w:szCs w:val="24"/>
          <w:lang w:val="it-IT"/>
        </w:rPr>
      </w:pPr>
      <w:r w:rsidRPr="005D70FB">
        <w:rPr>
          <w:rFonts w:ascii="Times New Roman" w:eastAsia="Times New Roman" w:hAnsi="Times New Roman"/>
          <w:sz w:val="24"/>
          <w:szCs w:val="24"/>
          <w:lang w:val="it-IT"/>
        </w:rPr>
        <w:t>Fokopje e kartës së identitetit.</w:t>
      </w:r>
    </w:p>
    <w:p w14:paraId="1DBF2005" w14:textId="77777777" w:rsidR="00020070" w:rsidRPr="005D70FB" w:rsidRDefault="00020070" w:rsidP="00020070">
      <w:pPr>
        <w:rPr>
          <w:rFonts w:ascii="Times New Roman" w:hAnsi="Times New Roman"/>
          <w:sz w:val="24"/>
          <w:szCs w:val="24"/>
          <w:lang w:val="it-IT"/>
        </w:rPr>
      </w:pPr>
      <w:r w:rsidRPr="005D70FB">
        <w:rPr>
          <w:rFonts w:ascii="Times New Roman" w:hAnsi="Times New Roman"/>
          <w:sz w:val="24"/>
          <w:szCs w:val="24"/>
          <w:lang w:val="it-IT"/>
        </w:rPr>
        <w:t>Mosparaqitje e plotë e dokumentacionit sjell skualifikim të kandidatit.</w:t>
      </w:r>
    </w:p>
    <w:p w14:paraId="483C1AEF" w14:textId="4C5182D1" w:rsidR="00EF7C26" w:rsidRPr="004C2B59" w:rsidRDefault="00EF7C26" w:rsidP="001802B4">
      <w:pPr>
        <w:spacing w:after="0"/>
        <w:ind w:left="270" w:hanging="540"/>
        <w:jc w:val="both"/>
        <w:rPr>
          <w:rFonts w:ascii="Times New Roman" w:eastAsia="MS Mincho" w:hAnsi="Times New Roman"/>
          <w:b/>
          <w:color w:val="FF0000"/>
          <w:sz w:val="24"/>
          <w:szCs w:val="24"/>
        </w:rPr>
      </w:pPr>
      <w:r w:rsidRPr="00EF7C26">
        <w:rPr>
          <w:rFonts w:ascii="Times New Roman" w:eastAsia="Times New Roman" w:hAnsi="Times New Roman"/>
          <w:b/>
          <w:sz w:val="24"/>
          <w:szCs w:val="24"/>
        </w:rPr>
        <w:t xml:space="preserve">    d)  </w:t>
      </w:r>
      <w:r w:rsidRPr="004C2B59">
        <w:rPr>
          <w:rFonts w:ascii="Times New Roman" w:eastAsia="Times New Roman" w:hAnsi="Times New Roman"/>
          <w:b/>
          <w:sz w:val="24"/>
          <w:szCs w:val="24"/>
        </w:rPr>
        <w:t>Kandidatët duhet të dorëzojnë,</w:t>
      </w:r>
      <w:r w:rsidRPr="004C2B59">
        <w:rPr>
          <w:rFonts w:ascii="Times New Roman" w:eastAsia="MS Mincho" w:hAnsi="Times New Roman"/>
          <w:b/>
          <w:sz w:val="24"/>
          <w:szCs w:val="24"/>
        </w:rPr>
        <w:t xml:space="preserve"> të gjitha dokumentat e cituara më sipër brenda datës </w:t>
      </w:r>
      <w:r w:rsidR="00B01495" w:rsidRPr="00B0029A">
        <w:rPr>
          <w:rFonts w:ascii="Times New Roman" w:eastAsia="MS Mincho" w:hAnsi="Times New Roman"/>
          <w:b/>
          <w:sz w:val="24"/>
          <w:szCs w:val="24"/>
          <w:u w:val="single"/>
        </w:rPr>
        <w:t>8.1.2026</w:t>
      </w:r>
      <w:r w:rsidR="00B0029A">
        <w:rPr>
          <w:rFonts w:ascii="Times New Roman" w:eastAsia="MS Mincho" w:hAnsi="Times New Roman"/>
          <w:b/>
          <w:sz w:val="24"/>
          <w:szCs w:val="24"/>
          <w:u w:val="single"/>
        </w:rPr>
        <w:t>.</w:t>
      </w:r>
    </w:p>
    <w:p w14:paraId="44E228BA" w14:textId="77777777" w:rsidR="00EF7C26" w:rsidRPr="004C2B59" w:rsidRDefault="00EF7C26" w:rsidP="001802B4">
      <w:pPr>
        <w:spacing w:after="0"/>
        <w:ind w:left="-180"/>
        <w:jc w:val="both"/>
        <w:rPr>
          <w:rFonts w:ascii="Times New Roman" w:eastAsia="MS Mincho" w:hAnsi="Times New Roman"/>
          <w:b/>
          <w:sz w:val="24"/>
          <w:szCs w:val="24"/>
        </w:rPr>
      </w:pPr>
      <w:r w:rsidRPr="004C2B59">
        <w:rPr>
          <w:rFonts w:ascii="Times New Roman" w:eastAsia="MS Mincho" w:hAnsi="Times New Roman"/>
          <w:b/>
          <w:sz w:val="24"/>
          <w:szCs w:val="24"/>
        </w:rPr>
        <w:t xml:space="preserve">   dh)  Rezultatet për fazën e verifikimit paraprak </w:t>
      </w:r>
    </w:p>
    <w:p w14:paraId="3341429C" w14:textId="77777777" w:rsidR="00EF7C26" w:rsidRDefault="00E9519E" w:rsidP="00EF7C26">
      <w:pPr>
        <w:spacing w:after="0"/>
        <w:jc w:val="both"/>
        <w:rPr>
          <w:rFonts w:ascii="Times New Roman" w:eastAsia="Times New Roman" w:hAnsi="Times New Roman"/>
          <w:sz w:val="24"/>
          <w:szCs w:val="24"/>
        </w:rPr>
      </w:pPr>
      <w:r w:rsidRPr="004C2B59">
        <w:rPr>
          <w:rFonts w:ascii="Times New Roman" w:eastAsia="Times New Roman" w:hAnsi="Times New Roman"/>
          <w:sz w:val="24"/>
          <w:szCs w:val="24"/>
        </w:rPr>
        <w:t>L</w:t>
      </w:r>
      <w:r w:rsidR="00EF7C26" w:rsidRPr="004C2B59">
        <w:rPr>
          <w:rFonts w:ascii="Times New Roman" w:eastAsia="Times New Roman" w:hAnsi="Times New Roman"/>
          <w:sz w:val="24"/>
          <w:szCs w:val="24"/>
        </w:rPr>
        <w:t xml:space="preserve">ista e vlerësimit paraprak të kandidatëve që do të vazhdojnë konkurimin, </w:t>
      </w:r>
      <w:r w:rsidRPr="004C2B59">
        <w:rPr>
          <w:rFonts w:ascii="Times New Roman" w:eastAsia="Times New Roman" w:hAnsi="Times New Roman"/>
          <w:b/>
          <w:sz w:val="24"/>
          <w:szCs w:val="24"/>
        </w:rPr>
        <w:t xml:space="preserve">shpallet </w:t>
      </w:r>
      <w:r w:rsidR="00D2499B" w:rsidRPr="004C2B59">
        <w:rPr>
          <w:rFonts w:ascii="Times New Roman" w:eastAsia="Times New Roman" w:hAnsi="Times New Roman"/>
          <w:b/>
          <w:sz w:val="24"/>
          <w:szCs w:val="24"/>
        </w:rPr>
        <w:t xml:space="preserve">më </w:t>
      </w:r>
      <w:r w:rsidR="00D2499B" w:rsidRPr="00B0029A">
        <w:rPr>
          <w:rFonts w:ascii="Times New Roman" w:eastAsia="Times New Roman" w:hAnsi="Times New Roman"/>
          <w:b/>
          <w:sz w:val="24"/>
          <w:szCs w:val="24"/>
          <w:u w:val="single"/>
        </w:rPr>
        <w:t xml:space="preserve">datë </w:t>
      </w:r>
      <w:r w:rsidR="00B01495" w:rsidRPr="00B0029A">
        <w:rPr>
          <w:rFonts w:ascii="Times New Roman" w:eastAsia="Times New Roman" w:hAnsi="Times New Roman"/>
          <w:b/>
          <w:sz w:val="24"/>
          <w:szCs w:val="24"/>
          <w:u w:val="single"/>
        </w:rPr>
        <w:t>14.1.2026</w:t>
      </w:r>
      <w:r w:rsidR="00D2499B" w:rsidRPr="004C2B59">
        <w:rPr>
          <w:rFonts w:ascii="Times New Roman" w:eastAsia="Times New Roman" w:hAnsi="Times New Roman"/>
          <w:b/>
          <w:sz w:val="24"/>
          <w:szCs w:val="24"/>
        </w:rPr>
        <w:t xml:space="preserve">, </w:t>
      </w:r>
      <w:r w:rsidR="00EF7C26" w:rsidRPr="004C2B59">
        <w:rPr>
          <w:rFonts w:ascii="Times New Roman" w:eastAsia="Times New Roman" w:hAnsi="Times New Roman"/>
          <w:sz w:val="24"/>
          <w:szCs w:val="24"/>
        </w:rPr>
        <w:t xml:space="preserve">në portalin </w:t>
      </w:r>
      <w:r w:rsidR="00EF7C26" w:rsidRPr="00643A07">
        <w:rPr>
          <w:rFonts w:ascii="Times New Roman" w:eastAsia="Times New Roman" w:hAnsi="Times New Roman"/>
          <w:i/>
          <w:sz w:val="24"/>
          <w:szCs w:val="24"/>
        </w:rPr>
        <w:t>“</w:t>
      </w:r>
      <w:r w:rsidR="00A75FB4" w:rsidRPr="005D70FB">
        <w:rPr>
          <w:rFonts w:ascii="Times New Roman" w:hAnsi="Times New Roman"/>
          <w:i/>
          <w:sz w:val="24"/>
          <w:szCs w:val="24"/>
        </w:rPr>
        <w:t>Agjencia</w:t>
      </w:r>
      <w:r w:rsidR="00A75FB4" w:rsidRPr="005D70FB">
        <w:rPr>
          <w:rFonts w:ascii="Times New Roman" w:eastAsia="Times New Roman" w:hAnsi="Times New Roman"/>
          <w:i/>
          <w:sz w:val="24"/>
          <w:szCs w:val="24"/>
        </w:rPr>
        <w:t xml:space="preserve"> Kombëtar</w:t>
      </w:r>
      <w:r w:rsidR="00A75FB4" w:rsidRPr="005D70FB">
        <w:rPr>
          <w:rFonts w:ascii="Times New Roman" w:hAnsi="Times New Roman"/>
          <w:i/>
          <w:sz w:val="24"/>
          <w:szCs w:val="24"/>
        </w:rPr>
        <w:t>e e</w:t>
      </w:r>
      <w:r w:rsidR="00A75FB4" w:rsidRPr="005D70FB">
        <w:rPr>
          <w:rFonts w:ascii="Times New Roman" w:eastAsia="Times New Roman" w:hAnsi="Times New Roman"/>
          <w:i/>
          <w:sz w:val="24"/>
          <w:szCs w:val="24"/>
        </w:rPr>
        <w:t xml:space="preserve"> Punësimit</w:t>
      </w:r>
      <w:r w:rsidR="00A75FB4" w:rsidRPr="005D70FB">
        <w:rPr>
          <w:rFonts w:ascii="Times New Roman" w:hAnsi="Times New Roman"/>
          <w:i/>
          <w:sz w:val="24"/>
          <w:szCs w:val="24"/>
        </w:rPr>
        <w:t xml:space="preserve"> dhe Aftësive</w:t>
      </w:r>
      <w:r w:rsidR="00EF7C26" w:rsidRPr="00643A07">
        <w:rPr>
          <w:rFonts w:ascii="Times New Roman" w:eastAsia="Times New Roman" w:hAnsi="Times New Roman"/>
          <w:i/>
          <w:sz w:val="24"/>
          <w:szCs w:val="24"/>
        </w:rPr>
        <w:t>”</w:t>
      </w:r>
      <w:r w:rsidR="00EF7C26" w:rsidRPr="004C2B59">
        <w:rPr>
          <w:rFonts w:ascii="Times New Roman" w:eastAsia="Times New Roman" w:hAnsi="Times New Roman"/>
          <w:sz w:val="24"/>
          <w:szCs w:val="24"/>
        </w:rPr>
        <w:t xml:space="preserve">, në faqen zyrtare të ILDKPKI dhe në stendën e informimit të publikut. Këta do të jenë ata që plotësojnë kushtet minimale </w:t>
      </w:r>
      <w:r w:rsidR="001802B4" w:rsidRPr="004C2B59">
        <w:rPr>
          <w:rFonts w:ascii="Times New Roman" w:eastAsia="Times New Roman" w:hAnsi="Times New Roman"/>
          <w:sz w:val="24"/>
          <w:szCs w:val="24"/>
        </w:rPr>
        <w:t>të procedurës</w:t>
      </w:r>
      <w:r w:rsidR="001802B4">
        <w:rPr>
          <w:rFonts w:ascii="Times New Roman" w:eastAsia="Times New Roman" w:hAnsi="Times New Roman"/>
          <w:sz w:val="24"/>
          <w:szCs w:val="24"/>
        </w:rPr>
        <w:t xml:space="preserve"> ngritje në detyrë</w:t>
      </w:r>
      <w:r w:rsidR="00EF7C26" w:rsidRPr="00EF7C26">
        <w:rPr>
          <w:rFonts w:ascii="Times New Roman" w:eastAsia="Times New Roman" w:hAnsi="Times New Roman"/>
          <w:sz w:val="24"/>
          <w:szCs w:val="24"/>
        </w:rPr>
        <w:t xml:space="preserve"> dhe kushtet e veçanta, të kërkuara më sipër.</w:t>
      </w:r>
    </w:p>
    <w:p w14:paraId="69A528BF" w14:textId="77777777" w:rsidR="001802B4" w:rsidRPr="00EF7C26" w:rsidRDefault="001802B4" w:rsidP="00EF7C26">
      <w:pPr>
        <w:spacing w:after="0"/>
        <w:jc w:val="both"/>
        <w:rPr>
          <w:rFonts w:ascii="Times New Roman" w:eastAsia="Times New Roman" w:hAnsi="Times New Roman"/>
          <w:sz w:val="24"/>
          <w:szCs w:val="24"/>
        </w:rPr>
      </w:pPr>
    </w:p>
    <w:p w14:paraId="00190B92" w14:textId="77777777" w:rsidR="00EF7C26" w:rsidRPr="00EF7C26" w:rsidRDefault="00EF7C26" w:rsidP="00EF7C26">
      <w:pPr>
        <w:spacing w:after="0"/>
        <w:jc w:val="both"/>
        <w:rPr>
          <w:rFonts w:ascii="Times New Roman" w:eastAsia="Times New Roman" w:hAnsi="Times New Roman"/>
          <w:sz w:val="24"/>
          <w:szCs w:val="24"/>
        </w:rPr>
      </w:pPr>
      <w:r w:rsidRPr="00EF7C26">
        <w:rPr>
          <w:rFonts w:ascii="Times New Roman" w:eastAsia="MS Mincho" w:hAnsi="Times New Roman"/>
          <w:sz w:val="24"/>
          <w:szCs w:val="24"/>
        </w:rPr>
        <w:t>Në të njëjtën datë</w:t>
      </w:r>
      <w:r w:rsidR="001802B4">
        <w:rPr>
          <w:rFonts w:ascii="Times New Roman" w:eastAsia="MS Mincho" w:hAnsi="Times New Roman"/>
          <w:sz w:val="24"/>
          <w:szCs w:val="24"/>
        </w:rPr>
        <w:t>,</w:t>
      </w:r>
      <w:r w:rsidRPr="00EF7C26">
        <w:rPr>
          <w:rFonts w:ascii="Times New Roman" w:eastAsia="MS Mincho" w:hAnsi="Times New Roman"/>
          <w:sz w:val="24"/>
          <w:szCs w:val="24"/>
        </w:rPr>
        <w:t xml:space="preserve"> kandidatët që nuk i plotësojnë kushtet dhe kriteret e veçanta do të njoftohen individualisht, për shkaqet e moskualifikimit.</w:t>
      </w:r>
    </w:p>
    <w:p w14:paraId="5BDD8DE5" w14:textId="544B7B37" w:rsidR="00EF7C26" w:rsidRDefault="00EF7C26" w:rsidP="00EF7C26">
      <w:pPr>
        <w:spacing w:after="0"/>
        <w:jc w:val="both"/>
        <w:rPr>
          <w:rFonts w:ascii="Times New Roman" w:eastAsia="Times New Roman" w:hAnsi="Times New Roman"/>
          <w:sz w:val="24"/>
          <w:szCs w:val="24"/>
        </w:rPr>
      </w:pPr>
      <w:r w:rsidRPr="00EF7C26">
        <w:rPr>
          <w:rFonts w:ascii="Times New Roman" w:eastAsia="Times New Roman" w:hAnsi="Times New Roman"/>
          <w:sz w:val="24"/>
          <w:szCs w:val="24"/>
        </w:rPr>
        <w:t xml:space="preserve">Ankesat nga kandidatët paraqiten pranë njësisë përgjegjëse, brenda 5 </w:t>
      </w:r>
      <w:r w:rsidR="00B0029A">
        <w:rPr>
          <w:rFonts w:ascii="Times New Roman" w:eastAsia="Times New Roman" w:hAnsi="Times New Roman"/>
          <w:sz w:val="24"/>
          <w:szCs w:val="24"/>
        </w:rPr>
        <w:t xml:space="preserve">(pesë) </w:t>
      </w:r>
      <w:r w:rsidRPr="00EF7C26">
        <w:rPr>
          <w:rFonts w:ascii="Times New Roman" w:eastAsia="Times New Roman" w:hAnsi="Times New Roman"/>
          <w:sz w:val="24"/>
          <w:szCs w:val="24"/>
        </w:rPr>
        <w:t>ditëve kalendarike nga data e njoftimit individual dhe ankuesi merr përgjigje brenda 5</w:t>
      </w:r>
      <w:r w:rsidR="00B0029A">
        <w:rPr>
          <w:rFonts w:ascii="Times New Roman" w:eastAsia="Times New Roman" w:hAnsi="Times New Roman"/>
          <w:sz w:val="24"/>
          <w:szCs w:val="24"/>
        </w:rPr>
        <w:t xml:space="preserve"> (pesë)</w:t>
      </w:r>
      <w:r w:rsidRPr="00EF7C26">
        <w:rPr>
          <w:rFonts w:ascii="Times New Roman" w:eastAsia="Times New Roman" w:hAnsi="Times New Roman"/>
          <w:sz w:val="24"/>
          <w:szCs w:val="24"/>
        </w:rPr>
        <w:t xml:space="preserve"> ditëve kalendarike nga data e p</w:t>
      </w:r>
      <w:r w:rsidR="00E9519E">
        <w:rPr>
          <w:rFonts w:ascii="Times New Roman" w:eastAsia="Times New Roman" w:hAnsi="Times New Roman"/>
          <w:sz w:val="24"/>
          <w:szCs w:val="24"/>
        </w:rPr>
        <w:t>ë</w:t>
      </w:r>
      <w:r w:rsidRPr="00EF7C26">
        <w:rPr>
          <w:rFonts w:ascii="Times New Roman" w:eastAsia="Times New Roman" w:hAnsi="Times New Roman"/>
          <w:sz w:val="24"/>
          <w:szCs w:val="24"/>
        </w:rPr>
        <w:t>rfundimit t</w:t>
      </w:r>
      <w:r w:rsidR="00E9519E">
        <w:rPr>
          <w:rFonts w:ascii="Times New Roman" w:eastAsia="Times New Roman" w:hAnsi="Times New Roman"/>
          <w:sz w:val="24"/>
          <w:szCs w:val="24"/>
        </w:rPr>
        <w:t>ë</w:t>
      </w:r>
      <w:r w:rsidRPr="00EF7C26">
        <w:rPr>
          <w:rFonts w:ascii="Times New Roman" w:eastAsia="Times New Roman" w:hAnsi="Times New Roman"/>
          <w:sz w:val="24"/>
          <w:szCs w:val="24"/>
        </w:rPr>
        <w:t xml:space="preserve"> afatit t</w:t>
      </w:r>
      <w:r w:rsidR="00E9519E">
        <w:rPr>
          <w:rFonts w:ascii="Times New Roman" w:eastAsia="Times New Roman" w:hAnsi="Times New Roman"/>
          <w:sz w:val="24"/>
          <w:szCs w:val="24"/>
        </w:rPr>
        <w:t>ë</w:t>
      </w:r>
      <w:r w:rsidRPr="00EF7C26">
        <w:rPr>
          <w:rFonts w:ascii="Times New Roman" w:eastAsia="Times New Roman" w:hAnsi="Times New Roman"/>
          <w:sz w:val="24"/>
          <w:szCs w:val="24"/>
        </w:rPr>
        <w:t xml:space="preserve"> ankimit.</w:t>
      </w:r>
    </w:p>
    <w:p w14:paraId="5D996A53" w14:textId="77777777" w:rsidR="001802B4" w:rsidRPr="00EF7C26" w:rsidRDefault="001802B4" w:rsidP="00EF7C26">
      <w:pPr>
        <w:spacing w:after="0"/>
        <w:jc w:val="both"/>
        <w:rPr>
          <w:rFonts w:ascii="Times New Roman" w:eastAsia="Times New Roman" w:hAnsi="Times New Roman"/>
          <w:sz w:val="24"/>
          <w:szCs w:val="24"/>
        </w:rPr>
      </w:pPr>
    </w:p>
    <w:p w14:paraId="6190DB5A" w14:textId="77777777" w:rsidR="00EF7C26" w:rsidRPr="00EF7C26" w:rsidRDefault="00EF7C26" w:rsidP="001802B4">
      <w:pPr>
        <w:numPr>
          <w:ilvl w:val="0"/>
          <w:numId w:val="17"/>
        </w:numPr>
        <w:spacing w:after="0"/>
        <w:ind w:left="360"/>
        <w:jc w:val="both"/>
        <w:rPr>
          <w:rFonts w:ascii="Times New Roman" w:eastAsia="Times New Roman" w:hAnsi="Times New Roman"/>
          <w:b/>
          <w:sz w:val="24"/>
          <w:szCs w:val="24"/>
        </w:rPr>
      </w:pPr>
      <w:r w:rsidRPr="00EF7C26">
        <w:rPr>
          <w:rFonts w:ascii="Times New Roman" w:eastAsia="MS Mincho" w:hAnsi="Times New Roman"/>
          <w:b/>
          <w:sz w:val="24"/>
          <w:szCs w:val="24"/>
        </w:rPr>
        <w:t>Fushat e njohurive, aftësitë dhe cilësitë mbi të cilat do të zhvillohet konkurimi</w:t>
      </w:r>
    </w:p>
    <w:p w14:paraId="0D3BE670" w14:textId="77777777" w:rsidR="00EF7C26" w:rsidRPr="00EF7C26" w:rsidRDefault="00EF7C26" w:rsidP="00EF7C26">
      <w:pPr>
        <w:spacing w:after="0"/>
        <w:jc w:val="both"/>
        <w:outlineLvl w:val="1"/>
        <w:rPr>
          <w:rFonts w:ascii="Times New Roman" w:eastAsia="Times New Roman" w:hAnsi="Times New Roman"/>
          <w:sz w:val="24"/>
          <w:szCs w:val="24"/>
        </w:rPr>
      </w:pPr>
      <w:r w:rsidRPr="00EF7C26">
        <w:rPr>
          <w:rFonts w:ascii="Times New Roman" w:eastAsia="Times New Roman" w:hAnsi="Times New Roman"/>
          <w:sz w:val="24"/>
          <w:szCs w:val="24"/>
        </w:rPr>
        <w:t>Konkurimi - intervista me gojë do të bazohet në njohuritë për specialitetin</w:t>
      </w:r>
      <w:r w:rsidR="001802B4">
        <w:rPr>
          <w:rFonts w:ascii="Times New Roman" w:eastAsia="Times New Roman" w:hAnsi="Times New Roman"/>
          <w:sz w:val="24"/>
          <w:szCs w:val="24"/>
        </w:rPr>
        <w:t>;</w:t>
      </w:r>
      <w:r w:rsidRPr="00EF7C26">
        <w:rPr>
          <w:rFonts w:ascii="Times New Roman" w:eastAsia="Times New Roman" w:hAnsi="Times New Roman"/>
          <w:sz w:val="24"/>
          <w:szCs w:val="24"/>
        </w:rPr>
        <w:t xml:space="preserve"> </w:t>
      </w:r>
    </w:p>
    <w:p w14:paraId="4E0408E4" w14:textId="77777777" w:rsidR="00EF7C26" w:rsidRP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Times New Roman" w:hAnsi="Times New Roman"/>
          <w:sz w:val="24"/>
          <w:szCs w:val="24"/>
        </w:rPr>
        <w:t xml:space="preserve">Kushtetutën, </w:t>
      </w:r>
    </w:p>
    <w:p w14:paraId="0BD5E122" w14:textId="77777777" w:rsidR="00EF7C26" w:rsidRP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MS Mincho" w:hAnsi="Times New Roman"/>
          <w:bCs/>
          <w:sz w:val="24"/>
          <w:szCs w:val="24"/>
        </w:rPr>
        <w:t>Ligjin nr.</w:t>
      </w:r>
      <w:r w:rsidR="001802B4">
        <w:rPr>
          <w:rFonts w:ascii="Times New Roman" w:eastAsia="MS Mincho" w:hAnsi="Times New Roman"/>
          <w:bCs/>
          <w:sz w:val="24"/>
          <w:szCs w:val="24"/>
        </w:rPr>
        <w:t xml:space="preserve"> 9049, datë 10.04.2003 </w:t>
      </w:r>
      <w:r w:rsidR="001802B4" w:rsidRPr="001802B4">
        <w:rPr>
          <w:rFonts w:ascii="Times New Roman" w:eastAsia="MS Mincho" w:hAnsi="Times New Roman"/>
          <w:bCs/>
          <w:i/>
          <w:sz w:val="24"/>
          <w:szCs w:val="24"/>
        </w:rPr>
        <w:t>“</w:t>
      </w:r>
      <w:r w:rsidRPr="001802B4">
        <w:rPr>
          <w:rFonts w:ascii="Times New Roman" w:eastAsia="MS Mincho" w:hAnsi="Times New Roman"/>
          <w:bCs/>
          <w:i/>
          <w:sz w:val="24"/>
          <w:szCs w:val="24"/>
        </w:rPr>
        <w:t>Për deklarimin dhe kontrollin e pasurive, të detyrimeve financiare të të zgjedhurve dhe të disa nëpunësve publikë”</w:t>
      </w:r>
      <w:r w:rsidRPr="00EF7C26">
        <w:rPr>
          <w:rFonts w:ascii="Times New Roman" w:eastAsia="MS Mincho" w:hAnsi="Times New Roman"/>
          <w:bCs/>
          <w:i/>
          <w:sz w:val="24"/>
          <w:szCs w:val="24"/>
        </w:rPr>
        <w:t xml:space="preserve">, </w:t>
      </w:r>
      <w:r w:rsidRPr="001802B4">
        <w:rPr>
          <w:rFonts w:ascii="Times New Roman" w:eastAsia="MS Mincho" w:hAnsi="Times New Roman"/>
          <w:bCs/>
          <w:sz w:val="24"/>
          <w:szCs w:val="24"/>
        </w:rPr>
        <w:t>i ndryshuar,</w:t>
      </w:r>
      <w:r w:rsidRPr="00EF7C26">
        <w:rPr>
          <w:rFonts w:ascii="Times New Roman" w:eastAsia="MS Mincho" w:hAnsi="Times New Roman"/>
          <w:bCs/>
          <w:sz w:val="24"/>
          <w:szCs w:val="24"/>
        </w:rPr>
        <w:t xml:space="preserve"> </w:t>
      </w:r>
    </w:p>
    <w:p w14:paraId="272A81B6" w14:textId="77777777" w:rsidR="00EF7C26" w:rsidRP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MS Mincho" w:hAnsi="Times New Roman"/>
          <w:bCs/>
          <w:sz w:val="24"/>
          <w:szCs w:val="24"/>
        </w:rPr>
        <w:t>Ligjin nr.</w:t>
      </w:r>
      <w:r w:rsidR="001802B4">
        <w:rPr>
          <w:rFonts w:ascii="Times New Roman" w:eastAsia="MS Mincho" w:hAnsi="Times New Roman"/>
          <w:bCs/>
          <w:sz w:val="24"/>
          <w:szCs w:val="24"/>
        </w:rPr>
        <w:t xml:space="preserve"> </w:t>
      </w:r>
      <w:r w:rsidRPr="00EF7C26">
        <w:rPr>
          <w:rFonts w:ascii="Times New Roman" w:eastAsia="MS Mincho" w:hAnsi="Times New Roman"/>
          <w:bCs/>
          <w:sz w:val="24"/>
          <w:szCs w:val="24"/>
        </w:rPr>
        <w:t>9367</w:t>
      </w:r>
      <w:r w:rsidR="001802B4">
        <w:rPr>
          <w:rFonts w:ascii="Times New Roman" w:eastAsia="MS Mincho" w:hAnsi="Times New Roman"/>
          <w:bCs/>
          <w:sz w:val="24"/>
          <w:szCs w:val="24"/>
        </w:rPr>
        <w:t>,</w:t>
      </w:r>
      <w:r w:rsidRPr="00EF7C26">
        <w:rPr>
          <w:rFonts w:ascii="Times New Roman" w:eastAsia="MS Mincho" w:hAnsi="Times New Roman"/>
          <w:bCs/>
          <w:sz w:val="24"/>
          <w:szCs w:val="24"/>
        </w:rPr>
        <w:t xml:space="preserve"> datë 07.04.2005, </w:t>
      </w:r>
      <w:r w:rsidRPr="001802B4">
        <w:rPr>
          <w:rFonts w:ascii="Times New Roman" w:eastAsia="MS Mincho" w:hAnsi="Times New Roman"/>
          <w:bCs/>
          <w:i/>
          <w:sz w:val="24"/>
          <w:szCs w:val="24"/>
        </w:rPr>
        <w:t>“Për pandalimin e konfliktit të interesave në ushtrimin e funksioneve publike”</w:t>
      </w:r>
      <w:r w:rsidRPr="00EF7C26">
        <w:rPr>
          <w:rFonts w:ascii="Times New Roman" w:eastAsia="MS Mincho" w:hAnsi="Times New Roman"/>
          <w:bCs/>
          <w:i/>
          <w:sz w:val="24"/>
          <w:szCs w:val="24"/>
        </w:rPr>
        <w:t xml:space="preserve">, </w:t>
      </w:r>
      <w:r w:rsidRPr="001802B4">
        <w:rPr>
          <w:rFonts w:ascii="Times New Roman" w:eastAsia="MS Mincho" w:hAnsi="Times New Roman"/>
          <w:bCs/>
          <w:sz w:val="24"/>
          <w:szCs w:val="24"/>
        </w:rPr>
        <w:t>i ndryshuar</w:t>
      </w:r>
      <w:r w:rsidRPr="00EF7C26">
        <w:rPr>
          <w:rFonts w:ascii="Times New Roman" w:eastAsia="MS Mincho" w:hAnsi="Times New Roman"/>
          <w:bCs/>
          <w:sz w:val="24"/>
          <w:szCs w:val="24"/>
        </w:rPr>
        <w:t xml:space="preserve">, </w:t>
      </w:r>
      <w:r w:rsidRPr="00EF7C26">
        <w:rPr>
          <w:rFonts w:ascii="Times New Roman" w:eastAsia="Times New Roman" w:hAnsi="Times New Roman"/>
          <w:sz w:val="24"/>
          <w:szCs w:val="24"/>
        </w:rPr>
        <w:t xml:space="preserve"> </w:t>
      </w:r>
    </w:p>
    <w:p w14:paraId="24BEEAFA" w14:textId="77777777" w:rsidR="00EF7C26" w:rsidRP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Times New Roman" w:hAnsi="Times New Roman"/>
          <w:sz w:val="24"/>
          <w:szCs w:val="24"/>
        </w:rPr>
        <w:t xml:space="preserve">Ligji nr. 60/2016, </w:t>
      </w:r>
      <w:r w:rsidRPr="00EF7C26">
        <w:rPr>
          <w:rFonts w:ascii="Times New Roman" w:eastAsia="MS Mincho" w:hAnsi="Times New Roman"/>
          <w:sz w:val="24"/>
          <w:szCs w:val="24"/>
        </w:rPr>
        <w:t>datë 2.6.2016,</w:t>
      </w:r>
      <w:r w:rsidR="001802B4">
        <w:rPr>
          <w:rFonts w:ascii="Times New Roman" w:eastAsia="MS Mincho" w:hAnsi="Times New Roman"/>
          <w:sz w:val="24"/>
          <w:szCs w:val="24"/>
        </w:rPr>
        <w:t xml:space="preserve"> </w:t>
      </w:r>
      <w:r w:rsidRPr="00EF7C26">
        <w:rPr>
          <w:rFonts w:ascii="Times New Roman" w:eastAsia="MS Mincho" w:hAnsi="Times New Roman"/>
          <w:i/>
          <w:sz w:val="24"/>
          <w:szCs w:val="24"/>
        </w:rPr>
        <w:t>“Për sinjalizimin dhe mbrojtjen e sinjalizuesve</w:t>
      </w:r>
      <w:r w:rsidR="00D2499B">
        <w:rPr>
          <w:rFonts w:ascii="Times New Roman" w:eastAsia="MS Mincho" w:hAnsi="Times New Roman"/>
          <w:color w:val="000000"/>
          <w:sz w:val="24"/>
          <w:szCs w:val="24"/>
        </w:rPr>
        <w:t>”, i ndryshuar</w:t>
      </w:r>
      <w:r w:rsidR="001802B4">
        <w:rPr>
          <w:rFonts w:ascii="Times New Roman" w:eastAsia="MS Mincho" w:hAnsi="Times New Roman"/>
          <w:color w:val="000000"/>
          <w:sz w:val="24"/>
          <w:szCs w:val="24"/>
        </w:rPr>
        <w:t>,</w:t>
      </w:r>
    </w:p>
    <w:p w14:paraId="4B4933B7" w14:textId="77777777" w:rsidR="00EF7C26" w:rsidRP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MS Mincho" w:hAnsi="Times New Roman"/>
          <w:bCs/>
          <w:sz w:val="24"/>
          <w:szCs w:val="24"/>
        </w:rPr>
        <w:t xml:space="preserve">Kodi Penal dhe Kodi i Procedurave Penale, </w:t>
      </w:r>
    </w:p>
    <w:p w14:paraId="5251C47A" w14:textId="77777777" w:rsidR="00EF7C26" w:rsidRP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MS Mincho" w:hAnsi="Times New Roman"/>
          <w:bCs/>
          <w:sz w:val="24"/>
          <w:szCs w:val="24"/>
        </w:rPr>
        <w:t>Kodi i Procedurave Administrative,</w:t>
      </w:r>
    </w:p>
    <w:p w14:paraId="25EB63B9" w14:textId="77777777" w:rsidR="00EF7C26" w:rsidRP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MS Mincho" w:hAnsi="Times New Roman"/>
          <w:bCs/>
          <w:sz w:val="24"/>
          <w:szCs w:val="24"/>
        </w:rPr>
        <w:t>Kodi Civil dhe i Procedur</w:t>
      </w:r>
      <w:r w:rsidR="00E9519E">
        <w:rPr>
          <w:rFonts w:ascii="Times New Roman" w:eastAsia="MS Mincho" w:hAnsi="Times New Roman"/>
          <w:bCs/>
          <w:sz w:val="24"/>
          <w:szCs w:val="24"/>
        </w:rPr>
        <w:t>ë</w:t>
      </w:r>
      <w:r w:rsidRPr="00EF7C26">
        <w:rPr>
          <w:rFonts w:ascii="Times New Roman" w:eastAsia="MS Mincho" w:hAnsi="Times New Roman"/>
          <w:bCs/>
          <w:sz w:val="24"/>
          <w:szCs w:val="24"/>
        </w:rPr>
        <w:t>s Civile</w:t>
      </w:r>
      <w:r w:rsidR="001802B4">
        <w:rPr>
          <w:rFonts w:ascii="Times New Roman" w:eastAsia="MS Mincho" w:hAnsi="Times New Roman"/>
          <w:bCs/>
          <w:sz w:val="24"/>
          <w:szCs w:val="24"/>
        </w:rPr>
        <w:t>,</w:t>
      </w:r>
    </w:p>
    <w:p w14:paraId="525D7D28" w14:textId="77777777" w:rsidR="00EF7C26" w:rsidRP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MS Mincho" w:hAnsi="Times New Roman"/>
          <w:sz w:val="24"/>
          <w:szCs w:val="24"/>
        </w:rPr>
        <w:t xml:space="preserve">Ligji nr. 119/2014 </w:t>
      </w:r>
      <w:r w:rsidRPr="001802B4">
        <w:rPr>
          <w:rFonts w:ascii="Times New Roman" w:eastAsia="MS Mincho" w:hAnsi="Times New Roman"/>
          <w:i/>
          <w:sz w:val="24"/>
          <w:szCs w:val="24"/>
        </w:rPr>
        <w:t>“Për të Drejtën e Informimit”,</w:t>
      </w:r>
    </w:p>
    <w:p w14:paraId="67975646" w14:textId="77777777" w:rsidR="00EF7C26" w:rsidRDefault="00EF7C26" w:rsidP="00EF7C26">
      <w:pPr>
        <w:numPr>
          <w:ilvl w:val="0"/>
          <w:numId w:val="15"/>
        </w:numPr>
        <w:spacing w:after="0"/>
        <w:jc w:val="both"/>
        <w:outlineLvl w:val="1"/>
        <w:rPr>
          <w:rFonts w:ascii="Times New Roman" w:eastAsia="Times New Roman" w:hAnsi="Times New Roman"/>
          <w:sz w:val="24"/>
          <w:szCs w:val="24"/>
        </w:rPr>
      </w:pPr>
      <w:r w:rsidRPr="00EF7C26">
        <w:rPr>
          <w:rFonts w:ascii="Times New Roman" w:eastAsia="Times New Roman" w:hAnsi="Times New Roman"/>
          <w:sz w:val="24"/>
          <w:szCs w:val="24"/>
        </w:rPr>
        <w:t>Ligji nr.</w:t>
      </w:r>
      <w:r w:rsidR="001802B4">
        <w:rPr>
          <w:rFonts w:ascii="Times New Roman" w:eastAsia="Times New Roman" w:hAnsi="Times New Roman"/>
          <w:sz w:val="24"/>
          <w:szCs w:val="24"/>
        </w:rPr>
        <w:t xml:space="preserve"> </w:t>
      </w:r>
      <w:r w:rsidRPr="00EF7C26">
        <w:rPr>
          <w:rFonts w:ascii="Times New Roman" w:eastAsia="Times New Roman" w:hAnsi="Times New Roman"/>
          <w:sz w:val="24"/>
          <w:szCs w:val="24"/>
        </w:rPr>
        <w:t xml:space="preserve">152/2013, datë 30.05.2013 </w:t>
      </w:r>
      <w:r w:rsidRPr="001802B4">
        <w:rPr>
          <w:rFonts w:ascii="Times New Roman" w:eastAsia="Times New Roman" w:hAnsi="Times New Roman"/>
          <w:i/>
          <w:sz w:val="24"/>
          <w:szCs w:val="24"/>
        </w:rPr>
        <w:t>“Për nëpunësin  civil”</w:t>
      </w:r>
      <w:r w:rsidRPr="00EF7C26">
        <w:rPr>
          <w:rFonts w:ascii="Times New Roman" w:eastAsia="Times New Roman" w:hAnsi="Times New Roman"/>
          <w:sz w:val="24"/>
          <w:szCs w:val="24"/>
        </w:rPr>
        <w:t>, i ndryshuar.</w:t>
      </w:r>
    </w:p>
    <w:p w14:paraId="33D5A71A" w14:textId="77777777" w:rsidR="001802B4" w:rsidRDefault="001802B4" w:rsidP="001802B4">
      <w:pPr>
        <w:spacing w:after="0"/>
        <w:ind w:left="450"/>
        <w:jc w:val="both"/>
        <w:outlineLvl w:val="1"/>
        <w:rPr>
          <w:rFonts w:ascii="Times New Roman" w:eastAsia="Times New Roman" w:hAnsi="Times New Roman"/>
          <w:sz w:val="24"/>
          <w:szCs w:val="24"/>
        </w:rPr>
      </w:pPr>
    </w:p>
    <w:p w14:paraId="034EFA9D" w14:textId="77777777" w:rsidR="000B68E5" w:rsidRDefault="000B68E5" w:rsidP="001802B4">
      <w:pPr>
        <w:spacing w:after="0"/>
        <w:ind w:left="450"/>
        <w:jc w:val="both"/>
        <w:outlineLvl w:val="1"/>
        <w:rPr>
          <w:rFonts w:ascii="Times New Roman" w:eastAsia="Times New Roman" w:hAnsi="Times New Roman"/>
          <w:sz w:val="24"/>
          <w:szCs w:val="24"/>
        </w:rPr>
      </w:pPr>
    </w:p>
    <w:p w14:paraId="44C4B769" w14:textId="77777777" w:rsidR="000B68E5" w:rsidRDefault="000B68E5" w:rsidP="001802B4">
      <w:pPr>
        <w:spacing w:after="0"/>
        <w:ind w:left="450"/>
        <w:jc w:val="both"/>
        <w:outlineLvl w:val="1"/>
        <w:rPr>
          <w:rFonts w:ascii="Times New Roman" w:eastAsia="Times New Roman" w:hAnsi="Times New Roman"/>
          <w:sz w:val="24"/>
          <w:szCs w:val="24"/>
        </w:rPr>
      </w:pPr>
    </w:p>
    <w:p w14:paraId="774C31AB" w14:textId="77777777" w:rsidR="000B68E5" w:rsidRDefault="000B68E5" w:rsidP="001802B4">
      <w:pPr>
        <w:spacing w:after="0"/>
        <w:ind w:left="450"/>
        <w:jc w:val="both"/>
        <w:outlineLvl w:val="1"/>
        <w:rPr>
          <w:rFonts w:ascii="Times New Roman" w:eastAsia="Times New Roman" w:hAnsi="Times New Roman"/>
          <w:sz w:val="24"/>
          <w:szCs w:val="24"/>
        </w:rPr>
      </w:pPr>
    </w:p>
    <w:p w14:paraId="26786AF6" w14:textId="77777777" w:rsidR="00EF7C26" w:rsidRPr="00EF7C26" w:rsidRDefault="00EF7C26" w:rsidP="001802B4">
      <w:pPr>
        <w:spacing w:after="0"/>
        <w:ind w:left="-360"/>
        <w:jc w:val="both"/>
        <w:rPr>
          <w:rFonts w:ascii="Times New Roman" w:eastAsia="MS Mincho" w:hAnsi="Times New Roman"/>
          <w:b/>
          <w:sz w:val="24"/>
          <w:szCs w:val="24"/>
        </w:rPr>
      </w:pPr>
      <w:r w:rsidRPr="00EF7C26">
        <w:rPr>
          <w:rFonts w:ascii="Times New Roman" w:eastAsia="MS Mincho" w:hAnsi="Times New Roman"/>
          <w:b/>
          <w:sz w:val="24"/>
          <w:szCs w:val="24"/>
        </w:rPr>
        <w:t xml:space="preserve">      ë)     Mënyra e vlerësimit të kandidatëve </w:t>
      </w:r>
    </w:p>
    <w:p w14:paraId="74AC2306" w14:textId="77777777" w:rsidR="00EF7C26" w:rsidRDefault="00EF7C26" w:rsidP="00EF7C26">
      <w:pPr>
        <w:spacing w:after="0"/>
        <w:jc w:val="both"/>
        <w:rPr>
          <w:rFonts w:ascii="Times New Roman" w:eastAsia="Times New Roman" w:hAnsi="Times New Roman"/>
          <w:sz w:val="24"/>
          <w:szCs w:val="24"/>
        </w:rPr>
      </w:pPr>
      <w:r w:rsidRPr="00EF7C26">
        <w:rPr>
          <w:rFonts w:ascii="Times New Roman" w:eastAsia="Times New Roman" w:hAnsi="Times New Roman"/>
          <w:sz w:val="24"/>
          <w:szCs w:val="24"/>
        </w:rPr>
        <w:t>Konkurimi do të mbështetet në parimet e shanseve të barabarta, meritës, aftësive profesionale e mosdiskriminimit dhe do të kryhet nëpërmjet një procesi përzgjedhës transparent e të drejtë. Në vlerësimin e kandidatëve përfshihen;</w:t>
      </w:r>
    </w:p>
    <w:p w14:paraId="0AC89E36" w14:textId="2A5483C5" w:rsidR="00EF7C26" w:rsidRPr="00EF7C26" w:rsidRDefault="00EF7C26" w:rsidP="00EF7C26">
      <w:pPr>
        <w:numPr>
          <w:ilvl w:val="0"/>
          <w:numId w:val="12"/>
        </w:numPr>
        <w:spacing w:after="0"/>
        <w:jc w:val="both"/>
        <w:rPr>
          <w:rFonts w:ascii="Times New Roman" w:eastAsia="Times New Roman" w:hAnsi="Times New Roman"/>
          <w:sz w:val="24"/>
          <w:szCs w:val="24"/>
        </w:rPr>
      </w:pPr>
      <w:r w:rsidRPr="00EF7C26">
        <w:rPr>
          <w:rFonts w:ascii="Times New Roman" w:eastAsia="Times New Roman" w:hAnsi="Times New Roman"/>
          <w:sz w:val="24"/>
          <w:szCs w:val="24"/>
        </w:rPr>
        <w:t>Vlerësimi i jetëshkrimit, përvoja dhe trajnimet</w:t>
      </w:r>
      <w:r w:rsidR="000B68E5">
        <w:rPr>
          <w:rFonts w:ascii="Times New Roman" w:eastAsia="Times New Roman" w:hAnsi="Times New Roman"/>
          <w:sz w:val="24"/>
          <w:szCs w:val="24"/>
        </w:rPr>
        <w:t>;</w:t>
      </w:r>
    </w:p>
    <w:p w14:paraId="4D6A2900" w14:textId="1C96A00A" w:rsidR="00EF7C26" w:rsidRPr="00EF7C26" w:rsidRDefault="00EF7C26" w:rsidP="00EF7C26">
      <w:pPr>
        <w:numPr>
          <w:ilvl w:val="0"/>
          <w:numId w:val="12"/>
        </w:numPr>
        <w:spacing w:after="0"/>
        <w:jc w:val="both"/>
        <w:rPr>
          <w:rFonts w:ascii="Times New Roman" w:eastAsia="Times New Roman" w:hAnsi="Times New Roman"/>
          <w:sz w:val="24"/>
          <w:szCs w:val="24"/>
        </w:rPr>
      </w:pPr>
      <w:r w:rsidRPr="00EF7C26">
        <w:rPr>
          <w:rFonts w:ascii="Times New Roman" w:eastAsia="Times New Roman" w:hAnsi="Times New Roman"/>
          <w:sz w:val="24"/>
          <w:szCs w:val="24"/>
        </w:rPr>
        <w:t>Vlerësimi me shkrim</w:t>
      </w:r>
      <w:r w:rsidR="000B68E5">
        <w:rPr>
          <w:rFonts w:ascii="Times New Roman" w:eastAsia="Times New Roman" w:hAnsi="Times New Roman"/>
          <w:sz w:val="24"/>
          <w:szCs w:val="24"/>
        </w:rPr>
        <w:t>;</w:t>
      </w:r>
    </w:p>
    <w:p w14:paraId="7CB3C55B" w14:textId="77777777" w:rsidR="00EF7C26" w:rsidRPr="00EF7C26" w:rsidRDefault="00EF7C26" w:rsidP="00EF7C26">
      <w:pPr>
        <w:numPr>
          <w:ilvl w:val="0"/>
          <w:numId w:val="12"/>
        </w:numPr>
        <w:spacing w:after="0"/>
        <w:jc w:val="both"/>
        <w:rPr>
          <w:rFonts w:ascii="Times New Roman" w:eastAsia="Times New Roman" w:hAnsi="Times New Roman"/>
          <w:sz w:val="24"/>
          <w:szCs w:val="24"/>
        </w:rPr>
      </w:pPr>
      <w:r w:rsidRPr="00EF7C26">
        <w:rPr>
          <w:rFonts w:ascii="Times New Roman" w:eastAsia="Times New Roman" w:hAnsi="Times New Roman"/>
          <w:sz w:val="24"/>
          <w:szCs w:val="24"/>
        </w:rPr>
        <w:t>Intervista e strukturuar me gojë.</w:t>
      </w:r>
    </w:p>
    <w:p w14:paraId="17A72487" w14:textId="77777777" w:rsidR="001802B4" w:rsidRDefault="001802B4" w:rsidP="00EF7C26">
      <w:pPr>
        <w:spacing w:after="0"/>
        <w:jc w:val="both"/>
        <w:rPr>
          <w:rFonts w:ascii="Times New Roman" w:eastAsia="Times New Roman" w:hAnsi="Times New Roman"/>
          <w:sz w:val="24"/>
          <w:szCs w:val="24"/>
        </w:rPr>
      </w:pPr>
    </w:p>
    <w:p w14:paraId="02311B40" w14:textId="77777777" w:rsidR="00EF7C26" w:rsidRPr="00EF7C26" w:rsidRDefault="00EF7C26" w:rsidP="00EF7C26">
      <w:pPr>
        <w:spacing w:after="0"/>
        <w:jc w:val="both"/>
        <w:rPr>
          <w:rFonts w:ascii="Times New Roman" w:eastAsia="Times New Roman" w:hAnsi="Times New Roman"/>
          <w:sz w:val="24"/>
          <w:szCs w:val="24"/>
        </w:rPr>
      </w:pPr>
      <w:r w:rsidRPr="00EF7C26">
        <w:rPr>
          <w:rFonts w:ascii="Times New Roman" w:eastAsia="Times New Roman" w:hAnsi="Times New Roman"/>
          <w:sz w:val="24"/>
          <w:szCs w:val="24"/>
        </w:rPr>
        <w:t>K</w:t>
      </w:r>
      <w:r w:rsidR="001802B4">
        <w:rPr>
          <w:rFonts w:ascii="Times New Roman" w:eastAsia="Times New Roman" w:hAnsi="Times New Roman"/>
          <w:sz w:val="24"/>
          <w:szCs w:val="24"/>
        </w:rPr>
        <w:t xml:space="preserve">andidatët do të vlerësohen nga </w:t>
      </w:r>
      <w:r w:rsidR="001802B4" w:rsidRPr="001802B4">
        <w:rPr>
          <w:rFonts w:ascii="Times New Roman" w:eastAsia="Times New Roman" w:hAnsi="Times New Roman"/>
          <w:i/>
          <w:sz w:val="24"/>
          <w:szCs w:val="24"/>
        </w:rPr>
        <w:t>“</w:t>
      </w:r>
      <w:r w:rsidRPr="001802B4">
        <w:rPr>
          <w:rFonts w:ascii="Times New Roman" w:eastAsia="Times New Roman" w:hAnsi="Times New Roman"/>
          <w:i/>
          <w:sz w:val="24"/>
          <w:szCs w:val="24"/>
        </w:rPr>
        <w:t>Komiteti i Pranimit për Ngritjen në Detyrë”</w:t>
      </w:r>
      <w:r w:rsidRPr="00EF7C26">
        <w:rPr>
          <w:rFonts w:ascii="Times New Roman" w:eastAsia="Times New Roman" w:hAnsi="Times New Roman"/>
          <w:sz w:val="24"/>
          <w:szCs w:val="24"/>
        </w:rPr>
        <w:t>, i ngritur pranë ILDKPKI. Totali i pikëve të vlerësimit të kandidatit është 100, të cilat ndahen përkatësisht:</w:t>
      </w:r>
    </w:p>
    <w:p w14:paraId="30EF0F50" w14:textId="77777777" w:rsidR="00EF7C26" w:rsidRPr="00EF7C26" w:rsidRDefault="00EF7C26" w:rsidP="00EF7C26">
      <w:pPr>
        <w:numPr>
          <w:ilvl w:val="0"/>
          <w:numId w:val="19"/>
        </w:numPr>
        <w:spacing w:after="0"/>
        <w:jc w:val="both"/>
        <w:rPr>
          <w:rFonts w:ascii="Times New Roman" w:eastAsia="Times New Roman" w:hAnsi="Times New Roman"/>
          <w:sz w:val="24"/>
          <w:szCs w:val="24"/>
        </w:rPr>
      </w:pPr>
      <w:r w:rsidRPr="00EF7C26">
        <w:rPr>
          <w:rFonts w:ascii="Times New Roman" w:eastAsia="Times New Roman" w:hAnsi="Times New Roman"/>
          <w:sz w:val="24"/>
          <w:szCs w:val="24"/>
        </w:rPr>
        <w:t>20 pikë për dokumentacionin e dorëzuar,</w:t>
      </w:r>
    </w:p>
    <w:p w14:paraId="5E2B3838" w14:textId="77777777" w:rsidR="00EF7C26" w:rsidRPr="00EF7C26" w:rsidRDefault="00EF7C26" w:rsidP="00EF7C26">
      <w:pPr>
        <w:numPr>
          <w:ilvl w:val="0"/>
          <w:numId w:val="19"/>
        </w:numPr>
        <w:spacing w:after="0"/>
        <w:jc w:val="both"/>
        <w:rPr>
          <w:rFonts w:ascii="Times New Roman" w:eastAsia="Times New Roman" w:hAnsi="Times New Roman"/>
          <w:sz w:val="24"/>
          <w:szCs w:val="24"/>
        </w:rPr>
      </w:pPr>
      <w:r w:rsidRPr="00EF7C26">
        <w:rPr>
          <w:rFonts w:ascii="Times New Roman" w:eastAsia="Times New Roman" w:hAnsi="Times New Roman"/>
          <w:sz w:val="24"/>
          <w:szCs w:val="24"/>
        </w:rPr>
        <w:t>40 pikë për intervistën e strukturuar me gojë,</w:t>
      </w:r>
    </w:p>
    <w:p w14:paraId="3B18AA1D" w14:textId="77777777" w:rsidR="00EF7C26" w:rsidRDefault="00EF7C26" w:rsidP="00EF7C26">
      <w:pPr>
        <w:numPr>
          <w:ilvl w:val="0"/>
          <w:numId w:val="19"/>
        </w:numPr>
        <w:spacing w:after="0"/>
        <w:jc w:val="both"/>
        <w:rPr>
          <w:rFonts w:ascii="Times New Roman" w:eastAsia="Times New Roman" w:hAnsi="Times New Roman"/>
          <w:sz w:val="24"/>
          <w:szCs w:val="24"/>
        </w:rPr>
      </w:pPr>
      <w:r w:rsidRPr="00EF7C26">
        <w:rPr>
          <w:rFonts w:ascii="Times New Roman" w:eastAsia="Times New Roman" w:hAnsi="Times New Roman"/>
          <w:sz w:val="24"/>
          <w:szCs w:val="24"/>
        </w:rPr>
        <w:t>40 pikë për vlerësimin me shkrim.</w:t>
      </w:r>
    </w:p>
    <w:p w14:paraId="3C42F859" w14:textId="77777777" w:rsidR="00E9519E" w:rsidRPr="00EF7C26" w:rsidRDefault="00E9519E" w:rsidP="001802B4">
      <w:pPr>
        <w:spacing w:after="0"/>
        <w:ind w:left="720"/>
        <w:jc w:val="both"/>
        <w:rPr>
          <w:rFonts w:ascii="Times New Roman" w:eastAsia="Times New Roman" w:hAnsi="Times New Roman"/>
          <w:sz w:val="24"/>
          <w:szCs w:val="24"/>
        </w:rPr>
      </w:pPr>
    </w:p>
    <w:p w14:paraId="703E31B1" w14:textId="59866C0F" w:rsidR="00EF7C26" w:rsidRPr="00EF7C26" w:rsidRDefault="00EF7C26" w:rsidP="001802B4">
      <w:pPr>
        <w:spacing w:after="0"/>
        <w:ind w:hanging="90"/>
        <w:jc w:val="both"/>
        <w:rPr>
          <w:rFonts w:ascii="Times New Roman" w:eastAsia="Times New Roman" w:hAnsi="Times New Roman"/>
          <w:b/>
          <w:sz w:val="24"/>
          <w:szCs w:val="24"/>
        </w:rPr>
      </w:pPr>
      <w:r w:rsidRPr="00EF7C26">
        <w:rPr>
          <w:rFonts w:ascii="Times New Roman" w:eastAsia="Times New Roman" w:hAnsi="Times New Roman"/>
          <w:b/>
          <w:sz w:val="24"/>
          <w:szCs w:val="24"/>
        </w:rPr>
        <w:t xml:space="preserve">  </w:t>
      </w:r>
      <w:r w:rsidRPr="004C2B59">
        <w:rPr>
          <w:rFonts w:ascii="Times New Roman" w:eastAsia="Times New Roman" w:hAnsi="Times New Roman"/>
          <w:b/>
          <w:sz w:val="24"/>
          <w:szCs w:val="24"/>
        </w:rPr>
        <w:t xml:space="preserve">f) Konkurimi-testimi me shkrim do </w:t>
      </w:r>
      <w:r w:rsidR="00D2499B" w:rsidRPr="004C2B59">
        <w:rPr>
          <w:rFonts w:ascii="Times New Roman" w:eastAsia="Times New Roman" w:hAnsi="Times New Roman"/>
          <w:b/>
          <w:sz w:val="24"/>
          <w:szCs w:val="24"/>
        </w:rPr>
        <w:t xml:space="preserve">të bëhet, në </w:t>
      </w:r>
      <w:r w:rsidR="004B3C1A">
        <w:rPr>
          <w:rFonts w:ascii="Times New Roman" w:eastAsia="Times New Roman" w:hAnsi="Times New Roman"/>
          <w:b/>
          <w:sz w:val="24"/>
          <w:szCs w:val="24"/>
        </w:rPr>
        <w:t>ambientet</w:t>
      </w:r>
      <w:r w:rsidR="00D2499B" w:rsidRPr="004C2B59">
        <w:rPr>
          <w:rFonts w:ascii="Times New Roman" w:eastAsia="Times New Roman" w:hAnsi="Times New Roman"/>
          <w:b/>
          <w:sz w:val="24"/>
          <w:szCs w:val="24"/>
        </w:rPr>
        <w:t xml:space="preserve"> e ILDKPKI në datë </w:t>
      </w:r>
      <w:r w:rsidR="00B01495" w:rsidRPr="000B68E5">
        <w:rPr>
          <w:rFonts w:ascii="Times New Roman" w:eastAsia="Times New Roman" w:hAnsi="Times New Roman"/>
          <w:b/>
          <w:sz w:val="24"/>
          <w:szCs w:val="24"/>
          <w:u w:val="single"/>
        </w:rPr>
        <w:t>28.1.2026</w:t>
      </w:r>
      <w:r w:rsidR="008C30A8" w:rsidRPr="000B68E5">
        <w:rPr>
          <w:rFonts w:ascii="Times New Roman" w:eastAsia="Times New Roman" w:hAnsi="Times New Roman"/>
          <w:b/>
          <w:sz w:val="24"/>
          <w:szCs w:val="24"/>
          <w:u w:val="single"/>
        </w:rPr>
        <w:t>, ora 11:00</w:t>
      </w:r>
      <w:r w:rsidR="000B68E5">
        <w:rPr>
          <w:rFonts w:ascii="Times New Roman" w:eastAsia="Times New Roman" w:hAnsi="Times New Roman"/>
          <w:b/>
          <w:sz w:val="24"/>
          <w:szCs w:val="24"/>
          <w:u w:val="single"/>
        </w:rPr>
        <w:t>.</w:t>
      </w:r>
    </w:p>
    <w:p w14:paraId="1D053875" w14:textId="77777777" w:rsidR="00EF7C26" w:rsidRPr="00EF7C26" w:rsidRDefault="00EF7C26" w:rsidP="00EF7C26">
      <w:pPr>
        <w:spacing w:after="0"/>
        <w:jc w:val="both"/>
        <w:rPr>
          <w:rFonts w:ascii="Times New Roman" w:eastAsia="MS Mincho" w:hAnsi="Times New Roman"/>
          <w:b/>
          <w:sz w:val="24"/>
          <w:szCs w:val="24"/>
        </w:rPr>
      </w:pPr>
      <w:r w:rsidRPr="00EF7C26">
        <w:rPr>
          <w:rFonts w:ascii="Times New Roman" w:eastAsia="MS Mincho" w:hAnsi="Times New Roman"/>
          <w:b/>
          <w:sz w:val="24"/>
          <w:szCs w:val="24"/>
        </w:rPr>
        <w:t xml:space="preserve">Mënyra e njoftimit dhe komunikimit </w:t>
      </w:r>
    </w:p>
    <w:p w14:paraId="6C539C5F" w14:textId="77777777" w:rsidR="00EF7C26" w:rsidRPr="00EF7C26" w:rsidRDefault="00EF7C26" w:rsidP="00EF7C26">
      <w:pPr>
        <w:spacing w:after="0"/>
        <w:jc w:val="both"/>
        <w:rPr>
          <w:rFonts w:ascii="Times New Roman" w:eastAsia="Times New Roman" w:hAnsi="Times New Roman"/>
          <w:sz w:val="24"/>
          <w:szCs w:val="24"/>
        </w:rPr>
      </w:pPr>
      <w:r w:rsidRPr="00EF7C26">
        <w:rPr>
          <w:rFonts w:ascii="Times New Roman" w:eastAsia="Times New Roman" w:hAnsi="Times New Roman"/>
          <w:b/>
          <w:sz w:val="24"/>
          <w:szCs w:val="24"/>
        </w:rPr>
        <w:t>Lista e fituesve me të paktën 70 pikë</w:t>
      </w:r>
      <w:r w:rsidRPr="00EF7C26">
        <w:rPr>
          <w:rFonts w:ascii="Times New Roman" w:eastAsia="Times New Roman" w:hAnsi="Times New Roman"/>
          <w:sz w:val="24"/>
          <w:szCs w:val="24"/>
        </w:rPr>
        <w:t xml:space="preserve"> ( 70% të pikëve) </w:t>
      </w:r>
    </w:p>
    <w:p w14:paraId="5EA2C75F" w14:textId="77777777" w:rsidR="00EF7C26" w:rsidRPr="00EF7C26" w:rsidRDefault="00EF7C26" w:rsidP="00EF7C26">
      <w:pPr>
        <w:spacing w:after="0"/>
        <w:jc w:val="both"/>
        <w:rPr>
          <w:rFonts w:ascii="Times New Roman" w:eastAsia="Times New Roman" w:hAnsi="Times New Roman"/>
          <w:sz w:val="24"/>
          <w:szCs w:val="24"/>
        </w:rPr>
      </w:pPr>
      <w:r w:rsidRPr="00EF7C26">
        <w:rPr>
          <w:rFonts w:ascii="Times New Roman" w:eastAsia="Times New Roman" w:hAnsi="Times New Roman"/>
          <w:sz w:val="24"/>
          <w:szCs w:val="24"/>
        </w:rPr>
        <w:t>Kandidatë fitues janë kandidatët që marrin të paktën 70 pikë e lart.</w:t>
      </w:r>
    </w:p>
    <w:p w14:paraId="25C75FDB" w14:textId="77777777" w:rsidR="001802B4" w:rsidRDefault="001802B4" w:rsidP="00EF7C26">
      <w:pPr>
        <w:spacing w:after="0"/>
        <w:jc w:val="both"/>
        <w:rPr>
          <w:rFonts w:ascii="Times New Roman" w:eastAsia="Times New Roman" w:hAnsi="Times New Roman"/>
          <w:sz w:val="24"/>
          <w:szCs w:val="24"/>
        </w:rPr>
      </w:pPr>
    </w:p>
    <w:p w14:paraId="6CB50DF4" w14:textId="2D3FFC51" w:rsidR="00EF7C26" w:rsidRDefault="00EF7C26" w:rsidP="00EF7C26">
      <w:pPr>
        <w:spacing w:after="0"/>
        <w:jc w:val="both"/>
        <w:rPr>
          <w:rFonts w:ascii="Times New Roman" w:eastAsia="Times New Roman" w:hAnsi="Times New Roman"/>
          <w:sz w:val="24"/>
          <w:szCs w:val="24"/>
        </w:rPr>
      </w:pPr>
      <w:r w:rsidRPr="00EF7C26">
        <w:rPr>
          <w:rFonts w:ascii="Times New Roman" w:eastAsia="Times New Roman" w:hAnsi="Times New Roman"/>
          <w:sz w:val="24"/>
          <w:szCs w:val="24"/>
        </w:rPr>
        <w:t xml:space="preserve">Ankesat nga kandidatët paraqiten pranë KPND, brenda </w:t>
      </w:r>
      <w:r w:rsidR="00F453E5">
        <w:rPr>
          <w:rFonts w:ascii="Times New Roman" w:eastAsia="Times New Roman" w:hAnsi="Times New Roman"/>
          <w:sz w:val="24"/>
          <w:szCs w:val="24"/>
        </w:rPr>
        <w:t>5</w:t>
      </w:r>
      <w:r w:rsidRPr="00EF7C26">
        <w:rPr>
          <w:rFonts w:ascii="Times New Roman" w:eastAsia="Times New Roman" w:hAnsi="Times New Roman"/>
          <w:sz w:val="24"/>
          <w:szCs w:val="24"/>
        </w:rPr>
        <w:t xml:space="preserve"> ditëve kalendarike nga data e njoftimit individual për rezultatin e vlerësimit dhe ankuesi merr përgjigje brenda 5 ditëve kalendarike nga data e përfundimit të afatit të ankimit.</w:t>
      </w:r>
    </w:p>
    <w:p w14:paraId="78E528B9" w14:textId="77777777" w:rsidR="001802B4" w:rsidRPr="00EF7C26" w:rsidRDefault="001802B4" w:rsidP="00EF7C26">
      <w:pPr>
        <w:spacing w:after="0"/>
        <w:jc w:val="both"/>
        <w:rPr>
          <w:rFonts w:ascii="Times New Roman" w:eastAsia="MS Mincho" w:hAnsi="Times New Roman"/>
          <w:sz w:val="24"/>
          <w:szCs w:val="24"/>
        </w:rPr>
      </w:pPr>
    </w:p>
    <w:p w14:paraId="0A582E62" w14:textId="77777777" w:rsidR="00EF7C26" w:rsidRPr="005D70FB" w:rsidRDefault="00EF7C26" w:rsidP="00EF7C26">
      <w:pPr>
        <w:spacing w:after="0"/>
        <w:jc w:val="both"/>
        <w:outlineLvl w:val="1"/>
        <w:rPr>
          <w:rFonts w:ascii="Times New Roman" w:eastAsia="Times New Roman" w:hAnsi="Times New Roman"/>
          <w:sz w:val="24"/>
          <w:szCs w:val="24"/>
        </w:rPr>
      </w:pPr>
      <w:r w:rsidRPr="005D70FB">
        <w:rPr>
          <w:rFonts w:ascii="Times New Roman" w:eastAsia="Times New Roman" w:hAnsi="Times New Roman"/>
          <w:sz w:val="24"/>
          <w:szCs w:val="24"/>
        </w:rPr>
        <w:t>Në përfundim të vlerësimit të kandidatëve, ILDKPKI do të njoftojë ata individualisht, në mënyrë elektronike për rezultatet (</w:t>
      </w:r>
      <w:r w:rsidRPr="005D70FB">
        <w:rPr>
          <w:rFonts w:ascii="Times New Roman" w:eastAsia="Times New Roman" w:hAnsi="Times New Roman"/>
          <w:i/>
          <w:sz w:val="24"/>
          <w:szCs w:val="24"/>
        </w:rPr>
        <w:t>nëpërmjet adresës e-mail</w:t>
      </w:r>
      <w:r w:rsidRPr="005D70FB">
        <w:rPr>
          <w:rFonts w:ascii="Times New Roman" w:eastAsia="Times New Roman" w:hAnsi="Times New Roman"/>
          <w:sz w:val="24"/>
          <w:szCs w:val="24"/>
        </w:rPr>
        <w:t>)</w:t>
      </w:r>
    </w:p>
    <w:p w14:paraId="73F80BBD" w14:textId="77777777" w:rsidR="00EF7C26" w:rsidRPr="005D70FB" w:rsidRDefault="00EF7C26" w:rsidP="00EF7C26">
      <w:pPr>
        <w:spacing w:after="0"/>
        <w:jc w:val="both"/>
        <w:outlineLvl w:val="1"/>
        <w:rPr>
          <w:rFonts w:ascii="Times New Roman" w:eastAsia="Times New Roman" w:hAnsi="Times New Roman"/>
          <w:sz w:val="24"/>
          <w:szCs w:val="24"/>
        </w:rPr>
      </w:pPr>
      <w:r w:rsidRPr="005D70FB">
        <w:rPr>
          <w:rFonts w:ascii="Times New Roman" w:eastAsia="Times New Roman" w:hAnsi="Times New Roman"/>
          <w:sz w:val="24"/>
          <w:szCs w:val="24"/>
        </w:rPr>
        <w:t xml:space="preserve">Të gjithë kandidatët që aplikojnë për procedurën </w:t>
      </w:r>
      <w:r w:rsidRPr="005D70FB">
        <w:rPr>
          <w:rFonts w:ascii="Times New Roman" w:eastAsia="Times New Roman" w:hAnsi="Times New Roman"/>
          <w:i/>
          <w:sz w:val="24"/>
          <w:szCs w:val="24"/>
        </w:rPr>
        <w:t>“N</w:t>
      </w:r>
      <w:r w:rsidRPr="001802B4">
        <w:rPr>
          <w:rFonts w:ascii="Times New Roman" w:eastAsia="MS Mincho" w:hAnsi="Times New Roman"/>
          <w:i/>
          <w:sz w:val="24"/>
          <w:szCs w:val="24"/>
        </w:rPr>
        <w:t>gritje në detyrë</w:t>
      </w:r>
      <w:r w:rsidRPr="005D70FB">
        <w:rPr>
          <w:rFonts w:ascii="Times New Roman" w:eastAsia="Times New Roman" w:hAnsi="Times New Roman"/>
          <w:i/>
          <w:sz w:val="24"/>
          <w:szCs w:val="24"/>
        </w:rPr>
        <w:t>”</w:t>
      </w:r>
      <w:r w:rsidRPr="005D70FB">
        <w:rPr>
          <w:rFonts w:ascii="Times New Roman" w:eastAsia="Times New Roman" w:hAnsi="Times New Roman"/>
          <w:sz w:val="24"/>
          <w:szCs w:val="24"/>
        </w:rPr>
        <w:t>, do të marrin informacion në faqen e ILDKPKI, për fazat e mëtejshme të kësaj procedure.</w:t>
      </w:r>
    </w:p>
    <w:p w14:paraId="0DE73CF6" w14:textId="77777777" w:rsidR="00EF7C26" w:rsidRPr="00EF7C26" w:rsidRDefault="00EF7C26" w:rsidP="00EF7C26">
      <w:pPr>
        <w:numPr>
          <w:ilvl w:val="0"/>
          <w:numId w:val="18"/>
        </w:numPr>
        <w:spacing w:after="0"/>
        <w:contextualSpacing/>
        <w:jc w:val="both"/>
        <w:outlineLvl w:val="1"/>
        <w:rPr>
          <w:rFonts w:ascii="Times New Roman" w:eastAsia="Times New Roman" w:hAnsi="Times New Roman"/>
          <w:sz w:val="24"/>
          <w:szCs w:val="24"/>
          <w:lang w:val="en-US"/>
        </w:rPr>
      </w:pPr>
      <w:r w:rsidRPr="00EF7C26">
        <w:rPr>
          <w:rFonts w:ascii="Times New Roman" w:eastAsia="Times New Roman" w:hAnsi="Times New Roman"/>
          <w:sz w:val="24"/>
          <w:szCs w:val="24"/>
          <w:lang w:val="en-US"/>
        </w:rPr>
        <w:t>Për datën e daljes së rezultateve të verifikimit paraprak.</w:t>
      </w:r>
    </w:p>
    <w:p w14:paraId="7B1A6109" w14:textId="77777777" w:rsidR="00EF7C26" w:rsidRPr="00EF7C26" w:rsidRDefault="00EF7C26" w:rsidP="00EF7C26">
      <w:pPr>
        <w:numPr>
          <w:ilvl w:val="0"/>
          <w:numId w:val="18"/>
        </w:numPr>
        <w:spacing w:after="0"/>
        <w:contextualSpacing/>
        <w:jc w:val="both"/>
        <w:outlineLvl w:val="1"/>
        <w:rPr>
          <w:rFonts w:ascii="Times New Roman" w:eastAsia="Times New Roman" w:hAnsi="Times New Roman"/>
          <w:sz w:val="24"/>
          <w:szCs w:val="24"/>
          <w:lang w:val="en-US"/>
        </w:rPr>
      </w:pPr>
      <w:r w:rsidRPr="00EF7C26">
        <w:rPr>
          <w:rFonts w:ascii="Times New Roman" w:eastAsia="Times New Roman" w:hAnsi="Times New Roman"/>
          <w:sz w:val="24"/>
          <w:szCs w:val="24"/>
          <w:lang w:val="en-US"/>
        </w:rPr>
        <w:t>Për datën, vendin dhe orën ku do të zhvillohet konkurrimi.</w:t>
      </w:r>
    </w:p>
    <w:p w14:paraId="3E0994E6" w14:textId="77777777" w:rsidR="00EF7C26" w:rsidRPr="00EF7C26" w:rsidRDefault="00EF7C26" w:rsidP="00EF7C26">
      <w:pPr>
        <w:spacing w:after="0"/>
        <w:ind w:left="720"/>
        <w:jc w:val="both"/>
        <w:outlineLvl w:val="1"/>
        <w:rPr>
          <w:rFonts w:ascii="Times New Roman" w:eastAsia="Times New Roman" w:hAnsi="Times New Roman"/>
          <w:sz w:val="24"/>
          <w:szCs w:val="24"/>
          <w:lang w:val="en-US"/>
        </w:rPr>
      </w:pPr>
    </w:p>
    <w:p w14:paraId="10A2147F" w14:textId="4B233773" w:rsidR="00EF7C26" w:rsidRPr="00EF7C26" w:rsidRDefault="00EF7C26" w:rsidP="001802B4">
      <w:pPr>
        <w:spacing w:after="0"/>
        <w:ind w:hanging="270"/>
        <w:jc w:val="both"/>
        <w:outlineLvl w:val="1"/>
        <w:rPr>
          <w:rFonts w:ascii="Times New Roman" w:eastAsia="Times New Roman" w:hAnsi="Times New Roman"/>
          <w:b/>
          <w:sz w:val="24"/>
          <w:szCs w:val="24"/>
          <w:lang w:val="en-US"/>
        </w:rPr>
      </w:pPr>
      <w:r w:rsidRPr="00EF7C26">
        <w:rPr>
          <w:rFonts w:ascii="Times New Roman" w:eastAsia="Times New Roman" w:hAnsi="Times New Roman"/>
          <w:b/>
          <w:sz w:val="24"/>
          <w:szCs w:val="24"/>
          <w:lang w:val="en-US"/>
        </w:rPr>
        <w:t xml:space="preserve">     i) Njoftimi do të bëhet: </w:t>
      </w:r>
      <w:r w:rsidR="000B68E5">
        <w:rPr>
          <w:rFonts w:ascii="Times New Roman" w:eastAsia="Times New Roman" w:hAnsi="Times New Roman"/>
          <w:b/>
          <w:sz w:val="24"/>
          <w:szCs w:val="24"/>
          <w:lang w:val="en-US"/>
        </w:rPr>
        <w:t>N</w:t>
      </w:r>
      <w:r w:rsidRPr="00EF7C26">
        <w:rPr>
          <w:rFonts w:ascii="Times New Roman" w:eastAsia="Times New Roman" w:hAnsi="Times New Roman"/>
          <w:b/>
          <w:sz w:val="24"/>
          <w:szCs w:val="24"/>
          <w:lang w:val="en-US"/>
        </w:rPr>
        <w:t xml:space="preserve">ë portalin </w:t>
      </w:r>
      <w:r w:rsidRPr="00643A07">
        <w:rPr>
          <w:rFonts w:ascii="Times New Roman" w:eastAsia="Times New Roman" w:hAnsi="Times New Roman"/>
          <w:sz w:val="24"/>
          <w:szCs w:val="24"/>
          <w:lang w:val="en-US"/>
        </w:rPr>
        <w:t>“</w:t>
      </w:r>
      <w:r w:rsidR="004B3C1A" w:rsidRPr="00643A07">
        <w:rPr>
          <w:rFonts w:ascii="Times New Roman" w:hAnsi="Times New Roman"/>
          <w:i/>
          <w:sz w:val="24"/>
          <w:szCs w:val="24"/>
          <w:lang w:val="en-US"/>
        </w:rPr>
        <w:t>Agjencia</w:t>
      </w:r>
      <w:r w:rsidR="004B3C1A" w:rsidRPr="00643A07">
        <w:rPr>
          <w:rFonts w:ascii="Times New Roman" w:eastAsia="Times New Roman" w:hAnsi="Times New Roman"/>
          <w:i/>
          <w:sz w:val="24"/>
          <w:szCs w:val="24"/>
          <w:lang w:val="en-US"/>
        </w:rPr>
        <w:t xml:space="preserve"> Kombëtar</w:t>
      </w:r>
      <w:r w:rsidR="004B3C1A" w:rsidRPr="00643A07">
        <w:rPr>
          <w:rFonts w:ascii="Times New Roman" w:hAnsi="Times New Roman"/>
          <w:i/>
          <w:sz w:val="24"/>
          <w:szCs w:val="24"/>
          <w:lang w:val="en-US"/>
        </w:rPr>
        <w:t>e e</w:t>
      </w:r>
      <w:r w:rsidR="004B3C1A" w:rsidRPr="00643A07">
        <w:rPr>
          <w:rFonts w:ascii="Times New Roman" w:eastAsia="Times New Roman" w:hAnsi="Times New Roman"/>
          <w:i/>
          <w:sz w:val="24"/>
          <w:szCs w:val="24"/>
          <w:lang w:val="en-US"/>
        </w:rPr>
        <w:t xml:space="preserve"> Punësimit</w:t>
      </w:r>
      <w:r w:rsidR="004B3C1A" w:rsidRPr="00643A07">
        <w:rPr>
          <w:rFonts w:ascii="Times New Roman" w:hAnsi="Times New Roman"/>
          <w:i/>
          <w:sz w:val="24"/>
          <w:szCs w:val="24"/>
          <w:lang w:val="en-US"/>
        </w:rPr>
        <w:t xml:space="preserve"> dhe Aftësive</w:t>
      </w:r>
      <w:r w:rsidRPr="00643A07">
        <w:rPr>
          <w:rFonts w:ascii="Times New Roman" w:eastAsia="Times New Roman" w:hAnsi="Times New Roman"/>
          <w:sz w:val="24"/>
          <w:szCs w:val="24"/>
          <w:lang w:val="en-US"/>
        </w:rPr>
        <w:t>”</w:t>
      </w:r>
      <w:r w:rsidRPr="00EF7C26">
        <w:rPr>
          <w:rFonts w:ascii="Times New Roman" w:eastAsia="Times New Roman" w:hAnsi="Times New Roman"/>
          <w:b/>
          <w:sz w:val="24"/>
          <w:szCs w:val="24"/>
          <w:lang w:val="en-US"/>
        </w:rPr>
        <w:t>, në faqen zyrtare të ILDKPKI dhe në stendën e informimit të publikut.</w:t>
      </w:r>
    </w:p>
    <w:p w14:paraId="34F916EB" w14:textId="77777777" w:rsidR="00EF7C26" w:rsidRPr="00EF7C26" w:rsidRDefault="00EF7C26" w:rsidP="00EF7C26">
      <w:pPr>
        <w:spacing w:after="0"/>
        <w:jc w:val="both"/>
        <w:outlineLvl w:val="1"/>
        <w:rPr>
          <w:rFonts w:ascii="Times New Roman" w:eastAsia="Times New Roman" w:hAnsi="Times New Roman"/>
          <w:sz w:val="24"/>
          <w:szCs w:val="24"/>
          <w:lang w:val="en-US"/>
        </w:rPr>
      </w:pPr>
      <w:r w:rsidRPr="00EF7C26">
        <w:rPr>
          <w:rFonts w:ascii="Times New Roman" w:eastAsia="Times New Roman" w:hAnsi="Times New Roman"/>
          <w:sz w:val="24"/>
          <w:szCs w:val="24"/>
          <w:lang w:val="en-US"/>
        </w:rPr>
        <w:t>Të gjithë kandidatët që aplikojnë për këtë procedurë, duhet të vizitojnë në mënyrë të vazhdueshme faqen zyrtare t</w:t>
      </w:r>
      <w:r w:rsidR="00E9519E">
        <w:rPr>
          <w:rFonts w:ascii="Times New Roman" w:eastAsia="Times New Roman" w:hAnsi="Times New Roman"/>
          <w:sz w:val="24"/>
          <w:szCs w:val="24"/>
          <w:lang w:val="en-US"/>
        </w:rPr>
        <w:t>ë</w:t>
      </w:r>
      <w:r w:rsidRPr="00EF7C26">
        <w:rPr>
          <w:rFonts w:ascii="Times New Roman" w:eastAsia="Times New Roman" w:hAnsi="Times New Roman"/>
          <w:sz w:val="24"/>
          <w:szCs w:val="24"/>
          <w:lang w:val="en-US"/>
        </w:rPr>
        <w:t xml:space="preserve"> ILDKPKI.</w:t>
      </w:r>
    </w:p>
    <w:p w14:paraId="52F0F37C" w14:textId="77777777" w:rsidR="00EF7C26" w:rsidRPr="00EF7C26" w:rsidRDefault="00EF7C26" w:rsidP="00EF7C26">
      <w:pPr>
        <w:spacing w:after="0"/>
        <w:jc w:val="right"/>
        <w:outlineLvl w:val="1"/>
        <w:rPr>
          <w:rFonts w:ascii="Times New Roman" w:eastAsia="MS Mincho" w:hAnsi="Times New Roman"/>
          <w:b/>
          <w:bCs/>
          <w:sz w:val="24"/>
          <w:szCs w:val="24"/>
        </w:rPr>
      </w:pPr>
    </w:p>
    <w:p w14:paraId="00B9CC25" w14:textId="77777777" w:rsidR="000F4A78" w:rsidRDefault="000F4A78" w:rsidP="00EF7C26">
      <w:pPr>
        <w:spacing w:after="0"/>
        <w:jc w:val="right"/>
        <w:outlineLvl w:val="1"/>
        <w:rPr>
          <w:rFonts w:ascii="Times New Roman" w:eastAsia="MS Mincho" w:hAnsi="Times New Roman"/>
          <w:b/>
          <w:bCs/>
          <w:sz w:val="24"/>
          <w:szCs w:val="24"/>
        </w:rPr>
      </w:pPr>
    </w:p>
    <w:p w14:paraId="72D950B9" w14:textId="77777777" w:rsidR="00EF7C26" w:rsidRPr="00EF7C26" w:rsidRDefault="00EF7C26" w:rsidP="00EF7C26">
      <w:pPr>
        <w:spacing w:after="0"/>
        <w:jc w:val="right"/>
        <w:outlineLvl w:val="1"/>
        <w:rPr>
          <w:rFonts w:ascii="Times New Roman" w:eastAsia="MS Mincho" w:hAnsi="Times New Roman"/>
          <w:b/>
          <w:bCs/>
          <w:sz w:val="24"/>
          <w:szCs w:val="24"/>
        </w:rPr>
      </w:pPr>
      <w:r w:rsidRPr="00EF7C26">
        <w:rPr>
          <w:rFonts w:ascii="Times New Roman" w:eastAsia="MS Mincho" w:hAnsi="Times New Roman"/>
          <w:b/>
          <w:bCs/>
          <w:sz w:val="24"/>
          <w:szCs w:val="24"/>
        </w:rPr>
        <w:t>ILDKPKI</w:t>
      </w:r>
    </w:p>
    <w:p w14:paraId="15FACCA3" w14:textId="77777777" w:rsidR="00EF7C26" w:rsidRPr="00EF7C26" w:rsidRDefault="00EF7C26" w:rsidP="00EF7C26">
      <w:pPr>
        <w:spacing w:after="0"/>
        <w:jc w:val="right"/>
        <w:outlineLvl w:val="1"/>
        <w:rPr>
          <w:rFonts w:ascii="Times New Roman" w:eastAsia="MS Mincho" w:hAnsi="Times New Roman"/>
          <w:b/>
          <w:bCs/>
          <w:sz w:val="24"/>
          <w:szCs w:val="24"/>
        </w:rPr>
      </w:pPr>
      <w:r w:rsidRPr="00EF7C26">
        <w:rPr>
          <w:rFonts w:ascii="Times New Roman" w:eastAsia="MS Mincho" w:hAnsi="Times New Roman"/>
          <w:b/>
          <w:bCs/>
          <w:sz w:val="24"/>
          <w:szCs w:val="24"/>
        </w:rPr>
        <w:t xml:space="preserve">NJËSIA PËRGJEGJËSE </w:t>
      </w:r>
    </w:p>
    <w:p w14:paraId="518938CB" w14:textId="77777777" w:rsidR="00EF7C26" w:rsidRPr="00EF7C26" w:rsidRDefault="00EF7C26" w:rsidP="00EF7C26">
      <w:pPr>
        <w:spacing w:after="0"/>
        <w:jc w:val="both"/>
        <w:outlineLvl w:val="1"/>
        <w:rPr>
          <w:rFonts w:ascii="Times New Roman" w:eastAsia="Times New Roman" w:hAnsi="Times New Roman"/>
          <w:sz w:val="24"/>
          <w:szCs w:val="24"/>
          <w:lang w:val="en-US"/>
        </w:rPr>
      </w:pPr>
    </w:p>
    <w:p w14:paraId="1854AAB3" w14:textId="77777777" w:rsidR="00EF7C26" w:rsidRPr="00EF7C26" w:rsidRDefault="00EF7C26" w:rsidP="00EF7C26">
      <w:pPr>
        <w:spacing w:after="0"/>
        <w:rPr>
          <w:rFonts w:ascii="Times New Roman" w:eastAsia="MS Mincho" w:hAnsi="Times New Roman"/>
          <w:bCs/>
          <w:sz w:val="24"/>
          <w:szCs w:val="24"/>
          <w:lang w:val="it-IT"/>
        </w:rPr>
      </w:pPr>
    </w:p>
    <w:p w14:paraId="03255E89" w14:textId="77777777" w:rsidR="00BB754F" w:rsidRDefault="00BB754F" w:rsidP="00BB754F">
      <w:pPr>
        <w:tabs>
          <w:tab w:val="left" w:pos="5145"/>
        </w:tabs>
        <w:spacing w:after="0" w:line="240" w:lineRule="auto"/>
        <w:rPr>
          <w:rFonts w:ascii="Times New Roman" w:hAnsi="Times New Roman"/>
          <w:sz w:val="24"/>
          <w:szCs w:val="24"/>
        </w:rPr>
      </w:pPr>
    </w:p>
    <w:p w14:paraId="4BA86883" w14:textId="77777777" w:rsidR="00F35BED" w:rsidRDefault="00F35BED" w:rsidP="00CE7024">
      <w:pPr>
        <w:tabs>
          <w:tab w:val="left" w:pos="885"/>
          <w:tab w:val="left" w:pos="5175"/>
        </w:tabs>
        <w:spacing w:after="0"/>
      </w:pPr>
    </w:p>
    <w:sectPr w:rsidR="00F35BED" w:rsidSect="0089404D">
      <w:footerReference w:type="default" r:id="rId8"/>
      <w:pgSz w:w="11907" w:h="16839" w:code="9"/>
      <w:pgMar w:top="1134" w:right="1701"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FEF32" w14:textId="77777777" w:rsidR="0081577F" w:rsidRDefault="0081577F">
      <w:pPr>
        <w:spacing w:after="0" w:line="240" w:lineRule="auto"/>
      </w:pPr>
      <w:r>
        <w:separator/>
      </w:r>
    </w:p>
  </w:endnote>
  <w:endnote w:type="continuationSeparator" w:id="0">
    <w:p w14:paraId="2DB8483D" w14:textId="77777777" w:rsidR="0081577F" w:rsidRDefault="0081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Borders>
        <w:top w:val="single" w:sz="4" w:space="0" w:color="auto"/>
      </w:tblBorders>
      <w:tblLayout w:type="fixed"/>
      <w:tblLook w:val="04A0" w:firstRow="1" w:lastRow="0" w:firstColumn="1" w:lastColumn="0" w:noHBand="0" w:noVBand="1"/>
    </w:tblPr>
    <w:tblGrid>
      <w:gridCol w:w="1617"/>
      <w:gridCol w:w="6888"/>
    </w:tblGrid>
    <w:tr w:rsidR="0089404D" w:rsidRPr="00302E8F" w14:paraId="2802C305" w14:textId="77777777" w:rsidTr="0089404D">
      <w:tc>
        <w:tcPr>
          <w:tcW w:w="1617" w:type="dxa"/>
        </w:tcPr>
        <w:p w14:paraId="3426FB55" w14:textId="77777777" w:rsidR="0089404D" w:rsidRPr="005B76A0" w:rsidRDefault="007C7546" w:rsidP="0089404D">
          <w:pPr>
            <w:pStyle w:val="Footer"/>
            <w:jc w:val="both"/>
            <w:rPr>
              <w:rFonts w:ascii="Arial Black" w:hAnsi="Arial Black"/>
              <w:b/>
            </w:rPr>
          </w:pPr>
          <w:r>
            <w:rPr>
              <w:rFonts w:ascii="Arial Black" w:hAnsi="Arial Black"/>
              <w:b/>
            </w:rPr>
            <w:pict w14:anchorId="7DE09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9.45pt">
                <v:imagedata r:id="rId1" o:title="logo-ildkpki - 3"/>
              </v:shape>
            </w:pict>
          </w:r>
        </w:p>
      </w:tc>
      <w:tc>
        <w:tcPr>
          <w:tcW w:w="6888" w:type="dxa"/>
          <w:vAlign w:val="center"/>
        </w:tcPr>
        <w:p w14:paraId="5684A9D8" w14:textId="77777777" w:rsidR="0089404D" w:rsidRDefault="0089404D" w:rsidP="0089404D">
          <w:pPr>
            <w:tabs>
              <w:tab w:val="center" w:pos="4680"/>
              <w:tab w:val="right" w:pos="9360"/>
            </w:tabs>
            <w:rPr>
              <w:sz w:val="16"/>
              <w:szCs w:val="16"/>
            </w:rPr>
          </w:pPr>
        </w:p>
        <w:p w14:paraId="3A74A5A0" w14:textId="77777777" w:rsidR="0089404D" w:rsidRPr="0089404D" w:rsidRDefault="0089404D" w:rsidP="0089404D">
          <w:pPr>
            <w:pStyle w:val="Footer"/>
            <w:rPr>
              <w:sz w:val="16"/>
              <w:szCs w:val="16"/>
              <w:lang w:val="it-IT"/>
            </w:rPr>
          </w:pPr>
          <w:r w:rsidRPr="00F46CA6">
            <w:rPr>
              <w:sz w:val="16"/>
              <w:szCs w:val="16"/>
              <w:lang w:val="it-IT"/>
            </w:rPr>
            <w:t xml:space="preserve">Blloku i Ambasadave, Rr. Skënderbej, Pallati nr. 4, Tiranë, Shqipëri; Telefon </w:t>
          </w:r>
          <w:r w:rsidRPr="00F46CA6">
            <w:rPr>
              <w:color w:val="000000"/>
              <w:sz w:val="16"/>
              <w:szCs w:val="16"/>
              <w:lang w:val="it-IT"/>
            </w:rPr>
            <w:t xml:space="preserve">+ 355 42 259 461; </w:t>
          </w:r>
          <w:hyperlink r:id="rId2" w:history="1">
            <w:r w:rsidRPr="00F46CA6">
              <w:rPr>
                <w:rStyle w:val="Hyperlink"/>
                <w:sz w:val="16"/>
                <w:szCs w:val="16"/>
                <w:lang w:val="it-IT"/>
              </w:rPr>
              <w:t>www.ildkpki.al</w:t>
            </w:r>
          </w:hyperlink>
          <w:r w:rsidRPr="00F46CA6">
            <w:rPr>
              <w:color w:val="000000"/>
              <w:sz w:val="16"/>
              <w:szCs w:val="16"/>
              <w:lang w:val="it-IT"/>
            </w:rPr>
            <w:t xml:space="preserve">, </w:t>
          </w:r>
          <w:hyperlink r:id="rId3" w:history="1">
            <w:r w:rsidRPr="00F46CA6">
              <w:rPr>
                <w:rStyle w:val="Hyperlink"/>
                <w:sz w:val="16"/>
                <w:szCs w:val="16"/>
                <w:lang w:val="it-IT"/>
              </w:rPr>
              <w:t>info@ildkpki.al</w:t>
            </w:r>
          </w:hyperlink>
        </w:p>
      </w:tc>
    </w:tr>
  </w:tbl>
  <w:p w14:paraId="0D004CC5" w14:textId="77777777" w:rsidR="00D03E10" w:rsidRDefault="00D03E10" w:rsidP="00020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93D8D" w14:textId="77777777" w:rsidR="0081577F" w:rsidRDefault="0081577F">
      <w:pPr>
        <w:spacing w:after="0" w:line="240" w:lineRule="auto"/>
      </w:pPr>
      <w:r>
        <w:separator/>
      </w:r>
    </w:p>
  </w:footnote>
  <w:footnote w:type="continuationSeparator" w:id="0">
    <w:p w14:paraId="535738EB" w14:textId="77777777" w:rsidR="0081577F" w:rsidRDefault="00815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0D65"/>
    <w:multiLevelType w:val="hybridMultilevel"/>
    <w:tmpl w:val="196A44DC"/>
    <w:lvl w:ilvl="0" w:tplc="1CD68EE6">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A51CC4"/>
    <w:multiLevelType w:val="hybridMultilevel"/>
    <w:tmpl w:val="5EB26520"/>
    <w:lvl w:ilvl="0" w:tplc="0ECAB40E">
      <w:numFmt w:val="bullet"/>
      <w:lvlText w:val="-"/>
      <w:lvlJc w:val="left"/>
      <w:pPr>
        <w:ind w:left="720" w:hanging="360"/>
      </w:pPr>
      <w:rPr>
        <w:rFonts w:ascii="Times New Roman" w:eastAsia="MS Mincho"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AC96341"/>
    <w:multiLevelType w:val="hybridMultilevel"/>
    <w:tmpl w:val="17F2F3E6"/>
    <w:lvl w:ilvl="0" w:tplc="A31E32A2">
      <w:start w:val="1"/>
      <w:numFmt w:val="bullet"/>
      <w:lvlText w:val=""/>
      <w:lvlJc w:val="left"/>
      <w:pPr>
        <w:ind w:left="540" w:hanging="360"/>
      </w:pPr>
      <w:rPr>
        <w:rFonts w:ascii="Symbol" w:hAnsi="Symbol" w:hint="default"/>
      </w:r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3" w15:restartNumberingAfterBreak="0">
    <w:nsid w:val="17862353"/>
    <w:multiLevelType w:val="hybridMultilevel"/>
    <w:tmpl w:val="B89A62BA"/>
    <w:lvl w:ilvl="0" w:tplc="2308707E">
      <w:numFmt w:val="bullet"/>
      <w:lvlText w:val="-"/>
      <w:lvlJc w:val="left"/>
      <w:pPr>
        <w:ind w:left="720" w:hanging="360"/>
      </w:pPr>
      <w:rPr>
        <w:rFonts w:ascii="Palatino Linotype" w:eastAsia="MS Mincho" w:hAnsi="Palatino Linotype" w:cs="Aria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B2432BE"/>
    <w:multiLevelType w:val="hybridMultilevel"/>
    <w:tmpl w:val="EE4C6760"/>
    <w:lvl w:ilvl="0" w:tplc="E89E76AA">
      <w:start w:val="1"/>
      <w:numFmt w:val="lowerLetter"/>
      <w:lvlText w:val="%1)"/>
      <w:lvlJc w:val="left"/>
      <w:pPr>
        <w:ind w:left="450" w:hanging="360"/>
      </w:pPr>
      <w:rPr>
        <w:rFonts w:hint="default"/>
      </w:rPr>
    </w:lvl>
    <w:lvl w:ilvl="1" w:tplc="041C0019" w:tentative="1">
      <w:start w:val="1"/>
      <w:numFmt w:val="lowerLetter"/>
      <w:lvlText w:val="%2."/>
      <w:lvlJc w:val="left"/>
      <w:pPr>
        <w:ind w:left="1500" w:hanging="360"/>
      </w:pPr>
    </w:lvl>
    <w:lvl w:ilvl="2" w:tplc="041C001B" w:tentative="1">
      <w:start w:val="1"/>
      <w:numFmt w:val="lowerRoman"/>
      <w:lvlText w:val="%3."/>
      <w:lvlJc w:val="right"/>
      <w:pPr>
        <w:ind w:left="2220" w:hanging="180"/>
      </w:pPr>
    </w:lvl>
    <w:lvl w:ilvl="3" w:tplc="041C000F" w:tentative="1">
      <w:start w:val="1"/>
      <w:numFmt w:val="decimal"/>
      <w:lvlText w:val="%4."/>
      <w:lvlJc w:val="left"/>
      <w:pPr>
        <w:ind w:left="2940" w:hanging="360"/>
      </w:pPr>
    </w:lvl>
    <w:lvl w:ilvl="4" w:tplc="041C0019" w:tentative="1">
      <w:start w:val="1"/>
      <w:numFmt w:val="lowerLetter"/>
      <w:lvlText w:val="%5."/>
      <w:lvlJc w:val="left"/>
      <w:pPr>
        <w:ind w:left="3660" w:hanging="360"/>
      </w:pPr>
    </w:lvl>
    <w:lvl w:ilvl="5" w:tplc="041C001B" w:tentative="1">
      <w:start w:val="1"/>
      <w:numFmt w:val="lowerRoman"/>
      <w:lvlText w:val="%6."/>
      <w:lvlJc w:val="right"/>
      <w:pPr>
        <w:ind w:left="4380" w:hanging="180"/>
      </w:pPr>
    </w:lvl>
    <w:lvl w:ilvl="6" w:tplc="041C000F" w:tentative="1">
      <w:start w:val="1"/>
      <w:numFmt w:val="decimal"/>
      <w:lvlText w:val="%7."/>
      <w:lvlJc w:val="left"/>
      <w:pPr>
        <w:ind w:left="5100" w:hanging="360"/>
      </w:pPr>
    </w:lvl>
    <w:lvl w:ilvl="7" w:tplc="041C0019" w:tentative="1">
      <w:start w:val="1"/>
      <w:numFmt w:val="lowerLetter"/>
      <w:lvlText w:val="%8."/>
      <w:lvlJc w:val="left"/>
      <w:pPr>
        <w:ind w:left="5820" w:hanging="360"/>
      </w:pPr>
    </w:lvl>
    <w:lvl w:ilvl="8" w:tplc="041C001B" w:tentative="1">
      <w:start w:val="1"/>
      <w:numFmt w:val="lowerRoman"/>
      <w:lvlText w:val="%9."/>
      <w:lvlJc w:val="right"/>
      <w:pPr>
        <w:ind w:left="6540" w:hanging="180"/>
      </w:pPr>
    </w:lvl>
  </w:abstractNum>
  <w:abstractNum w:abstractNumId="5" w15:restartNumberingAfterBreak="0">
    <w:nsid w:val="2B4A613D"/>
    <w:multiLevelType w:val="hybridMultilevel"/>
    <w:tmpl w:val="2F7C3352"/>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2D6B10DD"/>
    <w:multiLevelType w:val="hybridMultilevel"/>
    <w:tmpl w:val="CAD04A42"/>
    <w:lvl w:ilvl="0" w:tplc="041C0017">
      <w:start w:val="1"/>
      <w:numFmt w:val="lowerLetter"/>
      <w:lvlText w:val="%1)"/>
      <w:lvlJc w:val="left"/>
      <w:pPr>
        <w:ind w:left="780" w:hanging="360"/>
      </w:pPr>
    </w:lvl>
    <w:lvl w:ilvl="1" w:tplc="041C0019" w:tentative="1">
      <w:start w:val="1"/>
      <w:numFmt w:val="lowerLetter"/>
      <w:lvlText w:val="%2."/>
      <w:lvlJc w:val="left"/>
      <w:pPr>
        <w:ind w:left="1500" w:hanging="360"/>
      </w:pPr>
    </w:lvl>
    <w:lvl w:ilvl="2" w:tplc="041C001B" w:tentative="1">
      <w:start w:val="1"/>
      <w:numFmt w:val="lowerRoman"/>
      <w:lvlText w:val="%3."/>
      <w:lvlJc w:val="right"/>
      <w:pPr>
        <w:ind w:left="2220" w:hanging="180"/>
      </w:pPr>
    </w:lvl>
    <w:lvl w:ilvl="3" w:tplc="041C000F" w:tentative="1">
      <w:start w:val="1"/>
      <w:numFmt w:val="decimal"/>
      <w:lvlText w:val="%4."/>
      <w:lvlJc w:val="left"/>
      <w:pPr>
        <w:ind w:left="2940" w:hanging="360"/>
      </w:pPr>
    </w:lvl>
    <w:lvl w:ilvl="4" w:tplc="041C0019" w:tentative="1">
      <w:start w:val="1"/>
      <w:numFmt w:val="lowerLetter"/>
      <w:lvlText w:val="%5."/>
      <w:lvlJc w:val="left"/>
      <w:pPr>
        <w:ind w:left="3660" w:hanging="360"/>
      </w:pPr>
    </w:lvl>
    <w:lvl w:ilvl="5" w:tplc="041C001B" w:tentative="1">
      <w:start w:val="1"/>
      <w:numFmt w:val="lowerRoman"/>
      <w:lvlText w:val="%6."/>
      <w:lvlJc w:val="right"/>
      <w:pPr>
        <w:ind w:left="4380" w:hanging="180"/>
      </w:pPr>
    </w:lvl>
    <w:lvl w:ilvl="6" w:tplc="041C000F" w:tentative="1">
      <w:start w:val="1"/>
      <w:numFmt w:val="decimal"/>
      <w:lvlText w:val="%7."/>
      <w:lvlJc w:val="left"/>
      <w:pPr>
        <w:ind w:left="5100" w:hanging="360"/>
      </w:pPr>
    </w:lvl>
    <w:lvl w:ilvl="7" w:tplc="041C0019" w:tentative="1">
      <w:start w:val="1"/>
      <w:numFmt w:val="lowerLetter"/>
      <w:lvlText w:val="%8."/>
      <w:lvlJc w:val="left"/>
      <w:pPr>
        <w:ind w:left="5820" w:hanging="360"/>
      </w:pPr>
    </w:lvl>
    <w:lvl w:ilvl="8" w:tplc="041C001B" w:tentative="1">
      <w:start w:val="1"/>
      <w:numFmt w:val="lowerRoman"/>
      <w:lvlText w:val="%9."/>
      <w:lvlJc w:val="right"/>
      <w:pPr>
        <w:ind w:left="6540" w:hanging="180"/>
      </w:pPr>
    </w:lvl>
  </w:abstractNum>
  <w:abstractNum w:abstractNumId="7" w15:restartNumberingAfterBreak="0">
    <w:nsid w:val="321767BB"/>
    <w:multiLevelType w:val="hybridMultilevel"/>
    <w:tmpl w:val="71BEEC30"/>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5DF5F16"/>
    <w:multiLevelType w:val="hybridMultilevel"/>
    <w:tmpl w:val="5B56494E"/>
    <w:lvl w:ilvl="0" w:tplc="22B26184">
      <w:start w:val="5"/>
      <w:numFmt w:val="lowerLetter"/>
      <w:lvlText w:val="%1)"/>
      <w:lvlJc w:val="left"/>
      <w:pPr>
        <w:ind w:left="720" w:hanging="360"/>
      </w:pPr>
      <w:rPr>
        <w:rFonts w:eastAsia="MS Mincho"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42503665"/>
    <w:multiLevelType w:val="hybridMultilevel"/>
    <w:tmpl w:val="BDA853EC"/>
    <w:lvl w:ilvl="0" w:tplc="A31E32A2">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42771BD3"/>
    <w:multiLevelType w:val="hybridMultilevel"/>
    <w:tmpl w:val="E98EA3AC"/>
    <w:lvl w:ilvl="0" w:tplc="86722E96">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456D3240"/>
    <w:multiLevelType w:val="hybridMultilevel"/>
    <w:tmpl w:val="A736505C"/>
    <w:lvl w:ilvl="0" w:tplc="041C0011">
      <w:start w:val="1"/>
      <w:numFmt w:val="decimal"/>
      <w:lvlText w:val="%1)"/>
      <w:lvlJc w:val="left"/>
      <w:pPr>
        <w:ind w:left="108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2" w15:restartNumberingAfterBreak="0">
    <w:nsid w:val="463106D2"/>
    <w:multiLevelType w:val="hybridMultilevel"/>
    <w:tmpl w:val="305CA764"/>
    <w:lvl w:ilvl="0" w:tplc="38520F90">
      <w:start w:val="1"/>
      <w:numFmt w:val="lowerLetter"/>
      <w:lvlText w:val="%1)"/>
      <w:lvlJc w:val="left"/>
      <w:pPr>
        <w:ind w:left="72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4A141FDD"/>
    <w:multiLevelType w:val="hybridMultilevel"/>
    <w:tmpl w:val="9DF89FE8"/>
    <w:lvl w:ilvl="0" w:tplc="A31E32A2">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95F4A5A"/>
    <w:multiLevelType w:val="hybridMultilevel"/>
    <w:tmpl w:val="33DCD96C"/>
    <w:lvl w:ilvl="0" w:tplc="D5E2E300">
      <w:numFmt w:val="bullet"/>
      <w:lvlText w:val="-"/>
      <w:lvlJc w:val="left"/>
      <w:pPr>
        <w:ind w:left="720" w:hanging="360"/>
      </w:pPr>
      <w:rPr>
        <w:rFonts w:ascii="Times New Roman" w:eastAsia="MS Mincho"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5" w15:restartNumberingAfterBreak="0">
    <w:nsid w:val="599D1CA6"/>
    <w:multiLevelType w:val="hybridMultilevel"/>
    <w:tmpl w:val="2946DD36"/>
    <w:lvl w:ilvl="0" w:tplc="A31E32A2">
      <w:start w:val="1"/>
      <w:numFmt w:val="bullet"/>
      <w:lvlText w:val=""/>
      <w:lvlJc w:val="left"/>
      <w:pPr>
        <w:ind w:left="540" w:hanging="360"/>
      </w:pPr>
      <w:rPr>
        <w:rFonts w:ascii="Symbol" w:hAnsi="Symbol" w:hint="default"/>
      </w:r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16" w15:restartNumberingAfterBreak="0">
    <w:nsid w:val="5DAC5CAE"/>
    <w:multiLevelType w:val="hybridMultilevel"/>
    <w:tmpl w:val="2ABA672C"/>
    <w:lvl w:ilvl="0" w:tplc="6B88B546">
      <w:start w:val="1"/>
      <w:numFmt w:val="decimal"/>
      <w:lvlText w:val="%1."/>
      <w:lvlJc w:val="left"/>
      <w:pPr>
        <w:ind w:left="360" w:hanging="360"/>
      </w:pPr>
      <w:rPr>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60061327"/>
    <w:multiLevelType w:val="hybridMultilevel"/>
    <w:tmpl w:val="3EBE5F7C"/>
    <w:lvl w:ilvl="0" w:tplc="A31E32A2">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9913FF"/>
    <w:multiLevelType w:val="hybridMultilevel"/>
    <w:tmpl w:val="AEBE55A8"/>
    <w:lvl w:ilvl="0" w:tplc="A31E32A2">
      <w:start w:val="1"/>
      <w:numFmt w:val="bullet"/>
      <w:lvlText w:val=""/>
      <w:lvlJc w:val="left"/>
      <w:pPr>
        <w:ind w:left="450" w:hanging="360"/>
      </w:pPr>
      <w:rPr>
        <w:rFonts w:ascii="Symbol" w:hAnsi="Symbol"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1524046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3173482">
    <w:abstractNumId w:val="14"/>
  </w:num>
  <w:num w:numId="3" w16cid:durableId="2021853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2576322">
    <w:abstractNumId w:val="11"/>
    <w:lvlOverride w:ilvl="0">
      <w:startOverride w:val="1"/>
    </w:lvlOverride>
    <w:lvlOverride w:ilvl="1"/>
    <w:lvlOverride w:ilvl="2"/>
    <w:lvlOverride w:ilvl="3"/>
    <w:lvlOverride w:ilvl="4"/>
    <w:lvlOverride w:ilvl="5"/>
    <w:lvlOverride w:ilvl="6"/>
    <w:lvlOverride w:ilvl="7"/>
    <w:lvlOverride w:ilvl="8"/>
  </w:num>
  <w:num w:numId="5" w16cid:durableId="1246182619">
    <w:abstractNumId w:val="7"/>
  </w:num>
  <w:num w:numId="6" w16cid:durableId="618609843">
    <w:abstractNumId w:val="13"/>
  </w:num>
  <w:num w:numId="7" w16cid:durableId="1101221883">
    <w:abstractNumId w:val="9"/>
  </w:num>
  <w:num w:numId="8" w16cid:durableId="1521315111">
    <w:abstractNumId w:val="17"/>
  </w:num>
  <w:num w:numId="9" w16cid:durableId="1129780169">
    <w:abstractNumId w:val="2"/>
  </w:num>
  <w:num w:numId="10" w16cid:durableId="209733363">
    <w:abstractNumId w:val="15"/>
  </w:num>
  <w:num w:numId="11" w16cid:durableId="897320858">
    <w:abstractNumId w:val="6"/>
  </w:num>
  <w:num w:numId="12" w16cid:durableId="638074436">
    <w:abstractNumId w:val="4"/>
  </w:num>
  <w:num w:numId="13" w16cid:durableId="331034934">
    <w:abstractNumId w:val="5"/>
  </w:num>
  <w:num w:numId="14" w16cid:durableId="1158031738">
    <w:abstractNumId w:val="12"/>
  </w:num>
  <w:num w:numId="15" w16cid:durableId="786657174">
    <w:abstractNumId w:val="18"/>
  </w:num>
  <w:num w:numId="16" w16cid:durableId="984822139">
    <w:abstractNumId w:val="10"/>
  </w:num>
  <w:num w:numId="17" w16cid:durableId="1594782785">
    <w:abstractNumId w:val="8"/>
  </w:num>
  <w:num w:numId="18" w16cid:durableId="763955587">
    <w:abstractNumId w:val="1"/>
  </w:num>
  <w:num w:numId="19" w16cid:durableId="566186689">
    <w:abstractNumId w:val="3"/>
  </w:num>
  <w:num w:numId="20" w16cid:durableId="1852143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037"/>
    <w:rsid w:val="00004734"/>
    <w:rsid w:val="0001519E"/>
    <w:rsid w:val="00020070"/>
    <w:rsid w:val="00041AF1"/>
    <w:rsid w:val="00062728"/>
    <w:rsid w:val="00065037"/>
    <w:rsid w:val="000B68E5"/>
    <w:rsid w:val="000D11D3"/>
    <w:rsid w:val="000F4A78"/>
    <w:rsid w:val="00133068"/>
    <w:rsid w:val="00152226"/>
    <w:rsid w:val="001802B4"/>
    <w:rsid w:val="001905F6"/>
    <w:rsid w:val="001A342C"/>
    <w:rsid w:val="001F33F2"/>
    <w:rsid w:val="00214E74"/>
    <w:rsid w:val="00221591"/>
    <w:rsid w:val="002236FE"/>
    <w:rsid w:val="00290F20"/>
    <w:rsid w:val="0029365C"/>
    <w:rsid w:val="00297FBB"/>
    <w:rsid w:val="002D357F"/>
    <w:rsid w:val="00375912"/>
    <w:rsid w:val="00376DE3"/>
    <w:rsid w:val="00396EE2"/>
    <w:rsid w:val="003A1244"/>
    <w:rsid w:val="003A1F50"/>
    <w:rsid w:val="003C03A3"/>
    <w:rsid w:val="003F3BD6"/>
    <w:rsid w:val="00450960"/>
    <w:rsid w:val="004541C4"/>
    <w:rsid w:val="004A4519"/>
    <w:rsid w:val="004B3C1A"/>
    <w:rsid w:val="004C2B59"/>
    <w:rsid w:val="004D30A3"/>
    <w:rsid w:val="004D66CE"/>
    <w:rsid w:val="004E6881"/>
    <w:rsid w:val="00513CB4"/>
    <w:rsid w:val="00541425"/>
    <w:rsid w:val="005D70FB"/>
    <w:rsid w:val="005E4404"/>
    <w:rsid w:val="005F3DE4"/>
    <w:rsid w:val="00604FCE"/>
    <w:rsid w:val="0063472B"/>
    <w:rsid w:val="00643A07"/>
    <w:rsid w:val="00692231"/>
    <w:rsid w:val="006B2098"/>
    <w:rsid w:val="006D0A93"/>
    <w:rsid w:val="006D1415"/>
    <w:rsid w:val="006E308A"/>
    <w:rsid w:val="007511C5"/>
    <w:rsid w:val="007B73B5"/>
    <w:rsid w:val="007C7546"/>
    <w:rsid w:val="007D73EA"/>
    <w:rsid w:val="008045BF"/>
    <w:rsid w:val="0081577F"/>
    <w:rsid w:val="008907E2"/>
    <w:rsid w:val="0089404D"/>
    <w:rsid w:val="008950BC"/>
    <w:rsid w:val="0089535D"/>
    <w:rsid w:val="008A5ACA"/>
    <w:rsid w:val="008C30A8"/>
    <w:rsid w:val="008D3150"/>
    <w:rsid w:val="009233F8"/>
    <w:rsid w:val="00927AFB"/>
    <w:rsid w:val="009741D8"/>
    <w:rsid w:val="00991D8C"/>
    <w:rsid w:val="009B68F6"/>
    <w:rsid w:val="009E49C3"/>
    <w:rsid w:val="009E6AF1"/>
    <w:rsid w:val="00A1209E"/>
    <w:rsid w:val="00A15BDD"/>
    <w:rsid w:val="00A3134F"/>
    <w:rsid w:val="00A75FB4"/>
    <w:rsid w:val="00A857FB"/>
    <w:rsid w:val="00AD385A"/>
    <w:rsid w:val="00AF0D22"/>
    <w:rsid w:val="00B0029A"/>
    <w:rsid w:val="00B01495"/>
    <w:rsid w:val="00B121DC"/>
    <w:rsid w:val="00B87B91"/>
    <w:rsid w:val="00BA2073"/>
    <w:rsid w:val="00BB754F"/>
    <w:rsid w:val="00BC4F42"/>
    <w:rsid w:val="00BE5483"/>
    <w:rsid w:val="00C15EFE"/>
    <w:rsid w:val="00C21037"/>
    <w:rsid w:val="00C41F6F"/>
    <w:rsid w:val="00C430E4"/>
    <w:rsid w:val="00C5683C"/>
    <w:rsid w:val="00C716FF"/>
    <w:rsid w:val="00CD33AF"/>
    <w:rsid w:val="00CE7024"/>
    <w:rsid w:val="00D03E10"/>
    <w:rsid w:val="00D2499B"/>
    <w:rsid w:val="00D32896"/>
    <w:rsid w:val="00D956AC"/>
    <w:rsid w:val="00DC4B75"/>
    <w:rsid w:val="00DF4976"/>
    <w:rsid w:val="00DF5376"/>
    <w:rsid w:val="00E12922"/>
    <w:rsid w:val="00E37EA1"/>
    <w:rsid w:val="00E45D3B"/>
    <w:rsid w:val="00E501F9"/>
    <w:rsid w:val="00E55F76"/>
    <w:rsid w:val="00E75F21"/>
    <w:rsid w:val="00E85091"/>
    <w:rsid w:val="00E87B2B"/>
    <w:rsid w:val="00E9519E"/>
    <w:rsid w:val="00EF7C26"/>
    <w:rsid w:val="00F27E07"/>
    <w:rsid w:val="00F35BED"/>
    <w:rsid w:val="00F453E5"/>
    <w:rsid w:val="00F73F9A"/>
    <w:rsid w:val="00FA20DB"/>
    <w:rsid w:val="00FC1993"/>
    <w:rsid w:val="00FF081B"/>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87059"/>
  <w15:chartTrackingRefBased/>
  <w15:docId w15:val="{C360B57C-ED58-4FB5-BE7D-EA155658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19E"/>
    <w:pPr>
      <w:spacing w:after="200" w:line="276" w:lineRule="auto"/>
    </w:pPr>
    <w:rPr>
      <w:rFonts w:ascii="Calibri" w:eastAsia="Calibri" w:hAnsi="Calibri" w:cs="Times New Roman"/>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5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19E"/>
    <w:rPr>
      <w:rFonts w:ascii="Calibri" w:eastAsia="Calibri" w:hAnsi="Calibri" w:cs="Times New Roman"/>
      <w:noProof/>
      <w:lang w:val="sq-AL"/>
    </w:rPr>
  </w:style>
  <w:style w:type="paragraph" w:styleId="NoSpacing">
    <w:name w:val="No Spacing"/>
    <w:link w:val="NoSpacingChar"/>
    <w:uiPriority w:val="1"/>
    <w:qFormat/>
    <w:rsid w:val="0001519E"/>
    <w:pPr>
      <w:spacing w:after="0" w:line="240" w:lineRule="auto"/>
    </w:pPr>
    <w:rPr>
      <w:rFonts w:ascii="Calibri" w:eastAsia="Calibri" w:hAnsi="Calibri" w:cs="Times New Roman"/>
      <w:noProof/>
      <w:lang w:val="sq-AL"/>
    </w:rPr>
  </w:style>
  <w:style w:type="character" w:customStyle="1" w:styleId="NoSpacingChar">
    <w:name w:val="No Spacing Char"/>
    <w:link w:val="NoSpacing"/>
    <w:uiPriority w:val="1"/>
    <w:locked/>
    <w:rsid w:val="0001519E"/>
    <w:rPr>
      <w:rFonts w:ascii="Calibri" w:eastAsia="Calibri" w:hAnsi="Calibri" w:cs="Times New Roman"/>
      <w:noProof/>
      <w:lang w:val="sq-AL"/>
    </w:rPr>
  </w:style>
  <w:style w:type="paragraph" w:styleId="BalloonText">
    <w:name w:val="Balloon Text"/>
    <w:basedOn w:val="Normal"/>
    <w:link w:val="BalloonTextChar"/>
    <w:uiPriority w:val="99"/>
    <w:semiHidden/>
    <w:unhideWhenUsed/>
    <w:rsid w:val="00190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5F6"/>
    <w:rPr>
      <w:rFonts w:ascii="Segoe UI" w:eastAsia="Calibri" w:hAnsi="Segoe UI" w:cs="Segoe UI"/>
      <w:noProof/>
      <w:sz w:val="18"/>
      <w:szCs w:val="18"/>
      <w:lang w:val="sq-AL"/>
    </w:rPr>
  </w:style>
  <w:style w:type="paragraph" w:styleId="ListParagraph">
    <w:name w:val="List Paragraph"/>
    <w:basedOn w:val="Normal"/>
    <w:uiPriority w:val="34"/>
    <w:qFormat/>
    <w:rsid w:val="00BB754F"/>
    <w:pPr>
      <w:spacing w:after="0" w:line="240" w:lineRule="auto"/>
      <w:ind w:left="720"/>
    </w:pPr>
    <w:rPr>
      <w:rFonts w:ascii="Times New Roman" w:eastAsia="Times New Roman" w:hAnsi="Times New Roman"/>
      <w:sz w:val="24"/>
      <w:szCs w:val="24"/>
      <w:lang w:val="it-IT" w:eastAsia="it-IT"/>
    </w:rPr>
  </w:style>
  <w:style w:type="paragraph" w:styleId="Header">
    <w:name w:val="header"/>
    <w:basedOn w:val="Normal"/>
    <w:link w:val="HeaderChar"/>
    <w:uiPriority w:val="99"/>
    <w:unhideWhenUsed/>
    <w:rsid w:val="00020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070"/>
    <w:rPr>
      <w:rFonts w:ascii="Calibri" w:eastAsia="Calibri" w:hAnsi="Calibri" w:cs="Times New Roman"/>
      <w:noProof/>
      <w:lang w:val="sq-AL"/>
    </w:rPr>
  </w:style>
  <w:style w:type="character" w:styleId="Hyperlink">
    <w:name w:val="Hyperlink"/>
    <w:basedOn w:val="DefaultParagraphFont"/>
    <w:unhideWhenUsed/>
    <w:rsid w:val="00D249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704393">
      <w:bodyDiv w:val="1"/>
      <w:marLeft w:val="0"/>
      <w:marRight w:val="0"/>
      <w:marTop w:val="0"/>
      <w:marBottom w:val="0"/>
      <w:divBdr>
        <w:top w:val="none" w:sz="0" w:space="0" w:color="auto"/>
        <w:left w:val="none" w:sz="0" w:space="0" w:color="auto"/>
        <w:bottom w:val="none" w:sz="0" w:space="0" w:color="auto"/>
        <w:right w:val="none" w:sz="0" w:space="0" w:color="auto"/>
      </w:divBdr>
    </w:div>
    <w:div w:id="203465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ildkpki.al" TargetMode="External"/><Relationship Id="rId2" Type="http://schemas.openxmlformats.org/officeDocument/2006/relationships/hyperlink" Target="http://www.ildkpki.al"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2481</Words>
  <Characters>14145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Evgjeni Bashari</dc:creator>
  <cp:keywords/>
  <dc:description/>
  <cp:lastModifiedBy>Ingrid Andrea</cp:lastModifiedBy>
  <cp:revision>3</cp:revision>
  <cp:lastPrinted>2021-10-29T11:07:00Z</cp:lastPrinted>
  <dcterms:created xsi:type="dcterms:W3CDTF">2025-12-12T12:32:00Z</dcterms:created>
  <dcterms:modified xsi:type="dcterms:W3CDTF">2025-12-18T11:46:00Z</dcterms:modified>
</cp:coreProperties>
</file>