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3CC7" w14:textId="77777777" w:rsidR="00C91048" w:rsidRPr="004F042B" w:rsidRDefault="00C91048" w:rsidP="00B87806">
      <w:pPr>
        <w:rPr>
          <w:u w:color="C00000"/>
        </w:rPr>
      </w:pPr>
      <w:bookmarkStart w:id="0" w:name="_Hlk177630476"/>
      <w:r w:rsidRPr="004F042B">
        <w:rPr>
          <w:noProof/>
        </w:rPr>
        <w:drawing>
          <wp:anchor distT="0" distB="0" distL="114300" distR="114300" simplePos="0" relativeHeight="251659264" behindDoc="0" locked="0" layoutInCell="1" allowOverlap="1" wp14:anchorId="7B61E3D5" wp14:editId="0EA60C42">
            <wp:simplePos x="0" y="0"/>
            <wp:positionH relativeFrom="column">
              <wp:posOffset>2569412</wp:posOffset>
            </wp:positionH>
            <wp:positionV relativeFrom="paragraph">
              <wp:posOffset>5080</wp:posOffset>
            </wp:positionV>
            <wp:extent cx="481330" cy="508635"/>
            <wp:effectExtent l="19050" t="0" r="0" b="0"/>
            <wp:wrapSquare wrapText="bothSides"/>
            <wp:docPr id="1" name="Picture 1" descr="Image result for stema e republikes ne shkresa zy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e republikes ne shkresa zyrtare"/>
                    <pic:cNvPicPr>
                      <a:picLocks noChangeAspect="1" noChangeArrowheads="1"/>
                    </pic:cNvPicPr>
                  </pic:nvPicPr>
                  <pic:blipFill>
                    <a:blip r:embed="rId5" cstate="print"/>
                    <a:srcRect/>
                    <a:stretch>
                      <a:fillRect/>
                    </a:stretch>
                  </pic:blipFill>
                  <pic:spPr bwMode="auto">
                    <a:xfrm>
                      <a:off x="0" y="0"/>
                      <a:ext cx="481330" cy="508635"/>
                    </a:xfrm>
                    <a:prstGeom prst="rect">
                      <a:avLst/>
                    </a:prstGeom>
                    <a:noFill/>
                    <a:ln w="9525">
                      <a:noFill/>
                      <a:miter lim="800000"/>
                      <a:headEnd/>
                      <a:tailEnd/>
                    </a:ln>
                  </pic:spPr>
                </pic:pic>
              </a:graphicData>
            </a:graphic>
          </wp:anchor>
        </w:drawing>
      </w:r>
      <w:r w:rsidRPr="004F042B">
        <w:rPr>
          <w:u w:color="C00000"/>
        </w:rPr>
        <w:tab/>
      </w:r>
      <w:r w:rsidRPr="004F042B">
        <w:rPr>
          <w:u w:color="C00000"/>
        </w:rPr>
        <w:tab/>
      </w:r>
      <w:r w:rsidRPr="004F042B">
        <w:rPr>
          <w:u w:color="C00000"/>
        </w:rPr>
        <w:tab/>
      </w:r>
      <w:r w:rsidRPr="004F042B">
        <w:rPr>
          <w:u w:color="C00000"/>
        </w:rPr>
        <w:tab/>
      </w:r>
      <w:r w:rsidRPr="004F042B">
        <w:rPr>
          <w:u w:color="C00000"/>
        </w:rPr>
        <w:tab/>
      </w:r>
      <w:r w:rsidRPr="004F042B">
        <w:rPr>
          <w:u w:color="C00000"/>
        </w:rPr>
        <w:tab/>
      </w:r>
      <w:r w:rsidRPr="004F042B">
        <w:rPr>
          <w:u w:color="C00000"/>
        </w:rPr>
        <w:tab/>
      </w:r>
      <w:r w:rsidRPr="004F042B">
        <w:rPr>
          <w:u w:color="C00000"/>
        </w:rPr>
        <w:tab/>
      </w:r>
      <w:r w:rsidRPr="004F042B">
        <w:rPr>
          <w:u w:color="C00000"/>
        </w:rPr>
        <w:tab/>
      </w:r>
      <w:r w:rsidRPr="004F042B">
        <w:rPr>
          <w:u w:color="C00000"/>
        </w:rPr>
        <w:tab/>
      </w:r>
    </w:p>
    <w:p w14:paraId="0E7579A2" w14:textId="77777777" w:rsidR="00C91048" w:rsidRPr="00311ACD" w:rsidRDefault="00C91048" w:rsidP="00B87806">
      <w:pPr>
        <w:rPr>
          <w:smallCaps/>
          <w:color w:val="FFFFFF"/>
          <w:u w:val="single" w:color="C00000"/>
        </w:rPr>
      </w:pP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r w:rsidRPr="00311ACD">
        <w:rPr>
          <w:smallCaps/>
          <w:color w:val="FFFFFF"/>
          <w:u w:val="single" w:color="C00000"/>
        </w:rPr>
        <w:tab/>
      </w:r>
    </w:p>
    <w:p w14:paraId="06BC4B28" w14:textId="77777777" w:rsidR="00C91048" w:rsidRDefault="00C91048" w:rsidP="00B87806">
      <w:pPr>
        <w:jc w:val="center"/>
        <w:rPr>
          <w:b/>
        </w:rPr>
      </w:pPr>
    </w:p>
    <w:p w14:paraId="4BC7FF70" w14:textId="1FEA9E01" w:rsidR="00C91048" w:rsidRPr="004F042B" w:rsidRDefault="00C91048" w:rsidP="00B87806">
      <w:pPr>
        <w:ind w:left="2160" w:firstLine="720"/>
        <w:rPr>
          <w:b/>
        </w:rPr>
      </w:pPr>
      <w:r w:rsidRPr="004F042B">
        <w:rPr>
          <w:b/>
        </w:rPr>
        <w:t>REPUBLIKA E SHQIPËRISË</w:t>
      </w:r>
    </w:p>
    <w:p w14:paraId="529F3F62" w14:textId="77777777" w:rsidR="00C91048" w:rsidRPr="004F042B" w:rsidRDefault="00C91048" w:rsidP="00B87806">
      <w:pPr>
        <w:ind w:left="2880" w:firstLine="720"/>
        <w:rPr>
          <w:b/>
        </w:rPr>
      </w:pPr>
      <w:r w:rsidRPr="004F042B">
        <w:rPr>
          <w:b/>
        </w:rPr>
        <w:t>BASHKIA FIER</w:t>
      </w:r>
    </w:p>
    <w:p w14:paraId="7AB5DD2B" w14:textId="77777777" w:rsidR="00C91048" w:rsidRDefault="00C91048" w:rsidP="00B87806">
      <w:pPr>
        <w:widowControl w:val="0"/>
        <w:tabs>
          <w:tab w:val="left" w:pos="315"/>
        </w:tabs>
        <w:autoSpaceDE w:val="0"/>
        <w:autoSpaceDN w:val="0"/>
        <w:adjustRightInd w:val="0"/>
        <w:ind w:right="40"/>
        <w:rPr>
          <w:b/>
          <w:bCs/>
          <w:color w:val="000000" w:themeColor="text1"/>
          <w:position w:val="1"/>
          <w:lang w:val="pt-BR"/>
        </w:rPr>
      </w:pPr>
    </w:p>
    <w:p w14:paraId="731E63E6" w14:textId="2DF2C16B" w:rsidR="005B3F6D" w:rsidRPr="002E5159" w:rsidRDefault="005B3F6D" w:rsidP="00B87806">
      <w:pPr>
        <w:widowControl w:val="0"/>
        <w:tabs>
          <w:tab w:val="left" w:pos="315"/>
        </w:tabs>
        <w:autoSpaceDE w:val="0"/>
        <w:autoSpaceDN w:val="0"/>
        <w:adjustRightInd w:val="0"/>
        <w:ind w:right="40"/>
        <w:rPr>
          <w:b/>
          <w:bCs/>
          <w:color w:val="000000" w:themeColor="text1"/>
          <w:position w:val="1"/>
          <w:lang w:val="pt-BR"/>
        </w:rPr>
      </w:pPr>
      <w:r w:rsidRPr="002E5159">
        <w:rPr>
          <w:b/>
          <w:bCs/>
          <w:color w:val="000000" w:themeColor="text1"/>
          <w:position w:val="1"/>
          <w:lang w:val="pt-BR"/>
        </w:rPr>
        <w:tab/>
      </w:r>
    </w:p>
    <w:p w14:paraId="34BD28F8" w14:textId="77777777" w:rsidR="005B3F6D" w:rsidRDefault="005B3F6D" w:rsidP="00B87806">
      <w:pPr>
        <w:widowControl w:val="0"/>
        <w:tabs>
          <w:tab w:val="left" w:pos="315"/>
        </w:tabs>
        <w:autoSpaceDE w:val="0"/>
        <w:autoSpaceDN w:val="0"/>
        <w:adjustRightInd w:val="0"/>
        <w:ind w:right="40"/>
        <w:jc w:val="center"/>
        <w:rPr>
          <w:b/>
          <w:u w:val="single"/>
          <w:lang w:val="pt-BR"/>
        </w:rPr>
      </w:pPr>
      <w:r w:rsidRPr="002E5159">
        <w:rPr>
          <w:b/>
          <w:u w:val="single"/>
          <w:lang w:val="pt-BR"/>
        </w:rPr>
        <w:t>SHPALLJE PËR LËVIZJE PARALELE DHE PËR PRANIMIN NË SHËRBIMIN CIVIL NË KATEGORINË EKZEKUTIVE</w:t>
      </w:r>
    </w:p>
    <w:p w14:paraId="70AF4233" w14:textId="77777777" w:rsidR="00C91048" w:rsidRPr="002E5159" w:rsidRDefault="00C91048" w:rsidP="00B87806">
      <w:pPr>
        <w:widowControl w:val="0"/>
        <w:tabs>
          <w:tab w:val="left" w:pos="315"/>
        </w:tabs>
        <w:autoSpaceDE w:val="0"/>
        <w:autoSpaceDN w:val="0"/>
        <w:adjustRightInd w:val="0"/>
        <w:ind w:right="40"/>
        <w:jc w:val="center"/>
        <w:rPr>
          <w:b/>
          <w:u w:val="single"/>
          <w:lang w:val="pt-BR"/>
        </w:rPr>
      </w:pPr>
    </w:p>
    <w:p w14:paraId="204C9B1C" w14:textId="77777777" w:rsidR="005B3F6D" w:rsidRDefault="005B3F6D" w:rsidP="00B87806">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35E752D8" w14:textId="0DF466E4" w:rsidR="005B3F6D" w:rsidRDefault="005B3F6D" w:rsidP="00B87806">
      <w:pPr>
        <w:jc w:val="both"/>
      </w:pPr>
      <w:r w:rsidRPr="00B95F15">
        <w:t xml:space="preserve">Në zbatim të nenit 22 dhe të nenit 25, të ligjit 152/2013 “Për nëpunësin civil” i ndryshuar, si dhe të Kreut II, III, IV dhe VII, të Vendimit </w:t>
      </w:r>
      <w:r w:rsidRPr="00B92180">
        <w:t>nr. 243 datë 18.03.2015 të Këshillit të Ministrave “Për pranimin, lëvizjen paralele, periudhën e provës dhe emërimin në kategorinë ekzekutive”i ndryshuar</w:t>
      </w:r>
      <w:r w:rsidRPr="00B95F15">
        <w:t xml:space="preserve">, Bashkia </w:t>
      </w:r>
      <w:r w:rsidR="00C91048">
        <w:t>Fier</w:t>
      </w:r>
      <w:r w:rsidRPr="00B95F15">
        <w:t xml:space="preserve"> shpall procedurat e lëvizjes paralele dhe të pranimit në shërbimin civil për kategorinë ekzekutive, për pozicionin:</w:t>
      </w:r>
    </w:p>
    <w:p w14:paraId="066201DD" w14:textId="77777777" w:rsidR="005B3F6D" w:rsidRPr="00B95F15" w:rsidRDefault="005B3F6D" w:rsidP="00B87806">
      <w:pPr>
        <w:jc w:val="both"/>
      </w:pPr>
    </w:p>
    <w:p w14:paraId="62C7348E" w14:textId="5977D11A" w:rsidR="005B3F6D" w:rsidRPr="00D4266B" w:rsidRDefault="005B3F6D" w:rsidP="00B87806">
      <w:pPr>
        <w:pStyle w:val="ListParagraph"/>
        <w:widowControl w:val="0"/>
        <w:numPr>
          <w:ilvl w:val="0"/>
          <w:numId w:val="10"/>
        </w:numPr>
        <w:autoSpaceDE w:val="0"/>
        <w:autoSpaceDN w:val="0"/>
        <w:adjustRightInd w:val="0"/>
        <w:spacing w:after="0" w:line="240" w:lineRule="auto"/>
        <w:ind w:left="833" w:right="69"/>
        <w:jc w:val="both"/>
        <w:rPr>
          <w:rFonts w:ascii="Times New Roman" w:hAnsi="Times New Roman" w:cs="Times New Roman"/>
          <w:b/>
          <w:color w:val="000000"/>
          <w:sz w:val="24"/>
          <w:szCs w:val="24"/>
        </w:rPr>
      </w:pPr>
      <w:bookmarkStart w:id="1" w:name="_Hlk177630226"/>
      <w:r w:rsidRPr="00D4266B">
        <w:rPr>
          <w:rFonts w:ascii="Times New Roman" w:hAnsi="Times New Roman" w:cs="Times New Roman"/>
          <w:b/>
          <w:sz w:val="24"/>
          <w:szCs w:val="24"/>
        </w:rPr>
        <w:t>1 (</w:t>
      </w:r>
      <w:proofErr w:type="spellStart"/>
      <w:r w:rsidRPr="00D4266B">
        <w:rPr>
          <w:rFonts w:ascii="Times New Roman" w:hAnsi="Times New Roman" w:cs="Times New Roman"/>
          <w:b/>
          <w:sz w:val="24"/>
          <w:szCs w:val="24"/>
        </w:rPr>
        <w:t>një</w:t>
      </w:r>
      <w:proofErr w:type="spellEnd"/>
      <w:r w:rsidRPr="00D4266B">
        <w:rPr>
          <w:rFonts w:ascii="Times New Roman" w:hAnsi="Times New Roman" w:cs="Times New Roman"/>
          <w:b/>
          <w:sz w:val="24"/>
          <w:szCs w:val="24"/>
        </w:rPr>
        <w:t xml:space="preserve">) </w:t>
      </w:r>
      <w:r w:rsidRPr="00D4266B">
        <w:rPr>
          <w:rFonts w:ascii="Times New Roman" w:hAnsi="Times New Roman" w:cs="Times New Roman"/>
          <w:b/>
          <w:color w:val="000000"/>
          <w:sz w:val="24"/>
          <w:szCs w:val="24"/>
        </w:rPr>
        <w:t xml:space="preserve">Specialist </w:t>
      </w:r>
      <w:proofErr w:type="spellStart"/>
      <w:r w:rsidRPr="00D4266B">
        <w:rPr>
          <w:rFonts w:ascii="Times New Roman" w:hAnsi="Times New Roman" w:cs="Times New Roman"/>
          <w:b/>
          <w:color w:val="000000"/>
          <w:sz w:val="24"/>
          <w:szCs w:val="24"/>
        </w:rPr>
        <w:t>në</w:t>
      </w:r>
      <w:proofErr w:type="spellEnd"/>
      <w:r w:rsidRPr="00D4266B">
        <w:rPr>
          <w:rFonts w:ascii="Times New Roman" w:hAnsi="Times New Roman" w:cs="Times New Roman"/>
          <w:b/>
          <w:color w:val="000000"/>
          <w:sz w:val="24"/>
          <w:szCs w:val="24"/>
        </w:rPr>
        <w:t xml:space="preserve">  </w:t>
      </w:r>
      <w:r w:rsidRPr="00D4266B">
        <w:rPr>
          <w:rFonts w:ascii="Times New Roman" w:hAnsi="Times New Roman" w:cs="Times New Roman"/>
          <w:b/>
          <w:sz w:val="24"/>
          <w:szCs w:val="24"/>
        </w:rPr>
        <w:t xml:space="preserve"> </w:t>
      </w:r>
      <w:r w:rsidRPr="00D4266B">
        <w:rPr>
          <w:rFonts w:ascii="Times New Roman" w:hAnsi="Times New Roman" w:cs="Times New Roman"/>
          <w:b/>
          <w:color w:val="000000"/>
          <w:sz w:val="24"/>
          <w:szCs w:val="24"/>
        </w:rPr>
        <w:t xml:space="preserve"> </w:t>
      </w:r>
      <w:proofErr w:type="gramStart"/>
      <w:r w:rsidRPr="00D4266B">
        <w:rPr>
          <w:rFonts w:ascii="Times New Roman" w:hAnsi="Times New Roman" w:cs="Times New Roman"/>
          <w:b/>
          <w:color w:val="000000"/>
          <w:sz w:val="24"/>
          <w:szCs w:val="24"/>
        </w:rPr>
        <w:t>Sektorin  e</w:t>
      </w:r>
      <w:proofErr w:type="gramEnd"/>
      <w:r w:rsidRPr="00D4266B">
        <w:rPr>
          <w:rFonts w:ascii="Times New Roman" w:hAnsi="Times New Roman" w:cs="Times New Roman"/>
          <w:b/>
          <w:color w:val="000000"/>
          <w:sz w:val="24"/>
          <w:szCs w:val="24"/>
        </w:rPr>
        <w:t xml:space="preserve">  Pyj</w:t>
      </w:r>
      <w:r w:rsidR="00D4266B" w:rsidRPr="00D4266B">
        <w:rPr>
          <w:rFonts w:ascii="Times New Roman" w:hAnsi="Times New Roman" w:cs="Times New Roman"/>
          <w:b/>
          <w:color w:val="000000"/>
          <w:sz w:val="24"/>
          <w:szCs w:val="24"/>
        </w:rPr>
        <w:t>eve</w:t>
      </w:r>
      <w:bookmarkEnd w:id="1"/>
      <w:r w:rsidR="00D4266B">
        <w:rPr>
          <w:rFonts w:ascii="Times New Roman" w:hAnsi="Times New Roman" w:cs="Times New Roman"/>
          <w:b/>
          <w:color w:val="000000"/>
          <w:sz w:val="24"/>
          <w:szCs w:val="24"/>
        </w:rPr>
        <w:t xml:space="preserve">, ne </w:t>
      </w:r>
      <w:proofErr w:type="spellStart"/>
      <w:r w:rsidR="00D4266B">
        <w:rPr>
          <w:rFonts w:ascii="Times New Roman" w:hAnsi="Times New Roman" w:cs="Times New Roman"/>
          <w:b/>
          <w:color w:val="000000"/>
          <w:sz w:val="24"/>
          <w:szCs w:val="24"/>
        </w:rPr>
        <w:t>Drejtorine</w:t>
      </w:r>
      <w:proofErr w:type="spellEnd"/>
      <w:r w:rsidR="00D4266B">
        <w:rPr>
          <w:rFonts w:ascii="Times New Roman" w:hAnsi="Times New Roman" w:cs="Times New Roman"/>
          <w:b/>
          <w:color w:val="000000"/>
          <w:sz w:val="24"/>
          <w:szCs w:val="24"/>
        </w:rPr>
        <w:t xml:space="preserve"> e </w:t>
      </w:r>
      <w:proofErr w:type="spellStart"/>
      <w:r w:rsidR="00D4266B">
        <w:rPr>
          <w:rFonts w:ascii="Times New Roman" w:hAnsi="Times New Roman" w:cs="Times New Roman"/>
          <w:b/>
          <w:color w:val="000000"/>
          <w:sz w:val="24"/>
          <w:szCs w:val="24"/>
        </w:rPr>
        <w:t>Pyjeve</w:t>
      </w:r>
      <w:proofErr w:type="spellEnd"/>
      <w:r w:rsidR="00D4266B">
        <w:rPr>
          <w:rFonts w:ascii="Times New Roman" w:hAnsi="Times New Roman" w:cs="Times New Roman"/>
          <w:b/>
          <w:color w:val="000000"/>
          <w:sz w:val="24"/>
          <w:szCs w:val="24"/>
        </w:rPr>
        <w:t xml:space="preserve"> </w:t>
      </w:r>
      <w:proofErr w:type="spellStart"/>
      <w:r w:rsidR="00D4266B">
        <w:rPr>
          <w:rFonts w:ascii="Times New Roman" w:hAnsi="Times New Roman" w:cs="Times New Roman"/>
          <w:b/>
          <w:color w:val="000000"/>
          <w:sz w:val="24"/>
          <w:szCs w:val="24"/>
        </w:rPr>
        <w:t>dhe</w:t>
      </w:r>
      <w:proofErr w:type="spellEnd"/>
      <w:r w:rsidR="00D4266B">
        <w:rPr>
          <w:rFonts w:ascii="Times New Roman" w:hAnsi="Times New Roman" w:cs="Times New Roman"/>
          <w:b/>
          <w:color w:val="000000"/>
          <w:sz w:val="24"/>
          <w:szCs w:val="24"/>
        </w:rPr>
        <w:t xml:space="preserve"> </w:t>
      </w:r>
      <w:proofErr w:type="spellStart"/>
      <w:r w:rsidR="00D4266B">
        <w:rPr>
          <w:rFonts w:ascii="Times New Roman" w:hAnsi="Times New Roman" w:cs="Times New Roman"/>
          <w:b/>
          <w:color w:val="000000"/>
          <w:sz w:val="24"/>
          <w:szCs w:val="24"/>
        </w:rPr>
        <w:t>Mjedisit</w:t>
      </w:r>
      <w:proofErr w:type="spellEnd"/>
      <w:r w:rsidRPr="00D4266B">
        <w:rPr>
          <w:rFonts w:ascii="Times New Roman" w:hAnsi="Times New Roman" w:cs="Times New Roman"/>
          <w:b/>
          <w:color w:val="000000"/>
          <w:sz w:val="24"/>
          <w:szCs w:val="24"/>
        </w:rPr>
        <w:t xml:space="preserve"> </w:t>
      </w:r>
    </w:p>
    <w:p w14:paraId="0F381E01" w14:textId="77777777" w:rsidR="005B3F6D" w:rsidRPr="00D85D03" w:rsidRDefault="005B3F6D" w:rsidP="00B87806">
      <w:pPr>
        <w:pStyle w:val="ListParagraph"/>
        <w:widowControl w:val="0"/>
        <w:autoSpaceDE w:val="0"/>
        <w:autoSpaceDN w:val="0"/>
        <w:adjustRightInd w:val="0"/>
        <w:spacing w:after="0" w:line="240" w:lineRule="auto"/>
        <w:ind w:left="833" w:right="69"/>
        <w:jc w:val="both"/>
        <w:rPr>
          <w:rFonts w:ascii="Times New Roman" w:hAnsi="Times New Roman"/>
          <w:color w:val="000000"/>
          <w:sz w:val="24"/>
          <w:szCs w:val="24"/>
        </w:rPr>
      </w:pPr>
    </w:p>
    <w:p w14:paraId="76E3CDD9" w14:textId="77777777" w:rsidR="005B3F6D" w:rsidRPr="0061663F" w:rsidRDefault="005B3F6D" w:rsidP="00B87806">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1C5CF499" w14:textId="77777777" w:rsidR="005B3F6D" w:rsidRPr="0061663F" w:rsidRDefault="005B3F6D" w:rsidP="00B87806">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35204150" w14:textId="77777777" w:rsidR="005B3F6D" w:rsidRPr="0061663F" w:rsidRDefault="005B3F6D" w:rsidP="00B87806">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31766897" w14:textId="77777777" w:rsidR="005B3F6D" w:rsidRDefault="005B3F6D" w:rsidP="00B87806">
      <w:pPr>
        <w:widowControl w:val="0"/>
        <w:tabs>
          <w:tab w:val="left" w:pos="315"/>
        </w:tabs>
        <w:autoSpaceDE w:val="0"/>
        <w:autoSpaceDN w:val="0"/>
        <w:adjustRightInd w:val="0"/>
        <w:ind w:right="40"/>
        <w:jc w:val="both"/>
      </w:pPr>
    </w:p>
    <w:p w14:paraId="5A2BD691" w14:textId="20097C12" w:rsidR="005B3F6D" w:rsidRPr="0061663F" w:rsidRDefault="005B3F6D" w:rsidP="00B87806">
      <w:pPr>
        <w:widowControl w:val="0"/>
        <w:tabs>
          <w:tab w:val="left" w:pos="315"/>
        </w:tabs>
        <w:autoSpaceDE w:val="0"/>
        <w:autoSpaceDN w:val="0"/>
        <w:adjustRightInd w:val="0"/>
        <w:ind w:right="40"/>
        <w:jc w:val="both"/>
        <w:rPr>
          <w:b/>
        </w:rPr>
      </w:pPr>
      <w:r w:rsidRPr="0061663F">
        <w:rPr>
          <w:b/>
        </w:rPr>
        <w:t>Afati për dorëzimin e dokumentave për LEVIZJE PARALELE:</w:t>
      </w:r>
      <w:r>
        <w:rPr>
          <w:b/>
        </w:rPr>
        <w:t xml:space="preserve"> 0</w:t>
      </w:r>
      <w:r w:rsidR="00D4266B">
        <w:rPr>
          <w:b/>
        </w:rPr>
        <w:t>2</w:t>
      </w:r>
      <w:r>
        <w:rPr>
          <w:b/>
        </w:rPr>
        <w:t>.</w:t>
      </w:r>
      <w:r w:rsidR="00D4266B">
        <w:rPr>
          <w:b/>
        </w:rPr>
        <w:t>12</w:t>
      </w:r>
      <w:r>
        <w:rPr>
          <w:b/>
        </w:rPr>
        <w:t>.2025</w:t>
      </w:r>
    </w:p>
    <w:p w14:paraId="7055B27A" w14:textId="2B1C129F" w:rsidR="005B3F6D" w:rsidRPr="0061663F" w:rsidRDefault="005B3F6D" w:rsidP="00B87806">
      <w:pPr>
        <w:widowControl w:val="0"/>
        <w:tabs>
          <w:tab w:val="left" w:pos="315"/>
        </w:tabs>
        <w:autoSpaceDE w:val="0"/>
        <w:autoSpaceDN w:val="0"/>
        <w:adjustRightInd w:val="0"/>
        <w:ind w:right="40"/>
        <w:jc w:val="both"/>
        <w:rPr>
          <w:b/>
        </w:rPr>
      </w:pPr>
      <w:r w:rsidRPr="0061663F">
        <w:rPr>
          <w:b/>
        </w:rPr>
        <w:t xml:space="preserve">Afati për dorëzimin e dokumentave për PRANIM NË SHËRBIMIN CIVIL: </w:t>
      </w:r>
      <w:r>
        <w:rPr>
          <w:b/>
        </w:rPr>
        <w:t>0</w:t>
      </w:r>
      <w:r w:rsidR="00D4266B">
        <w:rPr>
          <w:b/>
        </w:rPr>
        <w:t>7</w:t>
      </w:r>
      <w:r>
        <w:rPr>
          <w:b/>
        </w:rPr>
        <w:t>.</w:t>
      </w:r>
      <w:r w:rsidR="00D4266B">
        <w:rPr>
          <w:b/>
        </w:rPr>
        <w:t>12</w:t>
      </w:r>
      <w:r>
        <w:rPr>
          <w:b/>
        </w:rPr>
        <w:t>.2025</w:t>
      </w:r>
    </w:p>
    <w:p w14:paraId="22ACF8F8" w14:textId="77777777" w:rsidR="005B3F6D" w:rsidRDefault="005B3F6D" w:rsidP="00B87806">
      <w:pPr>
        <w:jc w:val="both"/>
        <w:rPr>
          <w:b/>
        </w:rPr>
      </w:pPr>
    </w:p>
    <w:p w14:paraId="60D8054E" w14:textId="77777777" w:rsidR="005B3F6D" w:rsidRDefault="005B3F6D" w:rsidP="00B87806">
      <w:pPr>
        <w:jc w:val="both"/>
        <w:rPr>
          <w:b/>
        </w:rPr>
      </w:pPr>
    </w:p>
    <w:p w14:paraId="29C463A7" w14:textId="77777777" w:rsidR="005B3F6D" w:rsidRDefault="005B3F6D" w:rsidP="00B87806">
      <w:pPr>
        <w:widowControl w:val="0"/>
        <w:tabs>
          <w:tab w:val="left" w:pos="315"/>
        </w:tabs>
        <w:autoSpaceDE w:val="0"/>
        <w:autoSpaceDN w:val="0"/>
        <w:adjustRightInd w:val="0"/>
        <w:ind w:right="40"/>
        <w:jc w:val="both"/>
        <w:rPr>
          <w:b/>
        </w:rPr>
      </w:pPr>
      <w:r w:rsidRPr="00494379">
        <w:rPr>
          <w:b/>
        </w:rPr>
        <w:t>Përshkrimi përgjithësues i punës për pozicion</w:t>
      </w:r>
      <w:r>
        <w:rPr>
          <w:b/>
        </w:rPr>
        <w:t>in</w:t>
      </w:r>
      <w:r w:rsidRPr="00494379">
        <w:rPr>
          <w:b/>
        </w:rPr>
        <w:t xml:space="preserve"> si më sipër është: </w:t>
      </w:r>
    </w:p>
    <w:p w14:paraId="0D804D6E" w14:textId="6AB4AB39" w:rsidR="005B3F6D" w:rsidRDefault="005B3F6D" w:rsidP="00B87806">
      <w:pPr>
        <w:widowControl w:val="0"/>
        <w:tabs>
          <w:tab w:val="left" w:pos="315"/>
        </w:tabs>
        <w:autoSpaceDE w:val="0"/>
        <w:autoSpaceDN w:val="0"/>
        <w:adjustRightInd w:val="0"/>
        <w:ind w:right="40"/>
        <w:jc w:val="both"/>
        <w:rPr>
          <w:b/>
        </w:rPr>
      </w:pPr>
    </w:p>
    <w:p w14:paraId="5E795C4A" w14:textId="77777777" w:rsidR="009B6F5C" w:rsidRPr="00541303" w:rsidRDefault="009B6F5C" w:rsidP="00B87806">
      <w:pPr>
        <w:numPr>
          <w:ilvl w:val="0"/>
          <w:numId w:val="13"/>
        </w:numPr>
        <w:jc w:val="both"/>
        <w:rPr>
          <w:lang w:val="de-DE"/>
        </w:rPr>
      </w:pPr>
      <w:bookmarkStart w:id="2" w:name="_Hlk200454384"/>
      <w:r w:rsidRPr="00541303">
        <w:rPr>
          <w:lang w:val="de-DE"/>
        </w:rPr>
        <w:t>B</w:t>
      </w:r>
      <w:r>
        <w:rPr>
          <w:lang w:val="de-DE"/>
        </w:rPr>
        <w:t>ë</w:t>
      </w:r>
      <w:r w:rsidRPr="00541303">
        <w:rPr>
          <w:lang w:val="de-DE"/>
        </w:rPr>
        <w:t>n p</w:t>
      </w:r>
      <w:r>
        <w:rPr>
          <w:lang w:val="de-DE"/>
        </w:rPr>
        <w:t>ë</w:t>
      </w:r>
      <w:r w:rsidRPr="00541303">
        <w:rPr>
          <w:lang w:val="de-DE"/>
        </w:rPr>
        <w:t>rdit</w:t>
      </w:r>
      <w:r>
        <w:rPr>
          <w:lang w:val="de-DE"/>
        </w:rPr>
        <w:t>ë</w:t>
      </w:r>
      <w:r w:rsidRPr="00541303">
        <w:rPr>
          <w:lang w:val="de-DE"/>
        </w:rPr>
        <w:t>simin e kadastres s</w:t>
      </w:r>
      <w:r>
        <w:rPr>
          <w:lang w:val="de-DE"/>
        </w:rPr>
        <w:t>ë</w:t>
      </w:r>
      <w:r w:rsidRPr="00541303">
        <w:rPr>
          <w:lang w:val="de-DE"/>
        </w:rPr>
        <w:t xml:space="preserve"> fondit pyjor dhe kullosor p</w:t>
      </w:r>
      <w:r>
        <w:rPr>
          <w:lang w:val="de-DE"/>
        </w:rPr>
        <w:t>ë</w:t>
      </w:r>
      <w:r w:rsidRPr="00541303">
        <w:rPr>
          <w:lang w:val="de-DE"/>
        </w:rPr>
        <w:t>r çdo vit dhe n</w:t>
      </w:r>
      <w:r>
        <w:rPr>
          <w:lang w:val="de-DE"/>
        </w:rPr>
        <w:t>ë</w:t>
      </w:r>
      <w:r w:rsidRPr="00541303">
        <w:rPr>
          <w:lang w:val="de-DE"/>
        </w:rPr>
        <w:t xml:space="preserve"> fillim t</w:t>
      </w:r>
      <w:r>
        <w:rPr>
          <w:lang w:val="de-DE"/>
        </w:rPr>
        <w:t>ë</w:t>
      </w:r>
      <w:r w:rsidRPr="00541303">
        <w:rPr>
          <w:lang w:val="de-DE"/>
        </w:rPr>
        <w:t xml:space="preserve"> çdo viti pasardh</w:t>
      </w:r>
      <w:r>
        <w:rPr>
          <w:lang w:val="de-DE"/>
        </w:rPr>
        <w:t>ë</w:t>
      </w:r>
      <w:r w:rsidRPr="00541303">
        <w:rPr>
          <w:lang w:val="de-DE"/>
        </w:rPr>
        <w:t>s n</w:t>
      </w:r>
      <w:r>
        <w:rPr>
          <w:lang w:val="de-DE"/>
        </w:rPr>
        <w:t>ë</w:t>
      </w:r>
      <w:r w:rsidRPr="00541303">
        <w:rPr>
          <w:lang w:val="de-DE"/>
        </w:rPr>
        <w:t xml:space="preserve"> baz</w:t>
      </w:r>
      <w:r>
        <w:rPr>
          <w:lang w:val="de-DE"/>
        </w:rPr>
        <w:t>ë</w:t>
      </w:r>
      <w:r w:rsidRPr="00541303">
        <w:rPr>
          <w:lang w:val="de-DE"/>
        </w:rPr>
        <w:t xml:space="preserve"> t</w:t>
      </w:r>
      <w:r>
        <w:rPr>
          <w:lang w:val="de-DE"/>
        </w:rPr>
        <w:t>ë</w:t>
      </w:r>
      <w:r w:rsidRPr="00541303">
        <w:rPr>
          <w:lang w:val="de-DE"/>
        </w:rPr>
        <w:t xml:space="preserve"> dokumentacionit teknik e ligjor t</w:t>
      </w:r>
      <w:r>
        <w:rPr>
          <w:lang w:val="de-DE"/>
        </w:rPr>
        <w:t>ë</w:t>
      </w:r>
      <w:r w:rsidRPr="00541303">
        <w:rPr>
          <w:lang w:val="de-DE"/>
        </w:rPr>
        <w:t xml:space="preserve"> ar</w:t>
      </w:r>
      <w:r>
        <w:rPr>
          <w:lang w:val="de-DE"/>
        </w:rPr>
        <w:t>kivuar</w:t>
      </w:r>
      <w:r w:rsidRPr="00541303">
        <w:rPr>
          <w:lang w:val="de-DE"/>
        </w:rPr>
        <w:t xml:space="preserve"> n</w:t>
      </w:r>
      <w:r>
        <w:rPr>
          <w:lang w:val="de-DE"/>
        </w:rPr>
        <w:t>ë</w:t>
      </w:r>
      <w:r w:rsidRPr="00541303">
        <w:rPr>
          <w:lang w:val="de-DE"/>
        </w:rPr>
        <w:t xml:space="preserve"> drejtori.</w:t>
      </w:r>
      <w:r>
        <w:rPr>
          <w:lang w:val="de-DE"/>
        </w:rPr>
        <w:t xml:space="preserve"> </w:t>
      </w:r>
    </w:p>
    <w:p w14:paraId="70D65BAC" w14:textId="77777777" w:rsidR="009B6F5C" w:rsidRPr="00541303" w:rsidRDefault="009B6F5C" w:rsidP="00B87806">
      <w:pPr>
        <w:numPr>
          <w:ilvl w:val="0"/>
          <w:numId w:val="13"/>
        </w:numPr>
        <w:jc w:val="both"/>
        <w:rPr>
          <w:color w:val="FF0000"/>
          <w:lang w:val="de-DE"/>
        </w:rPr>
      </w:pPr>
      <w:r w:rsidRPr="00541303">
        <w:rPr>
          <w:lang w:val="de-DE"/>
        </w:rPr>
        <w:t>Ndjek dhe realizon edhe me grup pune t</w:t>
      </w:r>
      <w:r>
        <w:rPr>
          <w:lang w:val="de-DE"/>
        </w:rPr>
        <w:t>ë</w:t>
      </w:r>
      <w:r w:rsidRPr="00541303">
        <w:rPr>
          <w:lang w:val="de-DE"/>
        </w:rPr>
        <w:t xml:space="preserve"> gjitha llojet e inventarizimeve si p</w:t>
      </w:r>
      <w:r>
        <w:rPr>
          <w:lang w:val="de-DE"/>
        </w:rPr>
        <w:t>ë</w:t>
      </w:r>
      <w:r w:rsidRPr="00541303">
        <w:rPr>
          <w:lang w:val="de-DE"/>
        </w:rPr>
        <w:t>r pyjet, bim</w:t>
      </w:r>
      <w:r>
        <w:rPr>
          <w:lang w:val="de-DE"/>
        </w:rPr>
        <w:t>ë</w:t>
      </w:r>
      <w:r w:rsidRPr="00541303">
        <w:rPr>
          <w:lang w:val="de-DE"/>
        </w:rPr>
        <w:t>t mjekesore e tanifere, gjuetis</w:t>
      </w:r>
      <w:r>
        <w:rPr>
          <w:lang w:val="de-DE"/>
        </w:rPr>
        <w:t>ë</w:t>
      </w:r>
      <w:r w:rsidRPr="00541303">
        <w:rPr>
          <w:lang w:val="de-DE"/>
        </w:rPr>
        <w:t xml:space="preserve"> etj., brenda territorit q</w:t>
      </w:r>
      <w:r>
        <w:rPr>
          <w:lang w:val="de-DE"/>
        </w:rPr>
        <w:t>ë</w:t>
      </w:r>
      <w:r w:rsidRPr="00541303">
        <w:rPr>
          <w:lang w:val="de-DE"/>
        </w:rPr>
        <w:t xml:space="preserve"> mbulon, konform k</w:t>
      </w:r>
      <w:r>
        <w:rPr>
          <w:lang w:val="de-DE"/>
        </w:rPr>
        <w:t>ë</w:t>
      </w:r>
      <w:r w:rsidRPr="00541303">
        <w:rPr>
          <w:lang w:val="de-DE"/>
        </w:rPr>
        <w:t>rkesave ligjore dhe udh</w:t>
      </w:r>
      <w:r>
        <w:rPr>
          <w:lang w:val="de-DE"/>
        </w:rPr>
        <w:t>ë</w:t>
      </w:r>
      <w:r w:rsidRPr="00541303">
        <w:rPr>
          <w:lang w:val="de-DE"/>
        </w:rPr>
        <w:t>zimeve p</w:t>
      </w:r>
      <w:r>
        <w:rPr>
          <w:lang w:val="de-DE"/>
        </w:rPr>
        <w:t>ë</w:t>
      </w:r>
      <w:r w:rsidRPr="00541303">
        <w:rPr>
          <w:lang w:val="de-DE"/>
        </w:rPr>
        <w:t>rkat</w:t>
      </w:r>
      <w:r>
        <w:rPr>
          <w:lang w:val="de-DE"/>
        </w:rPr>
        <w:t>ë</w:t>
      </w:r>
      <w:r w:rsidRPr="00541303">
        <w:rPr>
          <w:lang w:val="de-DE"/>
        </w:rPr>
        <w:t>se t</w:t>
      </w:r>
      <w:r>
        <w:rPr>
          <w:lang w:val="de-DE"/>
        </w:rPr>
        <w:t>ë</w:t>
      </w:r>
      <w:r w:rsidRPr="00541303">
        <w:rPr>
          <w:lang w:val="de-DE"/>
        </w:rPr>
        <w:t xml:space="preserve"> Ministrit.</w:t>
      </w:r>
    </w:p>
    <w:p w14:paraId="6A87B8B0" w14:textId="77777777" w:rsidR="009B6F5C" w:rsidRPr="00541303" w:rsidRDefault="009B6F5C" w:rsidP="00B87806">
      <w:pPr>
        <w:numPr>
          <w:ilvl w:val="0"/>
          <w:numId w:val="13"/>
        </w:numPr>
        <w:jc w:val="both"/>
        <w:rPr>
          <w:lang w:val="de-DE"/>
        </w:rPr>
      </w:pPr>
      <w:r w:rsidRPr="00541303">
        <w:rPr>
          <w:lang w:val="de-DE"/>
        </w:rPr>
        <w:t>B</w:t>
      </w:r>
      <w:r>
        <w:rPr>
          <w:lang w:val="de-DE"/>
        </w:rPr>
        <w:t>ë</w:t>
      </w:r>
      <w:r w:rsidRPr="00541303">
        <w:rPr>
          <w:lang w:val="de-DE"/>
        </w:rPr>
        <w:t>n matjet n</w:t>
      </w:r>
      <w:r>
        <w:rPr>
          <w:lang w:val="de-DE"/>
        </w:rPr>
        <w:t>ë</w:t>
      </w:r>
      <w:r w:rsidRPr="00541303">
        <w:rPr>
          <w:lang w:val="de-DE"/>
        </w:rPr>
        <w:t xml:space="preserve"> terren t</w:t>
      </w:r>
      <w:r>
        <w:rPr>
          <w:lang w:val="de-DE"/>
        </w:rPr>
        <w:t>ë</w:t>
      </w:r>
      <w:r w:rsidRPr="00541303">
        <w:rPr>
          <w:lang w:val="de-DE"/>
        </w:rPr>
        <w:t xml:space="preserve"> t</w:t>
      </w:r>
      <w:r>
        <w:rPr>
          <w:lang w:val="de-DE"/>
        </w:rPr>
        <w:t>ë</w:t>
      </w:r>
      <w:r w:rsidRPr="00541303">
        <w:rPr>
          <w:lang w:val="de-DE"/>
        </w:rPr>
        <w:t xml:space="preserve"> gjitha ndryshimeve q</w:t>
      </w:r>
      <w:r>
        <w:rPr>
          <w:lang w:val="de-DE"/>
        </w:rPr>
        <w:t>ë</w:t>
      </w:r>
      <w:r w:rsidRPr="00541303">
        <w:rPr>
          <w:lang w:val="de-DE"/>
        </w:rPr>
        <w:t xml:space="preserve"> ndodhin n</w:t>
      </w:r>
      <w:r>
        <w:rPr>
          <w:lang w:val="de-DE"/>
        </w:rPr>
        <w:t>ë</w:t>
      </w:r>
      <w:r w:rsidRPr="00541303">
        <w:rPr>
          <w:lang w:val="de-DE"/>
        </w:rPr>
        <w:t xml:space="preserve"> fondin pyjor, b</w:t>
      </w:r>
      <w:r>
        <w:rPr>
          <w:lang w:val="de-DE"/>
        </w:rPr>
        <w:t>ë</w:t>
      </w:r>
      <w:r w:rsidRPr="00541303">
        <w:rPr>
          <w:lang w:val="de-DE"/>
        </w:rPr>
        <w:t>n ndryshimet p</w:t>
      </w:r>
      <w:r>
        <w:rPr>
          <w:lang w:val="de-DE"/>
        </w:rPr>
        <w:t>ë</w:t>
      </w:r>
      <w:r w:rsidRPr="00541303">
        <w:rPr>
          <w:lang w:val="de-DE"/>
        </w:rPr>
        <w:t>rkat</w:t>
      </w:r>
      <w:r>
        <w:rPr>
          <w:lang w:val="de-DE"/>
        </w:rPr>
        <w:t>ë</w:t>
      </w:r>
      <w:r w:rsidRPr="00541303">
        <w:rPr>
          <w:lang w:val="de-DE"/>
        </w:rPr>
        <w:t>se n</w:t>
      </w:r>
      <w:r>
        <w:rPr>
          <w:lang w:val="de-DE"/>
        </w:rPr>
        <w:t>ë</w:t>
      </w:r>
      <w:r w:rsidRPr="00541303">
        <w:rPr>
          <w:lang w:val="de-DE"/>
        </w:rPr>
        <w:t xml:space="preserve"> kadaster si p</w:t>
      </w:r>
      <w:r>
        <w:rPr>
          <w:lang w:val="de-DE"/>
        </w:rPr>
        <w:t>ë</w:t>
      </w:r>
      <w:r w:rsidRPr="00541303">
        <w:rPr>
          <w:lang w:val="de-DE"/>
        </w:rPr>
        <w:t>r pak</w:t>
      </w:r>
      <w:r>
        <w:rPr>
          <w:lang w:val="de-DE"/>
        </w:rPr>
        <w:t>ë</w:t>
      </w:r>
      <w:r w:rsidRPr="00541303">
        <w:rPr>
          <w:lang w:val="de-DE"/>
        </w:rPr>
        <w:t>simin ashtu dhe p</w:t>
      </w:r>
      <w:r>
        <w:rPr>
          <w:lang w:val="de-DE"/>
        </w:rPr>
        <w:t>ë</w:t>
      </w:r>
      <w:r w:rsidRPr="00541303">
        <w:rPr>
          <w:lang w:val="de-DE"/>
        </w:rPr>
        <w:t>r shtesat e tij si dhe, p</w:t>
      </w:r>
      <w:r>
        <w:rPr>
          <w:lang w:val="de-DE"/>
        </w:rPr>
        <w:t>ë</w:t>
      </w:r>
      <w:r w:rsidRPr="00541303">
        <w:rPr>
          <w:lang w:val="de-DE"/>
        </w:rPr>
        <w:t>rpilon dokumentacionin p</w:t>
      </w:r>
      <w:r>
        <w:rPr>
          <w:lang w:val="de-DE"/>
        </w:rPr>
        <w:t>ë</w:t>
      </w:r>
      <w:r w:rsidRPr="00541303">
        <w:rPr>
          <w:lang w:val="de-DE"/>
        </w:rPr>
        <w:t>rkat</w:t>
      </w:r>
      <w:r>
        <w:rPr>
          <w:lang w:val="de-DE"/>
        </w:rPr>
        <w:t>ë</w:t>
      </w:r>
      <w:r w:rsidRPr="00541303">
        <w:rPr>
          <w:lang w:val="de-DE"/>
        </w:rPr>
        <w:t>s p</w:t>
      </w:r>
      <w:r>
        <w:rPr>
          <w:lang w:val="de-DE"/>
        </w:rPr>
        <w:t>ë</w:t>
      </w:r>
      <w:r w:rsidRPr="00541303">
        <w:rPr>
          <w:lang w:val="de-DE"/>
        </w:rPr>
        <w:t>r k</w:t>
      </w:r>
      <w:r>
        <w:rPr>
          <w:lang w:val="de-DE"/>
        </w:rPr>
        <w:t>ë</w:t>
      </w:r>
      <w:r w:rsidRPr="00541303">
        <w:rPr>
          <w:lang w:val="de-DE"/>
        </w:rPr>
        <w:t>to ndryshime kadastrale dhe raportohen sipas instancave.</w:t>
      </w:r>
    </w:p>
    <w:p w14:paraId="6D1C305F" w14:textId="77777777" w:rsidR="009B6F5C" w:rsidRPr="00541303" w:rsidRDefault="009B6F5C" w:rsidP="00B87806">
      <w:pPr>
        <w:numPr>
          <w:ilvl w:val="0"/>
          <w:numId w:val="13"/>
        </w:numPr>
        <w:jc w:val="both"/>
        <w:rPr>
          <w:color w:val="FF0000"/>
          <w:lang w:val="de-DE"/>
        </w:rPr>
      </w:pPr>
      <w:r>
        <w:rPr>
          <w:lang w:val="de-DE"/>
        </w:rPr>
        <w:t>Bë</w:t>
      </w:r>
      <w:r w:rsidRPr="00541303">
        <w:rPr>
          <w:lang w:val="de-DE"/>
        </w:rPr>
        <w:t>n ndryshimet kadastrale p</w:t>
      </w:r>
      <w:r>
        <w:rPr>
          <w:lang w:val="de-DE"/>
        </w:rPr>
        <w:t>ë</w:t>
      </w:r>
      <w:r w:rsidRPr="00541303">
        <w:rPr>
          <w:lang w:val="de-DE"/>
        </w:rPr>
        <w:t xml:space="preserve">r </w:t>
      </w:r>
      <w:r>
        <w:rPr>
          <w:lang w:val="de-DE"/>
        </w:rPr>
        <w:t>heqjet nga fondi pyjor dhe kullusor</w:t>
      </w:r>
      <w:r w:rsidRPr="00541303">
        <w:rPr>
          <w:lang w:val="de-DE"/>
        </w:rPr>
        <w:t>.</w:t>
      </w:r>
    </w:p>
    <w:p w14:paraId="6D78A9B7" w14:textId="77777777" w:rsidR="009B6F5C" w:rsidRPr="00541303" w:rsidRDefault="009B6F5C" w:rsidP="00B87806">
      <w:pPr>
        <w:numPr>
          <w:ilvl w:val="0"/>
          <w:numId w:val="13"/>
        </w:numPr>
        <w:jc w:val="both"/>
        <w:rPr>
          <w:color w:val="FF0000"/>
          <w:lang w:val="de-DE"/>
        </w:rPr>
      </w:pPr>
      <w:r w:rsidRPr="00541303">
        <w:t>Kontrollon dhe b</w:t>
      </w:r>
      <w:r>
        <w:t>ë</w:t>
      </w:r>
      <w:r w:rsidRPr="00541303">
        <w:t>n matjet p</w:t>
      </w:r>
      <w:r>
        <w:t>ë</w:t>
      </w:r>
      <w:r w:rsidRPr="00541303">
        <w:t>r rruget auto pyjore q</w:t>
      </w:r>
      <w:r>
        <w:t>ë</w:t>
      </w:r>
      <w:r w:rsidRPr="00541303">
        <w:t xml:space="preserve"> hapen me miratim nga subjekte t</w:t>
      </w:r>
      <w:r>
        <w:t>ë</w:t>
      </w:r>
      <w:r w:rsidRPr="00541303">
        <w:t xml:space="preserve"> ndryshme si dhe b</w:t>
      </w:r>
      <w:r>
        <w:t>ë</w:t>
      </w:r>
      <w:r w:rsidRPr="00541303">
        <w:t>n pak</w:t>
      </w:r>
      <w:r>
        <w:t>ë</w:t>
      </w:r>
      <w:r w:rsidRPr="00541303">
        <w:t>simin e fondit pyjore p</w:t>
      </w:r>
      <w:r>
        <w:t>ë</w:t>
      </w:r>
      <w:r w:rsidRPr="00541303">
        <w:t>r k</w:t>
      </w:r>
      <w:r>
        <w:t>ë</w:t>
      </w:r>
      <w:r w:rsidRPr="00541303">
        <w:t>to raste.</w:t>
      </w:r>
    </w:p>
    <w:p w14:paraId="4913BF66" w14:textId="77777777" w:rsidR="009B6F5C" w:rsidRPr="00541303" w:rsidRDefault="009B6F5C" w:rsidP="00B87806">
      <w:pPr>
        <w:numPr>
          <w:ilvl w:val="0"/>
          <w:numId w:val="13"/>
        </w:numPr>
        <w:jc w:val="both"/>
        <w:rPr>
          <w:color w:val="FF0000"/>
          <w:lang w:val="de-DE"/>
        </w:rPr>
      </w:pPr>
      <w:r w:rsidRPr="00541303">
        <w:t>Konform akteve ligjore dhe n</w:t>
      </w:r>
      <w:r>
        <w:t>ë</w:t>
      </w:r>
      <w:r w:rsidRPr="00541303">
        <w:t>nligjore si dhe brenda nomativave t</w:t>
      </w:r>
      <w:r>
        <w:t>ë</w:t>
      </w:r>
      <w:r w:rsidRPr="00541303">
        <w:t xml:space="preserve"> lejuara, mban dhe administron fondin e dokumentacionit teknik q</w:t>
      </w:r>
      <w:r>
        <w:t>ë</w:t>
      </w:r>
      <w:r w:rsidRPr="00541303">
        <w:t xml:space="preserve"> disponohet nga kjo drejtori</w:t>
      </w:r>
      <w:r>
        <w:t>.</w:t>
      </w:r>
      <w:r w:rsidRPr="00541303">
        <w:t xml:space="preserve"> </w:t>
      </w:r>
    </w:p>
    <w:p w14:paraId="19A954D4" w14:textId="77777777" w:rsidR="009B6F5C" w:rsidRPr="00541303" w:rsidRDefault="009B6F5C" w:rsidP="00B87806">
      <w:pPr>
        <w:pStyle w:val="ListParagraph"/>
        <w:numPr>
          <w:ilvl w:val="0"/>
          <w:numId w:val="13"/>
        </w:numPr>
        <w:spacing w:line="240" w:lineRule="auto"/>
        <w:jc w:val="both"/>
        <w:rPr>
          <w:rFonts w:ascii="Times New Roman" w:hAnsi="Times New Roman" w:cs="Times New Roman"/>
          <w:sz w:val="24"/>
          <w:szCs w:val="24"/>
        </w:rPr>
      </w:pPr>
      <w:proofErr w:type="spellStart"/>
      <w:r w:rsidRPr="00541303">
        <w:rPr>
          <w:rFonts w:ascii="Times New Roman" w:hAnsi="Times New Roman" w:cs="Times New Roman"/>
          <w:sz w:val="24"/>
          <w:szCs w:val="24"/>
        </w:rPr>
        <w:t>Përgjigjet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administrimin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tërësor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fondit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pyjor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kombëtar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publik</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privat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brenda</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kufijve</w:t>
      </w:r>
      <w:proofErr w:type="spellEnd"/>
      <w:r w:rsidRPr="00541303">
        <w:rPr>
          <w:rFonts w:ascii="Times New Roman" w:hAnsi="Times New Roman" w:cs="Times New Roman"/>
          <w:spacing w:val="-2"/>
          <w:sz w:val="24"/>
          <w:szCs w:val="24"/>
        </w:rPr>
        <w:t xml:space="preserve"> </w:t>
      </w:r>
      <w:proofErr w:type="spellStart"/>
      <w:r w:rsidRPr="00541303">
        <w:rPr>
          <w:rFonts w:ascii="Times New Roman" w:hAnsi="Times New Roman" w:cs="Times New Roman"/>
          <w:sz w:val="24"/>
          <w:szCs w:val="24"/>
        </w:rPr>
        <w:t>administrativë</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bashkisë</w:t>
      </w:r>
      <w:proofErr w:type="spellEnd"/>
      <w:r w:rsidRPr="00541303">
        <w:rPr>
          <w:rFonts w:ascii="Times New Roman" w:hAnsi="Times New Roman" w:cs="Times New Roman"/>
          <w:sz w:val="24"/>
          <w:szCs w:val="24"/>
        </w:rPr>
        <w:t>;</w:t>
      </w:r>
    </w:p>
    <w:p w14:paraId="10280470" w14:textId="77777777" w:rsidR="009B6F5C" w:rsidRPr="00541303" w:rsidRDefault="009B6F5C" w:rsidP="00B87806">
      <w:pPr>
        <w:pStyle w:val="ListParagraph"/>
        <w:numPr>
          <w:ilvl w:val="0"/>
          <w:numId w:val="13"/>
        </w:numPr>
        <w:spacing w:line="240" w:lineRule="auto"/>
        <w:jc w:val="both"/>
        <w:rPr>
          <w:rFonts w:ascii="Times New Roman" w:hAnsi="Times New Roman" w:cs="Times New Roman"/>
          <w:sz w:val="24"/>
          <w:szCs w:val="24"/>
        </w:rPr>
      </w:pPr>
      <w:proofErr w:type="spellStart"/>
      <w:r w:rsidRPr="00541303">
        <w:rPr>
          <w:rFonts w:ascii="Times New Roman" w:hAnsi="Times New Roman" w:cs="Times New Roman"/>
          <w:sz w:val="24"/>
          <w:szCs w:val="24"/>
        </w:rPr>
        <w:t>Ngre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mirëmban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regjistrin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Kadastr</w:t>
      </w:r>
      <w:r>
        <w:rPr>
          <w:rFonts w:ascii="Times New Roman" w:hAnsi="Times New Roman" w:cs="Times New Roman"/>
          <w:sz w:val="24"/>
          <w:szCs w:val="24"/>
        </w:rPr>
        <w:t>ë</w:t>
      </w:r>
      <w:r w:rsidRPr="00541303">
        <w:rPr>
          <w:rFonts w:ascii="Times New Roman" w:hAnsi="Times New Roman" w:cs="Times New Roman"/>
          <w:sz w:val="24"/>
          <w:szCs w:val="24"/>
        </w:rPr>
        <w:t>n</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fondit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pyjor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kombëtar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bashki</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Mbledh</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dhëna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zhvillimin</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pyjeve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publike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private, </w:t>
      </w:r>
      <w:proofErr w:type="spellStart"/>
      <w:r w:rsidRPr="00541303">
        <w:rPr>
          <w:rFonts w:ascii="Times New Roman" w:hAnsi="Times New Roman" w:cs="Times New Roman"/>
          <w:sz w:val="24"/>
          <w:szCs w:val="24"/>
        </w:rPr>
        <w:t>përgjigjet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ruajtjen</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ekuilibrit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biologjik</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lastRenderedPageBreak/>
        <w:t>fondin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pyjor</w:t>
      </w:r>
      <w:proofErr w:type="spellEnd"/>
      <w:r w:rsidRPr="00541303">
        <w:rPr>
          <w:rFonts w:ascii="Times New Roman" w:hAnsi="Times New Roman" w:cs="Times New Roman"/>
          <w:sz w:val="24"/>
          <w:szCs w:val="24"/>
        </w:rPr>
        <w:t xml:space="preserve"> vendor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mban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dhëna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sëmundjeve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dëmtuesve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zjarreve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pyjet</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bashkisë</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ato</w:t>
      </w:r>
      <w:proofErr w:type="spellEnd"/>
      <w:r w:rsidRPr="00541303">
        <w:rPr>
          <w:rFonts w:ascii="Times New Roman" w:hAnsi="Times New Roman" w:cs="Times New Roman"/>
          <w:sz w:val="24"/>
          <w:szCs w:val="24"/>
        </w:rPr>
        <w:t xml:space="preserve"> private, </w:t>
      </w:r>
      <w:proofErr w:type="spellStart"/>
      <w:r w:rsidRPr="00541303">
        <w:rPr>
          <w:rFonts w:ascii="Times New Roman" w:hAnsi="Times New Roman" w:cs="Times New Roman"/>
          <w:sz w:val="24"/>
          <w:szCs w:val="24"/>
        </w:rPr>
        <w:t>brenda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territorit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administrativ</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bashkisë</w:t>
      </w:r>
      <w:proofErr w:type="spellEnd"/>
      <w:r w:rsidRPr="00541303">
        <w:rPr>
          <w:rFonts w:ascii="Times New Roman" w:hAnsi="Times New Roman" w:cs="Times New Roman"/>
          <w:sz w:val="24"/>
          <w:szCs w:val="24"/>
        </w:rPr>
        <w:t>;</w:t>
      </w:r>
    </w:p>
    <w:p w14:paraId="6A3EF1BC" w14:textId="77777777" w:rsidR="009B6F5C" w:rsidRPr="00541303" w:rsidRDefault="009B6F5C" w:rsidP="00B87806">
      <w:pPr>
        <w:pStyle w:val="ListParagraph"/>
        <w:widowControl w:val="0"/>
        <w:numPr>
          <w:ilvl w:val="0"/>
          <w:numId w:val="13"/>
        </w:numPr>
        <w:tabs>
          <w:tab w:val="left" w:pos="694"/>
        </w:tabs>
        <w:autoSpaceDE w:val="0"/>
        <w:autoSpaceDN w:val="0"/>
        <w:spacing w:after="0" w:line="240" w:lineRule="auto"/>
        <w:ind w:right="121"/>
        <w:contextualSpacing w:val="0"/>
        <w:jc w:val="both"/>
        <w:rPr>
          <w:rFonts w:ascii="Times New Roman" w:hAnsi="Times New Roman" w:cs="Times New Roman"/>
          <w:sz w:val="24"/>
          <w:szCs w:val="24"/>
        </w:rPr>
      </w:pPr>
      <w:r w:rsidRPr="00541303">
        <w:rPr>
          <w:rFonts w:ascii="Times New Roman" w:hAnsi="Times New Roman" w:cs="Times New Roman"/>
          <w:sz w:val="24"/>
          <w:szCs w:val="24"/>
        </w:rPr>
        <w:t>Harton,</w:t>
      </w:r>
      <w:r>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zbaton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kontrollon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ecurinë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sipas</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planeve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operacionale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përputhje</w:t>
      </w:r>
      <w:proofErr w:type="spellEnd"/>
      <w:r w:rsidRPr="00541303">
        <w:rPr>
          <w:rFonts w:ascii="Times New Roman" w:hAnsi="Times New Roman" w:cs="Times New Roman"/>
          <w:spacing w:val="-57"/>
          <w:sz w:val="24"/>
          <w:szCs w:val="24"/>
        </w:rPr>
        <w:t xml:space="preserve"> </w:t>
      </w:r>
      <w:r w:rsidRPr="00541303">
        <w:rPr>
          <w:rFonts w:ascii="Times New Roman" w:hAnsi="Times New Roman" w:cs="Times New Roman"/>
          <w:sz w:val="24"/>
          <w:szCs w:val="24"/>
        </w:rPr>
        <w:t xml:space="preserve">me </w:t>
      </w:r>
      <w:proofErr w:type="spellStart"/>
      <w:r w:rsidRPr="00541303">
        <w:rPr>
          <w:rFonts w:ascii="Times New Roman" w:hAnsi="Times New Roman" w:cs="Times New Roman"/>
          <w:sz w:val="24"/>
          <w:szCs w:val="24"/>
        </w:rPr>
        <w:t>dokumentet</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planifikimit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strategjik</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planet e </w:t>
      </w:r>
      <w:proofErr w:type="spellStart"/>
      <w:r w:rsidRPr="00541303">
        <w:rPr>
          <w:rFonts w:ascii="Times New Roman" w:hAnsi="Times New Roman" w:cs="Times New Roman"/>
          <w:sz w:val="24"/>
          <w:szCs w:val="24"/>
        </w:rPr>
        <w:t>mbarështimit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fondin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pyjor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publik</w:t>
      </w:r>
      <w:proofErr w:type="spellEnd"/>
      <w:r w:rsidRPr="00541303">
        <w:rPr>
          <w:rFonts w:ascii="Times New Roman" w:hAnsi="Times New Roman" w:cs="Times New Roman"/>
          <w:sz w:val="24"/>
          <w:szCs w:val="24"/>
        </w:rPr>
        <w:t xml:space="preserve"> e</w:t>
      </w:r>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privat</w:t>
      </w:r>
      <w:proofErr w:type="spellEnd"/>
      <w:r w:rsidRPr="00541303">
        <w:rPr>
          <w:rFonts w:ascii="Times New Roman" w:hAnsi="Times New Roman" w:cs="Times New Roman"/>
          <w:sz w:val="24"/>
          <w:szCs w:val="24"/>
        </w:rPr>
        <w:t>,</w:t>
      </w:r>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brenda</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territorit</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administrativ</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bashkisë</w:t>
      </w:r>
      <w:proofErr w:type="spellEnd"/>
      <w:r w:rsidRPr="00541303">
        <w:rPr>
          <w:rFonts w:ascii="Times New Roman" w:hAnsi="Times New Roman" w:cs="Times New Roman"/>
          <w:sz w:val="24"/>
          <w:szCs w:val="24"/>
        </w:rPr>
        <w:t>,</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duke</w:t>
      </w:r>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bashkëpunuar</w:t>
      </w:r>
      <w:proofErr w:type="spellEnd"/>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me</w:t>
      </w:r>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institucionet</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përgjegjëse</w:t>
      </w:r>
      <w:proofErr w:type="spellEnd"/>
      <w:r w:rsidRPr="00541303">
        <w:rPr>
          <w:rFonts w:ascii="Times New Roman" w:hAnsi="Times New Roman" w:cs="Times New Roman"/>
          <w:spacing w:val="-3"/>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mjedisin</w:t>
      </w:r>
      <w:proofErr w:type="spellEnd"/>
      <w:r w:rsidRPr="00541303">
        <w:rPr>
          <w:rFonts w:ascii="Times New Roman" w:hAnsi="Times New Roman" w:cs="Times New Roman"/>
          <w:sz w:val="24"/>
          <w:szCs w:val="24"/>
        </w:rPr>
        <w:t>,</w:t>
      </w:r>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si</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pacing w:val="-2"/>
          <w:sz w:val="24"/>
          <w:szCs w:val="24"/>
        </w:rPr>
        <w:t xml:space="preserve"> </w:t>
      </w:r>
      <w:proofErr w:type="spellStart"/>
      <w:r w:rsidRPr="00541303">
        <w:rPr>
          <w:rFonts w:ascii="Times New Roman" w:hAnsi="Times New Roman" w:cs="Times New Roman"/>
          <w:sz w:val="24"/>
          <w:szCs w:val="24"/>
        </w:rPr>
        <w:t>administron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pacing w:val="-2"/>
          <w:sz w:val="24"/>
          <w:szCs w:val="24"/>
        </w:rPr>
        <w:t xml:space="preserve"> </w:t>
      </w:r>
      <w:proofErr w:type="spellStart"/>
      <w:r w:rsidRPr="00541303">
        <w:rPr>
          <w:rFonts w:ascii="Times New Roman" w:hAnsi="Times New Roman" w:cs="Times New Roman"/>
          <w:sz w:val="24"/>
          <w:szCs w:val="24"/>
        </w:rPr>
        <w:t>gjithë</w:t>
      </w:r>
      <w:proofErr w:type="spellEnd"/>
      <w:r w:rsidRPr="00541303">
        <w:rPr>
          <w:rFonts w:ascii="Times New Roman" w:hAnsi="Times New Roman" w:cs="Times New Roman"/>
          <w:spacing w:val="-1"/>
          <w:sz w:val="24"/>
          <w:szCs w:val="24"/>
        </w:rPr>
        <w:t xml:space="preserve"> </w:t>
      </w:r>
      <w:proofErr w:type="spellStart"/>
      <w:r w:rsidRPr="00541303">
        <w:rPr>
          <w:rFonts w:ascii="Times New Roman" w:hAnsi="Times New Roman" w:cs="Times New Roman"/>
          <w:sz w:val="24"/>
          <w:szCs w:val="24"/>
        </w:rPr>
        <w:t>dokumentacionin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përkatës</w:t>
      </w:r>
      <w:proofErr w:type="spellEnd"/>
      <w:r w:rsidRPr="00541303">
        <w:rPr>
          <w:rFonts w:ascii="Times New Roman" w:hAnsi="Times New Roman" w:cs="Times New Roman"/>
          <w:sz w:val="24"/>
          <w:szCs w:val="24"/>
        </w:rPr>
        <w:t>;</w:t>
      </w:r>
    </w:p>
    <w:p w14:paraId="45AACF8E" w14:textId="77777777" w:rsidR="009B6F5C" w:rsidRPr="00541303" w:rsidRDefault="009B6F5C" w:rsidP="00B87806">
      <w:pPr>
        <w:pStyle w:val="ListParagraph"/>
        <w:numPr>
          <w:ilvl w:val="0"/>
          <w:numId w:val="13"/>
        </w:numPr>
        <w:spacing w:line="240" w:lineRule="auto"/>
        <w:jc w:val="both"/>
        <w:rPr>
          <w:rFonts w:ascii="Times New Roman" w:hAnsi="Times New Roman" w:cs="Times New Roman"/>
          <w:sz w:val="24"/>
          <w:szCs w:val="24"/>
        </w:rPr>
      </w:pPr>
      <w:proofErr w:type="spellStart"/>
      <w:r w:rsidRPr="00541303">
        <w:rPr>
          <w:rFonts w:ascii="Times New Roman" w:hAnsi="Times New Roman" w:cs="Times New Roman"/>
          <w:sz w:val="24"/>
          <w:szCs w:val="24"/>
        </w:rPr>
        <w:t>Kryen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studimin</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nj</w:t>
      </w:r>
      <w:r>
        <w:rPr>
          <w:rFonts w:ascii="Times New Roman" w:hAnsi="Times New Roman" w:cs="Times New Roman"/>
          <w:sz w:val="24"/>
          <w:szCs w:val="24"/>
        </w:rPr>
        <w:t>ë</w:t>
      </w:r>
      <w:r w:rsidRPr="00541303">
        <w:rPr>
          <w:rFonts w:ascii="Times New Roman" w:hAnsi="Times New Roman" w:cs="Times New Roman"/>
          <w:sz w:val="24"/>
          <w:szCs w:val="24"/>
        </w:rPr>
        <w:t>sive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ekonomike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pyjore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cilat</w:t>
      </w:r>
      <w:proofErr w:type="spellEnd"/>
      <w:r w:rsidRPr="00541303">
        <w:rPr>
          <w:rFonts w:ascii="Times New Roman" w:hAnsi="Times New Roman" w:cs="Times New Roman"/>
          <w:sz w:val="24"/>
          <w:szCs w:val="24"/>
        </w:rPr>
        <w:t xml:space="preserve"> do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vihen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shfryt</w:t>
      </w:r>
      <w:r>
        <w:rPr>
          <w:rFonts w:ascii="Times New Roman" w:hAnsi="Times New Roman" w:cs="Times New Roman"/>
          <w:sz w:val="24"/>
          <w:szCs w:val="24"/>
        </w:rPr>
        <w:t>ë</w:t>
      </w:r>
      <w:r w:rsidRPr="00541303">
        <w:rPr>
          <w:rFonts w:ascii="Times New Roman" w:hAnsi="Times New Roman" w:cs="Times New Roman"/>
          <w:sz w:val="24"/>
          <w:szCs w:val="24"/>
        </w:rPr>
        <w:t>zim</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sipas</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w:t>
      </w:r>
      <w:r>
        <w:rPr>
          <w:rFonts w:ascii="Times New Roman" w:hAnsi="Times New Roman" w:cs="Times New Roman"/>
          <w:sz w:val="24"/>
          <w:szCs w:val="24"/>
        </w:rPr>
        <w:t>ë</w:t>
      </w:r>
      <w:r w:rsidRPr="00541303">
        <w:rPr>
          <w:rFonts w:ascii="Times New Roman" w:hAnsi="Times New Roman" w:cs="Times New Roman"/>
          <w:sz w:val="24"/>
          <w:szCs w:val="24"/>
        </w:rPr>
        <w:t>nave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Planit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Mbar</w:t>
      </w:r>
      <w:r>
        <w:rPr>
          <w:rFonts w:ascii="Times New Roman" w:hAnsi="Times New Roman" w:cs="Times New Roman"/>
          <w:sz w:val="24"/>
          <w:szCs w:val="24"/>
        </w:rPr>
        <w:t>ë</w:t>
      </w:r>
      <w:r w:rsidRPr="00541303">
        <w:rPr>
          <w:rFonts w:ascii="Times New Roman" w:hAnsi="Times New Roman" w:cs="Times New Roman"/>
          <w:sz w:val="24"/>
          <w:szCs w:val="24"/>
        </w:rPr>
        <w:t>shtrimit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w:t>
      </w:r>
      <w:r>
        <w:rPr>
          <w:rFonts w:ascii="Times New Roman" w:hAnsi="Times New Roman" w:cs="Times New Roman"/>
          <w:sz w:val="24"/>
          <w:szCs w:val="24"/>
        </w:rPr>
        <w:t>ë</w:t>
      </w:r>
      <w:r w:rsidRPr="00541303">
        <w:rPr>
          <w:rFonts w:ascii="Times New Roman" w:hAnsi="Times New Roman" w:cs="Times New Roman"/>
          <w:sz w:val="24"/>
          <w:szCs w:val="24"/>
        </w:rPr>
        <w:t>rputhje</w:t>
      </w:r>
      <w:proofErr w:type="spellEnd"/>
      <w:r w:rsidRPr="00541303">
        <w:rPr>
          <w:rFonts w:ascii="Times New Roman" w:hAnsi="Times New Roman" w:cs="Times New Roman"/>
          <w:sz w:val="24"/>
          <w:szCs w:val="24"/>
        </w:rPr>
        <w:t xml:space="preserve"> me </w:t>
      </w:r>
      <w:proofErr w:type="spellStart"/>
      <w:r w:rsidRPr="00541303">
        <w:rPr>
          <w:rFonts w:ascii="Times New Roman" w:hAnsi="Times New Roman" w:cs="Times New Roman"/>
          <w:sz w:val="24"/>
          <w:szCs w:val="24"/>
        </w:rPr>
        <w:t>p</w:t>
      </w:r>
      <w:r>
        <w:rPr>
          <w:rFonts w:ascii="Times New Roman" w:hAnsi="Times New Roman" w:cs="Times New Roman"/>
          <w:sz w:val="24"/>
          <w:szCs w:val="24"/>
        </w:rPr>
        <w:t>ë</w:t>
      </w:r>
      <w:r w:rsidRPr="00541303">
        <w:rPr>
          <w:rFonts w:ascii="Times New Roman" w:hAnsi="Times New Roman" w:cs="Times New Roman"/>
          <w:sz w:val="24"/>
          <w:szCs w:val="24"/>
        </w:rPr>
        <w:t>rcaktuesit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kryesore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siç</w:t>
      </w:r>
      <w:proofErr w:type="spellEnd"/>
      <w:r w:rsidRPr="00541303">
        <w:rPr>
          <w:rFonts w:ascii="Times New Roman" w:hAnsi="Times New Roman" w:cs="Times New Roman"/>
          <w:sz w:val="24"/>
          <w:szCs w:val="24"/>
        </w:rPr>
        <w:t xml:space="preserve"> </w:t>
      </w:r>
      <w:proofErr w:type="spellStart"/>
      <w:r>
        <w:rPr>
          <w:rFonts w:ascii="Times New Roman" w:hAnsi="Times New Roman" w:cs="Times New Roman"/>
          <w:sz w:val="24"/>
          <w:szCs w:val="24"/>
        </w:rPr>
        <w:t>ë</w:t>
      </w:r>
      <w:r w:rsidRPr="00541303">
        <w:rPr>
          <w:rFonts w:ascii="Times New Roman" w:hAnsi="Times New Roman" w:cs="Times New Roman"/>
          <w:sz w:val="24"/>
          <w:szCs w:val="24"/>
        </w:rPr>
        <w:t>sht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gramStart"/>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mund</w:t>
      </w:r>
      <w:r>
        <w:rPr>
          <w:rFonts w:ascii="Times New Roman" w:hAnsi="Times New Roman" w:cs="Times New Roman"/>
          <w:sz w:val="24"/>
          <w:szCs w:val="24"/>
        </w:rPr>
        <w:t>ë</w:t>
      </w:r>
      <w:r w:rsidRPr="00541303">
        <w:rPr>
          <w:rFonts w:ascii="Times New Roman" w:hAnsi="Times New Roman" w:cs="Times New Roman"/>
          <w:sz w:val="24"/>
          <w:szCs w:val="24"/>
        </w:rPr>
        <w:t>sia</w:t>
      </w:r>
      <w:proofErr w:type="spellEnd"/>
      <w:proofErr w:type="gram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vjetore</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shfryt</w:t>
      </w:r>
      <w:r>
        <w:rPr>
          <w:rFonts w:ascii="Times New Roman" w:hAnsi="Times New Roman" w:cs="Times New Roman"/>
          <w:sz w:val="24"/>
          <w:szCs w:val="24"/>
        </w:rPr>
        <w:t>ë</w:t>
      </w:r>
      <w:r w:rsidRPr="00541303">
        <w:rPr>
          <w:rFonts w:ascii="Times New Roman" w:hAnsi="Times New Roman" w:cs="Times New Roman"/>
          <w:sz w:val="24"/>
          <w:szCs w:val="24"/>
        </w:rPr>
        <w:t>zimit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si</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w:t>
      </w:r>
      <w:r>
        <w:rPr>
          <w:rFonts w:ascii="Times New Roman" w:hAnsi="Times New Roman" w:cs="Times New Roman"/>
          <w:sz w:val="24"/>
          <w:szCs w:val="24"/>
        </w:rPr>
        <w:t>ë</w:t>
      </w:r>
      <w:r w:rsidRPr="00541303">
        <w:rPr>
          <w:rFonts w:ascii="Times New Roman" w:hAnsi="Times New Roman" w:cs="Times New Roman"/>
          <w:sz w:val="24"/>
          <w:szCs w:val="24"/>
        </w:rPr>
        <w:t>rcakton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kriteret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skemat</w:t>
      </w:r>
      <w:proofErr w:type="spellEnd"/>
      <w:r w:rsidRPr="00541303">
        <w:rPr>
          <w:rFonts w:ascii="Times New Roman" w:hAnsi="Times New Roman" w:cs="Times New Roman"/>
          <w:sz w:val="24"/>
          <w:szCs w:val="24"/>
        </w:rPr>
        <w:t xml:space="preserve"> e </w:t>
      </w:r>
      <w:proofErr w:type="spellStart"/>
      <w:proofErr w:type="gramStart"/>
      <w:r w:rsidRPr="00541303">
        <w:rPr>
          <w:rFonts w:ascii="Times New Roman" w:hAnsi="Times New Roman" w:cs="Times New Roman"/>
          <w:sz w:val="24"/>
          <w:szCs w:val="24"/>
        </w:rPr>
        <w:t>detyrueshme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teknologjike</w:t>
      </w:r>
      <w:proofErr w:type="spellEnd"/>
      <w:proofErr w:type="gram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w:t>
      </w:r>
      <w:r>
        <w:rPr>
          <w:rFonts w:ascii="Times New Roman" w:hAnsi="Times New Roman" w:cs="Times New Roman"/>
          <w:sz w:val="24"/>
          <w:szCs w:val="24"/>
        </w:rPr>
        <w: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prodhimit</w:t>
      </w:r>
      <w:proofErr w:type="spellEnd"/>
      <w:r>
        <w:rPr>
          <w:rFonts w:ascii="Times New Roman" w:hAnsi="Times New Roman" w:cs="Times New Roman"/>
          <w:sz w:val="24"/>
          <w:szCs w:val="24"/>
        </w:rPr>
        <w:t>.</w:t>
      </w:r>
    </w:p>
    <w:p w14:paraId="44E950AE" w14:textId="77777777" w:rsidR="009B6F5C" w:rsidRPr="008827B7" w:rsidRDefault="009B6F5C" w:rsidP="00B87806">
      <w:pPr>
        <w:pStyle w:val="ListParagraph"/>
        <w:numPr>
          <w:ilvl w:val="0"/>
          <w:numId w:val="13"/>
        </w:numPr>
        <w:spacing w:after="0" w:line="240" w:lineRule="auto"/>
        <w:jc w:val="both"/>
        <w:rPr>
          <w:rFonts w:ascii="Times New Roman" w:hAnsi="Times New Roman" w:cs="Times New Roman"/>
          <w:sz w:val="24"/>
          <w:szCs w:val="24"/>
          <w:u w:val="single"/>
        </w:rPr>
      </w:pPr>
      <w:proofErr w:type="spellStart"/>
      <w:r w:rsidRPr="008827B7">
        <w:rPr>
          <w:rFonts w:ascii="Times New Roman" w:hAnsi="Times New Roman" w:cs="Times New Roman"/>
          <w:sz w:val="24"/>
          <w:szCs w:val="24"/>
        </w:rPr>
        <w:t>Organizon</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dhe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merr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pjes</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n</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komisionet</w:t>
      </w:r>
      <w:proofErr w:type="spellEnd"/>
      <w:r w:rsidRPr="008827B7">
        <w:rPr>
          <w:rFonts w:ascii="Times New Roman" w:hAnsi="Times New Roman" w:cs="Times New Roman"/>
          <w:sz w:val="24"/>
          <w:szCs w:val="24"/>
        </w:rPr>
        <w:t xml:space="preserve"> e </w:t>
      </w:r>
      <w:proofErr w:type="spellStart"/>
      <w:r w:rsidRPr="008827B7">
        <w:rPr>
          <w:rFonts w:ascii="Times New Roman" w:hAnsi="Times New Roman" w:cs="Times New Roman"/>
          <w:sz w:val="24"/>
          <w:szCs w:val="24"/>
        </w:rPr>
        <w:t>ankandeve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ngritura</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w:t>
      </w:r>
      <w:r>
        <w:rPr>
          <w:rFonts w:ascii="Times New Roman" w:hAnsi="Times New Roman" w:cs="Times New Roman"/>
          <w:sz w:val="24"/>
          <w:szCs w:val="24"/>
        </w:rPr>
        <w:t>ë</w:t>
      </w:r>
      <w:r w:rsidRPr="008827B7">
        <w:rPr>
          <w:rFonts w:ascii="Times New Roman" w:hAnsi="Times New Roman" w:cs="Times New Roman"/>
          <w:sz w:val="24"/>
          <w:szCs w:val="24"/>
        </w:rPr>
        <w:t>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shitjen</w:t>
      </w:r>
      <w:proofErr w:type="spellEnd"/>
      <w:r w:rsidRPr="008827B7">
        <w:rPr>
          <w:rFonts w:ascii="Times New Roman" w:hAnsi="Times New Roman" w:cs="Times New Roman"/>
          <w:sz w:val="24"/>
          <w:szCs w:val="24"/>
        </w:rPr>
        <w:t xml:space="preserve"> e </w:t>
      </w:r>
      <w:proofErr w:type="spellStart"/>
      <w:r w:rsidRPr="008827B7">
        <w:rPr>
          <w:rFonts w:ascii="Times New Roman" w:hAnsi="Times New Roman" w:cs="Times New Roman"/>
          <w:sz w:val="24"/>
          <w:szCs w:val="24"/>
        </w:rPr>
        <w:t>lend</w:t>
      </w:r>
      <w:r>
        <w:rPr>
          <w:rFonts w:ascii="Times New Roman" w:hAnsi="Times New Roman" w:cs="Times New Roman"/>
          <w:sz w:val="24"/>
          <w:szCs w:val="24"/>
        </w:rPr>
        <w:t>ë</w:t>
      </w:r>
      <w:r w:rsidRPr="008827B7">
        <w:rPr>
          <w:rFonts w:ascii="Times New Roman" w:hAnsi="Times New Roman" w:cs="Times New Roman"/>
          <w:sz w:val="24"/>
          <w:szCs w:val="24"/>
        </w:rPr>
        <w:t>s</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drusore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dhe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prodhimeve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tjera</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pyjore</w:t>
      </w:r>
      <w:proofErr w:type="spellEnd"/>
      <w:r w:rsidRPr="008827B7">
        <w:rPr>
          <w:rFonts w:ascii="Times New Roman" w:hAnsi="Times New Roman" w:cs="Times New Roman"/>
          <w:sz w:val="24"/>
          <w:szCs w:val="24"/>
        </w:rPr>
        <w:t>.</w:t>
      </w:r>
    </w:p>
    <w:p w14:paraId="45C8F1BC" w14:textId="77777777" w:rsidR="009B6F5C" w:rsidRPr="008827B7" w:rsidRDefault="009B6F5C" w:rsidP="00B87806">
      <w:pPr>
        <w:pStyle w:val="ListParagraph"/>
        <w:numPr>
          <w:ilvl w:val="0"/>
          <w:numId w:val="13"/>
        </w:numPr>
        <w:spacing w:after="0" w:line="240" w:lineRule="auto"/>
        <w:jc w:val="both"/>
        <w:rPr>
          <w:rFonts w:ascii="Times New Roman" w:hAnsi="Times New Roman" w:cs="Times New Roman"/>
          <w:sz w:val="24"/>
          <w:szCs w:val="24"/>
          <w:u w:val="single"/>
        </w:rPr>
      </w:pPr>
      <w:proofErr w:type="spellStart"/>
      <w:r w:rsidRPr="008827B7">
        <w:rPr>
          <w:rFonts w:ascii="Times New Roman" w:hAnsi="Times New Roman" w:cs="Times New Roman"/>
          <w:sz w:val="24"/>
          <w:szCs w:val="24"/>
        </w:rPr>
        <w:t>Mer</w:t>
      </w:r>
      <w:r>
        <w:rPr>
          <w:rFonts w:ascii="Times New Roman" w:hAnsi="Times New Roman" w:cs="Times New Roman"/>
          <w:sz w:val="24"/>
          <w:szCs w:val="24"/>
        </w:rPr>
        <w:t>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pjesë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në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proçesin</w:t>
      </w:r>
      <w:proofErr w:type="spellEnd"/>
      <w:r w:rsidRPr="008827B7">
        <w:rPr>
          <w:rFonts w:ascii="Times New Roman" w:hAnsi="Times New Roman" w:cs="Times New Roman"/>
          <w:sz w:val="24"/>
          <w:szCs w:val="24"/>
        </w:rPr>
        <w:t xml:space="preserve"> e </w:t>
      </w:r>
      <w:proofErr w:type="spellStart"/>
      <w:r w:rsidRPr="008827B7">
        <w:rPr>
          <w:rFonts w:ascii="Times New Roman" w:hAnsi="Times New Roman" w:cs="Times New Roman"/>
          <w:sz w:val="24"/>
          <w:szCs w:val="24"/>
        </w:rPr>
        <w:t>damkimeve</w:t>
      </w:r>
      <w:proofErr w:type="spellEnd"/>
      <w:r w:rsidRPr="008827B7">
        <w:rPr>
          <w:rFonts w:ascii="Times New Roman" w:hAnsi="Times New Roman" w:cs="Times New Roman"/>
          <w:sz w:val="24"/>
          <w:szCs w:val="24"/>
        </w:rPr>
        <w:t xml:space="preserve"> per </w:t>
      </w:r>
      <w:proofErr w:type="spellStart"/>
      <w:r w:rsidRPr="008827B7">
        <w:rPr>
          <w:rFonts w:ascii="Times New Roman" w:hAnsi="Times New Roman" w:cs="Times New Roman"/>
          <w:sz w:val="24"/>
          <w:szCs w:val="24"/>
        </w:rPr>
        <w:t>shfrytezimet</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q</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do </w:t>
      </w:r>
      <w:proofErr w:type="spellStart"/>
      <w:r w:rsidRPr="008827B7">
        <w:rPr>
          <w:rFonts w:ascii="Times New Roman" w:hAnsi="Times New Roman" w:cs="Times New Roman"/>
          <w:sz w:val="24"/>
          <w:szCs w:val="24"/>
        </w:rPr>
        <w:t>t</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b</w:t>
      </w:r>
      <w:r>
        <w:rPr>
          <w:rFonts w:ascii="Times New Roman" w:hAnsi="Times New Roman" w:cs="Times New Roman"/>
          <w:sz w:val="24"/>
          <w:szCs w:val="24"/>
        </w:rPr>
        <w:t>ë</w:t>
      </w:r>
      <w:r w:rsidRPr="008827B7">
        <w:rPr>
          <w:rFonts w:ascii="Times New Roman" w:hAnsi="Times New Roman" w:cs="Times New Roman"/>
          <w:sz w:val="24"/>
          <w:szCs w:val="24"/>
        </w:rPr>
        <w:t>hen</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sipas</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periudhave</w:t>
      </w:r>
      <w:proofErr w:type="spellEnd"/>
      <w:r w:rsidRPr="008827B7">
        <w:rPr>
          <w:rFonts w:ascii="Times New Roman" w:hAnsi="Times New Roman" w:cs="Times New Roman"/>
          <w:sz w:val="24"/>
          <w:szCs w:val="24"/>
        </w:rPr>
        <w:t xml:space="preserve">, </w:t>
      </w:r>
      <w:proofErr w:type="spellStart"/>
      <w:proofErr w:type="gramStart"/>
      <w:r w:rsidRPr="008827B7">
        <w:rPr>
          <w:rFonts w:ascii="Times New Roman" w:hAnsi="Times New Roman" w:cs="Times New Roman"/>
          <w:sz w:val="24"/>
          <w:szCs w:val="24"/>
        </w:rPr>
        <w:t>kontrollon</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llogaritjet</w:t>
      </w:r>
      <w:proofErr w:type="spellEnd"/>
      <w:proofErr w:type="gramEnd"/>
      <w:r w:rsidRPr="008827B7">
        <w:rPr>
          <w:rFonts w:ascii="Times New Roman" w:hAnsi="Times New Roman" w:cs="Times New Roman"/>
          <w:sz w:val="24"/>
          <w:szCs w:val="24"/>
        </w:rPr>
        <w:t xml:space="preserve"> e list- </w:t>
      </w:r>
      <w:proofErr w:type="spellStart"/>
      <w:r w:rsidRPr="008827B7">
        <w:rPr>
          <w:rFonts w:ascii="Times New Roman" w:hAnsi="Times New Roman" w:cs="Times New Roman"/>
          <w:sz w:val="24"/>
          <w:szCs w:val="24"/>
        </w:rPr>
        <w:t>damkave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w:t>
      </w:r>
      <w:r>
        <w:rPr>
          <w:rFonts w:ascii="Times New Roman" w:hAnsi="Times New Roman" w:cs="Times New Roman"/>
          <w:sz w:val="24"/>
          <w:szCs w:val="24"/>
        </w:rPr>
        <w:t>ë</w:t>
      </w:r>
      <w:r w:rsidRPr="008827B7">
        <w:rPr>
          <w:rFonts w:ascii="Times New Roman" w:hAnsi="Times New Roman" w:cs="Times New Roman"/>
          <w:sz w:val="24"/>
          <w:szCs w:val="24"/>
        </w:rPr>
        <w:t>rmbledheset</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etj</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konform</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rregullores</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shfrytezimit</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w:t>
      </w:r>
      <w:r>
        <w:rPr>
          <w:rFonts w:ascii="Times New Roman" w:hAnsi="Times New Roman" w:cs="Times New Roman"/>
          <w:sz w:val="24"/>
          <w:szCs w:val="24"/>
        </w:rPr>
        <w:t>ë</w:t>
      </w:r>
      <w:r w:rsidRPr="008827B7">
        <w:rPr>
          <w:rFonts w:ascii="Times New Roman" w:hAnsi="Times New Roman" w:cs="Times New Roman"/>
          <w:sz w:val="24"/>
          <w:szCs w:val="24"/>
        </w:rPr>
        <w:t>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ti</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patur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gatshme</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si</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gjat</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zhvillimit</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t</w:t>
      </w:r>
      <w:r>
        <w:rPr>
          <w:rFonts w:ascii="Times New Roman" w:hAnsi="Times New Roman" w:cs="Times New Roman"/>
          <w:sz w:val="24"/>
          <w:szCs w:val="24"/>
        </w:rPr>
        <w:t>ë</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ankandit</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ashtu</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dhe</w:t>
      </w:r>
      <w:proofErr w:type="spellEnd"/>
      <w:r w:rsidRPr="008827B7">
        <w:rPr>
          <w:rFonts w:ascii="Times New Roman" w:hAnsi="Times New Roman" w:cs="Times New Roman"/>
          <w:sz w:val="24"/>
          <w:szCs w:val="24"/>
        </w:rPr>
        <w:t xml:space="preserve"> per </w:t>
      </w:r>
      <w:proofErr w:type="spellStart"/>
      <w:r w:rsidRPr="008827B7">
        <w:rPr>
          <w:rFonts w:ascii="Times New Roman" w:hAnsi="Times New Roman" w:cs="Times New Roman"/>
          <w:sz w:val="24"/>
          <w:szCs w:val="24"/>
        </w:rPr>
        <w:t>t’jua</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dor</w:t>
      </w:r>
      <w:r>
        <w:rPr>
          <w:rFonts w:ascii="Times New Roman" w:hAnsi="Times New Roman" w:cs="Times New Roman"/>
          <w:sz w:val="24"/>
          <w:szCs w:val="24"/>
        </w:rPr>
        <w:t>ë</w:t>
      </w:r>
      <w:r w:rsidRPr="008827B7">
        <w:rPr>
          <w:rFonts w:ascii="Times New Roman" w:hAnsi="Times New Roman" w:cs="Times New Roman"/>
          <w:sz w:val="24"/>
          <w:szCs w:val="24"/>
        </w:rPr>
        <w:t>zuar</w:t>
      </w:r>
      <w:proofErr w:type="spellEnd"/>
      <w:r w:rsidRPr="008827B7">
        <w:rPr>
          <w:rFonts w:ascii="Times New Roman" w:hAnsi="Times New Roman" w:cs="Times New Roman"/>
          <w:sz w:val="24"/>
          <w:szCs w:val="24"/>
        </w:rPr>
        <w:t xml:space="preserve"> </w:t>
      </w:r>
      <w:proofErr w:type="spellStart"/>
      <w:r w:rsidRPr="008827B7">
        <w:rPr>
          <w:rFonts w:ascii="Times New Roman" w:hAnsi="Times New Roman" w:cs="Times New Roman"/>
          <w:sz w:val="24"/>
          <w:szCs w:val="24"/>
        </w:rPr>
        <w:t>subjekteve</w:t>
      </w:r>
      <w:proofErr w:type="spellEnd"/>
      <w:r w:rsidRPr="008827B7">
        <w:rPr>
          <w:rFonts w:ascii="Times New Roman" w:hAnsi="Times New Roman" w:cs="Times New Roman"/>
          <w:sz w:val="24"/>
          <w:szCs w:val="24"/>
        </w:rPr>
        <w:t>.</w:t>
      </w:r>
    </w:p>
    <w:bookmarkEnd w:id="2"/>
    <w:p w14:paraId="6EC7D2F4" w14:textId="77777777" w:rsidR="009B6F5C" w:rsidRPr="00541303" w:rsidRDefault="009B6F5C" w:rsidP="00B87806">
      <w:pPr>
        <w:pStyle w:val="ListParagraph"/>
        <w:widowControl w:val="0"/>
        <w:numPr>
          <w:ilvl w:val="0"/>
          <w:numId w:val="13"/>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r w:rsidRPr="00541303">
        <w:rPr>
          <w:rFonts w:ascii="Times New Roman" w:hAnsi="Times New Roman" w:cs="Times New Roman"/>
          <w:sz w:val="24"/>
          <w:szCs w:val="24"/>
        </w:rPr>
        <w:t xml:space="preserve">Harton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mban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evidenca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raporte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dhëna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statistikore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sektorin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që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mbulon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i</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vendos</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ato</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dispozicion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strukturave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drejtuese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koordinuese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funksion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raportimit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punës</w:t>
      </w:r>
      <w:proofErr w:type="spellEnd"/>
      <w:r w:rsidRPr="00541303">
        <w:rPr>
          <w:rFonts w:ascii="Times New Roman" w:hAnsi="Times New Roman" w:cs="Times New Roman"/>
          <w:sz w:val="24"/>
          <w:szCs w:val="24"/>
        </w:rPr>
        <w:t>.</w:t>
      </w:r>
    </w:p>
    <w:p w14:paraId="02775085" w14:textId="2FF0B1E6" w:rsidR="009B6F5C" w:rsidRPr="00D4266B" w:rsidRDefault="009B6F5C" w:rsidP="00B87806">
      <w:pPr>
        <w:pStyle w:val="ListParagraph"/>
        <w:widowControl w:val="0"/>
        <w:numPr>
          <w:ilvl w:val="0"/>
          <w:numId w:val="13"/>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541303">
        <w:rPr>
          <w:rFonts w:ascii="Times New Roman" w:hAnsi="Times New Roman" w:cs="Times New Roman"/>
          <w:sz w:val="24"/>
          <w:szCs w:val="24"/>
        </w:rPr>
        <w:t>Evidenton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nevojat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investime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pyje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kullota</w:t>
      </w:r>
      <w:proofErr w:type="spellEnd"/>
      <w:r w:rsidRPr="00541303">
        <w:rPr>
          <w:rFonts w:ascii="Times New Roman" w:hAnsi="Times New Roman" w:cs="Times New Roman"/>
          <w:sz w:val="24"/>
          <w:szCs w:val="24"/>
        </w:rPr>
        <w:t xml:space="preserve"> me </w:t>
      </w:r>
      <w:proofErr w:type="spellStart"/>
      <w:r w:rsidRPr="00541303">
        <w:rPr>
          <w:rFonts w:ascii="Times New Roman" w:hAnsi="Times New Roman" w:cs="Times New Roman"/>
          <w:sz w:val="24"/>
          <w:szCs w:val="24"/>
        </w:rPr>
        <w:t>qellimin</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ruajtjes</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përmiresimit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kapaciteteve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tyre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shfrytëzuese</w:t>
      </w:r>
      <w:proofErr w:type="spellEnd"/>
      <w:r w:rsidRPr="00541303">
        <w:rPr>
          <w:rFonts w:ascii="Times New Roman" w:hAnsi="Times New Roman" w:cs="Times New Roman"/>
          <w:sz w:val="24"/>
          <w:szCs w:val="24"/>
        </w:rPr>
        <w:t>.</w:t>
      </w:r>
    </w:p>
    <w:p w14:paraId="3658A37C" w14:textId="77777777" w:rsidR="009B6F5C" w:rsidRPr="00682266" w:rsidRDefault="009B6F5C" w:rsidP="00B87806">
      <w:pPr>
        <w:pStyle w:val="ListParagraph"/>
        <w:numPr>
          <w:ilvl w:val="0"/>
          <w:numId w:val="13"/>
        </w:numPr>
        <w:spacing w:line="240" w:lineRule="auto"/>
        <w:jc w:val="both"/>
        <w:rPr>
          <w:rFonts w:ascii="Times New Roman" w:hAnsi="Times New Roman" w:cs="Times New Roman"/>
          <w:sz w:val="24"/>
          <w:szCs w:val="24"/>
        </w:rPr>
      </w:pPr>
      <w:proofErr w:type="spellStart"/>
      <w:r w:rsidRPr="00541303">
        <w:rPr>
          <w:rFonts w:ascii="Times New Roman" w:hAnsi="Times New Roman" w:cs="Times New Roman"/>
          <w:sz w:val="24"/>
          <w:szCs w:val="24"/>
        </w:rPr>
        <w:t>Evidenton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probleme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që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dalin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nga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veprimtaria</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përditëshme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si</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dhe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shqetësimet</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ndryshme</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që</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ngrihen</w:t>
      </w:r>
      <w:proofErr w:type="spellEnd"/>
      <w:r w:rsidRPr="00541303">
        <w:rPr>
          <w:rFonts w:ascii="Times New Roman" w:hAnsi="Times New Roman" w:cs="Times New Roman"/>
          <w:sz w:val="24"/>
          <w:szCs w:val="24"/>
        </w:rPr>
        <w:t xml:space="preserve"> me </w:t>
      </w:r>
      <w:proofErr w:type="spellStart"/>
      <w:r w:rsidRPr="00541303">
        <w:rPr>
          <w:rFonts w:ascii="Times New Roman" w:hAnsi="Times New Roman" w:cs="Times New Roman"/>
          <w:sz w:val="24"/>
          <w:szCs w:val="24"/>
        </w:rPr>
        <w:t>shkrim</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nga</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qytetarët</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përcakton</w:t>
      </w:r>
      <w:proofErr w:type="spellEnd"/>
      <w:r w:rsidRPr="00541303">
        <w:rPr>
          <w:rFonts w:ascii="Times New Roman" w:hAnsi="Times New Roman" w:cs="Times New Roman"/>
          <w:sz w:val="24"/>
          <w:szCs w:val="24"/>
        </w:rPr>
        <w:t xml:space="preserve"> </w:t>
      </w:r>
      <w:proofErr w:type="spellStart"/>
      <w:r w:rsidRPr="00541303">
        <w:rPr>
          <w:rFonts w:ascii="Times New Roman" w:hAnsi="Times New Roman" w:cs="Times New Roman"/>
          <w:sz w:val="24"/>
          <w:szCs w:val="24"/>
        </w:rPr>
        <w:t>zgjidhjet</w:t>
      </w:r>
      <w:proofErr w:type="spellEnd"/>
      <w:r w:rsidRPr="00541303">
        <w:rPr>
          <w:rFonts w:ascii="Times New Roman" w:hAnsi="Times New Roman" w:cs="Times New Roman"/>
          <w:sz w:val="24"/>
          <w:szCs w:val="24"/>
        </w:rPr>
        <w:t xml:space="preserve"> e </w:t>
      </w:r>
      <w:proofErr w:type="spellStart"/>
      <w:r w:rsidRPr="00541303">
        <w:rPr>
          <w:rFonts w:ascii="Times New Roman" w:hAnsi="Times New Roman" w:cs="Times New Roman"/>
          <w:sz w:val="24"/>
          <w:szCs w:val="24"/>
        </w:rPr>
        <w:t>m</w:t>
      </w:r>
      <w:r w:rsidRPr="00682266">
        <w:rPr>
          <w:rFonts w:ascii="Times New Roman" w:hAnsi="Times New Roman" w:cs="Times New Roman"/>
          <w:sz w:val="24"/>
          <w:szCs w:val="24"/>
        </w:rPr>
        <w:t>undshme</w:t>
      </w:r>
      <w:proofErr w:type="spellEnd"/>
      <w:r w:rsidRPr="00682266">
        <w:rPr>
          <w:rFonts w:ascii="Times New Roman" w:hAnsi="Times New Roman" w:cs="Times New Roman"/>
          <w:sz w:val="24"/>
          <w:szCs w:val="24"/>
        </w:rPr>
        <w:t xml:space="preserve"> </w:t>
      </w:r>
      <w:proofErr w:type="spellStart"/>
      <w:r w:rsidRPr="00682266">
        <w:rPr>
          <w:rFonts w:ascii="Times New Roman" w:hAnsi="Times New Roman" w:cs="Times New Roman"/>
          <w:sz w:val="24"/>
          <w:szCs w:val="24"/>
        </w:rPr>
        <w:t>brenda</w:t>
      </w:r>
      <w:proofErr w:type="spellEnd"/>
      <w:r w:rsidRPr="00682266">
        <w:rPr>
          <w:rFonts w:ascii="Times New Roman" w:hAnsi="Times New Roman" w:cs="Times New Roman"/>
          <w:sz w:val="24"/>
          <w:szCs w:val="24"/>
        </w:rPr>
        <w:t xml:space="preserve"> </w:t>
      </w:r>
      <w:proofErr w:type="spellStart"/>
      <w:r w:rsidRPr="00682266">
        <w:rPr>
          <w:rFonts w:ascii="Times New Roman" w:hAnsi="Times New Roman" w:cs="Times New Roman"/>
          <w:sz w:val="24"/>
          <w:szCs w:val="24"/>
        </w:rPr>
        <w:t>kuadrit</w:t>
      </w:r>
      <w:proofErr w:type="spellEnd"/>
      <w:r w:rsidRPr="00682266">
        <w:rPr>
          <w:rFonts w:ascii="Times New Roman" w:hAnsi="Times New Roman" w:cs="Times New Roman"/>
          <w:sz w:val="24"/>
          <w:szCs w:val="24"/>
        </w:rPr>
        <w:t xml:space="preserve"> </w:t>
      </w:r>
      <w:proofErr w:type="spellStart"/>
      <w:r w:rsidRPr="00682266">
        <w:rPr>
          <w:rFonts w:ascii="Times New Roman" w:hAnsi="Times New Roman" w:cs="Times New Roman"/>
          <w:sz w:val="24"/>
          <w:szCs w:val="24"/>
        </w:rPr>
        <w:t>ligjor</w:t>
      </w:r>
      <w:proofErr w:type="spellEnd"/>
      <w:r w:rsidRPr="00682266">
        <w:rPr>
          <w:rFonts w:ascii="Times New Roman" w:hAnsi="Times New Roman" w:cs="Times New Roman"/>
          <w:sz w:val="24"/>
          <w:szCs w:val="24"/>
        </w:rPr>
        <w:t xml:space="preserve"> </w:t>
      </w:r>
      <w:proofErr w:type="spellStart"/>
      <w:r w:rsidRPr="00682266">
        <w:rPr>
          <w:rFonts w:ascii="Times New Roman" w:hAnsi="Times New Roman" w:cs="Times New Roman"/>
          <w:sz w:val="24"/>
          <w:szCs w:val="24"/>
        </w:rPr>
        <w:t>në</w:t>
      </w:r>
      <w:proofErr w:type="spellEnd"/>
      <w:r w:rsidRPr="00682266">
        <w:rPr>
          <w:rFonts w:ascii="Times New Roman" w:hAnsi="Times New Roman" w:cs="Times New Roman"/>
          <w:sz w:val="24"/>
          <w:szCs w:val="24"/>
        </w:rPr>
        <w:t xml:space="preserve"> </w:t>
      </w:r>
      <w:proofErr w:type="spellStart"/>
      <w:r w:rsidRPr="00682266">
        <w:rPr>
          <w:rFonts w:ascii="Times New Roman" w:hAnsi="Times New Roman" w:cs="Times New Roman"/>
          <w:sz w:val="24"/>
          <w:szCs w:val="24"/>
        </w:rPr>
        <w:t>fuqi</w:t>
      </w:r>
      <w:proofErr w:type="spellEnd"/>
      <w:r>
        <w:rPr>
          <w:rFonts w:ascii="Times New Roman" w:hAnsi="Times New Roman" w:cs="Times New Roman"/>
          <w:sz w:val="24"/>
          <w:szCs w:val="24"/>
        </w:rPr>
        <w:t>.</w:t>
      </w:r>
    </w:p>
    <w:p w14:paraId="01849A1F" w14:textId="77777777" w:rsidR="009B6F5C" w:rsidRPr="00E263D7" w:rsidRDefault="009B6F5C" w:rsidP="00B87806">
      <w:pPr>
        <w:pStyle w:val="ListParagraph"/>
        <w:widowControl w:val="0"/>
        <w:numPr>
          <w:ilvl w:val="0"/>
          <w:numId w:val="13"/>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B97B51">
        <w:rPr>
          <w:rFonts w:ascii="Times New Roman" w:hAnsi="Times New Roman" w:cs="Times New Roman"/>
          <w:sz w:val="24"/>
          <w:szCs w:val="24"/>
        </w:rPr>
        <w:t>Bashk</w:t>
      </w:r>
      <w:r>
        <w:rPr>
          <w:rFonts w:ascii="Times New Roman" w:hAnsi="Times New Roman" w:cs="Times New Roman"/>
          <w:sz w:val="24"/>
          <w:szCs w:val="24"/>
        </w:rPr>
        <w:t>ë</w:t>
      </w:r>
      <w:r w:rsidRPr="00B97B51">
        <w:rPr>
          <w:rFonts w:ascii="Times New Roman" w:hAnsi="Times New Roman" w:cs="Times New Roman"/>
          <w:sz w:val="24"/>
          <w:szCs w:val="24"/>
        </w:rPr>
        <w:t>punon</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p</w:t>
      </w:r>
      <w:r>
        <w:rPr>
          <w:rFonts w:ascii="Times New Roman" w:hAnsi="Times New Roman" w:cs="Times New Roman"/>
          <w:sz w:val="24"/>
          <w:szCs w:val="24"/>
        </w:rPr>
        <w:t>ë</w:t>
      </w:r>
      <w:r w:rsidRPr="00B97B51">
        <w:rPr>
          <w:rFonts w:ascii="Times New Roman" w:hAnsi="Times New Roman" w:cs="Times New Roman"/>
          <w:sz w:val="24"/>
          <w:szCs w:val="24"/>
        </w:rPr>
        <w:t>r</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p</w:t>
      </w:r>
      <w:r>
        <w:rPr>
          <w:rFonts w:ascii="Times New Roman" w:hAnsi="Times New Roman" w:cs="Times New Roman"/>
          <w:sz w:val="24"/>
          <w:szCs w:val="24"/>
        </w:rPr>
        <w:t>ë</w:t>
      </w:r>
      <w:r w:rsidRPr="00B97B51">
        <w:rPr>
          <w:rFonts w:ascii="Times New Roman" w:hAnsi="Times New Roman" w:cs="Times New Roman"/>
          <w:sz w:val="24"/>
          <w:szCs w:val="24"/>
        </w:rPr>
        <w:t>rmbushjen</w:t>
      </w:r>
      <w:proofErr w:type="spellEnd"/>
      <w:r w:rsidRPr="00B97B51">
        <w:rPr>
          <w:rFonts w:ascii="Times New Roman" w:hAnsi="Times New Roman" w:cs="Times New Roman"/>
          <w:sz w:val="24"/>
          <w:szCs w:val="24"/>
        </w:rPr>
        <w:t xml:space="preserve"> e </w:t>
      </w:r>
      <w:proofErr w:type="spellStart"/>
      <w:r w:rsidRPr="00B97B51">
        <w:rPr>
          <w:rFonts w:ascii="Times New Roman" w:hAnsi="Times New Roman" w:cs="Times New Roman"/>
          <w:sz w:val="24"/>
          <w:szCs w:val="24"/>
        </w:rPr>
        <w:t>objektivave</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dhe</w:t>
      </w:r>
      <w:proofErr w:type="spellEnd"/>
      <w:r w:rsidRPr="00B97B51">
        <w:rPr>
          <w:rFonts w:ascii="Times New Roman" w:hAnsi="Times New Roman" w:cs="Times New Roman"/>
          <w:sz w:val="24"/>
          <w:szCs w:val="24"/>
        </w:rPr>
        <w:t xml:space="preserve"> </w:t>
      </w:r>
      <w:proofErr w:type="spellStart"/>
      <w:r>
        <w:rPr>
          <w:rFonts w:ascii="Times New Roman" w:hAnsi="Times New Roman" w:cs="Times New Roman"/>
          <w:sz w:val="24"/>
          <w:szCs w:val="24"/>
        </w:rPr>
        <w:t>zbaton</w:t>
      </w:r>
      <w:proofErr w:type="spellEnd"/>
      <w:r w:rsidRPr="00682266">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detyra</w:t>
      </w:r>
      <w:r>
        <w:rPr>
          <w:rFonts w:ascii="Times New Roman" w:hAnsi="Times New Roman" w:cs="Times New Roman"/>
          <w:sz w:val="24"/>
          <w:szCs w:val="24"/>
        </w:rPr>
        <w:t>t</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që</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i</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ngarkohen</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nga</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përgjegjësi</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i</w:t>
      </w:r>
      <w:proofErr w:type="spellEnd"/>
      <w:r w:rsidRPr="00B97B51">
        <w:rPr>
          <w:rFonts w:ascii="Times New Roman" w:hAnsi="Times New Roman" w:cs="Times New Roman"/>
          <w:sz w:val="24"/>
          <w:szCs w:val="24"/>
        </w:rPr>
        <w:t xml:space="preserve"> </w:t>
      </w:r>
      <w:proofErr w:type="spellStart"/>
      <w:r w:rsidRPr="00B97B51">
        <w:rPr>
          <w:rFonts w:ascii="Times New Roman" w:hAnsi="Times New Roman" w:cs="Times New Roman"/>
          <w:sz w:val="24"/>
          <w:szCs w:val="24"/>
        </w:rPr>
        <w:t>sektorit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drejtorisë</w:t>
      </w:r>
      <w:proofErr w:type="spellEnd"/>
      <w:r>
        <w:rPr>
          <w:rFonts w:ascii="Times New Roman" w:hAnsi="Times New Roman" w:cs="Times New Roman"/>
          <w:sz w:val="24"/>
          <w:szCs w:val="24"/>
        </w:rPr>
        <w:t>.</w:t>
      </w:r>
    </w:p>
    <w:p w14:paraId="301987BE" w14:textId="77777777" w:rsidR="009B6F5C" w:rsidRPr="00494379" w:rsidRDefault="009B6F5C" w:rsidP="00B87806">
      <w:pPr>
        <w:widowControl w:val="0"/>
        <w:tabs>
          <w:tab w:val="left" w:pos="315"/>
        </w:tabs>
        <w:autoSpaceDE w:val="0"/>
        <w:autoSpaceDN w:val="0"/>
        <w:adjustRightInd w:val="0"/>
        <w:ind w:right="40"/>
        <w:jc w:val="both"/>
        <w:rPr>
          <w:b/>
        </w:rPr>
      </w:pPr>
    </w:p>
    <w:p w14:paraId="0F893F63" w14:textId="11A1D74E" w:rsidR="005B3F6D" w:rsidRPr="009B6F5C" w:rsidRDefault="005B3F6D" w:rsidP="00B87806">
      <w:pPr>
        <w:pStyle w:val="ListParagraph"/>
        <w:widowControl w:val="0"/>
        <w:numPr>
          <w:ilvl w:val="0"/>
          <w:numId w:val="9"/>
        </w:numPr>
        <w:tabs>
          <w:tab w:val="left" w:pos="315"/>
        </w:tabs>
        <w:autoSpaceDE w:val="0"/>
        <w:autoSpaceDN w:val="0"/>
        <w:adjustRightInd w:val="0"/>
        <w:spacing w:after="0" w:line="240" w:lineRule="auto"/>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r>
        <w:rPr>
          <w:rFonts w:ascii="Times New Roman" w:hAnsi="Times New Roman" w:cs="Times New Roman"/>
          <w:b/>
          <w:sz w:val="24"/>
          <w:szCs w:val="24"/>
          <w:u w:val="single"/>
        </w:rPr>
        <w:t xml:space="preserve"> </w:t>
      </w:r>
    </w:p>
    <w:p w14:paraId="1F51804D" w14:textId="77777777" w:rsidR="005B3F6D" w:rsidRDefault="005B3F6D" w:rsidP="00B87806">
      <w:pPr>
        <w:widowControl w:val="0"/>
        <w:tabs>
          <w:tab w:val="left" w:pos="315"/>
        </w:tabs>
        <w:autoSpaceDE w:val="0"/>
        <w:autoSpaceDN w:val="0"/>
        <w:adjustRightInd w:val="0"/>
        <w:ind w:right="40"/>
        <w:jc w:val="both"/>
      </w:pPr>
      <w:r w:rsidRPr="006B4A86">
        <w:t xml:space="preserve">Kanë të drejtë të aplikojnë për këtë procedurë vetëm nëpunësit civilë të së njëjtës kategori, në të gjitha insitucionet pjesë e shërbimit civil. </w:t>
      </w:r>
    </w:p>
    <w:p w14:paraId="14B3BA74" w14:textId="77777777" w:rsidR="005B3F6D" w:rsidRDefault="005B3F6D" w:rsidP="00B87806">
      <w:pPr>
        <w:widowControl w:val="0"/>
        <w:tabs>
          <w:tab w:val="left" w:pos="315"/>
        </w:tabs>
        <w:autoSpaceDE w:val="0"/>
        <w:autoSpaceDN w:val="0"/>
        <w:adjustRightInd w:val="0"/>
        <w:ind w:right="40"/>
        <w:jc w:val="both"/>
      </w:pPr>
    </w:p>
    <w:p w14:paraId="4E04BB9F" w14:textId="77777777" w:rsidR="005B3F6D" w:rsidRPr="002E5159" w:rsidRDefault="005B3F6D" w:rsidP="00B87806">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14:paraId="269EA78B" w14:textId="77777777" w:rsidR="005B3F6D" w:rsidRDefault="005B3F6D" w:rsidP="00B87806">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proofErr w:type="spellStart"/>
      <w:r>
        <w:rPr>
          <w:rFonts w:ascii="Times New Roman" w:hAnsi="Times New Roman"/>
          <w:sz w:val="24"/>
          <w:szCs w:val="24"/>
        </w:rPr>
        <w:t>K</w:t>
      </w:r>
      <w:r w:rsidRPr="006B4A86">
        <w:rPr>
          <w:rFonts w:ascii="Times New Roman" w:hAnsi="Times New Roman"/>
          <w:sz w:val="24"/>
          <w:szCs w:val="24"/>
        </w:rPr>
        <w:t>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plotësojnë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kushtet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lëvizjen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paralele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vijon</w:t>
      </w:r>
      <w:proofErr w:type="spellEnd"/>
      <w:r w:rsidRPr="006B4A86">
        <w:rPr>
          <w:rFonts w:ascii="Times New Roman" w:hAnsi="Times New Roman"/>
          <w:sz w:val="24"/>
          <w:szCs w:val="24"/>
        </w:rPr>
        <w:t>:</w:t>
      </w:r>
    </w:p>
    <w:p w14:paraId="2F8E3EBD" w14:textId="77777777" w:rsidR="005B3F6D" w:rsidRDefault="005B3F6D" w:rsidP="00B87806">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nëpunës</w:t>
      </w:r>
      <w:proofErr w:type="spellEnd"/>
      <w:r w:rsidRPr="006B4A86">
        <w:rPr>
          <w:rFonts w:ascii="Times New Roman" w:hAnsi="Times New Roman"/>
          <w:sz w:val="24"/>
          <w:szCs w:val="24"/>
        </w:rPr>
        <w:t xml:space="preserve"> civil </w:t>
      </w:r>
      <w:proofErr w:type="spellStart"/>
      <w:r w:rsidRPr="006B4A86">
        <w:rPr>
          <w:rFonts w:ascii="Times New Roman" w:hAnsi="Times New Roman"/>
          <w:sz w:val="24"/>
          <w:szCs w:val="24"/>
        </w:rPr>
        <w:t>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konfirmuar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brenda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njëjtës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kategori</w:t>
      </w:r>
      <w:proofErr w:type="spellEnd"/>
      <w:r w:rsidRPr="006B4A86">
        <w:rPr>
          <w:rFonts w:ascii="Times New Roman" w:hAnsi="Times New Roman"/>
          <w:sz w:val="24"/>
          <w:szCs w:val="24"/>
        </w:rPr>
        <w:t xml:space="preserve">; </w:t>
      </w:r>
    </w:p>
    <w:p w14:paraId="7F0997D2" w14:textId="08CD81D0" w:rsidR="005B3F6D" w:rsidRDefault="005B3F6D" w:rsidP="00B87806">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mos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masë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disiplinore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 xml:space="preserve">; </w:t>
      </w:r>
    </w:p>
    <w:p w14:paraId="2E125837" w14:textId="77777777" w:rsidR="005B3F6D" w:rsidRDefault="005B3F6D" w:rsidP="00B87806">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ketë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paktën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mirë</w:t>
      </w:r>
      <w:proofErr w:type="spellEnd"/>
      <w:r w:rsidRPr="006B4A86">
        <w:rPr>
          <w:rFonts w:ascii="Times New Roman" w:hAnsi="Times New Roman"/>
          <w:sz w:val="24"/>
          <w:szCs w:val="24"/>
        </w:rPr>
        <w:t>” apo “</w:t>
      </w:r>
      <w:proofErr w:type="spellStart"/>
      <w:r w:rsidRPr="006B4A86">
        <w:rPr>
          <w:rFonts w:ascii="Times New Roman" w:hAnsi="Times New Roman"/>
          <w:sz w:val="24"/>
          <w:szCs w:val="24"/>
        </w:rPr>
        <w:t>shumë</w:t>
      </w:r>
      <w:proofErr w:type="spellEnd"/>
      <w:r w:rsidRPr="006B4A86">
        <w:rPr>
          <w:rFonts w:ascii="Times New Roman" w:hAnsi="Times New Roman"/>
          <w:sz w:val="24"/>
          <w:szCs w:val="24"/>
        </w:rPr>
        <w:t xml:space="preserve"> mire”; </w:t>
      </w:r>
    </w:p>
    <w:p w14:paraId="10CEF273" w14:textId="77777777" w:rsidR="005B3F6D" w:rsidRPr="0053058F" w:rsidRDefault="005B3F6D" w:rsidP="00B87806">
      <w:pPr>
        <w:widowControl w:val="0"/>
        <w:tabs>
          <w:tab w:val="left" w:pos="315"/>
        </w:tabs>
        <w:autoSpaceDE w:val="0"/>
        <w:autoSpaceDN w:val="0"/>
        <w:adjustRightInd w:val="0"/>
        <w:ind w:right="40"/>
        <w:jc w:val="both"/>
        <w:rPr>
          <w:b/>
          <w:bCs/>
        </w:rPr>
      </w:pPr>
      <w:r w:rsidRPr="0053058F">
        <w:rPr>
          <w:b/>
          <w:bCs/>
        </w:rPr>
        <w:t xml:space="preserve">Kandidatët duhet të plotësojnë kërkesat e posaçme si vijon: </w:t>
      </w:r>
    </w:p>
    <w:p w14:paraId="15AC7AE2" w14:textId="22FB08F9" w:rsidR="009B6F5C" w:rsidRDefault="009B6F5C" w:rsidP="00B87806">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r>
        <w:rPr>
          <w:rFonts w:ascii="Times New Roman" w:hAnsi="Times New Roman"/>
          <w:sz w:val="24"/>
          <w:szCs w:val="24"/>
        </w:rPr>
        <w:t xml:space="preserve">   </w:t>
      </w:r>
      <w:proofErr w:type="spellStart"/>
      <w:r w:rsidR="005B3F6D" w:rsidRPr="00DD377A">
        <w:rPr>
          <w:rFonts w:ascii="Times New Roman" w:hAnsi="Times New Roman"/>
          <w:sz w:val="24"/>
          <w:szCs w:val="24"/>
        </w:rPr>
        <w:t>Të</w:t>
      </w:r>
      <w:proofErr w:type="spellEnd"/>
      <w:r w:rsidR="005B3F6D" w:rsidRPr="00DD377A">
        <w:rPr>
          <w:rFonts w:ascii="Times New Roman" w:hAnsi="Times New Roman"/>
          <w:sz w:val="24"/>
          <w:szCs w:val="24"/>
        </w:rPr>
        <w:t xml:space="preserve"> </w:t>
      </w:r>
      <w:proofErr w:type="spellStart"/>
      <w:r w:rsidR="005B3F6D" w:rsidRPr="00DD377A">
        <w:rPr>
          <w:rFonts w:ascii="Times New Roman" w:hAnsi="Times New Roman"/>
          <w:sz w:val="24"/>
          <w:szCs w:val="24"/>
        </w:rPr>
        <w:t>zotërojnë</w:t>
      </w:r>
      <w:proofErr w:type="spellEnd"/>
      <w:r w:rsidR="005B3F6D" w:rsidRPr="00DD377A">
        <w:rPr>
          <w:rFonts w:ascii="Times New Roman" w:hAnsi="Times New Roman"/>
          <w:sz w:val="24"/>
          <w:szCs w:val="24"/>
        </w:rPr>
        <w:t xml:space="preserve"> </w:t>
      </w:r>
      <w:proofErr w:type="spellStart"/>
      <w:r w:rsidR="005B3F6D" w:rsidRPr="00DD377A">
        <w:rPr>
          <w:rFonts w:ascii="Times New Roman" w:hAnsi="Times New Roman"/>
          <w:sz w:val="24"/>
          <w:szCs w:val="24"/>
        </w:rPr>
        <w:t>nivelin</w:t>
      </w:r>
      <w:proofErr w:type="spellEnd"/>
      <w:r w:rsidR="005B3F6D" w:rsidRPr="00DD377A">
        <w:rPr>
          <w:rFonts w:ascii="Times New Roman" w:hAnsi="Times New Roman"/>
          <w:sz w:val="24"/>
          <w:szCs w:val="24"/>
        </w:rPr>
        <w:t xml:space="preserve"> minimal </w:t>
      </w:r>
      <w:proofErr w:type="spellStart"/>
      <w:r w:rsidR="005B3F6D" w:rsidRPr="00DD377A">
        <w:rPr>
          <w:rFonts w:ascii="Times New Roman" w:hAnsi="Times New Roman"/>
          <w:sz w:val="24"/>
          <w:szCs w:val="24"/>
        </w:rPr>
        <w:t>të</w:t>
      </w:r>
      <w:proofErr w:type="spellEnd"/>
      <w:r w:rsidR="005B3F6D" w:rsidRPr="00DD377A">
        <w:rPr>
          <w:rFonts w:ascii="Times New Roman" w:hAnsi="Times New Roman"/>
          <w:sz w:val="24"/>
          <w:szCs w:val="24"/>
        </w:rPr>
        <w:t xml:space="preserve"> </w:t>
      </w:r>
      <w:proofErr w:type="spellStart"/>
      <w:r w:rsidR="005B3F6D" w:rsidRPr="00DD377A">
        <w:rPr>
          <w:rFonts w:ascii="Times New Roman" w:hAnsi="Times New Roman"/>
          <w:sz w:val="24"/>
          <w:szCs w:val="24"/>
        </w:rPr>
        <w:t>diplomës</w:t>
      </w:r>
      <w:proofErr w:type="spellEnd"/>
      <w:r w:rsidR="005B3F6D" w:rsidRPr="00DD377A">
        <w:rPr>
          <w:rFonts w:ascii="Times New Roman" w:hAnsi="Times New Roman"/>
          <w:sz w:val="24"/>
          <w:szCs w:val="24"/>
        </w:rPr>
        <w:t xml:space="preserve"> </w:t>
      </w:r>
      <w:r w:rsidR="005B3F6D" w:rsidRPr="00DD377A">
        <w:rPr>
          <w:rFonts w:ascii="Times New Roman" w:hAnsi="Times New Roman" w:cs="Times New Roman"/>
          <w:sz w:val="24"/>
          <w:szCs w:val="24"/>
        </w:rPr>
        <w:t xml:space="preserve">“Master </w:t>
      </w:r>
      <w:proofErr w:type="spellStart"/>
      <w:r w:rsidR="005B3F6D">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degët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  </w:t>
      </w:r>
      <w:proofErr w:type="spellStart"/>
      <w:r>
        <w:rPr>
          <w:rFonts w:ascii="Times New Roman" w:hAnsi="Times New Roman" w:cs="Times New Roman"/>
          <w:sz w:val="24"/>
          <w:szCs w:val="24"/>
        </w:rPr>
        <w:t>Fakultetit</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Inxhinierisë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Mjedisit, </w:t>
      </w:r>
      <w:proofErr w:type="spellStart"/>
      <w:r>
        <w:rPr>
          <w:rFonts w:ascii="Times New Roman" w:hAnsi="Times New Roman" w:cs="Times New Roman"/>
          <w:sz w:val="24"/>
          <w:szCs w:val="24"/>
        </w:rPr>
        <w:t>Pyjeve</w:t>
      </w:r>
      <w:proofErr w:type="spellEnd"/>
    </w:p>
    <w:p w14:paraId="57C78B52" w14:textId="1D38B6B6" w:rsidR="00B87806" w:rsidRPr="00623CE3" w:rsidRDefault="00B87806" w:rsidP="00B87806">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proofErr w:type="spellStart"/>
      <w:r w:rsidRPr="008817E7">
        <w:rPr>
          <w:rFonts w:ascii="Times New Roman" w:hAnsi="Times New Roman" w:cs="Times New Roman"/>
          <w:sz w:val="24"/>
          <w:szCs w:val="24"/>
        </w:rPr>
        <w:t>Të</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kenë</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të</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paktën</w:t>
      </w:r>
      <w:proofErr w:type="spellEnd"/>
      <w:r w:rsidRPr="008817E7">
        <w:rPr>
          <w:rFonts w:ascii="Times New Roman" w:hAnsi="Times New Roman" w:cs="Times New Roman"/>
          <w:sz w:val="24"/>
          <w:szCs w:val="24"/>
        </w:rPr>
        <w:t xml:space="preserve"> </w:t>
      </w:r>
      <w:proofErr w:type="gramStart"/>
      <w:r>
        <w:t>1</w:t>
      </w:r>
      <w:r w:rsidRPr="008817E7">
        <w:rPr>
          <w:rFonts w:ascii="Times New Roman" w:hAnsi="Times New Roman" w:cs="Times New Roman"/>
          <w:sz w:val="24"/>
          <w:szCs w:val="24"/>
        </w:rPr>
        <w:t xml:space="preserve">  v</w:t>
      </w:r>
      <w:r>
        <w:t>it</w:t>
      </w:r>
      <w:proofErr w:type="gram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përvojë</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pune</w:t>
      </w:r>
      <w:proofErr w:type="spellEnd"/>
      <w:r w:rsidRPr="008817E7">
        <w:rPr>
          <w:rFonts w:ascii="Times New Roman" w:hAnsi="Times New Roman" w:cs="Times New Roman"/>
          <w:sz w:val="24"/>
          <w:szCs w:val="24"/>
        </w:rPr>
        <w:t xml:space="preserve"> ne </w:t>
      </w:r>
      <w:proofErr w:type="spellStart"/>
      <w:r w:rsidRPr="008817E7">
        <w:rPr>
          <w:rFonts w:ascii="Times New Roman" w:hAnsi="Times New Roman" w:cs="Times New Roman"/>
          <w:sz w:val="24"/>
          <w:szCs w:val="24"/>
        </w:rPr>
        <w:t>administraten</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shteterore</w:t>
      </w:r>
      <w:proofErr w:type="spellEnd"/>
      <w:r w:rsidRPr="008817E7">
        <w:rPr>
          <w:rFonts w:ascii="Times New Roman" w:hAnsi="Times New Roman" w:cs="Times New Roman"/>
          <w:sz w:val="24"/>
          <w:szCs w:val="24"/>
        </w:rPr>
        <w:t xml:space="preserve"> </w:t>
      </w:r>
      <w:proofErr w:type="spellStart"/>
      <w:r w:rsidRPr="008817E7">
        <w:rPr>
          <w:rFonts w:ascii="Times New Roman" w:hAnsi="Times New Roman" w:cs="Times New Roman"/>
          <w:sz w:val="24"/>
          <w:szCs w:val="24"/>
        </w:rPr>
        <w:t>vendore</w:t>
      </w:r>
      <w:proofErr w:type="spellEnd"/>
    </w:p>
    <w:p w14:paraId="72F1DD9D" w14:textId="14F2E920" w:rsidR="005B3F6D" w:rsidRPr="00667880" w:rsidRDefault="005B3F6D" w:rsidP="00B87806">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lang w:val="fr-FR"/>
        </w:rPr>
      </w:pPr>
    </w:p>
    <w:p w14:paraId="24E8CA9F" w14:textId="77777777" w:rsidR="009B6F5C" w:rsidRPr="003D486B" w:rsidRDefault="009B6F5C" w:rsidP="00B87806">
      <w:pPr>
        <w:widowControl w:val="0"/>
        <w:tabs>
          <w:tab w:val="left" w:pos="0"/>
        </w:tabs>
        <w:autoSpaceDE w:val="0"/>
        <w:autoSpaceDN w:val="0"/>
        <w:adjustRightInd w:val="0"/>
        <w:ind w:right="40"/>
        <w:jc w:val="both"/>
        <w:rPr>
          <w:i/>
        </w:rPr>
      </w:pPr>
    </w:p>
    <w:p w14:paraId="15B6CE72" w14:textId="77777777" w:rsidR="005B3F6D" w:rsidRPr="002E5159" w:rsidRDefault="005B3F6D" w:rsidP="00B87806">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14:paraId="211AA8DC" w14:textId="77777777" w:rsidR="005B3F6D" w:rsidRDefault="005B3F6D" w:rsidP="00B87806">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proofErr w:type="spellStart"/>
      <w:r w:rsidRPr="006B4A86">
        <w:rPr>
          <w:rFonts w:ascii="Times New Roman" w:hAnsi="Times New Roman"/>
          <w:sz w:val="24"/>
          <w:szCs w:val="24"/>
        </w:rPr>
        <w:t>Kandidatët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duhet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dorëzojnë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pranë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njësisë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burimeve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njerëzore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Korçë</w:t>
      </w:r>
      <w:r w:rsidRPr="006B4A86">
        <w:rPr>
          <w:rFonts w:ascii="Times New Roman" w:hAnsi="Times New Roman"/>
          <w:sz w:val="24"/>
          <w:szCs w:val="24"/>
        </w:rPr>
        <w:t xml:space="preserve">, </w:t>
      </w:r>
      <w:proofErr w:type="spellStart"/>
      <w:r w:rsidRPr="006B4A86">
        <w:rPr>
          <w:rFonts w:ascii="Times New Roman" w:hAnsi="Times New Roman"/>
          <w:sz w:val="24"/>
          <w:szCs w:val="24"/>
        </w:rPr>
        <w:t>dokumentat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më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poshtë</w:t>
      </w:r>
      <w:proofErr w:type="spellEnd"/>
      <w:r w:rsidRPr="006B4A86">
        <w:rPr>
          <w:rFonts w:ascii="Times New Roman" w:hAnsi="Times New Roman"/>
          <w:sz w:val="24"/>
          <w:szCs w:val="24"/>
        </w:rPr>
        <w:t xml:space="preserve">: </w:t>
      </w:r>
    </w:p>
    <w:p w14:paraId="69A6A03E" w14:textId="77777777" w:rsidR="00D4266B"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D4266B">
        <w:rPr>
          <w:rFonts w:ascii="Times New Roman" w:hAnsi="Times New Roman"/>
          <w:sz w:val="24"/>
          <w:szCs w:val="24"/>
        </w:rPr>
        <w:t>Jetëshkrim</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i</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plotësuar</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në</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përputhje</w:t>
      </w:r>
      <w:proofErr w:type="spellEnd"/>
      <w:r w:rsidRPr="00D4266B">
        <w:rPr>
          <w:rFonts w:ascii="Times New Roman" w:hAnsi="Times New Roman"/>
          <w:sz w:val="24"/>
          <w:szCs w:val="24"/>
        </w:rPr>
        <w:t xml:space="preserve"> me </w:t>
      </w:r>
      <w:proofErr w:type="spellStart"/>
      <w:r w:rsidRPr="00D4266B">
        <w:rPr>
          <w:rFonts w:ascii="Times New Roman" w:hAnsi="Times New Roman"/>
          <w:sz w:val="24"/>
          <w:szCs w:val="24"/>
        </w:rPr>
        <w:t>dokumentin</w:t>
      </w:r>
      <w:proofErr w:type="spellEnd"/>
      <w:r w:rsidRPr="00D4266B">
        <w:rPr>
          <w:rFonts w:ascii="Times New Roman" w:hAnsi="Times New Roman"/>
          <w:sz w:val="24"/>
          <w:szCs w:val="24"/>
        </w:rPr>
        <w:t xml:space="preserve"> tip </w:t>
      </w:r>
    </w:p>
    <w:p w14:paraId="45BAA559" w14:textId="47036E2D" w:rsidR="005B3F6D" w:rsidRPr="00D4266B"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D4266B">
        <w:rPr>
          <w:rFonts w:ascii="Times New Roman" w:hAnsi="Times New Roman"/>
          <w:sz w:val="24"/>
          <w:szCs w:val="24"/>
        </w:rPr>
        <w:t>Fotokopje</w:t>
      </w:r>
      <w:proofErr w:type="spellEnd"/>
      <w:r w:rsidRPr="00D4266B">
        <w:rPr>
          <w:rFonts w:ascii="Times New Roman" w:hAnsi="Times New Roman"/>
          <w:sz w:val="24"/>
          <w:szCs w:val="24"/>
        </w:rPr>
        <w:t xml:space="preserve"> e </w:t>
      </w:r>
      <w:proofErr w:type="spellStart"/>
      <w:r w:rsidRPr="00D4266B">
        <w:rPr>
          <w:rFonts w:ascii="Times New Roman" w:hAnsi="Times New Roman"/>
          <w:sz w:val="24"/>
          <w:szCs w:val="24"/>
        </w:rPr>
        <w:t>notërizuar</w:t>
      </w:r>
      <w:proofErr w:type="spellEnd"/>
      <w:r w:rsidRPr="00D4266B">
        <w:rPr>
          <w:rFonts w:ascii="Times New Roman" w:hAnsi="Times New Roman"/>
          <w:sz w:val="24"/>
          <w:szCs w:val="24"/>
        </w:rPr>
        <w:t xml:space="preserve"> e </w:t>
      </w:r>
      <w:proofErr w:type="spellStart"/>
      <w:r w:rsidRPr="00D4266B">
        <w:rPr>
          <w:rFonts w:ascii="Times New Roman" w:hAnsi="Times New Roman"/>
          <w:sz w:val="24"/>
          <w:szCs w:val="24"/>
        </w:rPr>
        <w:t>diplomës</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përfshirë</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edhe</w:t>
      </w:r>
      <w:proofErr w:type="spellEnd"/>
      <w:r w:rsidRPr="00D4266B">
        <w:rPr>
          <w:rFonts w:ascii="Times New Roman" w:hAnsi="Times New Roman"/>
          <w:sz w:val="24"/>
          <w:szCs w:val="24"/>
        </w:rPr>
        <w:t xml:space="preserve"> </w:t>
      </w:r>
      <w:proofErr w:type="spellStart"/>
      <w:r w:rsidRPr="00D4266B">
        <w:rPr>
          <w:rFonts w:ascii="Times New Roman" w:hAnsi="Times New Roman"/>
          <w:sz w:val="24"/>
          <w:szCs w:val="24"/>
        </w:rPr>
        <w:t>diplomën</w:t>
      </w:r>
      <w:proofErr w:type="spellEnd"/>
      <w:r w:rsidRPr="00D4266B">
        <w:rPr>
          <w:rFonts w:ascii="Times New Roman" w:hAnsi="Times New Roman"/>
          <w:sz w:val="24"/>
          <w:szCs w:val="24"/>
        </w:rPr>
        <w:t xml:space="preserve"> bachelor);</w:t>
      </w:r>
    </w:p>
    <w:p w14:paraId="24662106"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librezës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 xml:space="preserve">); </w:t>
      </w:r>
    </w:p>
    <w:p w14:paraId="7D0DA6E9"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Fotokopje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letërnjoftimit</w:t>
      </w:r>
      <w:proofErr w:type="spellEnd"/>
      <w:r w:rsidRPr="006B4A86">
        <w:rPr>
          <w:rFonts w:ascii="Times New Roman" w:hAnsi="Times New Roman"/>
          <w:sz w:val="24"/>
          <w:szCs w:val="24"/>
        </w:rPr>
        <w:t xml:space="preserve"> (ID); </w:t>
      </w:r>
    </w:p>
    <w:p w14:paraId="0FC940A5"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shëndetësore</w:t>
      </w:r>
      <w:proofErr w:type="spellEnd"/>
      <w:r w:rsidRPr="006B4A86">
        <w:rPr>
          <w:rFonts w:ascii="Times New Roman" w:hAnsi="Times New Roman"/>
          <w:sz w:val="24"/>
          <w:szCs w:val="24"/>
        </w:rPr>
        <w:t xml:space="preserve">; </w:t>
      </w:r>
    </w:p>
    <w:p w14:paraId="36C1A121"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Vetëdeklarim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gjendjes</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gjyqësore</w:t>
      </w:r>
      <w:proofErr w:type="spellEnd"/>
      <w:r w:rsidRPr="006B4A86">
        <w:rPr>
          <w:rFonts w:ascii="Times New Roman" w:hAnsi="Times New Roman"/>
          <w:sz w:val="24"/>
          <w:szCs w:val="24"/>
        </w:rPr>
        <w:t xml:space="preserve">; </w:t>
      </w:r>
    </w:p>
    <w:p w14:paraId="3D4F48C1"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Vlerësimin</w:t>
      </w:r>
      <w:proofErr w:type="spellEnd"/>
      <w:r w:rsidRPr="006B4A86">
        <w:rPr>
          <w:rFonts w:ascii="Times New Roman" w:hAnsi="Times New Roman"/>
          <w:sz w:val="24"/>
          <w:szCs w:val="24"/>
        </w:rPr>
        <w:t xml:space="preserve"> e </w:t>
      </w:r>
      <w:proofErr w:type="spellStart"/>
      <w:r w:rsidRPr="006B4A86">
        <w:rPr>
          <w:rFonts w:ascii="Times New Roman" w:hAnsi="Times New Roman"/>
          <w:sz w:val="24"/>
          <w:szCs w:val="24"/>
        </w:rPr>
        <w:t>fundit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eprori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direkt</w:t>
      </w:r>
      <w:proofErr w:type="spellEnd"/>
      <w:r w:rsidRPr="006B4A86">
        <w:rPr>
          <w:rFonts w:ascii="Times New Roman" w:hAnsi="Times New Roman"/>
          <w:sz w:val="24"/>
          <w:szCs w:val="24"/>
        </w:rPr>
        <w:t>;</w:t>
      </w:r>
    </w:p>
    <w:p w14:paraId="25A6DED2"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Pr>
          <w:rFonts w:ascii="Times New Roman" w:hAnsi="Times New Roman"/>
          <w:sz w:val="24"/>
          <w:szCs w:val="24"/>
        </w:rPr>
        <w:lastRenderedPageBreak/>
        <w:t>Aktin</w:t>
      </w:r>
      <w:proofErr w:type="spellEnd"/>
      <w:r>
        <w:rPr>
          <w:rFonts w:ascii="Times New Roman" w:hAnsi="Times New Roman"/>
          <w:sz w:val="24"/>
          <w:szCs w:val="24"/>
        </w:rPr>
        <w:t xml:space="preserve"> e </w:t>
      </w:r>
      <w:proofErr w:type="spellStart"/>
      <w:r>
        <w:rPr>
          <w:rFonts w:ascii="Times New Roman" w:hAnsi="Times New Roman"/>
          <w:sz w:val="24"/>
          <w:szCs w:val="24"/>
        </w:rPr>
        <w:t>emërimit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w:t>
      </w:r>
    </w:p>
    <w:p w14:paraId="0DBED571"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Vërtetim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nga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Institucioni</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qe</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nuk</w:t>
      </w:r>
      <w:proofErr w:type="spellEnd"/>
      <w:r w:rsidRPr="006B4A86">
        <w:rPr>
          <w:rFonts w:ascii="Times New Roman" w:hAnsi="Times New Roman"/>
          <w:sz w:val="24"/>
          <w:szCs w:val="24"/>
        </w:rPr>
        <w:t xml:space="preserve"> ka </w:t>
      </w:r>
      <w:proofErr w:type="spellStart"/>
      <w:r w:rsidRPr="006B4A86">
        <w:rPr>
          <w:rFonts w:ascii="Times New Roman" w:hAnsi="Times New Roman"/>
          <w:sz w:val="24"/>
          <w:szCs w:val="24"/>
        </w:rPr>
        <w:t>mas</w:t>
      </w:r>
      <w:r>
        <w:rPr>
          <w:rFonts w:ascii="Times New Roman" w:hAnsi="Times New Roman"/>
          <w:sz w:val="24"/>
          <w:szCs w:val="24"/>
        </w:rPr>
        <w: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displinore</w:t>
      </w:r>
      <w:proofErr w:type="spellEnd"/>
      <w:r w:rsidRPr="006B4A86">
        <w:rPr>
          <w:rFonts w:ascii="Times New Roman" w:hAnsi="Times New Roman"/>
          <w:sz w:val="24"/>
          <w:szCs w:val="24"/>
        </w:rPr>
        <w:t xml:space="preserve"> ne </w:t>
      </w:r>
      <w:proofErr w:type="spellStart"/>
      <w:r w:rsidRPr="006B4A86">
        <w:rPr>
          <w:rFonts w:ascii="Times New Roman" w:hAnsi="Times New Roman"/>
          <w:sz w:val="24"/>
          <w:szCs w:val="24"/>
        </w:rPr>
        <w:t>fuqi</w:t>
      </w:r>
      <w:proofErr w:type="spellEnd"/>
      <w:r w:rsidRPr="006B4A86">
        <w:rPr>
          <w:rFonts w:ascii="Times New Roman" w:hAnsi="Times New Roman"/>
          <w:sz w:val="24"/>
          <w:szCs w:val="24"/>
        </w:rPr>
        <w:t>.</w:t>
      </w:r>
    </w:p>
    <w:p w14:paraId="6D0EF789" w14:textId="77777777" w:rsidR="005B3F6D" w:rsidRDefault="005B3F6D" w:rsidP="00B87806">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sz w:val="24"/>
          <w:szCs w:val="24"/>
        </w:rPr>
      </w:pPr>
      <w:proofErr w:type="spellStart"/>
      <w:r w:rsidRPr="006B4A86">
        <w:rPr>
          <w:rFonts w:ascii="Times New Roman" w:hAnsi="Times New Roman"/>
          <w:sz w:val="24"/>
          <w:szCs w:val="24"/>
        </w:rPr>
        <w:t>Çdo</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dokumentacion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tjetër</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trajnimet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kualifikimet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arsimim</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shtesë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vlerësimet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pozitive</w:t>
      </w:r>
      <w:proofErr w:type="spellEnd"/>
      <w:r w:rsidRPr="006B4A86">
        <w:rPr>
          <w:rFonts w:ascii="Times New Roman" w:hAnsi="Times New Roman"/>
          <w:sz w:val="24"/>
          <w:szCs w:val="24"/>
        </w:rPr>
        <w:t xml:space="preserve"> apo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tjera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përmendura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jetëshkrimin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tuaj</w:t>
      </w:r>
      <w:proofErr w:type="spellEnd"/>
      <w:r w:rsidRPr="006B4A86">
        <w:rPr>
          <w:rFonts w:ascii="Times New Roman" w:hAnsi="Times New Roman"/>
          <w:sz w:val="24"/>
          <w:szCs w:val="24"/>
        </w:rPr>
        <w:t xml:space="preserve">; </w:t>
      </w:r>
    </w:p>
    <w:p w14:paraId="0F70807C" w14:textId="77777777" w:rsidR="000E28A9" w:rsidRDefault="000E28A9" w:rsidP="00B87806">
      <w:pPr>
        <w:widowControl w:val="0"/>
        <w:tabs>
          <w:tab w:val="left" w:pos="315"/>
        </w:tabs>
        <w:autoSpaceDE w:val="0"/>
        <w:autoSpaceDN w:val="0"/>
        <w:adjustRightInd w:val="0"/>
        <w:ind w:right="40"/>
        <w:rPr>
          <w:b/>
          <w:bCs/>
        </w:rPr>
      </w:pPr>
    </w:p>
    <w:p w14:paraId="31ED2716" w14:textId="77777777" w:rsidR="00B87806" w:rsidRDefault="000E28A9" w:rsidP="00B87806">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proofErr w:type="spellStart"/>
      <w:r w:rsidRPr="00952CE8">
        <w:rPr>
          <w:rFonts w:ascii="Times New Roman" w:hAnsi="Times New Roman" w:cs="Times New Roman"/>
          <w:b/>
          <w:bCs/>
          <w:sz w:val="24"/>
          <w:szCs w:val="24"/>
        </w:rPr>
        <w:t>Kandidatët</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duhet</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të</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plotësojnë</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kriteret</w:t>
      </w:r>
      <w:proofErr w:type="spellEnd"/>
      <w:r w:rsidRPr="00952CE8">
        <w:rPr>
          <w:rFonts w:ascii="Times New Roman" w:hAnsi="Times New Roman" w:cs="Times New Roman"/>
          <w:b/>
          <w:bCs/>
          <w:sz w:val="24"/>
          <w:szCs w:val="24"/>
        </w:rPr>
        <w:t xml:space="preserve"> e </w:t>
      </w:r>
      <w:proofErr w:type="spellStart"/>
      <w:r w:rsidRPr="00952CE8">
        <w:rPr>
          <w:rFonts w:ascii="Times New Roman" w:hAnsi="Times New Roman" w:cs="Times New Roman"/>
          <w:b/>
          <w:bCs/>
          <w:sz w:val="24"/>
          <w:szCs w:val="24"/>
        </w:rPr>
        <w:t>veçanta</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si</w:t>
      </w:r>
      <w:proofErr w:type="spellEnd"/>
      <w:r w:rsidRPr="00952CE8">
        <w:rPr>
          <w:rFonts w:ascii="Times New Roman" w:hAnsi="Times New Roman" w:cs="Times New Roman"/>
          <w:b/>
          <w:bCs/>
          <w:sz w:val="24"/>
          <w:szCs w:val="24"/>
        </w:rPr>
        <w:t xml:space="preserve"> </w:t>
      </w:r>
      <w:proofErr w:type="spellStart"/>
      <w:r w:rsidRPr="00952CE8">
        <w:rPr>
          <w:rFonts w:ascii="Times New Roman" w:hAnsi="Times New Roman" w:cs="Times New Roman"/>
          <w:b/>
          <w:bCs/>
          <w:sz w:val="24"/>
          <w:szCs w:val="24"/>
        </w:rPr>
        <w:t>vijon</w:t>
      </w:r>
      <w:proofErr w:type="spellEnd"/>
      <w:r w:rsidRPr="00952CE8">
        <w:rPr>
          <w:rFonts w:ascii="Times New Roman" w:hAnsi="Times New Roman" w:cs="Times New Roman"/>
          <w:b/>
          <w:bCs/>
          <w:sz w:val="24"/>
          <w:szCs w:val="24"/>
        </w:rPr>
        <w:t>:</w:t>
      </w:r>
      <w:r w:rsidRPr="00952CE8">
        <w:rPr>
          <w:rFonts w:ascii="Times New Roman" w:hAnsi="Times New Roman" w:cs="Times New Roman"/>
          <w:sz w:val="24"/>
          <w:szCs w:val="24"/>
        </w:rPr>
        <w:br/>
        <w:t xml:space="preserve">a- </w:t>
      </w:r>
      <w:proofErr w:type="spellStart"/>
      <w:r w:rsidRPr="00952CE8">
        <w:rPr>
          <w:rFonts w:ascii="Times New Roman" w:hAnsi="Times New Roman" w:cs="Times New Roman"/>
          <w:sz w:val="24"/>
          <w:szCs w:val="24"/>
        </w:rPr>
        <w:t>Të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zotërojnë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diplomë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të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nivelit</w:t>
      </w:r>
      <w:proofErr w:type="spellEnd"/>
      <w:r w:rsidRPr="00952CE8">
        <w:rPr>
          <w:rFonts w:ascii="Times New Roman" w:hAnsi="Times New Roman" w:cs="Times New Roman"/>
          <w:sz w:val="24"/>
          <w:szCs w:val="24"/>
        </w:rPr>
        <w:t xml:space="preserve"> " </w:t>
      </w:r>
      <w:r w:rsidR="00135490" w:rsidRPr="00DD377A">
        <w:rPr>
          <w:rFonts w:ascii="Times New Roman" w:hAnsi="Times New Roman" w:cs="Times New Roman"/>
          <w:sz w:val="24"/>
          <w:szCs w:val="24"/>
        </w:rPr>
        <w:t xml:space="preserve">Master </w:t>
      </w:r>
      <w:proofErr w:type="spellStart"/>
      <w:r w:rsidR="00135490">
        <w:rPr>
          <w:rFonts w:ascii="Times New Roman" w:hAnsi="Times New Roman" w:cs="Times New Roman"/>
          <w:sz w:val="24"/>
          <w:szCs w:val="24"/>
        </w:rPr>
        <w:t>Profesional</w:t>
      </w:r>
      <w:proofErr w:type="spellEnd"/>
      <w:r w:rsidR="00135490" w:rsidRPr="00952CE8">
        <w:t xml:space="preserve"> </w:t>
      </w:r>
      <w:r w:rsidRPr="00952CE8">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në</w:t>
      </w:r>
      <w:proofErr w:type="spellEnd"/>
      <w:r w:rsidR="00B87806">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një</w:t>
      </w:r>
      <w:proofErr w:type="spellEnd"/>
      <w:r w:rsidR="00B87806">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nga</w:t>
      </w:r>
      <w:proofErr w:type="spellEnd"/>
      <w:r w:rsidR="00B87806">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degët</w:t>
      </w:r>
      <w:proofErr w:type="spellEnd"/>
      <w:r w:rsidR="00B87806">
        <w:rPr>
          <w:rFonts w:ascii="Times New Roman" w:hAnsi="Times New Roman" w:cs="Times New Roman"/>
          <w:sz w:val="24"/>
          <w:szCs w:val="24"/>
        </w:rPr>
        <w:t xml:space="preserve"> </w:t>
      </w:r>
      <w:proofErr w:type="gramStart"/>
      <w:r w:rsidR="00B87806">
        <w:rPr>
          <w:rFonts w:ascii="Times New Roman" w:hAnsi="Times New Roman" w:cs="Times New Roman"/>
          <w:sz w:val="24"/>
          <w:szCs w:val="24"/>
        </w:rPr>
        <w:t xml:space="preserve">e  </w:t>
      </w:r>
      <w:proofErr w:type="spellStart"/>
      <w:r w:rsidR="00B87806">
        <w:rPr>
          <w:rFonts w:ascii="Times New Roman" w:hAnsi="Times New Roman" w:cs="Times New Roman"/>
          <w:sz w:val="24"/>
          <w:szCs w:val="24"/>
        </w:rPr>
        <w:t>Fakultetit</w:t>
      </w:r>
      <w:proofErr w:type="spellEnd"/>
      <w:proofErr w:type="gramEnd"/>
      <w:r w:rsidR="00B87806">
        <w:rPr>
          <w:rFonts w:ascii="Times New Roman" w:hAnsi="Times New Roman" w:cs="Times New Roman"/>
          <w:sz w:val="24"/>
          <w:szCs w:val="24"/>
        </w:rPr>
        <w:t xml:space="preserve">  </w:t>
      </w:r>
      <w:r w:rsidR="00B87806">
        <w:rPr>
          <w:rFonts w:ascii="Times New Roman" w:hAnsi="Times New Roman" w:cs="Times New Roman"/>
          <w:sz w:val="24"/>
          <w:szCs w:val="24"/>
        </w:rPr>
        <w:br/>
        <w:t xml:space="preserve">   </w:t>
      </w:r>
      <w:proofErr w:type="spellStart"/>
      <w:r w:rsidR="00B87806">
        <w:rPr>
          <w:rFonts w:ascii="Times New Roman" w:hAnsi="Times New Roman" w:cs="Times New Roman"/>
          <w:sz w:val="24"/>
          <w:szCs w:val="24"/>
        </w:rPr>
        <w:t>të</w:t>
      </w:r>
      <w:proofErr w:type="spellEnd"/>
      <w:r w:rsidR="00B87806">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Inxhinierisë</w:t>
      </w:r>
      <w:proofErr w:type="spellEnd"/>
      <w:r w:rsidR="00B87806">
        <w:rPr>
          <w:rFonts w:ascii="Times New Roman" w:hAnsi="Times New Roman" w:cs="Times New Roman"/>
          <w:sz w:val="24"/>
          <w:szCs w:val="24"/>
        </w:rPr>
        <w:t xml:space="preserve"> </w:t>
      </w:r>
      <w:proofErr w:type="spellStart"/>
      <w:r w:rsidR="00B87806">
        <w:rPr>
          <w:rFonts w:ascii="Times New Roman" w:hAnsi="Times New Roman" w:cs="Times New Roman"/>
          <w:sz w:val="24"/>
          <w:szCs w:val="24"/>
        </w:rPr>
        <w:t>së</w:t>
      </w:r>
      <w:proofErr w:type="spellEnd"/>
      <w:r w:rsidR="00B87806">
        <w:rPr>
          <w:rFonts w:ascii="Times New Roman" w:hAnsi="Times New Roman" w:cs="Times New Roman"/>
          <w:sz w:val="24"/>
          <w:szCs w:val="24"/>
        </w:rPr>
        <w:t xml:space="preserve"> Mjedisit, </w:t>
      </w:r>
      <w:proofErr w:type="spellStart"/>
      <w:r w:rsidR="00B87806">
        <w:rPr>
          <w:rFonts w:ascii="Times New Roman" w:hAnsi="Times New Roman" w:cs="Times New Roman"/>
          <w:sz w:val="24"/>
          <w:szCs w:val="24"/>
        </w:rPr>
        <w:t>Pyjeve</w:t>
      </w:r>
      <w:proofErr w:type="spellEnd"/>
    </w:p>
    <w:p w14:paraId="5AD3CEAE" w14:textId="37B4CAFB" w:rsidR="000E28A9" w:rsidRDefault="000E28A9" w:rsidP="00B87806">
      <w:pPr>
        <w:widowControl w:val="0"/>
        <w:tabs>
          <w:tab w:val="left" w:pos="315"/>
        </w:tabs>
        <w:autoSpaceDE w:val="0"/>
        <w:autoSpaceDN w:val="0"/>
        <w:adjustRightInd w:val="0"/>
        <w:ind w:right="40"/>
      </w:pPr>
      <w:r w:rsidRPr="00952CE8">
        <w:t>b</w:t>
      </w:r>
      <w:r w:rsidRPr="00952CE8">
        <w:rPr>
          <w:color w:val="EE0000"/>
        </w:rPr>
        <w:t xml:space="preserve">- </w:t>
      </w:r>
      <w:r w:rsidRPr="008817E7">
        <w:t xml:space="preserve">Të kenë të paktën </w:t>
      </w:r>
      <w:r>
        <w:t>1</w:t>
      </w:r>
      <w:r w:rsidRPr="008817E7">
        <w:t xml:space="preserve">  v</w:t>
      </w:r>
      <w:r>
        <w:t>it</w:t>
      </w:r>
      <w:r w:rsidRPr="008817E7">
        <w:t xml:space="preserve"> përvojë pune ne administraten shteterore vendore;</w:t>
      </w:r>
      <w:r w:rsidRPr="008817E7">
        <w:br/>
      </w:r>
    </w:p>
    <w:p w14:paraId="364EFEAD" w14:textId="079ADB18" w:rsidR="000E28A9" w:rsidRPr="000E28A9" w:rsidRDefault="000E28A9" w:rsidP="00B87806">
      <w:pPr>
        <w:widowControl w:val="0"/>
        <w:tabs>
          <w:tab w:val="left" w:pos="315"/>
        </w:tabs>
        <w:autoSpaceDE w:val="0"/>
        <w:autoSpaceDN w:val="0"/>
        <w:adjustRightInd w:val="0"/>
        <w:ind w:right="40"/>
        <w:jc w:val="both"/>
        <w:rPr>
          <w:b/>
        </w:rPr>
      </w:pPr>
      <w:r w:rsidRPr="005B7779">
        <w:t xml:space="preserve">Dokumentat duhet të dorëzohen me postë apo </w:t>
      </w:r>
      <w:r>
        <w:t>prane Zyres me nje Ndalese</w:t>
      </w:r>
      <w:r w:rsidRPr="005B7779">
        <w:t xml:space="preserve"> të Bashkisë </w:t>
      </w:r>
      <w:r>
        <w:t>Fier</w:t>
      </w:r>
      <w:r w:rsidRPr="005B7779">
        <w:t>, brenda datës ​</w:t>
      </w:r>
      <w:r w:rsidRPr="000E28A9">
        <w:rPr>
          <w:b/>
        </w:rPr>
        <w:t xml:space="preserve"> 02.12.2025. </w:t>
      </w:r>
    </w:p>
    <w:p w14:paraId="64EFCE83" w14:textId="77777777" w:rsidR="005B3F6D" w:rsidRPr="005B7779" w:rsidRDefault="005B3F6D" w:rsidP="00B87806">
      <w:pPr>
        <w:widowControl w:val="0"/>
        <w:tabs>
          <w:tab w:val="left" w:pos="315"/>
        </w:tabs>
        <w:autoSpaceDE w:val="0"/>
        <w:autoSpaceDN w:val="0"/>
        <w:adjustRightInd w:val="0"/>
        <w:ind w:right="40"/>
        <w:jc w:val="both"/>
        <w:rPr>
          <w:b/>
        </w:rPr>
      </w:pPr>
    </w:p>
    <w:p w14:paraId="5ED2649C" w14:textId="77777777" w:rsidR="005B3F6D" w:rsidRPr="002E5159" w:rsidRDefault="005B3F6D" w:rsidP="00B87806">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486A9986" w14:textId="78AF1E93" w:rsidR="005B3F6D" w:rsidRDefault="00D4266B" w:rsidP="00B87806">
      <w:pPr>
        <w:widowControl w:val="0"/>
        <w:tabs>
          <w:tab w:val="left" w:pos="315"/>
        </w:tabs>
        <w:autoSpaceDE w:val="0"/>
        <w:autoSpaceDN w:val="0"/>
        <w:adjustRightInd w:val="0"/>
        <w:ind w:right="40"/>
        <w:jc w:val="both"/>
      </w:pPr>
      <w:r>
        <w:t>N</w:t>
      </w:r>
      <w:r w:rsidR="005B3F6D" w:rsidRPr="007D20E8">
        <w:t xml:space="preserve">jësia e burimeve njerëzore të Bashkisë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w:t>
      </w:r>
    </w:p>
    <w:p w14:paraId="3C909640" w14:textId="77777777" w:rsidR="005B3F6D" w:rsidRPr="0007283B" w:rsidRDefault="005B3F6D" w:rsidP="00B87806">
      <w:pPr>
        <w:widowControl w:val="0"/>
        <w:tabs>
          <w:tab w:val="left" w:pos="315"/>
        </w:tabs>
        <w:autoSpaceDE w:val="0"/>
        <w:autoSpaceDN w:val="0"/>
        <w:adjustRightInd w:val="0"/>
        <w:ind w:right="40"/>
        <w:jc w:val="both"/>
      </w:pPr>
    </w:p>
    <w:p w14:paraId="11E0F6A9" w14:textId="77777777" w:rsidR="005B3F6D" w:rsidRPr="002E5159" w:rsidRDefault="005B3F6D" w:rsidP="00B87806">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1AF9A195" w14:textId="77777777" w:rsidR="00603B63" w:rsidRDefault="005B3F6D" w:rsidP="00B87806">
      <w:pPr>
        <w:shd w:val="clear" w:color="auto" w:fill="FFFFFF"/>
        <w:textAlignment w:val="baseline"/>
      </w:pPr>
      <w:r w:rsidRPr="00EA7D96">
        <w:t>Kandidatët do të testohen në lidhje me:</w:t>
      </w:r>
    </w:p>
    <w:p w14:paraId="56E3E510" w14:textId="3B42D18C" w:rsidR="00603B63" w:rsidRP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603B63">
        <w:rPr>
          <w:rFonts w:ascii="Times New Roman" w:hAnsi="Times New Roman"/>
          <w:sz w:val="24"/>
          <w:szCs w:val="24"/>
        </w:rPr>
        <w:t>Ligji</w:t>
      </w:r>
      <w:proofErr w:type="spellEnd"/>
      <w:r w:rsidRPr="00603B63">
        <w:rPr>
          <w:rFonts w:ascii="Times New Roman" w:hAnsi="Times New Roman"/>
          <w:sz w:val="24"/>
          <w:szCs w:val="24"/>
        </w:rPr>
        <w:t xml:space="preserve"> nr. 139/2015 “</w:t>
      </w:r>
      <w:proofErr w:type="spellStart"/>
      <w:r w:rsidRPr="00603B63">
        <w:rPr>
          <w:rFonts w:ascii="Times New Roman" w:hAnsi="Times New Roman"/>
          <w:sz w:val="24"/>
          <w:szCs w:val="24"/>
        </w:rPr>
        <w:t>Për</w:t>
      </w:r>
      <w:proofErr w:type="spellEnd"/>
      <w:r w:rsidRPr="00603B63">
        <w:rPr>
          <w:rFonts w:ascii="Times New Roman" w:hAnsi="Times New Roman"/>
          <w:sz w:val="24"/>
          <w:szCs w:val="24"/>
        </w:rPr>
        <w:t xml:space="preserve"> </w:t>
      </w:r>
      <w:proofErr w:type="spellStart"/>
      <w:r w:rsidRPr="00603B63">
        <w:rPr>
          <w:rFonts w:ascii="Times New Roman" w:hAnsi="Times New Roman"/>
          <w:sz w:val="24"/>
          <w:szCs w:val="24"/>
        </w:rPr>
        <w:t>vetëqeverisjen</w:t>
      </w:r>
      <w:proofErr w:type="spellEnd"/>
      <w:r w:rsidRPr="00603B63">
        <w:rPr>
          <w:rFonts w:ascii="Times New Roman" w:hAnsi="Times New Roman"/>
          <w:sz w:val="24"/>
          <w:szCs w:val="24"/>
        </w:rPr>
        <w:t xml:space="preserve"> </w:t>
      </w:r>
      <w:proofErr w:type="spellStart"/>
      <w:r w:rsidRPr="00603B63">
        <w:rPr>
          <w:rFonts w:ascii="Times New Roman" w:hAnsi="Times New Roman"/>
          <w:sz w:val="24"/>
          <w:szCs w:val="24"/>
        </w:rPr>
        <w:t>vendore</w:t>
      </w:r>
      <w:proofErr w:type="spellEnd"/>
      <w:r w:rsidRPr="00603B63">
        <w:rPr>
          <w:rFonts w:ascii="Times New Roman" w:hAnsi="Times New Roman"/>
          <w:sz w:val="24"/>
          <w:szCs w:val="24"/>
        </w:rPr>
        <w:t>”</w:t>
      </w:r>
      <w:r>
        <w:t xml:space="preserve"> </w:t>
      </w:r>
    </w:p>
    <w:p w14:paraId="7FD77AC3" w14:textId="77777777" w:rsidR="00603B63" w:rsidRPr="00A83756" w:rsidRDefault="00603B63" w:rsidP="00B87806">
      <w:pPr>
        <w:pStyle w:val="ListParagraph"/>
        <w:numPr>
          <w:ilvl w:val="0"/>
          <w:numId w:val="10"/>
        </w:numPr>
        <w:spacing w:line="240" w:lineRule="auto"/>
        <w:rPr>
          <w:rFonts w:ascii="Times New Roman" w:hAnsi="Times New Roman"/>
          <w:sz w:val="24"/>
          <w:szCs w:val="24"/>
        </w:rPr>
      </w:pPr>
      <w:proofErr w:type="spellStart"/>
      <w:r w:rsidRPr="00A83756">
        <w:rPr>
          <w:rFonts w:ascii="Times New Roman" w:hAnsi="Times New Roman"/>
          <w:sz w:val="24"/>
          <w:szCs w:val="24"/>
        </w:rPr>
        <w:t>Ligj</w:t>
      </w:r>
      <w:proofErr w:type="spellEnd"/>
      <w:r w:rsidRPr="00A83756">
        <w:rPr>
          <w:rFonts w:ascii="Times New Roman" w:hAnsi="Times New Roman"/>
          <w:sz w:val="24"/>
          <w:szCs w:val="24"/>
        </w:rPr>
        <w:t xml:space="preserve"> nr. 152/</w:t>
      </w:r>
      <w:proofErr w:type="gramStart"/>
      <w:r w:rsidRPr="00A83756">
        <w:rPr>
          <w:rFonts w:ascii="Times New Roman" w:hAnsi="Times New Roman"/>
          <w:sz w:val="24"/>
          <w:szCs w:val="24"/>
        </w:rPr>
        <w:t>2013  “</w:t>
      </w:r>
      <w:proofErr w:type="spellStart"/>
      <w:proofErr w:type="gramEnd"/>
      <w:r w:rsidRPr="00A83756">
        <w:rPr>
          <w:rFonts w:ascii="Times New Roman" w:hAnsi="Times New Roman"/>
          <w:sz w:val="24"/>
          <w:szCs w:val="24"/>
        </w:rPr>
        <w:t>Për</w:t>
      </w:r>
      <w:proofErr w:type="spellEnd"/>
      <w:r w:rsidRPr="00A83756">
        <w:rPr>
          <w:rFonts w:ascii="Times New Roman" w:hAnsi="Times New Roman"/>
          <w:sz w:val="24"/>
          <w:szCs w:val="24"/>
        </w:rPr>
        <w:t xml:space="preserve"> </w:t>
      </w:r>
      <w:proofErr w:type="spellStart"/>
      <w:r w:rsidRPr="00A83756">
        <w:rPr>
          <w:rFonts w:ascii="Times New Roman" w:hAnsi="Times New Roman"/>
          <w:sz w:val="24"/>
          <w:szCs w:val="24"/>
        </w:rPr>
        <w:t>nëpunësin</w:t>
      </w:r>
      <w:proofErr w:type="spellEnd"/>
      <w:r w:rsidRPr="00A83756">
        <w:rPr>
          <w:rFonts w:ascii="Times New Roman" w:hAnsi="Times New Roman"/>
          <w:sz w:val="24"/>
          <w:szCs w:val="24"/>
        </w:rPr>
        <w:t xml:space="preserve"> civil”, </w:t>
      </w:r>
      <w:proofErr w:type="spellStart"/>
      <w:r w:rsidRPr="00A83756">
        <w:rPr>
          <w:rFonts w:ascii="Times New Roman" w:hAnsi="Times New Roman"/>
          <w:sz w:val="24"/>
          <w:szCs w:val="24"/>
        </w:rPr>
        <w:t>i</w:t>
      </w:r>
      <w:proofErr w:type="spellEnd"/>
      <w:r w:rsidRPr="00A83756">
        <w:rPr>
          <w:rFonts w:ascii="Times New Roman" w:hAnsi="Times New Roman"/>
          <w:sz w:val="24"/>
          <w:szCs w:val="24"/>
        </w:rPr>
        <w:t xml:space="preserve"> </w:t>
      </w:r>
      <w:proofErr w:type="spellStart"/>
      <w:r w:rsidRPr="00A83756">
        <w:rPr>
          <w:rFonts w:ascii="Times New Roman" w:hAnsi="Times New Roman"/>
          <w:sz w:val="24"/>
          <w:szCs w:val="24"/>
        </w:rPr>
        <w:t>ndryshuar</w:t>
      </w:r>
      <w:proofErr w:type="spellEnd"/>
    </w:p>
    <w:p w14:paraId="3765E63F" w14:textId="77777777" w:rsid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Ligji</w:t>
      </w:r>
      <w:proofErr w:type="spellEnd"/>
      <w:r w:rsidRPr="00B74222">
        <w:rPr>
          <w:rFonts w:ascii="Times New Roman" w:hAnsi="Times New Roman"/>
          <w:sz w:val="24"/>
          <w:szCs w:val="24"/>
        </w:rPr>
        <w:t xml:space="preserve"> nr 57/2020 "</w:t>
      </w:r>
      <w:proofErr w:type="spellStart"/>
      <w:r w:rsidRPr="00B74222">
        <w:rPr>
          <w:rFonts w:ascii="Times New Roman" w:hAnsi="Times New Roman"/>
          <w:sz w:val="24"/>
          <w:szCs w:val="24"/>
        </w:rPr>
        <w:t>Për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Pyjet</w:t>
      </w:r>
      <w:proofErr w:type="spellEnd"/>
      <w:r w:rsidRPr="00B74222">
        <w:rPr>
          <w:rFonts w:ascii="Times New Roman" w:hAnsi="Times New Roman"/>
          <w:sz w:val="24"/>
          <w:szCs w:val="24"/>
        </w:rPr>
        <w:t>"</w:t>
      </w:r>
      <w:r w:rsidRPr="00603B63">
        <w:rPr>
          <w:rFonts w:ascii="Times New Roman" w:hAnsi="Times New Roman"/>
          <w:sz w:val="24"/>
          <w:szCs w:val="24"/>
        </w:rPr>
        <w:t xml:space="preserve"> </w:t>
      </w:r>
    </w:p>
    <w:p w14:paraId="103B0F10" w14:textId="2445329E" w:rsidR="00603B63" w:rsidRPr="00B74222"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L</w:t>
      </w:r>
      <w:r>
        <w:rPr>
          <w:rFonts w:ascii="Times New Roman" w:hAnsi="Times New Roman"/>
          <w:sz w:val="24"/>
          <w:szCs w:val="24"/>
        </w:rPr>
        <w:t>igji</w:t>
      </w:r>
      <w:proofErr w:type="spellEnd"/>
      <w:r>
        <w:rPr>
          <w:rFonts w:ascii="Times New Roman" w:hAnsi="Times New Roman"/>
          <w:sz w:val="24"/>
          <w:szCs w:val="24"/>
        </w:rPr>
        <w:t xml:space="preserve"> </w:t>
      </w:r>
      <w:r w:rsidRPr="00B74222">
        <w:rPr>
          <w:rFonts w:ascii="Times New Roman" w:hAnsi="Times New Roman"/>
          <w:sz w:val="24"/>
          <w:szCs w:val="24"/>
        </w:rPr>
        <w:t xml:space="preserve">Nr. 9693, </w:t>
      </w:r>
      <w:proofErr w:type="spellStart"/>
      <w:r w:rsidRPr="00B74222">
        <w:rPr>
          <w:rFonts w:ascii="Times New Roman" w:hAnsi="Times New Roman"/>
          <w:sz w:val="24"/>
          <w:szCs w:val="24"/>
        </w:rPr>
        <w:t>datë</w:t>
      </w:r>
      <w:proofErr w:type="spellEnd"/>
      <w:r w:rsidRPr="00B74222">
        <w:rPr>
          <w:rFonts w:ascii="Times New Roman" w:hAnsi="Times New Roman"/>
          <w:sz w:val="24"/>
          <w:szCs w:val="24"/>
        </w:rPr>
        <w:t xml:space="preserve"> 19.3.2007 "</w:t>
      </w:r>
      <w:proofErr w:type="spellStart"/>
      <w:r w:rsidRPr="00B74222">
        <w:rPr>
          <w:rFonts w:ascii="Times New Roman" w:hAnsi="Times New Roman"/>
          <w:sz w:val="24"/>
          <w:szCs w:val="24"/>
        </w:rPr>
        <w:t>P</w:t>
      </w:r>
      <w:r>
        <w:rPr>
          <w:rFonts w:ascii="Times New Roman" w:hAnsi="Times New Roman"/>
          <w:sz w:val="24"/>
          <w:szCs w:val="24"/>
        </w:rPr>
        <w:t>ër</w:t>
      </w:r>
      <w:proofErr w:type="spellEnd"/>
      <w:r>
        <w:rPr>
          <w:rFonts w:ascii="Times New Roman" w:hAnsi="Times New Roman"/>
          <w:sz w:val="24"/>
          <w:szCs w:val="24"/>
        </w:rPr>
        <w:t xml:space="preserve"> </w:t>
      </w:r>
      <w:proofErr w:type="spellStart"/>
      <w:r>
        <w:rPr>
          <w:rFonts w:ascii="Times New Roman" w:hAnsi="Times New Roman"/>
          <w:sz w:val="24"/>
          <w:szCs w:val="24"/>
        </w:rPr>
        <w:t>fondin</w:t>
      </w:r>
      <w:proofErr w:type="spellEnd"/>
      <w:r>
        <w:rPr>
          <w:rFonts w:ascii="Times New Roman" w:hAnsi="Times New Roman"/>
          <w:sz w:val="24"/>
          <w:szCs w:val="24"/>
        </w:rPr>
        <w:t xml:space="preserve"> </w:t>
      </w:r>
      <w:proofErr w:type="spellStart"/>
      <w:r>
        <w:rPr>
          <w:rFonts w:ascii="Times New Roman" w:hAnsi="Times New Roman"/>
          <w:sz w:val="24"/>
          <w:szCs w:val="24"/>
        </w:rPr>
        <w:t>kullosor</w:t>
      </w:r>
      <w:proofErr w:type="spellEnd"/>
      <w:r>
        <w:rPr>
          <w:rFonts w:ascii="Times New Roman" w:hAnsi="Times New Roman"/>
          <w:sz w:val="24"/>
          <w:szCs w:val="24"/>
        </w:rPr>
        <w:t xml:space="preserve"> </w:t>
      </w:r>
      <w:r w:rsidRPr="00B74222">
        <w:rPr>
          <w:rFonts w:ascii="Times New Roman" w:hAnsi="Times New Roman"/>
          <w:sz w:val="24"/>
          <w:szCs w:val="24"/>
        </w:rPr>
        <w:t xml:space="preserve">" I </w:t>
      </w:r>
      <w:proofErr w:type="spellStart"/>
      <w:r w:rsidRPr="00B74222">
        <w:rPr>
          <w:rFonts w:ascii="Times New Roman" w:hAnsi="Times New Roman"/>
          <w:sz w:val="24"/>
          <w:szCs w:val="24"/>
        </w:rPr>
        <w:t>ndryshuar</w:t>
      </w:r>
      <w:proofErr w:type="spellEnd"/>
    </w:p>
    <w:p w14:paraId="088D96E2" w14:textId="1B578539" w:rsidR="00603B63" w:rsidRP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Udh</w:t>
      </w:r>
      <w:r>
        <w:rPr>
          <w:rFonts w:ascii="Times New Roman" w:hAnsi="Times New Roman"/>
          <w:sz w:val="24"/>
          <w:szCs w:val="24"/>
        </w:rPr>
        <w:t>ë</w:t>
      </w:r>
      <w:r w:rsidRPr="00B74222">
        <w:rPr>
          <w:rFonts w:ascii="Times New Roman" w:hAnsi="Times New Roman"/>
          <w:sz w:val="24"/>
          <w:szCs w:val="24"/>
        </w:rPr>
        <w:t>zim</w:t>
      </w:r>
      <w:proofErr w:type="spellEnd"/>
      <w:r w:rsidRPr="00B74222">
        <w:rPr>
          <w:rFonts w:ascii="Times New Roman" w:hAnsi="Times New Roman"/>
          <w:sz w:val="24"/>
          <w:szCs w:val="24"/>
        </w:rPr>
        <w:t xml:space="preserve"> nr 1 date 26.01.2017 "</w:t>
      </w:r>
      <w:proofErr w:type="spellStart"/>
      <w:r w:rsidRPr="00B74222">
        <w:rPr>
          <w:rFonts w:ascii="Times New Roman" w:hAnsi="Times New Roman"/>
          <w:sz w:val="24"/>
          <w:szCs w:val="24"/>
        </w:rPr>
        <w:t>P</w:t>
      </w:r>
      <w:r>
        <w:rPr>
          <w:rFonts w:ascii="Times New Roman" w:hAnsi="Times New Roman"/>
          <w:sz w:val="24"/>
          <w:szCs w:val="24"/>
        </w:rPr>
        <w:t>ë</w:t>
      </w:r>
      <w:r w:rsidRPr="00B74222">
        <w:rPr>
          <w:rFonts w:ascii="Times New Roman" w:hAnsi="Times New Roman"/>
          <w:sz w:val="24"/>
          <w:szCs w:val="24"/>
        </w:rPr>
        <w:t>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mbajtjen</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kadastres</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w:t>
      </w:r>
      <w:r>
        <w:rPr>
          <w:rFonts w:ascii="Times New Roman" w:hAnsi="Times New Roman"/>
          <w:sz w:val="24"/>
          <w:szCs w:val="24"/>
        </w:rPr>
        <w: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fondit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kullosor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komb</w:t>
      </w:r>
      <w:r>
        <w:rPr>
          <w:rFonts w:ascii="Times New Roman" w:hAnsi="Times New Roman"/>
          <w:sz w:val="24"/>
          <w:szCs w:val="24"/>
        </w:rPr>
        <w:t>ë</w:t>
      </w:r>
      <w:r w:rsidRPr="00B74222">
        <w:rPr>
          <w:rFonts w:ascii="Times New Roman" w:hAnsi="Times New Roman"/>
          <w:sz w:val="24"/>
          <w:szCs w:val="24"/>
        </w:rPr>
        <w:t>tar</w:t>
      </w:r>
      <w:proofErr w:type="spellEnd"/>
      <w:r w:rsidRPr="00B74222">
        <w:rPr>
          <w:rFonts w:ascii="Times New Roman" w:hAnsi="Times New Roman"/>
          <w:sz w:val="24"/>
          <w:szCs w:val="24"/>
        </w:rPr>
        <w:t>"</w:t>
      </w:r>
    </w:p>
    <w:p w14:paraId="3AE2224F" w14:textId="410D1A5B" w:rsidR="00603B63" w:rsidRPr="00B74222" w:rsidRDefault="00D4266B" w:rsidP="00B87806">
      <w:pPr>
        <w:pStyle w:val="ListParagraph"/>
        <w:numPr>
          <w:ilvl w:val="0"/>
          <w:numId w:val="10"/>
        </w:numPr>
        <w:spacing w:line="240" w:lineRule="auto"/>
        <w:rPr>
          <w:rFonts w:ascii="Times New Roman" w:hAnsi="Times New Roman"/>
          <w:sz w:val="24"/>
          <w:szCs w:val="24"/>
        </w:rPr>
      </w:pPr>
      <w:proofErr w:type="spellStart"/>
      <w:r>
        <w:rPr>
          <w:rFonts w:ascii="Times New Roman" w:hAnsi="Times New Roman"/>
          <w:sz w:val="24"/>
          <w:szCs w:val="24"/>
        </w:rPr>
        <w:t>U</w:t>
      </w:r>
      <w:r w:rsidRPr="00B74222">
        <w:rPr>
          <w:rFonts w:ascii="Times New Roman" w:hAnsi="Times New Roman"/>
          <w:sz w:val="24"/>
          <w:szCs w:val="24"/>
        </w:rPr>
        <w:t>dhëzim</w:t>
      </w:r>
      <w:proofErr w:type="spellEnd"/>
      <w:r w:rsidRPr="00B74222">
        <w:rPr>
          <w:rFonts w:ascii="Times New Roman" w:hAnsi="Times New Roman"/>
          <w:sz w:val="24"/>
          <w:szCs w:val="24"/>
        </w:rPr>
        <w:t xml:space="preserve"> nr. 1, </w:t>
      </w:r>
      <w:proofErr w:type="spellStart"/>
      <w:r w:rsidRPr="00B74222">
        <w:rPr>
          <w:rFonts w:ascii="Times New Roman" w:hAnsi="Times New Roman"/>
          <w:sz w:val="24"/>
          <w:szCs w:val="24"/>
        </w:rPr>
        <w:t>datë</w:t>
      </w:r>
      <w:proofErr w:type="spellEnd"/>
      <w:r w:rsidRPr="00B74222">
        <w:rPr>
          <w:rFonts w:ascii="Times New Roman" w:hAnsi="Times New Roman"/>
          <w:sz w:val="24"/>
          <w:szCs w:val="24"/>
        </w:rPr>
        <w:t xml:space="preserve"> </w:t>
      </w:r>
      <w:proofErr w:type="gramStart"/>
      <w:r w:rsidRPr="00B74222">
        <w:rPr>
          <w:rFonts w:ascii="Times New Roman" w:hAnsi="Times New Roman"/>
          <w:sz w:val="24"/>
          <w:szCs w:val="24"/>
        </w:rPr>
        <w:t>9.6.2016  “</w:t>
      </w:r>
      <w:proofErr w:type="spellStart"/>
      <w:proofErr w:type="gramEnd"/>
      <w:r>
        <w:rPr>
          <w:rFonts w:ascii="Times New Roman" w:hAnsi="Times New Roman"/>
          <w:sz w:val="24"/>
          <w:szCs w:val="24"/>
        </w:rPr>
        <w:t>P</w:t>
      </w:r>
      <w:r w:rsidRPr="00B74222">
        <w:rPr>
          <w:rFonts w:ascii="Times New Roman" w:hAnsi="Times New Roman"/>
          <w:sz w:val="24"/>
          <w:szCs w:val="24"/>
        </w:rPr>
        <w:t>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rregullat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procedurat</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kërkimit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shqyrtimit</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miratimit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kërkesave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dhënie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në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përdorim</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fondit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kullosor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publik</w:t>
      </w:r>
      <w:proofErr w:type="spellEnd"/>
      <w:r w:rsidRPr="00B74222">
        <w:rPr>
          <w:rFonts w:ascii="Times New Roman" w:hAnsi="Times New Roman"/>
          <w:sz w:val="24"/>
          <w:szCs w:val="24"/>
        </w:rPr>
        <w:t>”</w:t>
      </w:r>
    </w:p>
    <w:p w14:paraId="5C5758C8" w14:textId="33E74C77" w:rsidR="005B3F6D" w:rsidRPr="00A2453E" w:rsidRDefault="00D4266B" w:rsidP="00B87806">
      <w:pPr>
        <w:pStyle w:val="ListParagraph"/>
        <w:numPr>
          <w:ilvl w:val="0"/>
          <w:numId w:val="10"/>
        </w:numPr>
        <w:spacing w:line="240" w:lineRule="auto"/>
        <w:rPr>
          <w:rFonts w:ascii="Times New Roman" w:hAnsi="Times New Roman"/>
          <w:color w:val="EE0000"/>
          <w:sz w:val="24"/>
          <w:szCs w:val="24"/>
        </w:rPr>
      </w:pPr>
      <w:proofErr w:type="spellStart"/>
      <w:r w:rsidRPr="00A2453E">
        <w:rPr>
          <w:rFonts w:ascii="Times New Roman" w:hAnsi="Times New Roman"/>
          <w:color w:val="EE0000"/>
          <w:sz w:val="24"/>
          <w:szCs w:val="24"/>
        </w:rPr>
        <w:t>Vendim</w:t>
      </w:r>
      <w:proofErr w:type="spellEnd"/>
      <w:r w:rsidRPr="00A2453E">
        <w:rPr>
          <w:rFonts w:ascii="Times New Roman" w:hAnsi="Times New Roman"/>
          <w:color w:val="EE0000"/>
          <w:sz w:val="24"/>
          <w:szCs w:val="24"/>
        </w:rPr>
        <w:t xml:space="preserve"> nr. 438, </w:t>
      </w:r>
      <w:proofErr w:type="spellStart"/>
      <w:r w:rsidRPr="00A2453E">
        <w:rPr>
          <w:rFonts w:ascii="Times New Roman" w:hAnsi="Times New Roman"/>
          <w:color w:val="EE0000"/>
          <w:sz w:val="24"/>
          <w:szCs w:val="24"/>
        </w:rPr>
        <w:t>datë</w:t>
      </w:r>
      <w:proofErr w:type="spellEnd"/>
      <w:r w:rsidRPr="00A2453E">
        <w:rPr>
          <w:rFonts w:ascii="Times New Roman" w:hAnsi="Times New Roman"/>
          <w:color w:val="EE0000"/>
          <w:sz w:val="24"/>
          <w:szCs w:val="24"/>
        </w:rPr>
        <w:t xml:space="preserve"> 8.6.2016 “</w:t>
      </w:r>
      <w:proofErr w:type="spellStart"/>
      <w:r w:rsidRPr="00A2453E">
        <w:rPr>
          <w:rFonts w:ascii="Times New Roman" w:hAnsi="Times New Roman"/>
          <w:color w:val="EE0000"/>
          <w:sz w:val="24"/>
          <w:szCs w:val="24"/>
        </w:rPr>
        <w:t>Për</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kriteret</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dhe</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rregullat</w:t>
      </w:r>
      <w:proofErr w:type="spellEnd"/>
      <w:r w:rsidRPr="00A2453E">
        <w:rPr>
          <w:rFonts w:ascii="Times New Roman" w:hAnsi="Times New Roman"/>
          <w:color w:val="EE0000"/>
          <w:sz w:val="24"/>
          <w:szCs w:val="24"/>
        </w:rPr>
        <w:t xml:space="preserve"> e </w:t>
      </w:r>
      <w:proofErr w:type="spellStart"/>
      <w:r w:rsidRPr="00A2453E">
        <w:rPr>
          <w:rFonts w:ascii="Times New Roman" w:hAnsi="Times New Roman"/>
          <w:color w:val="EE0000"/>
          <w:sz w:val="24"/>
          <w:szCs w:val="24"/>
        </w:rPr>
        <w:t>shfrytëzimit</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të</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pyjeve</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dhe</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të</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shitjes</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së</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materialit</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drusor</w:t>
      </w:r>
      <w:proofErr w:type="spellEnd"/>
      <w:r w:rsidRPr="00A2453E">
        <w:rPr>
          <w:rFonts w:ascii="Times New Roman" w:hAnsi="Times New Roman"/>
          <w:color w:val="EE0000"/>
          <w:sz w:val="24"/>
          <w:szCs w:val="24"/>
        </w:rPr>
        <w:t xml:space="preserve"> e </w:t>
      </w:r>
      <w:proofErr w:type="spellStart"/>
      <w:r w:rsidRPr="00A2453E">
        <w:rPr>
          <w:rFonts w:ascii="Times New Roman" w:hAnsi="Times New Roman"/>
          <w:color w:val="EE0000"/>
          <w:sz w:val="24"/>
          <w:szCs w:val="24"/>
        </w:rPr>
        <w:t>të</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prodhimeve</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të</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tjera</w:t>
      </w:r>
      <w:proofErr w:type="spellEnd"/>
      <w:r w:rsidRPr="00A2453E">
        <w:rPr>
          <w:rFonts w:ascii="Times New Roman" w:hAnsi="Times New Roman"/>
          <w:color w:val="EE0000"/>
          <w:sz w:val="24"/>
          <w:szCs w:val="24"/>
        </w:rPr>
        <w:t xml:space="preserve"> </w:t>
      </w:r>
      <w:proofErr w:type="spellStart"/>
      <w:r w:rsidRPr="00A2453E">
        <w:rPr>
          <w:rFonts w:ascii="Times New Roman" w:hAnsi="Times New Roman"/>
          <w:color w:val="EE0000"/>
          <w:sz w:val="24"/>
          <w:szCs w:val="24"/>
        </w:rPr>
        <w:t>pyjore</w:t>
      </w:r>
      <w:proofErr w:type="spellEnd"/>
      <w:r w:rsidRPr="00A2453E">
        <w:rPr>
          <w:rFonts w:ascii="Times New Roman" w:hAnsi="Times New Roman"/>
          <w:color w:val="EE0000"/>
          <w:sz w:val="24"/>
          <w:szCs w:val="24"/>
        </w:rPr>
        <w:t xml:space="preserve"> e </w:t>
      </w:r>
      <w:proofErr w:type="spellStart"/>
      <w:r w:rsidRPr="00A2453E">
        <w:rPr>
          <w:rFonts w:ascii="Times New Roman" w:hAnsi="Times New Roman"/>
          <w:color w:val="EE0000"/>
          <w:sz w:val="24"/>
          <w:szCs w:val="24"/>
        </w:rPr>
        <w:t>jopyjore</w:t>
      </w:r>
      <w:proofErr w:type="spellEnd"/>
      <w:r w:rsidRPr="00A2453E">
        <w:rPr>
          <w:rFonts w:ascii="Times New Roman" w:hAnsi="Times New Roman"/>
          <w:color w:val="EE0000"/>
          <w:sz w:val="24"/>
          <w:szCs w:val="24"/>
        </w:rPr>
        <w:t>”</w:t>
      </w:r>
      <w:r w:rsidR="00A2453E">
        <w:rPr>
          <w:rFonts w:ascii="Times New Roman" w:hAnsi="Times New Roman"/>
          <w:color w:val="EE0000"/>
          <w:sz w:val="24"/>
          <w:szCs w:val="24"/>
        </w:rPr>
        <w:t xml:space="preserve"> </w:t>
      </w:r>
      <w:proofErr w:type="spellStart"/>
      <w:r w:rsidR="00A2453E">
        <w:rPr>
          <w:rFonts w:ascii="Times New Roman" w:hAnsi="Times New Roman"/>
          <w:color w:val="EE0000"/>
          <w:sz w:val="24"/>
          <w:szCs w:val="24"/>
        </w:rPr>
        <w:t>eshte</w:t>
      </w:r>
      <w:proofErr w:type="spellEnd"/>
      <w:r w:rsidR="00A2453E">
        <w:rPr>
          <w:rFonts w:ascii="Times New Roman" w:hAnsi="Times New Roman"/>
          <w:color w:val="EE0000"/>
          <w:sz w:val="24"/>
          <w:szCs w:val="24"/>
        </w:rPr>
        <w:t xml:space="preserve"> ne </w:t>
      </w:r>
      <w:proofErr w:type="spellStart"/>
      <w:r w:rsidR="00A2453E">
        <w:rPr>
          <w:rFonts w:ascii="Times New Roman" w:hAnsi="Times New Roman"/>
          <w:color w:val="EE0000"/>
          <w:sz w:val="24"/>
          <w:szCs w:val="24"/>
        </w:rPr>
        <w:t>fuqi</w:t>
      </w:r>
      <w:proofErr w:type="spellEnd"/>
      <w:r w:rsidR="00A2453E">
        <w:rPr>
          <w:rFonts w:ascii="Times New Roman" w:hAnsi="Times New Roman"/>
          <w:color w:val="EE0000"/>
          <w:sz w:val="24"/>
          <w:szCs w:val="24"/>
        </w:rPr>
        <w:t xml:space="preserve"> nr 614 date 23.10.2025</w:t>
      </w:r>
    </w:p>
    <w:p w14:paraId="61BB0A00" w14:textId="77777777" w:rsidR="00603B63" w:rsidRPr="00603B63" w:rsidRDefault="00603B63" w:rsidP="00B87806"/>
    <w:p w14:paraId="1DF5DC08" w14:textId="77777777" w:rsidR="005B3F6D" w:rsidRPr="002E5159" w:rsidRDefault="005B3F6D" w:rsidP="00B87806">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7C06DD8B" w14:textId="77777777" w:rsidR="005B3F6D" w:rsidRPr="002E5159" w:rsidRDefault="005B3F6D" w:rsidP="00B87806">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2E6E1801" w14:textId="77777777" w:rsidR="005B3F6D" w:rsidRDefault="005B3F6D" w:rsidP="00B87806">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gjatë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intervistës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strukturuar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gojë</w:t>
      </w:r>
      <w:proofErr w:type="spellEnd"/>
      <w:r w:rsidRPr="0033302D">
        <w:rPr>
          <w:rFonts w:ascii="Times New Roman" w:hAnsi="Times New Roman"/>
          <w:sz w:val="24"/>
          <w:szCs w:val="24"/>
        </w:rPr>
        <w:t xml:space="preserve"> do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vlerësohen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
    <w:p w14:paraId="509BB79A" w14:textId="77777777" w:rsidR="005B3F6D" w:rsidRDefault="005B3F6D" w:rsidP="00B87806">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Njohuritë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aftësitë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kompetencën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lidhje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përshkrimin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pozicionit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w:t>
      </w:r>
    </w:p>
    <w:p w14:paraId="00DF759A" w14:textId="77777777" w:rsidR="005B3F6D" w:rsidRPr="0033302D" w:rsidRDefault="005B3F6D" w:rsidP="00B87806">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Eksperiencën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mëparshme</w:t>
      </w:r>
      <w:proofErr w:type="spellEnd"/>
      <w:r w:rsidRPr="0033302D">
        <w:rPr>
          <w:rFonts w:ascii="Times New Roman" w:hAnsi="Times New Roman"/>
          <w:sz w:val="24"/>
          <w:szCs w:val="24"/>
        </w:rPr>
        <w:t xml:space="preserve">; </w:t>
      </w:r>
    </w:p>
    <w:p w14:paraId="17AF4294" w14:textId="77777777" w:rsidR="005B3F6D" w:rsidRPr="0033302D" w:rsidRDefault="005B3F6D" w:rsidP="00B87806">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proofErr w:type="spellStart"/>
      <w:r w:rsidRPr="0033302D">
        <w:rPr>
          <w:rFonts w:ascii="Times New Roman" w:hAnsi="Times New Roman"/>
          <w:sz w:val="24"/>
          <w:szCs w:val="24"/>
        </w:rPr>
        <w:t>Motivimin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aspiratat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pritshmëritë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tyre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karrierën</w:t>
      </w:r>
      <w:proofErr w:type="spellEnd"/>
      <w:r w:rsidRPr="0033302D">
        <w:rPr>
          <w:rFonts w:ascii="Times New Roman" w:hAnsi="Times New Roman"/>
          <w:sz w:val="24"/>
          <w:szCs w:val="24"/>
        </w:rPr>
        <w:t xml:space="preserve">. </w:t>
      </w:r>
    </w:p>
    <w:p w14:paraId="3999F2FF" w14:textId="77777777" w:rsidR="005B3F6D" w:rsidRDefault="005B3F6D" w:rsidP="00B87806">
      <w:pPr>
        <w:widowControl w:val="0"/>
        <w:autoSpaceDE w:val="0"/>
        <w:autoSpaceDN w:val="0"/>
        <w:adjustRightInd w:val="0"/>
        <w:spacing w:before="44"/>
        <w:ind w:left="360" w:right="-20"/>
        <w:jc w:val="both"/>
      </w:pPr>
      <w:r w:rsidRPr="0033302D">
        <w:t xml:space="preserve">Totali i pikëve për këtë vlerësim është 60 pikë. </w:t>
      </w:r>
    </w:p>
    <w:p w14:paraId="620BEDB3" w14:textId="77777777" w:rsidR="005B3F6D" w:rsidRPr="002E6EF3" w:rsidRDefault="005B3F6D" w:rsidP="00B87806">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6358BA">
        <w:rPr>
          <w:szCs w:val="18"/>
          <w:shd w:val="clear" w:color="auto" w:fill="FFFFFF"/>
        </w:rPr>
        <w:t xml:space="preserve">.dap.gov.al”. </w:t>
      </w:r>
    </w:p>
    <w:p w14:paraId="7A4A323D" w14:textId="77777777" w:rsidR="005B3F6D" w:rsidRPr="005B7779" w:rsidRDefault="005B3F6D" w:rsidP="00B87806"/>
    <w:p w14:paraId="0B763A6F" w14:textId="77777777" w:rsidR="005B3F6D" w:rsidRPr="002E5159" w:rsidRDefault="005B3F6D" w:rsidP="00B87806">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lastRenderedPageBreak/>
        <w:t xml:space="preserve">DATA E DALJES SË REZULTATEVE TË KONKURIMIT DHE MËNYRA E KOMUNIKIMIT </w:t>
      </w:r>
    </w:p>
    <w:p w14:paraId="3998E34D" w14:textId="77777777" w:rsidR="00B87806" w:rsidRPr="00B87806" w:rsidRDefault="005B3F6D" w:rsidP="00B87806">
      <w:pPr>
        <w:pStyle w:val="ListParagraph"/>
        <w:numPr>
          <w:ilvl w:val="0"/>
          <w:numId w:val="14"/>
        </w:numPr>
        <w:jc w:val="both"/>
        <w:rPr>
          <w:rFonts w:ascii="Times New Roman" w:hAnsi="Times New Roman" w:cs="Times New Roman"/>
          <w:b/>
          <w:sz w:val="24"/>
          <w:szCs w:val="24"/>
        </w:rPr>
      </w:pPr>
      <w:proofErr w:type="spellStart"/>
      <w:r w:rsidRPr="00B23E56">
        <w:rPr>
          <w:rFonts w:ascii="Times New Roman" w:hAnsi="Times New Roman" w:cs="Times New Roman"/>
          <w:sz w:val="24"/>
          <w:szCs w:val="24"/>
        </w:rPr>
        <w:t>Në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përfundim</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vlerësimit</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të</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kandidatëve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informacioni</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për</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fituesin</w:t>
      </w:r>
      <w:proofErr w:type="spellEnd"/>
      <w:r w:rsidRPr="00B23E56">
        <w:rPr>
          <w:rFonts w:ascii="Times New Roman" w:hAnsi="Times New Roman" w:cs="Times New Roman"/>
          <w:sz w:val="24"/>
          <w:szCs w:val="24"/>
        </w:rPr>
        <w:t xml:space="preserve"> do </w:t>
      </w:r>
      <w:proofErr w:type="spellStart"/>
      <w:r w:rsidRPr="00B23E56">
        <w:rPr>
          <w:rFonts w:ascii="Times New Roman" w:hAnsi="Times New Roman" w:cs="Times New Roman"/>
          <w:sz w:val="24"/>
          <w:szCs w:val="24"/>
        </w:rPr>
        <w:t>te</w:t>
      </w:r>
      <w:proofErr w:type="spellEnd"/>
      <w:r w:rsidRPr="00B23E56">
        <w:rPr>
          <w:rFonts w:ascii="Times New Roman" w:hAnsi="Times New Roman" w:cs="Times New Roman"/>
          <w:sz w:val="24"/>
          <w:szCs w:val="24"/>
        </w:rPr>
        <w:t xml:space="preserve"> </w:t>
      </w:r>
      <w:proofErr w:type="spellStart"/>
      <w:r w:rsidRPr="00B23E56">
        <w:rPr>
          <w:rFonts w:ascii="Times New Roman" w:hAnsi="Times New Roman" w:cs="Times New Roman"/>
          <w:sz w:val="24"/>
          <w:szCs w:val="24"/>
        </w:rPr>
        <w:t>shpallet</w:t>
      </w:r>
      <w:proofErr w:type="spellEnd"/>
      <w:r w:rsidRPr="00B23E56">
        <w:rPr>
          <w:rFonts w:ascii="Times New Roman" w:hAnsi="Times New Roman" w:cs="Times New Roman"/>
          <w:sz w:val="24"/>
          <w:szCs w:val="24"/>
        </w:rPr>
        <w:t xml:space="preserve"> </w:t>
      </w:r>
    </w:p>
    <w:p w14:paraId="30DCB2D0" w14:textId="315C3639" w:rsidR="00B87806" w:rsidRPr="00952CE8" w:rsidRDefault="00B87806" w:rsidP="00B87806">
      <w:pPr>
        <w:pStyle w:val="ListParagraph"/>
        <w:numPr>
          <w:ilvl w:val="0"/>
          <w:numId w:val="14"/>
        </w:numPr>
        <w:jc w:val="both"/>
        <w:rPr>
          <w:rFonts w:ascii="Times New Roman" w:hAnsi="Times New Roman" w:cs="Times New Roman"/>
          <w:b/>
          <w:sz w:val="24"/>
          <w:szCs w:val="24"/>
        </w:rPr>
      </w:pPr>
      <w:proofErr w:type="spellStart"/>
      <w:r w:rsidRPr="00952CE8">
        <w:rPr>
          <w:rFonts w:ascii="Times New Roman" w:hAnsi="Times New Roman" w:cs="Times New Roman"/>
          <w:sz w:val="24"/>
          <w:szCs w:val="24"/>
        </w:rPr>
        <w:t>në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faqen</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zyrtare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të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Bashkisë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Fier</w:t>
      </w:r>
      <w:proofErr w:type="spellEnd"/>
      <w:r w:rsidRPr="00952CE8">
        <w:rPr>
          <w:rFonts w:ascii="Times New Roman" w:hAnsi="Times New Roman" w:cs="Times New Roman"/>
          <w:sz w:val="24"/>
          <w:szCs w:val="24"/>
        </w:rPr>
        <w:t xml:space="preserve"> </w:t>
      </w:r>
    </w:p>
    <w:p w14:paraId="1DC4910F" w14:textId="77777777" w:rsidR="00B87806" w:rsidRPr="00952CE8" w:rsidRDefault="00B87806" w:rsidP="00B87806">
      <w:pPr>
        <w:pStyle w:val="ListParagraph"/>
        <w:numPr>
          <w:ilvl w:val="0"/>
          <w:numId w:val="14"/>
        </w:numPr>
        <w:jc w:val="both"/>
        <w:rPr>
          <w:rFonts w:ascii="Times New Roman" w:hAnsi="Times New Roman" w:cs="Times New Roman"/>
          <w:b/>
          <w:sz w:val="24"/>
          <w:szCs w:val="24"/>
        </w:rPr>
      </w:pPr>
      <w:r w:rsidRPr="00952CE8">
        <w:rPr>
          <w:rFonts w:ascii="Times New Roman" w:hAnsi="Times New Roman" w:cs="Times New Roman"/>
          <w:sz w:val="24"/>
          <w:szCs w:val="24"/>
        </w:rPr>
        <w:t xml:space="preserve">ne </w:t>
      </w:r>
      <w:proofErr w:type="spellStart"/>
      <w:r w:rsidRPr="00952CE8">
        <w:rPr>
          <w:rFonts w:ascii="Times New Roman" w:hAnsi="Times New Roman" w:cs="Times New Roman"/>
          <w:sz w:val="24"/>
          <w:szCs w:val="24"/>
        </w:rPr>
        <w:t>stenden</w:t>
      </w:r>
      <w:proofErr w:type="spellEnd"/>
      <w:r w:rsidRPr="00952CE8">
        <w:rPr>
          <w:rFonts w:ascii="Times New Roman" w:hAnsi="Times New Roman" w:cs="Times New Roman"/>
          <w:sz w:val="24"/>
          <w:szCs w:val="24"/>
        </w:rPr>
        <w:t xml:space="preserve"> e </w:t>
      </w:r>
      <w:proofErr w:type="spellStart"/>
      <w:r w:rsidRPr="00952CE8">
        <w:rPr>
          <w:rFonts w:ascii="Times New Roman" w:hAnsi="Times New Roman" w:cs="Times New Roman"/>
          <w:sz w:val="24"/>
          <w:szCs w:val="24"/>
        </w:rPr>
        <w:t>informimit</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publik</w:t>
      </w:r>
      <w:proofErr w:type="spellEnd"/>
      <w:r w:rsidRPr="00952CE8">
        <w:rPr>
          <w:rFonts w:ascii="Times New Roman" w:hAnsi="Times New Roman" w:cs="Times New Roman"/>
          <w:b/>
          <w:sz w:val="24"/>
          <w:szCs w:val="24"/>
        </w:rPr>
        <w:t xml:space="preserve"> </w:t>
      </w:r>
      <w:proofErr w:type="spellStart"/>
      <w:r w:rsidRPr="00952CE8">
        <w:rPr>
          <w:rFonts w:ascii="Times New Roman" w:hAnsi="Times New Roman" w:cs="Times New Roman"/>
          <w:sz w:val="24"/>
          <w:szCs w:val="24"/>
        </w:rPr>
        <w:t>te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Bashkise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Fier</w:t>
      </w:r>
      <w:proofErr w:type="spellEnd"/>
      <w:r w:rsidRPr="00952CE8">
        <w:rPr>
          <w:rFonts w:ascii="Times New Roman" w:hAnsi="Times New Roman" w:cs="Times New Roman"/>
          <w:sz w:val="24"/>
          <w:szCs w:val="24"/>
        </w:rPr>
        <w:t>.</w:t>
      </w:r>
    </w:p>
    <w:p w14:paraId="18FDA878" w14:textId="2DDBE384" w:rsidR="00B87806" w:rsidRPr="00952CE8" w:rsidRDefault="00B87806" w:rsidP="00B87806">
      <w:pPr>
        <w:pStyle w:val="ListParagraph"/>
        <w:numPr>
          <w:ilvl w:val="0"/>
          <w:numId w:val="14"/>
        </w:numPr>
        <w:jc w:val="both"/>
        <w:rPr>
          <w:rFonts w:ascii="Times New Roman" w:hAnsi="Times New Roman" w:cs="Times New Roman"/>
          <w:b/>
          <w:sz w:val="24"/>
          <w:szCs w:val="24"/>
        </w:rPr>
      </w:pPr>
      <w:proofErr w:type="spellStart"/>
      <w:r w:rsidRPr="00952CE8">
        <w:rPr>
          <w:rFonts w:ascii="Times New Roman" w:hAnsi="Times New Roman" w:cs="Times New Roman"/>
          <w:sz w:val="24"/>
          <w:szCs w:val="24"/>
        </w:rPr>
        <w:t>Sherbimin</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kombetar</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te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punesimit</w:t>
      </w:r>
      <w:proofErr w:type="spellEnd"/>
      <w:r w:rsidRPr="00952CE8">
        <w:rPr>
          <w:rFonts w:ascii="Times New Roman" w:hAnsi="Times New Roman" w:cs="Times New Roman"/>
          <w:sz w:val="24"/>
          <w:szCs w:val="24"/>
        </w:rPr>
        <w:t xml:space="preserve"> </w:t>
      </w:r>
    </w:p>
    <w:p w14:paraId="70577F5E" w14:textId="5634CA06" w:rsidR="005B3F6D" w:rsidRPr="00D1399A" w:rsidRDefault="005B3F6D" w:rsidP="00B87806">
      <w:pPr>
        <w:pStyle w:val="NoSpacing"/>
        <w:jc w:val="both"/>
        <w:rPr>
          <w:rFonts w:ascii="Times New Roman" w:hAnsi="Times New Roman" w:cs="Times New Roman"/>
          <w:sz w:val="24"/>
          <w:szCs w:val="24"/>
        </w:rPr>
      </w:pPr>
    </w:p>
    <w:p w14:paraId="67BE3BAC" w14:textId="77777777" w:rsidR="005B3F6D" w:rsidRPr="002E5159" w:rsidRDefault="005B3F6D" w:rsidP="00B87806">
      <w:pPr>
        <w:widowControl w:val="0"/>
        <w:autoSpaceDE w:val="0"/>
        <w:autoSpaceDN w:val="0"/>
        <w:adjustRightInd w:val="0"/>
        <w:spacing w:before="44"/>
        <w:ind w:right="-20"/>
        <w:jc w:val="both"/>
        <w:rPr>
          <w:b/>
          <w:u w:val="single"/>
        </w:rPr>
      </w:pPr>
      <w:r w:rsidRPr="00C50700">
        <w:rPr>
          <w:b/>
          <w:u w:val="single"/>
        </w:rPr>
        <w:t xml:space="preserve">2. PRANIMI NË SHËRBIMIN CIVIL NË KATEGORINË EKZEKUTIVE </w:t>
      </w:r>
    </w:p>
    <w:p w14:paraId="08041F83" w14:textId="77777777" w:rsidR="005B3F6D" w:rsidRPr="00573977" w:rsidRDefault="005B3F6D" w:rsidP="00B87806">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39AB346D" w14:textId="77777777" w:rsidR="005B3F6D" w:rsidRDefault="005B3F6D" w:rsidP="00B87806">
      <w:pPr>
        <w:pStyle w:val="NoSpacing"/>
        <w:jc w:val="both"/>
        <w:rPr>
          <w:rFonts w:ascii="Times New Roman" w:hAnsi="Times New Roman"/>
          <w:sz w:val="24"/>
          <w:szCs w:val="24"/>
        </w:rPr>
      </w:pPr>
    </w:p>
    <w:p w14:paraId="4164EE2A" w14:textId="77777777" w:rsidR="005B3F6D" w:rsidRPr="00B23E56" w:rsidRDefault="005B3F6D" w:rsidP="00B87806">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58118CB6" w14:textId="77777777" w:rsidR="005B3F6D" w:rsidRPr="00573977" w:rsidRDefault="005B3F6D" w:rsidP="00B87806">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344FF896" w14:textId="77777777" w:rsidR="005B3F6D" w:rsidRDefault="005B3F6D" w:rsidP="00B87806">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shtetas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shqiptar</w:t>
      </w:r>
      <w:proofErr w:type="spellEnd"/>
      <w:r w:rsidRPr="0033302D">
        <w:rPr>
          <w:rFonts w:ascii="Times New Roman" w:hAnsi="Times New Roman"/>
          <w:sz w:val="24"/>
          <w:szCs w:val="24"/>
        </w:rPr>
        <w:t xml:space="preserve">; </w:t>
      </w:r>
    </w:p>
    <w:p w14:paraId="7B005D7E" w14:textId="77777777" w:rsidR="005B3F6D" w:rsidRPr="0033302D" w:rsidRDefault="005B3F6D" w:rsidP="00B87806">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vepruar</w:t>
      </w:r>
      <w:proofErr w:type="spellEnd"/>
      <w:r w:rsidRPr="0033302D">
        <w:rPr>
          <w:rFonts w:ascii="Times New Roman" w:hAnsi="Times New Roman"/>
          <w:sz w:val="24"/>
          <w:szCs w:val="24"/>
        </w:rPr>
        <w:t xml:space="preserve">; </w:t>
      </w:r>
    </w:p>
    <w:p w14:paraId="580FA428" w14:textId="77777777" w:rsidR="005B3F6D" w:rsidRPr="0033302D" w:rsidRDefault="005B3F6D" w:rsidP="00B87806">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zotërojë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gjuhën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shqipe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shkruar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folur</w:t>
      </w:r>
      <w:proofErr w:type="spellEnd"/>
      <w:r w:rsidRPr="0033302D">
        <w:rPr>
          <w:rFonts w:ascii="Times New Roman" w:hAnsi="Times New Roman"/>
          <w:sz w:val="24"/>
          <w:szCs w:val="24"/>
        </w:rPr>
        <w:t xml:space="preserve">; </w:t>
      </w:r>
    </w:p>
    <w:p w14:paraId="6B197642" w14:textId="77777777" w:rsidR="005B3F6D" w:rsidRPr="0033302D" w:rsidRDefault="005B3F6D" w:rsidP="00B87806">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kushte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lejojnë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detyrën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përkatëse</w:t>
      </w:r>
      <w:proofErr w:type="spellEnd"/>
      <w:r w:rsidRPr="0033302D">
        <w:rPr>
          <w:rFonts w:ascii="Times New Roman" w:hAnsi="Times New Roman"/>
          <w:sz w:val="24"/>
          <w:szCs w:val="24"/>
        </w:rPr>
        <w:t>;</w:t>
      </w:r>
    </w:p>
    <w:p w14:paraId="4ADAB91D" w14:textId="77777777" w:rsidR="005B3F6D" w:rsidRPr="0033302D" w:rsidRDefault="005B3F6D" w:rsidP="00B87806">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dënuar</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vendim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prerë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krimi</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kryerjen</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një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kundërvajtjeje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penale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dashje</w:t>
      </w:r>
      <w:proofErr w:type="spellEnd"/>
      <w:r w:rsidRPr="0033302D">
        <w:rPr>
          <w:rFonts w:ascii="Times New Roman" w:hAnsi="Times New Roman"/>
          <w:sz w:val="24"/>
          <w:szCs w:val="24"/>
        </w:rPr>
        <w:t xml:space="preserve">; </w:t>
      </w:r>
    </w:p>
    <w:p w14:paraId="43FC602E" w14:textId="77777777" w:rsidR="005B3F6D" w:rsidRPr="0033302D" w:rsidRDefault="005B3F6D" w:rsidP="00B87806">
      <w:pPr>
        <w:pStyle w:val="ListParagraph"/>
        <w:widowControl w:val="0"/>
        <w:numPr>
          <w:ilvl w:val="0"/>
          <w:numId w:val="4"/>
        </w:numPr>
        <w:autoSpaceDE w:val="0"/>
        <w:autoSpaceDN w:val="0"/>
        <w:adjustRightInd w:val="0"/>
        <w:spacing w:after="0" w:line="240" w:lineRule="auto"/>
        <w:ind w:right="-20"/>
        <w:jc w:val="both"/>
        <w:rPr>
          <w:rFonts w:ascii="Times New Roman" w:hAnsi="Times New Roman"/>
          <w:sz w:val="24"/>
          <w:szCs w:val="24"/>
        </w:rPr>
      </w:pPr>
      <w:proofErr w:type="spellStart"/>
      <w:r w:rsidRPr="0033302D">
        <w:rPr>
          <w:rFonts w:ascii="Times New Roman" w:hAnsi="Times New Roman"/>
          <w:sz w:val="24"/>
          <w:szCs w:val="24"/>
        </w:rPr>
        <w:t>Ndaj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tij</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mos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marrë</w:t>
      </w:r>
      <w:proofErr w:type="spellEnd"/>
      <w:r w:rsidRPr="0033302D">
        <w:rPr>
          <w:rFonts w:ascii="Times New Roman" w:hAnsi="Times New Roman"/>
          <w:sz w:val="24"/>
          <w:szCs w:val="24"/>
        </w:rPr>
        <w:t xml:space="preserve"> masa </w:t>
      </w:r>
      <w:proofErr w:type="spellStart"/>
      <w:r w:rsidRPr="0033302D">
        <w:rPr>
          <w:rFonts w:ascii="Times New Roman" w:hAnsi="Times New Roman"/>
          <w:sz w:val="24"/>
          <w:szCs w:val="24"/>
        </w:rPr>
        <w:t>disiplinore</w:t>
      </w:r>
      <w:proofErr w:type="spellEnd"/>
      <w:r w:rsidRPr="0033302D">
        <w:rPr>
          <w:rFonts w:ascii="Times New Roman" w:hAnsi="Times New Roman"/>
          <w:sz w:val="24"/>
          <w:szCs w:val="24"/>
        </w:rPr>
        <w:t xml:space="preserve"> e </w:t>
      </w:r>
      <w:proofErr w:type="spellStart"/>
      <w:r w:rsidRPr="0033302D">
        <w:rPr>
          <w:rFonts w:ascii="Times New Roman" w:hAnsi="Times New Roman"/>
          <w:sz w:val="24"/>
          <w:szCs w:val="24"/>
        </w:rPr>
        <w:t>largimit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nga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shërbimi</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nuk</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është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sipas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ligjit</w:t>
      </w:r>
      <w:proofErr w:type="spellEnd"/>
      <w:r w:rsidRPr="0033302D">
        <w:rPr>
          <w:rFonts w:ascii="Times New Roman" w:hAnsi="Times New Roman"/>
          <w:sz w:val="24"/>
          <w:szCs w:val="24"/>
        </w:rPr>
        <w:t xml:space="preserve"> 152/2013 “</w:t>
      </w:r>
      <w:proofErr w:type="spellStart"/>
      <w:r w:rsidRPr="0033302D">
        <w:rPr>
          <w:rFonts w:ascii="Times New Roman" w:hAnsi="Times New Roman"/>
          <w:sz w:val="24"/>
          <w:szCs w:val="24"/>
        </w:rPr>
        <w:t>Për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nëpunësin</w:t>
      </w:r>
      <w:proofErr w:type="spellEnd"/>
      <w:r w:rsidRPr="0033302D">
        <w:rPr>
          <w:rFonts w:ascii="Times New Roman" w:hAnsi="Times New Roman"/>
          <w:sz w:val="24"/>
          <w:szCs w:val="24"/>
        </w:rPr>
        <w:t xml:space="preserve"> civil”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ndryshuar</w:t>
      </w:r>
      <w:proofErr w:type="spellEnd"/>
      <w:r w:rsidRPr="0033302D">
        <w:rPr>
          <w:rFonts w:ascii="Times New Roman" w:hAnsi="Times New Roman"/>
          <w:sz w:val="24"/>
          <w:szCs w:val="24"/>
        </w:rPr>
        <w:t xml:space="preserve">. </w:t>
      </w:r>
    </w:p>
    <w:p w14:paraId="4402ABF6" w14:textId="77777777" w:rsidR="005B3F6D" w:rsidRPr="0053058F" w:rsidRDefault="005B3F6D" w:rsidP="00B87806">
      <w:pPr>
        <w:widowControl w:val="0"/>
        <w:autoSpaceDE w:val="0"/>
        <w:autoSpaceDN w:val="0"/>
        <w:adjustRightInd w:val="0"/>
        <w:ind w:right="-20"/>
        <w:jc w:val="both"/>
        <w:rPr>
          <w:b/>
          <w:bCs/>
        </w:rPr>
      </w:pPr>
      <w:r w:rsidRPr="0053058F">
        <w:rPr>
          <w:b/>
          <w:bCs/>
        </w:rPr>
        <w:t xml:space="preserve">Kandidatët duhet të plotësojnë kriteret e veçanta si vijon: </w:t>
      </w:r>
    </w:p>
    <w:p w14:paraId="52602D02" w14:textId="518D8F60" w:rsidR="005B3F6D" w:rsidRPr="009C6826" w:rsidRDefault="00135490" w:rsidP="00B87806">
      <w:pPr>
        <w:widowControl w:val="0"/>
        <w:tabs>
          <w:tab w:val="left" w:pos="0"/>
        </w:tabs>
        <w:autoSpaceDE w:val="0"/>
        <w:autoSpaceDN w:val="0"/>
        <w:adjustRightInd w:val="0"/>
        <w:ind w:right="40"/>
        <w:rPr>
          <w:lang w:val="fr-FR"/>
        </w:rPr>
      </w:pPr>
      <w:r w:rsidRPr="00952CE8">
        <w:t xml:space="preserve">a- Të zotërojnë diplomë të nivelit " </w:t>
      </w:r>
      <w:r w:rsidRPr="00DD377A">
        <w:t xml:space="preserve">Master </w:t>
      </w:r>
      <w:r>
        <w:t>Profesional</w:t>
      </w:r>
      <w:r w:rsidRPr="00952CE8">
        <w:t xml:space="preserve"> " </w:t>
      </w:r>
      <w:r w:rsidRPr="00952CE8">
        <w:br/>
        <w:t>b</w:t>
      </w:r>
      <w:r w:rsidRPr="00952CE8">
        <w:rPr>
          <w:color w:val="EE0000"/>
        </w:rPr>
        <w:t xml:space="preserve">- </w:t>
      </w:r>
      <w:r w:rsidRPr="008817E7">
        <w:t xml:space="preserve">Të kenë të paktën </w:t>
      </w:r>
      <w:r>
        <w:t>1</w:t>
      </w:r>
      <w:r w:rsidRPr="008817E7">
        <w:t xml:space="preserve">  v</w:t>
      </w:r>
      <w:r>
        <w:t>it</w:t>
      </w:r>
      <w:r w:rsidRPr="008817E7">
        <w:t xml:space="preserve"> përvojë pune ne administraten shteterore vendore;</w:t>
      </w:r>
      <w:r w:rsidRPr="008817E7">
        <w:br/>
      </w:r>
    </w:p>
    <w:p w14:paraId="4EAB90A6" w14:textId="77777777" w:rsidR="005B3F6D" w:rsidRPr="00B23E56" w:rsidRDefault="005B3F6D" w:rsidP="00B87806">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26D911DD" w14:textId="77777777" w:rsidR="005B3F6D" w:rsidRDefault="005B3F6D" w:rsidP="00B87806">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Kandidatët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aplikojnë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duhet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dorëzojnë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më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poshtë</w:t>
      </w:r>
      <w:proofErr w:type="spellEnd"/>
      <w:r w:rsidRPr="0033302D">
        <w:rPr>
          <w:rFonts w:ascii="Times New Roman" w:hAnsi="Times New Roman"/>
          <w:sz w:val="24"/>
          <w:szCs w:val="24"/>
        </w:rPr>
        <w:t xml:space="preserve">: </w:t>
      </w:r>
    </w:p>
    <w:p w14:paraId="708F11CA" w14:textId="2F5818FA" w:rsidR="005B3F6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Jetëshkrim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i</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plotësuar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përputhje</w:t>
      </w:r>
      <w:proofErr w:type="spellEnd"/>
      <w:r w:rsidRPr="0033302D">
        <w:rPr>
          <w:rFonts w:ascii="Times New Roman" w:hAnsi="Times New Roman"/>
          <w:sz w:val="24"/>
          <w:szCs w:val="24"/>
        </w:rPr>
        <w:t xml:space="preserve"> me </w:t>
      </w:r>
      <w:proofErr w:type="spellStart"/>
      <w:r w:rsidRPr="0033302D">
        <w:rPr>
          <w:rFonts w:ascii="Times New Roman" w:hAnsi="Times New Roman"/>
          <w:sz w:val="24"/>
          <w:szCs w:val="24"/>
        </w:rPr>
        <w:t>dokumentin</w:t>
      </w:r>
      <w:proofErr w:type="spellEnd"/>
      <w:r w:rsidRPr="0033302D">
        <w:rPr>
          <w:rFonts w:ascii="Times New Roman" w:hAnsi="Times New Roman"/>
          <w:sz w:val="24"/>
          <w:szCs w:val="24"/>
        </w:rPr>
        <w:t xml:space="preserve"> tip </w:t>
      </w:r>
    </w:p>
    <w:p w14:paraId="3BAA6FAA" w14:textId="77777777" w:rsidR="005B3F6D" w:rsidRPr="0033302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notërizuar</w:t>
      </w:r>
      <w:proofErr w:type="spellEnd"/>
      <w:r>
        <w:rPr>
          <w:rFonts w:ascii="Times New Roman" w:hAnsi="Times New Roman"/>
          <w:sz w:val="24"/>
          <w:szCs w:val="24"/>
        </w:rPr>
        <w:t xml:space="preserve"> e</w:t>
      </w:r>
      <w:r w:rsidRPr="0033302D">
        <w:rPr>
          <w:rFonts w:ascii="Times New Roman" w:hAnsi="Times New Roman"/>
          <w:sz w:val="24"/>
          <w:szCs w:val="24"/>
        </w:rPr>
        <w:t xml:space="preserve"> </w:t>
      </w:r>
      <w:proofErr w:type="spellStart"/>
      <w:r w:rsidRPr="0033302D">
        <w:rPr>
          <w:rFonts w:ascii="Times New Roman" w:hAnsi="Times New Roman"/>
          <w:sz w:val="24"/>
          <w:szCs w:val="24"/>
        </w:rPr>
        <w:t>diplomës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përfshirë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edhe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diplomën</w:t>
      </w:r>
      <w:proofErr w:type="spellEnd"/>
      <w:r w:rsidRPr="0033302D">
        <w:rPr>
          <w:rFonts w:ascii="Times New Roman" w:hAnsi="Times New Roman"/>
          <w:sz w:val="24"/>
          <w:szCs w:val="24"/>
        </w:rPr>
        <w:t xml:space="preserve"> bachelor); </w:t>
      </w:r>
    </w:p>
    <w:p w14:paraId="148A9B36" w14:textId="77777777" w:rsidR="005B3F6D" w:rsidRPr="0033302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librezës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punës</w:t>
      </w:r>
      <w:proofErr w:type="spellEnd"/>
      <w:r w:rsidRPr="0033302D">
        <w:rPr>
          <w:rFonts w:ascii="Times New Roman" w:hAnsi="Times New Roman"/>
          <w:sz w:val="24"/>
          <w:szCs w:val="24"/>
        </w:rPr>
        <w:t xml:space="preserve"> </w:t>
      </w:r>
      <w:r w:rsidRPr="006B4A86">
        <w:rPr>
          <w:rFonts w:ascii="Times New Roman" w:hAnsi="Times New Roman"/>
          <w:sz w:val="24"/>
          <w:szCs w:val="24"/>
        </w:rPr>
        <w:t>(</w:t>
      </w:r>
      <w:proofErr w:type="spellStart"/>
      <w:r w:rsidRPr="006B4A86">
        <w:rPr>
          <w:rFonts w:ascii="Times New Roman" w:hAnsi="Times New Roman"/>
          <w:sz w:val="24"/>
          <w:szCs w:val="24"/>
        </w:rPr>
        <w:t>të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gjitha</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faqet</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që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vërtetojnë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eksperiencën</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në</w:t>
      </w:r>
      <w:proofErr w:type="spellEnd"/>
      <w:r w:rsidRPr="006B4A86">
        <w:rPr>
          <w:rFonts w:ascii="Times New Roman" w:hAnsi="Times New Roman"/>
          <w:sz w:val="24"/>
          <w:szCs w:val="24"/>
        </w:rPr>
        <w:t xml:space="preserve"> </w:t>
      </w:r>
      <w:proofErr w:type="spellStart"/>
      <w:r w:rsidRPr="006B4A86">
        <w:rPr>
          <w:rFonts w:ascii="Times New Roman" w:hAnsi="Times New Roman"/>
          <w:sz w:val="24"/>
          <w:szCs w:val="24"/>
        </w:rPr>
        <w:t>punë</w:t>
      </w:r>
      <w:proofErr w:type="spellEnd"/>
      <w:r w:rsidRPr="006B4A86">
        <w:rPr>
          <w:rFonts w:ascii="Times New Roman" w:hAnsi="Times New Roman"/>
          <w:sz w:val="24"/>
          <w:szCs w:val="24"/>
        </w:rPr>
        <w:t>);</w:t>
      </w:r>
    </w:p>
    <w:p w14:paraId="247120EA" w14:textId="77777777" w:rsidR="005B3F6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Fotokopje</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letërnjoftimit</w:t>
      </w:r>
      <w:proofErr w:type="spellEnd"/>
      <w:r w:rsidRPr="0033302D">
        <w:rPr>
          <w:rFonts w:ascii="Times New Roman" w:hAnsi="Times New Roman"/>
          <w:sz w:val="24"/>
          <w:szCs w:val="24"/>
        </w:rPr>
        <w:t xml:space="preserve"> (ID); </w:t>
      </w:r>
    </w:p>
    <w:p w14:paraId="230870A0" w14:textId="77777777" w:rsidR="005B3F6D" w:rsidRPr="00494379"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Pr>
          <w:rFonts w:ascii="Times New Roman" w:hAnsi="Times New Roman"/>
          <w:sz w:val="24"/>
          <w:szCs w:val="24"/>
        </w:rPr>
        <w:t>Letër</w:t>
      </w:r>
      <w:proofErr w:type="spellEnd"/>
      <w:r>
        <w:rPr>
          <w:rFonts w:ascii="Times New Roman" w:hAnsi="Times New Roman"/>
          <w:sz w:val="24"/>
          <w:szCs w:val="24"/>
        </w:rPr>
        <w:t xml:space="preserve"> </w:t>
      </w:r>
      <w:proofErr w:type="spellStart"/>
      <w:r>
        <w:rPr>
          <w:rFonts w:ascii="Times New Roman" w:hAnsi="Times New Roman"/>
          <w:sz w:val="24"/>
          <w:szCs w:val="24"/>
        </w:rPr>
        <w:t>motivimi</w:t>
      </w:r>
      <w:proofErr w:type="spellEnd"/>
      <w:r>
        <w:rPr>
          <w:rFonts w:ascii="Times New Roman" w:hAnsi="Times New Roman"/>
          <w:sz w:val="24"/>
          <w:szCs w:val="24"/>
        </w:rPr>
        <w:t xml:space="preserve">; </w:t>
      </w:r>
    </w:p>
    <w:p w14:paraId="15D565C5" w14:textId="77777777" w:rsidR="005B3F6D" w:rsidRPr="0033302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Vërtetim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gjendjes</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shëndetësore</w:t>
      </w:r>
      <w:proofErr w:type="spellEnd"/>
      <w:r w:rsidRPr="0033302D">
        <w:rPr>
          <w:rFonts w:ascii="Times New Roman" w:hAnsi="Times New Roman"/>
          <w:sz w:val="24"/>
          <w:szCs w:val="24"/>
        </w:rPr>
        <w:t xml:space="preserve">; </w:t>
      </w:r>
    </w:p>
    <w:p w14:paraId="36AE0086" w14:textId="77777777" w:rsidR="005B3F6D"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Vetë</w:t>
      </w:r>
      <w:r>
        <w:rPr>
          <w:rFonts w:ascii="Times New Roman" w:hAnsi="Times New Roman"/>
          <w:sz w:val="24"/>
          <w:szCs w:val="24"/>
        </w:rPr>
        <w:t>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gjendjes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C56D2DF" w14:textId="77777777" w:rsidR="005B3F6D" w:rsidRPr="002E5159"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9E4D47">
        <w:rPr>
          <w:rFonts w:ascii="Times New Roman" w:hAnsi="Times New Roman" w:cs="Times New Roman"/>
          <w:sz w:val="24"/>
          <w:szCs w:val="24"/>
        </w:rPr>
        <w:t>Certifikatë</w:t>
      </w:r>
      <w:proofErr w:type="spellEnd"/>
      <w:r w:rsidRPr="009E4D47">
        <w:rPr>
          <w:rFonts w:ascii="Times New Roman" w:hAnsi="Times New Roman" w:cs="Times New Roman"/>
          <w:sz w:val="24"/>
          <w:szCs w:val="24"/>
        </w:rPr>
        <w:t xml:space="preserve"> </w:t>
      </w:r>
      <w:proofErr w:type="gramStart"/>
      <w:r w:rsidRPr="009E4D47">
        <w:rPr>
          <w:rFonts w:ascii="Times New Roman" w:hAnsi="Times New Roman" w:cs="Times New Roman"/>
          <w:sz w:val="24"/>
          <w:szCs w:val="24"/>
        </w:rPr>
        <w:t xml:space="preserve">e  </w:t>
      </w:r>
      <w:proofErr w:type="spellStart"/>
      <w:r w:rsidRPr="009E4D47">
        <w:rPr>
          <w:rFonts w:ascii="Times New Roman" w:hAnsi="Times New Roman" w:cs="Times New Roman"/>
          <w:sz w:val="24"/>
          <w:szCs w:val="24"/>
        </w:rPr>
        <w:t>përbërjes</w:t>
      </w:r>
      <w:proofErr w:type="spellEnd"/>
      <w:proofErr w:type="gramEnd"/>
      <w:r w:rsidRPr="009E4D47">
        <w:rPr>
          <w:rFonts w:ascii="Times New Roman" w:hAnsi="Times New Roman" w:cs="Times New Roman"/>
          <w:sz w:val="24"/>
          <w:szCs w:val="24"/>
        </w:rPr>
        <w:t xml:space="preserve"> </w:t>
      </w:r>
      <w:proofErr w:type="spellStart"/>
      <w:r w:rsidRPr="009E4D47">
        <w:rPr>
          <w:rFonts w:ascii="Times New Roman" w:hAnsi="Times New Roman" w:cs="Times New Roman"/>
          <w:sz w:val="24"/>
          <w:szCs w:val="24"/>
        </w:rPr>
        <w:t>familjare</w:t>
      </w:r>
      <w:proofErr w:type="spellEnd"/>
      <w:r>
        <w:rPr>
          <w:rFonts w:ascii="Times New Roman" w:hAnsi="Times New Roman" w:cs="Times New Roman"/>
          <w:sz w:val="24"/>
          <w:szCs w:val="24"/>
        </w:rPr>
        <w:t>;</w:t>
      </w:r>
    </w:p>
    <w:p w14:paraId="50D73160" w14:textId="77777777" w:rsidR="005B3F6D" w:rsidRPr="00447C37" w:rsidRDefault="005B3F6D" w:rsidP="00B87806">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proofErr w:type="spellStart"/>
      <w:r w:rsidRPr="0033302D">
        <w:rPr>
          <w:rFonts w:ascii="Times New Roman" w:hAnsi="Times New Roman"/>
          <w:sz w:val="24"/>
          <w:szCs w:val="24"/>
        </w:rPr>
        <w:t>Cdo</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dokumentacion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tjetër</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që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vërteton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trajnimet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kualifikimet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arsimim</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shtesë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vlerësimet</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pozitive</w:t>
      </w:r>
      <w:proofErr w:type="spellEnd"/>
      <w:r w:rsidRPr="0033302D">
        <w:rPr>
          <w:rFonts w:ascii="Times New Roman" w:hAnsi="Times New Roman"/>
          <w:sz w:val="24"/>
          <w:szCs w:val="24"/>
        </w:rPr>
        <w:t xml:space="preserve"> apo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tjera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përmendura</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në</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jetëshkrimin</w:t>
      </w:r>
      <w:proofErr w:type="spellEnd"/>
      <w:r w:rsidRPr="0033302D">
        <w:rPr>
          <w:rFonts w:ascii="Times New Roman" w:hAnsi="Times New Roman"/>
          <w:sz w:val="24"/>
          <w:szCs w:val="24"/>
        </w:rPr>
        <w:t xml:space="preserve"> </w:t>
      </w:r>
      <w:proofErr w:type="spellStart"/>
      <w:r w:rsidRPr="0033302D">
        <w:rPr>
          <w:rFonts w:ascii="Times New Roman" w:hAnsi="Times New Roman"/>
          <w:sz w:val="24"/>
          <w:szCs w:val="24"/>
        </w:rPr>
        <w:t>tuaj</w:t>
      </w:r>
      <w:proofErr w:type="spellEnd"/>
      <w:r w:rsidRPr="0033302D">
        <w:rPr>
          <w:rFonts w:ascii="Times New Roman" w:hAnsi="Times New Roman"/>
          <w:sz w:val="24"/>
          <w:szCs w:val="24"/>
        </w:rPr>
        <w:t xml:space="preserve">; </w:t>
      </w:r>
    </w:p>
    <w:p w14:paraId="6A8E1D1E" w14:textId="677F58C4" w:rsidR="005B3F6D" w:rsidRPr="00270B4C" w:rsidRDefault="005B3F6D" w:rsidP="00B87806">
      <w:pPr>
        <w:widowControl w:val="0"/>
        <w:autoSpaceDE w:val="0"/>
        <w:autoSpaceDN w:val="0"/>
        <w:adjustRightInd w:val="0"/>
        <w:spacing w:before="44"/>
        <w:ind w:right="-20"/>
        <w:jc w:val="both"/>
        <w:rPr>
          <w:b/>
        </w:rPr>
      </w:pPr>
      <w:r w:rsidRPr="00270B4C">
        <w:t xml:space="preserve">Aplikimi dhe dorëzimi i të gjitha dokumentave të cituara më sipër, do të bëhen pranë </w:t>
      </w:r>
      <w:r w:rsidR="00B87806">
        <w:t>Zyres me nje ndalese</w:t>
      </w:r>
      <w:r w:rsidRPr="00270B4C">
        <w:t xml:space="preserve">, Bashkia </w:t>
      </w:r>
      <w:r w:rsidR="00D4266B">
        <w:t>Fier</w:t>
      </w:r>
      <w:r w:rsidRPr="00270B4C">
        <w:t xml:space="preserve"> ose nëpërmjet shërbimit posta</w:t>
      </w:r>
      <w:r w:rsidR="003D0F74">
        <w:t xml:space="preserve">r. </w:t>
      </w:r>
      <w:r w:rsidRPr="00270B4C">
        <w:t xml:space="preserve"> Aplikimi dhe dorëzimi i dokumentave për proceduren e pranimit në kategorinë ekzekutive duhet të bëhet brenda datës ​</w:t>
      </w:r>
      <w:r w:rsidRPr="00295904">
        <w:rPr>
          <w:b/>
          <w:bCs/>
        </w:rPr>
        <w:t>0</w:t>
      </w:r>
      <w:r w:rsidR="00D4266B">
        <w:rPr>
          <w:b/>
          <w:bCs/>
        </w:rPr>
        <w:t>7</w:t>
      </w:r>
      <w:r w:rsidRPr="00295904">
        <w:rPr>
          <w:b/>
          <w:bCs/>
        </w:rPr>
        <w:t>.</w:t>
      </w:r>
      <w:r w:rsidR="00D4266B">
        <w:rPr>
          <w:b/>
          <w:bCs/>
        </w:rPr>
        <w:t>12</w:t>
      </w:r>
      <w:r w:rsidRPr="00295904">
        <w:rPr>
          <w:b/>
          <w:bCs/>
        </w:rPr>
        <w:t>.2025.</w:t>
      </w:r>
      <w:r>
        <w:t xml:space="preserve"> </w:t>
      </w:r>
    </w:p>
    <w:p w14:paraId="690001A8" w14:textId="77777777" w:rsidR="005B3F6D" w:rsidRDefault="005B3F6D" w:rsidP="00B87806">
      <w:pPr>
        <w:jc w:val="both"/>
        <w:rPr>
          <w:b/>
        </w:rPr>
      </w:pPr>
    </w:p>
    <w:p w14:paraId="404C6A3D" w14:textId="77777777" w:rsidR="005B3F6D" w:rsidRDefault="005B3F6D" w:rsidP="00B87806">
      <w:pPr>
        <w:widowControl w:val="0"/>
        <w:autoSpaceDE w:val="0"/>
        <w:autoSpaceDN w:val="0"/>
        <w:adjustRightInd w:val="0"/>
        <w:spacing w:before="44"/>
        <w:ind w:right="-20"/>
        <w:jc w:val="both"/>
        <w:rPr>
          <w:b/>
        </w:rPr>
      </w:pPr>
      <w:r w:rsidRPr="00B23E56">
        <w:rPr>
          <w:b/>
        </w:rPr>
        <w:t xml:space="preserve">2.3 REZULTATET PËR FAZËN E VERIFIKIMIT PARAPRAK </w:t>
      </w:r>
    </w:p>
    <w:p w14:paraId="4E9488B1" w14:textId="1B7D499F" w:rsidR="005B3F6D" w:rsidRDefault="005B3F6D" w:rsidP="00B87806">
      <w:pPr>
        <w:widowControl w:val="0"/>
        <w:autoSpaceDE w:val="0"/>
        <w:autoSpaceDN w:val="0"/>
        <w:adjustRightInd w:val="0"/>
        <w:spacing w:before="44"/>
        <w:ind w:right="-20"/>
        <w:jc w:val="both"/>
      </w:pPr>
      <w:r>
        <w:t xml:space="preserve">Bashkia </w:t>
      </w:r>
      <w:r w:rsidR="00D4266B">
        <w:t>Fier</w:t>
      </w:r>
      <w:r w:rsidR="00B87806">
        <w:t xml:space="preserve"> </w:t>
      </w:r>
      <w:r w:rsidRPr="0093306A">
        <w:t xml:space="preserve">do të shpallë në faqen zyrtare të internetit dhe në portalin “Shërbimi Kombëtar i </w:t>
      </w:r>
      <w:r w:rsidRPr="0093306A">
        <w:lastRenderedPageBreak/>
        <w:t>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w:t>
      </w:r>
    </w:p>
    <w:p w14:paraId="334CC2AC" w14:textId="77777777" w:rsidR="005B3F6D" w:rsidRDefault="005B3F6D" w:rsidP="00B87806">
      <w:pPr>
        <w:widowControl w:val="0"/>
        <w:autoSpaceDE w:val="0"/>
        <w:autoSpaceDN w:val="0"/>
        <w:adjustRightInd w:val="0"/>
        <w:spacing w:before="44"/>
        <w:ind w:right="-20"/>
        <w:jc w:val="both"/>
      </w:pPr>
    </w:p>
    <w:p w14:paraId="22D50831" w14:textId="77777777" w:rsidR="005B3F6D" w:rsidRDefault="005B3F6D" w:rsidP="00B87806">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61A8131F" w14:textId="667F5FA0" w:rsidR="005B3F6D" w:rsidRDefault="005B3F6D" w:rsidP="00B87806">
      <w:pPr>
        <w:widowControl w:val="0"/>
        <w:autoSpaceDE w:val="0"/>
        <w:autoSpaceDN w:val="0"/>
        <w:adjustRightInd w:val="0"/>
        <w:ind w:right="-20"/>
        <w:jc w:val="both"/>
      </w:pPr>
      <w:r w:rsidRPr="00EA7D96">
        <w:t>Kandidatët do të testohen me shkrim në lidhje me:</w:t>
      </w:r>
    </w:p>
    <w:p w14:paraId="3F846068" w14:textId="77777777" w:rsidR="00603B63" w:rsidRDefault="00603B63" w:rsidP="00B87806">
      <w:pPr>
        <w:widowControl w:val="0"/>
        <w:autoSpaceDE w:val="0"/>
        <w:autoSpaceDN w:val="0"/>
        <w:adjustRightInd w:val="0"/>
        <w:ind w:right="-20"/>
        <w:jc w:val="both"/>
      </w:pPr>
    </w:p>
    <w:p w14:paraId="7B5B788D" w14:textId="77777777" w:rsidR="00603B63" w:rsidRP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603B63">
        <w:rPr>
          <w:rFonts w:ascii="Times New Roman" w:hAnsi="Times New Roman"/>
          <w:sz w:val="24"/>
          <w:szCs w:val="24"/>
        </w:rPr>
        <w:t>Ligji</w:t>
      </w:r>
      <w:proofErr w:type="spellEnd"/>
      <w:r w:rsidRPr="00603B63">
        <w:rPr>
          <w:rFonts w:ascii="Times New Roman" w:hAnsi="Times New Roman"/>
          <w:sz w:val="24"/>
          <w:szCs w:val="24"/>
        </w:rPr>
        <w:t xml:space="preserve"> nr. 139/2015 “</w:t>
      </w:r>
      <w:proofErr w:type="spellStart"/>
      <w:r w:rsidRPr="00603B63">
        <w:rPr>
          <w:rFonts w:ascii="Times New Roman" w:hAnsi="Times New Roman"/>
          <w:sz w:val="24"/>
          <w:szCs w:val="24"/>
        </w:rPr>
        <w:t>Për</w:t>
      </w:r>
      <w:proofErr w:type="spellEnd"/>
      <w:r w:rsidRPr="00603B63">
        <w:rPr>
          <w:rFonts w:ascii="Times New Roman" w:hAnsi="Times New Roman"/>
          <w:sz w:val="24"/>
          <w:szCs w:val="24"/>
        </w:rPr>
        <w:t xml:space="preserve"> </w:t>
      </w:r>
      <w:proofErr w:type="spellStart"/>
      <w:r w:rsidRPr="00603B63">
        <w:rPr>
          <w:rFonts w:ascii="Times New Roman" w:hAnsi="Times New Roman"/>
          <w:sz w:val="24"/>
          <w:szCs w:val="24"/>
        </w:rPr>
        <w:t>vetëqeverisjen</w:t>
      </w:r>
      <w:proofErr w:type="spellEnd"/>
      <w:r w:rsidRPr="00603B63">
        <w:rPr>
          <w:rFonts w:ascii="Times New Roman" w:hAnsi="Times New Roman"/>
          <w:sz w:val="24"/>
          <w:szCs w:val="24"/>
        </w:rPr>
        <w:t xml:space="preserve"> </w:t>
      </w:r>
      <w:proofErr w:type="spellStart"/>
      <w:r w:rsidRPr="00603B63">
        <w:rPr>
          <w:rFonts w:ascii="Times New Roman" w:hAnsi="Times New Roman"/>
          <w:sz w:val="24"/>
          <w:szCs w:val="24"/>
        </w:rPr>
        <w:t>vendore</w:t>
      </w:r>
      <w:proofErr w:type="spellEnd"/>
      <w:r w:rsidRPr="00603B63">
        <w:rPr>
          <w:rFonts w:ascii="Times New Roman" w:hAnsi="Times New Roman"/>
          <w:sz w:val="24"/>
          <w:szCs w:val="24"/>
        </w:rPr>
        <w:t>”</w:t>
      </w:r>
      <w:r>
        <w:t xml:space="preserve"> </w:t>
      </w:r>
    </w:p>
    <w:p w14:paraId="7F2CB8BF" w14:textId="77777777" w:rsidR="00603B63" w:rsidRPr="00A83756" w:rsidRDefault="00603B63" w:rsidP="00B87806">
      <w:pPr>
        <w:pStyle w:val="ListParagraph"/>
        <w:numPr>
          <w:ilvl w:val="0"/>
          <w:numId w:val="10"/>
        </w:numPr>
        <w:spacing w:line="240" w:lineRule="auto"/>
        <w:rPr>
          <w:rFonts w:ascii="Times New Roman" w:hAnsi="Times New Roman"/>
          <w:sz w:val="24"/>
          <w:szCs w:val="24"/>
        </w:rPr>
      </w:pPr>
      <w:proofErr w:type="spellStart"/>
      <w:r w:rsidRPr="00A83756">
        <w:rPr>
          <w:rFonts w:ascii="Times New Roman" w:hAnsi="Times New Roman"/>
          <w:sz w:val="24"/>
          <w:szCs w:val="24"/>
        </w:rPr>
        <w:t>Ligj</w:t>
      </w:r>
      <w:proofErr w:type="spellEnd"/>
      <w:r w:rsidRPr="00A83756">
        <w:rPr>
          <w:rFonts w:ascii="Times New Roman" w:hAnsi="Times New Roman"/>
          <w:sz w:val="24"/>
          <w:szCs w:val="24"/>
        </w:rPr>
        <w:t xml:space="preserve"> nr. 152/</w:t>
      </w:r>
      <w:proofErr w:type="gramStart"/>
      <w:r w:rsidRPr="00A83756">
        <w:rPr>
          <w:rFonts w:ascii="Times New Roman" w:hAnsi="Times New Roman"/>
          <w:sz w:val="24"/>
          <w:szCs w:val="24"/>
        </w:rPr>
        <w:t>2013  “</w:t>
      </w:r>
      <w:proofErr w:type="spellStart"/>
      <w:proofErr w:type="gramEnd"/>
      <w:r w:rsidRPr="00A83756">
        <w:rPr>
          <w:rFonts w:ascii="Times New Roman" w:hAnsi="Times New Roman"/>
          <w:sz w:val="24"/>
          <w:szCs w:val="24"/>
        </w:rPr>
        <w:t>Për</w:t>
      </w:r>
      <w:proofErr w:type="spellEnd"/>
      <w:r w:rsidRPr="00A83756">
        <w:rPr>
          <w:rFonts w:ascii="Times New Roman" w:hAnsi="Times New Roman"/>
          <w:sz w:val="24"/>
          <w:szCs w:val="24"/>
        </w:rPr>
        <w:t xml:space="preserve"> </w:t>
      </w:r>
      <w:proofErr w:type="spellStart"/>
      <w:r w:rsidRPr="00A83756">
        <w:rPr>
          <w:rFonts w:ascii="Times New Roman" w:hAnsi="Times New Roman"/>
          <w:sz w:val="24"/>
          <w:szCs w:val="24"/>
        </w:rPr>
        <w:t>nëpunësin</w:t>
      </w:r>
      <w:proofErr w:type="spellEnd"/>
      <w:r w:rsidRPr="00A83756">
        <w:rPr>
          <w:rFonts w:ascii="Times New Roman" w:hAnsi="Times New Roman"/>
          <w:sz w:val="24"/>
          <w:szCs w:val="24"/>
        </w:rPr>
        <w:t xml:space="preserve"> civil”, </w:t>
      </w:r>
      <w:proofErr w:type="spellStart"/>
      <w:r w:rsidRPr="00A83756">
        <w:rPr>
          <w:rFonts w:ascii="Times New Roman" w:hAnsi="Times New Roman"/>
          <w:sz w:val="24"/>
          <w:szCs w:val="24"/>
        </w:rPr>
        <w:t>i</w:t>
      </w:r>
      <w:proofErr w:type="spellEnd"/>
      <w:r w:rsidRPr="00A83756">
        <w:rPr>
          <w:rFonts w:ascii="Times New Roman" w:hAnsi="Times New Roman"/>
          <w:sz w:val="24"/>
          <w:szCs w:val="24"/>
        </w:rPr>
        <w:t xml:space="preserve"> </w:t>
      </w:r>
      <w:proofErr w:type="spellStart"/>
      <w:r w:rsidRPr="00A83756">
        <w:rPr>
          <w:rFonts w:ascii="Times New Roman" w:hAnsi="Times New Roman"/>
          <w:sz w:val="24"/>
          <w:szCs w:val="24"/>
        </w:rPr>
        <w:t>ndryshuar</w:t>
      </w:r>
      <w:proofErr w:type="spellEnd"/>
    </w:p>
    <w:p w14:paraId="71B87D95" w14:textId="77777777" w:rsid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Ligji</w:t>
      </w:r>
      <w:proofErr w:type="spellEnd"/>
      <w:r w:rsidRPr="00B74222">
        <w:rPr>
          <w:rFonts w:ascii="Times New Roman" w:hAnsi="Times New Roman"/>
          <w:sz w:val="24"/>
          <w:szCs w:val="24"/>
        </w:rPr>
        <w:t xml:space="preserve"> nr 57/2020 "</w:t>
      </w:r>
      <w:proofErr w:type="spellStart"/>
      <w:r w:rsidRPr="00B74222">
        <w:rPr>
          <w:rFonts w:ascii="Times New Roman" w:hAnsi="Times New Roman"/>
          <w:sz w:val="24"/>
          <w:szCs w:val="24"/>
        </w:rPr>
        <w:t>Për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Pyjet</w:t>
      </w:r>
      <w:proofErr w:type="spellEnd"/>
      <w:r w:rsidRPr="00B74222">
        <w:rPr>
          <w:rFonts w:ascii="Times New Roman" w:hAnsi="Times New Roman"/>
          <w:sz w:val="24"/>
          <w:szCs w:val="24"/>
        </w:rPr>
        <w:t>"</w:t>
      </w:r>
      <w:r w:rsidRPr="00603B63">
        <w:rPr>
          <w:rFonts w:ascii="Times New Roman" w:hAnsi="Times New Roman"/>
          <w:sz w:val="24"/>
          <w:szCs w:val="24"/>
        </w:rPr>
        <w:t xml:space="preserve"> </w:t>
      </w:r>
    </w:p>
    <w:p w14:paraId="4DB6A341" w14:textId="77777777" w:rsidR="00603B63" w:rsidRPr="00B74222"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L</w:t>
      </w:r>
      <w:r>
        <w:rPr>
          <w:rFonts w:ascii="Times New Roman" w:hAnsi="Times New Roman"/>
          <w:sz w:val="24"/>
          <w:szCs w:val="24"/>
        </w:rPr>
        <w:t>igji</w:t>
      </w:r>
      <w:proofErr w:type="spellEnd"/>
      <w:r>
        <w:rPr>
          <w:rFonts w:ascii="Times New Roman" w:hAnsi="Times New Roman"/>
          <w:sz w:val="24"/>
          <w:szCs w:val="24"/>
        </w:rPr>
        <w:t xml:space="preserve"> </w:t>
      </w:r>
      <w:r w:rsidRPr="00B74222">
        <w:rPr>
          <w:rFonts w:ascii="Times New Roman" w:hAnsi="Times New Roman"/>
          <w:sz w:val="24"/>
          <w:szCs w:val="24"/>
        </w:rPr>
        <w:t xml:space="preserve">Nr. 9693, </w:t>
      </w:r>
      <w:proofErr w:type="spellStart"/>
      <w:r w:rsidRPr="00B74222">
        <w:rPr>
          <w:rFonts w:ascii="Times New Roman" w:hAnsi="Times New Roman"/>
          <w:sz w:val="24"/>
          <w:szCs w:val="24"/>
        </w:rPr>
        <w:t>datë</w:t>
      </w:r>
      <w:proofErr w:type="spellEnd"/>
      <w:r w:rsidRPr="00B74222">
        <w:rPr>
          <w:rFonts w:ascii="Times New Roman" w:hAnsi="Times New Roman"/>
          <w:sz w:val="24"/>
          <w:szCs w:val="24"/>
        </w:rPr>
        <w:t xml:space="preserve"> 19.3.2007 "</w:t>
      </w:r>
      <w:proofErr w:type="spellStart"/>
      <w:r w:rsidRPr="00B74222">
        <w:rPr>
          <w:rFonts w:ascii="Times New Roman" w:hAnsi="Times New Roman"/>
          <w:sz w:val="24"/>
          <w:szCs w:val="24"/>
        </w:rPr>
        <w:t>P</w:t>
      </w:r>
      <w:r>
        <w:rPr>
          <w:rFonts w:ascii="Times New Roman" w:hAnsi="Times New Roman"/>
          <w:sz w:val="24"/>
          <w:szCs w:val="24"/>
        </w:rPr>
        <w:t>ër</w:t>
      </w:r>
      <w:proofErr w:type="spellEnd"/>
      <w:r>
        <w:rPr>
          <w:rFonts w:ascii="Times New Roman" w:hAnsi="Times New Roman"/>
          <w:sz w:val="24"/>
          <w:szCs w:val="24"/>
        </w:rPr>
        <w:t xml:space="preserve"> </w:t>
      </w:r>
      <w:proofErr w:type="spellStart"/>
      <w:r>
        <w:rPr>
          <w:rFonts w:ascii="Times New Roman" w:hAnsi="Times New Roman"/>
          <w:sz w:val="24"/>
          <w:szCs w:val="24"/>
        </w:rPr>
        <w:t>fondin</w:t>
      </w:r>
      <w:proofErr w:type="spellEnd"/>
      <w:r>
        <w:rPr>
          <w:rFonts w:ascii="Times New Roman" w:hAnsi="Times New Roman"/>
          <w:sz w:val="24"/>
          <w:szCs w:val="24"/>
        </w:rPr>
        <w:t xml:space="preserve"> </w:t>
      </w:r>
      <w:proofErr w:type="spellStart"/>
      <w:r>
        <w:rPr>
          <w:rFonts w:ascii="Times New Roman" w:hAnsi="Times New Roman"/>
          <w:sz w:val="24"/>
          <w:szCs w:val="24"/>
        </w:rPr>
        <w:t>kullosor</w:t>
      </w:r>
      <w:proofErr w:type="spellEnd"/>
      <w:r>
        <w:rPr>
          <w:rFonts w:ascii="Times New Roman" w:hAnsi="Times New Roman"/>
          <w:sz w:val="24"/>
          <w:szCs w:val="24"/>
        </w:rPr>
        <w:t xml:space="preserve"> </w:t>
      </w:r>
      <w:r w:rsidRPr="00B74222">
        <w:rPr>
          <w:rFonts w:ascii="Times New Roman" w:hAnsi="Times New Roman"/>
          <w:sz w:val="24"/>
          <w:szCs w:val="24"/>
        </w:rPr>
        <w:t xml:space="preserve">" I </w:t>
      </w:r>
      <w:proofErr w:type="spellStart"/>
      <w:r w:rsidRPr="00B74222">
        <w:rPr>
          <w:rFonts w:ascii="Times New Roman" w:hAnsi="Times New Roman"/>
          <w:sz w:val="24"/>
          <w:szCs w:val="24"/>
        </w:rPr>
        <w:t>ndryshuar</w:t>
      </w:r>
      <w:proofErr w:type="spellEnd"/>
    </w:p>
    <w:p w14:paraId="72A1E4A1" w14:textId="77777777" w:rsidR="00603B63" w:rsidRPr="00603B63" w:rsidRDefault="00603B63" w:rsidP="00B87806">
      <w:pPr>
        <w:pStyle w:val="ListParagraph"/>
        <w:numPr>
          <w:ilvl w:val="0"/>
          <w:numId w:val="10"/>
        </w:numPr>
        <w:spacing w:line="240" w:lineRule="auto"/>
        <w:rPr>
          <w:rFonts w:ascii="Times New Roman" w:hAnsi="Times New Roman"/>
          <w:sz w:val="24"/>
          <w:szCs w:val="24"/>
        </w:rPr>
      </w:pPr>
      <w:proofErr w:type="spellStart"/>
      <w:r w:rsidRPr="00B74222">
        <w:rPr>
          <w:rFonts w:ascii="Times New Roman" w:hAnsi="Times New Roman"/>
          <w:sz w:val="24"/>
          <w:szCs w:val="24"/>
        </w:rPr>
        <w:t>Udh</w:t>
      </w:r>
      <w:r>
        <w:rPr>
          <w:rFonts w:ascii="Times New Roman" w:hAnsi="Times New Roman"/>
          <w:sz w:val="24"/>
          <w:szCs w:val="24"/>
        </w:rPr>
        <w:t>ë</w:t>
      </w:r>
      <w:r w:rsidRPr="00B74222">
        <w:rPr>
          <w:rFonts w:ascii="Times New Roman" w:hAnsi="Times New Roman"/>
          <w:sz w:val="24"/>
          <w:szCs w:val="24"/>
        </w:rPr>
        <w:t>zim</w:t>
      </w:r>
      <w:proofErr w:type="spellEnd"/>
      <w:r w:rsidRPr="00B74222">
        <w:rPr>
          <w:rFonts w:ascii="Times New Roman" w:hAnsi="Times New Roman"/>
          <w:sz w:val="24"/>
          <w:szCs w:val="24"/>
        </w:rPr>
        <w:t xml:space="preserve"> nr 1 date 26.01.2017 "</w:t>
      </w:r>
      <w:proofErr w:type="spellStart"/>
      <w:r w:rsidRPr="00B74222">
        <w:rPr>
          <w:rFonts w:ascii="Times New Roman" w:hAnsi="Times New Roman"/>
          <w:sz w:val="24"/>
          <w:szCs w:val="24"/>
        </w:rPr>
        <w:t>P</w:t>
      </w:r>
      <w:r>
        <w:rPr>
          <w:rFonts w:ascii="Times New Roman" w:hAnsi="Times New Roman"/>
          <w:sz w:val="24"/>
          <w:szCs w:val="24"/>
        </w:rPr>
        <w:t>ë</w:t>
      </w:r>
      <w:r w:rsidRPr="00B74222">
        <w:rPr>
          <w:rFonts w:ascii="Times New Roman" w:hAnsi="Times New Roman"/>
          <w:sz w:val="24"/>
          <w:szCs w:val="24"/>
        </w:rPr>
        <w:t>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mbajtjen</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kadastres</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w:t>
      </w:r>
      <w:r>
        <w:rPr>
          <w:rFonts w:ascii="Times New Roman" w:hAnsi="Times New Roman"/>
          <w:sz w:val="24"/>
          <w:szCs w:val="24"/>
        </w:rPr>
        <w: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fondit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kullosor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komb</w:t>
      </w:r>
      <w:r>
        <w:rPr>
          <w:rFonts w:ascii="Times New Roman" w:hAnsi="Times New Roman"/>
          <w:sz w:val="24"/>
          <w:szCs w:val="24"/>
        </w:rPr>
        <w:t>ë</w:t>
      </w:r>
      <w:r w:rsidRPr="00B74222">
        <w:rPr>
          <w:rFonts w:ascii="Times New Roman" w:hAnsi="Times New Roman"/>
          <w:sz w:val="24"/>
          <w:szCs w:val="24"/>
        </w:rPr>
        <w:t>tar</w:t>
      </w:r>
      <w:proofErr w:type="spellEnd"/>
      <w:r w:rsidRPr="00B74222">
        <w:rPr>
          <w:rFonts w:ascii="Times New Roman" w:hAnsi="Times New Roman"/>
          <w:sz w:val="24"/>
          <w:szCs w:val="24"/>
        </w:rPr>
        <w:t>"</w:t>
      </w:r>
    </w:p>
    <w:p w14:paraId="469336BC" w14:textId="77777777" w:rsidR="00D4266B" w:rsidRPr="00B74222" w:rsidRDefault="00D4266B" w:rsidP="00B87806">
      <w:pPr>
        <w:pStyle w:val="ListParagraph"/>
        <w:numPr>
          <w:ilvl w:val="0"/>
          <w:numId w:val="10"/>
        </w:numPr>
        <w:spacing w:line="240" w:lineRule="auto"/>
        <w:rPr>
          <w:rFonts w:ascii="Times New Roman" w:hAnsi="Times New Roman"/>
          <w:sz w:val="24"/>
          <w:szCs w:val="24"/>
        </w:rPr>
      </w:pPr>
      <w:proofErr w:type="spellStart"/>
      <w:r>
        <w:rPr>
          <w:rFonts w:ascii="Times New Roman" w:hAnsi="Times New Roman"/>
          <w:sz w:val="24"/>
          <w:szCs w:val="24"/>
        </w:rPr>
        <w:t>U</w:t>
      </w:r>
      <w:r w:rsidRPr="00B74222">
        <w:rPr>
          <w:rFonts w:ascii="Times New Roman" w:hAnsi="Times New Roman"/>
          <w:sz w:val="24"/>
          <w:szCs w:val="24"/>
        </w:rPr>
        <w:t>dhëzim</w:t>
      </w:r>
      <w:proofErr w:type="spellEnd"/>
      <w:r w:rsidRPr="00B74222">
        <w:rPr>
          <w:rFonts w:ascii="Times New Roman" w:hAnsi="Times New Roman"/>
          <w:sz w:val="24"/>
          <w:szCs w:val="24"/>
        </w:rPr>
        <w:t xml:space="preserve"> nr. 1, </w:t>
      </w:r>
      <w:proofErr w:type="spellStart"/>
      <w:r w:rsidRPr="00B74222">
        <w:rPr>
          <w:rFonts w:ascii="Times New Roman" w:hAnsi="Times New Roman"/>
          <w:sz w:val="24"/>
          <w:szCs w:val="24"/>
        </w:rPr>
        <w:t>datë</w:t>
      </w:r>
      <w:proofErr w:type="spellEnd"/>
      <w:r w:rsidRPr="00B74222">
        <w:rPr>
          <w:rFonts w:ascii="Times New Roman" w:hAnsi="Times New Roman"/>
          <w:sz w:val="24"/>
          <w:szCs w:val="24"/>
        </w:rPr>
        <w:t xml:space="preserve"> </w:t>
      </w:r>
      <w:proofErr w:type="gramStart"/>
      <w:r w:rsidRPr="00B74222">
        <w:rPr>
          <w:rFonts w:ascii="Times New Roman" w:hAnsi="Times New Roman"/>
          <w:sz w:val="24"/>
          <w:szCs w:val="24"/>
        </w:rPr>
        <w:t>9.6.2016  “</w:t>
      </w:r>
      <w:proofErr w:type="spellStart"/>
      <w:proofErr w:type="gramEnd"/>
      <w:r>
        <w:rPr>
          <w:rFonts w:ascii="Times New Roman" w:hAnsi="Times New Roman"/>
          <w:sz w:val="24"/>
          <w:szCs w:val="24"/>
        </w:rPr>
        <w:t>P</w:t>
      </w:r>
      <w:r w:rsidRPr="00B74222">
        <w:rPr>
          <w:rFonts w:ascii="Times New Roman" w:hAnsi="Times New Roman"/>
          <w:sz w:val="24"/>
          <w:szCs w:val="24"/>
        </w:rPr>
        <w:t>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rregullat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procedurat</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kërkimit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shqyrtimit</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miratimit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kërkesave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dhënie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në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përdorim</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fondit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kullosor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publik</w:t>
      </w:r>
      <w:proofErr w:type="spellEnd"/>
      <w:r w:rsidRPr="00B74222">
        <w:rPr>
          <w:rFonts w:ascii="Times New Roman" w:hAnsi="Times New Roman"/>
          <w:sz w:val="24"/>
          <w:szCs w:val="24"/>
        </w:rPr>
        <w:t>”</w:t>
      </w:r>
    </w:p>
    <w:p w14:paraId="18A7A44A" w14:textId="77777777" w:rsidR="00D4266B" w:rsidRDefault="00D4266B" w:rsidP="00B87806">
      <w:pPr>
        <w:pStyle w:val="ListParagraph"/>
        <w:numPr>
          <w:ilvl w:val="0"/>
          <w:numId w:val="10"/>
        </w:numPr>
        <w:spacing w:line="240" w:lineRule="auto"/>
        <w:rPr>
          <w:rFonts w:ascii="Times New Roman" w:hAnsi="Times New Roman"/>
          <w:sz w:val="24"/>
          <w:szCs w:val="24"/>
        </w:rPr>
      </w:pPr>
      <w:proofErr w:type="spellStart"/>
      <w:r>
        <w:rPr>
          <w:rFonts w:ascii="Times New Roman" w:hAnsi="Times New Roman"/>
          <w:sz w:val="24"/>
          <w:szCs w:val="24"/>
        </w:rPr>
        <w:t>V</w:t>
      </w:r>
      <w:r w:rsidRPr="00B74222">
        <w:rPr>
          <w:rFonts w:ascii="Times New Roman" w:hAnsi="Times New Roman"/>
          <w:sz w:val="24"/>
          <w:szCs w:val="24"/>
        </w:rPr>
        <w:t>endim</w:t>
      </w:r>
      <w:proofErr w:type="spellEnd"/>
      <w:r w:rsidRPr="00B74222">
        <w:rPr>
          <w:rFonts w:ascii="Times New Roman" w:hAnsi="Times New Roman"/>
          <w:sz w:val="24"/>
          <w:szCs w:val="24"/>
        </w:rPr>
        <w:t xml:space="preserve"> nr. 438, </w:t>
      </w:r>
      <w:proofErr w:type="spellStart"/>
      <w:r w:rsidRPr="00B74222">
        <w:rPr>
          <w:rFonts w:ascii="Times New Roman" w:hAnsi="Times New Roman"/>
          <w:sz w:val="24"/>
          <w:szCs w:val="24"/>
        </w:rPr>
        <w:t>datë</w:t>
      </w:r>
      <w:proofErr w:type="spellEnd"/>
      <w:r w:rsidRPr="00B74222">
        <w:rPr>
          <w:rFonts w:ascii="Times New Roman" w:hAnsi="Times New Roman"/>
          <w:sz w:val="24"/>
          <w:szCs w:val="24"/>
        </w:rPr>
        <w:t xml:space="preserve"> 8.6.2016 </w:t>
      </w:r>
      <w:r>
        <w:rPr>
          <w:rFonts w:ascii="Times New Roman" w:hAnsi="Times New Roman"/>
          <w:sz w:val="24"/>
          <w:szCs w:val="24"/>
        </w:rPr>
        <w:t>“</w:t>
      </w:r>
      <w:proofErr w:type="spellStart"/>
      <w:r>
        <w:rPr>
          <w:rFonts w:ascii="Times New Roman" w:hAnsi="Times New Roman"/>
          <w:sz w:val="24"/>
          <w:szCs w:val="24"/>
        </w:rPr>
        <w:t>P</w:t>
      </w:r>
      <w:r w:rsidRPr="00B74222">
        <w:rPr>
          <w:rFonts w:ascii="Times New Roman" w:hAnsi="Times New Roman"/>
          <w:sz w:val="24"/>
          <w:szCs w:val="24"/>
        </w:rPr>
        <w:t>ër</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kriteret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rregullat</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shfrytëzimit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pyjeve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dhe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shitjes</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së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materialit</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drusor</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prodhimeve</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të</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tjera</w:t>
      </w:r>
      <w:proofErr w:type="spellEnd"/>
      <w:r w:rsidRPr="00B74222">
        <w:rPr>
          <w:rFonts w:ascii="Times New Roman" w:hAnsi="Times New Roman"/>
          <w:sz w:val="24"/>
          <w:szCs w:val="24"/>
        </w:rPr>
        <w:t xml:space="preserve"> </w:t>
      </w:r>
      <w:proofErr w:type="spellStart"/>
      <w:r w:rsidRPr="00B74222">
        <w:rPr>
          <w:rFonts w:ascii="Times New Roman" w:hAnsi="Times New Roman"/>
          <w:sz w:val="24"/>
          <w:szCs w:val="24"/>
        </w:rPr>
        <w:t>pyjore</w:t>
      </w:r>
      <w:proofErr w:type="spellEnd"/>
      <w:r w:rsidRPr="00B74222">
        <w:rPr>
          <w:rFonts w:ascii="Times New Roman" w:hAnsi="Times New Roman"/>
          <w:sz w:val="24"/>
          <w:szCs w:val="24"/>
        </w:rPr>
        <w:t xml:space="preserve"> e </w:t>
      </w:r>
      <w:proofErr w:type="spellStart"/>
      <w:r w:rsidRPr="00B74222">
        <w:rPr>
          <w:rFonts w:ascii="Times New Roman" w:hAnsi="Times New Roman"/>
          <w:sz w:val="24"/>
          <w:szCs w:val="24"/>
        </w:rPr>
        <w:t>jopyjore</w:t>
      </w:r>
      <w:proofErr w:type="spellEnd"/>
      <w:r>
        <w:rPr>
          <w:rFonts w:ascii="Times New Roman" w:hAnsi="Times New Roman"/>
          <w:sz w:val="24"/>
          <w:szCs w:val="24"/>
        </w:rPr>
        <w:t>”</w:t>
      </w:r>
    </w:p>
    <w:p w14:paraId="18EDFBBA" w14:textId="77777777" w:rsidR="005B3F6D" w:rsidRDefault="005B3F6D" w:rsidP="00B87806">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7CDEBE5F" w14:textId="77777777" w:rsidR="005B3F6D" w:rsidRPr="0093306A" w:rsidRDefault="005B3F6D" w:rsidP="00B87806">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Njohuritë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aftësitë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kompetencën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lidhje</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përshkrimin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përgjithësues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punës</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pozicionet</w:t>
      </w:r>
      <w:proofErr w:type="spellEnd"/>
      <w:r w:rsidRPr="0093306A">
        <w:rPr>
          <w:rFonts w:ascii="Times New Roman" w:hAnsi="Times New Roman"/>
          <w:sz w:val="24"/>
          <w:szCs w:val="24"/>
        </w:rPr>
        <w:t>;</w:t>
      </w:r>
    </w:p>
    <w:p w14:paraId="083A3E5F" w14:textId="77777777" w:rsidR="005B3F6D" w:rsidRPr="0093306A" w:rsidRDefault="005B3F6D" w:rsidP="00B87806">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w:t>
      </w:r>
      <w:proofErr w:type="spellStart"/>
      <w:r w:rsidRPr="0093306A">
        <w:rPr>
          <w:rFonts w:ascii="Times New Roman" w:hAnsi="Times New Roman"/>
          <w:sz w:val="24"/>
          <w:szCs w:val="24"/>
        </w:rPr>
        <w:t>Eksperiencën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mëparshme</w:t>
      </w:r>
      <w:proofErr w:type="spellEnd"/>
      <w:r w:rsidRPr="0093306A">
        <w:rPr>
          <w:rFonts w:ascii="Times New Roman" w:hAnsi="Times New Roman"/>
          <w:sz w:val="24"/>
          <w:szCs w:val="24"/>
        </w:rPr>
        <w:t xml:space="preserve">; </w:t>
      </w:r>
    </w:p>
    <w:p w14:paraId="3D777FBB" w14:textId="77777777" w:rsidR="005B3F6D" w:rsidRPr="00CC01F6" w:rsidRDefault="005B3F6D" w:rsidP="00B87806">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
    <w:p w14:paraId="2C6BEBC5" w14:textId="77777777" w:rsidR="005B3F6D" w:rsidRPr="00DE10E0" w:rsidRDefault="005B3F6D" w:rsidP="00B87806">
      <w:pPr>
        <w:widowControl w:val="0"/>
        <w:autoSpaceDE w:val="0"/>
        <w:autoSpaceDN w:val="0"/>
        <w:adjustRightInd w:val="0"/>
        <w:spacing w:before="44"/>
        <w:ind w:right="-20"/>
        <w:jc w:val="both"/>
      </w:pPr>
    </w:p>
    <w:p w14:paraId="4340BF4E" w14:textId="77777777" w:rsidR="005B3F6D" w:rsidRPr="00697996" w:rsidRDefault="005B3F6D" w:rsidP="00B87806">
      <w:pPr>
        <w:widowControl w:val="0"/>
        <w:autoSpaceDE w:val="0"/>
        <w:autoSpaceDN w:val="0"/>
        <w:adjustRightInd w:val="0"/>
        <w:spacing w:before="44"/>
        <w:ind w:right="-20"/>
        <w:jc w:val="both"/>
        <w:rPr>
          <w:b/>
        </w:rPr>
      </w:pPr>
      <w:r w:rsidRPr="00697996">
        <w:rPr>
          <w:b/>
        </w:rPr>
        <w:t>2.5 MËNYRA E VLERËSIMIT TË KANDIDATËVE</w:t>
      </w:r>
    </w:p>
    <w:p w14:paraId="25F7EBE7" w14:textId="77777777" w:rsidR="005B3F6D" w:rsidRDefault="005B3F6D" w:rsidP="00B87806">
      <w:pPr>
        <w:widowControl w:val="0"/>
        <w:autoSpaceDE w:val="0"/>
        <w:autoSpaceDN w:val="0"/>
        <w:adjustRightInd w:val="0"/>
        <w:spacing w:before="44"/>
        <w:ind w:right="-20"/>
        <w:jc w:val="both"/>
      </w:pPr>
      <w:r w:rsidRPr="0093306A">
        <w:t xml:space="preserve">Kandidatët do të vlerësohen në lidhje me: </w:t>
      </w:r>
    </w:p>
    <w:p w14:paraId="3321CB38" w14:textId="77777777" w:rsidR="005B3F6D" w:rsidRPr="0093306A" w:rsidRDefault="005B3F6D" w:rsidP="00B87806">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shkrim</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60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327DF611" w14:textId="77777777" w:rsidR="005B3F6D" w:rsidRPr="0093306A" w:rsidRDefault="005B3F6D" w:rsidP="00B87806">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Intervistën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strukturuar</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gojë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ne </w:t>
      </w:r>
      <w:proofErr w:type="spellStart"/>
      <w:r w:rsidRPr="0093306A">
        <w:rPr>
          <w:rFonts w:ascii="Times New Roman" w:hAnsi="Times New Roman"/>
          <w:sz w:val="24"/>
          <w:szCs w:val="24"/>
        </w:rPr>
        <w:t>motivimin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aspiratat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dhe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pritshmëritë</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tyre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karrierën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25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w:t>
      </w:r>
    </w:p>
    <w:p w14:paraId="2555B209" w14:textId="77777777" w:rsidR="005B3F6D" w:rsidRPr="00C30AD8" w:rsidRDefault="005B3F6D" w:rsidP="00B87806">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proofErr w:type="spellStart"/>
      <w:r w:rsidRPr="0093306A">
        <w:rPr>
          <w:rFonts w:ascii="Times New Roman" w:hAnsi="Times New Roman"/>
          <w:sz w:val="24"/>
          <w:szCs w:val="24"/>
        </w:rPr>
        <w:t>Jetëshkrimin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që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konsiston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vlerësimin</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arsimimit</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përvojës</w:t>
      </w:r>
      <w:proofErr w:type="spellEnd"/>
      <w:r w:rsidRPr="0093306A">
        <w:rPr>
          <w:rFonts w:ascii="Times New Roman" w:hAnsi="Times New Roman"/>
          <w:sz w:val="24"/>
          <w:szCs w:val="24"/>
        </w:rPr>
        <w:t xml:space="preserve"> 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trajnimeve</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të</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lidhura</w:t>
      </w:r>
      <w:proofErr w:type="spellEnd"/>
      <w:r w:rsidRPr="0093306A">
        <w:rPr>
          <w:rFonts w:ascii="Times New Roman" w:hAnsi="Times New Roman"/>
          <w:sz w:val="24"/>
          <w:szCs w:val="24"/>
        </w:rPr>
        <w:t xml:space="preserve"> me </w:t>
      </w:r>
      <w:proofErr w:type="spellStart"/>
      <w:r w:rsidRPr="0093306A">
        <w:rPr>
          <w:rFonts w:ascii="Times New Roman" w:hAnsi="Times New Roman"/>
          <w:sz w:val="24"/>
          <w:szCs w:val="24"/>
        </w:rPr>
        <w:t>fushën</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deri</w:t>
      </w:r>
      <w:proofErr w:type="spellEnd"/>
      <w:r w:rsidRPr="0093306A">
        <w:rPr>
          <w:rFonts w:ascii="Times New Roman" w:hAnsi="Times New Roman"/>
          <w:sz w:val="24"/>
          <w:szCs w:val="24"/>
        </w:rPr>
        <w:t xml:space="preserve"> </w:t>
      </w:r>
      <w:proofErr w:type="spellStart"/>
      <w:r w:rsidRPr="0093306A">
        <w:rPr>
          <w:rFonts w:ascii="Times New Roman" w:hAnsi="Times New Roman"/>
          <w:sz w:val="24"/>
          <w:szCs w:val="24"/>
        </w:rPr>
        <w:t>në</w:t>
      </w:r>
      <w:proofErr w:type="spellEnd"/>
      <w:r w:rsidRPr="0093306A">
        <w:rPr>
          <w:rFonts w:ascii="Times New Roman" w:hAnsi="Times New Roman"/>
          <w:sz w:val="24"/>
          <w:szCs w:val="24"/>
        </w:rPr>
        <w:t xml:space="preserve"> 15 </w:t>
      </w:r>
      <w:proofErr w:type="spellStart"/>
      <w:r w:rsidRPr="0093306A">
        <w:rPr>
          <w:rFonts w:ascii="Times New Roman" w:hAnsi="Times New Roman"/>
          <w:sz w:val="24"/>
          <w:szCs w:val="24"/>
        </w:rPr>
        <w:t>pikë</w:t>
      </w:r>
      <w:proofErr w:type="spellEnd"/>
      <w:r w:rsidRPr="0093306A">
        <w:rPr>
          <w:rFonts w:ascii="Times New Roman" w:hAnsi="Times New Roman"/>
          <w:sz w:val="24"/>
          <w:szCs w:val="24"/>
        </w:rPr>
        <w:t xml:space="preserve">; </w:t>
      </w:r>
    </w:p>
    <w:p w14:paraId="68DB2241" w14:textId="3D2068C4" w:rsidR="005B3F6D" w:rsidRPr="002E5159" w:rsidRDefault="005B3F6D" w:rsidP="00B87806">
      <w:pPr>
        <w:jc w:val="both"/>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w:t>
      </w:r>
      <w:r w:rsidR="00D4266B">
        <w:rPr>
          <w:szCs w:val="18"/>
          <w:shd w:val="clear" w:color="auto" w:fill="FFFFFF"/>
        </w:rPr>
        <w:t>.</w:t>
      </w:r>
    </w:p>
    <w:p w14:paraId="39BDFF04" w14:textId="77777777" w:rsidR="005B3F6D" w:rsidRDefault="005B3F6D" w:rsidP="00B87806">
      <w:pPr>
        <w:widowControl w:val="0"/>
        <w:autoSpaceDE w:val="0"/>
        <w:autoSpaceDN w:val="0"/>
        <w:adjustRightInd w:val="0"/>
        <w:spacing w:before="44"/>
        <w:ind w:right="-20"/>
        <w:jc w:val="both"/>
      </w:pPr>
    </w:p>
    <w:p w14:paraId="48ED0967" w14:textId="77777777" w:rsidR="005B3F6D" w:rsidRPr="00697996" w:rsidRDefault="005B3F6D" w:rsidP="00B87806">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1BCB1BC8" w14:textId="77777777" w:rsidR="00B87806" w:rsidRPr="00B87806" w:rsidRDefault="005B3F6D" w:rsidP="00B87806">
      <w:pPr>
        <w:pStyle w:val="ListParagraph"/>
        <w:numPr>
          <w:ilvl w:val="0"/>
          <w:numId w:val="14"/>
        </w:numPr>
        <w:spacing w:line="240" w:lineRule="auto"/>
        <w:jc w:val="both"/>
        <w:rPr>
          <w:rFonts w:ascii="Times New Roman" w:hAnsi="Times New Roman" w:cs="Times New Roman"/>
          <w:b/>
          <w:sz w:val="24"/>
          <w:szCs w:val="24"/>
        </w:rPr>
      </w:pPr>
      <w:proofErr w:type="spellStart"/>
      <w:r w:rsidRPr="0093306A">
        <w:t>Në</w:t>
      </w:r>
      <w:proofErr w:type="spellEnd"/>
      <w:r w:rsidRPr="0093306A">
        <w:t xml:space="preserve"> </w:t>
      </w:r>
      <w:proofErr w:type="spellStart"/>
      <w:r w:rsidRPr="0093306A">
        <w:t>përfundim</w:t>
      </w:r>
      <w:proofErr w:type="spellEnd"/>
      <w:r w:rsidRPr="0093306A">
        <w:t xml:space="preserve"> </w:t>
      </w:r>
      <w:proofErr w:type="spellStart"/>
      <w:r w:rsidRPr="0093306A">
        <w:t>të</w:t>
      </w:r>
      <w:proofErr w:type="spellEnd"/>
      <w:r w:rsidRPr="0093306A">
        <w:t xml:space="preserve"> </w:t>
      </w:r>
      <w:proofErr w:type="spellStart"/>
      <w:r w:rsidRPr="0093306A">
        <w:t>vlerësimit</w:t>
      </w:r>
      <w:proofErr w:type="spellEnd"/>
      <w:r w:rsidRPr="0093306A">
        <w:t xml:space="preserve"> </w:t>
      </w:r>
      <w:proofErr w:type="spellStart"/>
      <w:r w:rsidRPr="0093306A">
        <w:t>të</w:t>
      </w:r>
      <w:proofErr w:type="spellEnd"/>
      <w:r w:rsidRPr="0093306A">
        <w:t xml:space="preserve"> </w:t>
      </w:r>
      <w:proofErr w:type="spellStart"/>
      <w:r w:rsidRPr="0093306A">
        <w:t>kandidatëve</w:t>
      </w:r>
      <w:proofErr w:type="spellEnd"/>
      <w:r w:rsidRPr="0093306A">
        <w:t xml:space="preserve">, </w:t>
      </w:r>
      <w:r>
        <w:t xml:space="preserve">Bashkia </w:t>
      </w:r>
      <w:proofErr w:type="spellStart"/>
      <w:r w:rsidR="00D4266B">
        <w:t>Fier</w:t>
      </w:r>
      <w:proofErr w:type="spellEnd"/>
      <w:r w:rsidRPr="0093306A">
        <w:t xml:space="preserve"> do </w:t>
      </w:r>
      <w:proofErr w:type="spellStart"/>
      <w:r w:rsidRPr="0093306A">
        <w:t>të</w:t>
      </w:r>
      <w:proofErr w:type="spellEnd"/>
      <w:r w:rsidRPr="0093306A">
        <w:t xml:space="preserve"> </w:t>
      </w:r>
      <w:proofErr w:type="spellStart"/>
      <w:r w:rsidRPr="0093306A">
        <w:t>shpallë</w:t>
      </w:r>
      <w:proofErr w:type="spellEnd"/>
      <w:r w:rsidRPr="0093306A">
        <w:t xml:space="preserve"> </w:t>
      </w:r>
      <w:proofErr w:type="spellStart"/>
      <w:r w:rsidRPr="0093306A">
        <w:t>fituesin</w:t>
      </w:r>
      <w:proofErr w:type="spellEnd"/>
      <w:r w:rsidRPr="0093306A">
        <w:t xml:space="preserve"> </w:t>
      </w:r>
    </w:p>
    <w:p w14:paraId="0BCE385A" w14:textId="4C48B16A" w:rsidR="00B87806" w:rsidRPr="00952CE8" w:rsidRDefault="00B87806" w:rsidP="00B87806">
      <w:pPr>
        <w:pStyle w:val="ListParagraph"/>
        <w:numPr>
          <w:ilvl w:val="0"/>
          <w:numId w:val="14"/>
        </w:numPr>
        <w:spacing w:line="240" w:lineRule="auto"/>
        <w:jc w:val="both"/>
        <w:rPr>
          <w:rFonts w:ascii="Times New Roman" w:hAnsi="Times New Roman" w:cs="Times New Roman"/>
          <w:b/>
          <w:sz w:val="24"/>
          <w:szCs w:val="24"/>
        </w:rPr>
      </w:pPr>
      <w:proofErr w:type="spellStart"/>
      <w:r w:rsidRPr="00952CE8">
        <w:rPr>
          <w:rFonts w:ascii="Times New Roman" w:hAnsi="Times New Roman" w:cs="Times New Roman"/>
          <w:sz w:val="24"/>
          <w:szCs w:val="24"/>
        </w:rPr>
        <w:t>në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faqen</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zyrtare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të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Bashkisë</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Fier</w:t>
      </w:r>
      <w:proofErr w:type="spellEnd"/>
      <w:r w:rsidRPr="00952CE8">
        <w:rPr>
          <w:rFonts w:ascii="Times New Roman" w:hAnsi="Times New Roman" w:cs="Times New Roman"/>
          <w:sz w:val="24"/>
          <w:szCs w:val="24"/>
        </w:rPr>
        <w:t xml:space="preserve"> </w:t>
      </w:r>
    </w:p>
    <w:p w14:paraId="015496DC" w14:textId="77777777" w:rsidR="00B87806" w:rsidRPr="00952CE8" w:rsidRDefault="00B87806" w:rsidP="00B87806">
      <w:pPr>
        <w:pStyle w:val="ListParagraph"/>
        <w:numPr>
          <w:ilvl w:val="0"/>
          <w:numId w:val="14"/>
        </w:numPr>
        <w:spacing w:line="240" w:lineRule="auto"/>
        <w:jc w:val="both"/>
        <w:rPr>
          <w:rFonts w:ascii="Times New Roman" w:hAnsi="Times New Roman" w:cs="Times New Roman"/>
          <w:b/>
          <w:sz w:val="24"/>
          <w:szCs w:val="24"/>
        </w:rPr>
      </w:pPr>
      <w:r w:rsidRPr="00952CE8">
        <w:rPr>
          <w:rFonts w:ascii="Times New Roman" w:hAnsi="Times New Roman" w:cs="Times New Roman"/>
          <w:sz w:val="24"/>
          <w:szCs w:val="24"/>
        </w:rPr>
        <w:t xml:space="preserve">ne </w:t>
      </w:r>
      <w:proofErr w:type="spellStart"/>
      <w:r w:rsidRPr="00952CE8">
        <w:rPr>
          <w:rFonts w:ascii="Times New Roman" w:hAnsi="Times New Roman" w:cs="Times New Roman"/>
          <w:sz w:val="24"/>
          <w:szCs w:val="24"/>
        </w:rPr>
        <w:t>stenden</w:t>
      </w:r>
      <w:proofErr w:type="spellEnd"/>
      <w:r w:rsidRPr="00952CE8">
        <w:rPr>
          <w:rFonts w:ascii="Times New Roman" w:hAnsi="Times New Roman" w:cs="Times New Roman"/>
          <w:sz w:val="24"/>
          <w:szCs w:val="24"/>
        </w:rPr>
        <w:t xml:space="preserve"> e </w:t>
      </w:r>
      <w:proofErr w:type="spellStart"/>
      <w:r w:rsidRPr="00952CE8">
        <w:rPr>
          <w:rFonts w:ascii="Times New Roman" w:hAnsi="Times New Roman" w:cs="Times New Roman"/>
          <w:sz w:val="24"/>
          <w:szCs w:val="24"/>
        </w:rPr>
        <w:t>informimit</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publik</w:t>
      </w:r>
      <w:proofErr w:type="spellEnd"/>
      <w:r w:rsidRPr="00952CE8">
        <w:rPr>
          <w:rFonts w:ascii="Times New Roman" w:hAnsi="Times New Roman" w:cs="Times New Roman"/>
          <w:b/>
          <w:sz w:val="24"/>
          <w:szCs w:val="24"/>
        </w:rPr>
        <w:t xml:space="preserve"> </w:t>
      </w:r>
      <w:proofErr w:type="spellStart"/>
      <w:r w:rsidRPr="00952CE8">
        <w:rPr>
          <w:rFonts w:ascii="Times New Roman" w:hAnsi="Times New Roman" w:cs="Times New Roman"/>
          <w:sz w:val="24"/>
          <w:szCs w:val="24"/>
        </w:rPr>
        <w:t>te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Bashkise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Fier</w:t>
      </w:r>
      <w:proofErr w:type="spellEnd"/>
      <w:r w:rsidRPr="00952CE8">
        <w:rPr>
          <w:rFonts w:ascii="Times New Roman" w:hAnsi="Times New Roman" w:cs="Times New Roman"/>
          <w:sz w:val="24"/>
          <w:szCs w:val="24"/>
        </w:rPr>
        <w:t>.</w:t>
      </w:r>
    </w:p>
    <w:p w14:paraId="252C384F" w14:textId="77777777" w:rsidR="00B87806" w:rsidRPr="00952CE8" w:rsidRDefault="00B87806" w:rsidP="00B87806">
      <w:pPr>
        <w:pStyle w:val="ListParagraph"/>
        <w:numPr>
          <w:ilvl w:val="0"/>
          <w:numId w:val="14"/>
        </w:numPr>
        <w:spacing w:line="240" w:lineRule="auto"/>
        <w:jc w:val="both"/>
        <w:rPr>
          <w:rFonts w:ascii="Times New Roman" w:hAnsi="Times New Roman" w:cs="Times New Roman"/>
          <w:b/>
          <w:sz w:val="24"/>
          <w:szCs w:val="24"/>
        </w:rPr>
      </w:pPr>
      <w:proofErr w:type="spellStart"/>
      <w:r w:rsidRPr="00952CE8">
        <w:rPr>
          <w:rFonts w:ascii="Times New Roman" w:hAnsi="Times New Roman" w:cs="Times New Roman"/>
          <w:sz w:val="24"/>
          <w:szCs w:val="24"/>
        </w:rPr>
        <w:t>Sherbimin</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kombetare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te</w:t>
      </w:r>
      <w:proofErr w:type="spellEnd"/>
      <w:r w:rsidRPr="00952CE8">
        <w:rPr>
          <w:rFonts w:ascii="Times New Roman" w:hAnsi="Times New Roman" w:cs="Times New Roman"/>
          <w:sz w:val="24"/>
          <w:szCs w:val="24"/>
        </w:rPr>
        <w:t xml:space="preserve"> </w:t>
      </w:r>
      <w:proofErr w:type="spellStart"/>
      <w:r w:rsidRPr="00952CE8">
        <w:rPr>
          <w:rFonts w:ascii="Times New Roman" w:hAnsi="Times New Roman" w:cs="Times New Roman"/>
          <w:sz w:val="24"/>
          <w:szCs w:val="24"/>
        </w:rPr>
        <w:t>punesimit</w:t>
      </w:r>
      <w:proofErr w:type="spellEnd"/>
      <w:r w:rsidRPr="00952CE8">
        <w:rPr>
          <w:rFonts w:ascii="Times New Roman" w:hAnsi="Times New Roman" w:cs="Times New Roman"/>
          <w:sz w:val="24"/>
          <w:szCs w:val="24"/>
        </w:rPr>
        <w:t xml:space="preserve"> </w:t>
      </w:r>
    </w:p>
    <w:p w14:paraId="5DA6AE2D" w14:textId="2C7905FE" w:rsidR="007976BE" w:rsidRDefault="007976BE" w:rsidP="00B87806">
      <w:pPr>
        <w:widowControl w:val="0"/>
        <w:autoSpaceDE w:val="0"/>
        <w:autoSpaceDN w:val="0"/>
        <w:adjustRightInd w:val="0"/>
        <w:spacing w:before="44"/>
        <w:ind w:right="-20"/>
        <w:jc w:val="both"/>
        <w:rPr>
          <w:b/>
          <w:lang w:val="pt-BR"/>
        </w:rPr>
      </w:pPr>
    </w:p>
    <w:p w14:paraId="367B354B" w14:textId="4E304672" w:rsidR="007976BE" w:rsidRDefault="007976BE" w:rsidP="00B87806">
      <w:pPr>
        <w:jc w:val="both"/>
      </w:pPr>
    </w:p>
    <w:p w14:paraId="2D0B70A9" w14:textId="77777777" w:rsidR="00FB17D3" w:rsidRDefault="00FB17D3" w:rsidP="00B87806">
      <w:pPr>
        <w:jc w:val="both"/>
      </w:pPr>
    </w:p>
    <w:p w14:paraId="42B7D1DE" w14:textId="77777777" w:rsidR="007976BE" w:rsidRDefault="007976BE" w:rsidP="00B87806">
      <w:pPr>
        <w:jc w:val="both"/>
        <w:rPr>
          <w:b/>
          <w:lang w:val="pt-BR"/>
        </w:rPr>
      </w:pPr>
    </w:p>
    <w:bookmarkEnd w:id="0"/>
    <w:p w14:paraId="28C46031" w14:textId="77777777" w:rsidR="005B3F6D" w:rsidRDefault="005B3F6D" w:rsidP="00B87806">
      <w:pPr>
        <w:tabs>
          <w:tab w:val="left" w:pos="3870"/>
        </w:tabs>
      </w:pPr>
    </w:p>
    <w:sectPr w:rsidR="005B3F6D" w:rsidSect="00AB73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7A8"/>
    <w:multiLevelType w:val="hybridMultilevel"/>
    <w:tmpl w:val="32A4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F3D4E"/>
    <w:multiLevelType w:val="hybridMultilevel"/>
    <w:tmpl w:val="82A2ECC4"/>
    <w:lvl w:ilvl="0" w:tplc="04090001">
      <w:start w:val="1"/>
      <w:numFmt w:val="bullet"/>
      <w:lvlText w:val=""/>
      <w:lvlJc w:val="left"/>
      <w:pPr>
        <w:ind w:left="360" w:hanging="360"/>
      </w:pPr>
      <w:rPr>
        <w:rFonts w:ascii="Symbol" w:hAnsi="Symbo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40F80"/>
    <w:multiLevelType w:val="multilevel"/>
    <w:tmpl w:val="8BC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D3A3D"/>
    <w:multiLevelType w:val="hybridMultilevel"/>
    <w:tmpl w:val="FFFFFFFF"/>
    <w:lvl w:ilvl="0" w:tplc="4EB4E408">
      <w:start w:val="5"/>
      <w:numFmt w:val="bullet"/>
      <w:lvlText w:val="-"/>
      <w:lvlJc w:val="left"/>
      <w:pPr>
        <w:ind w:left="1140" w:hanging="360"/>
      </w:pPr>
      <w:rPr>
        <w:rFonts w:ascii="Times New Roman" w:eastAsia="Times New Roman" w:hAnsi="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0427D48"/>
    <w:multiLevelType w:val="multilevel"/>
    <w:tmpl w:val="8BC69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1"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3999507">
    <w:abstractNumId w:val="13"/>
  </w:num>
  <w:num w:numId="2" w16cid:durableId="514924322">
    <w:abstractNumId w:val="12"/>
  </w:num>
  <w:num w:numId="3" w16cid:durableId="1698194426">
    <w:abstractNumId w:val="8"/>
  </w:num>
  <w:num w:numId="4" w16cid:durableId="1814638320">
    <w:abstractNumId w:val="11"/>
  </w:num>
  <w:num w:numId="5" w16cid:durableId="2073505777">
    <w:abstractNumId w:val="4"/>
  </w:num>
  <w:num w:numId="6" w16cid:durableId="1628583116">
    <w:abstractNumId w:val="7"/>
  </w:num>
  <w:num w:numId="7" w16cid:durableId="1607420582">
    <w:abstractNumId w:val="5"/>
  </w:num>
  <w:num w:numId="8" w16cid:durableId="1811359031">
    <w:abstractNumId w:val="6"/>
  </w:num>
  <w:num w:numId="9" w16cid:durableId="384915324">
    <w:abstractNumId w:val="1"/>
  </w:num>
  <w:num w:numId="10" w16cid:durableId="1935091295">
    <w:abstractNumId w:val="0"/>
  </w:num>
  <w:num w:numId="11" w16cid:durableId="441073648">
    <w:abstractNumId w:val="3"/>
  </w:num>
  <w:num w:numId="12" w16cid:durableId="1428963717">
    <w:abstractNumId w:val="10"/>
  </w:num>
  <w:num w:numId="13" w16cid:durableId="1319727297">
    <w:abstractNumId w:val="2"/>
  </w:num>
  <w:num w:numId="14" w16cid:durableId="172282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6D"/>
    <w:rsid w:val="00064E5F"/>
    <w:rsid w:val="000E28A9"/>
    <w:rsid w:val="00135490"/>
    <w:rsid w:val="00263168"/>
    <w:rsid w:val="003D0F74"/>
    <w:rsid w:val="00502321"/>
    <w:rsid w:val="0053058F"/>
    <w:rsid w:val="005B3F6D"/>
    <w:rsid w:val="00603B63"/>
    <w:rsid w:val="007976BE"/>
    <w:rsid w:val="007B6489"/>
    <w:rsid w:val="009B6F5C"/>
    <w:rsid w:val="00A2453E"/>
    <w:rsid w:val="00B36178"/>
    <w:rsid w:val="00B87806"/>
    <w:rsid w:val="00BF2604"/>
    <w:rsid w:val="00C91048"/>
    <w:rsid w:val="00CC1DF1"/>
    <w:rsid w:val="00D4266B"/>
    <w:rsid w:val="00DF1CDC"/>
    <w:rsid w:val="00E22A50"/>
    <w:rsid w:val="00FA0A86"/>
    <w:rsid w:val="00FB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EAD5"/>
  <w15:chartTrackingRefBased/>
  <w15:docId w15:val="{1DA527C1-0927-4170-BA51-56C95301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6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99"/>
    <w:qFormat/>
    <w:rsid w:val="005B3F6D"/>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5B3F6D"/>
    <w:rPr>
      <w:color w:val="0563C1" w:themeColor="hyperlink"/>
      <w:u w:val="single"/>
    </w:rPr>
  </w:style>
  <w:style w:type="paragraph" w:styleId="NoSpacing">
    <w:name w:val="No Spacing"/>
    <w:link w:val="NoSpacingChar"/>
    <w:uiPriority w:val="1"/>
    <w:qFormat/>
    <w:rsid w:val="005B3F6D"/>
    <w:pPr>
      <w:spacing w:after="0" w:line="240" w:lineRule="auto"/>
    </w:pPr>
  </w:style>
  <w:style w:type="character" w:customStyle="1" w:styleId="NoSpacingChar">
    <w:name w:val="No Spacing Char"/>
    <w:basedOn w:val="DefaultParagraphFont"/>
    <w:link w:val="NoSpacing"/>
    <w:uiPriority w:val="1"/>
    <w:rsid w:val="005B3F6D"/>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99"/>
    <w:locked/>
    <w:rsid w:val="005B3F6D"/>
    <w:rPr>
      <w:rFonts w:eastAsiaTheme="minorEastAsia"/>
    </w:rPr>
  </w:style>
  <w:style w:type="paragraph" w:customStyle="1" w:styleId="Grigliamedia2">
    <w:name w:val="Griglia media 2"/>
    <w:uiPriority w:val="1"/>
    <w:qFormat/>
    <w:rsid w:val="0053058F"/>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rsid w:val="0053058F"/>
    <w:pPr>
      <w:ind w:left="600"/>
      <w:jc w:val="both"/>
    </w:pPr>
    <w:rPr>
      <w:sz w:val="28"/>
    </w:rPr>
  </w:style>
  <w:style w:type="character" w:customStyle="1" w:styleId="BodyTextIndent2Char">
    <w:name w:val="Body Text Indent 2 Char"/>
    <w:basedOn w:val="DefaultParagraphFont"/>
    <w:link w:val="BodyTextIndent2"/>
    <w:uiPriority w:val="99"/>
    <w:rsid w:val="0053058F"/>
    <w:rPr>
      <w:rFonts w:ascii="Times New Roman" w:eastAsia="Times New Roman" w:hAnsi="Times New Roman" w:cs="Times New Roman"/>
      <w:sz w:val="28"/>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275">
      <w:bodyDiv w:val="1"/>
      <w:marLeft w:val="0"/>
      <w:marRight w:val="0"/>
      <w:marTop w:val="0"/>
      <w:marBottom w:val="0"/>
      <w:divBdr>
        <w:top w:val="none" w:sz="0" w:space="0" w:color="auto"/>
        <w:left w:val="none" w:sz="0" w:space="0" w:color="auto"/>
        <w:bottom w:val="none" w:sz="0" w:space="0" w:color="auto"/>
        <w:right w:val="none" w:sz="0" w:space="0" w:color="auto"/>
      </w:divBdr>
      <w:divsChild>
        <w:div w:id="1588613825">
          <w:marLeft w:val="0"/>
          <w:marRight w:val="0"/>
          <w:marTop w:val="0"/>
          <w:marBottom w:val="0"/>
          <w:divBdr>
            <w:top w:val="none" w:sz="0" w:space="0" w:color="auto"/>
            <w:left w:val="none" w:sz="0" w:space="0" w:color="auto"/>
            <w:bottom w:val="none" w:sz="0" w:space="0" w:color="auto"/>
            <w:right w:val="none" w:sz="0" w:space="0" w:color="auto"/>
          </w:divBdr>
        </w:div>
        <w:div w:id="1766531732">
          <w:marLeft w:val="0"/>
          <w:marRight w:val="0"/>
          <w:marTop w:val="0"/>
          <w:marBottom w:val="0"/>
          <w:divBdr>
            <w:top w:val="none" w:sz="0" w:space="0" w:color="auto"/>
            <w:left w:val="none" w:sz="0" w:space="0" w:color="auto"/>
            <w:bottom w:val="none" w:sz="0" w:space="0" w:color="auto"/>
            <w:right w:val="none" w:sz="0" w:space="0" w:color="auto"/>
          </w:divBdr>
        </w:div>
        <w:div w:id="720862329">
          <w:marLeft w:val="0"/>
          <w:marRight w:val="0"/>
          <w:marTop w:val="0"/>
          <w:marBottom w:val="0"/>
          <w:divBdr>
            <w:top w:val="none" w:sz="0" w:space="0" w:color="auto"/>
            <w:left w:val="none" w:sz="0" w:space="0" w:color="auto"/>
            <w:bottom w:val="none" w:sz="0" w:space="0" w:color="auto"/>
            <w:right w:val="none" w:sz="0" w:space="0" w:color="auto"/>
          </w:divBdr>
        </w:div>
        <w:div w:id="1508446276">
          <w:marLeft w:val="0"/>
          <w:marRight w:val="0"/>
          <w:marTop w:val="0"/>
          <w:marBottom w:val="0"/>
          <w:divBdr>
            <w:top w:val="none" w:sz="0" w:space="0" w:color="auto"/>
            <w:left w:val="none" w:sz="0" w:space="0" w:color="auto"/>
            <w:bottom w:val="none" w:sz="0" w:space="0" w:color="auto"/>
            <w:right w:val="none" w:sz="0" w:space="0" w:color="auto"/>
          </w:divBdr>
        </w:div>
        <w:div w:id="511457834">
          <w:marLeft w:val="0"/>
          <w:marRight w:val="0"/>
          <w:marTop w:val="0"/>
          <w:marBottom w:val="0"/>
          <w:divBdr>
            <w:top w:val="none" w:sz="0" w:space="0" w:color="auto"/>
            <w:left w:val="none" w:sz="0" w:space="0" w:color="auto"/>
            <w:bottom w:val="none" w:sz="0" w:space="0" w:color="auto"/>
            <w:right w:val="none" w:sz="0" w:space="0" w:color="auto"/>
          </w:divBdr>
        </w:div>
        <w:div w:id="1950502989">
          <w:marLeft w:val="0"/>
          <w:marRight w:val="0"/>
          <w:marTop w:val="0"/>
          <w:marBottom w:val="0"/>
          <w:divBdr>
            <w:top w:val="none" w:sz="0" w:space="0" w:color="auto"/>
            <w:left w:val="none" w:sz="0" w:space="0" w:color="auto"/>
            <w:bottom w:val="none" w:sz="0" w:space="0" w:color="auto"/>
            <w:right w:val="none" w:sz="0" w:space="0" w:color="auto"/>
          </w:divBdr>
        </w:div>
        <w:div w:id="1248727188">
          <w:marLeft w:val="0"/>
          <w:marRight w:val="0"/>
          <w:marTop w:val="0"/>
          <w:marBottom w:val="0"/>
          <w:divBdr>
            <w:top w:val="none" w:sz="0" w:space="0" w:color="auto"/>
            <w:left w:val="none" w:sz="0" w:space="0" w:color="auto"/>
            <w:bottom w:val="none" w:sz="0" w:space="0" w:color="auto"/>
            <w:right w:val="none" w:sz="0" w:space="0" w:color="auto"/>
          </w:divBdr>
        </w:div>
        <w:div w:id="318728182">
          <w:marLeft w:val="0"/>
          <w:marRight w:val="0"/>
          <w:marTop w:val="0"/>
          <w:marBottom w:val="0"/>
          <w:divBdr>
            <w:top w:val="none" w:sz="0" w:space="0" w:color="auto"/>
            <w:left w:val="none" w:sz="0" w:space="0" w:color="auto"/>
            <w:bottom w:val="none" w:sz="0" w:space="0" w:color="auto"/>
            <w:right w:val="none" w:sz="0" w:space="0" w:color="auto"/>
          </w:divBdr>
        </w:div>
        <w:div w:id="1856917638">
          <w:marLeft w:val="0"/>
          <w:marRight w:val="0"/>
          <w:marTop w:val="0"/>
          <w:marBottom w:val="0"/>
          <w:divBdr>
            <w:top w:val="none" w:sz="0" w:space="0" w:color="auto"/>
            <w:left w:val="none" w:sz="0" w:space="0" w:color="auto"/>
            <w:bottom w:val="none" w:sz="0" w:space="0" w:color="auto"/>
            <w:right w:val="none" w:sz="0" w:space="0" w:color="auto"/>
          </w:divBdr>
        </w:div>
        <w:div w:id="957906236">
          <w:marLeft w:val="0"/>
          <w:marRight w:val="0"/>
          <w:marTop w:val="0"/>
          <w:marBottom w:val="0"/>
          <w:divBdr>
            <w:top w:val="none" w:sz="0" w:space="0" w:color="auto"/>
            <w:left w:val="none" w:sz="0" w:space="0" w:color="auto"/>
            <w:bottom w:val="none" w:sz="0" w:space="0" w:color="auto"/>
            <w:right w:val="none" w:sz="0" w:space="0" w:color="auto"/>
          </w:divBdr>
        </w:div>
        <w:div w:id="13279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user</cp:lastModifiedBy>
  <cp:revision>3</cp:revision>
  <cp:lastPrinted>2025-11-13T13:03:00Z</cp:lastPrinted>
  <dcterms:created xsi:type="dcterms:W3CDTF">2025-11-25T13:04:00Z</dcterms:created>
  <dcterms:modified xsi:type="dcterms:W3CDTF">2025-11-25T13:05:00Z</dcterms:modified>
</cp:coreProperties>
</file>