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9CE2B" w14:textId="7D7832E7" w:rsidR="001A26E2" w:rsidRPr="00871EB5" w:rsidRDefault="001A26E2" w:rsidP="001A26E2">
      <w:pPr>
        <w:jc w:val="center"/>
        <w:rPr>
          <w:b/>
        </w:rPr>
      </w:pPr>
      <w:r w:rsidRPr="00F31DC7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1673791" wp14:editId="540DB637">
            <wp:simplePos x="0" y="0"/>
            <wp:positionH relativeFrom="page">
              <wp:align>right</wp:align>
            </wp:positionH>
            <wp:positionV relativeFrom="paragraph">
              <wp:posOffset>-1164590</wp:posOffset>
            </wp:positionV>
            <wp:extent cx="7467600" cy="1200150"/>
            <wp:effectExtent l="0" t="0" r="0" b="0"/>
            <wp:wrapNone/>
            <wp:docPr id="10" name="Picture 10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AGJENCIA SHTETËRORE E KADASTRËS</w:t>
      </w:r>
      <w:r>
        <w:rPr>
          <w:b/>
        </w:rPr>
        <w:br/>
      </w:r>
      <w:r w:rsidRPr="00BF7F93">
        <w:rPr>
          <w:b/>
        </w:rPr>
        <w:t>DREJTORIA E PËRGJITHSHME</w:t>
      </w:r>
    </w:p>
    <w:p w14:paraId="67C2C17C" w14:textId="77777777" w:rsidR="001A26E2" w:rsidRDefault="001A26E2" w:rsidP="00F6530D">
      <w:pPr>
        <w:spacing w:line="276" w:lineRule="auto"/>
        <w:jc w:val="both"/>
        <w:outlineLvl w:val="0"/>
      </w:pPr>
    </w:p>
    <w:p w14:paraId="6F475CC8" w14:textId="2142CEEA" w:rsidR="00F6530D" w:rsidRPr="00355FD2" w:rsidRDefault="00F6530D" w:rsidP="00F6530D">
      <w:pPr>
        <w:spacing w:line="276" w:lineRule="auto"/>
        <w:jc w:val="both"/>
        <w:outlineLvl w:val="0"/>
        <w:rPr>
          <w:b/>
          <w:vanish/>
          <w:specVanish/>
        </w:rPr>
      </w:pPr>
      <w:r w:rsidRPr="00355FD2">
        <w:tab/>
      </w:r>
      <w:r w:rsidRPr="00355FD2">
        <w:tab/>
        <w:t xml:space="preserve">                     </w:t>
      </w:r>
      <w:r w:rsidRPr="00355FD2">
        <w:tab/>
        <w:t xml:space="preserve">        </w:t>
      </w:r>
      <w:r w:rsidR="001A26E2">
        <w:t xml:space="preserve">   </w:t>
      </w:r>
      <w:r w:rsidRPr="00355FD2">
        <w:t xml:space="preserve">               </w:t>
      </w:r>
    </w:p>
    <w:p w14:paraId="1C2D4317" w14:textId="0F737EB5" w:rsidR="001A26E2" w:rsidRDefault="001A26E2" w:rsidP="00CF5EFD">
      <w:pPr>
        <w:rPr>
          <w:b/>
        </w:rPr>
      </w:pPr>
    </w:p>
    <w:p w14:paraId="7AB57ADB" w14:textId="77777777" w:rsidR="001A26E2" w:rsidRPr="00355FD2" w:rsidRDefault="001A26E2" w:rsidP="001A26E2">
      <w:pPr>
        <w:rPr>
          <w:b/>
        </w:rPr>
      </w:pPr>
    </w:p>
    <w:p w14:paraId="7D214313" w14:textId="3945CCFF" w:rsidR="004F2981" w:rsidRPr="00355FD2" w:rsidRDefault="004F2981" w:rsidP="004F2981">
      <w:pPr>
        <w:jc w:val="center"/>
        <w:rPr>
          <w:b/>
        </w:rPr>
      </w:pPr>
      <w:r w:rsidRPr="00355FD2">
        <w:rPr>
          <w:b/>
        </w:rPr>
        <w:t xml:space="preserve">SHPALLJE KONKURIMI I HAPUR </w:t>
      </w:r>
    </w:p>
    <w:p w14:paraId="001723D2" w14:textId="77777777" w:rsidR="004F2981" w:rsidRPr="00355FD2" w:rsidRDefault="004F2981" w:rsidP="004F2981">
      <w:pPr>
        <w:jc w:val="center"/>
        <w:rPr>
          <w:b/>
        </w:rPr>
      </w:pPr>
      <w:r w:rsidRPr="00355FD2">
        <w:rPr>
          <w:b/>
        </w:rPr>
        <w:t xml:space="preserve">PËR </w:t>
      </w:r>
    </w:p>
    <w:p w14:paraId="4C994AE0" w14:textId="3A39AE44" w:rsidR="004F2981" w:rsidRPr="00355FD2" w:rsidRDefault="004F2981" w:rsidP="004F2981">
      <w:pPr>
        <w:jc w:val="center"/>
        <w:rPr>
          <w:b/>
        </w:rPr>
      </w:pPr>
      <w:r w:rsidRPr="00355FD2">
        <w:rPr>
          <w:b/>
        </w:rPr>
        <w:t>VENDET VAKANTE PRANË AGJENCISË SHTETËRORE TË KADASTRËS</w:t>
      </w:r>
    </w:p>
    <w:p w14:paraId="51DF3D8B" w14:textId="0745C86C" w:rsidR="002D4353" w:rsidRDefault="002D4353" w:rsidP="004F2981">
      <w:pPr>
        <w:jc w:val="center"/>
        <w:rPr>
          <w:b/>
        </w:rPr>
      </w:pPr>
    </w:p>
    <w:p w14:paraId="1B269E7E" w14:textId="339B17A6" w:rsidR="001A26E2" w:rsidRDefault="001A26E2" w:rsidP="004F2981">
      <w:pPr>
        <w:jc w:val="center"/>
        <w:rPr>
          <w:b/>
        </w:rPr>
      </w:pPr>
    </w:p>
    <w:p w14:paraId="5FE706E8" w14:textId="77777777" w:rsidR="001A26E2" w:rsidRPr="00355FD2" w:rsidRDefault="001A26E2" w:rsidP="004F2981">
      <w:pPr>
        <w:jc w:val="center"/>
        <w:rPr>
          <w:b/>
        </w:rPr>
      </w:pPr>
    </w:p>
    <w:p w14:paraId="78739F59" w14:textId="7A85DCEB" w:rsidR="002A24F3" w:rsidRDefault="004F2981" w:rsidP="009746B7">
      <w:pPr>
        <w:jc w:val="both"/>
      </w:pPr>
      <w:r w:rsidRPr="00355FD2">
        <w:rPr>
          <w:lang w:val="pt-BR"/>
        </w:rPr>
        <w:t>Në mbështetje të ligjit nr. 7961, datë 12.07.1995 “Kodi i Punës i Republikës së Shqipërisë", i ndryshuar</w:t>
      </w:r>
      <w:r w:rsidRPr="00355FD2">
        <w:rPr>
          <w:color w:val="000000"/>
          <w:shd w:val="clear" w:color="auto" w:fill="FFFFFF"/>
          <w:lang w:val="pt-BR"/>
        </w:rPr>
        <w:t>, l</w:t>
      </w:r>
      <w:r w:rsidRPr="00355FD2">
        <w:t>igjit 111/2018 “Për Kadastrën</w:t>
      </w:r>
      <w:r w:rsidRPr="00355FD2">
        <w:rPr>
          <w:color w:val="000000"/>
          <w:shd w:val="clear" w:color="auto" w:fill="FFFFFF"/>
          <w:lang w:val="pt-BR"/>
        </w:rPr>
        <w:t xml:space="preserve">”, neni 11, Agjencia Shtetërore e Kadastrës, </w:t>
      </w:r>
      <w:r w:rsidRPr="00355FD2">
        <w:t>shpall konkurimin për pozicionet vakante</w:t>
      </w:r>
      <w:r w:rsidR="009746B7" w:rsidRPr="00355FD2">
        <w:t xml:space="preserve">, </w:t>
      </w:r>
      <w:r w:rsidR="002A24F3" w:rsidRPr="00355FD2">
        <w:t>si m</w:t>
      </w:r>
      <w:r w:rsidR="00153496" w:rsidRPr="00355FD2">
        <w:t>ë</w:t>
      </w:r>
      <w:r w:rsidR="002A24F3" w:rsidRPr="00355FD2">
        <w:t xml:space="preserve"> posht</w:t>
      </w:r>
      <w:r w:rsidR="00153496" w:rsidRPr="00355FD2">
        <w:t>ë</w:t>
      </w:r>
      <w:r w:rsidR="002A24F3" w:rsidRPr="00355FD2">
        <w:t>:</w:t>
      </w:r>
    </w:p>
    <w:p w14:paraId="5DA99799" w14:textId="77777777" w:rsidR="00366357" w:rsidRPr="00355FD2" w:rsidRDefault="00366357" w:rsidP="009746B7">
      <w:pPr>
        <w:jc w:val="both"/>
      </w:pPr>
    </w:p>
    <w:p w14:paraId="418F93BD" w14:textId="77777777" w:rsidR="00316D76" w:rsidRPr="00366357" w:rsidRDefault="00571EDA" w:rsidP="00571EDA">
      <w:pPr>
        <w:pStyle w:val="ListParagraph"/>
        <w:numPr>
          <w:ilvl w:val="0"/>
          <w:numId w:val="28"/>
        </w:numPr>
        <w:jc w:val="both"/>
        <w:rPr>
          <w:b/>
        </w:rPr>
      </w:pPr>
      <w:r w:rsidRPr="00366357">
        <w:rPr>
          <w:b/>
        </w:rPr>
        <w:t xml:space="preserve">Në Drejtorinë e ASHK, </w:t>
      </w:r>
      <w:r w:rsidR="00316D76" w:rsidRPr="00366357">
        <w:rPr>
          <w:b/>
        </w:rPr>
        <w:t>Vlorë</w:t>
      </w:r>
    </w:p>
    <w:p w14:paraId="7B15D638" w14:textId="77777777" w:rsidR="00316D76" w:rsidRDefault="00316D76" w:rsidP="00316D76">
      <w:pPr>
        <w:pStyle w:val="ListParagraph"/>
        <w:ind w:left="1080"/>
        <w:jc w:val="both"/>
      </w:pPr>
      <w:r>
        <w:t>Specialist</w:t>
      </w:r>
      <w:r w:rsidR="00571EDA" w:rsidRPr="00571EDA">
        <w:t xml:space="preserve"> (1), në profilin: Gjeodezi; Inxhinieri Ndërtimi; Arkitekturë; </w:t>
      </w:r>
      <w:r w:rsidRPr="00571EDA">
        <w:t xml:space="preserve">Gjeoinformatikë </w:t>
      </w:r>
      <w:r w:rsidR="00571EDA" w:rsidRPr="00571EDA">
        <w:t>kategoria: IV-</w:t>
      </w:r>
      <w:r>
        <w:t>2</w:t>
      </w:r>
      <w:r w:rsidR="00571EDA" w:rsidRPr="00571EDA">
        <w:t>. Niveli minimal i diplomës "</w:t>
      </w:r>
      <w:r w:rsidRPr="00316D76">
        <w:t xml:space="preserve"> </w:t>
      </w:r>
      <w:r w:rsidRPr="00571EDA">
        <w:t xml:space="preserve">Bachelor </w:t>
      </w:r>
      <w:r w:rsidR="00571EDA" w:rsidRPr="00571EDA">
        <w:t>".</w:t>
      </w:r>
    </w:p>
    <w:p w14:paraId="6291A869" w14:textId="19D77E52" w:rsidR="00571EDA" w:rsidRDefault="00571EDA" w:rsidP="00316D76">
      <w:pPr>
        <w:pStyle w:val="ListParagraph"/>
        <w:ind w:left="1080"/>
        <w:jc w:val="both"/>
      </w:pPr>
      <w:r w:rsidRPr="00571EDA">
        <w:t xml:space="preserve"> </w:t>
      </w:r>
    </w:p>
    <w:p w14:paraId="7C4538A7" w14:textId="1E756CB1" w:rsidR="00316D76" w:rsidRPr="00366357" w:rsidRDefault="00571EDA" w:rsidP="00571EDA">
      <w:pPr>
        <w:pStyle w:val="ListParagraph"/>
        <w:numPr>
          <w:ilvl w:val="0"/>
          <w:numId w:val="28"/>
        </w:numPr>
        <w:jc w:val="both"/>
        <w:rPr>
          <w:b/>
        </w:rPr>
      </w:pPr>
      <w:bookmarkStart w:id="0" w:name="_Hlk209777605"/>
      <w:r w:rsidRPr="00366357">
        <w:rPr>
          <w:b/>
        </w:rPr>
        <w:t xml:space="preserve">Në Drejtorinë e ASHK, </w:t>
      </w:r>
      <w:r w:rsidR="00316D76" w:rsidRPr="00366357">
        <w:rPr>
          <w:b/>
        </w:rPr>
        <w:t>Sarandë</w:t>
      </w:r>
      <w:r w:rsidRPr="00366357">
        <w:rPr>
          <w:b/>
        </w:rPr>
        <w:t xml:space="preserve"> </w:t>
      </w:r>
    </w:p>
    <w:p w14:paraId="7BFF64C1" w14:textId="1BC04E29" w:rsidR="00556B29" w:rsidRDefault="00571EDA" w:rsidP="00316D76">
      <w:pPr>
        <w:pStyle w:val="ListParagraph"/>
        <w:ind w:left="1080"/>
        <w:jc w:val="both"/>
      </w:pPr>
      <w:r w:rsidRPr="00571EDA">
        <w:t>Specialist (</w:t>
      </w:r>
      <w:r w:rsidR="00556B29">
        <w:t>3</w:t>
      </w:r>
      <w:r w:rsidRPr="00571EDA">
        <w:t>), në profilin:</w:t>
      </w:r>
      <w:r w:rsidR="00556B29" w:rsidRPr="00556B29">
        <w:t xml:space="preserve"> </w:t>
      </w:r>
      <w:r w:rsidR="00556B29" w:rsidRPr="00571EDA">
        <w:t>Gjeodezi; Inxhinieri Ndërtimi; Arkitekturë; Gjeoinformatikë</w:t>
      </w:r>
      <w:r w:rsidR="00556B29">
        <w:t xml:space="preserve">, Jurist, </w:t>
      </w:r>
      <w:r w:rsidR="00556B29" w:rsidRPr="00571EDA">
        <w:t>kategoria: IV-</w:t>
      </w:r>
      <w:r w:rsidR="00556B29">
        <w:t>2</w:t>
      </w:r>
      <w:r w:rsidR="00556B29" w:rsidRPr="00571EDA">
        <w:t>. Niveli minimal i diplomës "</w:t>
      </w:r>
      <w:r w:rsidR="00556B29" w:rsidRPr="00316D76">
        <w:t xml:space="preserve"> </w:t>
      </w:r>
      <w:r w:rsidR="00556B29" w:rsidRPr="00571EDA">
        <w:t>Bachelor ".</w:t>
      </w:r>
    </w:p>
    <w:bookmarkEnd w:id="0"/>
    <w:p w14:paraId="05B76A62" w14:textId="3B8342D4" w:rsidR="00571EDA" w:rsidRDefault="00571EDA" w:rsidP="00316D76">
      <w:pPr>
        <w:pStyle w:val="ListParagraph"/>
        <w:ind w:left="1080"/>
        <w:jc w:val="both"/>
      </w:pPr>
      <w:r w:rsidRPr="00571EDA">
        <w:t xml:space="preserve"> </w:t>
      </w:r>
    </w:p>
    <w:p w14:paraId="04B427A3" w14:textId="77777777" w:rsidR="00556B29" w:rsidRPr="00366357" w:rsidRDefault="00571EDA" w:rsidP="00571EDA">
      <w:pPr>
        <w:pStyle w:val="ListParagraph"/>
        <w:numPr>
          <w:ilvl w:val="0"/>
          <w:numId w:val="28"/>
        </w:numPr>
        <w:jc w:val="both"/>
        <w:rPr>
          <w:b/>
        </w:rPr>
      </w:pPr>
      <w:bookmarkStart w:id="1" w:name="_Hlk209777457"/>
      <w:r w:rsidRPr="00366357">
        <w:rPr>
          <w:b/>
        </w:rPr>
        <w:t xml:space="preserve">Në Drejtorinë e ASHK, </w:t>
      </w:r>
      <w:r w:rsidR="00556B29" w:rsidRPr="00366357">
        <w:rPr>
          <w:b/>
        </w:rPr>
        <w:t>Fier</w:t>
      </w:r>
    </w:p>
    <w:p w14:paraId="48E025BE" w14:textId="46DBA35F" w:rsidR="00556B29" w:rsidRDefault="00556B29" w:rsidP="00556B29">
      <w:pPr>
        <w:pStyle w:val="ListParagraph"/>
        <w:ind w:left="1080"/>
        <w:jc w:val="both"/>
      </w:pPr>
      <w:r w:rsidRPr="00571EDA">
        <w:t>Specialist (</w:t>
      </w:r>
      <w:r>
        <w:t>2</w:t>
      </w:r>
      <w:r w:rsidRPr="00571EDA">
        <w:t>), në profilin:</w:t>
      </w:r>
      <w:r w:rsidRPr="00556B29">
        <w:t xml:space="preserve"> </w:t>
      </w:r>
      <w:r w:rsidRPr="00571EDA">
        <w:t>Gjeodezi; Inxhinieri Ndërtimi; Arkitekturë; Gjeoinformatikë</w:t>
      </w:r>
      <w:r>
        <w:t xml:space="preserve">, </w:t>
      </w:r>
      <w:r w:rsidRPr="00571EDA">
        <w:t>kategoria: IV-</w:t>
      </w:r>
      <w:r>
        <w:t>2</w:t>
      </w:r>
      <w:r w:rsidRPr="00571EDA">
        <w:t>. Niveli minimal i diplomës "</w:t>
      </w:r>
      <w:r w:rsidRPr="00316D76">
        <w:t xml:space="preserve"> </w:t>
      </w:r>
      <w:r w:rsidRPr="00571EDA">
        <w:t>Bachelor ".</w:t>
      </w:r>
    </w:p>
    <w:p w14:paraId="28B8A29D" w14:textId="26CB9E47" w:rsidR="00556B29" w:rsidRDefault="00556B29" w:rsidP="00556B29">
      <w:pPr>
        <w:pStyle w:val="ListParagraph"/>
        <w:ind w:left="1080"/>
        <w:jc w:val="both"/>
      </w:pPr>
      <w:r w:rsidRPr="00571EDA">
        <w:t>Specialist (</w:t>
      </w:r>
      <w:r>
        <w:t>1</w:t>
      </w:r>
      <w:r w:rsidRPr="00571EDA">
        <w:t>), në profilin:</w:t>
      </w:r>
      <w:r w:rsidRPr="00556B29">
        <w:t xml:space="preserve"> </w:t>
      </w:r>
      <w:r w:rsidRPr="00571EDA">
        <w:t>Gjeodezi; Inxhinieri Ndërtimi; Arkitekturë; Gjeoinformatikë</w:t>
      </w:r>
      <w:r>
        <w:t xml:space="preserve">, Teknologji Informacioni, </w:t>
      </w:r>
      <w:r w:rsidRPr="00571EDA">
        <w:t>kategoria: IV-</w:t>
      </w:r>
      <w:r>
        <w:t>2</w:t>
      </w:r>
      <w:r w:rsidRPr="00571EDA">
        <w:t>. Niveli minimal i diplomës "</w:t>
      </w:r>
      <w:r w:rsidRPr="00316D76">
        <w:t xml:space="preserve"> </w:t>
      </w:r>
      <w:r w:rsidRPr="00571EDA">
        <w:t>Bachelor ".</w:t>
      </w:r>
    </w:p>
    <w:p w14:paraId="6C83E308" w14:textId="77777777" w:rsidR="00556B29" w:rsidRDefault="00556B29" w:rsidP="00556B29">
      <w:pPr>
        <w:pStyle w:val="ListParagraph"/>
        <w:ind w:left="1080"/>
        <w:jc w:val="both"/>
      </w:pPr>
    </w:p>
    <w:p w14:paraId="1E4CD4CE" w14:textId="153026B6" w:rsidR="00556B29" w:rsidRPr="00366357" w:rsidRDefault="00556B29" w:rsidP="00556B29">
      <w:pPr>
        <w:pStyle w:val="ListParagraph"/>
        <w:numPr>
          <w:ilvl w:val="0"/>
          <w:numId w:val="28"/>
        </w:numPr>
        <w:jc w:val="both"/>
        <w:rPr>
          <w:b/>
        </w:rPr>
      </w:pPr>
      <w:bookmarkStart w:id="2" w:name="_Hlk209777651"/>
      <w:bookmarkEnd w:id="1"/>
      <w:r w:rsidRPr="00366357">
        <w:rPr>
          <w:b/>
        </w:rPr>
        <w:t>Në Drejtorinë e ASHK, Korçë</w:t>
      </w:r>
    </w:p>
    <w:p w14:paraId="048C99EA" w14:textId="720D51C8" w:rsidR="00556B29" w:rsidRDefault="00556B29" w:rsidP="00556B29">
      <w:pPr>
        <w:pStyle w:val="ListParagraph"/>
        <w:ind w:left="1080"/>
        <w:jc w:val="both"/>
      </w:pPr>
      <w:r w:rsidRPr="00571EDA">
        <w:t>Specialist (</w:t>
      </w:r>
      <w:r>
        <w:t>3</w:t>
      </w:r>
      <w:r w:rsidRPr="00571EDA">
        <w:t>), në profilin:</w:t>
      </w:r>
      <w:r w:rsidRPr="00556B29">
        <w:t xml:space="preserve"> </w:t>
      </w:r>
      <w:r w:rsidRPr="00571EDA">
        <w:t>Gjeodezi; Inxhinieri Ndërtimi; Arkitekturë; Gjeoinformatikë</w:t>
      </w:r>
      <w:r>
        <w:t xml:space="preserve">, </w:t>
      </w:r>
      <w:r w:rsidRPr="00571EDA">
        <w:t>kategoria: IV-</w:t>
      </w:r>
      <w:r>
        <w:t>2</w:t>
      </w:r>
      <w:r w:rsidRPr="00571EDA">
        <w:t>. Niveli minimal i diplomës "</w:t>
      </w:r>
      <w:r w:rsidRPr="00316D76">
        <w:t xml:space="preserve"> </w:t>
      </w:r>
      <w:r w:rsidRPr="00571EDA">
        <w:t>Bachelor ".</w:t>
      </w:r>
    </w:p>
    <w:p w14:paraId="20F94687" w14:textId="4479958F" w:rsidR="00556B29" w:rsidRDefault="00556B29" w:rsidP="00556B29">
      <w:pPr>
        <w:pStyle w:val="ListParagraph"/>
        <w:ind w:left="1080"/>
        <w:jc w:val="both"/>
      </w:pPr>
      <w:r w:rsidRPr="00571EDA">
        <w:t>Specialist (</w:t>
      </w:r>
      <w:r>
        <w:t>2</w:t>
      </w:r>
      <w:r w:rsidRPr="00571EDA">
        <w:t>), në profilin:</w:t>
      </w:r>
      <w:r w:rsidRPr="00556B29">
        <w:t xml:space="preserve"> </w:t>
      </w:r>
      <w:r w:rsidRPr="00571EDA">
        <w:t>Gjeodezi; Inxhinieri Ndërtimi; Arkitekturë; Gjeoinformatikë</w:t>
      </w:r>
      <w:r>
        <w:t xml:space="preserve">, Jurist, </w:t>
      </w:r>
      <w:r w:rsidRPr="00571EDA">
        <w:t>kategoria: IV-</w:t>
      </w:r>
      <w:r>
        <w:t>2</w:t>
      </w:r>
      <w:r w:rsidRPr="00571EDA">
        <w:t>. Niveli minimal i diplomës "</w:t>
      </w:r>
      <w:r w:rsidRPr="00316D76">
        <w:t xml:space="preserve"> </w:t>
      </w:r>
      <w:r w:rsidRPr="00571EDA">
        <w:t>Bachelor ".</w:t>
      </w:r>
    </w:p>
    <w:p w14:paraId="3F075A66" w14:textId="325D5ED9" w:rsidR="00556B29" w:rsidRDefault="00556B29" w:rsidP="00556B29">
      <w:pPr>
        <w:pStyle w:val="ListParagraph"/>
        <w:ind w:left="1080"/>
        <w:jc w:val="both"/>
      </w:pPr>
      <w:r w:rsidRPr="00571EDA">
        <w:t>Specialist (</w:t>
      </w:r>
      <w:r>
        <w:t>2</w:t>
      </w:r>
      <w:r w:rsidRPr="00571EDA">
        <w:t>), në profilin:</w:t>
      </w:r>
      <w:r>
        <w:t xml:space="preserve"> Jurist, </w:t>
      </w:r>
      <w:r w:rsidRPr="00571EDA">
        <w:t>kategoria: IV-</w:t>
      </w:r>
      <w:r>
        <w:t>2</w:t>
      </w:r>
      <w:r w:rsidRPr="00571EDA">
        <w:t>. Niveli minimal i diplomës "</w:t>
      </w:r>
      <w:r w:rsidRPr="00316D76">
        <w:t xml:space="preserve"> </w:t>
      </w:r>
      <w:r w:rsidRPr="00571EDA">
        <w:t>Bachelor ".</w:t>
      </w:r>
    </w:p>
    <w:bookmarkEnd w:id="2"/>
    <w:p w14:paraId="69C0E907" w14:textId="77777777" w:rsidR="00556B29" w:rsidRDefault="00556B29" w:rsidP="00556B29">
      <w:pPr>
        <w:pStyle w:val="ListParagraph"/>
        <w:ind w:left="1080"/>
        <w:jc w:val="both"/>
      </w:pPr>
    </w:p>
    <w:p w14:paraId="5FD28A24" w14:textId="0811EFCC" w:rsidR="00556B29" w:rsidRPr="00366357" w:rsidRDefault="00556B29" w:rsidP="00556B29">
      <w:pPr>
        <w:pStyle w:val="ListParagraph"/>
        <w:numPr>
          <w:ilvl w:val="0"/>
          <w:numId w:val="28"/>
        </w:numPr>
        <w:jc w:val="both"/>
        <w:rPr>
          <w:b/>
        </w:rPr>
      </w:pPr>
      <w:bookmarkStart w:id="3" w:name="_Hlk209777862"/>
      <w:r w:rsidRPr="00366357">
        <w:rPr>
          <w:b/>
        </w:rPr>
        <w:t xml:space="preserve">Në Drejtorinë e ASHK, Berat </w:t>
      </w:r>
    </w:p>
    <w:p w14:paraId="2B0A791F" w14:textId="78B06B41" w:rsidR="00556B29" w:rsidRDefault="00556B29" w:rsidP="00556B29">
      <w:pPr>
        <w:pStyle w:val="ListParagraph"/>
        <w:ind w:left="1080"/>
        <w:jc w:val="both"/>
      </w:pPr>
      <w:r w:rsidRPr="00571EDA">
        <w:t>Specialist (</w:t>
      </w:r>
      <w:r>
        <w:t>1</w:t>
      </w:r>
      <w:r w:rsidRPr="00571EDA">
        <w:t>), në profilin:</w:t>
      </w:r>
      <w:r w:rsidRPr="00556B29">
        <w:t xml:space="preserve"> </w:t>
      </w:r>
      <w:r w:rsidRPr="00571EDA">
        <w:t>Gjeodezi; Inxhinieri Ndërtimi; Arkitekturë; Gjeoinformatikë</w:t>
      </w:r>
      <w:r>
        <w:t xml:space="preserve">, Jurist, </w:t>
      </w:r>
      <w:r w:rsidRPr="00571EDA">
        <w:t>kategoria: IV-</w:t>
      </w:r>
      <w:r>
        <w:t>2</w:t>
      </w:r>
      <w:r w:rsidRPr="00571EDA">
        <w:t>. Niveli minimal i diplomës "</w:t>
      </w:r>
      <w:r w:rsidRPr="00316D76">
        <w:t xml:space="preserve"> </w:t>
      </w:r>
      <w:r w:rsidRPr="00571EDA">
        <w:t>Bachelor ".</w:t>
      </w:r>
    </w:p>
    <w:bookmarkEnd w:id="3"/>
    <w:p w14:paraId="230F9CD1" w14:textId="77777777" w:rsidR="00556B29" w:rsidRDefault="00556B29" w:rsidP="00556B29">
      <w:pPr>
        <w:pStyle w:val="ListParagraph"/>
        <w:ind w:left="1080"/>
        <w:jc w:val="both"/>
      </w:pPr>
    </w:p>
    <w:p w14:paraId="3480342E" w14:textId="148AA9C8" w:rsidR="00556B29" w:rsidRPr="00366357" w:rsidRDefault="00556B29" w:rsidP="00556B29">
      <w:pPr>
        <w:pStyle w:val="ListParagraph"/>
        <w:numPr>
          <w:ilvl w:val="0"/>
          <w:numId w:val="28"/>
        </w:numPr>
        <w:jc w:val="both"/>
        <w:rPr>
          <w:b/>
        </w:rPr>
      </w:pPr>
      <w:bookmarkStart w:id="4" w:name="_Hlk212628347"/>
      <w:r w:rsidRPr="00366357">
        <w:rPr>
          <w:b/>
        </w:rPr>
        <w:t>Në Drejtorinë e ASHK, Gjirokastër</w:t>
      </w:r>
    </w:p>
    <w:p w14:paraId="355EA792" w14:textId="4A0F5C49" w:rsidR="00556B29" w:rsidRDefault="00556B29" w:rsidP="00556B29">
      <w:pPr>
        <w:pStyle w:val="ListParagraph"/>
        <w:ind w:left="1080"/>
        <w:jc w:val="both"/>
      </w:pPr>
      <w:r w:rsidRPr="00571EDA">
        <w:t>Specialist (</w:t>
      </w:r>
      <w:r>
        <w:t>1</w:t>
      </w:r>
      <w:r w:rsidRPr="00571EDA">
        <w:t>), në profilin:</w:t>
      </w:r>
      <w:r>
        <w:t xml:space="preserve"> Jurist, </w:t>
      </w:r>
      <w:r w:rsidRPr="00571EDA">
        <w:t>kategoria: IV-</w:t>
      </w:r>
      <w:r>
        <w:t>2</w:t>
      </w:r>
      <w:r w:rsidRPr="00571EDA">
        <w:t>. Niveli minimal i diplomës "</w:t>
      </w:r>
      <w:r w:rsidRPr="00316D76">
        <w:t xml:space="preserve"> </w:t>
      </w:r>
      <w:r w:rsidRPr="00571EDA">
        <w:t>Bachelor ".</w:t>
      </w:r>
    </w:p>
    <w:p w14:paraId="0B4F643C" w14:textId="0D79BF49" w:rsidR="00556B29" w:rsidRDefault="00556B29" w:rsidP="00556B29">
      <w:pPr>
        <w:pStyle w:val="ListParagraph"/>
        <w:ind w:left="1080"/>
        <w:jc w:val="both"/>
      </w:pPr>
      <w:r w:rsidRPr="00571EDA">
        <w:t>Specialist (</w:t>
      </w:r>
      <w:r>
        <w:t>1</w:t>
      </w:r>
      <w:r w:rsidRPr="00571EDA">
        <w:t>), në profilin:</w:t>
      </w:r>
      <w:r w:rsidRPr="00556B29">
        <w:t xml:space="preserve"> </w:t>
      </w:r>
      <w:r w:rsidRPr="00571EDA">
        <w:t>Gjeodezi; Inxhinieri Ndërtimi; Arkitekturë; Gjeoinformatikë</w:t>
      </w:r>
      <w:r>
        <w:t xml:space="preserve">, </w:t>
      </w:r>
      <w:r w:rsidRPr="00571EDA">
        <w:t>kategoria: IV-</w:t>
      </w:r>
      <w:r>
        <w:t>2</w:t>
      </w:r>
      <w:r w:rsidRPr="00571EDA">
        <w:t>. Niveli minimal i diplomës "</w:t>
      </w:r>
      <w:r w:rsidRPr="00316D76">
        <w:t xml:space="preserve"> </w:t>
      </w:r>
      <w:r w:rsidRPr="00571EDA">
        <w:t>Bachelor ".</w:t>
      </w:r>
    </w:p>
    <w:p w14:paraId="6C2DBAF6" w14:textId="19B1C9DC" w:rsidR="00556B29" w:rsidRDefault="00556B29" w:rsidP="00556B29">
      <w:pPr>
        <w:pStyle w:val="ListParagraph"/>
        <w:ind w:left="1080"/>
        <w:jc w:val="both"/>
      </w:pPr>
      <w:r w:rsidRPr="00571EDA">
        <w:t>Specialist (</w:t>
      </w:r>
      <w:r>
        <w:t>2</w:t>
      </w:r>
      <w:r w:rsidRPr="00571EDA">
        <w:t>), në profilin:</w:t>
      </w:r>
      <w:r w:rsidRPr="00556B29">
        <w:t xml:space="preserve"> </w:t>
      </w:r>
      <w:r w:rsidRPr="00571EDA">
        <w:t>Gjeodezi; Inxhinieri Ndërtimi; Arkitekturë; Gjeoinformatikë</w:t>
      </w:r>
      <w:r>
        <w:t xml:space="preserve">, Jurist, </w:t>
      </w:r>
      <w:r w:rsidRPr="00571EDA">
        <w:t>kategoria: IV-</w:t>
      </w:r>
      <w:r>
        <w:t>2</w:t>
      </w:r>
      <w:r w:rsidRPr="00571EDA">
        <w:t>. Niveli minimal i diplomës "</w:t>
      </w:r>
      <w:r w:rsidRPr="00316D76">
        <w:t xml:space="preserve"> </w:t>
      </w:r>
      <w:r w:rsidRPr="00571EDA">
        <w:t>Bachelor ".</w:t>
      </w:r>
    </w:p>
    <w:bookmarkEnd w:id="4"/>
    <w:p w14:paraId="5499B917" w14:textId="77777777" w:rsidR="00366357" w:rsidRDefault="00366357" w:rsidP="00556B29">
      <w:pPr>
        <w:pStyle w:val="ListParagraph"/>
        <w:ind w:left="1080"/>
        <w:jc w:val="both"/>
      </w:pPr>
    </w:p>
    <w:p w14:paraId="272CF8C0" w14:textId="0716E520" w:rsidR="00366357" w:rsidRPr="00366357" w:rsidRDefault="00366357" w:rsidP="00366357">
      <w:pPr>
        <w:pStyle w:val="ListParagraph"/>
        <w:numPr>
          <w:ilvl w:val="0"/>
          <w:numId w:val="28"/>
        </w:numPr>
        <w:jc w:val="both"/>
        <w:rPr>
          <w:b/>
        </w:rPr>
      </w:pPr>
      <w:r w:rsidRPr="00366357">
        <w:rPr>
          <w:b/>
        </w:rPr>
        <w:t xml:space="preserve">Në Drejtorinë e ASHK, Lushnjë </w:t>
      </w:r>
    </w:p>
    <w:p w14:paraId="4C1D21E5" w14:textId="63F40F6E" w:rsidR="00366357" w:rsidRDefault="00366357" w:rsidP="00366357">
      <w:pPr>
        <w:pStyle w:val="ListParagraph"/>
        <w:ind w:left="1080"/>
        <w:jc w:val="both"/>
      </w:pPr>
      <w:r w:rsidRPr="00571EDA">
        <w:t>Specialist (</w:t>
      </w:r>
      <w:r>
        <w:t>1</w:t>
      </w:r>
      <w:r w:rsidRPr="00571EDA">
        <w:t>), në profilin:</w:t>
      </w:r>
      <w:r w:rsidRPr="00556B29">
        <w:t xml:space="preserve"> </w:t>
      </w:r>
      <w:r w:rsidRPr="00571EDA">
        <w:t>Gjeodezi; Inxhinieri Ndërtimi; Arkitekturë; Gjeoinformatikë</w:t>
      </w:r>
      <w:r>
        <w:t xml:space="preserve">, </w:t>
      </w:r>
      <w:r w:rsidRPr="00571EDA">
        <w:t>kategoria: IV-</w:t>
      </w:r>
      <w:r>
        <w:t>2</w:t>
      </w:r>
      <w:r w:rsidRPr="00571EDA">
        <w:t>. Niveli minimal i diplomës "</w:t>
      </w:r>
      <w:r w:rsidRPr="00316D76">
        <w:t xml:space="preserve"> </w:t>
      </w:r>
      <w:r w:rsidRPr="00571EDA">
        <w:t>Bachelor ".</w:t>
      </w:r>
    </w:p>
    <w:p w14:paraId="2500CCD9" w14:textId="2ABF6B2A" w:rsidR="001A26E2" w:rsidRDefault="001A26E2" w:rsidP="00366357">
      <w:pPr>
        <w:pStyle w:val="ListParagraph"/>
        <w:ind w:left="1080"/>
        <w:jc w:val="both"/>
      </w:pPr>
    </w:p>
    <w:p w14:paraId="75D8B9EF" w14:textId="46B91B31" w:rsidR="001A26E2" w:rsidRPr="00366357" w:rsidRDefault="001A26E2" w:rsidP="001A26E2">
      <w:pPr>
        <w:pStyle w:val="ListParagraph"/>
        <w:numPr>
          <w:ilvl w:val="0"/>
          <w:numId w:val="28"/>
        </w:numPr>
        <w:jc w:val="both"/>
        <w:rPr>
          <w:b/>
        </w:rPr>
      </w:pPr>
      <w:r w:rsidRPr="00366357">
        <w:rPr>
          <w:b/>
        </w:rPr>
        <w:t xml:space="preserve">Në Drejtorinë e ASHK, </w:t>
      </w:r>
      <w:r>
        <w:rPr>
          <w:b/>
        </w:rPr>
        <w:t>Lezhë</w:t>
      </w:r>
    </w:p>
    <w:p w14:paraId="656E50E6" w14:textId="44D026FD" w:rsidR="001A26E2" w:rsidRDefault="001A26E2" w:rsidP="001A26E2">
      <w:pPr>
        <w:pStyle w:val="ListParagraph"/>
        <w:ind w:left="1080"/>
        <w:jc w:val="both"/>
      </w:pPr>
      <w:r w:rsidRPr="00571EDA">
        <w:lastRenderedPageBreak/>
        <w:t>Specialist (</w:t>
      </w:r>
      <w:r>
        <w:t>1</w:t>
      </w:r>
      <w:r w:rsidRPr="00571EDA">
        <w:t>), në profilin:</w:t>
      </w:r>
      <w:r w:rsidRPr="00556B29">
        <w:t xml:space="preserve"> </w:t>
      </w:r>
      <w:r w:rsidRPr="00571EDA">
        <w:t>Gjeodezi; Inxhinieri Ndërtimi; Arkitekturë; Gjeoinformatikë</w:t>
      </w:r>
      <w:r>
        <w:t xml:space="preserve">, Jurist, </w:t>
      </w:r>
      <w:r w:rsidRPr="00571EDA">
        <w:t>kategoria: IV-</w:t>
      </w:r>
      <w:r>
        <w:t>2</w:t>
      </w:r>
      <w:r w:rsidRPr="00571EDA">
        <w:t>. Niveli minimal i diplomës "</w:t>
      </w:r>
      <w:r w:rsidRPr="00316D76">
        <w:t xml:space="preserve"> </w:t>
      </w:r>
      <w:r w:rsidRPr="00571EDA">
        <w:t>Bachelor ".</w:t>
      </w:r>
    </w:p>
    <w:p w14:paraId="0DFEECA5" w14:textId="77777777" w:rsidR="001A26E2" w:rsidRDefault="001A26E2" w:rsidP="001A26E2">
      <w:pPr>
        <w:pStyle w:val="ListParagraph"/>
        <w:ind w:left="1080"/>
        <w:jc w:val="both"/>
      </w:pPr>
    </w:p>
    <w:p w14:paraId="738FBE63" w14:textId="68BA13BC" w:rsidR="001A26E2" w:rsidRPr="00366357" w:rsidRDefault="001A26E2" w:rsidP="001A26E2">
      <w:pPr>
        <w:pStyle w:val="ListParagraph"/>
        <w:numPr>
          <w:ilvl w:val="0"/>
          <w:numId w:val="28"/>
        </w:numPr>
        <w:jc w:val="both"/>
        <w:rPr>
          <w:b/>
        </w:rPr>
      </w:pPr>
      <w:r w:rsidRPr="00366357">
        <w:rPr>
          <w:b/>
        </w:rPr>
        <w:t xml:space="preserve">Në Drejtorinë e ASHK, </w:t>
      </w:r>
      <w:r>
        <w:rPr>
          <w:b/>
        </w:rPr>
        <w:t>Kukës</w:t>
      </w:r>
    </w:p>
    <w:p w14:paraId="6C87E1A2" w14:textId="77777777" w:rsidR="001A26E2" w:rsidRDefault="001A26E2" w:rsidP="001A26E2">
      <w:pPr>
        <w:pStyle w:val="ListParagraph"/>
        <w:ind w:left="1080"/>
        <w:jc w:val="both"/>
      </w:pPr>
      <w:r w:rsidRPr="00571EDA">
        <w:t>Specialist (</w:t>
      </w:r>
      <w:r>
        <w:t>1</w:t>
      </w:r>
      <w:r w:rsidRPr="00571EDA">
        <w:t>), në profilin:</w:t>
      </w:r>
      <w:r>
        <w:t xml:space="preserve"> Jurist, </w:t>
      </w:r>
      <w:r w:rsidRPr="00571EDA">
        <w:t>kategoria: IV-</w:t>
      </w:r>
      <w:r>
        <w:t>2</w:t>
      </w:r>
      <w:r w:rsidRPr="00571EDA">
        <w:t>. Niveli minimal i diplomës "</w:t>
      </w:r>
      <w:r w:rsidRPr="00316D76">
        <w:t xml:space="preserve"> </w:t>
      </w:r>
      <w:r w:rsidRPr="00571EDA">
        <w:t>Bachelor ".</w:t>
      </w:r>
    </w:p>
    <w:p w14:paraId="67355BBA" w14:textId="4593FE85" w:rsidR="001A26E2" w:rsidRDefault="001A26E2" w:rsidP="001A26E2">
      <w:pPr>
        <w:pStyle w:val="ListParagraph"/>
        <w:ind w:left="1080"/>
        <w:jc w:val="both"/>
      </w:pPr>
      <w:r w:rsidRPr="00571EDA">
        <w:t>Specialist (</w:t>
      </w:r>
      <w:r>
        <w:t>2</w:t>
      </w:r>
      <w:r w:rsidRPr="00571EDA">
        <w:t>), në profilin:</w:t>
      </w:r>
      <w:r w:rsidRPr="00556B29">
        <w:t xml:space="preserve"> </w:t>
      </w:r>
      <w:r w:rsidRPr="00571EDA">
        <w:t>Gjeodezi; Inxhinieri; Arkitekturë; Gjeoinformatikë</w:t>
      </w:r>
      <w:r>
        <w:t xml:space="preserve">, Jurist, </w:t>
      </w:r>
      <w:r w:rsidRPr="00571EDA">
        <w:t>kategoria: IV-</w:t>
      </w:r>
      <w:r>
        <w:t>2</w:t>
      </w:r>
      <w:r w:rsidRPr="00571EDA">
        <w:t>. Niveli minimal i diplomës "</w:t>
      </w:r>
      <w:r w:rsidRPr="00316D76">
        <w:t xml:space="preserve"> </w:t>
      </w:r>
      <w:r w:rsidRPr="00571EDA">
        <w:t>Bachelor ".</w:t>
      </w:r>
    </w:p>
    <w:p w14:paraId="050A190C" w14:textId="77777777" w:rsidR="001A26E2" w:rsidRDefault="001A26E2" w:rsidP="001A26E2">
      <w:pPr>
        <w:pStyle w:val="ListParagraph"/>
        <w:ind w:left="1080"/>
        <w:jc w:val="both"/>
      </w:pPr>
    </w:p>
    <w:p w14:paraId="59980B62" w14:textId="0C92D6B5" w:rsidR="001A26E2" w:rsidRPr="00366357" w:rsidRDefault="001A26E2" w:rsidP="001A26E2">
      <w:pPr>
        <w:pStyle w:val="ListParagraph"/>
        <w:numPr>
          <w:ilvl w:val="0"/>
          <w:numId w:val="28"/>
        </w:numPr>
        <w:jc w:val="both"/>
        <w:rPr>
          <w:b/>
        </w:rPr>
      </w:pPr>
      <w:bookmarkStart w:id="5" w:name="_Hlk213236650"/>
      <w:r w:rsidRPr="00366357">
        <w:rPr>
          <w:b/>
        </w:rPr>
        <w:t xml:space="preserve">Në Drejtorinë e ASHK, </w:t>
      </w:r>
      <w:r>
        <w:rPr>
          <w:b/>
        </w:rPr>
        <w:t>Dibër</w:t>
      </w:r>
    </w:p>
    <w:p w14:paraId="72252AE0" w14:textId="3B19F342" w:rsidR="001A26E2" w:rsidRDefault="001A26E2" w:rsidP="001A26E2">
      <w:pPr>
        <w:pStyle w:val="ListParagraph"/>
        <w:ind w:left="1080"/>
        <w:jc w:val="both"/>
      </w:pPr>
      <w:r w:rsidRPr="00571EDA">
        <w:t>Specialist (</w:t>
      </w:r>
      <w:r>
        <w:t>1</w:t>
      </w:r>
      <w:r w:rsidRPr="00571EDA">
        <w:t>), në profilin:</w:t>
      </w:r>
      <w:r w:rsidRPr="00556B29">
        <w:t xml:space="preserve"> </w:t>
      </w:r>
      <w:r w:rsidRPr="00571EDA">
        <w:t>Gjeodezi; Inxhinieri; Arkitekturë; Gjeoinformatikë</w:t>
      </w:r>
      <w:r>
        <w:t xml:space="preserve">, Jurist, </w:t>
      </w:r>
      <w:r w:rsidRPr="00571EDA">
        <w:t>kategoria: IV-</w:t>
      </w:r>
      <w:r>
        <w:t>2</w:t>
      </w:r>
      <w:r w:rsidRPr="00571EDA">
        <w:t>. Niveli minimal i diplomës "</w:t>
      </w:r>
      <w:r w:rsidRPr="00316D76">
        <w:t xml:space="preserve"> </w:t>
      </w:r>
      <w:r w:rsidRPr="00571EDA">
        <w:t xml:space="preserve">Bachelor </w:t>
      </w:r>
      <w:bookmarkEnd w:id="5"/>
      <w:r w:rsidRPr="00571EDA">
        <w:t>".</w:t>
      </w:r>
    </w:p>
    <w:p w14:paraId="6D95EFAF" w14:textId="77777777" w:rsidR="00EB3AC7" w:rsidRDefault="00EB3AC7" w:rsidP="001A26E2">
      <w:pPr>
        <w:pStyle w:val="ListParagraph"/>
        <w:ind w:left="1080"/>
        <w:jc w:val="both"/>
      </w:pPr>
    </w:p>
    <w:p w14:paraId="08E19D7E" w14:textId="12C800E2" w:rsidR="00EB3AC7" w:rsidRPr="00366357" w:rsidRDefault="00EB3AC7" w:rsidP="00EB3AC7">
      <w:pPr>
        <w:pStyle w:val="ListParagraph"/>
        <w:numPr>
          <w:ilvl w:val="0"/>
          <w:numId w:val="28"/>
        </w:numPr>
        <w:jc w:val="both"/>
        <w:rPr>
          <w:b/>
        </w:rPr>
      </w:pPr>
      <w:r w:rsidRPr="00366357">
        <w:rPr>
          <w:b/>
        </w:rPr>
        <w:t xml:space="preserve">Në Drejtorinë e ASHK, </w:t>
      </w:r>
      <w:r>
        <w:rPr>
          <w:b/>
        </w:rPr>
        <w:t>Shkodër</w:t>
      </w:r>
    </w:p>
    <w:p w14:paraId="43796B64" w14:textId="6217025E" w:rsidR="00EB3AC7" w:rsidRDefault="00EB3AC7" w:rsidP="00EB3AC7">
      <w:pPr>
        <w:pStyle w:val="ListParagraph"/>
        <w:ind w:left="1080"/>
        <w:jc w:val="both"/>
      </w:pPr>
      <w:r w:rsidRPr="00571EDA">
        <w:t>Specialist (</w:t>
      </w:r>
      <w:r>
        <w:t>1</w:t>
      </w:r>
      <w:r w:rsidRPr="00571EDA">
        <w:t>), në profilin:</w:t>
      </w:r>
      <w:r w:rsidRPr="00556B29">
        <w:t xml:space="preserve"> </w:t>
      </w:r>
      <w:r w:rsidRPr="00571EDA">
        <w:t>Gjeodezi; Inxhinieri; Arkitekturë; Gjeoinformatikë</w:t>
      </w:r>
      <w:r>
        <w:t xml:space="preserve">, Jurist, </w:t>
      </w:r>
      <w:r w:rsidRPr="00571EDA">
        <w:t>kategoria: IV-</w:t>
      </w:r>
      <w:r>
        <w:t>2</w:t>
      </w:r>
      <w:r w:rsidRPr="00571EDA">
        <w:t>. Niveli minimal i diplomës "</w:t>
      </w:r>
      <w:r w:rsidRPr="00316D76">
        <w:t xml:space="preserve"> </w:t>
      </w:r>
      <w:r w:rsidRPr="00571EDA">
        <w:t>Bachelor</w:t>
      </w:r>
    </w:p>
    <w:p w14:paraId="6100D696" w14:textId="77777777" w:rsidR="00944673" w:rsidRPr="00355FD2" w:rsidRDefault="00944673" w:rsidP="005D2AAD">
      <w:pPr>
        <w:rPr>
          <w:color w:val="000000"/>
          <w:sz w:val="20"/>
          <w:szCs w:val="20"/>
          <w:shd w:val="clear" w:color="auto" w:fill="FFFFFF"/>
        </w:rPr>
      </w:pPr>
    </w:p>
    <w:p w14:paraId="7AE1E745" w14:textId="77777777" w:rsidR="004F2981" w:rsidRPr="00355FD2" w:rsidRDefault="004F2981" w:rsidP="00011759">
      <w:pPr>
        <w:pStyle w:val="ListParagraph"/>
        <w:numPr>
          <w:ilvl w:val="0"/>
          <w:numId w:val="12"/>
        </w:numPr>
        <w:jc w:val="both"/>
        <w:rPr>
          <w:b/>
        </w:rPr>
      </w:pPr>
      <w:r w:rsidRPr="00355FD2">
        <w:rPr>
          <w:b/>
        </w:rPr>
        <w:t>Kushtet që duhet të plotësojë kandidatët:</w:t>
      </w:r>
    </w:p>
    <w:p w14:paraId="4772336F" w14:textId="707E0E9E" w:rsidR="004F2981" w:rsidRPr="00355FD2" w:rsidRDefault="004F2981" w:rsidP="004F2981">
      <w:pPr>
        <w:jc w:val="both"/>
      </w:pPr>
      <w:r w:rsidRPr="00355FD2">
        <w:t>Kandidatët duhet të plotësojnë kërkesat e përgjithshme, të përcaktuara në legjislacionin e shërbimit civil sipas ligjit 152/2013 “Për nëpunësin civil”</w:t>
      </w:r>
      <w:r w:rsidR="00034764" w:rsidRPr="00355FD2">
        <w:t>,</w:t>
      </w:r>
      <w:r w:rsidRPr="00355FD2">
        <w:t xml:space="preserve"> i ndryshuar.</w:t>
      </w:r>
    </w:p>
    <w:p w14:paraId="032BFC6C" w14:textId="77777777" w:rsidR="004F2981" w:rsidRPr="00355FD2" w:rsidRDefault="004F2981" w:rsidP="004F2981">
      <w:pPr>
        <w:jc w:val="both"/>
      </w:pPr>
    </w:p>
    <w:p w14:paraId="497F7F92" w14:textId="5E76796F" w:rsidR="004F2981" w:rsidRPr="00355FD2" w:rsidRDefault="004F2981" w:rsidP="00A23E8E">
      <w:pPr>
        <w:pStyle w:val="ListParagraph"/>
        <w:numPr>
          <w:ilvl w:val="0"/>
          <w:numId w:val="12"/>
        </w:numPr>
        <w:jc w:val="both"/>
        <w:rPr>
          <w:b/>
        </w:rPr>
      </w:pPr>
      <w:bookmarkStart w:id="6" w:name="_Hlk491774434"/>
      <w:r w:rsidRPr="00355FD2">
        <w:rPr>
          <w:b/>
        </w:rPr>
        <w:t>Kandidatët duhet të plotësojnë kërkesat e posaçme, si vijon:</w:t>
      </w:r>
    </w:p>
    <w:p w14:paraId="2D785A14" w14:textId="294E482A" w:rsidR="00A77CE9" w:rsidRPr="00355FD2" w:rsidRDefault="00A77CE9" w:rsidP="00A23E8E">
      <w:pPr>
        <w:pStyle w:val="ListParagraph"/>
        <w:numPr>
          <w:ilvl w:val="0"/>
          <w:numId w:val="2"/>
        </w:numPr>
        <w:contextualSpacing/>
        <w:jc w:val="both"/>
        <w:rPr>
          <w:i/>
          <w:iCs/>
        </w:rPr>
      </w:pPr>
      <w:r w:rsidRPr="00355FD2">
        <w:t>Kandidat</w:t>
      </w:r>
      <w:r w:rsidR="00A23E8E" w:rsidRPr="00355FD2">
        <w:t>ë</w:t>
      </w:r>
      <w:r w:rsidRPr="00355FD2">
        <w:t>t duhet të zotërojnë diplomë të Arsimit të Lartë, në profilin e kërkuar</w:t>
      </w:r>
      <w:r w:rsidR="00A23E8E" w:rsidRPr="00355FD2">
        <w:t>, dhe në nivelin minimal të përcaktuar më sipër sipas pozicionit.</w:t>
      </w:r>
      <w:r w:rsidR="00A23E8E" w:rsidRPr="00355FD2">
        <w:rPr>
          <w:i/>
          <w:iCs/>
        </w:rPr>
        <w:t xml:space="preserve"> (Diplomat, të cilat janë marrë jashtë vendit, duhet të jenë njohur paraprakisht pranë Institucionit përgjegjës për njehsimin e diplomave, sipas legjislacionit në fuqi);</w:t>
      </w:r>
    </w:p>
    <w:p w14:paraId="492C8B5A" w14:textId="7225FF25" w:rsidR="00A3784D" w:rsidRPr="00355FD2" w:rsidRDefault="00A3784D" w:rsidP="00A3784D">
      <w:pPr>
        <w:pStyle w:val="ListParagraph"/>
        <w:numPr>
          <w:ilvl w:val="0"/>
          <w:numId w:val="2"/>
        </w:numPr>
        <w:contextualSpacing/>
        <w:jc w:val="both"/>
      </w:pPr>
      <w:r w:rsidRPr="00355FD2">
        <w:t xml:space="preserve">Kandidatët për pozicionin “Specialist” duhet të kenë të paktën 1 (një) vit përvojë pune në profesion </w:t>
      </w:r>
    </w:p>
    <w:p w14:paraId="3CA635AB" w14:textId="65B42823" w:rsidR="007E06E8" w:rsidRPr="00355FD2" w:rsidRDefault="00A3784D" w:rsidP="00A3784D">
      <w:pPr>
        <w:pStyle w:val="ListParagraph"/>
        <w:numPr>
          <w:ilvl w:val="0"/>
          <w:numId w:val="2"/>
        </w:numPr>
        <w:contextualSpacing/>
        <w:jc w:val="both"/>
      </w:pPr>
      <w:r w:rsidRPr="00355FD2">
        <w:t>Të mos kenë masë disiplinore largim nga puna në fuqi.</w:t>
      </w:r>
      <w:r w:rsidR="007E06E8" w:rsidRPr="00355FD2">
        <w:t xml:space="preserve"> </w:t>
      </w:r>
    </w:p>
    <w:p w14:paraId="69EC4DD8" w14:textId="691A02E7" w:rsidR="00CF25ED" w:rsidRPr="00355FD2" w:rsidRDefault="00551305" w:rsidP="00CF25ED">
      <w:pPr>
        <w:pStyle w:val="ListParagraph"/>
        <w:numPr>
          <w:ilvl w:val="0"/>
          <w:numId w:val="2"/>
        </w:numPr>
        <w:contextualSpacing/>
        <w:jc w:val="both"/>
      </w:pPr>
      <w:bookmarkStart w:id="7" w:name="_Hlk30751342"/>
      <w:r w:rsidRPr="00355FD2">
        <w:t xml:space="preserve">Preferohet të kenë trajnime apo kualifikime në fushën përkatëse. </w:t>
      </w:r>
    </w:p>
    <w:p w14:paraId="031FD72F" w14:textId="2F03BB5C" w:rsidR="00551305" w:rsidRPr="00355FD2" w:rsidRDefault="00551305" w:rsidP="00551305">
      <w:pPr>
        <w:pStyle w:val="ListParagraph"/>
        <w:numPr>
          <w:ilvl w:val="0"/>
          <w:numId w:val="2"/>
        </w:numPr>
        <w:contextualSpacing/>
        <w:jc w:val="both"/>
      </w:pPr>
      <w:r w:rsidRPr="00355FD2">
        <w:t>Të kenë njohuri të gjuhës angleze ose të një gjuhe tjetër të BE-së.</w:t>
      </w:r>
    </w:p>
    <w:bookmarkEnd w:id="6"/>
    <w:bookmarkEnd w:id="7"/>
    <w:p w14:paraId="136089E8" w14:textId="77777777" w:rsidR="004F2981" w:rsidRPr="00355FD2" w:rsidRDefault="004F2981" w:rsidP="00B749B6">
      <w:pPr>
        <w:pStyle w:val="ListParagraph"/>
        <w:numPr>
          <w:ilvl w:val="0"/>
          <w:numId w:val="2"/>
        </w:numPr>
        <w:tabs>
          <w:tab w:val="left" w:pos="284"/>
        </w:tabs>
        <w:contextualSpacing/>
        <w:rPr>
          <w:vanish/>
          <w:specVanish/>
        </w:rPr>
      </w:pPr>
    </w:p>
    <w:p w14:paraId="243FD872" w14:textId="77777777" w:rsidR="00A77CE9" w:rsidRPr="00355FD2" w:rsidRDefault="00A77CE9" w:rsidP="004F2981">
      <w:pPr>
        <w:ind w:left="-76"/>
        <w:jc w:val="center"/>
        <w:rPr>
          <w:b/>
        </w:rPr>
      </w:pPr>
    </w:p>
    <w:p w14:paraId="7A1CA642" w14:textId="0954A9DE" w:rsidR="004F2981" w:rsidRPr="00355FD2" w:rsidRDefault="001B06F7" w:rsidP="001B06F7">
      <w:pPr>
        <w:pStyle w:val="ListParagraph"/>
        <w:numPr>
          <w:ilvl w:val="0"/>
          <w:numId w:val="11"/>
        </w:numPr>
        <w:rPr>
          <w:b/>
        </w:rPr>
      </w:pPr>
      <w:r w:rsidRPr="00355FD2">
        <w:rPr>
          <w:b/>
        </w:rPr>
        <w:t xml:space="preserve">Dokumentacioni, mënyra dhe afati i dorëzimit. </w:t>
      </w:r>
    </w:p>
    <w:p w14:paraId="38233D58" w14:textId="7457D5AA" w:rsidR="004F2981" w:rsidRPr="00355FD2" w:rsidRDefault="004F2981" w:rsidP="004F2981">
      <w:pPr>
        <w:jc w:val="both"/>
      </w:pPr>
      <w:r w:rsidRPr="00355FD2">
        <w:t>Kandidatët duhet të dorëzojnë dokumenta</w:t>
      </w:r>
      <w:r w:rsidR="009746B7" w:rsidRPr="00355FD2">
        <w:t>cionin</w:t>
      </w:r>
      <w:r w:rsidRPr="00355FD2">
        <w:t xml:space="preserve">, si më poshtë: </w:t>
      </w:r>
    </w:p>
    <w:p w14:paraId="3AF52D1D" w14:textId="21A07608" w:rsidR="004F2981" w:rsidRPr="00355FD2" w:rsidRDefault="00223876" w:rsidP="00B749B6">
      <w:pPr>
        <w:pStyle w:val="ListParagraph"/>
        <w:numPr>
          <w:ilvl w:val="0"/>
          <w:numId w:val="3"/>
        </w:numPr>
        <w:contextualSpacing/>
        <w:jc w:val="both"/>
        <w:rPr>
          <w:color w:val="FF0000"/>
        </w:rPr>
      </w:pPr>
      <w:r w:rsidRPr="00355FD2">
        <w:t>Kërkesë/letër interesi, për pozicionin</w:t>
      </w:r>
      <w:r w:rsidR="00355FD2">
        <w:t xml:space="preserve"> dhe Drejtorine Vendore</w:t>
      </w:r>
      <w:r w:rsidRPr="00355FD2">
        <w:t xml:space="preserve"> për të cilin është i  interesuar kandidati</w:t>
      </w:r>
      <w:r w:rsidR="00E976D7" w:rsidRPr="00355FD2">
        <w:t>.</w:t>
      </w:r>
      <w:r w:rsidRPr="00355FD2">
        <w:t xml:space="preserve"> </w:t>
      </w:r>
    </w:p>
    <w:p w14:paraId="6AD08AB3" w14:textId="2051264B" w:rsidR="004F2981" w:rsidRPr="00355FD2" w:rsidRDefault="004F2981" w:rsidP="00B749B6">
      <w:pPr>
        <w:pStyle w:val="ListParagraph"/>
        <w:numPr>
          <w:ilvl w:val="0"/>
          <w:numId w:val="3"/>
        </w:numPr>
        <w:contextualSpacing/>
        <w:jc w:val="both"/>
      </w:pPr>
      <w:r w:rsidRPr="00355FD2">
        <w:t xml:space="preserve">Jetëshkrim </w:t>
      </w:r>
      <w:r w:rsidR="002D4353" w:rsidRPr="00355FD2">
        <w:t>(CV)</w:t>
      </w:r>
    </w:p>
    <w:p w14:paraId="5D65D4B6" w14:textId="6523D1BF" w:rsidR="004F2981" w:rsidRPr="00355FD2" w:rsidRDefault="004F2981" w:rsidP="00B749B6">
      <w:pPr>
        <w:pStyle w:val="ListParagraph"/>
        <w:numPr>
          <w:ilvl w:val="0"/>
          <w:numId w:val="3"/>
        </w:numPr>
        <w:contextualSpacing/>
        <w:jc w:val="both"/>
        <w:rPr>
          <w:color w:val="FF0000"/>
        </w:rPr>
      </w:pPr>
      <w:r w:rsidRPr="00355FD2">
        <w:t>Fotokopje të diplomës dhe listës së notave</w:t>
      </w:r>
      <w:r w:rsidR="00920DF9" w:rsidRPr="00355FD2">
        <w:t>.</w:t>
      </w:r>
      <w:r w:rsidRPr="00355FD2">
        <w:t xml:space="preserve"> Për diplomat e marra jashtë Republikës së Shqipërisë të përcillet njehsimi nga Ministria e Arsimit; </w:t>
      </w:r>
    </w:p>
    <w:p w14:paraId="269E224F" w14:textId="77777777" w:rsidR="004F2981" w:rsidRPr="00355FD2" w:rsidRDefault="004F2981" w:rsidP="00B749B6">
      <w:pPr>
        <w:pStyle w:val="ListParagraph"/>
        <w:numPr>
          <w:ilvl w:val="0"/>
          <w:numId w:val="3"/>
        </w:numPr>
        <w:contextualSpacing/>
        <w:jc w:val="both"/>
      </w:pPr>
      <w:r w:rsidRPr="00355FD2">
        <w:t>Fotokopje të librezës së punës (</w:t>
      </w:r>
      <w:r w:rsidRPr="00355FD2">
        <w:rPr>
          <w:i/>
        </w:rPr>
        <w:t>të gjitha faqet që vërtetojnë eksperiencën në punë</w:t>
      </w:r>
      <w:r w:rsidRPr="00355FD2">
        <w:t xml:space="preserve">); </w:t>
      </w:r>
    </w:p>
    <w:p w14:paraId="1B970286" w14:textId="25451553" w:rsidR="004F2981" w:rsidRPr="00355FD2" w:rsidRDefault="004F2981" w:rsidP="00B749B6">
      <w:pPr>
        <w:pStyle w:val="ListParagraph"/>
        <w:numPr>
          <w:ilvl w:val="0"/>
          <w:numId w:val="3"/>
        </w:numPr>
        <w:contextualSpacing/>
        <w:jc w:val="both"/>
      </w:pPr>
      <w:r w:rsidRPr="00355FD2">
        <w:t xml:space="preserve">Fotokopje të letërnjoftimit (ID); </w:t>
      </w:r>
    </w:p>
    <w:p w14:paraId="664FD629" w14:textId="5CE1F821" w:rsidR="009746B7" w:rsidRPr="00355FD2" w:rsidRDefault="009746B7" w:rsidP="00B749B6">
      <w:pPr>
        <w:pStyle w:val="ListParagraph"/>
        <w:numPr>
          <w:ilvl w:val="0"/>
          <w:numId w:val="3"/>
        </w:numPr>
        <w:contextualSpacing/>
        <w:jc w:val="both"/>
      </w:pPr>
      <w:r w:rsidRPr="00355FD2">
        <w:t>Çertifikatë familjare</w:t>
      </w:r>
      <w:r w:rsidR="002D4353" w:rsidRPr="00355FD2">
        <w:t xml:space="preserve"> </w:t>
      </w:r>
    </w:p>
    <w:p w14:paraId="0B488FA5" w14:textId="266B3171" w:rsidR="004F2981" w:rsidRPr="00355FD2" w:rsidRDefault="004F2981" w:rsidP="00B749B6">
      <w:pPr>
        <w:pStyle w:val="ListParagraph"/>
        <w:numPr>
          <w:ilvl w:val="0"/>
          <w:numId w:val="3"/>
        </w:numPr>
        <w:contextualSpacing/>
        <w:jc w:val="both"/>
      </w:pPr>
      <w:r w:rsidRPr="00355FD2">
        <w:t>Vërtetim të gjendjes shëndetësore</w:t>
      </w:r>
      <w:r w:rsidR="002D4353" w:rsidRPr="00355FD2">
        <w:t>,</w:t>
      </w:r>
      <w:r w:rsidRPr="00355FD2">
        <w:t xml:space="preserve"> </w:t>
      </w:r>
    </w:p>
    <w:p w14:paraId="6EF64218" w14:textId="4F21C212" w:rsidR="00235B68" w:rsidRPr="00355FD2" w:rsidRDefault="00235B68" w:rsidP="00235B68">
      <w:pPr>
        <w:pStyle w:val="ListParagraph"/>
        <w:numPr>
          <w:ilvl w:val="0"/>
          <w:numId w:val="3"/>
        </w:numPr>
        <w:contextualSpacing/>
        <w:jc w:val="both"/>
      </w:pPr>
      <w:r w:rsidRPr="00355FD2">
        <w:t>Vërtetim nga prokuroria (që nuk është aktualisht në proces në proces hetimi)</w:t>
      </w:r>
      <w:r w:rsidR="000A493F" w:rsidRPr="00355FD2">
        <w:t>;</w:t>
      </w:r>
      <w:r w:rsidR="002D4353" w:rsidRPr="00355FD2">
        <w:t xml:space="preserve"> </w:t>
      </w:r>
      <w:r w:rsidRPr="00355FD2">
        <w:t xml:space="preserve"> </w:t>
      </w:r>
    </w:p>
    <w:p w14:paraId="7852953E" w14:textId="5783F733" w:rsidR="00235B68" w:rsidRPr="00355FD2" w:rsidRDefault="00235B68" w:rsidP="00235B68">
      <w:pPr>
        <w:pStyle w:val="ListParagraph"/>
        <w:numPr>
          <w:ilvl w:val="0"/>
          <w:numId w:val="3"/>
        </w:numPr>
        <w:contextualSpacing/>
        <w:jc w:val="both"/>
      </w:pPr>
      <w:r w:rsidRPr="00355FD2">
        <w:t>Vërtetim nga  gjykata (që nuk është në proces gjyqësor</w:t>
      </w:r>
      <w:r w:rsidR="003B2ED2" w:rsidRPr="00355FD2">
        <w:t xml:space="preserve"> penal</w:t>
      </w:r>
      <w:r w:rsidRPr="00355FD2">
        <w:t>).</w:t>
      </w:r>
    </w:p>
    <w:p w14:paraId="22E92EFE" w14:textId="54B7BD62" w:rsidR="00E976D7" w:rsidRPr="00355FD2" w:rsidRDefault="005058B6" w:rsidP="00694F50">
      <w:pPr>
        <w:pStyle w:val="ListParagraph"/>
        <w:numPr>
          <w:ilvl w:val="0"/>
          <w:numId w:val="3"/>
        </w:numPr>
        <w:contextualSpacing/>
        <w:jc w:val="both"/>
      </w:pPr>
      <w:r w:rsidRPr="00355FD2">
        <w:t xml:space="preserve">Vërtetim të gjendjes </w:t>
      </w:r>
      <w:r w:rsidR="004F2981" w:rsidRPr="00355FD2">
        <w:t xml:space="preserve">gjyqësore/ Formular i vetëdeklarimit të gjendjes gjyqësore </w:t>
      </w:r>
    </w:p>
    <w:p w14:paraId="1CFAAB78" w14:textId="342ECB04" w:rsidR="00A77CE9" w:rsidRPr="00355FD2" w:rsidRDefault="00A77CE9" w:rsidP="00A77CE9">
      <w:pPr>
        <w:pStyle w:val="ListParagraph"/>
        <w:numPr>
          <w:ilvl w:val="0"/>
          <w:numId w:val="3"/>
        </w:numPr>
      </w:pPr>
      <w:r w:rsidRPr="00355FD2">
        <w:t>Formularin e dekriminalizimit (</w:t>
      </w:r>
      <w:r w:rsidRPr="00355FD2">
        <w:rPr>
          <w:i/>
          <w:iCs/>
        </w:rPr>
        <w:t>Vetem kandidatet per pozicionin Drejtor</w:t>
      </w:r>
      <w:r w:rsidRPr="00355FD2">
        <w:t>)</w:t>
      </w:r>
    </w:p>
    <w:p w14:paraId="2734BA9A" w14:textId="29BBC109" w:rsidR="004F2981" w:rsidRPr="00355FD2" w:rsidRDefault="00AA1553" w:rsidP="00694F50">
      <w:pPr>
        <w:pStyle w:val="ListParagraph"/>
        <w:numPr>
          <w:ilvl w:val="0"/>
          <w:numId w:val="3"/>
        </w:numPr>
        <w:contextualSpacing/>
        <w:jc w:val="both"/>
      </w:pPr>
      <w:r w:rsidRPr="00355FD2">
        <w:t>R</w:t>
      </w:r>
      <w:r w:rsidR="004F2981" w:rsidRPr="00355FD2">
        <w:t>eferenca</w:t>
      </w:r>
      <w:r w:rsidR="00235B68" w:rsidRPr="00355FD2">
        <w:t xml:space="preserve"> (vleresime) </w:t>
      </w:r>
      <w:r w:rsidR="004F2981" w:rsidRPr="00355FD2">
        <w:t>të punëdhënësve të mëparshëm</w:t>
      </w:r>
    </w:p>
    <w:p w14:paraId="2CE76AF5" w14:textId="3F8B05EC" w:rsidR="004F2981" w:rsidRPr="00355FD2" w:rsidRDefault="004F2981" w:rsidP="00B749B6">
      <w:pPr>
        <w:pStyle w:val="ListParagraph"/>
        <w:numPr>
          <w:ilvl w:val="0"/>
          <w:numId w:val="3"/>
        </w:numPr>
        <w:contextualSpacing/>
        <w:jc w:val="both"/>
      </w:pPr>
      <w:r w:rsidRPr="00355FD2">
        <w:t>Adresën e saktë te vendbanimit, email dhe kontakt telefonik.</w:t>
      </w:r>
    </w:p>
    <w:p w14:paraId="78D49664" w14:textId="77777777" w:rsidR="00CF5EFD" w:rsidRDefault="004F2981" w:rsidP="00CF5EFD">
      <w:pPr>
        <w:pStyle w:val="ListParagraph"/>
        <w:numPr>
          <w:ilvl w:val="0"/>
          <w:numId w:val="3"/>
        </w:numPr>
        <w:contextualSpacing/>
        <w:jc w:val="both"/>
      </w:pPr>
      <w:r w:rsidRPr="00355FD2">
        <w:t>Çdo dokumentacion tjetër që vërteton trajnimet, kualifikimet, arsimin shtesë, vlerësimet pozitive apo të tjera të përmendura në jetëshkrimin tuaj;</w:t>
      </w:r>
    </w:p>
    <w:p w14:paraId="0486C37D" w14:textId="58B026FD" w:rsidR="00E976D7" w:rsidRPr="00CF5EFD" w:rsidRDefault="00E976D7" w:rsidP="00CF5EFD">
      <w:pPr>
        <w:pStyle w:val="ListParagraph"/>
        <w:ind w:left="360"/>
        <w:contextualSpacing/>
        <w:jc w:val="both"/>
      </w:pPr>
      <w:r w:rsidRPr="00CF5EFD">
        <w:rPr>
          <w:b/>
          <w:bCs/>
          <w:i/>
          <w:iCs/>
          <w:shd w:val="clear" w:color="auto" w:fill="FFFFFF"/>
        </w:rPr>
        <w:t xml:space="preserve">Dokumentacioni i përcaktuar në pikat </w:t>
      </w:r>
      <w:r w:rsidR="002D4353" w:rsidRPr="00CF5EFD">
        <w:rPr>
          <w:b/>
          <w:bCs/>
          <w:i/>
          <w:iCs/>
          <w:shd w:val="clear" w:color="auto" w:fill="FFFFFF"/>
        </w:rPr>
        <w:t xml:space="preserve">“g”, </w:t>
      </w:r>
      <w:r w:rsidRPr="00CF5EFD">
        <w:rPr>
          <w:b/>
          <w:bCs/>
          <w:i/>
          <w:iCs/>
          <w:shd w:val="clear" w:color="auto" w:fill="FFFFFF"/>
        </w:rPr>
        <w:t>“h”, “i” dhe “j” duhet të jetë lëshuar  jo më parë se  3 muaj nga momenti i aplikimit.</w:t>
      </w:r>
    </w:p>
    <w:p w14:paraId="046F4917" w14:textId="66D50BF9" w:rsidR="004F2981" w:rsidRPr="00355FD2" w:rsidRDefault="004F2981" w:rsidP="004F2981">
      <w:pPr>
        <w:jc w:val="both"/>
      </w:pPr>
      <w:r w:rsidRPr="00355FD2">
        <w:t xml:space="preserve">Aplikimi dhe dorëzimi i të gjitha dokumenteve të cituara më sipër, </w:t>
      </w:r>
      <w:r w:rsidRPr="00355FD2">
        <w:rPr>
          <w:b/>
        </w:rPr>
        <w:t>do të bëhet, nëpërmjet postës, apo dorazi në Zyrën e Protokollit pranë Drejtorisë së Përgjithshme të ASHK-</w:t>
      </w:r>
      <w:r w:rsidR="00B902C4">
        <w:rPr>
          <w:b/>
        </w:rPr>
        <w:t>së</w:t>
      </w:r>
      <w:r w:rsidR="008850A0" w:rsidRPr="00355FD2">
        <w:t>.</w:t>
      </w:r>
      <w:r w:rsidRPr="00355FD2">
        <w:t xml:space="preserve"> </w:t>
      </w:r>
    </w:p>
    <w:p w14:paraId="0BF7D3AB" w14:textId="77777777" w:rsidR="00C555B3" w:rsidRDefault="00C555B3" w:rsidP="004F2981">
      <w:pPr>
        <w:jc w:val="both"/>
        <w:rPr>
          <w:i/>
          <w:iCs/>
        </w:rPr>
      </w:pPr>
    </w:p>
    <w:p w14:paraId="7AC8D3DF" w14:textId="6E4FF1B0" w:rsidR="006E3EEA" w:rsidRPr="00355FD2" w:rsidRDefault="006C7217" w:rsidP="004F2981">
      <w:pPr>
        <w:jc w:val="both"/>
        <w:rPr>
          <w:b/>
          <w:bCs/>
        </w:rPr>
      </w:pPr>
      <w:r w:rsidRPr="00355FD2">
        <w:rPr>
          <w:b/>
          <w:bCs/>
        </w:rPr>
        <w:lastRenderedPageBreak/>
        <w:t>Çdo aplikant i cili</w:t>
      </w:r>
      <w:r w:rsidR="00E976D7" w:rsidRPr="00355FD2">
        <w:rPr>
          <w:b/>
          <w:bCs/>
        </w:rPr>
        <w:t>,</w:t>
      </w:r>
      <w:r w:rsidRPr="00355FD2">
        <w:rPr>
          <w:b/>
          <w:bCs/>
        </w:rPr>
        <w:t xml:space="preserve"> brenda afatit të përcaktuar, nuk dërgon të gjithe dokumentacionin e kërkuar,</w:t>
      </w:r>
      <w:r w:rsidR="00E976D7" w:rsidRPr="00355FD2">
        <w:rPr>
          <w:b/>
          <w:bCs/>
        </w:rPr>
        <w:t xml:space="preserve"> </w:t>
      </w:r>
      <w:r w:rsidRPr="00355FD2">
        <w:rPr>
          <w:b/>
          <w:bCs/>
        </w:rPr>
        <w:t xml:space="preserve"> </w:t>
      </w:r>
      <w:r w:rsidR="00E976D7" w:rsidRPr="00355FD2">
        <w:rPr>
          <w:b/>
          <w:bCs/>
        </w:rPr>
        <w:t>apo paraqet dokumentacion j</w:t>
      </w:r>
      <w:r w:rsidR="002D4353" w:rsidRPr="00355FD2">
        <w:rPr>
          <w:b/>
          <w:bCs/>
        </w:rPr>
        <w:t>a</w:t>
      </w:r>
      <w:r w:rsidR="00E976D7" w:rsidRPr="00355FD2">
        <w:rPr>
          <w:b/>
          <w:bCs/>
        </w:rPr>
        <w:t xml:space="preserve">shtë afatit të vlefshmërisë </w:t>
      </w:r>
      <w:r w:rsidRPr="00355FD2">
        <w:rPr>
          <w:b/>
          <w:bCs/>
        </w:rPr>
        <w:t>humbet automatikisht, të drejtën e vijimit të fazave të konkurimit.</w:t>
      </w:r>
    </w:p>
    <w:p w14:paraId="019FEBDA" w14:textId="77777777" w:rsidR="006C7217" w:rsidRPr="00355FD2" w:rsidRDefault="006C7217" w:rsidP="004F2981">
      <w:pPr>
        <w:jc w:val="both"/>
      </w:pPr>
    </w:p>
    <w:p w14:paraId="70B3A036" w14:textId="694D6D9F" w:rsidR="004F2981" w:rsidRPr="00355FD2" w:rsidRDefault="004F2981" w:rsidP="004F2981">
      <w:pPr>
        <w:jc w:val="both"/>
        <w:rPr>
          <w:b/>
        </w:rPr>
      </w:pPr>
      <w:r w:rsidRPr="00355FD2">
        <w:rPr>
          <w:b/>
        </w:rPr>
        <w:t>Dorëzimi i dokumenteve duhet të bëhet brenda datës:</w:t>
      </w:r>
      <w:r w:rsidR="00C555B3">
        <w:rPr>
          <w:b/>
          <w:u w:val="single"/>
        </w:rPr>
        <w:t>21.11.</w:t>
      </w:r>
      <w:r w:rsidRPr="00355FD2">
        <w:rPr>
          <w:b/>
          <w:u w:val="single"/>
        </w:rPr>
        <w:t>20</w:t>
      </w:r>
      <w:r w:rsidR="005058B6" w:rsidRPr="00355FD2">
        <w:rPr>
          <w:b/>
          <w:u w:val="single"/>
        </w:rPr>
        <w:t>2</w:t>
      </w:r>
      <w:r w:rsidR="00355FD2">
        <w:rPr>
          <w:b/>
          <w:u w:val="single"/>
        </w:rPr>
        <w:t>5</w:t>
      </w:r>
      <w:r w:rsidRPr="00355FD2">
        <w:rPr>
          <w:b/>
        </w:rPr>
        <w:t xml:space="preserve">. </w:t>
      </w:r>
    </w:p>
    <w:p w14:paraId="282040C6" w14:textId="77777777" w:rsidR="00A54052" w:rsidRPr="00355FD2" w:rsidRDefault="00A54052" w:rsidP="00A54052">
      <w:pPr>
        <w:jc w:val="both"/>
        <w:rPr>
          <w:b/>
        </w:rPr>
      </w:pPr>
      <w:bookmarkStart w:id="8" w:name="_Hlk30751721"/>
    </w:p>
    <w:p w14:paraId="550D605D" w14:textId="54A67C4E" w:rsidR="00A54052" w:rsidRPr="00355FD2" w:rsidRDefault="001B06F7" w:rsidP="001B06F7">
      <w:pPr>
        <w:pStyle w:val="ListParagraph"/>
        <w:numPr>
          <w:ilvl w:val="0"/>
          <w:numId w:val="9"/>
        </w:numPr>
        <w:rPr>
          <w:b/>
        </w:rPr>
      </w:pPr>
      <w:r w:rsidRPr="00355FD2">
        <w:rPr>
          <w:b/>
        </w:rPr>
        <w:t>Shpallja e rezultateve për fazën e verifikimit paraprak të kandidaturave.</w:t>
      </w:r>
    </w:p>
    <w:p w14:paraId="746090AB" w14:textId="016B983F" w:rsidR="00784936" w:rsidRPr="00355FD2" w:rsidRDefault="00A54052" w:rsidP="00920DF9">
      <w:pPr>
        <w:widowControl w:val="0"/>
        <w:autoSpaceDE w:val="0"/>
        <w:autoSpaceDN w:val="0"/>
        <w:jc w:val="both"/>
        <w:rPr>
          <w:bCs/>
        </w:rPr>
      </w:pPr>
      <w:r w:rsidRPr="00355FD2">
        <w:t xml:space="preserve">Në datën </w:t>
      </w:r>
      <w:r w:rsidR="00C555B3">
        <w:rPr>
          <w:b/>
          <w:bCs/>
        </w:rPr>
        <w:t>12.12.</w:t>
      </w:r>
      <w:r w:rsidRPr="00355FD2">
        <w:rPr>
          <w:b/>
          <w:bCs/>
        </w:rPr>
        <w:t>202</w:t>
      </w:r>
      <w:r w:rsidR="00355FD2">
        <w:rPr>
          <w:b/>
          <w:bCs/>
        </w:rPr>
        <w:t>5</w:t>
      </w:r>
      <w:r w:rsidRPr="00355FD2">
        <w:t xml:space="preserve">, </w:t>
      </w:r>
      <w:r w:rsidR="00355FD2">
        <w:t>sektori i</w:t>
      </w:r>
      <w:r w:rsidRPr="00355FD2">
        <w:t xml:space="preserve"> burimeve njerëzore </w:t>
      </w:r>
      <w:r w:rsidR="001B06F7" w:rsidRPr="00355FD2">
        <w:t>do të njoftoj</w:t>
      </w:r>
      <w:r w:rsidR="00B30E1A" w:rsidRPr="00355FD2">
        <w:t>ë</w:t>
      </w:r>
      <w:r w:rsidR="001B06F7" w:rsidRPr="00355FD2">
        <w:t xml:space="preserve"> </w:t>
      </w:r>
      <w:r w:rsidR="001B06F7" w:rsidRPr="00355FD2">
        <w:rPr>
          <w:bCs/>
        </w:rPr>
        <w:t>individualisht, (nëpërmjet adresës së e-mail)</w:t>
      </w:r>
      <w:r w:rsidR="00355FD2">
        <w:rPr>
          <w:bCs/>
        </w:rPr>
        <w:t xml:space="preserve"> </w:t>
      </w:r>
      <w:r w:rsidR="00C555B3" w:rsidRPr="00355FD2">
        <w:t>kandidatët</w:t>
      </w:r>
      <w:r w:rsidRPr="00355FD2">
        <w:t xml:space="preserve"> që  plotësojnë kriteret, </w:t>
      </w:r>
      <w:r w:rsidR="00C555B3">
        <w:t xml:space="preserve">për </w:t>
      </w:r>
      <w:r w:rsidRPr="00355FD2">
        <w:t>fazat e testimit, si dhe datën</w:t>
      </w:r>
      <w:r w:rsidR="001B06F7" w:rsidRPr="00355FD2">
        <w:t>,</w:t>
      </w:r>
      <w:r w:rsidRPr="00355FD2">
        <w:t xml:space="preserve"> vendin </w:t>
      </w:r>
      <w:r w:rsidRPr="00355FD2">
        <w:rPr>
          <w:bCs/>
        </w:rPr>
        <w:t>dhe orën e saktë</w:t>
      </w:r>
      <w:r w:rsidRPr="00355FD2">
        <w:t xml:space="preserve"> ku do të zhvillohet testimi me shkrim.</w:t>
      </w:r>
      <w:r w:rsidR="007F7476" w:rsidRPr="00355FD2">
        <w:t xml:space="preserve"> </w:t>
      </w:r>
      <w:r w:rsidR="00784936" w:rsidRPr="00355FD2">
        <w:rPr>
          <w:bCs/>
        </w:rPr>
        <w:t xml:space="preserve">Në të njëjtën datë kandidatët që nuk i plotësojnë </w:t>
      </w:r>
      <w:r w:rsidRPr="00355FD2">
        <w:rPr>
          <w:bCs/>
        </w:rPr>
        <w:t xml:space="preserve">kriteret </w:t>
      </w:r>
      <w:r w:rsidR="00784936" w:rsidRPr="00355FD2">
        <w:rPr>
          <w:bCs/>
        </w:rPr>
        <w:t xml:space="preserve">do të njoftohen individualisht nga </w:t>
      </w:r>
      <w:r w:rsidR="00355FD2">
        <w:t>sektori i</w:t>
      </w:r>
      <w:r w:rsidR="00355FD2" w:rsidRPr="00355FD2">
        <w:t xml:space="preserve"> burimeve njerëzore</w:t>
      </w:r>
      <w:r w:rsidR="00784936" w:rsidRPr="00355FD2">
        <w:rPr>
          <w:bCs/>
        </w:rPr>
        <w:t>, për shkaqet e moskualifikimit (nëpërmjet adresës së e-mail).</w:t>
      </w:r>
    </w:p>
    <w:p w14:paraId="5433375E" w14:textId="77777777" w:rsidR="00E976D7" w:rsidRPr="00355FD2" w:rsidRDefault="00E976D7" w:rsidP="00784936">
      <w:pPr>
        <w:jc w:val="both"/>
        <w:rPr>
          <w:bCs/>
        </w:rPr>
      </w:pPr>
    </w:p>
    <w:bookmarkEnd w:id="8"/>
    <w:p w14:paraId="42B82A35" w14:textId="4A8A281F" w:rsidR="000438D6" w:rsidRPr="00355FD2" w:rsidRDefault="000438D6" w:rsidP="001B06F7">
      <w:pPr>
        <w:pStyle w:val="BodyText"/>
        <w:numPr>
          <w:ilvl w:val="0"/>
          <w:numId w:val="10"/>
        </w:numPr>
        <w:rPr>
          <w:b/>
          <w:vanish/>
          <w:shd w:val="clear" w:color="auto" w:fill="FFFFFF"/>
          <w:specVanish/>
        </w:rPr>
      </w:pPr>
      <w:r w:rsidRPr="00355FD2">
        <w:rPr>
          <w:b/>
          <w:shd w:val="clear" w:color="auto" w:fill="FFFFFF"/>
        </w:rPr>
        <w:t>Fushat e njohurive mbi të cilat do të zhvillohet testimi me shkrim</w:t>
      </w:r>
    </w:p>
    <w:p w14:paraId="688E8E7D" w14:textId="77777777" w:rsidR="00235B68" w:rsidRPr="00355FD2" w:rsidRDefault="00A17057" w:rsidP="004E4DCB">
      <w:pPr>
        <w:pStyle w:val="ListParagraph"/>
        <w:numPr>
          <w:ilvl w:val="0"/>
          <w:numId w:val="6"/>
        </w:numPr>
        <w:contextualSpacing/>
        <w:jc w:val="both"/>
        <w:rPr>
          <w:vanish/>
          <w:specVanish/>
        </w:rPr>
      </w:pPr>
      <w:r w:rsidRPr="00355FD2">
        <w:t xml:space="preserve"> </w:t>
      </w:r>
    </w:p>
    <w:p w14:paraId="5AF83108" w14:textId="77777777" w:rsidR="00235B68" w:rsidRPr="00355FD2" w:rsidRDefault="00235B68" w:rsidP="00235B68">
      <w:pPr>
        <w:ind w:left="360"/>
        <w:contextualSpacing/>
        <w:jc w:val="both"/>
      </w:pPr>
      <w:r w:rsidRPr="00355FD2">
        <w:t>:</w:t>
      </w:r>
    </w:p>
    <w:p w14:paraId="271713CC" w14:textId="77777777" w:rsidR="00571EDA" w:rsidRDefault="00571EDA" w:rsidP="00A77CE9">
      <w:pPr>
        <w:pStyle w:val="Default"/>
        <w:jc w:val="both"/>
        <w:rPr>
          <w:rFonts w:ascii="Times New Roman" w:hAnsi="Times New Roman" w:cs="Times New Roman"/>
        </w:rPr>
      </w:pPr>
      <w:r w:rsidRPr="00571EDA">
        <w:rPr>
          <w:rFonts w:ascii="Times New Roman" w:hAnsi="Times New Roman" w:cs="Times New Roman"/>
        </w:rPr>
        <w:t xml:space="preserve">Kandidatët do të testohen me shkrim rreth njohurive mbi legjislacionin e mëposhtëm: </w:t>
      </w:r>
    </w:p>
    <w:p w14:paraId="62129E78" w14:textId="30302D76" w:rsidR="000438D6" w:rsidRPr="00571EDA" w:rsidRDefault="00571EDA" w:rsidP="00A77CE9">
      <w:pPr>
        <w:pStyle w:val="Default"/>
        <w:jc w:val="both"/>
        <w:rPr>
          <w:rFonts w:ascii="Times New Roman" w:hAnsi="Times New Roman" w:cs="Times New Roman"/>
        </w:rPr>
      </w:pPr>
      <w:r w:rsidRPr="00571EDA">
        <w:rPr>
          <w:rFonts w:ascii="Times New Roman" w:hAnsi="Times New Roman" w:cs="Times New Roman"/>
        </w:rPr>
        <w:t>Kushtetutën e RSH; Ligji nr. 111/2018 “Për Kadastrën”; Ligji 20/20 datë 05.03.2020 “Për përfundimin e proceseve kalimtare të pronësisë në RSH”; aktet nënligjore në zbatim të Ligjit 111/2018 dhe ligjit 20/20; Ligji nr. 107/2014 “Për planifikimin dhe zhvillimin e territorit”, Ligji Nr.8743, datë 22.2.2001 “Për pronat e paluajtshme të shtetit”, i ndryshuar; Ligji nr. 8744 datë 22.02.2001 “Për transferimin e pronave të paluajtshme publike të shtetit në njësitë e qeverisjes vendore”, i ndryshuar; Ligji nr. 44/2015 “Kodi i Procedurave Administrative i RSH”; Ligji nr. 7850 datë 29.07.1994 “Kodi Civil i RSH”, i ndryshuar. (Dispozitat mbi pronësinë); Ligji nr. 7961, datë 12.07.1995 “Kodi i punës i RSH”, i ndryshuar; Ligji nr.119/2014 "Për të drejtën e informimit"; Ligji nr. 9887, datë 10/03/2008, "Për mbrojtjen e të dhënave personale", i ndryshuar; Ligji nr.9131, datë 8.9.2003 “Për rregullat e etikës më administratën publike”, i ndryshuar; Njohuritë, aftësitë, kompetencën në lidhje me fushën përkatëse (profesionin)</w:t>
      </w:r>
      <w:r w:rsidR="000438D6" w:rsidRPr="00571EDA">
        <w:rPr>
          <w:rFonts w:ascii="Times New Roman" w:hAnsi="Times New Roman" w:cs="Times New Roman"/>
        </w:rPr>
        <w:t>.</w:t>
      </w:r>
    </w:p>
    <w:p w14:paraId="3205C477" w14:textId="77777777" w:rsidR="00464EFC" w:rsidRPr="00355FD2" w:rsidRDefault="00464EFC" w:rsidP="00867A79">
      <w:pPr>
        <w:pStyle w:val="ListParagraph"/>
        <w:numPr>
          <w:ilvl w:val="0"/>
          <w:numId w:val="15"/>
        </w:numPr>
        <w:contextualSpacing/>
        <w:jc w:val="both"/>
        <w:rPr>
          <w:vanish/>
          <w:specVanish/>
        </w:rPr>
      </w:pPr>
    </w:p>
    <w:p w14:paraId="47D46D6E" w14:textId="77777777" w:rsidR="00464EFC" w:rsidRPr="00355FD2" w:rsidRDefault="00464EFC" w:rsidP="00867A79">
      <w:pPr>
        <w:pStyle w:val="ListParagraph"/>
        <w:numPr>
          <w:ilvl w:val="0"/>
          <w:numId w:val="15"/>
        </w:numPr>
        <w:contextualSpacing/>
        <w:jc w:val="both"/>
        <w:rPr>
          <w:vanish/>
          <w:specVanish/>
        </w:rPr>
      </w:pPr>
    </w:p>
    <w:p w14:paraId="016EA83E" w14:textId="77777777" w:rsidR="00464A80" w:rsidRPr="00355FD2" w:rsidRDefault="00464A80" w:rsidP="00464A80">
      <w:pPr>
        <w:pStyle w:val="Default"/>
        <w:rPr>
          <w:rFonts w:ascii="Times New Roman" w:hAnsi="Times New Roman" w:cs="Times New Roman"/>
          <w:b/>
        </w:rPr>
      </w:pPr>
    </w:p>
    <w:p w14:paraId="2AA4997B" w14:textId="7C8AB1AC" w:rsidR="000438D6" w:rsidRPr="00355FD2" w:rsidRDefault="000438D6" w:rsidP="00D509D0">
      <w:pPr>
        <w:pStyle w:val="Default"/>
        <w:rPr>
          <w:rFonts w:ascii="Times New Roman" w:hAnsi="Times New Roman" w:cs="Times New Roman"/>
          <w:b/>
        </w:rPr>
      </w:pPr>
      <w:r w:rsidRPr="00355FD2">
        <w:rPr>
          <w:rFonts w:ascii="Times New Roman" w:hAnsi="Times New Roman" w:cs="Times New Roman"/>
          <w:b/>
        </w:rPr>
        <w:t>Vlerësimi i kandidatëve</w:t>
      </w:r>
    </w:p>
    <w:p w14:paraId="07A0C7B9" w14:textId="77777777" w:rsidR="000438D6" w:rsidRPr="00355FD2" w:rsidRDefault="000438D6" w:rsidP="000438D6">
      <w:pPr>
        <w:jc w:val="both"/>
      </w:pPr>
      <w:r w:rsidRPr="00355FD2">
        <w:t>Kandidatët që plotësojnë kushtet dhe kriteret e veçanta do ti nënshtrohen procedurave të mëtejshme të vlerësimit, nga një komision i posaçëm i ngritur për këtë qëllim, në lidhje me:</w:t>
      </w:r>
    </w:p>
    <w:p w14:paraId="3E1AB4FC" w14:textId="77777777" w:rsidR="000438D6" w:rsidRPr="00355FD2" w:rsidRDefault="000438D6" w:rsidP="000438D6">
      <w:pPr>
        <w:jc w:val="both"/>
      </w:pPr>
      <w:r w:rsidRPr="00355FD2">
        <w:t xml:space="preserve">a - Vlerësimin me shkrim, deri në 40 pikë; </w:t>
      </w:r>
    </w:p>
    <w:p w14:paraId="219E0AE7" w14:textId="77777777" w:rsidR="000438D6" w:rsidRPr="00355FD2" w:rsidRDefault="000438D6" w:rsidP="000438D6">
      <w:pPr>
        <w:jc w:val="both"/>
      </w:pPr>
      <w:r w:rsidRPr="00355FD2">
        <w:t>b - Intervistën e strukturuar me gojë, deri në 30 pikë</w:t>
      </w:r>
    </w:p>
    <w:p w14:paraId="47151436" w14:textId="77777777" w:rsidR="000438D6" w:rsidRPr="00355FD2" w:rsidRDefault="000438D6" w:rsidP="000438D6">
      <w:pPr>
        <w:jc w:val="both"/>
        <w:rPr>
          <w:i/>
        </w:rPr>
      </w:pPr>
      <w:r w:rsidRPr="00355FD2">
        <w:rPr>
          <w:i/>
        </w:rPr>
        <w:t>Gjatë intervistës do të vlerësohen në lidhje me: Njohuritë, aftësitë, kompetencën në lidhje me pozicionet për të cilat aplikojnë;  Eksperiencën e tyre të mëparshme si dhe motivimin, aspiratat dhe pritshmëritë e tyre për karrierën).</w:t>
      </w:r>
    </w:p>
    <w:p w14:paraId="0EB542B9" w14:textId="57432C4C" w:rsidR="000438D6" w:rsidRPr="00355FD2" w:rsidRDefault="000438D6" w:rsidP="000438D6">
      <w:pPr>
        <w:jc w:val="both"/>
      </w:pPr>
      <w:r w:rsidRPr="00355FD2">
        <w:t xml:space="preserve">c - Jetëshkrimin, që konsiston në vlerësimin e arsimimit, të përvojës e të trajnimeve, të lidhura me fushën, deri në 30 pikë. </w:t>
      </w:r>
    </w:p>
    <w:p w14:paraId="7A50ACAA" w14:textId="4C9C632F" w:rsidR="00A47C87" w:rsidRPr="00355FD2" w:rsidRDefault="00A47C87" w:rsidP="00A47C87">
      <w:pPr>
        <w:jc w:val="both"/>
        <w:rPr>
          <w:lang w:val="it-IT"/>
        </w:rPr>
      </w:pPr>
      <w:r w:rsidRPr="00355FD2">
        <w:rPr>
          <w:lang w:val="it-IT"/>
        </w:rPr>
        <w:t>Kanë të drejtë të marrin pjesë në intervistën e strukturuar me gojë kandidatët të cilët kanë grumbulluar në vlerësimin me shkrim të paktën gjysmën e pikëve (20 pikë)</w:t>
      </w:r>
    </w:p>
    <w:p w14:paraId="1BB6AB08" w14:textId="5640BCA9" w:rsidR="0018609E" w:rsidRPr="00355FD2" w:rsidRDefault="000438D6" w:rsidP="00186727">
      <w:pPr>
        <w:spacing w:before="120"/>
        <w:jc w:val="both"/>
      </w:pPr>
      <w:bookmarkStart w:id="9" w:name="_Hlk22046332"/>
      <w:r w:rsidRPr="00355FD2">
        <w:rPr>
          <w:lang w:val="it-IT"/>
        </w:rPr>
        <w:t xml:space="preserve">Intervista e strukturuar me gojë do të zhvillohet në ambientet e Drejtorisë së Përgjithshme të </w:t>
      </w:r>
      <w:r w:rsidR="006A68D9" w:rsidRPr="00355FD2">
        <w:rPr>
          <w:lang w:val="it-IT"/>
        </w:rPr>
        <w:t>ASHK</w:t>
      </w:r>
      <w:r w:rsidRPr="00355FD2">
        <w:rPr>
          <w:lang w:val="it-IT"/>
        </w:rPr>
        <w:t xml:space="preserve">, Rr. “Dora D’Istria”, Nr.2, Tiranë. </w:t>
      </w:r>
      <w:bookmarkEnd w:id="9"/>
      <w:r w:rsidR="0018609E" w:rsidRPr="00355FD2">
        <w:rPr>
          <w:lang w:val="it-IT"/>
        </w:rPr>
        <w:t>K</w:t>
      </w:r>
      <w:r w:rsidR="0018609E" w:rsidRPr="00355FD2">
        <w:rPr>
          <w:bCs/>
        </w:rPr>
        <w:t>andidatët që kualifikohen t</w:t>
      </w:r>
      <w:r w:rsidR="00B30E1A" w:rsidRPr="00355FD2">
        <w:rPr>
          <w:bCs/>
        </w:rPr>
        <w:t>ë</w:t>
      </w:r>
      <w:r w:rsidR="0018609E" w:rsidRPr="00355FD2">
        <w:rPr>
          <w:bCs/>
        </w:rPr>
        <w:t xml:space="preserve"> marrin pjes</w:t>
      </w:r>
      <w:r w:rsidR="00B30E1A" w:rsidRPr="00355FD2">
        <w:rPr>
          <w:bCs/>
        </w:rPr>
        <w:t>ë</w:t>
      </w:r>
      <w:r w:rsidR="0018609E" w:rsidRPr="00355FD2">
        <w:rPr>
          <w:bCs/>
        </w:rPr>
        <w:t xml:space="preserve"> n</w:t>
      </w:r>
      <w:r w:rsidR="00B30E1A" w:rsidRPr="00355FD2">
        <w:rPr>
          <w:bCs/>
        </w:rPr>
        <w:t>ë</w:t>
      </w:r>
      <w:r w:rsidR="0018609E" w:rsidRPr="00355FD2">
        <w:rPr>
          <w:bCs/>
        </w:rPr>
        <w:t xml:space="preserve"> intervist</w:t>
      </w:r>
      <w:r w:rsidR="00B30E1A" w:rsidRPr="00355FD2">
        <w:rPr>
          <w:bCs/>
        </w:rPr>
        <w:t>ë</w:t>
      </w:r>
      <w:r w:rsidR="0018609E" w:rsidRPr="00355FD2">
        <w:rPr>
          <w:bCs/>
        </w:rPr>
        <w:t>n me goj</w:t>
      </w:r>
      <w:r w:rsidR="00B30E1A" w:rsidRPr="00355FD2">
        <w:rPr>
          <w:bCs/>
        </w:rPr>
        <w:t>ë</w:t>
      </w:r>
      <w:r w:rsidR="0018609E" w:rsidRPr="00355FD2">
        <w:rPr>
          <w:bCs/>
        </w:rPr>
        <w:t xml:space="preserve"> do të njoftohen individualisht nga njësia e menaxhimit të burimeve (nëpërmjet adresës së e-mail) mbi d</w:t>
      </w:r>
      <w:r w:rsidR="0018609E" w:rsidRPr="00355FD2">
        <w:t xml:space="preserve">atën, vendin </w:t>
      </w:r>
      <w:r w:rsidR="0018609E" w:rsidRPr="00355FD2">
        <w:rPr>
          <w:bCs/>
        </w:rPr>
        <w:t>dhe orën e saktë</w:t>
      </w:r>
      <w:r w:rsidR="0018609E" w:rsidRPr="00355FD2">
        <w:t xml:space="preserve"> kur do të zhvillohet</w:t>
      </w:r>
      <w:r w:rsidR="00B30E1A" w:rsidRPr="00355FD2">
        <w:t xml:space="preserve"> intervista.</w:t>
      </w:r>
    </w:p>
    <w:p w14:paraId="0C928E5E" w14:textId="77777777" w:rsidR="00BA1431" w:rsidRPr="00355FD2" w:rsidRDefault="00BA1431" w:rsidP="000B2A6E">
      <w:pPr>
        <w:jc w:val="both"/>
        <w:rPr>
          <w:bCs/>
        </w:rPr>
      </w:pPr>
    </w:p>
    <w:p w14:paraId="72162C02" w14:textId="77777777" w:rsidR="000438D6" w:rsidRPr="00355FD2" w:rsidRDefault="000438D6" w:rsidP="000438D6">
      <w:pPr>
        <w:pStyle w:val="ListParagraph"/>
        <w:numPr>
          <w:ilvl w:val="0"/>
          <w:numId w:val="5"/>
        </w:numPr>
        <w:contextualSpacing/>
        <w:jc w:val="both"/>
        <w:rPr>
          <w:b/>
        </w:rPr>
      </w:pPr>
      <w:r w:rsidRPr="00355FD2">
        <w:rPr>
          <w:b/>
        </w:rPr>
        <w:t xml:space="preserve">Shpallja e rezultateve të konkurimit </w:t>
      </w:r>
    </w:p>
    <w:p w14:paraId="2DBD397C" w14:textId="77777777" w:rsidR="000438D6" w:rsidRPr="00355FD2" w:rsidRDefault="000438D6" w:rsidP="000438D6">
      <w:pPr>
        <w:jc w:val="both"/>
      </w:pPr>
      <w:r w:rsidRPr="00355FD2">
        <w:t>Të gjithë kandidatët pjesëmarrës në këtë procedurë do të njoftohen për rezultatet (nëpërmjet adresës së e-mail të paraqitur ne dokumentacionin e aplikimit).</w:t>
      </w:r>
    </w:p>
    <w:p w14:paraId="4F5314F9" w14:textId="32E5671E" w:rsidR="000438D6" w:rsidRPr="00355FD2" w:rsidRDefault="000438D6" w:rsidP="000438D6">
      <w:pPr>
        <w:jc w:val="both"/>
      </w:pPr>
      <w:bookmarkStart w:id="10" w:name="_Hlk22742675"/>
      <w:r w:rsidRPr="00355FD2">
        <w:t xml:space="preserve">Kandidati që merr më pak se 50 pikë </w:t>
      </w:r>
      <w:r w:rsidR="00B30E1A" w:rsidRPr="00355FD2">
        <w:t xml:space="preserve">në total </w:t>
      </w:r>
      <w:r w:rsidRPr="00355FD2">
        <w:t>nuk konsiderohet i suksesshëm.</w:t>
      </w:r>
    </w:p>
    <w:bookmarkEnd w:id="10"/>
    <w:p w14:paraId="415886DF" w14:textId="77777777" w:rsidR="000438D6" w:rsidRPr="00355FD2" w:rsidRDefault="000438D6" w:rsidP="000438D6">
      <w:pPr>
        <w:jc w:val="both"/>
        <w:rPr>
          <w:vanish/>
          <w:specVanish/>
        </w:rPr>
      </w:pPr>
    </w:p>
    <w:p w14:paraId="654DA68C" w14:textId="0E8975FE" w:rsidR="00DF768F" w:rsidRPr="00355FD2" w:rsidRDefault="000438D6" w:rsidP="003650C5">
      <w:pPr>
        <w:jc w:val="both"/>
        <w:rPr>
          <w:i/>
          <w:vanish/>
          <w:specVanish/>
        </w:rPr>
      </w:pPr>
      <w:r w:rsidRPr="00355FD2">
        <w:rPr>
          <w:lang w:val="it-IT"/>
        </w:rPr>
        <w:t xml:space="preserve"> </w:t>
      </w:r>
    </w:p>
    <w:p w14:paraId="1489CFA4" w14:textId="140ECD47" w:rsidR="007F7476" w:rsidRPr="00355FD2" w:rsidRDefault="000966E3" w:rsidP="00C96E5C">
      <w:pPr>
        <w:jc w:val="both"/>
        <w:rPr>
          <w:b/>
        </w:rPr>
      </w:pPr>
      <w:r w:rsidRPr="00355FD2">
        <w:rPr>
          <w:b/>
        </w:rPr>
        <w:t xml:space="preserve"> </w:t>
      </w:r>
    </w:p>
    <w:p w14:paraId="3BFE16FF" w14:textId="77777777" w:rsidR="00BA1431" w:rsidRPr="00355FD2" w:rsidRDefault="00BA1431" w:rsidP="00C96E5C">
      <w:pPr>
        <w:jc w:val="both"/>
        <w:rPr>
          <w:b/>
        </w:rPr>
      </w:pPr>
    </w:p>
    <w:p w14:paraId="55351B3D" w14:textId="77777777" w:rsidR="00C96E5C" w:rsidRPr="00355FD2" w:rsidRDefault="00C96E5C" w:rsidP="00C96E5C">
      <w:pPr>
        <w:jc w:val="both"/>
      </w:pPr>
    </w:p>
    <w:p w14:paraId="19115A92" w14:textId="49CC514E" w:rsidR="00A80876" w:rsidRPr="00355FD2" w:rsidRDefault="00A80876" w:rsidP="004D4364">
      <w:pPr>
        <w:spacing w:line="276" w:lineRule="auto"/>
        <w:jc w:val="both"/>
        <w:outlineLvl w:val="0"/>
      </w:pPr>
      <w:bookmarkStart w:id="11" w:name="_GoBack"/>
      <w:bookmarkEnd w:id="11"/>
    </w:p>
    <w:sectPr w:rsidR="00A80876" w:rsidRPr="00355FD2" w:rsidSect="001A26E2">
      <w:footerReference w:type="default" r:id="rId9"/>
      <w:type w:val="continuous"/>
      <w:pgSz w:w="11907" w:h="16839" w:code="9"/>
      <w:pgMar w:top="810" w:right="964" w:bottom="1350" w:left="96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F5D42" w14:textId="77777777" w:rsidR="00E45F11" w:rsidRDefault="00E45F11">
      <w:r>
        <w:separator/>
      </w:r>
    </w:p>
  </w:endnote>
  <w:endnote w:type="continuationSeparator" w:id="0">
    <w:p w14:paraId="7A3AA2FB" w14:textId="77777777" w:rsidR="00E45F11" w:rsidRDefault="00E4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page" w:tblpX="9433" w:tblpY="47"/>
      <w:tblW w:w="0" w:type="auto"/>
      <w:tblLook w:val="0000" w:firstRow="0" w:lastRow="0" w:firstColumn="0" w:lastColumn="0" w:noHBand="0" w:noVBand="0"/>
    </w:tblPr>
    <w:tblGrid>
      <w:gridCol w:w="741"/>
      <w:gridCol w:w="1527"/>
    </w:tblGrid>
    <w:tr w:rsidR="005926B8" w:rsidRPr="00D5173A" w14:paraId="7BFDC590" w14:textId="77777777" w:rsidTr="006373B1">
      <w:trPr>
        <w:trHeight w:hRule="exact" w:val="170"/>
      </w:trPr>
      <w:tc>
        <w:tcPr>
          <w:tcW w:w="741" w:type="dxa"/>
          <w:shd w:val="clear" w:color="auto" w:fill="auto"/>
        </w:tcPr>
        <w:p w14:paraId="27FF3E72" w14:textId="77777777" w:rsidR="005926B8" w:rsidRPr="00D5173A" w:rsidRDefault="005926B8" w:rsidP="0075486D">
          <w:pPr>
            <w:rPr>
              <w:rFonts w:ascii="Arial" w:hAnsi="Arial" w:cs="Arial"/>
              <w:color w:val="FF0000"/>
              <w:sz w:val="14"/>
              <w:szCs w:val="14"/>
              <w:lang w:val="pt-BR"/>
            </w:rPr>
          </w:pPr>
        </w:p>
      </w:tc>
      <w:tc>
        <w:tcPr>
          <w:tcW w:w="1527" w:type="dxa"/>
          <w:shd w:val="clear" w:color="auto" w:fill="auto"/>
        </w:tcPr>
        <w:p w14:paraId="060B5663" w14:textId="77777777" w:rsidR="005926B8" w:rsidRPr="00D5173A" w:rsidRDefault="005926B8" w:rsidP="006E4C7E">
          <w:pPr>
            <w:jc w:val="both"/>
            <w:rPr>
              <w:rFonts w:ascii="Arial" w:hAnsi="Arial" w:cs="Arial"/>
              <w:color w:val="FF0000"/>
              <w:sz w:val="14"/>
              <w:szCs w:val="14"/>
              <w:lang w:val="pt-BR"/>
            </w:rPr>
          </w:pPr>
        </w:p>
      </w:tc>
    </w:tr>
    <w:tr w:rsidR="005926B8" w:rsidRPr="00D5173A" w14:paraId="61A4739B" w14:textId="77777777" w:rsidTr="006373B1">
      <w:trPr>
        <w:trHeight w:hRule="exact" w:val="170"/>
      </w:trPr>
      <w:tc>
        <w:tcPr>
          <w:tcW w:w="741" w:type="dxa"/>
          <w:shd w:val="clear" w:color="auto" w:fill="auto"/>
        </w:tcPr>
        <w:p w14:paraId="51912EF4" w14:textId="77777777" w:rsidR="005926B8" w:rsidRPr="00D5173A" w:rsidRDefault="005926B8" w:rsidP="006E4C7E">
          <w:pPr>
            <w:jc w:val="both"/>
            <w:rPr>
              <w:rFonts w:ascii="Arial" w:hAnsi="Arial" w:cs="Arial"/>
              <w:color w:val="FF0000"/>
              <w:sz w:val="14"/>
              <w:szCs w:val="14"/>
              <w:lang w:val="pt-BR"/>
            </w:rPr>
          </w:pPr>
        </w:p>
      </w:tc>
      <w:tc>
        <w:tcPr>
          <w:tcW w:w="1527" w:type="dxa"/>
          <w:shd w:val="clear" w:color="auto" w:fill="auto"/>
        </w:tcPr>
        <w:p w14:paraId="49C33A68" w14:textId="77777777" w:rsidR="005926B8" w:rsidRPr="00D5173A" w:rsidRDefault="005926B8" w:rsidP="006E4C7E">
          <w:pPr>
            <w:jc w:val="both"/>
            <w:rPr>
              <w:rFonts w:ascii="Arial" w:hAnsi="Arial" w:cs="Arial"/>
              <w:color w:val="FF0000"/>
              <w:sz w:val="14"/>
              <w:szCs w:val="14"/>
              <w:lang w:val="pt-BR"/>
            </w:rPr>
          </w:pPr>
        </w:p>
      </w:tc>
    </w:tr>
    <w:tr w:rsidR="005926B8" w:rsidRPr="00D5173A" w14:paraId="24F665F1" w14:textId="77777777" w:rsidTr="006373B1">
      <w:trPr>
        <w:trHeight w:hRule="exact" w:val="170"/>
      </w:trPr>
      <w:tc>
        <w:tcPr>
          <w:tcW w:w="741" w:type="dxa"/>
          <w:shd w:val="clear" w:color="auto" w:fill="auto"/>
        </w:tcPr>
        <w:p w14:paraId="7CF3FA9D" w14:textId="77777777" w:rsidR="005926B8" w:rsidRPr="00D5173A" w:rsidRDefault="005926B8" w:rsidP="006E4C7E">
          <w:pPr>
            <w:jc w:val="both"/>
            <w:rPr>
              <w:rFonts w:ascii="Arial" w:hAnsi="Arial" w:cs="Arial"/>
              <w:color w:val="FF0000"/>
              <w:sz w:val="14"/>
              <w:szCs w:val="14"/>
              <w:lang w:val="pt-BR"/>
            </w:rPr>
          </w:pPr>
        </w:p>
      </w:tc>
      <w:tc>
        <w:tcPr>
          <w:tcW w:w="1527" w:type="dxa"/>
          <w:shd w:val="clear" w:color="auto" w:fill="auto"/>
        </w:tcPr>
        <w:p w14:paraId="36E25C29" w14:textId="77777777" w:rsidR="005926B8" w:rsidRPr="00D5173A" w:rsidRDefault="005926B8" w:rsidP="006E4C7E">
          <w:pPr>
            <w:jc w:val="both"/>
            <w:rPr>
              <w:rFonts w:ascii="Arial" w:hAnsi="Arial" w:cs="Arial"/>
              <w:color w:val="FF0000"/>
              <w:sz w:val="14"/>
              <w:szCs w:val="14"/>
              <w:lang w:val="pt-BR"/>
            </w:rPr>
          </w:pPr>
        </w:p>
      </w:tc>
    </w:tr>
    <w:tr w:rsidR="005926B8" w:rsidRPr="00D5173A" w14:paraId="0840244C" w14:textId="77777777" w:rsidTr="006373B1">
      <w:trPr>
        <w:trHeight w:hRule="exact" w:val="170"/>
      </w:trPr>
      <w:tc>
        <w:tcPr>
          <w:tcW w:w="741" w:type="dxa"/>
          <w:shd w:val="clear" w:color="auto" w:fill="auto"/>
        </w:tcPr>
        <w:p w14:paraId="1BB18840" w14:textId="77777777" w:rsidR="005926B8" w:rsidRPr="00D5173A" w:rsidRDefault="005926B8" w:rsidP="006E4C7E">
          <w:pPr>
            <w:jc w:val="both"/>
            <w:rPr>
              <w:rFonts w:ascii="Arial" w:hAnsi="Arial" w:cs="Arial"/>
              <w:color w:val="FF0000"/>
              <w:sz w:val="14"/>
              <w:szCs w:val="14"/>
              <w:lang w:val="pt-BR"/>
            </w:rPr>
          </w:pPr>
        </w:p>
      </w:tc>
      <w:tc>
        <w:tcPr>
          <w:tcW w:w="1527" w:type="dxa"/>
          <w:shd w:val="clear" w:color="auto" w:fill="auto"/>
        </w:tcPr>
        <w:p w14:paraId="04C4AD7C" w14:textId="77777777" w:rsidR="005926B8" w:rsidRPr="00D5173A" w:rsidRDefault="005926B8" w:rsidP="006E4C7E">
          <w:pPr>
            <w:jc w:val="both"/>
            <w:rPr>
              <w:rFonts w:ascii="Arial" w:hAnsi="Arial" w:cs="Arial"/>
              <w:color w:val="FF0000"/>
              <w:sz w:val="14"/>
              <w:szCs w:val="14"/>
              <w:lang w:val="pt-BR"/>
            </w:rPr>
          </w:pPr>
        </w:p>
      </w:tc>
    </w:tr>
    <w:tr w:rsidR="005926B8" w:rsidRPr="00D5173A" w14:paraId="7D182AB7" w14:textId="77777777" w:rsidTr="006373B1">
      <w:trPr>
        <w:trHeight w:hRule="exact" w:val="170"/>
      </w:trPr>
      <w:tc>
        <w:tcPr>
          <w:tcW w:w="741" w:type="dxa"/>
          <w:shd w:val="clear" w:color="auto" w:fill="auto"/>
        </w:tcPr>
        <w:p w14:paraId="1FBD3E92" w14:textId="77777777" w:rsidR="005926B8" w:rsidRPr="00D5173A" w:rsidRDefault="005926B8" w:rsidP="006E4C7E">
          <w:pPr>
            <w:jc w:val="both"/>
            <w:rPr>
              <w:rFonts w:ascii="Arial" w:hAnsi="Arial" w:cs="Arial"/>
              <w:color w:val="FF0000"/>
              <w:sz w:val="14"/>
              <w:szCs w:val="14"/>
              <w:lang w:val="pt-BR"/>
            </w:rPr>
          </w:pPr>
        </w:p>
      </w:tc>
      <w:tc>
        <w:tcPr>
          <w:tcW w:w="1527" w:type="dxa"/>
          <w:shd w:val="clear" w:color="auto" w:fill="auto"/>
        </w:tcPr>
        <w:p w14:paraId="3A161B0A" w14:textId="77777777" w:rsidR="005926B8" w:rsidRPr="00D5173A" w:rsidRDefault="005926B8" w:rsidP="006E4C7E">
          <w:pPr>
            <w:jc w:val="both"/>
            <w:rPr>
              <w:rFonts w:ascii="Arial" w:hAnsi="Arial" w:cs="Arial"/>
              <w:color w:val="FF0000"/>
              <w:sz w:val="14"/>
              <w:szCs w:val="14"/>
              <w:lang w:val="pt-BR"/>
            </w:rPr>
          </w:pPr>
        </w:p>
      </w:tc>
    </w:tr>
  </w:tbl>
  <w:p w14:paraId="232BB7C0" w14:textId="77777777" w:rsidR="005926B8" w:rsidRDefault="005926B8" w:rsidP="0075486D">
    <w:pPr>
      <w:tabs>
        <w:tab w:val="center" w:pos="5126"/>
        <w:tab w:val="left" w:pos="8865"/>
      </w:tabs>
      <w:rPr>
        <w:rFonts w:ascii="Arial" w:hAnsi="Arial" w:cs="Arial"/>
        <w:b/>
        <w:color w:val="FFFFFF" w:themeColor="background1"/>
        <w:lang w:val="sv-SE"/>
      </w:rPr>
    </w:pPr>
  </w:p>
  <w:p w14:paraId="5F351199" w14:textId="77777777" w:rsidR="005926B8" w:rsidRPr="00B43F66" w:rsidRDefault="005926B8" w:rsidP="0075486D">
    <w:pPr>
      <w:tabs>
        <w:tab w:val="center" w:pos="5126"/>
        <w:tab w:val="left" w:pos="8865"/>
      </w:tabs>
      <w:rPr>
        <w:rFonts w:ascii="Arial" w:hAnsi="Arial" w:cs="Arial"/>
        <w:b/>
        <w:color w:val="FFFFFF" w:themeColor="background1"/>
        <w:lang w:val="sv-SE"/>
      </w:rPr>
    </w:pPr>
  </w:p>
  <w:p w14:paraId="36981162" w14:textId="77777777" w:rsidR="005926B8" w:rsidRPr="00B43F66" w:rsidRDefault="005926B8" w:rsidP="00DD1F95">
    <w:pPr>
      <w:tabs>
        <w:tab w:val="center" w:pos="5126"/>
        <w:tab w:val="left" w:pos="8865"/>
      </w:tabs>
      <w:jc w:val="center"/>
      <w:rPr>
        <w:rFonts w:ascii="Arial" w:hAnsi="Arial" w:cs="Arial"/>
        <w:b/>
        <w:color w:val="FFFFFF" w:themeColor="background1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CF6A0" w14:textId="77777777" w:rsidR="00E45F11" w:rsidRDefault="00E45F11">
      <w:r>
        <w:separator/>
      </w:r>
    </w:p>
  </w:footnote>
  <w:footnote w:type="continuationSeparator" w:id="0">
    <w:p w14:paraId="21D2EE1A" w14:textId="77777777" w:rsidR="00E45F11" w:rsidRDefault="00E45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8EB1"/>
      </v:shape>
    </w:pict>
  </w:numPicBullet>
  <w:abstractNum w:abstractNumId="0" w15:restartNumberingAfterBreak="0">
    <w:nsid w:val="00266C3D"/>
    <w:multiLevelType w:val="hybridMultilevel"/>
    <w:tmpl w:val="6AB622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41324"/>
    <w:multiLevelType w:val="hybridMultilevel"/>
    <w:tmpl w:val="EC3422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20FAD"/>
    <w:multiLevelType w:val="hybridMultilevel"/>
    <w:tmpl w:val="1F3A686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A1D84"/>
    <w:multiLevelType w:val="hybridMultilevel"/>
    <w:tmpl w:val="58D2EAC8"/>
    <w:lvl w:ilvl="0" w:tplc="04848E7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0D0E5D"/>
    <w:multiLevelType w:val="hybridMultilevel"/>
    <w:tmpl w:val="0D9EAD6C"/>
    <w:lvl w:ilvl="0" w:tplc="3F9A6DB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C3606E"/>
    <w:multiLevelType w:val="hybridMultilevel"/>
    <w:tmpl w:val="507AC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F33953"/>
    <w:multiLevelType w:val="hybridMultilevel"/>
    <w:tmpl w:val="9CD40530"/>
    <w:lvl w:ilvl="0" w:tplc="69823C2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B85C1E"/>
    <w:multiLevelType w:val="hybridMultilevel"/>
    <w:tmpl w:val="2CECBD16"/>
    <w:lvl w:ilvl="0" w:tplc="8EA6F216">
      <w:start w:val="3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3926BD"/>
    <w:multiLevelType w:val="hybridMultilevel"/>
    <w:tmpl w:val="A02640A0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C275A8"/>
    <w:multiLevelType w:val="hybridMultilevel"/>
    <w:tmpl w:val="2DD493DC"/>
    <w:lvl w:ilvl="0" w:tplc="DA324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07A6F"/>
    <w:multiLevelType w:val="hybridMultilevel"/>
    <w:tmpl w:val="89ECA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D60395"/>
    <w:multiLevelType w:val="hybridMultilevel"/>
    <w:tmpl w:val="11763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760ED1"/>
    <w:multiLevelType w:val="hybridMultilevel"/>
    <w:tmpl w:val="C07841F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671631"/>
    <w:multiLevelType w:val="hybridMultilevel"/>
    <w:tmpl w:val="958C8AFA"/>
    <w:lvl w:ilvl="0" w:tplc="162871A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5B57B5"/>
    <w:multiLevelType w:val="hybridMultilevel"/>
    <w:tmpl w:val="634E4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F2462"/>
    <w:multiLevelType w:val="hybridMultilevel"/>
    <w:tmpl w:val="FF48F816"/>
    <w:lvl w:ilvl="0" w:tplc="8EEC7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66BAE"/>
    <w:multiLevelType w:val="hybridMultilevel"/>
    <w:tmpl w:val="FF48F816"/>
    <w:lvl w:ilvl="0" w:tplc="8EEC7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412E2"/>
    <w:multiLevelType w:val="hybridMultilevel"/>
    <w:tmpl w:val="8132FCB2"/>
    <w:lvl w:ilvl="0" w:tplc="8EEC74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002433"/>
    <w:multiLevelType w:val="hybridMultilevel"/>
    <w:tmpl w:val="2954BEBA"/>
    <w:lvl w:ilvl="0" w:tplc="DA324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7441A"/>
    <w:multiLevelType w:val="hybridMultilevel"/>
    <w:tmpl w:val="2EC6B862"/>
    <w:lvl w:ilvl="0" w:tplc="866EB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322AF"/>
    <w:multiLevelType w:val="hybridMultilevel"/>
    <w:tmpl w:val="A782A1D6"/>
    <w:lvl w:ilvl="0" w:tplc="F8DE0D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6441F"/>
    <w:multiLevelType w:val="hybridMultilevel"/>
    <w:tmpl w:val="1A7EBEF2"/>
    <w:lvl w:ilvl="0" w:tplc="04848E7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7462E8"/>
    <w:multiLevelType w:val="hybridMultilevel"/>
    <w:tmpl w:val="5BAC6970"/>
    <w:lvl w:ilvl="0" w:tplc="1EF88D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C2062E"/>
    <w:multiLevelType w:val="hybridMultilevel"/>
    <w:tmpl w:val="7460EC98"/>
    <w:lvl w:ilvl="0" w:tplc="041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722113"/>
    <w:multiLevelType w:val="hybridMultilevel"/>
    <w:tmpl w:val="37F4DE88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462133D"/>
    <w:multiLevelType w:val="hybridMultilevel"/>
    <w:tmpl w:val="8132FCB2"/>
    <w:lvl w:ilvl="0" w:tplc="8EEC74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267833"/>
    <w:multiLevelType w:val="hybridMultilevel"/>
    <w:tmpl w:val="0B82EF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E0B61"/>
    <w:multiLevelType w:val="hybridMultilevel"/>
    <w:tmpl w:val="A57E805A"/>
    <w:lvl w:ilvl="0" w:tplc="DA324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B7CB2"/>
    <w:multiLevelType w:val="hybridMultilevel"/>
    <w:tmpl w:val="9DCC307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B30F6"/>
    <w:multiLevelType w:val="hybridMultilevel"/>
    <w:tmpl w:val="25489DA8"/>
    <w:lvl w:ilvl="0" w:tplc="04848E7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23"/>
  </w:num>
  <w:num w:numId="5">
    <w:abstractNumId w:val="12"/>
  </w:num>
  <w:num w:numId="6">
    <w:abstractNumId w:val="14"/>
  </w:num>
  <w:num w:numId="7">
    <w:abstractNumId w:val="8"/>
  </w:num>
  <w:num w:numId="8">
    <w:abstractNumId w:val="21"/>
  </w:num>
  <w:num w:numId="9">
    <w:abstractNumId w:val="0"/>
  </w:num>
  <w:num w:numId="10">
    <w:abstractNumId w:val="26"/>
  </w:num>
  <w:num w:numId="11">
    <w:abstractNumId w:val="24"/>
  </w:num>
  <w:num w:numId="12">
    <w:abstractNumId w:val="1"/>
  </w:num>
  <w:num w:numId="13">
    <w:abstractNumId w:val="10"/>
  </w:num>
  <w:num w:numId="14">
    <w:abstractNumId w:val="11"/>
  </w:num>
  <w:num w:numId="15">
    <w:abstractNumId w:val="6"/>
  </w:num>
  <w:num w:numId="16">
    <w:abstractNumId w:val="19"/>
  </w:num>
  <w:num w:numId="17">
    <w:abstractNumId w:val="17"/>
  </w:num>
  <w:num w:numId="18">
    <w:abstractNumId w:val="15"/>
  </w:num>
  <w:num w:numId="19">
    <w:abstractNumId w:val="16"/>
  </w:num>
  <w:num w:numId="20">
    <w:abstractNumId w:val="22"/>
  </w:num>
  <w:num w:numId="21">
    <w:abstractNumId w:val="28"/>
  </w:num>
  <w:num w:numId="22">
    <w:abstractNumId w:val="20"/>
  </w:num>
  <w:num w:numId="23">
    <w:abstractNumId w:val="2"/>
  </w:num>
  <w:num w:numId="24">
    <w:abstractNumId w:val="25"/>
  </w:num>
  <w:num w:numId="25">
    <w:abstractNumId w:val="29"/>
  </w:num>
  <w:num w:numId="26">
    <w:abstractNumId w:val="7"/>
  </w:num>
  <w:num w:numId="27">
    <w:abstractNumId w:val="4"/>
  </w:num>
  <w:num w:numId="28">
    <w:abstractNumId w:val="27"/>
  </w:num>
  <w:num w:numId="29">
    <w:abstractNumId w:val="18"/>
  </w:num>
  <w:num w:numId="3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A81"/>
    <w:rsid w:val="000006C9"/>
    <w:rsid w:val="000010E7"/>
    <w:rsid w:val="000051E8"/>
    <w:rsid w:val="00007916"/>
    <w:rsid w:val="00011759"/>
    <w:rsid w:val="00014942"/>
    <w:rsid w:val="000159F0"/>
    <w:rsid w:val="00022831"/>
    <w:rsid w:val="00022BC8"/>
    <w:rsid w:val="00023C12"/>
    <w:rsid w:val="00024728"/>
    <w:rsid w:val="00025419"/>
    <w:rsid w:val="00026028"/>
    <w:rsid w:val="000305FF"/>
    <w:rsid w:val="0003436D"/>
    <w:rsid w:val="00034764"/>
    <w:rsid w:val="0004026E"/>
    <w:rsid w:val="00040B02"/>
    <w:rsid w:val="000438D6"/>
    <w:rsid w:val="00043A65"/>
    <w:rsid w:val="0005097A"/>
    <w:rsid w:val="00051198"/>
    <w:rsid w:val="0005351F"/>
    <w:rsid w:val="000535BA"/>
    <w:rsid w:val="000550A1"/>
    <w:rsid w:val="000552B2"/>
    <w:rsid w:val="000604AC"/>
    <w:rsid w:val="00062021"/>
    <w:rsid w:val="00062E4D"/>
    <w:rsid w:val="000640BF"/>
    <w:rsid w:val="000678C8"/>
    <w:rsid w:val="00067BA3"/>
    <w:rsid w:val="0007519B"/>
    <w:rsid w:val="000757BB"/>
    <w:rsid w:val="00075D1E"/>
    <w:rsid w:val="00077FCA"/>
    <w:rsid w:val="00080F2F"/>
    <w:rsid w:val="000814C5"/>
    <w:rsid w:val="00081B04"/>
    <w:rsid w:val="000824E2"/>
    <w:rsid w:val="00086007"/>
    <w:rsid w:val="00086FA8"/>
    <w:rsid w:val="00087077"/>
    <w:rsid w:val="00087AA9"/>
    <w:rsid w:val="00093873"/>
    <w:rsid w:val="000962F4"/>
    <w:rsid w:val="000966E3"/>
    <w:rsid w:val="000A1717"/>
    <w:rsid w:val="000A45B3"/>
    <w:rsid w:val="000A493F"/>
    <w:rsid w:val="000A5B21"/>
    <w:rsid w:val="000A5CAE"/>
    <w:rsid w:val="000B2A6E"/>
    <w:rsid w:val="000B352F"/>
    <w:rsid w:val="000B372C"/>
    <w:rsid w:val="000B4ECF"/>
    <w:rsid w:val="000B5B05"/>
    <w:rsid w:val="000B7F88"/>
    <w:rsid w:val="000C21AB"/>
    <w:rsid w:val="000C3D29"/>
    <w:rsid w:val="000C4BCC"/>
    <w:rsid w:val="000C4E94"/>
    <w:rsid w:val="000C504D"/>
    <w:rsid w:val="000C7032"/>
    <w:rsid w:val="000D25B3"/>
    <w:rsid w:val="000D3635"/>
    <w:rsid w:val="000D3C09"/>
    <w:rsid w:val="000D48BD"/>
    <w:rsid w:val="000D7810"/>
    <w:rsid w:val="000E2420"/>
    <w:rsid w:val="000E4419"/>
    <w:rsid w:val="000E60E8"/>
    <w:rsid w:val="000E6953"/>
    <w:rsid w:val="000E7A06"/>
    <w:rsid w:val="000F05A6"/>
    <w:rsid w:val="000F092C"/>
    <w:rsid w:val="000F13A0"/>
    <w:rsid w:val="000F1771"/>
    <w:rsid w:val="000F2123"/>
    <w:rsid w:val="000F365F"/>
    <w:rsid w:val="000F3717"/>
    <w:rsid w:val="0010422C"/>
    <w:rsid w:val="001107F4"/>
    <w:rsid w:val="00111C21"/>
    <w:rsid w:val="00111FBF"/>
    <w:rsid w:val="0011297B"/>
    <w:rsid w:val="00115006"/>
    <w:rsid w:val="00116661"/>
    <w:rsid w:val="00116964"/>
    <w:rsid w:val="001174D6"/>
    <w:rsid w:val="00121C01"/>
    <w:rsid w:val="00122547"/>
    <w:rsid w:val="00131874"/>
    <w:rsid w:val="00131F13"/>
    <w:rsid w:val="0013264D"/>
    <w:rsid w:val="00132EFD"/>
    <w:rsid w:val="00135E10"/>
    <w:rsid w:val="00136D3C"/>
    <w:rsid w:val="00137089"/>
    <w:rsid w:val="001409AB"/>
    <w:rsid w:val="00143C75"/>
    <w:rsid w:val="00144B92"/>
    <w:rsid w:val="00144F2F"/>
    <w:rsid w:val="00150A88"/>
    <w:rsid w:val="00153496"/>
    <w:rsid w:val="00154562"/>
    <w:rsid w:val="00160441"/>
    <w:rsid w:val="00160D2A"/>
    <w:rsid w:val="00161ED3"/>
    <w:rsid w:val="00162224"/>
    <w:rsid w:val="001636FE"/>
    <w:rsid w:val="001657C9"/>
    <w:rsid w:val="00165AFD"/>
    <w:rsid w:val="001664F0"/>
    <w:rsid w:val="00167F40"/>
    <w:rsid w:val="00174E8B"/>
    <w:rsid w:val="00175AC3"/>
    <w:rsid w:val="00176628"/>
    <w:rsid w:val="001769FB"/>
    <w:rsid w:val="00177126"/>
    <w:rsid w:val="00177159"/>
    <w:rsid w:val="001813D9"/>
    <w:rsid w:val="00182A00"/>
    <w:rsid w:val="001841F2"/>
    <w:rsid w:val="0018609E"/>
    <w:rsid w:val="00186727"/>
    <w:rsid w:val="001956FB"/>
    <w:rsid w:val="00195940"/>
    <w:rsid w:val="0019628B"/>
    <w:rsid w:val="00197FA1"/>
    <w:rsid w:val="001A0956"/>
    <w:rsid w:val="001A09D1"/>
    <w:rsid w:val="001A26E2"/>
    <w:rsid w:val="001A360C"/>
    <w:rsid w:val="001A50D9"/>
    <w:rsid w:val="001A7087"/>
    <w:rsid w:val="001A7B52"/>
    <w:rsid w:val="001B06F7"/>
    <w:rsid w:val="001B2653"/>
    <w:rsid w:val="001B2C86"/>
    <w:rsid w:val="001B4CA6"/>
    <w:rsid w:val="001B4EE8"/>
    <w:rsid w:val="001B5B3F"/>
    <w:rsid w:val="001B7A4F"/>
    <w:rsid w:val="001C1CA6"/>
    <w:rsid w:val="001C47ED"/>
    <w:rsid w:val="001C5642"/>
    <w:rsid w:val="001C60A5"/>
    <w:rsid w:val="001C6695"/>
    <w:rsid w:val="001C720C"/>
    <w:rsid w:val="001D00E2"/>
    <w:rsid w:val="001D0392"/>
    <w:rsid w:val="001D03A0"/>
    <w:rsid w:val="001D03D5"/>
    <w:rsid w:val="001D3AEB"/>
    <w:rsid w:val="001D5747"/>
    <w:rsid w:val="001D5D97"/>
    <w:rsid w:val="001D5E0D"/>
    <w:rsid w:val="001D6E9E"/>
    <w:rsid w:val="001D749A"/>
    <w:rsid w:val="001D7FDD"/>
    <w:rsid w:val="001E1427"/>
    <w:rsid w:val="001E1E37"/>
    <w:rsid w:val="001E2F88"/>
    <w:rsid w:val="001E3766"/>
    <w:rsid w:val="001E6013"/>
    <w:rsid w:val="001E7933"/>
    <w:rsid w:val="001F19EF"/>
    <w:rsid w:val="001F3F35"/>
    <w:rsid w:val="001F46EE"/>
    <w:rsid w:val="001F604E"/>
    <w:rsid w:val="001F6536"/>
    <w:rsid w:val="001F6F35"/>
    <w:rsid w:val="00200D0B"/>
    <w:rsid w:val="00203F2B"/>
    <w:rsid w:val="00205753"/>
    <w:rsid w:val="00206DCE"/>
    <w:rsid w:val="00207C02"/>
    <w:rsid w:val="0021078A"/>
    <w:rsid w:val="00211DEA"/>
    <w:rsid w:val="00215EEA"/>
    <w:rsid w:val="00217139"/>
    <w:rsid w:val="00217B90"/>
    <w:rsid w:val="00222BE9"/>
    <w:rsid w:val="002237B0"/>
    <w:rsid w:val="00223876"/>
    <w:rsid w:val="0022564E"/>
    <w:rsid w:val="002278CB"/>
    <w:rsid w:val="00231132"/>
    <w:rsid w:val="00231A3A"/>
    <w:rsid w:val="00232351"/>
    <w:rsid w:val="002333CE"/>
    <w:rsid w:val="00235B68"/>
    <w:rsid w:val="00236802"/>
    <w:rsid w:val="00237E87"/>
    <w:rsid w:val="002402E5"/>
    <w:rsid w:val="0024050C"/>
    <w:rsid w:val="00242F22"/>
    <w:rsid w:val="00243B4A"/>
    <w:rsid w:val="002447A1"/>
    <w:rsid w:val="00244B11"/>
    <w:rsid w:val="00244EEB"/>
    <w:rsid w:val="0024548C"/>
    <w:rsid w:val="00245F03"/>
    <w:rsid w:val="0024771E"/>
    <w:rsid w:val="002505B5"/>
    <w:rsid w:val="0025156E"/>
    <w:rsid w:val="00251F27"/>
    <w:rsid w:val="00254392"/>
    <w:rsid w:val="00254780"/>
    <w:rsid w:val="002558D2"/>
    <w:rsid w:val="00256E2C"/>
    <w:rsid w:val="00256F13"/>
    <w:rsid w:val="00260605"/>
    <w:rsid w:val="00261660"/>
    <w:rsid w:val="0026369D"/>
    <w:rsid w:val="00263C00"/>
    <w:rsid w:val="00266534"/>
    <w:rsid w:val="002667DD"/>
    <w:rsid w:val="00266DC6"/>
    <w:rsid w:val="00272D25"/>
    <w:rsid w:val="002760D2"/>
    <w:rsid w:val="00276E55"/>
    <w:rsid w:val="00281138"/>
    <w:rsid w:val="002901ED"/>
    <w:rsid w:val="002944F3"/>
    <w:rsid w:val="00297354"/>
    <w:rsid w:val="002A1009"/>
    <w:rsid w:val="002A24F3"/>
    <w:rsid w:val="002A4934"/>
    <w:rsid w:val="002A6C65"/>
    <w:rsid w:val="002A6FF6"/>
    <w:rsid w:val="002A72DE"/>
    <w:rsid w:val="002A7C6C"/>
    <w:rsid w:val="002B0954"/>
    <w:rsid w:val="002B122A"/>
    <w:rsid w:val="002B49AD"/>
    <w:rsid w:val="002B509A"/>
    <w:rsid w:val="002B5AD2"/>
    <w:rsid w:val="002B7C68"/>
    <w:rsid w:val="002C508F"/>
    <w:rsid w:val="002C71A6"/>
    <w:rsid w:val="002D1DDB"/>
    <w:rsid w:val="002D249A"/>
    <w:rsid w:val="002D27F6"/>
    <w:rsid w:val="002D2F10"/>
    <w:rsid w:val="002D4353"/>
    <w:rsid w:val="002D4F20"/>
    <w:rsid w:val="002D5CF2"/>
    <w:rsid w:val="002E1695"/>
    <w:rsid w:val="002E26DB"/>
    <w:rsid w:val="002E6538"/>
    <w:rsid w:val="002E7287"/>
    <w:rsid w:val="002F2594"/>
    <w:rsid w:val="002F2960"/>
    <w:rsid w:val="002F3D53"/>
    <w:rsid w:val="002F5623"/>
    <w:rsid w:val="002F5DE1"/>
    <w:rsid w:val="002F653F"/>
    <w:rsid w:val="00303F91"/>
    <w:rsid w:val="00303FE7"/>
    <w:rsid w:val="00304E6E"/>
    <w:rsid w:val="00307374"/>
    <w:rsid w:val="003121A3"/>
    <w:rsid w:val="00314181"/>
    <w:rsid w:val="00314E5A"/>
    <w:rsid w:val="00315128"/>
    <w:rsid w:val="00316D76"/>
    <w:rsid w:val="003213EE"/>
    <w:rsid w:val="0032184B"/>
    <w:rsid w:val="00321991"/>
    <w:rsid w:val="00321B36"/>
    <w:rsid w:val="003230C1"/>
    <w:rsid w:val="00323106"/>
    <w:rsid w:val="00323C19"/>
    <w:rsid w:val="003248BE"/>
    <w:rsid w:val="00330B77"/>
    <w:rsid w:val="0033335C"/>
    <w:rsid w:val="0033609E"/>
    <w:rsid w:val="003469A1"/>
    <w:rsid w:val="00347787"/>
    <w:rsid w:val="00350D2D"/>
    <w:rsid w:val="00352061"/>
    <w:rsid w:val="003534DD"/>
    <w:rsid w:val="00354017"/>
    <w:rsid w:val="00355FD2"/>
    <w:rsid w:val="003602F6"/>
    <w:rsid w:val="003625A9"/>
    <w:rsid w:val="00364306"/>
    <w:rsid w:val="003650C5"/>
    <w:rsid w:val="003658E8"/>
    <w:rsid w:val="00365D90"/>
    <w:rsid w:val="00366357"/>
    <w:rsid w:val="00367333"/>
    <w:rsid w:val="003700CD"/>
    <w:rsid w:val="00370C17"/>
    <w:rsid w:val="003710BB"/>
    <w:rsid w:val="00375B8F"/>
    <w:rsid w:val="0037629F"/>
    <w:rsid w:val="0038031D"/>
    <w:rsid w:val="00380775"/>
    <w:rsid w:val="00381747"/>
    <w:rsid w:val="0038632C"/>
    <w:rsid w:val="0038699B"/>
    <w:rsid w:val="00387134"/>
    <w:rsid w:val="00387BB0"/>
    <w:rsid w:val="00387FA5"/>
    <w:rsid w:val="00393292"/>
    <w:rsid w:val="00395745"/>
    <w:rsid w:val="00395847"/>
    <w:rsid w:val="00396F68"/>
    <w:rsid w:val="00397108"/>
    <w:rsid w:val="003A00DC"/>
    <w:rsid w:val="003A21BE"/>
    <w:rsid w:val="003A327D"/>
    <w:rsid w:val="003A63A3"/>
    <w:rsid w:val="003A6D0E"/>
    <w:rsid w:val="003A7343"/>
    <w:rsid w:val="003B0740"/>
    <w:rsid w:val="003B1C78"/>
    <w:rsid w:val="003B2ED2"/>
    <w:rsid w:val="003B33CB"/>
    <w:rsid w:val="003B36A1"/>
    <w:rsid w:val="003B3788"/>
    <w:rsid w:val="003B6C89"/>
    <w:rsid w:val="003B7894"/>
    <w:rsid w:val="003C12DA"/>
    <w:rsid w:val="003C163F"/>
    <w:rsid w:val="003C6258"/>
    <w:rsid w:val="003C71AD"/>
    <w:rsid w:val="003C7750"/>
    <w:rsid w:val="003C7C09"/>
    <w:rsid w:val="003D1807"/>
    <w:rsid w:val="003D21B3"/>
    <w:rsid w:val="003D5C42"/>
    <w:rsid w:val="003E28E0"/>
    <w:rsid w:val="003E513D"/>
    <w:rsid w:val="003E6283"/>
    <w:rsid w:val="003E6ABD"/>
    <w:rsid w:val="003F39AA"/>
    <w:rsid w:val="003F454D"/>
    <w:rsid w:val="003F5D78"/>
    <w:rsid w:val="003F7176"/>
    <w:rsid w:val="00402DB1"/>
    <w:rsid w:val="004032FB"/>
    <w:rsid w:val="00405B5F"/>
    <w:rsid w:val="004074A1"/>
    <w:rsid w:val="004112AD"/>
    <w:rsid w:val="004148C8"/>
    <w:rsid w:val="00415C27"/>
    <w:rsid w:val="00417AA8"/>
    <w:rsid w:val="00417ED0"/>
    <w:rsid w:val="004204DB"/>
    <w:rsid w:val="00421EF1"/>
    <w:rsid w:val="00425EB4"/>
    <w:rsid w:val="004272B5"/>
    <w:rsid w:val="00427A0F"/>
    <w:rsid w:val="00433DC4"/>
    <w:rsid w:val="0043405C"/>
    <w:rsid w:val="00437F68"/>
    <w:rsid w:val="0044183A"/>
    <w:rsid w:val="004439CD"/>
    <w:rsid w:val="00445313"/>
    <w:rsid w:val="00446BD8"/>
    <w:rsid w:val="0044708E"/>
    <w:rsid w:val="00451F74"/>
    <w:rsid w:val="00452D1E"/>
    <w:rsid w:val="004530BB"/>
    <w:rsid w:val="00455433"/>
    <w:rsid w:val="00460CD7"/>
    <w:rsid w:val="00464A80"/>
    <w:rsid w:val="00464E58"/>
    <w:rsid w:val="00464EFC"/>
    <w:rsid w:val="00465070"/>
    <w:rsid w:val="004653D1"/>
    <w:rsid w:val="00466379"/>
    <w:rsid w:val="004671F1"/>
    <w:rsid w:val="004716FE"/>
    <w:rsid w:val="00474F27"/>
    <w:rsid w:val="00476294"/>
    <w:rsid w:val="00476E4F"/>
    <w:rsid w:val="00480843"/>
    <w:rsid w:val="00480F0B"/>
    <w:rsid w:val="00482967"/>
    <w:rsid w:val="004871EA"/>
    <w:rsid w:val="004878D7"/>
    <w:rsid w:val="0049271B"/>
    <w:rsid w:val="004927A7"/>
    <w:rsid w:val="00492832"/>
    <w:rsid w:val="00494159"/>
    <w:rsid w:val="0049471F"/>
    <w:rsid w:val="00497A67"/>
    <w:rsid w:val="004A1A43"/>
    <w:rsid w:val="004A2F7B"/>
    <w:rsid w:val="004A3249"/>
    <w:rsid w:val="004A36CB"/>
    <w:rsid w:val="004B3FE7"/>
    <w:rsid w:val="004B4738"/>
    <w:rsid w:val="004C0512"/>
    <w:rsid w:val="004C3173"/>
    <w:rsid w:val="004C4874"/>
    <w:rsid w:val="004C7CAE"/>
    <w:rsid w:val="004C7DC8"/>
    <w:rsid w:val="004D4027"/>
    <w:rsid w:val="004D4364"/>
    <w:rsid w:val="004D43B6"/>
    <w:rsid w:val="004D58E3"/>
    <w:rsid w:val="004D6080"/>
    <w:rsid w:val="004D68A9"/>
    <w:rsid w:val="004E07E7"/>
    <w:rsid w:val="004E3170"/>
    <w:rsid w:val="004E3251"/>
    <w:rsid w:val="004E3AA6"/>
    <w:rsid w:val="004E6B80"/>
    <w:rsid w:val="004F0986"/>
    <w:rsid w:val="004F2113"/>
    <w:rsid w:val="004F2981"/>
    <w:rsid w:val="004F40B5"/>
    <w:rsid w:val="004F5982"/>
    <w:rsid w:val="004F651C"/>
    <w:rsid w:val="004F72E6"/>
    <w:rsid w:val="004F7BBF"/>
    <w:rsid w:val="004F7FDE"/>
    <w:rsid w:val="0050339E"/>
    <w:rsid w:val="00503E61"/>
    <w:rsid w:val="00504FDD"/>
    <w:rsid w:val="005058B6"/>
    <w:rsid w:val="00506E15"/>
    <w:rsid w:val="00514DCC"/>
    <w:rsid w:val="00516717"/>
    <w:rsid w:val="005172C3"/>
    <w:rsid w:val="00517C08"/>
    <w:rsid w:val="00517DAF"/>
    <w:rsid w:val="00517F58"/>
    <w:rsid w:val="0052193D"/>
    <w:rsid w:val="00522140"/>
    <w:rsid w:val="005226A8"/>
    <w:rsid w:val="00523B49"/>
    <w:rsid w:val="00525621"/>
    <w:rsid w:val="0052693E"/>
    <w:rsid w:val="00532893"/>
    <w:rsid w:val="00534CF7"/>
    <w:rsid w:val="00535C90"/>
    <w:rsid w:val="00535DFB"/>
    <w:rsid w:val="00536E94"/>
    <w:rsid w:val="00537A90"/>
    <w:rsid w:val="00540358"/>
    <w:rsid w:val="00540B48"/>
    <w:rsid w:val="00541826"/>
    <w:rsid w:val="00543A90"/>
    <w:rsid w:val="00543BC1"/>
    <w:rsid w:val="0054409E"/>
    <w:rsid w:val="00547223"/>
    <w:rsid w:val="005474FC"/>
    <w:rsid w:val="00551305"/>
    <w:rsid w:val="00552591"/>
    <w:rsid w:val="005548BC"/>
    <w:rsid w:val="00556B29"/>
    <w:rsid w:val="00562EF8"/>
    <w:rsid w:val="00566391"/>
    <w:rsid w:val="005713C4"/>
    <w:rsid w:val="00571CA7"/>
    <w:rsid w:val="00571EDA"/>
    <w:rsid w:val="00573B60"/>
    <w:rsid w:val="00574CF6"/>
    <w:rsid w:val="00576761"/>
    <w:rsid w:val="005804E6"/>
    <w:rsid w:val="00582BC5"/>
    <w:rsid w:val="00584581"/>
    <w:rsid w:val="00585D6D"/>
    <w:rsid w:val="00585D7D"/>
    <w:rsid w:val="005926B8"/>
    <w:rsid w:val="005926BD"/>
    <w:rsid w:val="005959A4"/>
    <w:rsid w:val="00596981"/>
    <w:rsid w:val="005A15FB"/>
    <w:rsid w:val="005A304A"/>
    <w:rsid w:val="005A76FC"/>
    <w:rsid w:val="005B2A2E"/>
    <w:rsid w:val="005B2ACD"/>
    <w:rsid w:val="005B2D8E"/>
    <w:rsid w:val="005B333D"/>
    <w:rsid w:val="005B37D0"/>
    <w:rsid w:val="005B47B9"/>
    <w:rsid w:val="005B5D3B"/>
    <w:rsid w:val="005B6F5E"/>
    <w:rsid w:val="005B726F"/>
    <w:rsid w:val="005B7C06"/>
    <w:rsid w:val="005C09F1"/>
    <w:rsid w:val="005C0B4A"/>
    <w:rsid w:val="005C2C47"/>
    <w:rsid w:val="005C3377"/>
    <w:rsid w:val="005C5663"/>
    <w:rsid w:val="005C64C7"/>
    <w:rsid w:val="005D0AFB"/>
    <w:rsid w:val="005D0E2F"/>
    <w:rsid w:val="005D18F6"/>
    <w:rsid w:val="005D2AAD"/>
    <w:rsid w:val="005D2E76"/>
    <w:rsid w:val="005D3415"/>
    <w:rsid w:val="005D50F1"/>
    <w:rsid w:val="005D5153"/>
    <w:rsid w:val="005D5FDC"/>
    <w:rsid w:val="005D6360"/>
    <w:rsid w:val="005E07A2"/>
    <w:rsid w:val="005E174A"/>
    <w:rsid w:val="005E1B70"/>
    <w:rsid w:val="005E1CC9"/>
    <w:rsid w:val="005E4407"/>
    <w:rsid w:val="005E51F9"/>
    <w:rsid w:val="005E665C"/>
    <w:rsid w:val="005E7805"/>
    <w:rsid w:val="005E7E9F"/>
    <w:rsid w:val="005F09BF"/>
    <w:rsid w:val="005F1256"/>
    <w:rsid w:val="005F1291"/>
    <w:rsid w:val="005F1E54"/>
    <w:rsid w:val="005F3292"/>
    <w:rsid w:val="005F3ED4"/>
    <w:rsid w:val="005F5BF4"/>
    <w:rsid w:val="005F66BC"/>
    <w:rsid w:val="005F6E70"/>
    <w:rsid w:val="006037BA"/>
    <w:rsid w:val="0060490C"/>
    <w:rsid w:val="00606DC9"/>
    <w:rsid w:val="00607BC3"/>
    <w:rsid w:val="00610211"/>
    <w:rsid w:val="006114B7"/>
    <w:rsid w:val="006128DB"/>
    <w:rsid w:val="00614E31"/>
    <w:rsid w:val="00620FC6"/>
    <w:rsid w:val="006239C0"/>
    <w:rsid w:val="00625891"/>
    <w:rsid w:val="00630CA5"/>
    <w:rsid w:val="00631AE8"/>
    <w:rsid w:val="0063272E"/>
    <w:rsid w:val="00632AB2"/>
    <w:rsid w:val="006335B2"/>
    <w:rsid w:val="00634A38"/>
    <w:rsid w:val="006373B1"/>
    <w:rsid w:val="006375D2"/>
    <w:rsid w:val="00637E81"/>
    <w:rsid w:val="00641575"/>
    <w:rsid w:val="00641B47"/>
    <w:rsid w:val="00643BDC"/>
    <w:rsid w:val="0064571B"/>
    <w:rsid w:val="006475FA"/>
    <w:rsid w:val="00647DC9"/>
    <w:rsid w:val="006518D8"/>
    <w:rsid w:val="006524D5"/>
    <w:rsid w:val="006621A2"/>
    <w:rsid w:val="0066297F"/>
    <w:rsid w:val="006640AD"/>
    <w:rsid w:val="00667387"/>
    <w:rsid w:val="006707D2"/>
    <w:rsid w:val="006714FF"/>
    <w:rsid w:val="00677542"/>
    <w:rsid w:val="00680EA4"/>
    <w:rsid w:val="00681134"/>
    <w:rsid w:val="00683812"/>
    <w:rsid w:val="006838CB"/>
    <w:rsid w:val="00683EB9"/>
    <w:rsid w:val="00684D3C"/>
    <w:rsid w:val="00684E8D"/>
    <w:rsid w:val="00691A6B"/>
    <w:rsid w:val="00692006"/>
    <w:rsid w:val="0069301D"/>
    <w:rsid w:val="0069507E"/>
    <w:rsid w:val="0069727C"/>
    <w:rsid w:val="00697CD0"/>
    <w:rsid w:val="006A1DFD"/>
    <w:rsid w:val="006A21F1"/>
    <w:rsid w:val="006A3C71"/>
    <w:rsid w:val="006A493E"/>
    <w:rsid w:val="006A518E"/>
    <w:rsid w:val="006A53C1"/>
    <w:rsid w:val="006A68D9"/>
    <w:rsid w:val="006B0145"/>
    <w:rsid w:val="006B16B4"/>
    <w:rsid w:val="006C0851"/>
    <w:rsid w:val="006C0871"/>
    <w:rsid w:val="006C3982"/>
    <w:rsid w:val="006C6736"/>
    <w:rsid w:val="006C7217"/>
    <w:rsid w:val="006D1AF2"/>
    <w:rsid w:val="006D3E39"/>
    <w:rsid w:val="006D59E7"/>
    <w:rsid w:val="006E1A54"/>
    <w:rsid w:val="006E3EEA"/>
    <w:rsid w:val="006E4C7E"/>
    <w:rsid w:val="006E6BF2"/>
    <w:rsid w:val="006F62EB"/>
    <w:rsid w:val="0070029F"/>
    <w:rsid w:val="0070084A"/>
    <w:rsid w:val="00700D82"/>
    <w:rsid w:val="00704A57"/>
    <w:rsid w:val="00705064"/>
    <w:rsid w:val="0070533B"/>
    <w:rsid w:val="00705376"/>
    <w:rsid w:val="00705BE9"/>
    <w:rsid w:val="00706C2F"/>
    <w:rsid w:val="00710D10"/>
    <w:rsid w:val="00712741"/>
    <w:rsid w:val="00713FF4"/>
    <w:rsid w:val="00716528"/>
    <w:rsid w:val="007214BB"/>
    <w:rsid w:val="00724CEC"/>
    <w:rsid w:val="00724E49"/>
    <w:rsid w:val="00725BA9"/>
    <w:rsid w:val="007267E0"/>
    <w:rsid w:val="00727013"/>
    <w:rsid w:val="00730A62"/>
    <w:rsid w:val="00731192"/>
    <w:rsid w:val="007335E8"/>
    <w:rsid w:val="0073715D"/>
    <w:rsid w:val="00740ABB"/>
    <w:rsid w:val="00743416"/>
    <w:rsid w:val="00743792"/>
    <w:rsid w:val="00746A37"/>
    <w:rsid w:val="007512A8"/>
    <w:rsid w:val="00752077"/>
    <w:rsid w:val="00752B9E"/>
    <w:rsid w:val="00752EA1"/>
    <w:rsid w:val="007542D6"/>
    <w:rsid w:val="0075486D"/>
    <w:rsid w:val="00754912"/>
    <w:rsid w:val="00755BAB"/>
    <w:rsid w:val="00760461"/>
    <w:rsid w:val="00760B1E"/>
    <w:rsid w:val="007621BB"/>
    <w:rsid w:val="0076459C"/>
    <w:rsid w:val="00767E68"/>
    <w:rsid w:val="00770492"/>
    <w:rsid w:val="00770DC2"/>
    <w:rsid w:val="00771ACB"/>
    <w:rsid w:val="00775062"/>
    <w:rsid w:val="00777329"/>
    <w:rsid w:val="00777624"/>
    <w:rsid w:val="00777AFA"/>
    <w:rsid w:val="00777B10"/>
    <w:rsid w:val="00781434"/>
    <w:rsid w:val="00781DD8"/>
    <w:rsid w:val="00782ADC"/>
    <w:rsid w:val="00784936"/>
    <w:rsid w:val="00786380"/>
    <w:rsid w:val="00791C18"/>
    <w:rsid w:val="007920A4"/>
    <w:rsid w:val="007952B7"/>
    <w:rsid w:val="00795650"/>
    <w:rsid w:val="007A0CC4"/>
    <w:rsid w:val="007A1F37"/>
    <w:rsid w:val="007A1F42"/>
    <w:rsid w:val="007A61C7"/>
    <w:rsid w:val="007A7CC1"/>
    <w:rsid w:val="007B370D"/>
    <w:rsid w:val="007B4F4D"/>
    <w:rsid w:val="007B68EC"/>
    <w:rsid w:val="007C0635"/>
    <w:rsid w:val="007C2326"/>
    <w:rsid w:val="007D07AA"/>
    <w:rsid w:val="007D1121"/>
    <w:rsid w:val="007D1DEC"/>
    <w:rsid w:val="007D3A95"/>
    <w:rsid w:val="007D5330"/>
    <w:rsid w:val="007D55E1"/>
    <w:rsid w:val="007D5D24"/>
    <w:rsid w:val="007D6453"/>
    <w:rsid w:val="007D7440"/>
    <w:rsid w:val="007E06E8"/>
    <w:rsid w:val="007E08C6"/>
    <w:rsid w:val="007E44FF"/>
    <w:rsid w:val="007E7305"/>
    <w:rsid w:val="007F0033"/>
    <w:rsid w:val="007F1BC7"/>
    <w:rsid w:val="007F4E40"/>
    <w:rsid w:val="007F4FDF"/>
    <w:rsid w:val="007F7476"/>
    <w:rsid w:val="007F7BD8"/>
    <w:rsid w:val="0080012B"/>
    <w:rsid w:val="008109DB"/>
    <w:rsid w:val="00812CF8"/>
    <w:rsid w:val="008132DC"/>
    <w:rsid w:val="00813A5D"/>
    <w:rsid w:val="00813DAE"/>
    <w:rsid w:val="00815AAA"/>
    <w:rsid w:val="00817B7C"/>
    <w:rsid w:val="00821898"/>
    <w:rsid w:val="008272BB"/>
    <w:rsid w:val="00827476"/>
    <w:rsid w:val="008300B7"/>
    <w:rsid w:val="0083179E"/>
    <w:rsid w:val="0083185F"/>
    <w:rsid w:val="00832D09"/>
    <w:rsid w:val="00833147"/>
    <w:rsid w:val="008410DA"/>
    <w:rsid w:val="00841DC8"/>
    <w:rsid w:val="00842159"/>
    <w:rsid w:val="00842909"/>
    <w:rsid w:val="00844487"/>
    <w:rsid w:val="00850701"/>
    <w:rsid w:val="00851B1F"/>
    <w:rsid w:val="00851DB8"/>
    <w:rsid w:val="00853E73"/>
    <w:rsid w:val="00856797"/>
    <w:rsid w:val="0085702C"/>
    <w:rsid w:val="008570D7"/>
    <w:rsid w:val="00860A80"/>
    <w:rsid w:val="00861298"/>
    <w:rsid w:val="008662E7"/>
    <w:rsid w:val="008669C2"/>
    <w:rsid w:val="00867740"/>
    <w:rsid w:val="00867A79"/>
    <w:rsid w:val="00867B57"/>
    <w:rsid w:val="00870047"/>
    <w:rsid w:val="00870E4F"/>
    <w:rsid w:val="00871B3F"/>
    <w:rsid w:val="00871E85"/>
    <w:rsid w:val="00871EB5"/>
    <w:rsid w:val="0087436A"/>
    <w:rsid w:val="00874D5A"/>
    <w:rsid w:val="008767AF"/>
    <w:rsid w:val="00877D23"/>
    <w:rsid w:val="008809D0"/>
    <w:rsid w:val="00882181"/>
    <w:rsid w:val="0088281D"/>
    <w:rsid w:val="0088364F"/>
    <w:rsid w:val="008850A0"/>
    <w:rsid w:val="008907AD"/>
    <w:rsid w:val="00890DB7"/>
    <w:rsid w:val="008916E2"/>
    <w:rsid w:val="0089798B"/>
    <w:rsid w:val="00897CA7"/>
    <w:rsid w:val="008A472A"/>
    <w:rsid w:val="008A69C8"/>
    <w:rsid w:val="008A7704"/>
    <w:rsid w:val="008B1EBD"/>
    <w:rsid w:val="008B3643"/>
    <w:rsid w:val="008B3C03"/>
    <w:rsid w:val="008B4227"/>
    <w:rsid w:val="008B56EF"/>
    <w:rsid w:val="008B6066"/>
    <w:rsid w:val="008B626C"/>
    <w:rsid w:val="008C140D"/>
    <w:rsid w:val="008C65F8"/>
    <w:rsid w:val="008C7218"/>
    <w:rsid w:val="008D041C"/>
    <w:rsid w:val="008D159F"/>
    <w:rsid w:val="008D1D03"/>
    <w:rsid w:val="008D2BEC"/>
    <w:rsid w:val="008D2CDB"/>
    <w:rsid w:val="008D2E2F"/>
    <w:rsid w:val="008D30F0"/>
    <w:rsid w:val="008D3B65"/>
    <w:rsid w:val="008D3F96"/>
    <w:rsid w:val="008D4E9E"/>
    <w:rsid w:val="008E02CA"/>
    <w:rsid w:val="008E0545"/>
    <w:rsid w:val="008E0596"/>
    <w:rsid w:val="008E0817"/>
    <w:rsid w:val="008E258B"/>
    <w:rsid w:val="008E2964"/>
    <w:rsid w:val="008E2A60"/>
    <w:rsid w:val="008E7CA4"/>
    <w:rsid w:val="008F2588"/>
    <w:rsid w:val="008F2F86"/>
    <w:rsid w:val="008F4FC4"/>
    <w:rsid w:val="008F77A9"/>
    <w:rsid w:val="009014A1"/>
    <w:rsid w:val="009056D3"/>
    <w:rsid w:val="0090608C"/>
    <w:rsid w:val="00906532"/>
    <w:rsid w:val="00907401"/>
    <w:rsid w:val="00912C17"/>
    <w:rsid w:val="00913699"/>
    <w:rsid w:val="009150CB"/>
    <w:rsid w:val="00916858"/>
    <w:rsid w:val="009168B2"/>
    <w:rsid w:val="0091699C"/>
    <w:rsid w:val="00917746"/>
    <w:rsid w:val="009209AE"/>
    <w:rsid w:val="00920DF5"/>
    <w:rsid w:val="00920DF9"/>
    <w:rsid w:val="00924CEF"/>
    <w:rsid w:val="00925180"/>
    <w:rsid w:val="0092684D"/>
    <w:rsid w:val="00926CE7"/>
    <w:rsid w:val="009318B2"/>
    <w:rsid w:val="0093317D"/>
    <w:rsid w:val="0093547E"/>
    <w:rsid w:val="00936F32"/>
    <w:rsid w:val="0093717E"/>
    <w:rsid w:val="0094014A"/>
    <w:rsid w:val="00940728"/>
    <w:rsid w:val="00943136"/>
    <w:rsid w:val="009433D7"/>
    <w:rsid w:val="00944673"/>
    <w:rsid w:val="00946E99"/>
    <w:rsid w:val="00947912"/>
    <w:rsid w:val="00950B1C"/>
    <w:rsid w:val="00952545"/>
    <w:rsid w:val="0095283C"/>
    <w:rsid w:val="009531A8"/>
    <w:rsid w:val="00953E76"/>
    <w:rsid w:val="00957263"/>
    <w:rsid w:val="009609AE"/>
    <w:rsid w:val="009636B4"/>
    <w:rsid w:val="00964B7A"/>
    <w:rsid w:val="009678CB"/>
    <w:rsid w:val="009729FE"/>
    <w:rsid w:val="00972A31"/>
    <w:rsid w:val="0097364B"/>
    <w:rsid w:val="009746B7"/>
    <w:rsid w:val="00983A79"/>
    <w:rsid w:val="0098680E"/>
    <w:rsid w:val="00990FC7"/>
    <w:rsid w:val="00996182"/>
    <w:rsid w:val="00996A29"/>
    <w:rsid w:val="009A0535"/>
    <w:rsid w:val="009A0CA6"/>
    <w:rsid w:val="009A2E6F"/>
    <w:rsid w:val="009A3E1B"/>
    <w:rsid w:val="009A42D6"/>
    <w:rsid w:val="009A4775"/>
    <w:rsid w:val="009A5159"/>
    <w:rsid w:val="009A5313"/>
    <w:rsid w:val="009A642B"/>
    <w:rsid w:val="009A689F"/>
    <w:rsid w:val="009B0136"/>
    <w:rsid w:val="009B0372"/>
    <w:rsid w:val="009B0785"/>
    <w:rsid w:val="009B0FEC"/>
    <w:rsid w:val="009B180D"/>
    <w:rsid w:val="009B5ADC"/>
    <w:rsid w:val="009B5FD6"/>
    <w:rsid w:val="009C0EE8"/>
    <w:rsid w:val="009C1282"/>
    <w:rsid w:val="009C1700"/>
    <w:rsid w:val="009C2A41"/>
    <w:rsid w:val="009C4D79"/>
    <w:rsid w:val="009C7232"/>
    <w:rsid w:val="009D15F9"/>
    <w:rsid w:val="009D205C"/>
    <w:rsid w:val="009D68D8"/>
    <w:rsid w:val="009D6F68"/>
    <w:rsid w:val="009E1614"/>
    <w:rsid w:val="009E18F9"/>
    <w:rsid w:val="009E2F4D"/>
    <w:rsid w:val="009E3261"/>
    <w:rsid w:val="009E3339"/>
    <w:rsid w:val="009E35F7"/>
    <w:rsid w:val="009E4E87"/>
    <w:rsid w:val="009E7560"/>
    <w:rsid w:val="009F09F1"/>
    <w:rsid w:val="009F1C07"/>
    <w:rsid w:val="009F2656"/>
    <w:rsid w:val="009F2800"/>
    <w:rsid w:val="009F4129"/>
    <w:rsid w:val="009F49B8"/>
    <w:rsid w:val="009F4F02"/>
    <w:rsid w:val="009F5D8B"/>
    <w:rsid w:val="00A01418"/>
    <w:rsid w:val="00A02A10"/>
    <w:rsid w:val="00A02F0D"/>
    <w:rsid w:val="00A06520"/>
    <w:rsid w:val="00A06AB2"/>
    <w:rsid w:val="00A11076"/>
    <w:rsid w:val="00A16338"/>
    <w:rsid w:val="00A17057"/>
    <w:rsid w:val="00A23E8E"/>
    <w:rsid w:val="00A3226B"/>
    <w:rsid w:val="00A330AD"/>
    <w:rsid w:val="00A33B87"/>
    <w:rsid w:val="00A36064"/>
    <w:rsid w:val="00A37320"/>
    <w:rsid w:val="00A3784D"/>
    <w:rsid w:val="00A37DF3"/>
    <w:rsid w:val="00A4012D"/>
    <w:rsid w:val="00A40A2A"/>
    <w:rsid w:val="00A41F04"/>
    <w:rsid w:val="00A44185"/>
    <w:rsid w:val="00A44618"/>
    <w:rsid w:val="00A45529"/>
    <w:rsid w:val="00A47205"/>
    <w:rsid w:val="00A47C87"/>
    <w:rsid w:val="00A54052"/>
    <w:rsid w:val="00A562C0"/>
    <w:rsid w:val="00A567AE"/>
    <w:rsid w:val="00A57767"/>
    <w:rsid w:val="00A57777"/>
    <w:rsid w:val="00A578B3"/>
    <w:rsid w:val="00A60325"/>
    <w:rsid w:val="00A60A86"/>
    <w:rsid w:val="00A60ACC"/>
    <w:rsid w:val="00A61D52"/>
    <w:rsid w:val="00A72751"/>
    <w:rsid w:val="00A73A12"/>
    <w:rsid w:val="00A73D6B"/>
    <w:rsid w:val="00A77B8D"/>
    <w:rsid w:val="00A77CE9"/>
    <w:rsid w:val="00A80876"/>
    <w:rsid w:val="00A80EA6"/>
    <w:rsid w:val="00A81534"/>
    <w:rsid w:val="00A8294D"/>
    <w:rsid w:val="00A856BA"/>
    <w:rsid w:val="00A90059"/>
    <w:rsid w:val="00A90BFD"/>
    <w:rsid w:val="00A91738"/>
    <w:rsid w:val="00A91D7C"/>
    <w:rsid w:val="00A92DE6"/>
    <w:rsid w:val="00A95596"/>
    <w:rsid w:val="00A969F9"/>
    <w:rsid w:val="00A974BA"/>
    <w:rsid w:val="00AA0078"/>
    <w:rsid w:val="00AA1361"/>
    <w:rsid w:val="00AA1553"/>
    <w:rsid w:val="00AA28B7"/>
    <w:rsid w:val="00AA5135"/>
    <w:rsid w:val="00AA53EF"/>
    <w:rsid w:val="00AA6BA7"/>
    <w:rsid w:val="00AB0677"/>
    <w:rsid w:val="00AB0D9B"/>
    <w:rsid w:val="00AB1306"/>
    <w:rsid w:val="00AB1BFB"/>
    <w:rsid w:val="00AB2827"/>
    <w:rsid w:val="00AB33B7"/>
    <w:rsid w:val="00AB37E1"/>
    <w:rsid w:val="00AB426A"/>
    <w:rsid w:val="00AB6F07"/>
    <w:rsid w:val="00AC0DAE"/>
    <w:rsid w:val="00AC3A29"/>
    <w:rsid w:val="00AC4BD2"/>
    <w:rsid w:val="00AC6E7D"/>
    <w:rsid w:val="00AD07F6"/>
    <w:rsid w:val="00AD0AE6"/>
    <w:rsid w:val="00AD4F85"/>
    <w:rsid w:val="00AD70C1"/>
    <w:rsid w:val="00AE02AD"/>
    <w:rsid w:val="00AE32FA"/>
    <w:rsid w:val="00AE41B1"/>
    <w:rsid w:val="00AE42C7"/>
    <w:rsid w:val="00AE652F"/>
    <w:rsid w:val="00AF0C3A"/>
    <w:rsid w:val="00AF2051"/>
    <w:rsid w:val="00AF35F8"/>
    <w:rsid w:val="00AF4687"/>
    <w:rsid w:val="00AF46D4"/>
    <w:rsid w:val="00AF5B88"/>
    <w:rsid w:val="00AF76A5"/>
    <w:rsid w:val="00AF7CCE"/>
    <w:rsid w:val="00B00311"/>
    <w:rsid w:val="00B01435"/>
    <w:rsid w:val="00B02327"/>
    <w:rsid w:val="00B034F3"/>
    <w:rsid w:val="00B05F7A"/>
    <w:rsid w:val="00B11389"/>
    <w:rsid w:val="00B14CCB"/>
    <w:rsid w:val="00B21497"/>
    <w:rsid w:val="00B21745"/>
    <w:rsid w:val="00B21CF4"/>
    <w:rsid w:val="00B22171"/>
    <w:rsid w:val="00B22348"/>
    <w:rsid w:val="00B22E23"/>
    <w:rsid w:val="00B23AE2"/>
    <w:rsid w:val="00B248D6"/>
    <w:rsid w:val="00B251D8"/>
    <w:rsid w:val="00B25A47"/>
    <w:rsid w:val="00B30E1A"/>
    <w:rsid w:val="00B32193"/>
    <w:rsid w:val="00B33718"/>
    <w:rsid w:val="00B340DE"/>
    <w:rsid w:val="00B3437A"/>
    <w:rsid w:val="00B35970"/>
    <w:rsid w:val="00B35BDA"/>
    <w:rsid w:val="00B42A7E"/>
    <w:rsid w:val="00B45538"/>
    <w:rsid w:val="00B45E3F"/>
    <w:rsid w:val="00B47A0D"/>
    <w:rsid w:val="00B51629"/>
    <w:rsid w:val="00B52DBD"/>
    <w:rsid w:val="00B53366"/>
    <w:rsid w:val="00B60B2E"/>
    <w:rsid w:val="00B60D7A"/>
    <w:rsid w:val="00B627C2"/>
    <w:rsid w:val="00B62946"/>
    <w:rsid w:val="00B67397"/>
    <w:rsid w:val="00B70F01"/>
    <w:rsid w:val="00B73229"/>
    <w:rsid w:val="00B7481F"/>
    <w:rsid w:val="00B749B6"/>
    <w:rsid w:val="00B75C37"/>
    <w:rsid w:val="00B76A0A"/>
    <w:rsid w:val="00B77C42"/>
    <w:rsid w:val="00B804F5"/>
    <w:rsid w:val="00B806C6"/>
    <w:rsid w:val="00B8360C"/>
    <w:rsid w:val="00B86059"/>
    <w:rsid w:val="00B866EE"/>
    <w:rsid w:val="00B902C4"/>
    <w:rsid w:val="00B90709"/>
    <w:rsid w:val="00B91809"/>
    <w:rsid w:val="00B91BFD"/>
    <w:rsid w:val="00B91CA5"/>
    <w:rsid w:val="00B93A63"/>
    <w:rsid w:val="00B93B03"/>
    <w:rsid w:val="00B97999"/>
    <w:rsid w:val="00BA0407"/>
    <w:rsid w:val="00BA054D"/>
    <w:rsid w:val="00BA1431"/>
    <w:rsid w:val="00BA1661"/>
    <w:rsid w:val="00BA195E"/>
    <w:rsid w:val="00BA3FBC"/>
    <w:rsid w:val="00BA711E"/>
    <w:rsid w:val="00BB1069"/>
    <w:rsid w:val="00BB12EC"/>
    <w:rsid w:val="00BB1D5A"/>
    <w:rsid w:val="00BB39E4"/>
    <w:rsid w:val="00BB4595"/>
    <w:rsid w:val="00BB4A03"/>
    <w:rsid w:val="00BB5B2B"/>
    <w:rsid w:val="00BC2385"/>
    <w:rsid w:val="00BC2E2A"/>
    <w:rsid w:val="00BC314B"/>
    <w:rsid w:val="00BC43C6"/>
    <w:rsid w:val="00BC45EC"/>
    <w:rsid w:val="00BC4909"/>
    <w:rsid w:val="00BC49DB"/>
    <w:rsid w:val="00BD066A"/>
    <w:rsid w:val="00BD0CB2"/>
    <w:rsid w:val="00BD173E"/>
    <w:rsid w:val="00BD2D93"/>
    <w:rsid w:val="00BD63AC"/>
    <w:rsid w:val="00BD6621"/>
    <w:rsid w:val="00BE00C5"/>
    <w:rsid w:val="00BE3525"/>
    <w:rsid w:val="00BE5437"/>
    <w:rsid w:val="00BE72DE"/>
    <w:rsid w:val="00BF06F7"/>
    <w:rsid w:val="00BF1112"/>
    <w:rsid w:val="00BF3E30"/>
    <w:rsid w:val="00BF581B"/>
    <w:rsid w:val="00BF7CA0"/>
    <w:rsid w:val="00C00401"/>
    <w:rsid w:val="00C01A53"/>
    <w:rsid w:val="00C02DD5"/>
    <w:rsid w:val="00C02EE8"/>
    <w:rsid w:val="00C05F69"/>
    <w:rsid w:val="00C06877"/>
    <w:rsid w:val="00C06FAB"/>
    <w:rsid w:val="00C073A5"/>
    <w:rsid w:val="00C10613"/>
    <w:rsid w:val="00C10857"/>
    <w:rsid w:val="00C12519"/>
    <w:rsid w:val="00C126C8"/>
    <w:rsid w:val="00C15DD6"/>
    <w:rsid w:val="00C172CD"/>
    <w:rsid w:val="00C17809"/>
    <w:rsid w:val="00C20BF4"/>
    <w:rsid w:val="00C20C41"/>
    <w:rsid w:val="00C2527F"/>
    <w:rsid w:val="00C25E8A"/>
    <w:rsid w:val="00C31467"/>
    <w:rsid w:val="00C326C4"/>
    <w:rsid w:val="00C34A2E"/>
    <w:rsid w:val="00C3522A"/>
    <w:rsid w:val="00C36712"/>
    <w:rsid w:val="00C378F2"/>
    <w:rsid w:val="00C43924"/>
    <w:rsid w:val="00C440E9"/>
    <w:rsid w:val="00C44541"/>
    <w:rsid w:val="00C44952"/>
    <w:rsid w:val="00C45E95"/>
    <w:rsid w:val="00C4677F"/>
    <w:rsid w:val="00C47566"/>
    <w:rsid w:val="00C5162A"/>
    <w:rsid w:val="00C5287C"/>
    <w:rsid w:val="00C54812"/>
    <w:rsid w:val="00C552F3"/>
    <w:rsid w:val="00C555B3"/>
    <w:rsid w:val="00C568A6"/>
    <w:rsid w:val="00C57433"/>
    <w:rsid w:val="00C6152F"/>
    <w:rsid w:val="00C61767"/>
    <w:rsid w:val="00C63DD3"/>
    <w:rsid w:val="00C661F7"/>
    <w:rsid w:val="00C66612"/>
    <w:rsid w:val="00C67F5A"/>
    <w:rsid w:val="00C702D9"/>
    <w:rsid w:val="00C70654"/>
    <w:rsid w:val="00C72361"/>
    <w:rsid w:val="00C73DA1"/>
    <w:rsid w:val="00C74B1C"/>
    <w:rsid w:val="00C8018D"/>
    <w:rsid w:val="00C815A4"/>
    <w:rsid w:val="00C83E8D"/>
    <w:rsid w:val="00C8475E"/>
    <w:rsid w:val="00C850B4"/>
    <w:rsid w:val="00C8696D"/>
    <w:rsid w:val="00C86D93"/>
    <w:rsid w:val="00C956D5"/>
    <w:rsid w:val="00C95EBD"/>
    <w:rsid w:val="00C962B6"/>
    <w:rsid w:val="00C96E5C"/>
    <w:rsid w:val="00C96F3F"/>
    <w:rsid w:val="00C97494"/>
    <w:rsid w:val="00CA0F27"/>
    <w:rsid w:val="00CA1A5E"/>
    <w:rsid w:val="00CA4DDF"/>
    <w:rsid w:val="00CA4EFA"/>
    <w:rsid w:val="00CA4F8F"/>
    <w:rsid w:val="00CB1AC3"/>
    <w:rsid w:val="00CB1BCD"/>
    <w:rsid w:val="00CB403E"/>
    <w:rsid w:val="00CB462C"/>
    <w:rsid w:val="00CB5967"/>
    <w:rsid w:val="00CB6B55"/>
    <w:rsid w:val="00CC1BCA"/>
    <w:rsid w:val="00CC1F29"/>
    <w:rsid w:val="00CC26F1"/>
    <w:rsid w:val="00CC47E6"/>
    <w:rsid w:val="00CD01CE"/>
    <w:rsid w:val="00CD2B0D"/>
    <w:rsid w:val="00CD7691"/>
    <w:rsid w:val="00CE299A"/>
    <w:rsid w:val="00CE3A89"/>
    <w:rsid w:val="00CE3B20"/>
    <w:rsid w:val="00CE49E3"/>
    <w:rsid w:val="00CE5A2B"/>
    <w:rsid w:val="00CE5F8A"/>
    <w:rsid w:val="00CE6D07"/>
    <w:rsid w:val="00CF2249"/>
    <w:rsid w:val="00CF2488"/>
    <w:rsid w:val="00CF25ED"/>
    <w:rsid w:val="00CF49CA"/>
    <w:rsid w:val="00CF5EFD"/>
    <w:rsid w:val="00D00BB3"/>
    <w:rsid w:val="00D02913"/>
    <w:rsid w:val="00D02CFA"/>
    <w:rsid w:val="00D0343F"/>
    <w:rsid w:val="00D044EC"/>
    <w:rsid w:val="00D04825"/>
    <w:rsid w:val="00D06B5A"/>
    <w:rsid w:val="00D11C72"/>
    <w:rsid w:val="00D11E13"/>
    <w:rsid w:val="00D1300B"/>
    <w:rsid w:val="00D1388D"/>
    <w:rsid w:val="00D14DA3"/>
    <w:rsid w:val="00D15F3B"/>
    <w:rsid w:val="00D20188"/>
    <w:rsid w:val="00D20E0D"/>
    <w:rsid w:val="00D22FBD"/>
    <w:rsid w:val="00D24D97"/>
    <w:rsid w:val="00D30208"/>
    <w:rsid w:val="00D336DB"/>
    <w:rsid w:val="00D339D8"/>
    <w:rsid w:val="00D34975"/>
    <w:rsid w:val="00D36C41"/>
    <w:rsid w:val="00D37273"/>
    <w:rsid w:val="00D376CA"/>
    <w:rsid w:val="00D40143"/>
    <w:rsid w:val="00D43600"/>
    <w:rsid w:val="00D440A7"/>
    <w:rsid w:val="00D441E0"/>
    <w:rsid w:val="00D44A14"/>
    <w:rsid w:val="00D45249"/>
    <w:rsid w:val="00D46B67"/>
    <w:rsid w:val="00D509D0"/>
    <w:rsid w:val="00D50F9A"/>
    <w:rsid w:val="00D5154D"/>
    <w:rsid w:val="00D51701"/>
    <w:rsid w:val="00D5173A"/>
    <w:rsid w:val="00D54B27"/>
    <w:rsid w:val="00D55A7F"/>
    <w:rsid w:val="00D61CF0"/>
    <w:rsid w:val="00D61F99"/>
    <w:rsid w:val="00D63392"/>
    <w:rsid w:val="00D64660"/>
    <w:rsid w:val="00D65603"/>
    <w:rsid w:val="00D667B4"/>
    <w:rsid w:val="00D67586"/>
    <w:rsid w:val="00D6766A"/>
    <w:rsid w:val="00D711BC"/>
    <w:rsid w:val="00D72032"/>
    <w:rsid w:val="00D721E4"/>
    <w:rsid w:val="00D72843"/>
    <w:rsid w:val="00D757E9"/>
    <w:rsid w:val="00D77731"/>
    <w:rsid w:val="00D7778F"/>
    <w:rsid w:val="00D83236"/>
    <w:rsid w:val="00D8794D"/>
    <w:rsid w:val="00D87A2D"/>
    <w:rsid w:val="00D9031D"/>
    <w:rsid w:val="00D90CDC"/>
    <w:rsid w:val="00D919C6"/>
    <w:rsid w:val="00D92C79"/>
    <w:rsid w:val="00D92CFF"/>
    <w:rsid w:val="00D92EAB"/>
    <w:rsid w:val="00D931DD"/>
    <w:rsid w:val="00D93751"/>
    <w:rsid w:val="00D94C9F"/>
    <w:rsid w:val="00D95A4A"/>
    <w:rsid w:val="00D97A72"/>
    <w:rsid w:val="00D97D95"/>
    <w:rsid w:val="00DA0A0E"/>
    <w:rsid w:val="00DA0BDE"/>
    <w:rsid w:val="00DA0C73"/>
    <w:rsid w:val="00DA0D6A"/>
    <w:rsid w:val="00DA1690"/>
    <w:rsid w:val="00DA215D"/>
    <w:rsid w:val="00DA4324"/>
    <w:rsid w:val="00DA63BA"/>
    <w:rsid w:val="00DA6E83"/>
    <w:rsid w:val="00DA7CB1"/>
    <w:rsid w:val="00DB0C23"/>
    <w:rsid w:val="00DB202C"/>
    <w:rsid w:val="00DB36A9"/>
    <w:rsid w:val="00DB59E1"/>
    <w:rsid w:val="00DB6172"/>
    <w:rsid w:val="00DB7ED1"/>
    <w:rsid w:val="00DC0D25"/>
    <w:rsid w:val="00DC100C"/>
    <w:rsid w:val="00DC14E9"/>
    <w:rsid w:val="00DC1E01"/>
    <w:rsid w:val="00DC4A90"/>
    <w:rsid w:val="00DC6F5F"/>
    <w:rsid w:val="00DD0508"/>
    <w:rsid w:val="00DD05A8"/>
    <w:rsid w:val="00DD064D"/>
    <w:rsid w:val="00DD0CE5"/>
    <w:rsid w:val="00DD1F95"/>
    <w:rsid w:val="00DD40DA"/>
    <w:rsid w:val="00DD6A84"/>
    <w:rsid w:val="00DE041A"/>
    <w:rsid w:val="00DE0702"/>
    <w:rsid w:val="00DE3307"/>
    <w:rsid w:val="00DE53A6"/>
    <w:rsid w:val="00DE7F62"/>
    <w:rsid w:val="00DF2325"/>
    <w:rsid w:val="00DF3470"/>
    <w:rsid w:val="00DF3DA8"/>
    <w:rsid w:val="00DF5A35"/>
    <w:rsid w:val="00DF5F72"/>
    <w:rsid w:val="00DF5F76"/>
    <w:rsid w:val="00DF768F"/>
    <w:rsid w:val="00E021E7"/>
    <w:rsid w:val="00E13AD9"/>
    <w:rsid w:val="00E16D36"/>
    <w:rsid w:val="00E2012D"/>
    <w:rsid w:val="00E21222"/>
    <w:rsid w:val="00E21D97"/>
    <w:rsid w:val="00E259B4"/>
    <w:rsid w:val="00E26AD9"/>
    <w:rsid w:val="00E3073D"/>
    <w:rsid w:val="00E33EEC"/>
    <w:rsid w:val="00E364EE"/>
    <w:rsid w:val="00E415F3"/>
    <w:rsid w:val="00E438FA"/>
    <w:rsid w:val="00E4574E"/>
    <w:rsid w:val="00E45F11"/>
    <w:rsid w:val="00E4701D"/>
    <w:rsid w:val="00E54981"/>
    <w:rsid w:val="00E54D6D"/>
    <w:rsid w:val="00E572CD"/>
    <w:rsid w:val="00E57567"/>
    <w:rsid w:val="00E60BDE"/>
    <w:rsid w:val="00E60FD3"/>
    <w:rsid w:val="00E615A2"/>
    <w:rsid w:val="00E63B00"/>
    <w:rsid w:val="00E65B03"/>
    <w:rsid w:val="00E67AAA"/>
    <w:rsid w:val="00E70772"/>
    <w:rsid w:val="00E71E1C"/>
    <w:rsid w:val="00E72492"/>
    <w:rsid w:val="00E768C5"/>
    <w:rsid w:val="00E7762B"/>
    <w:rsid w:val="00E85297"/>
    <w:rsid w:val="00E85783"/>
    <w:rsid w:val="00E8779E"/>
    <w:rsid w:val="00E90183"/>
    <w:rsid w:val="00E920E5"/>
    <w:rsid w:val="00E93007"/>
    <w:rsid w:val="00E964E5"/>
    <w:rsid w:val="00E970CE"/>
    <w:rsid w:val="00E976D7"/>
    <w:rsid w:val="00EA316C"/>
    <w:rsid w:val="00EA3B9F"/>
    <w:rsid w:val="00EA3BE0"/>
    <w:rsid w:val="00EA551A"/>
    <w:rsid w:val="00EA5B15"/>
    <w:rsid w:val="00EA6380"/>
    <w:rsid w:val="00EA6480"/>
    <w:rsid w:val="00EA6E08"/>
    <w:rsid w:val="00EA7792"/>
    <w:rsid w:val="00EB3AC7"/>
    <w:rsid w:val="00EB425D"/>
    <w:rsid w:val="00EB50A0"/>
    <w:rsid w:val="00EB6997"/>
    <w:rsid w:val="00EB709F"/>
    <w:rsid w:val="00EC47C7"/>
    <w:rsid w:val="00EC5832"/>
    <w:rsid w:val="00ED0F5E"/>
    <w:rsid w:val="00ED539C"/>
    <w:rsid w:val="00EE115E"/>
    <w:rsid w:val="00EE4B94"/>
    <w:rsid w:val="00EE7B4C"/>
    <w:rsid w:val="00EF0E1D"/>
    <w:rsid w:val="00EF0E22"/>
    <w:rsid w:val="00EF12E6"/>
    <w:rsid w:val="00EF13CA"/>
    <w:rsid w:val="00EF1903"/>
    <w:rsid w:val="00EF2416"/>
    <w:rsid w:val="00EF52E8"/>
    <w:rsid w:val="00EF534B"/>
    <w:rsid w:val="00EF5770"/>
    <w:rsid w:val="00EF7E78"/>
    <w:rsid w:val="00EF7EF7"/>
    <w:rsid w:val="00F03C20"/>
    <w:rsid w:val="00F07AB2"/>
    <w:rsid w:val="00F107A0"/>
    <w:rsid w:val="00F11D11"/>
    <w:rsid w:val="00F1248C"/>
    <w:rsid w:val="00F12649"/>
    <w:rsid w:val="00F13A8D"/>
    <w:rsid w:val="00F13C13"/>
    <w:rsid w:val="00F148FF"/>
    <w:rsid w:val="00F15F21"/>
    <w:rsid w:val="00F172F4"/>
    <w:rsid w:val="00F206FC"/>
    <w:rsid w:val="00F208DF"/>
    <w:rsid w:val="00F20AF4"/>
    <w:rsid w:val="00F22C6B"/>
    <w:rsid w:val="00F2461E"/>
    <w:rsid w:val="00F24C3A"/>
    <w:rsid w:val="00F269F9"/>
    <w:rsid w:val="00F27351"/>
    <w:rsid w:val="00F27857"/>
    <w:rsid w:val="00F31B00"/>
    <w:rsid w:val="00F31E86"/>
    <w:rsid w:val="00F33E8C"/>
    <w:rsid w:val="00F37F90"/>
    <w:rsid w:val="00F411CD"/>
    <w:rsid w:val="00F41FB6"/>
    <w:rsid w:val="00F42C99"/>
    <w:rsid w:val="00F43235"/>
    <w:rsid w:val="00F46144"/>
    <w:rsid w:val="00F47A14"/>
    <w:rsid w:val="00F5100A"/>
    <w:rsid w:val="00F52DD7"/>
    <w:rsid w:val="00F52EC6"/>
    <w:rsid w:val="00F53246"/>
    <w:rsid w:val="00F553BA"/>
    <w:rsid w:val="00F56071"/>
    <w:rsid w:val="00F57E1B"/>
    <w:rsid w:val="00F60631"/>
    <w:rsid w:val="00F61AAC"/>
    <w:rsid w:val="00F63A5A"/>
    <w:rsid w:val="00F63A81"/>
    <w:rsid w:val="00F63D9B"/>
    <w:rsid w:val="00F6530D"/>
    <w:rsid w:val="00F65834"/>
    <w:rsid w:val="00F65DA8"/>
    <w:rsid w:val="00F67C38"/>
    <w:rsid w:val="00F717C5"/>
    <w:rsid w:val="00F72B46"/>
    <w:rsid w:val="00F731C6"/>
    <w:rsid w:val="00F748F1"/>
    <w:rsid w:val="00F769FC"/>
    <w:rsid w:val="00F80D56"/>
    <w:rsid w:val="00F81F35"/>
    <w:rsid w:val="00F84769"/>
    <w:rsid w:val="00F84D3C"/>
    <w:rsid w:val="00F85B7E"/>
    <w:rsid w:val="00F85F17"/>
    <w:rsid w:val="00F86790"/>
    <w:rsid w:val="00F9015B"/>
    <w:rsid w:val="00F909A2"/>
    <w:rsid w:val="00F91376"/>
    <w:rsid w:val="00F947CF"/>
    <w:rsid w:val="00F960E0"/>
    <w:rsid w:val="00F96C21"/>
    <w:rsid w:val="00FA2EC1"/>
    <w:rsid w:val="00FA5416"/>
    <w:rsid w:val="00FA7C0A"/>
    <w:rsid w:val="00FB3C89"/>
    <w:rsid w:val="00FC10DB"/>
    <w:rsid w:val="00FC1533"/>
    <w:rsid w:val="00FC3715"/>
    <w:rsid w:val="00FC48B9"/>
    <w:rsid w:val="00FC71FB"/>
    <w:rsid w:val="00FC7240"/>
    <w:rsid w:val="00FD4FA9"/>
    <w:rsid w:val="00FD6907"/>
    <w:rsid w:val="00FE0149"/>
    <w:rsid w:val="00FE22B7"/>
    <w:rsid w:val="00FE27BB"/>
    <w:rsid w:val="00FE40B4"/>
    <w:rsid w:val="00FE781E"/>
    <w:rsid w:val="00FF07BA"/>
    <w:rsid w:val="00FF0B78"/>
    <w:rsid w:val="00FF1F4F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ED1D03"/>
  <w15:docId w15:val="{F635618D-8AFA-4CEB-9869-D34EA5CD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3A81"/>
    <w:rPr>
      <w:sz w:val="24"/>
      <w:szCs w:val="24"/>
      <w:lang w:val="sq-AL"/>
    </w:rPr>
  </w:style>
  <w:style w:type="paragraph" w:styleId="Heading3">
    <w:name w:val="heading 3"/>
    <w:basedOn w:val="Normal"/>
    <w:next w:val="Normal"/>
    <w:link w:val="Heading3Char"/>
    <w:qFormat/>
    <w:rsid w:val="00174E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509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qFormat/>
    <w:rsid w:val="00F63A81"/>
    <w:p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paragraph" w:styleId="Heading7">
    <w:name w:val="heading 7"/>
    <w:basedOn w:val="Normal"/>
    <w:next w:val="Normal"/>
    <w:qFormat/>
    <w:rsid w:val="00F63A8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63A81"/>
    <w:pPr>
      <w:spacing w:after="120"/>
    </w:pPr>
  </w:style>
  <w:style w:type="character" w:styleId="Hyperlink">
    <w:name w:val="Hyperlink"/>
    <w:rsid w:val="00F63A8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63A81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sid w:val="00F63A81"/>
    <w:pPr>
      <w:spacing w:after="120"/>
    </w:pPr>
    <w:rPr>
      <w:rFonts w:eastAsia="MS Mincho"/>
      <w:sz w:val="16"/>
      <w:szCs w:val="16"/>
      <w:lang w:val="en-GB"/>
    </w:rPr>
  </w:style>
  <w:style w:type="paragraph" w:styleId="BalloonText">
    <w:name w:val="Balloon Text"/>
    <w:basedOn w:val="Normal"/>
    <w:semiHidden/>
    <w:rsid w:val="007053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B40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1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174E8B"/>
    <w:rPr>
      <w:rFonts w:ascii="Arial" w:hAnsi="Arial" w:cs="Arial"/>
      <w:b/>
      <w:bCs/>
      <w:sz w:val="26"/>
      <w:szCs w:val="26"/>
      <w:lang w:val="sq-AL" w:eastAsia="en-US" w:bidi="ar-SA"/>
    </w:rPr>
  </w:style>
  <w:style w:type="paragraph" w:styleId="ListParagraph">
    <w:name w:val="List Paragraph"/>
    <w:basedOn w:val="Normal"/>
    <w:uiPriority w:val="34"/>
    <w:qFormat/>
    <w:rsid w:val="00BE5437"/>
    <w:pPr>
      <w:ind w:left="720"/>
    </w:pPr>
  </w:style>
  <w:style w:type="character" w:customStyle="1" w:styleId="FooterChar">
    <w:name w:val="Footer Char"/>
    <w:link w:val="Footer"/>
    <w:uiPriority w:val="99"/>
    <w:rsid w:val="00F47A14"/>
    <w:rPr>
      <w:sz w:val="24"/>
      <w:szCs w:val="24"/>
      <w:lang w:val="sq-AL"/>
    </w:rPr>
  </w:style>
  <w:style w:type="character" w:styleId="FollowedHyperlink">
    <w:name w:val="FollowedHyperlink"/>
    <w:basedOn w:val="DefaultParagraphFont"/>
    <w:rsid w:val="00A44618"/>
    <w:rPr>
      <w:color w:val="800080" w:themeColor="followedHyperlink"/>
      <w:u w:val="single"/>
    </w:rPr>
  </w:style>
  <w:style w:type="character" w:customStyle="1" w:styleId="BodyText3Char">
    <w:name w:val="Body Text 3 Char"/>
    <w:basedOn w:val="DefaultParagraphFont"/>
    <w:link w:val="BodyText3"/>
    <w:rsid w:val="006E4C7E"/>
    <w:rPr>
      <w:rFonts w:eastAsia="MS Mincho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DA7CB1"/>
  </w:style>
  <w:style w:type="paragraph" w:customStyle="1" w:styleId="Default">
    <w:name w:val="Default"/>
    <w:rsid w:val="004F298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sq-AL"/>
    </w:rPr>
  </w:style>
  <w:style w:type="character" w:styleId="UnresolvedMention">
    <w:name w:val="Unresolved Mention"/>
    <w:basedOn w:val="DefaultParagraphFont"/>
    <w:uiPriority w:val="99"/>
    <w:semiHidden/>
    <w:unhideWhenUsed/>
    <w:rsid w:val="0088364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semiHidden/>
    <w:rsid w:val="00D509D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sq-AL"/>
    </w:rPr>
  </w:style>
  <w:style w:type="character" w:styleId="CommentReference">
    <w:name w:val="annotation reference"/>
    <w:basedOn w:val="DefaultParagraphFont"/>
    <w:semiHidden/>
    <w:unhideWhenUsed/>
    <w:rsid w:val="00464E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64E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64EFC"/>
    <w:rPr>
      <w:lang w:val="sq-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4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64EFC"/>
    <w:rPr>
      <w:b/>
      <w:bCs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8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B0C5E-99B0-4ACC-8600-C6F59955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Irsa.Osmani</cp:lastModifiedBy>
  <cp:revision>2</cp:revision>
  <cp:lastPrinted>2025-11-05T13:15:00Z</cp:lastPrinted>
  <dcterms:created xsi:type="dcterms:W3CDTF">2025-11-07T09:01:00Z</dcterms:created>
  <dcterms:modified xsi:type="dcterms:W3CDTF">2025-11-07T09:01:00Z</dcterms:modified>
</cp:coreProperties>
</file>