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282590"/>
    <w:bookmarkStart w:id="1" w:name="_Hlk43284359"/>
    <w:p w14:paraId="250DB518" w14:textId="449CDD32" w:rsidR="00DF0CEE" w:rsidRPr="006A632F" w:rsidRDefault="00DF0CEE" w:rsidP="00162BA0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26BC" wp14:editId="5AA0CD7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2B56" w14:textId="77777777" w:rsidR="00DF0CEE" w:rsidRDefault="00DF0CEE" w:rsidP="00DF0CEE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E2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1AC82B56" w14:textId="77777777" w:rsidR="00DF0CEE" w:rsidRDefault="00DF0CEE" w:rsidP="00DF0CEE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5F73FE5" wp14:editId="595B2316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BA0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185DD63E" wp14:editId="62F0B46E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746CABC" wp14:editId="01DC61EC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91A76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1EA8D1F3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D8B09C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6A03017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bookmarkEnd w:id="0"/>
    <w:p w14:paraId="105C1AD5" w14:textId="77777777" w:rsidR="00DF0CEE" w:rsidRPr="006A632F" w:rsidRDefault="00DF0CEE" w:rsidP="00DF0CEE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bookmarkEnd w:id="1"/>
    <w:p w14:paraId="6F4497CA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0D80827D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5C5958C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513BC67F" w14:textId="77777777" w:rsidR="00DF0CEE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</w:p>
    <w:p w14:paraId="02C86D5A" w14:textId="4CE842DD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PËR</w:t>
      </w:r>
    </w:p>
    <w:p w14:paraId="5E17CF63" w14:textId="3986F7FB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09E42D9B" w14:textId="0E247D3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KATEGORIA E ULET DREJTUESE</w:t>
      </w:r>
    </w:p>
    <w:p w14:paraId="28E3CFFE" w14:textId="7B6E702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Përgjegjës-Sektori</w:t>
      </w:r>
      <w:proofErr w:type="spellEnd"/>
      <w:r>
        <w:rPr>
          <w:rFonts w:ascii="Times New Roman" w:hAnsi="Times New Roman"/>
          <w:b/>
          <w:color w:val="FFFF00"/>
          <w:sz w:val="24"/>
          <w:szCs w:val="24"/>
        </w:rPr>
        <w:t>)</w:t>
      </w:r>
    </w:p>
    <w:p w14:paraId="126F47A5" w14:textId="1B4F0EE3" w:rsidR="00DF0CEE" w:rsidRDefault="00DF0CEE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A6058E0" w14:textId="77777777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EAED44E" w14:textId="3ADE2D70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</w:t>
      </w:r>
    </w:p>
    <w:p w14:paraId="7881ED83" w14:textId="70FB0DA5" w:rsidR="005C7419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2" w:name="_Hlk43286606"/>
      <w:r>
        <w:rPr>
          <w:rFonts w:ascii="Times New Roman" w:hAnsi="Times New Roman"/>
          <w:b/>
          <w:bCs/>
          <w:sz w:val="24"/>
          <w:szCs w:val="24"/>
          <w:lang w:val="de-DE"/>
        </w:rPr>
        <w:t>Nr.       Prot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C9657C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B.Curri me </w:t>
      </w:r>
      <w:r w:rsidR="002313DA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5B04FC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5B04FC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2313DA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6635305D" w14:textId="77777777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bookmarkStart w:id="3" w:name="_Hlk105415950"/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Niveli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minimal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diplomës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Master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Shkencor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Shkenca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Juridike</w:t>
      </w:r>
      <w:proofErr w:type="spellEnd"/>
    </w:p>
    <w:bookmarkEnd w:id="3"/>
    <w:p w14:paraId="218D52A7" w14:textId="77777777" w:rsidR="00002722" w:rsidRPr="00002722" w:rsidRDefault="00002722" w:rsidP="00002722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9D88C1D" w14:textId="15916B7E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Pergjegjes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Sektorit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Juridik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dhe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Apelimit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Tatimor</w:t>
      </w:r>
      <w:proofErr w:type="spellEnd"/>
    </w:p>
    <w:p w14:paraId="094BC944" w14:textId="77777777" w:rsidR="00002722" w:rsidRDefault="00002722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4D996EFD" w14:textId="577781D2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2313DA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bookmarkEnd w:id="2"/>
    <w:p w14:paraId="7A9ED46C" w14:textId="40039740" w:rsidR="00B11B4A" w:rsidRDefault="00DF0CEE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E00CF9">
        <w:rPr>
          <w:rFonts w:ascii="Times New Roman" w:hAnsi="Times New Roman"/>
          <w:sz w:val="24"/>
          <w:szCs w:val="24"/>
          <w:lang w:val="de-DE"/>
        </w:rPr>
        <w:t>ë zbatim të nenit 26 të Ligjit Nr. 152/2013, “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E00CF9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>
        <w:rPr>
          <w:rFonts w:ascii="Times New Roman" w:hAnsi="Times New Roman"/>
          <w:sz w:val="24"/>
          <w:szCs w:val="24"/>
          <w:lang w:val="de-DE"/>
        </w:rPr>
        <w:t>Bashkia Tropojë</w:t>
      </w:r>
      <w:r w:rsidR="001C4734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E00CF9">
        <w:rPr>
          <w:rFonts w:ascii="Times New Roman" w:hAnsi="Times New Roman"/>
          <w:sz w:val="24"/>
          <w:szCs w:val="24"/>
          <w:lang w:val="de-DE"/>
        </w:rPr>
        <w:t>shpall</w:t>
      </w:r>
      <w:r>
        <w:rPr>
          <w:rFonts w:ascii="Times New Roman" w:hAnsi="Times New Roman"/>
          <w:sz w:val="24"/>
          <w:szCs w:val="24"/>
          <w:lang w:val="de-DE"/>
        </w:rPr>
        <w:t xml:space="preserve">ë </w:t>
      </w:r>
      <w:r w:rsidR="00E00CF9">
        <w:rPr>
          <w:rFonts w:ascii="Times New Roman" w:hAnsi="Times New Roman"/>
          <w:sz w:val="24"/>
          <w:szCs w:val="24"/>
          <w:lang w:val="de-DE"/>
        </w:rPr>
        <w:t>procedurat e lëvizjes paralele dhe të ngritjes në detyrë për pozicionin</w:t>
      </w:r>
    </w:p>
    <w:p w14:paraId="5CDB39C4" w14:textId="77777777" w:rsid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Niveli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minimal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diplomës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Master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Shkencor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Shkenca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Juridike</w:t>
      </w:r>
      <w:proofErr w:type="spellEnd"/>
    </w:p>
    <w:p w14:paraId="08B08F69" w14:textId="77777777" w:rsid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14:paraId="4720E4D7" w14:textId="1F302894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Pergjegjes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Sektorit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Juridik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dhe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Apelimit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Tatimor</w:t>
      </w:r>
      <w:proofErr w:type="spellEnd"/>
    </w:p>
    <w:p w14:paraId="64CE3FA6" w14:textId="77777777" w:rsidR="00002722" w:rsidRPr="00B11B4A" w:rsidRDefault="00002722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BDD0B42" w14:textId="5A1F5F0F" w:rsidR="00DF0CEE" w:rsidRPr="00DF0CEE" w:rsidRDefault="00DF0CEE" w:rsidP="00DF0CEE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2313DA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0CAE479F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7EA25D6E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FE662C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5E72EB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0F6D4CE" w14:textId="2DC0D009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84EA586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C30D27C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3239023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1807A4FF" w14:textId="12622F1F" w:rsidR="00E00CF9" w:rsidRDefault="00E00CF9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27ABD79F" w14:textId="064FC4B0" w:rsidR="00DF0CEE" w:rsidRDefault="00DF0CEE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</w:t>
            </w:r>
            <w:r w:rsidR="002313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5B04F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45623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5B04F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2313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 : </w:t>
            </w:r>
            <w:r w:rsidR="002313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5B04F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5B04F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2313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6A5F3E0F" w14:textId="7E99D38B" w:rsidR="00DF0CEE" w:rsidRDefault="00DF0C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8518078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7C22" w14:textId="3896F5D8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7A87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A7A471" w14:textId="18AD82C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6BAEF9A0" w14:textId="77777777" w:rsidTr="00002722">
        <w:trPr>
          <w:trHeight w:val="517"/>
        </w:trPr>
        <w:tc>
          <w:tcPr>
            <w:tcW w:w="9639" w:type="dxa"/>
            <w:shd w:val="clear" w:color="auto" w:fill="C00000"/>
            <w:hideMark/>
          </w:tcPr>
          <w:p w14:paraId="585C658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7B022736" w14:textId="04C40C05" w:rsidR="00002722" w:rsidRDefault="00002722" w:rsidP="00E00CF9">
      <w:pPr>
        <w:jc w:val="both"/>
      </w:pPr>
      <w:r>
        <w:t xml:space="preserve"> -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juridik</w:t>
      </w:r>
      <w:proofErr w:type="spellEnd"/>
      <w:r w:rsidR="00596637">
        <w:t xml:space="preserve"> </w:t>
      </w:r>
      <w:proofErr w:type="spellStart"/>
      <w:r w:rsidR="00596637">
        <w:t>dhe</w:t>
      </w:r>
      <w:proofErr w:type="spellEnd"/>
      <w:r w:rsidR="00596637">
        <w:t xml:space="preserve"> </w:t>
      </w:r>
      <w:proofErr w:type="spellStart"/>
      <w:r w:rsidR="00596637">
        <w:t>apelimit</w:t>
      </w:r>
      <w:proofErr w:type="spellEnd"/>
      <w:r w:rsidR="00596637">
        <w:t xml:space="preserve"> </w:t>
      </w:r>
      <w:proofErr w:type="spellStart"/>
      <w:r w:rsidR="00596637">
        <w:t>tatimor</w:t>
      </w:r>
      <w:proofErr w:type="spellEnd"/>
      <w:r>
        <w:t xml:space="preserve"> </w:t>
      </w:r>
      <w:proofErr w:type="spellStart"/>
      <w:r>
        <w:t>përgjigjet</w:t>
      </w:r>
      <w:proofErr w:type="spellEnd"/>
      <w:r>
        <w:t xml:space="preserve"> para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Bashkise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çështjeve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veprimtarisë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ligjet</w:t>
      </w:r>
      <w:proofErr w:type="spellEnd"/>
      <w:r>
        <w:t xml:space="preserve">,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apo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rregullatore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57342A0A" w14:textId="77777777" w:rsidR="00002722" w:rsidRDefault="00002722" w:rsidP="00E00CF9">
      <w:pPr>
        <w:jc w:val="both"/>
      </w:pPr>
      <w:r>
        <w:t>–</w:t>
      </w:r>
      <w:proofErr w:type="spellStart"/>
      <w:r>
        <w:t>Drejton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organizon</w:t>
      </w:r>
      <w:proofErr w:type="spellEnd"/>
      <w:r>
        <w:t xml:space="preserve"> </w:t>
      </w:r>
      <w:proofErr w:type="spellStart"/>
      <w:r>
        <w:t>punën</w:t>
      </w:r>
      <w:proofErr w:type="spellEnd"/>
      <w:r>
        <w:t xml:space="preserve"> e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udhëzimeve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objektivat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afatet</w:t>
      </w:r>
      <w:proofErr w:type="spellEnd"/>
      <w:r>
        <w:t xml:space="preserve"> e </w:t>
      </w:r>
      <w:proofErr w:type="spellStart"/>
      <w:r>
        <w:t>përfundimit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detyrave</w:t>
      </w:r>
      <w:proofErr w:type="spellEnd"/>
      <w:r>
        <w:t xml:space="preserve">; </w:t>
      </w:r>
    </w:p>
    <w:p w14:paraId="49F9E5BC" w14:textId="77777777" w:rsidR="00503D52" w:rsidRDefault="00002722" w:rsidP="00E00CF9">
      <w:pPr>
        <w:jc w:val="both"/>
      </w:pPr>
      <w:r>
        <w:t>-</w:t>
      </w:r>
      <w:proofErr w:type="spellStart"/>
      <w:r>
        <w:t>Organizon</w:t>
      </w:r>
      <w:proofErr w:type="spellEnd"/>
      <w:r>
        <w:t xml:space="preserve"> </w:t>
      </w:r>
      <w:proofErr w:type="spellStart"/>
      <w:r>
        <w:t>punen</w:t>
      </w:r>
      <w:proofErr w:type="spellEnd"/>
      <w:r>
        <w:t xml:space="preserve"> me </w:t>
      </w:r>
      <w:proofErr w:type="spellStart"/>
      <w:r>
        <w:t>vartesit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e </w:t>
      </w:r>
      <w:proofErr w:type="spellStart"/>
      <w:proofErr w:type="gramStart"/>
      <w:r>
        <w:t>institucionit</w:t>
      </w:r>
      <w:proofErr w:type="spellEnd"/>
      <w:r>
        <w:t xml:space="preserve"> ,</w:t>
      </w:r>
      <w:proofErr w:type="gramEnd"/>
      <w:r>
        <w:t xml:space="preserve"> me </w:t>
      </w:r>
      <w:proofErr w:type="spellStart"/>
      <w:r>
        <w:t>standardet</w:t>
      </w:r>
      <w:proofErr w:type="spellEnd"/>
      <w:r>
        <w:t xml:space="preserve"> administrative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proçedurat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duke </w:t>
      </w:r>
      <w:proofErr w:type="spellStart"/>
      <w:r>
        <w:t>mbajtur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praktikat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; </w:t>
      </w:r>
    </w:p>
    <w:p w14:paraId="61B8E02C" w14:textId="1517B7FB" w:rsidR="00002722" w:rsidRDefault="00002722" w:rsidP="00E00CF9">
      <w:pPr>
        <w:jc w:val="both"/>
      </w:pPr>
      <w:r>
        <w:t>-</w:t>
      </w:r>
      <w:proofErr w:type="spellStart"/>
      <w:r>
        <w:t>Planifikon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përmbush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e </w:t>
      </w:r>
      <w:proofErr w:type="spellStart"/>
      <w:r>
        <w:t>ngarkuara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</w:t>
      </w:r>
      <w:proofErr w:type="spellEnd"/>
      <w:r>
        <w:t>;</w:t>
      </w:r>
    </w:p>
    <w:p w14:paraId="2B3CC0D1" w14:textId="77777777" w:rsidR="00002722" w:rsidRDefault="00002722" w:rsidP="00E00CF9">
      <w:pPr>
        <w:jc w:val="both"/>
      </w:pPr>
      <w:r>
        <w:t xml:space="preserve"> -</w:t>
      </w:r>
      <w:proofErr w:type="spellStart"/>
      <w:r>
        <w:t>Identifikon</w:t>
      </w:r>
      <w:proofErr w:type="spellEnd"/>
      <w:r>
        <w:t xml:space="preserve"> </w:t>
      </w:r>
      <w:proofErr w:type="spellStart"/>
      <w:r>
        <w:t>mundësitë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mëtejshëm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proçedurave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teknikave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përmbushjen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>.</w:t>
      </w:r>
    </w:p>
    <w:p w14:paraId="7E202B83" w14:textId="77777777" w:rsidR="00503D52" w:rsidRDefault="00002722" w:rsidP="00E00CF9">
      <w:pPr>
        <w:jc w:val="both"/>
      </w:pPr>
      <w:r>
        <w:t xml:space="preserve"> -</w:t>
      </w:r>
      <w:proofErr w:type="spellStart"/>
      <w:r>
        <w:t>Përgatit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cilësi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eprorët</w:t>
      </w:r>
      <w:proofErr w:type="spellEnd"/>
      <w:r>
        <w:t>;</w:t>
      </w:r>
    </w:p>
    <w:p w14:paraId="1466B740" w14:textId="12EF3710" w:rsidR="00002722" w:rsidRDefault="00002722" w:rsidP="00E00CF9">
      <w:pPr>
        <w:jc w:val="both"/>
      </w:pPr>
      <w:r>
        <w:t xml:space="preserve"> -</w:t>
      </w:r>
      <w:proofErr w:type="spellStart"/>
      <w:r>
        <w:t>Përgatit</w:t>
      </w:r>
      <w:proofErr w:type="spellEnd"/>
      <w:r>
        <w:t xml:space="preserve"> </w:t>
      </w:r>
      <w:proofErr w:type="spellStart"/>
      <w:r>
        <w:t>raporte</w:t>
      </w:r>
      <w:proofErr w:type="spellEnd"/>
      <w:r>
        <w:t xml:space="preserve"> </w:t>
      </w:r>
      <w:proofErr w:type="spellStart"/>
      <w:r>
        <w:t>periodike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informon</w:t>
      </w:r>
      <w:proofErr w:type="spellEnd"/>
      <w:r>
        <w:t xml:space="preserve"> </w:t>
      </w:r>
      <w:proofErr w:type="spellStart"/>
      <w:r>
        <w:t>eprorët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ecurinë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; </w:t>
      </w:r>
    </w:p>
    <w:p w14:paraId="24A21ADF" w14:textId="77777777" w:rsidR="00002722" w:rsidRDefault="00002722" w:rsidP="00E00CF9">
      <w:pPr>
        <w:jc w:val="both"/>
      </w:pPr>
      <w:r>
        <w:t>-</w:t>
      </w:r>
      <w:proofErr w:type="spellStart"/>
      <w:r>
        <w:t>Zbaton</w:t>
      </w:r>
      <w:proofErr w:type="spellEnd"/>
      <w:r>
        <w:t xml:space="preserve"> </w:t>
      </w:r>
      <w:proofErr w:type="spellStart"/>
      <w:r>
        <w:t>rekomandimet</w:t>
      </w:r>
      <w:proofErr w:type="spellEnd"/>
      <w:r>
        <w:t xml:space="preserve"> apo </w:t>
      </w:r>
      <w:proofErr w:type="spellStart"/>
      <w:r>
        <w:t>sugjerimet</w:t>
      </w:r>
      <w:proofErr w:type="spellEnd"/>
      <w:r>
        <w:t xml:space="preserve"> e </w:t>
      </w:r>
      <w:proofErr w:type="spellStart"/>
      <w:r>
        <w:t>eprorëve</w:t>
      </w:r>
      <w:proofErr w:type="spellEnd"/>
      <w:r>
        <w:t xml:space="preserve">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praktikave</w:t>
      </w:r>
      <w:proofErr w:type="spellEnd"/>
      <w:r>
        <w:t xml:space="preserve"> apo </w:t>
      </w:r>
      <w:proofErr w:type="spellStart"/>
      <w:r>
        <w:t>proçedurave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zbatuara</w:t>
      </w:r>
      <w:proofErr w:type="spellEnd"/>
      <w:r>
        <w:t>;</w:t>
      </w:r>
    </w:p>
    <w:p w14:paraId="2A795715" w14:textId="77777777" w:rsidR="00503D52" w:rsidRDefault="00002722" w:rsidP="00E00CF9">
      <w:pPr>
        <w:jc w:val="both"/>
      </w:pPr>
      <w:r>
        <w:t xml:space="preserve"> -</w:t>
      </w:r>
      <w:proofErr w:type="spellStart"/>
      <w:r>
        <w:t>Diskuton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me </w:t>
      </w:r>
      <w:proofErr w:type="spellStart"/>
      <w:r>
        <w:t>eprorin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ja </w:t>
      </w:r>
      <w:proofErr w:type="spellStart"/>
      <w:r>
        <w:t>referon</w:t>
      </w:r>
      <w:proofErr w:type="spellEnd"/>
      <w:r>
        <w:t xml:space="preserve"> </w:t>
      </w:r>
      <w:proofErr w:type="spellStart"/>
      <w:r>
        <w:t>atij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çështjeve</w:t>
      </w:r>
      <w:proofErr w:type="spellEnd"/>
      <w:r>
        <w:t xml:space="preserve">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zakonshme</w:t>
      </w:r>
      <w:proofErr w:type="spellEnd"/>
      <w:r>
        <w:t xml:space="preserve">; </w:t>
      </w:r>
    </w:p>
    <w:p w14:paraId="2EC643CB" w14:textId="33324477" w:rsidR="00002722" w:rsidRDefault="00002722" w:rsidP="00E00CF9">
      <w:pPr>
        <w:jc w:val="both"/>
      </w:pPr>
      <w:r>
        <w:lastRenderedPageBreak/>
        <w:t>-</w:t>
      </w:r>
      <w:proofErr w:type="spellStart"/>
      <w:r>
        <w:t>Respekton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dispozitat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dokumentimin</w:t>
      </w:r>
      <w:proofErr w:type="spellEnd"/>
      <w:r>
        <w:t xml:space="preserve">, </w:t>
      </w:r>
      <w:proofErr w:type="spellStart"/>
      <w:r>
        <w:t>administrimin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bashkisë</w:t>
      </w:r>
      <w:proofErr w:type="spellEnd"/>
      <w:r>
        <w:t>.</w:t>
      </w:r>
    </w:p>
    <w:p w14:paraId="25B37181" w14:textId="77777777" w:rsidR="00503D52" w:rsidRDefault="00002722" w:rsidP="00E00CF9">
      <w:pPr>
        <w:jc w:val="both"/>
      </w:pPr>
      <w:r>
        <w:t xml:space="preserve"> -</w:t>
      </w:r>
      <w:proofErr w:type="spellStart"/>
      <w:r>
        <w:t>Kryen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caktohet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Titullari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institucionit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gjithmonë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veprimtarisë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</w:p>
    <w:p w14:paraId="0850848C" w14:textId="094A438E" w:rsidR="00002722" w:rsidRDefault="00002722" w:rsidP="00503D52">
      <w:pPr>
        <w:jc w:val="both"/>
      </w:pPr>
      <w:r>
        <w:t>-</w:t>
      </w:r>
      <w:proofErr w:type="spellStart"/>
      <w:r>
        <w:t>Organizon</w:t>
      </w:r>
      <w:proofErr w:type="spellEnd"/>
      <w:r>
        <w:t xml:space="preserve"> </w:t>
      </w:r>
      <w:proofErr w:type="spellStart"/>
      <w:r>
        <w:t>punen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sektori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perfaqson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 xml:space="preserve"> ne </w:t>
      </w:r>
      <w:proofErr w:type="spellStart"/>
      <w:r>
        <w:t>te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proçeset</w:t>
      </w:r>
      <w:proofErr w:type="spellEnd"/>
      <w:r>
        <w:t xml:space="preserve"> </w:t>
      </w:r>
      <w:proofErr w:type="spellStart"/>
      <w:r>
        <w:t>gjyqsore</w:t>
      </w:r>
      <w:proofErr w:type="spellEnd"/>
      <w:r>
        <w:t xml:space="preserve">, civile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me </w:t>
      </w:r>
      <w:proofErr w:type="spellStart"/>
      <w:r>
        <w:t>institucionin</w:t>
      </w:r>
      <w:proofErr w:type="spellEnd"/>
      <w:r>
        <w:t xml:space="preserve"> e </w:t>
      </w:r>
      <w:proofErr w:type="spellStart"/>
      <w:r>
        <w:t>bashkise</w:t>
      </w:r>
      <w:proofErr w:type="spellEnd"/>
      <w:r w:rsidR="00503D52">
        <w:t>.</w:t>
      </w:r>
    </w:p>
    <w:p w14:paraId="1B91D6F4" w14:textId="77777777" w:rsidR="00503D52" w:rsidRDefault="00002722" w:rsidP="00E00CF9">
      <w:pPr>
        <w:jc w:val="both"/>
      </w:pPr>
      <w:r>
        <w:t xml:space="preserve">- </w:t>
      </w:r>
      <w:proofErr w:type="spellStart"/>
      <w:r>
        <w:t>Drejton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organizon</w:t>
      </w:r>
      <w:proofErr w:type="spellEnd"/>
      <w:r>
        <w:t xml:space="preserve"> </w:t>
      </w:r>
      <w:proofErr w:type="spellStart"/>
      <w:r>
        <w:t>punen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kritereve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përfundimtare</w:t>
      </w:r>
      <w:proofErr w:type="spellEnd"/>
      <w:r>
        <w:t xml:space="preserve"> </w:t>
      </w:r>
    </w:p>
    <w:p w14:paraId="27056ACA" w14:textId="010E45A1" w:rsidR="00596637" w:rsidRDefault="00002722" w:rsidP="00E00CF9">
      <w:pPr>
        <w:jc w:val="both"/>
      </w:pPr>
      <w:r>
        <w:t>-</w:t>
      </w:r>
      <w:proofErr w:type="spellStart"/>
      <w:r>
        <w:t>Komunikon</w:t>
      </w:r>
      <w:proofErr w:type="spellEnd"/>
      <w:r>
        <w:t xml:space="preserve"> me </w:t>
      </w:r>
      <w:proofErr w:type="spellStart"/>
      <w:r>
        <w:t>fituesin</w:t>
      </w:r>
      <w:proofErr w:type="spellEnd"/>
      <w:r>
        <w:t xml:space="preserve"> e </w:t>
      </w:r>
      <w:proofErr w:type="spellStart"/>
      <w:r>
        <w:t>tenderit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monitoron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kontratës</w:t>
      </w:r>
      <w:proofErr w:type="spellEnd"/>
      <w:r>
        <w:t xml:space="preserve">. </w:t>
      </w:r>
    </w:p>
    <w:p w14:paraId="13B474BE" w14:textId="77777777" w:rsidR="00596637" w:rsidRDefault="00002722" w:rsidP="00E00CF9">
      <w:pPr>
        <w:jc w:val="both"/>
      </w:pPr>
      <w:r>
        <w:t xml:space="preserve">-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dhënjen</w:t>
      </w:r>
      <w:proofErr w:type="spellEnd"/>
      <w:r>
        <w:t xml:space="preserve"> e </w:t>
      </w:r>
      <w:proofErr w:type="spellStart"/>
      <w:proofErr w:type="gramStart"/>
      <w:r>
        <w:t>këshillave,udhezimeve</w:t>
      </w:r>
      <w:proofErr w:type="spellEnd"/>
      <w:proofErr w:type="gram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e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fushen</w:t>
      </w:r>
      <w:proofErr w:type="spellEnd"/>
      <w:r>
        <w:t xml:space="preserve"> e </w:t>
      </w:r>
      <w:proofErr w:type="spellStart"/>
      <w:r>
        <w:t>prokurimeve</w:t>
      </w:r>
      <w:proofErr w:type="spellEnd"/>
      <w:r>
        <w:t xml:space="preserve"> </w:t>
      </w:r>
      <w:proofErr w:type="spellStart"/>
      <w:proofErr w:type="gramStart"/>
      <w:r>
        <w:t>publike,me</w:t>
      </w:r>
      <w:proofErr w:type="spellEnd"/>
      <w:proofErr w:type="gram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dispozitave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ne </w:t>
      </w:r>
      <w:proofErr w:type="spellStart"/>
      <w:r>
        <w:t>fuqi</w:t>
      </w:r>
      <w:proofErr w:type="spellEnd"/>
      <w:r>
        <w:t>.</w:t>
      </w:r>
    </w:p>
    <w:p w14:paraId="0309DD61" w14:textId="15DE7ED5" w:rsidR="00E00CF9" w:rsidRDefault="00002722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t xml:space="preserve"> - </w:t>
      </w:r>
      <w:proofErr w:type="spellStart"/>
      <w:r>
        <w:t>Eshtë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cilësi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inspektimit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dosjeve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raportimin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monitorimin</w:t>
      </w:r>
      <w:proofErr w:type="spellEnd"/>
      <w:r>
        <w:t xml:space="preserve"> e </w:t>
      </w:r>
      <w:proofErr w:type="spellStart"/>
      <w:r>
        <w:t>proçedurave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monitorimit,në</w:t>
      </w:r>
      <w:proofErr w:type="spellEnd"/>
      <w:proofErr w:type="gram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>.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4D1ADAF4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C7E8CF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DF3629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1A4EAC2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72EB15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555AB9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523C65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A4DC6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A7603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87C209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FC054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6B63FB6A" w14:textId="5CD81803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E72580">
        <w:rPr>
          <w:rFonts w:ascii="Times New Roman" w:hAnsi="Times New Roman"/>
          <w:sz w:val="24"/>
          <w:szCs w:val="24"/>
          <w:lang w:val="de-DE"/>
        </w:rPr>
        <w:t>.</w:t>
      </w:r>
    </w:p>
    <w:p w14:paraId="75B1045F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23019BE3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0FC6122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3CB449D3" w14:textId="5A31DA54" w:rsidR="00E00CF9" w:rsidRDefault="00137AFD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diplomë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nivelit</w:t>
      </w:r>
      <w:proofErr w:type="spellEnd"/>
      <w:r>
        <w:t xml:space="preserve"> “Master </w:t>
      </w:r>
      <w:proofErr w:type="spellStart"/>
      <w:proofErr w:type="gramStart"/>
      <w:r>
        <w:t>Shkencor</w:t>
      </w:r>
      <w:proofErr w:type="spellEnd"/>
      <w:r>
        <w:t xml:space="preserve">“ </w:t>
      </w:r>
      <w:proofErr w:type="spellStart"/>
      <w:r>
        <w:t>në</w:t>
      </w:r>
      <w:proofErr w:type="spellEnd"/>
      <w:proofErr w:type="gramEnd"/>
      <w:r w:rsidR="00596637">
        <w:t xml:space="preserve"> </w:t>
      </w:r>
      <w:proofErr w:type="spellStart"/>
      <w:r>
        <w:t>shkenca</w:t>
      </w:r>
      <w:proofErr w:type="spellEnd"/>
      <w:r w:rsidR="00596637">
        <w:t xml:space="preserve"> </w:t>
      </w:r>
      <w:proofErr w:type="spellStart"/>
      <w:proofErr w:type="gramStart"/>
      <w:r w:rsidR="00596637">
        <w:t>juridike</w:t>
      </w:r>
      <w:proofErr w:type="spellEnd"/>
      <w:r>
        <w:t xml:space="preserve">  </w:t>
      </w:r>
      <w:r w:rsidR="00E00CF9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  <w:lang w:val="de-DE"/>
        </w:rPr>
        <w:t>(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B80F8B2" w14:textId="602D88A5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, .</w:t>
      </w:r>
    </w:p>
    <w:p w14:paraId="4DD1A4B9" w14:textId="4DE017E1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7EA921F3" w14:textId="432E3405" w:rsidR="00E00CF9" w:rsidRPr="00373981" w:rsidRDefault="00E00CF9" w:rsidP="00373981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B7F0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4A0D0C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76A22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38C5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F0C3CA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8268F0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7FAC7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6E90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A4AD9E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979B7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733DE7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E9C0C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195C52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9B90C7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B1FD38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03833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CCC6C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F2307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C3AD25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7A571B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7109105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3C59C2D" w14:textId="4732E4E8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institucion, brenda datës </w:t>
      </w:r>
      <w:r w:rsidR="002313D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5B04FC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45623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5B04FC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2313DA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4F051C79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E1F051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223BA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74C8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712685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838D108" w14:textId="60285F3C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313DA">
        <w:rPr>
          <w:rFonts w:ascii="Times New Roman" w:hAnsi="Times New Roman"/>
          <w:sz w:val="24"/>
          <w:szCs w:val="24"/>
          <w:lang w:val="de-DE"/>
        </w:rPr>
        <w:t>1</w:t>
      </w:r>
      <w:r w:rsidR="005B04FC">
        <w:rPr>
          <w:rFonts w:ascii="Times New Roman" w:hAnsi="Times New Roman"/>
          <w:sz w:val="24"/>
          <w:szCs w:val="24"/>
          <w:lang w:val="de-DE"/>
        </w:rPr>
        <w:t>4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5B04FC">
        <w:rPr>
          <w:rFonts w:ascii="Times New Roman" w:hAnsi="Times New Roman"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i/>
          <w:sz w:val="24"/>
          <w:szCs w:val="24"/>
          <w:lang w:val="de-DE"/>
        </w:rPr>
        <w:t>2</w:t>
      </w:r>
      <w:r w:rsidR="002313DA">
        <w:rPr>
          <w:rFonts w:ascii="Times New Roman" w:hAnsi="Times New Roman"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E72580">
        <w:rPr>
          <w:rFonts w:ascii="Times New Roman" w:hAnsi="Times New Roman"/>
          <w:sz w:val="24"/>
          <w:szCs w:val="24"/>
          <w:lang w:val="de-DE"/>
        </w:rPr>
        <w:t>Njesia</w:t>
      </w:r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72580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06B7DF1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6F594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9B78D4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3F65C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2FCC2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1B3642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A1564E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D7A5ABE" w14:textId="29B24070" w:rsidR="00596637" w:rsidRDefault="00596637" w:rsidP="00596637">
      <w:pPr>
        <w:pStyle w:val="ListParagraph"/>
        <w:jc w:val="both"/>
      </w:pPr>
      <w:r>
        <w:t xml:space="preserve">1-Kushtetutën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>;</w:t>
      </w:r>
    </w:p>
    <w:p w14:paraId="12C6715A" w14:textId="365ED68A" w:rsidR="00596637" w:rsidRDefault="00596637" w:rsidP="00596637">
      <w:pPr>
        <w:pStyle w:val="ListParagraph"/>
        <w:jc w:val="both"/>
      </w:pPr>
      <w:r>
        <w:t>2-Ligjin nr. 152/2013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civil</w:t>
      </w:r>
      <w:proofErr w:type="gramStart"/>
      <w:r>
        <w:t>”;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6884A987" w14:textId="77777777" w:rsidR="00596637" w:rsidRDefault="00596637" w:rsidP="00596637">
      <w:pPr>
        <w:pStyle w:val="ListParagraph"/>
        <w:jc w:val="both"/>
      </w:pPr>
      <w:r>
        <w:t xml:space="preserve">3-Ligji nr 139/2015 dt.17.12.2015’Per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” </w:t>
      </w:r>
    </w:p>
    <w:p w14:paraId="7BDB6DF0" w14:textId="77777777" w:rsidR="00596637" w:rsidRDefault="00596637" w:rsidP="00596637">
      <w:pPr>
        <w:pStyle w:val="ListParagraph"/>
        <w:jc w:val="both"/>
      </w:pPr>
      <w:r>
        <w:lastRenderedPageBreak/>
        <w:t xml:space="preserve">4-Ligji 7961 dt.12.07.1995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punes</w:t>
      </w:r>
      <w:proofErr w:type="spellEnd"/>
      <w:r>
        <w:t xml:space="preserve"> ne </w:t>
      </w:r>
      <w:proofErr w:type="spellStart"/>
      <w:r>
        <w:t>Repupliken</w:t>
      </w:r>
      <w:proofErr w:type="spellEnd"/>
      <w:r>
        <w:t xml:space="preserve"> e </w:t>
      </w:r>
      <w:proofErr w:type="spellStart"/>
      <w:r>
        <w:t>Shqipërise</w:t>
      </w:r>
      <w:proofErr w:type="spellEnd"/>
      <w:r>
        <w:t>.</w:t>
      </w:r>
    </w:p>
    <w:p w14:paraId="4F1B0310" w14:textId="6F593B68" w:rsidR="00596637" w:rsidRDefault="00596637" w:rsidP="00596637">
      <w:pPr>
        <w:pStyle w:val="ListParagraph"/>
        <w:jc w:val="both"/>
      </w:pPr>
      <w:r>
        <w:t xml:space="preserve">5- 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civile </w:t>
      </w:r>
    </w:p>
    <w:p w14:paraId="7CD7FD73" w14:textId="77777777" w:rsidR="00596637" w:rsidRDefault="00596637" w:rsidP="00596637">
      <w:pPr>
        <w:pStyle w:val="ListParagraph"/>
        <w:jc w:val="both"/>
      </w:pPr>
      <w:r>
        <w:t xml:space="preserve">6-Kodi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2FB629DC" w14:textId="77777777" w:rsidR="00596637" w:rsidRDefault="00596637" w:rsidP="00596637">
      <w:pPr>
        <w:pStyle w:val="ListParagraph"/>
        <w:jc w:val="both"/>
      </w:pPr>
      <w:r>
        <w:t xml:space="preserve">7-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proçedurës</w:t>
      </w:r>
      <w:proofErr w:type="spellEnd"/>
      <w:r>
        <w:t xml:space="preserve"> penal </w:t>
      </w:r>
    </w:p>
    <w:p w14:paraId="51624589" w14:textId="77777777" w:rsidR="00596637" w:rsidRDefault="00596637" w:rsidP="00596637">
      <w:pPr>
        <w:pStyle w:val="ListParagraph"/>
        <w:jc w:val="both"/>
      </w:pPr>
      <w:r>
        <w:t xml:space="preserve">8-Ligji nr 9643 dt.20.11.2006 “Per </w:t>
      </w:r>
      <w:proofErr w:type="spellStart"/>
      <w:r>
        <w:t>prokurimet</w:t>
      </w:r>
      <w:proofErr w:type="spellEnd"/>
      <w:r>
        <w:t xml:space="preserve"> </w:t>
      </w:r>
      <w:proofErr w:type="spellStart"/>
      <w:proofErr w:type="gramStart"/>
      <w:r>
        <w:t>publike”i</w:t>
      </w:r>
      <w:proofErr w:type="spellEnd"/>
      <w:proofErr w:type="gram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5BC039F1" w14:textId="77777777" w:rsidR="00596637" w:rsidRDefault="00596637" w:rsidP="00596637">
      <w:pPr>
        <w:pStyle w:val="ListParagraph"/>
        <w:jc w:val="both"/>
      </w:pPr>
      <w:r>
        <w:t>9-VKM nr 1 dt.10.01.2007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prokurimit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30B7F917" w14:textId="4212868A" w:rsidR="00E00CF9" w:rsidRPr="00B93A43" w:rsidRDefault="00596637" w:rsidP="00596637">
      <w:pPr>
        <w:pStyle w:val="ListParagraph"/>
        <w:jc w:val="both"/>
      </w:pPr>
      <w:r>
        <w:t>10-Vkm nr.914 dt.29.12.</w:t>
      </w:r>
      <w:proofErr w:type="gramStart"/>
      <w:r>
        <w:t>2014 ”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rregulave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prokurimit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E3C0C5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DBC1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A38BE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0B342F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1E0A1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3765CA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1ECCC73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31032EF8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622DBD7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C9F16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13F6D6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09544ECD" w14:textId="42FE7B1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DF0CEE">
        <w:fldChar w:fldCharType="begin"/>
      </w:r>
      <w:r w:rsidR="00DF0CEE">
        <w:instrText>HYPERLINK "http://www.dap.gov.al"</w:instrText>
      </w:r>
      <w:r w:rsidR="00DF0CEE">
        <w:fldChar w:fldCharType="separate"/>
      </w:r>
      <w:r w:rsidR="00DF0CEE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DF0CEE"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025FCE2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074E3DF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346048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56A7D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72056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0288D27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6EBBF066" w14:textId="3CB1AE9C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2580">
        <w:rPr>
          <w:rFonts w:ascii="Times New Roman" w:hAnsi="Times New Roman"/>
          <w:sz w:val="24"/>
          <w:szCs w:val="24"/>
        </w:rPr>
        <w:t>Njesia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2580">
        <w:rPr>
          <w:rFonts w:ascii="Times New Roman" w:hAnsi="Times New Roman"/>
          <w:sz w:val="24"/>
          <w:szCs w:val="24"/>
        </w:rPr>
        <w:t>Menaxhimit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të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Burimeve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Njerezore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02741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82C53B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794B0FC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640554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E565FA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2A16F8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D153AD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06D143B0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27F796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4F623D2A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51E58B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83ED4B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0F34A2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72BDE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C2FD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070A34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35480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318A9A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0D530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06F7FC1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BD875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DCC9727" w14:textId="77777777" w:rsidR="0063662A" w:rsidRDefault="00E00CF9" w:rsidP="00E7258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C23E0E3" w14:textId="724B2899" w:rsidR="00E00CF9" w:rsidRDefault="0063662A" w:rsidP="00E7258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137AFD">
        <w:t xml:space="preserve">Të </w:t>
      </w:r>
      <w:proofErr w:type="spellStart"/>
      <w:r w:rsidR="00137AFD">
        <w:t>zotërojnë</w:t>
      </w:r>
      <w:proofErr w:type="spellEnd"/>
      <w:r w:rsidR="00137AFD">
        <w:t xml:space="preserve"> </w:t>
      </w:r>
      <w:proofErr w:type="spellStart"/>
      <w:r w:rsidR="00137AFD">
        <w:t>diplomë</w:t>
      </w:r>
      <w:proofErr w:type="spellEnd"/>
      <w:r w:rsidR="00137AFD">
        <w:t xml:space="preserve"> </w:t>
      </w:r>
      <w:proofErr w:type="spellStart"/>
      <w:r w:rsidR="00137AFD">
        <w:t>të</w:t>
      </w:r>
      <w:proofErr w:type="spellEnd"/>
      <w:r w:rsidR="00137AFD">
        <w:t xml:space="preserve"> </w:t>
      </w:r>
      <w:proofErr w:type="spellStart"/>
      <w:r w:rsidR="00137AFD">
        <w:t>nivelit</w:t>
      </w:r>
      <w:proofErr w:type="spellEnd"/>
      <w:r w:rsidR="00137AFD">
        <w:t xml:space="preserve"> “Master </w:t>
      </w:r>
      <w:proofErr w:type="spellStart"/>
      <w:proofErr w:type="gramStart"/>
      <w:r w:rsidR="00137AFD">
        <w:t>Shkencor</w:t>
      </w:r>
      <w:proofErr w:type="spellEnd"/>
      <w:r w:rsidR="00137AFD">
        <w:t xml:space="preserve">“ </w:t>
      </w:r>
      <w:proofErr w:type="spellStart"/>
      <w:r w:rsidR="00137AFD">
        <w:t>në</w:t>
      </w:r>
      <w:proofErr w:type="spellEnd"/>
      <w:proofErr w:type="gramEnd"/>
      <w:r w:rsidR="00137AFD">
        <w:t xml:space="preserve"> </w:t>
      </w:r>
      <w:proofErr w:type="spellStart"/>
      <w:r w:rsidR="00137AFD">
        <w:t>shkenca</w:t>
      </w:r>
      <w:proofErr w:type="spellEnd"/>
      <w:r w:rsidR="00137AFD">
        <w:t xml:space="preserve"> </w:t>
      </w:r>
      <w:proofErr w:type="spellStart"/>
      <w:proofErr w:type="gramStart"/>
      <w:r w:rsidR="00596637">
        <w:t>juridike</w:t>
      </w:r>
      <w:proofErr w:type="spellEnd"/>
      <w:r w:rsidR="00137AFD">
        <w:t xml:space="preserve"> </w:t>
      </w:r>
      <w:r w:rsidR="00E00CF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777726F6" w14:textId="0C31E695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2-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</w:rPr>
        <w:t>5</w:t>
      </w:r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72580" w:rsidRPr="0063662A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E72580" w:rsidRPr="006366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72580" w:rsidRPr="0063662A">
        <w:rPr>
          <w:rFonts w:ascii="Times New Roman" w:hAnsi="Times New Roman"/>
          <w:sz w:val="24"/>
          <w:szCs w:val="24"/>
        </w:rPr>
        <w:t>.</w:t>
      </w:r>
      <w:proofErr w:type="gramEnd"/>
    </w:p>
    <w:p w14:paraId="311EABCC" w14:textId="5218F6A6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3-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>.</w:t>
      </w:r>
    </w:p>
    <w:p w14:paraId="00B1717A" w14:textId="030C50FE" w:rsidR="00E00CF9" w:rsidRPr="0063662A" w:rsidRDefault="00E00CF9" w:rsidP="0063662A">
      <w:pPr>
        <w:jc w:val="both"/>
        <w:rPr>
          <w:rFonts w:ascii="Times New Roman" w:hAnsi="Times New Roman"/>
          <w:sz w:val="24"/>
          <w:szCs w:val="24"/>
        </w:rPr>
      </w:pPr>
    </w:p>
    <w:p w14:paraId="699869D7" w14:textId="5DFFEA9A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7F543E0F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2150E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9B6B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DDDB7B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DDC17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F53F83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65B40A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FB8B29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BA8CF6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628ABB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151099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E8B0F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DA549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3EC0E2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51E859A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59C35B17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68A66E2" w14:textId="09DD566A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2313D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5B04FC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5B04FC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2313DA">
        <w:rPr>
          <w:rFonts w:ascii="Times New Roman" w:hAnsi="Times New Roman"/>
          <w:b/>
          <w:i/>
          <w:sz w:val="24"/>
          <w:szCs w:val="24"/>
          <w:lang w:val="de-DE"/>
        </w:rPr>
        <w:t>25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7699CAA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B3FFD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00981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D6F34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0FE499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65A0F6C" w14:textId="1F071C08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313DA">
        <w:rPr>
          <w:rFonts w:ascii="Times New Roman" w:hAnsi="Times New Roman"/>
          <w:sz w:val="24"/>
          <w:szCs w:val="24"/>
          <w:lang w:val="de-DE"/>
        </w:rPr>
        <w:t>2</w:t>
      </w:r>
      <w:r w:rsidR="005B04FC">
        <w:rPr>
          <w:rFonts w:ascii="Times New Roman" w:hAnsi="Times New Roman"/>
          <w:sz w:val="24"/>
          <w:szCs w:val="24"/>
          <w:lang w:val="de-DE"/>
        </w:rPr>
        <w:t>8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5B04FC">
        <w:rPr>
          <w:rFonts w:ascii="Times New Roman" w:hAnsi="Times New Roman"/>
          <w:sz w:val="24"/>
          <w:szCs w:val="24"/>
          <w:lang w:val="de-DE"/>
        </w:rPr>
        <w:t>10</w:t>
      </w:r>
      <w:r w:rsidR="00D129A4">
        <w:rPr>
          <w:rFonts w:ascii="Times New Roman" w:hAnsi="Times New Roman"/>
          <w:sz w:val="24"/>
          <w:szCs w:val="24"/>
          <w:lang w:val="de-DE"/>
        </w:rPr>
        <w:t>.</w:t>
      </w:r>
      <w:r w:rsidR="00E72580">
        <w:rPr>
          <w:rFonts w:ascii="Times New Roman" w:hAnsi="Times New Roman"/>
          <w:sz w:val="24"/>
          <w:szCs w:val="24"/>
          <w:lang w:val="de-DE"/>
        </w:rPr>
        <w:t>202</w:t>
      </w:r>
      <w:r w:rsidR="002313DA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E72580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680E6A3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C0D256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7F764D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6157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357A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8E4292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40C8F77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532832B" w14:textId="77777777" w:rsidR="00592E50" w:rsidRDefault="00592E50" w:rsidP="00592E50">
      <w:pPr>
        <w:pStyle w:val="ListParagraph"/>
        <w:jc w:val="both"/>
      </w:pPr>
      <w:bookmarkStart w:id="4" w:name="_Hlk43287689"/>
      <w:r>
        <w:t xml:space="preserve">1-Kushtetutën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>;</w:t>
      </w:r>
    </w:p>
    <w:p w14:paraId="3DDEF26C" w14:textId="77777777" w:rsidR="00592E50" w:rsidRDefault="00592E50" w:rsidP="00592E50">
      <w:pPr>
        <w:pStyle w:val="ListParagraph"/>
        <w:jc w:val="both"/>
      </w:pPr>
      <w:r>
        <w:t>2-Ligjin nr. 152/2013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civil</w:t>
      </w:r>
      <w:proofErr w:type="gramStart"/>
      <w:r>
        <w:t>”;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2D06DEFE" w14:textId="77777777" w:rsidR="00592E50" w:rsidRDefault="00592E50" w:rsidP="00592E50">
      <w:pPr>
        <w:pStyle w:val="ListParagraph"/>
        <w:jc w:val="both"/>
      </w:pPr>
      <w:r>
        <w:t xml:space="preserve">3-Ligji nr 139/2015 dt.17.12.2015’Per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” </w:t>
      </w:r>
    </w:p>
    <w:p w14:paraId="7BA5943B" w14:textId="77777777" w:rsidR="00592E50" w:rsidRDefault="00592E50" w:rsidP="00592E50">
      <w:pPr>
        <w:pStyle w:val="ListParagraph"/>
        <w:jc w:val="both"/>
      </w:pPr>
      <w:r>
        <w:t xml:space="preserve">4-Ligji 7961 dt.12.07.1995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punes</w:t>
      </w:r>
      <w:proofErr w:type="spellEnd"/>
      <w:r>
        <w:t xml:space="preserve"> ne </w:t>
      </w:r>
      <w:proofErr w:type="spellStart"/>
      <w:r>
        <w:t>Repupliken</w:t>
      </w:r>
      <w:proofErr w:type="spellEnd"/>
      <w:r>
        <w:t xml:space="preserve"> e </w:t>
      </w:r>
      <w:proofErr w:type="spellStart"/>
      <w:r>
        <w:t>Shqipërise</w:t>
      </w:r>
      <w:proofErr w:type="spellEnd"/>
      <w:r>
        <w:t>.</w:t>
      </w:r>
    </w:p>
    <w:p w14:paraId="1A349319" w14:textId="77777777" w:rsidR="00592E50" w:rsidRDefault="00592E50" w:rsidP="00592E50">
      <w:pPr>
        <w:pStyle w:val="ListParagraph"/>
        <w:jc w:val="both"/>
      </w:pPr>
      <w:r>
        <w:t xml:space="preserve">5- 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civile </w:t>
      </w:r>
    </w:p>
    <w:p w14:paraId="6DFBDCB4" w14:textId="77777777" w:rsidR="00592E50" w:rsidRDefault="00592E50" w:rsidP="00592E50">
      <w:pPr>
        <w:pStyle w:val="ListParagraph"/>
        <w:jc w:val="both"/>
      </w:pPr>
      <w:r>
        <w:t xml:space="preserve">6-Kodi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724ECF30" w14:textId="77777777" w:rsidR="00592E50" w:rsidRDefault="00592E50" w:rsidP="00592E50">
      <w:pPr>
        <w:pStyle w:val="ListParagraph"/>
        <w:jc w:val="both"/>
      </w:pPr>
      <w:r>
        <w:t xml:space="preserve">7-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proçedurës</w:t>
      </w:r>
      <w:proofErr w:type="spellEnd"/>
      <w:r>
        <w:t xml:space="preserve"> penal </w:t>
      </w:r>
    </w:p>
    <w:p w14:paraId="546F508F" w14:textId="77777777" w:rsidR="00592E50" w:rsidRDefault="00592E50" w:rsidP="00592E50">
      <w:pPr>
        <w:pStyle w:val="ListParagraph"/>
        <w:jc w:val="both"/>
      </w:pPr>
      <w:r>
        <w:t xml:space="preserve">8-Ligji nr 9643 dt.20.11.2006 “Per </w:t>
      </w:r>
      <w:proofErr w:type="spellStart"/>
      <w:r>
        <w:t>prokurimet</w:t>
      </w:r>
      <w:proofErr w:type="spellEnd"/>
      <w:r>
        <w:t xml:space="preserve"> </w:t>
      </w:r>
      <w:proofErr w:type="spellStart"/>
      <w:proofErr w:type="gramStart"/>
      <w:r>
        <w:t>publike”i</w:t>
      </w:r>
      <w:proofErr w:type="spellEnd"/>
      <w:proofErr w:type="gram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4D725BFC" w14:textId="77777777" w:rsidR="00592E50" w:rsidRDefault="00592E50" w:rsidP="00592E50">
      <w:pPr>
        <w:pStyle w:val="ListParagraph"/>
        <w:jc w:val="both"/>
      </w:pPr>
      <w:r>
        <w:t>9-VKM nr 1 dt.10.01.2007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prokurimit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373FAAD0" w14:textId="77777777" w:rsidR="00592E50" w:rsidRPr="00B93A43" w:rsidRDefault="00592E50" w:rsidP="00592E50">
      <w:pPr>
        <w:pStyle w:val="ListParagraph"/>
        <w:jc w:val="both"/>
      </w:pPr>
      <w:r>
        <w:t>10-Vkm nr.914 dt.29.12.</w:t>
      </w:r>
      <w:proofErr w:type="gramStart"/>
      <w:r>
        <w:t>2014 ”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rregulave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prokurimit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7260C505" w14:textId="22CD9DFC" w:rsidR="00E72580" w:rsidRPr="00B93A43" w:rsidRDefault="00E72580" w:rsidP="00592E50">
      <w:pPr>
        <w:pStyle w:val="ListParagraph"/>
        <w:ind w:left="360"/>
        <w:jc w:val="both"/>
      </w:pPr>
    </w:p>
    <w:p w14:paraId="7B36D6CA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bookmarkEnd w:id="4"/>
    <w:p w14:paraId="01DB0A5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B281799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1E35A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FE30A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6B9E15D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97C943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B9C84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4440F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B4F48C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BA75CE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EA49BC8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F91D87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EE7DAA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57B06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5168055" w14:textId="0A7691F0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DF0CEE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B4629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DBF618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4E76A16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0DB57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F750E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CDDA25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3E7E50C" w14:textId="7F10B285" w:rsidR="001F7FE4" w:rsidRPr="00503D52" w:rsidRDefault="00E00CF9" w:rsidP="00503D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E7258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9D9442" w14:textId="3A864C3B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4F4D474C" w14:textId="3B0A8867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39C62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6C0BF5" w14:textId="6ECB1BAC" w:rsidR="00E00CF9" w:rsidRDefault="00E00CF9" w:rsidP="00503D52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4D8B" w14:textId="77777777" w:rsidR="005B1560" w:rsidRDefault="005B1560" w:rsidP="00386E9F">
      <w:pPr>
        <w:spacing w:after="0" w:line="240" w:lineRule="auto"/>
      </w:pPr>
      <w:r>
        <w:separator/>
      </w:r>
    </w:p>
  </w:endnote>
  <w:endnote w:type="continuationSeparator" w:id="0">
    <w:p w14:paraId="559498D1" w14:textId="77777777" w:rsidR="005B1560" w:rsidRDefault="005B1560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9B0F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162BA0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6AF2" w14:textId="77777777" w:rsidR="005B1560" w:rsidRDefault="005B1560" w:rsidP="00386E9F">
      <w:pPr>
        <w:spacing w:after="0" w:line="240" w:lineRule="auto"/>
      </w:pPr>
      <w:r>
        <w:separator/>
      </w:r>
    </w:p>
  </w:footnote>
  <w:footnote w:type="continuationSeparator" w:id="0">
    <w:p w14:paraId="073B3832" w14:textId="77777777" w:rsidR="005B1560" w:rsidRDefault="005B1560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33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85E" w14:textId="198C93D9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B2DF2"/>
    <w:multiLevelType w:val="hybridMultilevel"/>
    <w:tmpl w:val="AB60FA94"/>
    <w:lvl w:ilvl="0" w:tplc="F404E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588045">
    <w:abstractNumId w:val="16"/>
  </w:num>
  <w:num w:numId="2" w16cid:durableId="614169382">
    <w:abstractNumId w:val="10"/>
  </w:num>
  <w:num w:numId="3" w16cid:durableId="2127386365">
    <w:abstractNumId w:val="5"/>
  </w:num>
  <w:num w:numId="4" w16cid:durableId="1939408583">
    <w:abstractNumId w:val="1"/>
  </w:num>
  <w:num w:numId="5" w16cid:durableId="1000352607">
    <w:abstractNumId w:val="9"/>
  </w:num>
  <w:num w:numId="6" w16cid:durableId="1213886207">
    <w:abstractNumId w:val="14"/>
  </w:num>
  <w:num w:numId="7" w16cid:durableId="1875844202">
    <w:abstractNumId w:val="7"/>
  </w:num>
  <w:num w:numId="8" w16cid:durableId="278492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086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5376008">
    <w:abstractNumId w:val="13"/>
  </w:num>
  <w:num w:numId="11" w16cid:durableId="1577940076">
    <w:abstractNumId w:val="11"/>
  </w:num>
  <w:num w:numId="12" w16cid:durableId="726612139">
    <w:abstractNumId w:val="6"/>
  </w:num>
  <w:num w:numId="13" w16cid:durableId="545070585">
    <w:abstractNumId w:val="0"/>
  </w:num>
  <w:num w:numId="14" w16cid:durableId="14501981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61887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40590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3358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0946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8927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4034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461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8584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4033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4832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60474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0687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129750">
    <w:abstractNumId w:val="4"/>
  </w:num>
  <w:num w:numId="28" w16cid:durableId="104421563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2722"/>
    <w:rsid w:val="00003D47"/>
    <w:rsid w:val="0002494B"/>
    <w:rsid w:val="00033B81"/>
    <w:rsid w:val="00050C2D"/>
    <w:rsid w:val="0005132D"/>
    <w:rsid w:val="00055A9A"/>
    <w:rsid w:val="00065CE7"/>
    <w:rsid w:val="0007017C"/>
    <w:rsid w:val="00081190"/>
    <w:rsid w:val="00083B5A"/>
    <w:rsid w:val="00087974"/>
    <w:rsid w:val="000B210C"/>
    <w:rsid w:val="000C1D22"/>
    <w:rsid w:val="000D14F3"/>
    <w:rsid w:val="000D1727"/>
    <w:rsid w:val="000D18A5"/>
    <w:rsid w:val="000D3392"/>
    <w:rsid w:val="000E3367"/>
    <w:rsid w:val="000F66CC"/>
    <w:rsid w:val="0010587B"/>
    <w:rsid w:val="00112EBE"/>
    <w:rsid w:val="00116537"/>
    <w:rsid w:val="00121F5B"/>
    <w:rsid w:val="001249D6"/>
    <w:rsid w:val="00137AFD"/>
    <w:rsid w:val="001470A4"/>
    <w:rsid w:val="00147B65"/>
    <w:rsid w:val="00157269"/>
    <w:rsid w:val="00162BA0"/>
    <w:rsid w:val="0016483B"/>
    <w:rsid w:val="001756BF"/>
    <w:rsid w:val="0017737D"/>
    <w:rsid w:val="001960F8"/>
    <w:rsid w:val="00197E5B"/>
    <w:rsid w:val="001A1DA8"/>
    <w:rsid w:val="001A2ED3"/>
    <w:rsid w:val="001C4734"/>
    <w:rsid w:val="001C4E76"/>
    <w:rsid w:val="001C753E"/>
    <w:rsid w:val="001D05FF"/>
    <w:rsid w:val="001E3847"/>
    <w:rsid w:val="001F4C5D"/>
    <w:rsid w:val="001F61C0"/>
    <w:rsid w:val="001F7FE4"/>
    <w:rsid w:val="00212FE6"/>
    <w:rsid w:val="002313DA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5206"/>
    <w:rsid w:val="00277203"/>
    <w:rsid w:val="00283C0C"/>
    <w:rsid w:val="002976DE"/>
    <w:rsid w:val="002A2371"/>
    <w:rsid w:val="002B35F1"/>
    <w:rsid w:val="002B3ABC"/>
    <w:rsid w:val="002B5C39"/>
    <w:rsid w:val="002B5E1E"/>
    <w:rsid w:val="002D18A6"/>
    <w:rsid w:val="002D6B50"/>
    <w:rsid w:val="002E3693"/>
    <w:rsid w:val="002E47EF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66D0E"/>
    <w:rsid w:val="00373981"/>
    <w:rsid w:val="003739FA"/>
    <w:rsid w:val="00373A97"/>
    <w:rsid w:val="0037563B"/>
    <w:rsid w:val="003763D8"/>
    <w:rsid w:val="0037711F"/>
    <w:rsid w:val="003837AF"/>
    <w:rsid w:val="00386E9F"/>
    <w:rsid w:val="00390BAF"/>
    <w:rsid w:val="003B3199"/>
    <w:rsid w:val="003B3799"/>
    <w:rsid w:val="003B7BF4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419D2"/>
    <w:rsid w:val="00452D02"/>
    <w:rsid w:val="004558B4"/>
    <w:rsid w:val="00456231"/>
    <w:rsid w:val="00461090"/>
    <w:rsid w:val="00471D01"/>
    <w:rsid w:val="00472946"/>
    <w:rsid w:val="00474066"/>
    <w:rsid w:val="004A76C3"/>
    <w:rsid w:val="004D345A"/>
    <w:rsid w:val="004E03EA"/>
    <w:rsid w:val="004F142A"/>
    <w:rsid w:val="004F4651"/>
    <w:rsid w:val="004F48A0"/>
    <w:rsid w:val="004F6A49"/>
    <w:rsid w:val="00503D52"/>
    <w:rsid w:val="00504777"/>
    <w:rsid w:val="00506ADF"/>
    <w:rsid w:val="00510AAF"/>
    <w:rsid w:val="00513D9E"/>
    <w:rsid w:val="00522930"/>
    <w:rsid w:val="00534946"/>
    <w:rsid w:val="00543B3A"/>
    <w:rsid w:val="0055459F"/>
    <w:rsid w:val="00556907"/>
    <w:rsid w:val="00591328"/>
    <w:rsid w:val="00592E50"/>
    <w:rsid w:val="0059377F"/>
    <w:rsid w:val="00596637"/>
    <w:rsid w:val="005A5B1D"/>
    <w:rsid w:val="005A61C1"/>
    <w:rsid w:val="005A7A83"/>
    <w:rsid w:val="005B04FC"/>
    <w:rsid w:val="005B1424"/>
    <w:rsid w:val="005B1560"/>
    <w:rsid w:val="005B62EF"/>
    <w:rsid w:val="005C1407"/>
    <w:rsid w:val="005C2A38"/>
    <w:rsid w:val="005C7419"/>
    <w:rsid w:val="005C772F"/>
    <w:rsid w:val="005D7815"/>
    <w:rsid w:val="005E0312"/>
    <w:rsid w:val="005E66B1"/>
    <w:rsid w:val="005F5855"/>
    <w:rsid w:val="00614274"/>
    <w:rsid w:val="006146BE"/>
    <w:rsid w:val="00620223"/>
    <w:rsid w:val="0062048A"/>
    <w:rsid w:val="00623A85"/>
    <w:rsid w:val="0063241A"/>
    <w:rsid w:val="0063662A"/>
    <w:rsid w:val="006400DE"/>
    <w:rsid w:val="00643AEA"/>
    <w:rsid w:val="00655000"/>
    <w:rsid w:val="00656427"/>
    <w:rsid w:val="0066097A"/>
    <w:rsid w:val="00674B01"/>
    <w:rsid w:val="0068057D"/>
    <w:rsid w:val="00680F12"/>
    <w:rsid w:val="006937C4"/>
    <w:rsid w:val="006B301D"/>
    <w:rsid w:val="006B6673"/>
    <w:rsid w:val="006D275B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D27"/>
    <w:rsid w:val="007C1575"/>
    <w:rsid w:val="007D5597"/>
    <w:rsid w:val="00801F26"/>
    <w:rsid w:val="0080357A"/>
    <w:rsid w:val="00805A8E"/>
    <w:rsid w:val="00812BFD"/>
    <w:rsid w:val="00815334"/>
    <w:rsid w:val="0081564A"/>
    <w:rsid w:val="00826E71"/>
    <w:rsid w:val="008352B4"/>
    <w:rsid w:val="0084157B"/>
    <w:rsid w:val="00845E59"/>
    <w:rsid w:val="00880496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30EB"/>
    <w:rsid w:val="0094341D"/>
    <w:rsid w:val="00953111"/>
    <w:rsid w:val="00961381"/>
    <w:rsid w:val="00963898"/>
    <w:rsid w:val="00975C5C"/>
    <w:rsid w:val="00990757"/>
    <w:rsid w:val="00990CE5"/>
    <w:rsid w:val="009A1841"/>
    <w:rsid w:val="009A295D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E696E"/>
    <w:rsid w:val="009F0056"/>
    <w:rsid w:val="009F1125"/>
    <w:rsid w:val="009F2354"/>
    <w:rsid w:val="009F5129"/>
    <w:rsid w:val="00A024B2"/>
    <w:rsid w:val="00A10FAC"/>
    <w:rsid w:val="00A405D4"/>
    <w:rsid w:val="00A4192A"/>
    <w:rsid w:val="00A44140"/>
    <w:rsid w:val="00A63797"/>
    <w:rsid w:val="00A6554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AF102A"/>
    <w:rsid w:val="00B11B4A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5726"/>
    <w:rsid w:val="00B86500"/>
    <w:rsid w:val="00B93A43"/>
    <w:rsid w:val="00BA03F3"/>
    <w:rsid w:val="00BA41CD"/>
    <w:rsid w:val="00BB2729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07C3"/>
    <w:rsid w:val="00C8768C"/>
    <w:rsid w:val="00C9657C"/>
    <w:rsid w:val="00CA3A94"/>
    <w:rsid w:val="00CA3BB6"/>
    <w:rsid w:val="00CA56AF"/>
    <w:rsid w:val="00CA76D1"/>
    <w:rsid w:val="00CB14DD"/>
    <w:rsid w:val="00CB48EB"/>
    <w:rsid w:val="00CC1618"/>
    <w:rsid w:val="00CD008E"/>
    <w:rsid w:val="00CF0066"/>
    <w:rsid w:val="00CF0946"/>
    <w:rsid w:val="00D009AC"/>
    <w:rsid w:val="00D129A4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A69F8"/>
    <w:rsid w:val="00DB2BBF"/>
    <w:rsid w:val="00DB4D14"/>
    <w:rsid w:val="00DB7789"/>
    <w:rsid w:val="00DC6A7D"/>
    <w:rsid w:val="00DD0BF1"/>
    <w:rsid w:val="00DD4168"/>
    <w:rsid w:val="00DD44AC"/>
    <w:rsid w:val="00DE1B8E"/>
    <w:rsid w:val="00DE45C2"/>
    <w:rsid w:val="00DE4F42"/>
    <w:rsid w:val="00DF0CEE"/>
    <w:rsid w:val="00E00CF9"/>
    <w:rsid w:val="00E1133C"/>
    <w:rsid w:val="00E12463"/>
    <w:rsid w:val="00E15374"/>
    <w:rsid w:val="00E158F4"/>
    <w:rsid w:val="00E24A82"/>
    <w:rsid w:val="00E26116"/>
    <w:rsid w:val="00E276AF"/>
    <w:rsid w:val="00E3553E"/>
    <w:rsid w:val="00E72580"/>
    <w:rsid w:val="00E73D61"/>
    <w:rsid w:val="00E86089"/>
    <w:rsid w:val="00E96B06"/>
    <w:rsid w:val="00EB72E9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871A6"/>
    <w:rsid w:val="00F93AE0"/>
    <w:rsid w:val="00F97A80"/>
    <w:rsid w:val="00FA0A67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2022-06-06T12:03:00Z</dcterms:created>
  <dcterms:modified xsi:type="dcterms:W3CDTF">2025-10-02T12:39:00Z</dcterms:modified>
</cp:coreProperties>
</file>