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62A0" w14:textId="77777777" w:rsidR="00402362" w:rsidRDefault="00402362" w:rsidP="00402362">
      <w:pPr>
        <w:pBdr>
          <w:bottom w:val="single" w:sz="12" w:space="1" w:color="auto"/>
        </w:pBdr>
        <w:jc w:val="center"/>
      </w:pPr>
      <w:bookmarkStart w:id="0" w:name="_Hlk179889939"/>
      <w:r>
        <w:rPr>
          <w:noProof/>
        </w:rPr>
        <w:drawing>
          <wp:inline distT="0" distB="0" distL="0" distR="0" wp14:anchorId="078E3890" wp14:editId="761C93B9">
            <wp:extent cx="873760" cy="620202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39" cy="6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7F93" w14:textId="77777777" w:rsidR="00402362" w:rsidRDefault="00402362" w:rsidP="004023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2670">
        <w:rPr>
          <w:rFonts w:ascii="Times New Roman" w:hAnsi="Times New Roman"/>
          <w:b/>
          <w:sz w:val="24"/>
          <w:szCs w:val="24"/>
        </w:rPr>
        <w:t>REPUBLIKA E SHQIPËRISË</w:t>
      </w:r>
    </w:p>
    <w:p w14:paraId="6A92F002" w14:textId="77777777" w:rsidR="00402362" w:rsidRDefault="00402362" w:rsidP="004023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KAMËZ</w:t>
      </w:r>
    </w:p>
    <w:p w14:paraId="220E731E" w14:textId="77777777" w:rsidR="00402362" w:rsidRPr="00352670" w:rsidRDefault="00402362" w:rsidP="004023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NJERËZORE</w:t>
      </w:r>
    </w:p>
    <w:p w14:paraId="1F62F914" w14:textId="77777777" w:rsidR="00402362" w:rsidRDefault="00402362" w:rsidP="00402362">
      <w:pPr>
        <w:spacing w:after="0"/>
        <w:rPr>
          <w:rFonts w:ascii="Times New Roman" w:hAnsi="Times New Roman"/>
          <w:sz w:val="24"/>
          <w:szCs w:val="24"/>
        </w:rPr>
      </w:pPr>
    </w:p>
    <w:p w14:paraId="32FA2A11" w14:textId="2FE3655E" w:rsidR="00402362" w:rsidRPr="00E06343" w:rsidRDefault="00402362" w:rsidP="0040236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06343">
        <w:rPr>
          <w:rFonts w:ascii="Times New Roman" w:hAnsi="Times New Roman"/>
          <w:b/>
          <w:bCs/>
          <w:sz w:val="24"/>
          <w:szCs w:val="24"/>
        </w:rPr>
        <w:t xml:space="preserve">Nr. ______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prot.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Kamëz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më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="0071013E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71013E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06343">
        <w:rPr>
          <w:rFonts w:ascii="Times New Roman" w:hAnsi="Times New Roman"/>
          <w:b/>
          <w:bCs/>
          <w:sz w:val="24"/>
          <w:szCs w:val="24"/>
        </w:rP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2362" w:rsidRPr="001C55CD" w14:paraId="58C64741" w14:textId="77777777" w:rsidTr="00FD51C2">
        <w:trPr>
          <w:trHeight w:val="1286"/>
        </w:trPr>
        <w:tc>
          <w:tcPr>
            <w:tcW w:w="9576" w:type="dxa"/>
            <w:shd w:val="clear" w:color="auto" w:fill="FFFF00"/>
          </w:tcPr>
          <w:p w14:paraId="422C91B0" w14:textId="77777777" w:rsidR="00402362" w:rsidRPr="001C55CD" w:rsidRDefault="00402362" w:rsidP="00FD51C2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42DDD9AA" w14:textId="77777777" w:rsidR="00402362" w:rsidRPr="001C55CD" w:rsidRDefault="00402362" w:rsidP="00FD51C2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53F42899" w14:textId="77777777" w:rsidR="00402362" w:rsidRPr="001C55CD" w:rsidRDefault="00402362" w:rsidP="00FD51C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49A86201" w14:textId="77777777" w:rsidR="00402362" w:rsidRDefault="00402362" w:rsidP="00402362">
      <w:pPr>
        <w:spacing w:after="0"/>
        <w:rPr>
          <w:rFonts w:ascii="Times New Roman" w:hAnsi="Times New Roman"/>
          <w:b/>
          <w:sz w:val="28"/>
        </w:rPr>
      </w:pPr>
    </w:p>
    <w:p w14:paraId="5BC48E96" w14:textId="77777777" w:rsidR="00402362" w:rsidRPr="00D41869" w:rsidRDefault="00402362" w:rsidP="00402362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>Lloji i diplomës “</w:t>
      </w:r>
      <w:r>
        <w:rPr>
          <w:rFonts w:ascii="Times New Roman" w:hAnsi="Times New Roman"/>
          <w:b/>
          <w:sz w:val="24"/>
          <w:szCs w:val="24"/>
          <w:lang w:val="it-IT"/>
        </w:rPr>
        <w:t>Shkenca Inxhinerike/Ekonomike/Juridike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1E9F029C" w14:textId="77777777" w:rsidR="00402362" w:rsidRPr="00443E00" w:rsidRDefault="00402362" w:rsidP="00402362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5533E6A6" w14:textId="1D75435A" w:rsidR="00402362" w:rsidRDefault="0071013E" w:rsidP="00402362">
      <w:pPr>
        <w:spacing w:after="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2 </w:t>
      </w:r>
      <w:r w:rsidR="00AF0D2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pozicione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02362"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Specialist </w:t>
      </w:r>
      <w:r w:rsidR="00402362" w:rsidRPr="004921E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Sektorit te </w:t>
      </w:r>
      <w:r w:rsidR="00402362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O</w:t>
      </w:r>
      <w:r w:rsidR="00402362" w:rsidRPr="004921E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bjekteve ne </w:t>
      </w:r>
      <w:r w:rsidR="00402362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B</w:t>
      </w:r>
      <w:r w:rsidR="00402362" w:rsidRPr="004921E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ashkepronesi dhe Rindertimit</w:t>
      </w:r>
      <w:r w:rsidR="00402362" w:rsidRPr="00326886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43244F30" w14:textId="77777777" w:rsidR="00402362" w:rsidRPr="00443E00" w:rsidRDefault="00402362" w:rsidP="00402362">
      <w:pPr>
        <w:spacing w:after="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Me Kategori  page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402362" w:rsidRPr="00A77F8B" w14:paraId="66C3FF61" w14:textId="77777777" w:rsidTr="00FD51C2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2FEB8F4" w14:textId="77777777" w:rsidR="00402362" w:rsidRPr="007239EC" w:rsidRDefault="00402362" w:rsidP="00FD51C2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610A64A5" w14:textId="77777777" w:rsidR="00402362" w:rsidRPr="000F1A92" w:rsidRDefault="00402362" w:rsidP="00FD51C2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08292C98" w14:textId="77777777" w:rsidR="00402362" w:rsidRPr="000F1A92" w:rsidRDefault="00402362" w:rsidP="00402362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402362" w14:paraId="46B4BCB1" w14:textId="77777777" w:rsidTr="00FD51C2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A07C77" w14:textId="77777777" w:rsidR="00402362" w:rsidRDefault="00402362" w:rsidP="00FD51C2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5DD3B260" w14:textId="77777777" w:rsidR="00402362" w:rsidRPr="00942C2E" w:rsidRDefault="00402362" w:rsidP="00FD51C2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D6F0237" w14:textId="69D795A5" w:rsidR="00402362" w:rsidRDefault="0071013E" w:rsidP="00FD51C2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10</w:t>
            </w:r>
            <w:r w:rsidR="0040236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10</w:t>
            </w:r>
            <w:r w:rsidR="0040236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.2025</w:t>
            </w:r>
          </w:p>
        </w:tc>
      </w:tr>
      <w:tr w:rsidR="00402362" w14:paraId="2071DB17" w14:textId="77777777" w:rsidTr="00FD51C2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EB79B6F" w14:textId="77777777" w:rsidR="00402362" w:rsidRDefault="00402362" w:rsidP="00FD51C2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04D2AF98" w14:textId="77777777" w:rsidR="00402362" w:rsidRPr="00942C2E" w:rsidRDefault="00402362" w:rsidP="00FD51C2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70B86" w14:textId="2FF1026A" w:rsidR="00402362" w:rsidRDefault="0071013E" w:rsidP="00FD51C2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20</w:t>
            </w:r>
            <w:r w:rsidR="0040236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10</w:t>
            </w:r>
            <w:r w:rsidR="0040236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.2025</w:t>
            </w:r>
          </w:p>
        </w:tc>
      </w:tr>
    </w:tbl>
    <w:p w14:paraId="4AEEB8CD" w14:textId="77777777" w:rsidR="00402362" w:rsidRDefault="00402362" w:rsidP="00402362">
      <w:pPr>
        <w:jc w:val="both"/>
        <w:rPr>
          <w:rFonts w:ascii="Times New Roman" w:hAnsi="Times New Roman"/>
          <w:b/>
          <w:sz w:val="24"/>
          <w:szCs w:val="24"/>
        </w:rPr>
      </w:pPr>
    </w:p>
    <w:p w14:paraId="43347A32" w14:textId="77777777" w:rsidR="00402362" w:rsidRDefault="00402362" w:rsidP="00402362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402362" w:rsidRPr="00A77F8B" w14:paraId="0078C683" w14:textId="77777777" w:rsidTr="00FD51C2">
        <w:tc>
          <w:tcPr>
            <w:tcW w:w="9855" w:type="dxa"/>
            <w:shd w:val="clear" w:color="auto" w:fill="C00000"/>
            <w:hideMark/>
          </w:tcPr>
          <w:p w14:paraId="4F40B551" w14:textId="77777777" w:rsidR="00402362" w:rsidRPr="002238CD" w:rsidRDefault="00402362" w:rsidP="00FD51C2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34643A26" w14:textId="77777777" w:rsidR="00402362" w:rsidRPr="002238CD" w:rsidRDefault="00402362" w:rsidP="004023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417A43E" w14:textId="77777777" w:rsidR="00402362" w:rsidRPr="007B453B" w:rsidRDefault="00402362" w:rsidP="00402362">
      <w:pPr>
        <w:pStyle w:val="ListParagraph"/>
        <w:numPr>
          <w:ilvl w:val="0"/>
          <w:numId w:val="11"/>
        </w:numPr>
        <w:pBdr>
          <w:bottom w:val="single" w:sz="8" w:space="1" w:color="C00000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53B">
        <w:rPr>
          <w:rFonts w:ascii="Times New Roman" w:hAnsi="Times New Roman"/>
          <w:sz w:val="24"/>
          <w:szCs w:val="24"/>
        </w:rPr>
        <w:t>Përmbush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detyrat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453B">
        <w:rPr>
          <w:rFonts w:ascii="Times New Roman" w:hAnsi="Times New Roman"/>
          <w:sz w:val="24"/>
          <w:szCs w:val="24"/>
        </w:rPr>
        <w:t>ngarkuara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nga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përgjegjësi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i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sektorit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drejtori</w:t>
      </w:r>
      <w:proofErr w:type="spellEnd"/>
      <w:r w:rsidRPr="007B453B">
        <w:rPr>
          <w:rFonts w:ascii="Times New Roman" w:hAnsi="Times New Roman"/>
          <w:sz w:val="24"/>
          <w:szCs w:val="24"/>
        </w:rPr>
        <w:t>.</w:t>
      </w:r>
    </w:p>
    <w:p w14:paraId="1A0494BD" w14:textId="77777777" w:rsidR="00402362" w:rsidRPr="007B453B" w:rsidRDefault="00402362" w:rsidP="00402362">
      <w:pPr>
        <w:pStyle w:val="ListParagraph"/>
        <w:numPr>
          <w:ilvl w:val="0"/>
          <w:numId w:val="11"/>
        </w:numPr>
        <w:pBdr>
          <w:bottom w:val="single" w:sz="8" w:space="1" w:color="C00000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53B">
        <w:rPr>
          <w:rFonts w:ascii="Times New Roman" w:hAnsi="Times New Roman"/>
          <w:sz w:val="24"/>
          <w:szCs w:val="24"/>
        </w:rPr>
        <w:t>Verifikon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ndihmon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qytetarët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përfitues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në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plotësimin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453B">
        <w:rPr>
          <w:rFonts w:ascii="Times New Roman" w:hAnsi="Times New Roman"/>
          <w:sz w:val="24"/>
          <w:szCs w:val="24"/>
        </w:rPr>
        <w:t>dokumentacionit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kryerjes</w:t>
      </w:r>
      <w:proofErr w:type="spellEnd"/>
    </w:p>
    <w:p w14:paraId="3CCAC6F4" w14:textId="77777777" w:rsidR="00402362" w:rsidRPr="007B453B" w:rsidRDefault="00402362" w:rsidP="00402362">
      <w:pPr>
        <w:pStyle w:val="ListParagraph"/>
        <w:numPr>
          <w:ilvl w:val="0"/>
          <w:numId w:val="11"/>
        </w:numPr>
        <w:pBdr>
          <w:bottom w:val="single" w:sz="8" w:space="1" w:color="C00000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53B">
        <w:rPr>
          <w:rFonts w:ascii="Times New Roman" w:hAnsi="Times New Roman"/>
          <w:sz w:val="24"/>
          <w:szCs w:val="24"/>
        </w:rPr>
        <w:t>së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procedurave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ligjore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nevojshme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lëvrimin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453B">
        <w:rPr>
          <w:rFonts w:ascii="Times New Roman" w:hAnsi="Times New Roman"/>
          <w:sz w:val="24"/>
          <w:szCs w:val="24"/>
        </w:rPr>
        <w:t>grantit</w:t>
      </w:r>
      <w:proofErr w:type="spellEnd"/>
      <w:r w:rsidRPr="007B453B">
        <w:rPr>
          <w:rFonts w:ascii="Times New Roman" w:hAnsi="Times New Roman"/>
          <w:sz w:val="24"/>
          <w:szCs w:val="24"/>
        </w:rPr>
        <w:t>.</w:t>
      </w:r>
    </w:p>
    <w:p w14:paraId="4A3F47E2" w14:textId="77777777" w:rsidR="00402362" w:rsidRPr="007B453B" w:rsidRDefault="00402362" w:rsidP="00402362">
      <w:pPr>
        <w:pStyle w:val="ListParagraph"/>
        <w:numPr>
          <w:ilvl w:val="0"/>
          <w:numId w:val="11"/>
        </w:numPr>
        <w:pBdr>
          <w:bottom w:val="single" w:sz="8" w:space="1" w:color="C00000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53B">
        <w:rPr>
          <w:rFonts w:ascii="Times New Roman" w:hAnsi="Times New Roman"/>
          <w:sz w:val="24"/>
          <w:szCs w:val="24"/>
        </w:rPr>
        <w:t>Bashkëpunon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B453B">
        <w:rPr>
          <w:rFonts w:ascii="Times New Roman" w:hAnsi="Times New Roman"/>
          <w:sz w:val="24"/>
          <w:szCs w:val="24"/>
        </w:rPr>
        <w:t>Drejtorinë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453B">
        <w:rPr>
          <w:rFonts w:ascii="Times New Roman" w:hAnsi="Times New Roman"/>
          <w:sz w:val="24"/>
          <w:szCs w:val="24"/>
        </w:rPr>
        <w:t>Financës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Kontabilitetit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ekzekutimin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453B">
        <w:rPr>
          <w:rFonts w:ascii="Times New Roman" w:hAnsi="Times New Roman"/>
          <w:sz w:val="24"/>
          <w:szCs w:val="24"/>
        </w:rPr>
        <w:t>listës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përfituesve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grantit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rindërtimit</w:t>
      </w:r>
      <w:proofErr w:type="spellEnd"/>
      <w:r w:rsidRPr="007B453B">
        <w:rPr>
          <w:rFonts w:ascii="Times New Roman" w:hAnsi="Times New Roman"/>
          <w:sz w:val="24"/>
          <w:szCs w:val="24"/>
        </w:rPr>
        <w:t>;</w:t>
      </w:r>
    </w:p>
    <w:p w14:paraId="78B584F6" w14:textId="77777777" w:rsidR="00402362" w:rsidRPr="007B453B" w:rsidRDefault="00402362" w:rsidP="00402362">
      <w:pPr>
        <w:pStyle w:val="ListParagraph"/>
        <w:numPr>
          <w:ilvl w:val="0"/>
          <w:numId w:val="11"/>
        </w:numPr>
        <w:pBdr>
          <w:bottom w:val="single" w:sz="8" w:space="1" w:color="C00000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53B">
        <w:rPr>
          <w:rFonts w:ascii="Times New Roman" w:hAnsi="Times New Roman"/>
          <w:sz w:val="24"/>
          <w:szCs w:val="24"/>
        </w:rPr>
        <w:t>Bashkëpunon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B453B">
        <w:rPr>
          <w:rFonts w:ascii="Times New Roman" w:hAnsi="Times New Roman"/>
          <w:sz w:val="24"/>
          <w:szCs w:val="24"/>
        </w:rPr>
        <w:t>Drejtorinë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453B">
        <w:rPr>
          <w:rFonts w:ascii="Times New Roman" w:hAnsi="Times New Roman"/>
          <w:sz w:val="24"/>
          <w:szCs w:val="24"/>
        </w:rPr>
        <w:t>Emergjencave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Civile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Strehimit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trajtimin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familjarëve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dëmtuar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me bonus </w:t>
      </w:r>
      <w:proofErr w:type="spellStart"/>
      <w:r w:rsidRPr="007B453B">
        <w:rPr>
          <w:rFonts w:ascii="Times New Roman" w:hAnsi="Times New Roman"/>
          <w:sz w:val="24"/>
          <w:szCs w:val="24"/>
        </w:rPr>
        <w:t>qiraje</w:t>
      </w:r>
      <w:proofErr w:type="spellEnd"/>
      <w:r w:rsidRPr="007B453B">
        <w:rPr>
          <w:rFonts w:ascii="Times New Roman" w:hAnsi="Times New Roman"/>
          <w:sz w:val="24"/>
          <w:szCs w:val="24"/>
        </w:rPr>
        <w:t>;</w:t>
      </w:r>
    </w:p>
    <w:p w14:paraId="66BAC5BB" w14:textId="77777777" w:rsidR="00402362" w:rsidRDefault="00402362" w:rsidP="00402362">
      <w:pPr>
        <w:pStyle w:val="ListParagraph"/>
        <w:numPr>
          <w:ilvl w:val="0"/>
          <w:numId w:val="11"/>
        </w:numPr>
        <w:pBdr>
          <w:bottom w:val="single" w:sz="8" w:space="1" w:color="C00000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53B">
        <w:rPr>
          <w:rFonts w:ascii="Times New Roman" w:hAnsi="Times New Roman"/>
          <w:sz w:val="24"/>
          <w:szCs w:val="24"/>
        </w:rPr>
        <w:t>Bashkëpunon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B453B">
        <w:rPr>
          <w:rFonts w:ascii="Times New Roman" w:hAnsi="Times New Roman"/>
          <w:sz w:val="24"/>
          <w:szCs w:val="24"/>
        </w:rPr>
        <w:t>Drejtorinë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453B">
        <w:rPr>
          <w:rFonts w:ascii="Times New Roman" w:hAnsi="Times New Roman"/>
          <w:sz w:val="24"/>
          <w:szCs w:val="24"/>
        </w:rPr>
        <w:t>Planifikimit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Zhvillimit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Territorit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mbarëvajtjen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procesit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rindërtimit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në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lidhje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B453B">
        <w:rPr>
          <w:rFonts w:ascii="Times New Roman" w:hAnsi="Times New Roman"/>
          <w:sz w:val="24"/>
          <w:szCs w:val="24"/>
        </w:rPr>
        <w:t>lejet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453B">
        <w:rPr>
          <w:rFonts w:ascii="Times New Roman" w:hAnsi="Times New Roman"/>
          <w:sz w:val="24"/>
          <w:szCs w:val="24"/>
        </w:rPr>
        <w:t>si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B453B">
        <w:rPr>
          <w:rFonts w:ascii="Times New Roman" w:hAnsi="Times New Roman"/>
          <w:sz w:val="24"/>
          <w:szCs w:val="24"/>
        </w:rPr>
        <w:t>çdo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drejtori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tjetër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sipas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rastit</w:t>
      </w:r>
      <w:proofErr w:type="spellEnd"/>
    </w:p>
    <w:p w14:paraId="26407439" w14:textId="77777777" w:rsidR="00402362" w:rsidRDefault="00402362" w:rsidP="00402362">
      <w:pPr>
        <w:pStyle w:val="ListParagraph"/>
        <w:numPr>
          <w:ilvl w:val="0"/>
          <w:numId w:val="11"/>
        </w:numPr>
        <w:pBdr>
          <w:bottom w:val="single" w:sz="8" w:space="1" w:color="C00000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53B">
        <w:rPr>
          <w:rFonts w:ascii="Times New Roman" w:hAnsi="Times New Roman"/>
          <w:sz w:val="24"/>
          <w:szCs w:val="24"/>
        </w:rPr>
        <w:t>Regjistron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dhënat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objektet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në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bashkëpronësi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administratorët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në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sistemin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bashkisë</w:t>
      </w:r>
      <w:proofErr w:type="spellEnd"/>
      <w:r w:rsidRPr="007B453B">
        <w:rPr>
          <w:rFonts w:ascii="Times New Roman" w:hAnsi="Times New Roman"/>
          <w:sz w:val="24"/>
          <w:szCs w:val="24"/>
        </w:rPr>
        <w:t>.</w:t>
      </w:r>
    </w:p>
    <w:p w14:paraId="11B767A8" w14:textId="77777777" w:rsidR="00402362" w:rsidRDefault="00402362" w:rsidP="00402362">
      <w:pPr>
        <w:pStyle w:val="ListParagraph"/>
        <w:numPr>
          <w:ilvl w:val="0"/>
          <w:numId w:val="11"/>
        </w:numPr>
        <w:pBdr>
          <w:bottom w:val="single" w:sz="8" w:space="1" w:color="C00000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53B">
        <w:rPr>
          <w:rFonts w:ascii="Times New Roman" w:hAnsi="Times New Roman"/>
          <w:sz w:val="24"/>
          <w:szCs w:val="24"/>
        </w:rPr>
        <w:t>Shqyrton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përgatit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përgjigje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kërkesat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453B">
        <w:rPr>
          <w:rFonts w:ascii="Times New Roman" w:hAnsi="Times New Roman"/>
          <w:sz w:val="24"/>
          <w:szCs w:val="24"/>
        </w:rPr>
        <w:t>qytetarëve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ndihmë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teknike</w:t>
      </w:r>
      <w:proofErr w:type="spellEnd"/>
      <w:r w:rsidRPr="007B453B">
        <w:rPr>
          <w:rFonts w:ascii="Times New Roman" w:hAnsi="Times New Roman"/>
          <w:sz w:val="24"/>
          <w:szCs w:val="24"/>
        </w:rPr>
        <w:t>/</w:t>
      </w:r>
      <w:proofErr w:type="spellStart"/>
      <w:r w:rsidRPr="007B453B">
        <w:rPr>
          <w:rFonts w:ascii="Times New Roman" w:hAnsi="Times New Roman"/>
          <w:sz w:val="24"/>
          <w:szCs w:val="24"/>
        </w:rPr>
        <w:t>financiare</w:t>
      </w:r>
      <w:proofErr w:type="spellEnd"/>
      <w:r w:rsidRPr="007B453B">
        <w:rPr>
          <w:rFonts w:ascii="Times New Roman" w:hAnsi="Times New Roman"/>
          <w:sz w:val="24"/>
          <w:szCs w:val="24"/>
        </w:rPr>
        <w:t>.</w:t>
      </w:r>
    </w:p>
    <w:p w14:paraId="44104D4E" w14:textId="77777777" w:rsidR="00402362" w:rsidRDefault="00402362" w:rsidP="00402362">
      <w:pPr>
        <w:pStyle w:val="ListParagraph"/>
        <w:numPr>
          <w:ilvl w:val="0"/>
          <w:numId w:val="11"/>
        </w:numPr>
        <w:pBdr>
          <w:bottom w:val="single" w:sz="8" w:space="1" w:color="C00000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53B">
        <w:rPr>
          <w:rFonts w:ascii="Times New Roman" w:hAnsi="Times New Roman"/>
          <w:sz w:val="24"/>
          <w:szCs w:val="24"/>
        </w:rPr>
        <w:t>Mbështet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organizimin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teknik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ligjor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asambleve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pronarëve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B453B">
        <w:rPr>
          <w:rFonts w:ascii="Times New Roman" w:hAnsi="Times New Roman"/>
          <w:sz w:val="24"/>
          <w:szCs w:val="24"/>
        </w:rPr>
        <w:t>Kryen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inspektime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në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terren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verifikimin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453B">
        <w:rPr>
          <w:rFonts w:ascii="Times New Roman" w:hAnsi="Times New Roman"/>
          <w:sz w:val="24"/>
          <w:szCs w:val="24"/>
        </w:rPr>
        <w:t>gjendjes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teknike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shërbimeve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administratorëve</w:t>
      </w:r>
      <w:proofErr w:type="spellEnd"/>
      <w:r w:rsidRPr="007B453B">
        <w:rPr>
          <w:rFonts w:ascii="Times New Roman" w:hAnsi="Times New Roman"/>
          <w:sz w:val="24"/>
          <w:szCs w:val="24"/>
        </w:rPr>
        <w:t>.</w:t>
      </w:r>
    </w:p>
    <w:p w14:paraId="407288CB" w14:textId="77777777" w:rsidR="00402362" w:rsidRDefault="00402362" w:rsidP="00402362">
      <w:pPr>
        <w:pStyle w:val="ListParagraph"/>
        <w:numPr>
          <w:ilvl w:val="0"/>
          <w:numId w:val="11"/>
        </w:numPr>
        <w:pBdr>
          <w:bottom w:val="single" w:sz="8" w:space="1" w:color="C00000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53B">
        <w:rPr>
          <w:rFonts w:ascii="Times New Roman" w:hAnsi="Times New Roman"/>
          <w:sz w:val="24"/>
          <w:szCs w:val="24"/>
        </w:rPr>
        <w:t>Harton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procesverbale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raporte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inspektimeve</w:t>
      </w:r>
      <w:proofErr w:type="spellEnd"/>
      <w:r w:rsidRPr="007B453B">
        <w:rPr>
          <w:rFonts w:ascii="Times New Roman" w:hAnsi="Times New Roman"/>
          <w:sz w:val="24"/>
          <w:szCs w:val="24"/>
        </w:rPr>
        <w:t>.</w:t>
      </w:r>
    </w:p>
    <w:p w14:paraId="04F6BD53" w14:textId="77777777" w:rsidR="00402362" w:rsidRPr="007B453B" w:rsidRDefault="00402362" w:rsidP="00402362">
      <w:pPr>
        <w:pStyle w:val="ListParagraph"/>
        <w:numPr>
          <w:ilvl w:val="0"/>
          <w:numId w:val="11"/>
        </w:numPr>
        <w:pBdr>
          <w:bottom w:val="single" w:sz="8" w:space="1" w:color="C00000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53B">
        <w:rPr>
          <w:rFonts w:ascii="Times New Roman" w:hAnsi="Times New Roman"/>
          <w:sz w:val="24"/>
          <w:szCs w:val="24"/>
        </w:rPr>
        <w:t>Informon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ndërgjegjëson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qytetarët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për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të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drejtat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dhe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detyrimet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453B">
        <w:rPr>
          <w:rFonts w:ascii="Times New Roman" w:hAnsi="Times New Roman"/>
          <w:sz w:val="24"/>
          <w:szCs w:val="24"/>
        </w:rPr>
        <w:t>tyre</w:t>
      </w:r>
      <w:proofErr w:type="spellEnd"/>
      <w:r w:rsidRPr="007B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453B">
        <w:rPr>
          <w:rFonts w:ascii="Times New Roman" w:hAnsi="Times New Roman"/>
          <w:sz w:val="24"/>
          <w:szCs w:val="24"/>
        </w:rPr>
        <w:t>ligjore</w:t>
      </w:r>
      <w:proofErr w:type="spellEnd"/>
      <w:r w:rsidRPr="007B453B">
        <w:rPr>
          <w:rFonts w:ascii="Times New Roman" w:hAnsi="Times New Roman"/>
          <w:sz w:val="24"/>
          <w:szCs w:val="24"/>
        </w:rPr>
        <w:t>.</w:t>
      </w:r>
    </w:p>
    <w:p w14:paraId="08C9CA02" w14:textId="77777777" w:rsidR="00402362" w:rsidRPr="000F1A92" w:rsidRDefault="00402362" w:rsidP="00402362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405772B0" w14:textId="77777777" w:rsidR="00402362" w:rsidRPr="000F1A92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402362" w14:paraId="130BB34D" w14:textId="77777777" w:rsidTr="00FD51C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5D79A1C" w14:textId="77777777" w:rsidR="00402362" w:rsidRDefault="00402362" w:rsidP="00FD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400BA5" w14:textId="77777777" w:rsidR="00402362" w:rsidRDefault="00402362" w:rsidP="00FD5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42EA5C47" w14:textId="77777777" w:rsidR="00402362" w:rsidRDefault="00402362" w:rsidP="00402362">
      <w:pPr>
        <w:jc w:val="both"/>
        <w:rPr>
          <w:rFonts w:ascii="Times New Roman" w:hAnsi="Times New Roman"/>
          <w:sz w:val="24"/>
          <w:szCs w:val="24"/>
        </w:rPr>
      </w:pPr>
    </w:p>
    <w:p w14:paraId="33E2D853" w14:textId="77777777" w:rsidR="00402362" w:rsidRDefault="00402362" w:rsidP="0040236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091BB66" w14:textId="77777777" w:rsidR="00402362" w:rsidRDefault="00402362" w:rsidP="0040236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pages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kategoria</w:t>
      </w:r>
      <w:proofErr w:type="spellEnd"/>
      <w:r>
        <w:rPr>
          <w:rFonts w:ascii="Times New Roman" w:hAnsi="Times New Roman"/>
          <w:sz w:val="24"/>
          <w:szCs w:val="24"/>
        </w:rPr>
        <w:t xml:space="preserve">  IV</w:t>
      </w:r>
      <w:proofErr w:type="gramEnd"/>
      <w:r>
        <w:rPr>
          <w:rFonts w:ascii="Times New Roman" w:hAnsi="Times New Roman"/>
          <w:sz w:val="24"/>
          <w:szCs w:val="24"/>
        </w:rPr>
        <w:t xml:space="preserve">), </w:t>
      </w:r>
    </w:p>
    <w:p w14:paraId="11CF0A54" w14:textId="77777777" w:rsidR="00402362" w:rsidRDefault="00402362" w:rsidP="0040236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ECBFCED" w14:textId="77777777" w:rsidR="00402362" w:rsidRPr="006E1712" w:rsidRDefault="00402362" w:rsidP="0040236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02B2E3B9" w14:textId="77777777" w:rsidR="00402362" w:rsidRPr="002238CD" w:rsidRDefault="00402362" w:rsidP="00402362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23D6D898" w14:textId="77777777" w:rsidR="00402362" w:rsidRPr="00942C2E" w:rsidRDefault="00402362" w:rsidP="004023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inxhinierike/Ekonomike/Juridike. Masteri Profesional po Shkencor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04401565" w14:textId="77777777" w:rsidR="00402362" w:rsidRPr="00942C2E" w:rsidRDefault="00402362" w:rsidP="004023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29816376" w14:textId="77777777" w:rsidR="00402362" w:rsidRPr="00942C2E" w:rsidRDefault="00402362" w:rsidP="004023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63D1804E" w14:textId="77777777" w:rsidR="00402362" w:rsidRPr="001F384B" w:rsidRDefault="00402362" w:rsidP="004023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402362" w:rsidRPr="00A77F8B" w14:paraId="4D9BA3D5" w14:textId="77777777" w:rsidTr="00FD51C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7341363" w14:textId="77777777" w:rsidR="00402362" w:rsidRDefault="00402362" w:rsidP="00FD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D8C21D" w14:textId="77777777" w:rsidR="00402362" w:rsidRPr="00942C2E" w:rsidRDefault="00402362" w:rsidP="00FD5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66E8FF4A" w14:textId="77777777" w:rsidR="00402362" w:rsidRPr="00942C2E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13969CB7" w14:textId="77777777" w:rsidR="00402362" w:rsidRPr="00942C2E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1406E25D" w14:textId="77777777" w:rsidR="00402362" w:rsidRPr="00942C2E" w:rsidRDefault="00402362" w:rsidP="004023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6726C101" w14:textId="77777777" w:rsidR="00402362" w:rsidRPr="00942C2E" w:rsidRDefault="00402362" w:rsidP="00402362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4C73E8B" w14:textId="77777777" w:rsidR="00402362" w:rsidRPr="00942C2E" w:rsidRDefault="00402362" w:rsidP="004023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7AB74C02" w14:textId="77777777" w:rsidR="00402362" w:rsidRPr="00942C2E" w:rsidRDefault="00402362" w:rsidP="004023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1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1"/>
    </w:p>
    <w:p w14:paraId="64EBF00C" w14:textId="77777777" w:rsidR="00402362" w:rsidRDefault="00402362" w:rsidP="004023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A64D7FF" w14:textId="77777777" w:rsidR="00402362" w:rsidRDefault="00402362" w:rsidP="004023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BF3119" w14:textId="77777777" w:rsidR="00402362" w:rsidRDefault="00402362" w:rsidP="004023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56CB4F4B" w14:textId="77777777" w:rsidR="00402362" w:rsidRPr="00942C2E" w:rsidRDefault="00402362" w:rsidP="004023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50ADC776" w14:textId="77777777" w:rsidR="00402362" w:rsidRPr="00942C2E" w:rsidRDefault="00402362" w:rsidP="004023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35C9E431" w14:textId="77777777" w:rsidR="00402362" w:rsidRDefault="00402362" w:rsidP="004023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1D43FBFA" w14:textId="0281F9C3" w:rsidR="00402362" w:rsidRPr="00D41869" w:rsidRDefault="00402362" w:rsidP="004023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apo drejtpërsëdrejti në institucion, brenda datës </w:t>
      </w:r>
      <w:r w:rsidR="009433BE">
        <w:rPr>
          <w:rFonts w:ascii="Times New Roman" w:hAnsi="Times New Roman"/>
          <w:b/>
          <w:i/>
          <w:sz w:val="24"/>
          <w:szCs w:val="24"/>
          <w:lang w:val="it-IT"/>
        </w:rPr>
        <w:t>10</w:t>
      </w: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9433BE">
        <w:rPr>
          <w:rFonts w:ascii="Times New Roman" w:hAnsi="Times New Roman"/>
          <w:b/>
          <w:i/>
          <w:sz w:val="24"/>
          <w:szCs w:val="24"/>
          <w:lang w:val="it-IT"/>
        </w:rPr>
        <w:t>10</w:t>
      </w: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5</w:t>
      </w: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402362" w:rsidRPr="00A77F8B" w14:paraId="39A10DA6" w14:textId="77777777" w:rsidTr="00FD51C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42666EF" w14:textId="77777777" w:rsidR="00402362" w:rsidRDefault="00402362" w:rsidP="00FD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47B2BE" w14:textId="77777777" w:rsidR="00402362" w:rsidRPr="00942C2E" w:rsidRDefault="00402362" w:rsidP="00FD5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72955EFC" w14:textId="29F66812" w:rsidR="00402362" w:rsidRPr="00942C2E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9433BE">
        <w:rPr>
          <w:rFonts w:ascii="Times New Roman" w:hAnsi="Times New Roman"/>
          <w:b/>
          <w:sz w:val="24"/>
          <w:szCs w:val="24"/>
          <w:lang w:val="it-IT"/>
        </w:rPr>
        <w:t>20.10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5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6769E6E6" w14:textId="77777777" w:rsidR="00402362" w:rsidRPr="00831AAA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402362" w14:paraId="340F4E89" w14:textId="77777777" w:rsidTr="00FD51C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4CC0169" w14:textId="77777777" w:rsidR="00402362" w:rsidRDefault="00402362" w:rsidP="00FD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5EFCA7" w14:textId="77777777" w:rsidR="00402362" w:rsidRDefault="00402362" w:rsidP="00FD5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4A44BCA1" w14:textId="77777777" w:rsidR="00402362" w:rsidRDefault="00402362" w:rsidP="00402362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4A05502E" w14:textId="77777777" w:rsidR="00402362" w:rsidRDefault="00402362" w:rsidP="00402362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8E1D538" w14:textId="77777777" w:rsidR="00402362" w:rsidRPr="00D652E4" w:rsidRDefault="00402362" w:rsidP="00402362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1ABD9D63" w14:textId="77777777" w:rsidR="00402362" w:rsidRPr="00D652E4" w:rsidRDefault="00402362" w:rsidP="00402362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774BA2D9" w14:textId="77777777" w:rsidR="00402362" w:rsidRDefault="00402362" w:rsidP="00402362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Shqiperise.</w:t>
      </w:r>
    </w:p>
    <w:p w14:paraId="2BB34E67" w14:textId="77777777" w:rsidR="00402362" w:rsidRPr="00FB3A2C" w:rsidRDefault="00402362" w:rsidP="00402362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Njohuri mbi Ligjin </w:t>
      </w:r>
      <w:r w:rsidRPr="00FB3A2C">
        <w:rPr>
          <w:rFonts w:ascii="Times New Roman" w:hAnsi="Times New Roman"/>
          <w:sz w:val="24"/>
          <w:szCs w:val="24"/>
          <w:lang w:val="it-IT"/>
        </w:rPr>
        <w:t>Nr. 55/2025 “Për administrimin e objekteve në bashkëpronësi”.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402362" w:rsidRPr="00A77F8B" w14:paraId="2570FBA8" w14:textId="77777777" w:rsidTr="00FD51C2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8D38ABB" w14:textId="77777777" w:rsidR="00402362" w:rsidRDefault="00402362" w:rsidP="00FD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7DDC16" w14:textId="77777777" w:rsidR="00402362" w:rsidRPr="00942C2E" w:rsidRDefault="00402362" w:rsidP="00FD5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7A731054" w14:textId="77777777" w:rsidR="00402362" w:rsidRPr="00942C2E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2B465E7A" w14:textId="77777777" w:rsidR="00402362" w:rsidRPr="00942C2E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45A340D1" w14:textId="77777777" w:rsidR="00402362" w:rsidRPr="00942C2E" w:rsidRDefault="00402362" w:rsidP="0040236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22FA6B3E" w14:textId="77777777" w:rsidR="00402362" w:rsidRDefault="00402362" w:rsidP="0040236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BF0F0C7" w14:textId="77777777" w:rsidR="00402362" w:rsidRPr="00942C2E" w:rsidRDefault="00402362" w:rsidP="0040236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6551F887" w14:textId="77777777" w:rsidR="00402362" w:rsidRPr="00942C2E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14B84529" w14:textId="77777777" w:rsidR="00402362" w:rsidRPr="009F76D3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402362" w:rsidRPr="00A77F8B" w14:paraId="63B22DC9" w14:textId="77777777" w:rsidTr="00FD51C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C4201DE" w14:textId="77777777" w:rsidR="00402362" w:rsidRDefault="00402362" w:rsidP="00FD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B4EA8E6" w14:textId="77777777" w:rsidR="00402362" w:rsidRPr="00942C2E" w:rsidRDefault="00402362" w:rsidP="00FD5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459354A2" w14:textId="77777777" w:rsidR="00402362" w:rsidRPr="009257FC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402291CF" w14:textId="77777777" w:rsidR="00402362" w:rsidRDefault="00402362" w:rsidP="00402362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402362" w14:paraId="0C5D4C67" w14:textId="77777777" w:rsidTr="00FD51C2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9408C91" w14:textId="77777777" w:rsidR="00402362" w:rsidRDefault="00402362" w:rsidP="00FD51C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7248C7F5" w14:textId="77777777" w:rsidR="00402362" w:rsidRDefault="00402362" w:rsidP="00402362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402362" w14:paraId="088FA68F" w14:textId="77777777" w:rsidTr="00FD51C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D2BF936" w14:textId="77777777" w:rsidR="00402362" w:rsidRDefault="00402362" w:rsidP="00FD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048C85" w14:textId="77777777" w:rsidR="00402362" w:rsidRDefault="00402362" w:rsidP="00FD5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09F56011" w14:textId="77777777" w:rsidR="00402362" w:rsidRDefault="00402362" w:rsidP="00402362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57334C9" w14:textId="77777777" w:rsidR="00402362" w:rsidRDefault="00402362" w:rsidP="004023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FBCB6DF" w14:textId="77777777" w:rsidR="00402362" w:rsidRDefault="00402362" w:rsidP="004023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5C0572A" w14:textId="77777777" w:rsidR="00402362" w:rsidRDefault="00402362" w:rsidP="004023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EDCAB0C" w14:textId="77777777" w:rsidR="00402362" w:rsidRDefault="00402362" w:rsidP="004023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29A9518" w14:textId="77777777" w:rsidR="00402362" w:rsidRDefault="00402362" w:rsidP="004023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F569A3A" w14:textId="77777777" w:rsidR="00402362" w:rsidRPr="003B7993" w:rsidRDefault="00402362" w:rsidP="0040236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8677B1C" w14:textId="77777777" w:rsidR="00402362" w:rsidRPr="003B7993" w:rsidRDefault="00402362" w:rsidP="00402362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34EACB6C" w14:textId="77777777" w:rsidR="00402362" w:rsidRPr="009F76D3" w:rsidRDefault="00402362" w:rsidP="00402362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Inxhinerike.  Masteri Profesional apo Shkencor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2E8AB797" w14:textId="77777777" w:rsidR="00402362" w:rsidRPr="009F76D3" w:rsidRDefault="00402362" w:rsidP="0040236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1AB1EF07" w14:textId="77777777" w:rsidR="00402362" w:rsidRPr="009F76D3" w:rsidRDefault="00402362" w:rsidP="0040236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372BAAD9" w14:textId="77777777" w:rsidR="00402362" w:rsidRPr="003B7993" w:rsidRDefault="00402362" w:rsidP="0040236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402362" w:rsidRPr="00A77F8B" w14:paraId="76CDA32D" w14:textId="77777777" w:rsidTr="00FD51C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1460F5D" w14:textId="77777777" w:rsidR="00402362" w:rsidRDefault="00402362" w:rsidP="00FD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7C83609" w14:textId="77777777" w:rsidR="00402362" w:rsidRPr="009257FC" w:rsidRDefault="00402362" w:rsidP="00FD5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49F9E01F" w14:textId="77777777" w:rsidR="00402362" w:rsidRPr="000F1A92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1217D8F6" w14:textId="77777777" w:rsidR="00402362" w:rsidRPr="000F1A92" w:rsidRDefault="00402362" w:rsidP="004023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37EB04B9" w14:textId="77777777" w:rsidR="00402362" w:rsidRPr="000F1A92" w:rsidRDefault="00402362" w:rsidP="00402362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4E20FF41" w14:textId="77777777" w:rsidR="00402362" w:rsidRPr="000F1A92" w:rsidRDefault="00402362" w:rsidP="004023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62ED367B" w14:textId="77777777" w:rsidR="00402362" w:rsidRPr="000F1A92" w:rsidRDefault="00402362" w:rsidP="004023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414FECAB" w14:textId="77777777" w:rsidR="00402362" w:rsidRDefault="00402362" w:rsidP="004023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23729BF" w14:textId="77777777" w:rsidR="00402362" w:rsidRDefault="00402362" w:rsidP="004023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949651F" w14:textId="77777777" w:rsidR="00402362" w:rsidRDefault="00402362" w:rsidP="004023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FB91CD8" w14:textId="77777777" w:rsidR="00402362" w:rsidRDefault="00402362" w:rsidP="004023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B94685A" w14:textId="77777777" w:rsidR="00402362" w:rsidRDefault="00402362" w:rsidP="004023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7743563" w14:textId="77777777" w:rsidR="00402362" w:rsidRDefault="00402362" w:rsidP="004023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030F7FF" w14:textId="77777777" w:rsidR="00402362" w:rsidRDefault="00402362" w:rsidP="004023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1A6D418" w14:textId="77777777" w:rsidR="00402362" w:rsidRPr="00D41869" w:rsidRDefault="00402362" w:rsidP="0040236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8236A46" w14:textId="704E4DA3" w:rsidR="00402362" w:rsidRPr="009F76D3" w:rsidRDefault="00402362" w:rsidP="00402362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7A31A6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7A31A6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25</w:t>
      </w:r>
      <w:proofErr w:type="gramStart"/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402362" w14:paraId="43F0DEBC" w14:textId="77777777" w:rsidTr="00FD51C2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21B0B2D5" w14:textId="77777777" w:rsidR="00402362" w:rsidRPr="000F1A92" w:rsidRDefault="00402362" w:rsidP="00FD51C2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12C96016" w14:textId="77777777" w:rsidR="00402362" w:rsidRDefault="00402362" w:rsidP="00FD51C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5277E323" w14:textId="77777777" w:rsidR="00402362" w:rsidRDefault="00402362" w:rsidP="00FD51C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5C51A9ED" w14:textId="77777777" w:rsidR="00402362" w:rsidRDefault="00402362" w:rsidP="00FD51C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0A9DB2E2" w14:textId="77777777" w:rsidR="00402362" w:rsidRDefault="00402362" w:rsidP="0040236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402362" w:rsidRPr="00A77F8B" w14:paraId="676A2288" w14:textId="77777777" w:rsidTr="00FD51C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EE440BF" w14:textId="77777777" w:rsidR="00402362" w:rsidRDefault="00402362" w:rsidP="00FD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94C583" w14:textId="77777777" w:rsidR="00402362" w:rsidRPr="009257FC" w:rsidRDefault="00402362" w:rsidP="00FD5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DBBA3A1" w14:textId="4B4442D6" w:rsidR="00402362" w:rsidRPr="009257FC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2A53F6">
        <w:rPr>
          <w:rFonts w:ascii="Times New Roman" w:hAnsi="Times New Roman"/>
          <w:color w:val="FF0000"/>
          <w:sz w:val="24"/>
          <w:szCs w:val="24"/>
          <w:lang w:val="it-IT"/>
        </w:rPr>
        <w:t>21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.</w:t>
      </w:r>
      <w:r w:rsidR="002A53F6">
        <w:rPr>
          <w:rFonts w:ascii="Times New Roman" w:hAnsi="Times New Roman"/>
          <w:color w:val="FF0000"/>
          <w:sz w:val="24"/>
          <w:szCs w:val="24"/>
          <w:lang w:val="it-IT"/>
        </w:rPr>
        <w:t>10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25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52814ABA" w14:textId="77777777" w:rsidR="00402362" w:rsidRPr="009F76D3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402362" w14:paraId="3413DAC3" w14:textId="77777777" w:rsidTr="00FD51C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51CA97F" w14:textId="77777777" w:rsidR="00402362" w:rsidRDefault="00402362" w:rsidP="00FD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9F4480" w14:textId="77777777" w:rsidR="00402362" w:rsidRDefault="00402362" w:rsidP="00FD5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78BC32D8" w14:textId="77777777" w:rsidR="00402362" w:rsidRDefault="00402362" w:rsidP="00402362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6F777A9" w14:textId="77777777" w:rsidR="00402362" w:rsidRDefault="00402362" w:rsidP="00402362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B67D83" w14:textId="77777777" w:rsidR="00402362" w:rsidRPr="00D652E4" w:rsidRDefault="00402362" w:rsidP="00402362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79F9F2BD" w14:textId="77777777" w:rsidR="00402362" w:rsidRPr="00D652E4" w:rsidRDefault="00402362" w:rsidP="00402362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4E228EF" w14:textId="77777777" w:rsidR="00402362" w:rsidRDefault="00402362" w:rsidP="00402362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Shqiperise.</w:t>
      </w:r>
    </w:p>
    <w:p w14:paraId="73491E6E" w14:textId="77777777" w:rsidR="00402362" w:rsidRPr="004351FC" w:rsidRDefault="00402362" w:rsidP="00402362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Ligjin </w:t>
      </w:r>
      <w:r w:rsidRPr="00FB3A2C">
        <w:rPr>
          <w:rFonts w:ascii="Times New Roman" w:hAnsi="Times New Roman"/>
          <w:sz w:val="24"/>
          <w:szCs w:val="24"/>
          <w:lang w:val="it-IT"/>
        </w:rPr>
        <w:t>Nr. 55/2025 “Për administrimin e objekteve në bashkëpronësi”.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402362" w:rsidRPr="00A77F8B" w14:paraId="05D1722D" w14:textId="77777777" w:rsidTr="00FD51C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7215859" w14:textId="77777777" w:rsidR="00402362" w:rsidRDefault="00402362" w:rsidP="00FD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4727DF" w14:textId="77777777" w:rsidR="00402362" w:rsidRPr="009257FC" w:rsidRDefault="00402362" w:rsidP="00FD5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4F15EBDC" w14:textId="77777777" w:rsidR="00402362" w:rsidRPr="009257FC" w:rsidRDefault="00402362" w:rsidP="00402362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70623A7" w14:textId="77777777" w:rsidR="00402362" w:rsidRDefault="00402362" w:rsidP="00402362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61927124" w14:textId="77777777" w:rsidR="00402362" w:rsidRPr="009257FC" w:rsidRDefault="00402362" w:rsidP="00402362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4A0B6A1D" w14:textId="77777777" w:rsidR="00402362" w:rsidRPr="009257FC" w:rsidRDefault="00402362" w:rsidP="00402362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32F2B3ED" w14:textId="77777777" w:rsidR="00402362" w:rsidRPr="009257FC" w:rsidRDefault="00402362" w:rsidP="00402362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23ED5953" w14:textId="77777777" w:rsidR="00402362" w:rsidRPr="000727A3" w:rsidRDefault="00402362" w:rsidP="00402362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lastRenderedPageBreak/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402362" w:rsidRPr="00A77F8B" w14:paraId="734724DB" w14:textId="77777777" w:rsidTr="00FD51C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38890E7" w14:textId="77777777" w:rsidR="00402362" w:rsidRDefault="00402362" w:rsidP="00FD5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92BE043" w14:textId="77777777" w:rsidR="00402362" w:rsidRPr="009257FC" w:rsidRDefault="00402362" w:rsidP="00FD5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0B5DE072" w14:textId="77777777" w:rsidR="00402362" w:rsidRPr="00142304" w:rsidRDefault="00402362" w:rsidP="0040236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she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</w:p>
    <w:p w14:paraId="2B7824B2" w14:textId="77777777" w:rsidR="00402362" w:rsidRDefault="00402362" w:rsidP="004023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3B248BBE" w14:textId="77777777" w:rsidR="00402362" w:rsidRPr="001952F4" w:rsidRDefault="00402362" w:rsidP="004023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bookmarkEnd w:id="0"/>
    <w:p w14:paraId="0411D204" w14:textId="77777777" w:rsidR="00402362" w:rsidRDefault="00402362" w:rsidP="00402362"/>
    <w:p w14:paraId="3AB29CB3" w14:textId="77777777" w:rsidR="00402362" w:rsidRDefault="00402362" w:rsidP="00402362"/>
    <w:p w14:paraId="7132502C" w14:textId="77777777" w:rsidR="00402362" w:rsidRDefault="00402362" w:rsidP="00402362"/>
    <w:p w14:paraId="323A9D53" w14:textId="77777777" w:rsidR="00402362" w:rsidRDefault="00402362" w:rsidP="00402362"/>
    <w:p w14:paraId="0DB23E04" w14:textId="77777777" w:rsidR="00402362" w:rsidRDefault="00402362" w:rsidP="00402362"/>
    <w:p w14:paraId="0A01D029" w14:textId="77777777" w:rsidR="00402362" w:rsidRDefault="00402362" w:rsidP="00402362"/>
    <w:p w14:paraId="029B6AEC" w14:textId="77777777" w:rsidR="00402362" w:rsidRDefault="00402362" w:rsidP="00402362"/>
    <w:p w14:paraId="1F6191CA" w14:textId="77777777" w:rsidR="00402362" w:rsidRDefault="00402362" w:rsidP="00402362"/>
    <w:p w14:paraId="7D22B2BF" w14:textId="77777777" w:rsidR="00402362" w:rsidRDefault="00402362" w:rsidP="00402362"/>
    <w:p w14:paraId="37303B5B" w14:textId="77777777" w:rsidR="00402362" w:rsidRDefault="00402362" w:rsidP="00402362"/>
    <w:p w14:paraId="5061D02C" w14:textId="77777777" w:rsidR="00402362" w:rsidRDefault="00402362" w:rsidP="00402362"/>
    <w:p w14:paraId="537C1814" w14:textId="77777777" w:rsidR="00402362" w:rsidRDefault="00402362" w:rsidP="00402362"/>
    <w:p w14:paraId="5AB486EA" w14:textId="77777777" w:rsidR="00402362" w:rsidRDefault="00402362" w:rsidP="00402362"/>
    <w:p w14:paraId="5AA89C11" w14:textId="77777777" w:rsidR="00402362" w:rsidRDefault="00402362" w:rsidP="00402362"/>
    <w:p w14:paraId="117828F2" w14:textId="77777777" w:rsidR="00402362" w:rsidRDefault="00402362" w:rsidP="00402362"/>
    <w:p w14:paraId="49C78D8D" w14:textId="77777777" w:rsidR="00402362" w:rsidRDefault="00402362" w:rsidP="00402362"/>
    <w:p w14:paraId="3B7B45CF" w14:textId="77777777" w:rsidR="0065516E" w:rsidRDefault="0065516E"/>
    <w:sectPr w:rsidR="0065516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EA92" w14:textId="77777777" w:rsidR="009F03A6" w:rsidRDefault="009F03A6" w:rsidP="00402362">
      <w:pPr>
        <w:spacing w:after="0" w:line="240" w:lineRule="auto"/>
      </w:pPr>
      <w:r>
        <w:separator/>
      </w:r>
    </w:p>
  </w:endnote>
  <w:endnote w:type="continuationSeparator" w:id="0">
    <w:p w14:paraId="6A6074F7" w14:textId="77777777" w:rsidR="009F03A6" w:rsidRDefault="009F03A6" w:rsidP="0040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6EB5" w14:textId="77777777" w:rsidR="00402362" w:rsidRPr="00E7568C" w:rsidRDefault="00402362" w:rsidP="00402362">
    <w:pPr>
      <w:pBdr>
        <w:top w:val="single" w:sz="4" w:space="1" w:color="auto"/>
      </w:pBdr>
      <w:tabs>
        <w:tab w:val="center" w:pos="4680"/>
        <w:tab w:val="right" w:pos="9360"/>
      </w:tabs>
      <w:spacing w:after="160" w:line="259" w:lineRule="auto"/>
      <w:jc w:val="center"/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</w:pPr>
    <w:bookmarkStart w:id="2" w:name="_Hlk179889959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Adresa: Bulevardi “</w:t>
    </w:r>
    <w:bookmarkStart w:id="3" w:name="_Hlk7948043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Nënë Tereza</w:t>
    </w:r>
    <w:bookmarkEnd w:id="3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 xml:space="preserve">”, nr. 492 Kamëz, tel.: +355 47 200 </w:t>
    </w:r>
    <w:bookmarkStart w:id="4" w:name="_Hlk11222852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177</w:t>
    </w:r>
    <w:bookmarkEnd w:id="4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, e-mail: info@kamza.gov.al, web: www.kamza.gov.al</w:t>
    </w:r>
  </w:p>
  <w:bookmarkEnd w:id="2"/>
  <w:p w14:paraId="7C10E47E" w14:textId="77777777" w:rsidR="00402362" w:rsidRDefault="00402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F55E" w14:textId="77777777" w:rsidR="009F03A6" w:rsidRDefault="009F03A6" w:rsidP="00402362">
      <w:pPr>
        <w:spacing w:after="0" w:line="240" w:lineRule="auto"/>
      </w:pPr>
      <w:r>
        <w:separator/>
      </w:r>
    </w:p>
  </w:footnote>
  <w:footnote w:type="continuationSeparator" w:id="0">
    <w:p w14:paraId="5F4C3306" w14:textId="77777777" w:rsidR="009F03A6" w:rsidRDefault="009F03A6" w:rsidP="00402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A4FFB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873437"/>
    <w:multiLevelType w:val="hybridMultilevel"/>
    <w:tmpl w:val="4146889A"/>
    <w:lvl w:ilvl="0" w:tplc="B26436C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62"/>
    <w:rsid w:val="002A53F6"/>
    <w:rsid w:val="00402362"/>
    <w:rsid w:val="0065516E"/>
    <w:rsid w:val="0071013E"/>
    <w:rsid w:val="007A31A6"/>
    <w:rsid w:val="009433BE"/>
    <w:rsid w:val="009F03A6"/>
    <w:rsid w:val="00A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C7B7"/>
  <w15:chartTrackingRefBased/>
  <w15:docId w15:val="{84E36F61-D63D-4AB7-AB6C-FA3B992D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40236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02362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40236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0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2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3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3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1982</Words>
  <Characters>11298</Characters>
  <Application>Microsoft Office Word</Application>
  <DocSecurity>0</DocSecurity>
  <Lines>94</Lines>
  <Paragraphs>26</Paragraphs>
  <ScaleCrop>false</ScaleCrop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2025-10-02T10:20:00Z</cp:lastPrinted>
  <dcterms:created xsi:type="dcterms:W3CDTF">2025-10-02T10:14:00Z</dcterms:created>
  <dcterms:modified xsi:type="dcterms:W3CDTF">2025-10-02T10:20:00Z</dcterms:modified>
</cp:coreProperties>
</file>