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A80" w14:textId="4AB1B263" w:rsidR="00E8627B" w:rsidRPr="00C43356" w:rsidRDefault="000B66C3" w:rsidP="00E8627B">
      <w:pPr>
        <w:spacing w:line="276" w:lineRule="auto"/>
        <w:jc w:val="center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                                                                                                  Skrapar, më </w:t>
      </w:r>
      <w:r w:rsidR="00197B2D">
        <w:rPr>
          <w:rFonts w:ascii="Times New Roman" w:hAnsi="Times New Roman"/>
          <w:color w:val="C00000"/>
          <w:sz w:val="24"/>
          <w:szCs w:val="24"/>
        </w:rPr>
        <w:t>16</w:t>
      </w:r>
      <w:r>
        <w:rPr>
          <w:rFonts w:ascii="Times New Roman" w:hAnsi="Times New Roman"/>
          <w:color w:val="C00000"/>
          <w:sz w:val="24"/>
          <w:szCs w:val="24"/>
        </w:rPr>
        <w:t>.</w:t>
      </w:r>
      <w:r w:rsidR="00197B2D">
        <w:rPr>
          <w:rFonts w:ascii="Times New Roman" w:hAnsi="Times New Roman"/>
          <w:color w:val="C00000"/>
          <w:sz w:val="24"/>
          <w:szCs w:val="24"/>
        </w:rPr>
        <w:t>09</w:t>
      </w:r>
      <w:r>
        <w:rPr>
          <w:rFonts w:ascii="Times New Roman" w:hAnsi="Times New Roman"/>
          <w:color w:val="C00000"/>
          <w:sz w:val="24"/>
          <w:szCs w:val="24"/>
        </w:rPr>
        <w:t>.202</w:t>
      </w:r>
      <w:r w:rsidR="00197B2D">
        <w:rPr>
          <w:rFonts w:ascii="Times New Roman" w:hAnsi="Times New Roman"/>
          <w:color w:val="C00000"/>
          <w:sz w:val="24"/>
          <w:szCs w:val="24"/>
        </w:rPr>
        <w:t>5</w:t>
      </w:r>
    </w:p>
    <w:p w14:paraId="487C0A14" w14:textId="77777777" w:rsidR="00E8627B" w:rsidRPr="00C43356" w:rsidRDefault="00E8627B" w:rsidP="00E8627B">
      <w:pPr>
        <w:spacing w:line="276" w:lineRule="auto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99B8957" w14:textId="77777777" w:rsidR="00E8627B" w:rsidRPr="00C43356" w:rsidRDefault="00E8627B" w:rsidP="00E8627B">
      <w:pP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3EF0B3E9" w14:textId="77777777" w:rsidR="00E8627B" w:rsidRPr="00C43356" w:rsidRDefault="00E8627B" w:rsidP="00E8627B">
      <w:pP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43356">
        <w:rPr>
          <w:rFonts w:ascii="Times New Roman" w:hAnsi="Times New Roman"/>
          <w:b/>
          <w:bCs/>
          <w:sz w:val="24"/>
          <w:szCs w:val="24"/>
          <w:u w:val="single"/>
        </w:rPr>
        <w:t>SHPALLJE PËR LËVIZJE PARALELE DHE  NGRITJE NË DETYRË NË SHËRBIMIN  CIVIL PËR NIVELIN E MESËM DREJTUES</w:t>
      </w:r>
    </w:p>
    <w:p w14:paraId="3332BB4D" w14:textId="77777777" w:rsidR="00E8627B" w:rsidRPr="00C43356" w:rsidRDefault="00E8627B" w:rsidP="00E8627B">
      <w:pP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43356">
        <w:rPr>
          <w:rFonts w:ascii="Times New Roman" w:hAnsi="Times New Roman"/>
          <w:b/>
          <w:bCs/>
          <w:sz w:val="24"/>
          <w:szCs w:val="24"/>
          <w:u w:val="single"/>
        </w:rPr>
        <w:t>(DREJTOR DREJTORIE)</w:t>
      </w:r>
    </w:p>
    <w:p w14:paraId="3C4841A7" w14:textId="77777777" w:rsidR="00E8627B" w:rsidRPr="00C43356" w:rsidRDefault="00E8627B" w:rsidP="00E8627B">
      <w:pP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0B84DA" w14:textId="77777777" w:rsidR="00E8627B" w:rsidRPr="00C43356" w:rsidRDefault="00E8627B" w:rsidP="00E8627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3F46939" w14:textId="77777777" w:rsidR="00E8627B" w:rsidRPr="00C43356" w:rsidRDefault="00E8627B" w:rsidP="00E8627B">
      <w:pPr>
        <w:spacing w:line="276" w:lineRule="auto"/>
        <w:rPr>
          <w:rFonts w:ascii="Times New Roman" w:hAnsi="Times New Roman"/>
          <w:color w:val="C00000"/>
          <w:sz w:val="24"/>
          <w:szCs w:val="24"/>
        </w:rPr>
      </w:pPr>
    </w:p>
    <w:p w14:paraId="12759B3B" w14:textId="77777777" w:rsidR="00E8627B" w:rsidRPr="00C43356" w:rsidRDefault="00E8627B" w:rsidP="00E8627B">
      <w:pPr>
        <w:spacing w:line="276" w:lineRule="auto"/>
        <w:jc w:val="center"/>
        <w:rPr>
          <w:rFonts w:ascii="Times New Roman" w:hAnsi="Times New Roman"/>
          <w:b/>
          <w:i/>
          <w:szCs w:val="28"/>
        </w:rPr>
      </w:pPr>
      <w:r w:rsidRPr="00C43356">
        <w:rPr>
          <w:rFonts w:ascii="Times New Roman" w:hAnsi="Times New Roman"/>
          <w:b/>
          <w:i/>
          <w:szCs w:val="28"/>
        </w:rPr>
        <w:t>Lloji i diplomës “Sh</w:t>
      </w:r>
      <w:r w:rsidR="006C4B2E">
        <w:rPr>
          <w:rFonts w:ascii="Times New Roman" w:hAnsi="Times New Roman"/>
          <w:b/>
          <w:i/>
          <w:szCs w:val="28"/>
        </w:rPr>
        <w:t>kenca  Teknike</w:t>
      </w:r>
      <w:r w:rsidRPr="00C43356">
        <w:rPr>
          <w:rFonts w:ascii="Times New Roman" w:hAnsi="Times New Roman"/>
          <w:b/>
          <w:i/>
          <w:szCs w:val="28"/>
        </w:rPr>
        <w:t xml:space="preserve"> ”</w:t>
      </w:r>
    </w:p>
    <w:p w14:paraId="44D0F303" w14:textId="77777777" w:rsidR="00E8627B" w:rsidRPr="00C43356" w:rsidRDefault="00E8627B" w:rsidP="00E8627B">
      <w:pPr>
        <w:spacing w:line="276" w:lineRule="auto"/>
        <w:jc w:val="center"/>
        <w:rPr>
          <w:rFonts w:ascii="Times New Roman" w:hAnsi="Times New Roman"/>
          <w:i/>
          <w:color w:val="C00000"/>
          <w:szCs w:val="28"/>
        </w:rPr>
      </w:pPr>
      <w:r w:rsidRPr="00C43356">
        <w:rPr>
          <w:rFonts w:ascii="Times New Roman" w:hAnsi="Times New Roman"/>
          <w:b/>
          <w:i/>
          <w:szCs w:val="28"/>
        </w:rPr>
        <w:t>niveli minimal i diplomës “Master Shkencor”</w:t>
      </w:r>
    </w:p>
    <w:p w14:paraId="1F0785FF" w14:textId="77777777" w:rsidR="00E8627B" w:rsidRPr="00C43356" w:rsidRDefault="00E8627B" w:rsidP="00E8627B">
      <w:pPr>
        <w:spacing w:line="276" w:lineRule="auto"/>
        <w:jc w:val="center"/>
        <w:rPr>
          <w:rFonts w:ascii="Times New Roman" w:hAnsi="Times New Roman"/>
          <w:color w:val="C00000"/>
          <w:szCs w:val="28"/>
        </w:rPr>
      </w:pPr>
    </w:p>
    <w:p w14:paraId="7EAC3B2F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0677914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Në zbatim të nenit 26 të ligjit nr.152/2013 “Për nëpunësin civil”, i ndryshuar, si dhe kreut II dhe III të Vendimit nr.242 datë 18.03.2015 të Këshillit të Ministrave “Për plotësimin e vendeve të lira në kategorinë e ulët dhe të mesme drejtuese”, i ndryshuar Bashkia Berat shpall procedurat e lëvizjes paralele , ngritje  në detyrë  dhe pranim nga jashtë shërbimit civil  për pozicionin :</w:t>
      </w:r>
    </w:p>
    <w:p w14:paraId="75EF3B3D" w14:textId="43B1CAA7" w:rsidR="00E8627B" w:rsidRPr="008653EA" w:rsidRDefault="00E8627B" w:rsidP="00B771A3">
      <w:pPr>
        <w:pStyle w:val="ListParagraph"/>
        <w:numPr>
          <w:ilvl w:val="0"/>
          <w:numId w:val="16"/>
        </w:numPr>
        <w:spacing w:after="240" w:line="276" w:lineRule="auto"/>
        <w:ind w:left="357"/>
        <w:jc w:val="center"/>
        <w:rPr>
          <w:b/>
        </w:rPr>
      </w:pPr>
      <w:r w:rsidRPr="008653EA">
        <w:rPr>
          <w:b/>
          <w:bCs/>
          <w:i/>
          <w:color w:val="000000" w:themeColor="text1"/>
        </w:rPr>
        <w:t>1(një) Drejtor</w:t>
      </w:r>
      <w:r w:rsidR="000B66C3" w:rsidRPr="008653EA">
        <w:rPr>
          <w:b/>
          <w:bCs/>
          <w:i/>
          <w:color w:val="000000" w:themeColor="text1"/>
        </w:rPr>
        <w:t xml:space="preserve"> </w:t>
      </w:r>
      <w:r w:rsidRPr="008653EA">
        <w:rPr>
          <w:b/>
          <w:bCs/>
          <w:i/>
          <w:color w:val="000000" w:themeColor="text1"/>
        </w:rPr>
        <w:t>n</w:t>
      </w:r>
      <w:r w:rsidR="006C4B2E" w:rsidRPr="008653EA">
        <w:rPr>
          <w:b/>
          <w:bCs/>
          <w:i/>
          <w:color w:val="000000" w:themeColor="text1"/>
        </w:rPr>
        <w:t>ë Drejtorinë e Planifikimit të Territorit</w:t>
      </w:r>
      <w:r w:rsidR="000B66C3" w:rsidRPr="008653EA">
        <w:rPr>
          <w:b/>
          <w:bCs/>
          <w:i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8495"/>
      </w:tblGrid>
      <w:tr w:rsidR="00E8627B" w:rsidRPr="00C43356" w14:paraId="4E75D58C" w14:textId="77777777" w:rsidTr="00E8627B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75C07DA1" w14:textId="77777777" w:rsidR="00E8627B" w:rsidRPr="00C43356" w:rsidRDefault="00E8627B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 i pozicionit më sipër bëhet nëpërmjet procedurës</w:t>
            </w:r>
            <w:r w:rsidR="000B66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C4335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 lëvizjes paralele .</w:t>
            </w:r>
            <w:r w:rsidRPr="00C43356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Pozicioni i lartpërmendur i’u ofrohen fillimisht nëpunësve civil të së njëjtës kategori për procedurën e lëvizjes paralele.</w:t>
            </w:r>
          </w:p>
          <w:p w14:paraId="74A08E09" w14:textId="77777777" w:rsidR="00E8627B" w:rsidRPr="00C43356" w:rsidRDefault="00E8627B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Vetëm në rast se për këtë pozicion në përfundim të procedurës së lëvizjes paralele rezulton se vendi është përsëri vakant, pozicioni është i vlefshëm për konkurim nëpërmjet procedurës së ngritjes në  detyrë</w:t>
            </w:r>
          </w:p>
        </w:tc>
      </w:tr>
    </w:tbl>
    <w:p w14:paraId="198E3374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58A993" w14:textId="77777777" w:rsidR="00E8627B" w:rsidRPr="00C43356" w:rsidRDefault="00E8627B" w:rsidP="00E8627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C43356">
        <w:rPr>
          <w:rFonts w:ascii="Times New Roman" w:hAnsi="Times New Roman"/>
          <w:b/>
          <w:i/>
          <w:sz w:val="24"/>
          <w:szCs w:val="24"/>
        </w:rPr>
        <w:t>Për të dyja procedurat: lëvizje paralele  dhe ngritje në detyrë aplikohet në të njëjtën kohë!</w:t>
      </w:r>
    </w:p>
    <w:p w14:paraId="076E74B3" w14:textId="77777777" w:rsidR="00E8627B" w:rsidRPr="00C43356" w:rsidRDefault="00E8627B" w:rsidP="00E86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37FBA17" w14:textId="77777777" w:rsidR="00E8627B" w:rsidRPr="00C43356" w:rsidRDefault="00E8627B" w:rsidP="00E86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C43356">
        <w:rPr>
          <w:rFonts w:ascii="Times New Roman" w:hAnsi="Times New Roman"/>
          <w:bCs/>
          <w:sz w:val="24"/>
          <w:szCs w:val="24"/>
        </w:rPr>
        <w:t>DATA E DORËZIMIT TË  DOKUMENTAVE PËR LËVIZJEN PARALELE</w:t>
      </w:r>
    </w:p>
    <w:p w14:paraId="4612CDA3" w14:textId="469E586F" w:rsidR="00E8627B" w:rsidRPr="00C43356" w:rsidRDefault="00E8627B" w:rsidP="00E86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C43356">
        <w:rPr>
          <w:rFonts w:ascii="Times New Roman" w:hAnsi="Times New Roman"/>
          <w:bCs/>
          <w:sz w:val="24"/>
          <w:szCs w:val="24"/>
        </w:rPr>
        <w:t xml:space="preserve">DO TË JETË                                                                        </w:t>
      </w:r>
      <w:r w:rsidR="000B66C3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197B2D">
        <w:rPr>
          <w:rFonts w:ascii="Times New Roman" w:hAnsi="Times New Roman"/>
          <w:b/>
          <w:bCs/>
          <w:sz w:val="24"/>
          <w:szCs w:val="24"/>
        </w:rPr>
        <w:t>17</w:t>
      </w:r>
      <w:r w:rsidR="000B66C3">
        <w:rPr>
          <w:rFonts w:ascii="Times New Roman" w:hAnsi="Times New Roman"/>
          <w:b/>
          <w:bCs/>
          <w:sz w:val="24"/>
          <w:szCs w:val="24"/>
        </w:rPr>
        <w:t>.0</w:t>
      </w:r>
      <w:r w:rsidR="00197B2D">
        <w:rPr>
          <w:rFonts w:ascii="Times New Roman" w:hAnsi="Times New Roman"/>
          <w:b/>
          <w:bCs/>
          <w:sz w:val="24"/>
          <w:szCs w:val="24"/>
        </w:rPr>
        <w:t>9</w:t>
      </w:r>
      <w:r w:rsidRPr="00C43356">
        <w:rPr>
          <w:rFonts w:ascii="Times New Roman" w:hAnsi="Times New Roman"/>
          <w:b/>
          <w:bCs/>
          <w:sz w:val="24"/>
          <w:szCs w:val="24"/>
        </w:rPr>
        <w:t>.202</w:t>
      </w:r>
      <w:r w:rsidR="00197B2D">
        <w:rPr>
          <w:rFonts w:ascii="Times New Roman" w:hAnsi="Times New Roman"/>
          <w:b/>
          <w:bCs/>
          <w:sz w:val="24"/>
          <w:szCs w:val="24"/>
        </w:rPr>
        <w:t>5</w:t>
      </w:r>
    </w:p>
    <w:p w14:paraId="5A67B26A" w14:textId="6E0D6CC1" w:rsidR="00E8627B" w:rsidRPr="00C43356" w:rsidRDefault="00E8627B" w:rsidP="00DE2F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C43356">
        <w:rPr>
          <w:rFonts w:ascii="Times New Roman" w:hAnsi="Times New Roman"/>
          <w:bCs/>
          <w:sz w:val="24"/>
          <w:szCs w:val="24"/>
        </w:rPr>
        <w:t xml:space="preserve">DATA E DORËZIMIT TË  DOKUMENTAVE PËR NGRITJE NË DETYRË   DO TË JETË                                                                                                        </w:t>
      </w:r>
      <w:r w:rsidR="000B66C3">
        <w:rPr>
          <w:rFonts w:ascii="Times New Roman" w:hAnsi="Times New Roman"/>
          <w:bCs/>
          <w:sz w:val="24"/>
          <w:szCs w:val="24"/>
        </w:rPr>
        <w:t xml:space="preserve"> </w:t>
      </w:r>
      <w:r w:rsidR="000B66C3">
        <w:rPr>
          <w:rFonts w:ascii="Times New Roman" w:hAnsi="Times New Roman"/>
          <w:b/>
          <w:bCs/>
          <w:sz w:val="24"/>
          <w:szCs w:val="24"/>
        </w:rPr>
        <w:t>2</w:t>
      </w:r>
      <w:r w:rsidR="00197B2D">
        <w:rPr>
          <w:rFonts w:ascii="Times New Roman" w:hAnsi="Times New Roman"/>
          <w:b/>
          <w:bCs/>
          <w:sz w:val="24"/>
          <w:szCs w:val="24"/>
        </w:rPr>
        <w:t>3</w:t>
      </w:r>
      <w:r w:rsidR="000B66C3">
        <w:rPr>
          <w:rFonts w:ascii="Times New Roman" w:hAnsi="Times New Roman"/>
          <w:b/>
          <w:bCs/>
          <w:sz w:val="24"/>
          <w:szCs w:val="24"/>
        </w:rPr>
        <w:t>.0</w:t>
      </w:r>
      <w:r w:rsidR="00197B2D">
        <w:rPr>
          <w:rFonts w:ascii="Times New Roman" w:hAnsi="Times New Roman"/>
          <w:b/>
          <w:bCs/>
          <w:sz w:val="24"/>
          <w:szCs w:val="24"/>
        </w:rPr>
        <w:t>9</w:t>
      </w:r>
      <w:r w:rsidRPr="00C43356">
        <w:rPr>
          <w:rFonts w:ascii="Times New Roman" w:hAnsi="Times New Roman"/>
          <w:b/>
          <w:bCs/>
          <w:sz w:val="24"/>
          <w:szCs w:val="24"/>
        </w:rPr>
        <w:t>.202</w:t>
      </w:r>
      <w:r w:rsidR="00197B2D">
        <w:rPr>
          <w:rFonts w:ascii="Times New Roman" w:hAnsi="Times New Roman"/>
          <w:b/>
          <w:bCs/>
          <w:sz w:val="24"/>
          <w:szCs w:val="24"/>
        </w:rPr>
        <w:t>5</w:t>
      </w:r>
    </w:p>
    <w:p w14:paraId="5734824B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7765C5" w14:textId="77777777" w:rsidR="00E8627B" w:rsidRPr="00C43356" w:rsidRDefault="00E8627B" w:rsidP="00E8627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43356">
        <w:rPr>
          <w:rFonts w:ascii="Times New Roman" w:hAnsi="Times New Roman"/>
          <w:sz w:val="24"/>
          <w:szCs w:val="24"/>
        </w:rPr>
        <w:t>PËRSHKRIMI I PERGJITHSHËM I PUNËS</w:t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505"/>
      </w:tblGrid>
      <w:tr w:rsidR="00E8627B" w:rsidRPr="00C43356" w14:paraId="2B65BD31" w14:textId="77777777" w:rsidTr="009F75A4">
        <w:trPr>
          <w:trHeight w:val="202"/>
        </w:trPr>
        <w:tc>
          <w:tcPr>
            <w:tcW w:w="8721" w:type="dxa"/>
          </w:tcPr>
          <w:p w14:paraId="4387E6F8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  <w:lastRenderedPageBreak/>
              <w:t xml:space="preserve">-Përfaqëson Drejtorinë në të gjitha marrëdhëniet e saj me sektorët e tjerë të bashkisë, institucionet e ndryshme dhe me gjithë organet shtetërore, vendore e qendrore për problemet që kanë të bëjnë me zhvillimet urbane në qytet. </w:t>
            </w:r>
          </w:p>
          <w:p w14:paraId="4FB49EF8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</w:p>
          <w:p w14:paraId="5F4378FE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  <w:t xml:space="preserve">-Ndjek punën dhe detyrat e ngarkuara brenda drejtorisë dhe në lidhje me problemet e disiplinimit të urbanizimit të qytetit. </w:t>
            </w:r>
          </w:p>
          <w:p w14:paraId="3A858D81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</w:p>
          <w:p w14:paraId="3092508D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  <w:t xml:space="preserve">-Organizon punën studimore dhe propozon masat konkrete në drejtim të mbarëvajtjes së problemeve të urbanizimit të qytetit dhe të hartimit të instrumentave vendor të planifikimit të territorit. </w:t>
            </w:r>
          </w:p>
          <w:p w14:paraId="7828FE05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</w:p>
          <w:p w14:paraId="57A60CFC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  <w:t xml:space="preserve">-Organizon dhe ndjek punën për koordinimin e kërkesave të subjekteve juridike apo fizike me politikat urbane të Bashkisë. </w:t>
            </w:r>
          </w:p>
          <w:p w14:paraId="184D1377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</w:pPr>
          </w:p>
          <w:p w14:paraId="5FF06FA1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color w:val="000000"/>
                <w:sz w:val="18"/>
                <w:szCs w:val="18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color w:val="000000"/>
                <w:sz w:val="23"/>
                <w:szCs w:val="23"/>
                <w:lang w:val="en-US"/>
              </w:rPr>
              <w:t>-Informon në mënyrë periodike eprorin direkt për problemet e ndryshme në lidhje me zbatimin e legjislacionit në fushën e planifikimit të territorit.</w:t>
            </w:r>
          </w:p>
          <w:p w14:paraId="25F7648F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4"/>
                <w:szCs w:val="24"/>
                <w:lang w:val="en-US"/>
              </w:rPr>
            </w:pPr>
          </w:p>
          <w:p w14:paraId="1ED97919" w14:textId="77777777" w:rsidR="009F75A4" w:rsidRDefault="009F75A4" w:rsidP="009F75A4">
            <w:pPr>
              <w:pageBreakBefore/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-Ndjek detyrat e dhëna nga eprori direkt dhe raporton për shkallën e nivelin e realizimit të tyre. </w:t>
            </w:r>
          </w:p>
          <w:p w14:paraId="180781EF" w14:textId="77777777" w:rsidR="00DE2F22" w:rsidRPr="009F75A4" w:rsidRDefault="00DE2F22" w:rsidP="009F75A4">
            <w:pPr>
              <w:pageBreakBefore/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73107D18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-Kërkon llogari nga vartësit për zbatimin e disiplinës në punë dhe realizimin e detyrave funksionale të tyre. </w:t>
            </w:r>
          </w:p>
          <w:p w14:paraId="5A9C08AA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2F0540D8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-Propozon tek eprori direkt ndërhyrjen pranë organeve kompetente për zgjidhjen e problemeve që dalin nga sektorët që mbulon. </w:t>
            </w:r>
          </w:p>
          <w:p w14:paraId="77956533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3958415A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-Vlerëson punën vjetore të vartësve dhe i propozon Kryetarit të Bashkisë masa disiplinore për vartësit të demonstrojnë paaftësi në kryerjen e detyrës osë shkelje të disiplinës në punë. </w:t>
            </w:r>
          </w:p>
          <w:p w14:paraId="09CFDBDC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06324950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-Studion dhe i'u jep zgjidhje problemeve të infrastrukturës së qytetit ku përfshihen: rrugë, trotuare, rrjeti i kanalizimeve, linjat e elektrike, telefonise etj. </w:t>
            </w:r>
          </w:p>
          <w:p w14:paraId="523332FD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11380534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-Koordinon me Drejtorinë e Shërbimeve Publike pranë bashkisë, për projektet që nevojiten për përmirësimin e infrastrukturës dhe investimet e reja publike me financime të brendshme, buxhetore apo të huaja. </w:t>
            </w:r>
          </w:p>
          <w:p w14:paraId="2D2C67F2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1B9C7067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-Mer pjesë në projektimin dhe bën preventive të rikonstruksioneve dhe ndërtimeve të reja në infrastrukturën publike të qytetit. </w:t>
            </w:r>
          </w:p>
          <w:p w14:paraId="5B90EFD1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624CFAF1" w14:textId="77777777" w:rsidR="00DE2F22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>-Kontrollon analizën e çmimeve të preventivave të objekteve publike dhe private të paraqitura për miratim në Sektorin e Planifikimit të Territorit dhe Zhvillimit.</w:t>
            </w:r>
          </w:p>
          <w:p w14:paraId="3E43DD79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 </w:t>
            </w:r>
          </w:p>
          <w:p w14:paraId="4C943057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lastRenderedPageBreak/>
              <w:t xml:space="preserve">-Ndjek vazhdimisht në terren procesin e zbatimit të projekteve të hartuara, duke sqaruar e iu dhënë zgjidhje problemeve që dalin gjatë realizimit të projektit në bashkëpunim me mbikqyrësat e punimeve </w:t>
            </w:r>
          </w:p>
          <w:p w14:paraId="6C0F5B16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242640E6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-Kontrollon të gjithë dokumentacionin teknik dhe lidhjen me infrastrukturën inxhinierike ku përfshihen: </w:t>
            </w:r>
          </w:p>
          <w:p w14:paraId="6A946C3A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5B08E182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a) Kontrollin e planvendosjes së objektit të ndërtuar, </w:t>
            </w:r>
          </w:p>
          <w:p w14:paraId="7EC01C67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2B0E9601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b) Kontrollin e realizimit sipas specifikimeve teknike të çdo objekti, </w:t>
            </w:r>
          </w:p>
          <w:p w14:paraId="699D5E21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553119EA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c) Akt-kontrollin e projektit në terren sipas fazave të realizimit të punimeve (piketim, themele, kuota 0.00, karabina, rifiniturë, sistemim sheshi) </w:t>
            </w:r>
          </w:p>
          <w:p w14:paraId="57BBFE7F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621F3BD4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-Bashkërendon punën ndërsektoriale brenda Drejtorisë. </w:t>
            </w:r>
          </w:p>
          <w:p w14:paraId="63473138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3D381F30" w14:textId="77777777" w:rsidR="00DE2F22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>-Kryen kontrollin përfundimtar të objektit  në përputhje me dokumentacionin e miratuar dhe aktet ligjore dhe nënligjore në fuqi dhe përgatit materialin përkatës për shqyrtim e miratim.</w:t>
            </w:r>
          </w:p>
          <w:p w14:paraId="2D115938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18"/>
                <w:szCs w:val="18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 </w:t>
            </w:r>
          </w:p>
          <w:p w14:paraId="0D987896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-Përditëson në mënyrë periodike në hartë dhe rregjistër të gjitha objektet me leje ndërtimi të miratuara. </w:t>
            </w:r>
          </w:p>
          <w:p w14:paraId="2D56D1A9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76B5F896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-Kontrollon dhe është përgjegjës për genplanet e azhornimit të përgatitura nga Specialistët e bashkisë dhe subjektet private. </w:t>
            </w:r>
          </w:p>
          <w:p w14:paraId="3E0E9B89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5171B926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-Arkivon të gjitha materialet e sistemuara në dosje në momentin kur merren dokumentet nga të interesuarit për leje zhvillimi dhe leje ndërtimi. </w:t>
            </w:r>
          </w:p>
          <w:p w14:paraId="12D8D39B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233A8AE5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-Nxjerr dhe fotokopjon materialet e dosjeve që kërkohen për konfirmim e vërtetim me origjinalet. </w:t>
            </w:r>
          </w:p>
          <w:p w14:paraId="17EF45C4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51542A1F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-Llogarit dhe plotëson faturat për kryerjen e pagesave për dokumentet dhe fletët e tjera të projekteve që dalin nga arkivi për qytetaret dhe subjektet të njehsuara me origjinalin. </w:t>
            </w:r>
          </w:p>
          <w:p w14:paraId="24E0D0C3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5FB59916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-Hedh të dhënat e arkivës në database-n përkatëse, me qëllim kompjuterizimin e të dhënave urbanistike. </w:t>
            </w:r>
          </w:p>
          <w:p w14:paraId="54BECF70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3728CB7D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-Hedh në regjistrin e planifikimit të territorit kërkesat për leje zhvillimi, leje ndërtimi dhe leje përdorimi në mbeshtetje të ligjit nr.10119, datë 23.4.2009 “Për planifikimin e territorit”, të ndryshuar dhe rregulloreve të miratuara për zbatimin e ketij ligji. </w:t>
            </w:r>
          </w:p>
          <w:p w14:paraId="33133F0C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04667186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-Shqyrton me përgjegjësi dokumentacionin e nevojshëm teknik dhe juridik të kërkesave të paraqitura për leje zhvillimi, leje ndërtimi dhe leje përdorimi sipas ligjit nr. 10119, datë </w:t>
            </w: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lastRenderedPageBreak/>
              <w:t xml:space="preserve">23.4.2009 “Për planifikimin e territorit”, të ndryshuar dhe rregulloreve të miratuara per zbatimin e këtij ligji. </w:t>
            </w:r>
          </w:p>
          <w:p w14:paraId="691DE410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3AC33778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-Kontrollon dokumentacionin teknik (projektin e arkitekturës dhe gjithë dokumentacionin e nevojshëm) për të siguruar respektimin e ligjit nr. 10119, datë 23.4.2009 “Për planifikimin e territorit”, të ndryshuar dhe rregulloreve të miratuara për zbatimin e këtij ligji. </w:t>
            </w:r>
          </w:p>
          <w:p w14:paraId="6E33C185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5293FDBB" w14:textId="77777777" w:rsid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-Kontrollon planvendosjen e objektit, distancat nga kufiri i pronës dhe pronat e objekteve kufitare si dhe lidhjen e objektit me rrugën sipas ligjit të planifikimit të territorit. </w:t>
            </w:r>
          </w:p>
          <w:p w14:paraId="1279D6DD" w14:textId="77777777" w:rsidR="00DE2F22" w:rsidRPr="009F75A4" w:rsidRDefault="00DE2F22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67348D49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18"/>
                <w:szCs w:val="18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-Zbardh planvendosjen dhe dokumentacionin që kërkon konfirmim për çdo kërkesë të miratuar me vendim si dhe plotëson të gjithë formularët e nevojshëm që shoqërojnë vendimin pas kryerjes së pagesës nga kërkuesi. </w:t>
            </w:r>
          </w:p>
          <w:p w14:paraId="661D21C7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4"/>
                <w:szCs w:val="24"/>
                <w:lang w:val="en-US"/>
              </w:rPr>
            </w:pPr>
          </w:p>
          <w:p w14:paraId="06A5BD97" w14:textId="77777777" w:rsidR="009F75A4" w:rsidRDefault="009F75A4" w:rsidP="009F75A4">
            <w:pPr>
              <w:pageBreakBefore/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-Kryen inspektimin e situatës në vend për secilin objekt. </w:t>
            </w:r>
          </w:p>
          <w:p w14:paraId="1F670BB8" w14:textId="77777777" w:rsidR="00DE2F22" w:rsidRPr="009F75A4" w:rsidRDefault="00DE2F22" w:rsidP="009F75A4">
            <w:pPr>
              <w:pageBreakBefore/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</w:p>
          <w:p w14:paraId="4F395EB8" w14:textId="77777777" w:rsidR="009F75A4" w:rsidRPr="009F75A4" w:rsidRDefault="009F75A4" w:rsidP="009F7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</w:pPr>
            <w:r w:rsidRPr="009F75A4">
              <w:rPr>
                <w:rFonts w:ascii="Times New Roman" w:eastAsiaTheme="minorHAnsi" w:hAnsi="Times New Roman"/>
                <w:noProof w:val="0"/>
                <w:sz w:val="23"/>
                <w:szCs w:val="23"/>
                <w:lang w:val="en-US"/>
              </w:rPr>
              <w:t xml:space="preserve">-Përgatit të dhëna statistikore lidhur me lejet e miratuara. </w:t>
            </w:r>
          </w:p>
          <w:p w14:paraId="66F3A09E" w14:textId="77777777" w:rsidR="00E8627B" w:rsidRPr="00C43356" w:rsidRDefault="00E8627B" w:rsidP="009F75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17DAF0" w14:textId="77777777" w:rsidR="00E8627B" w:rsidRPr="002113CA" w:rsidRDefault="00E8627B" w:rsidP="00E8627B">
      <w:pPr>
        <w:spacing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33716BC" w14:textId="77777777" w:rsidR="006D3503" w:rsidRPr="00C43356" w:rsidRDefault="006D3503" w:rsidP="00E8627B">
      <w:pPr>
        <w:spacing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29"/>
        <w:gridCol w:w="7771"/>
      </w:tblGrid>
      <w:tr w:rsidR="00E8627B" w:rsidRPr="00C43356" w14:paraId="1355FBD9" w14:textId="77777777" w:rsidTr="00E8627B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136FF35B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48D7A15B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64AB7ADD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95519F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7868F25C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7"/>
        <w:gridCol w:w="7738"/>
      </w:tblGrid>
      <w:tr w:rsidR="00E8627B" w:rsidRPr="00C43356" w14:paraId="06DFB3AC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D26BD10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300295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4EFC8109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EF25E7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C43356"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3C8DF233" w14:textId="77777777" w:rsidR="00E8627B" w:rsidRPr="00C43356" w:rsidRDefault="00E8627B" w:rsidP="00E8627B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Të jenë nëpunës civil të konfirmuar, brenda së njëjtës kategori ,Kategoria II-b</w:t>
      </w:r>
    </w:p>
    <w:p w14:paraId="2C915BDB" w14:textId="77777777" w:rsidR="00E8627B" w:rsidRPr="00C43356" w:rsidRDefault="00E8627B" w:rsidP="00E8627B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Të mos kenë masë disiplinore në fuqi;</w:t>
      </w:r>
    </w:p>
    <w:p w14:paraId="5F7DA56B" w14:textId="77777777" w:rsidR="00E8627B" w:rsidRPr="00C43356" w:rsidRDefault="00E8627B" w:rsidP="00E8627B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Të kenë të paktën vlerësimin e fundit “mirë” apo “shumë mirë”;</w:t>
      </w:r>
    </w:p>
    <w:p w14:paraId="723FD0EF" w14:textId="77777777" w:rsidR="00E8627B" w:rsidRPr="00C43356" w:rsidRDefault="00E8627B" w:rsidP="00E8627B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pacing w:val="-3"/>
          <w:sz w:val="24"/>
          <w:szCs w:val="24"/>
          <w:u w:val="single"/>
          <w:lang w:val="it-IT"/>
        </w:rPr>
        <w:t>Kandidatët duhet të plotësojnë kriteret e veçanta si vijon:</w:t>
      </w:r>
    </w:p>
    <w:p w14:paraId="153F6394" w14:textId="77777777" w:rsidR="00E8627B" w:rsidRPr="00C43356" w:rsidRDefault="00E8627B" w:rsidP="00E8627B">
      <w:pPr>
        <w:pStyle w:val="ListParagraph"/>
        <w:spacing w:line="276" w:lineRule="auto"/>
        <w:ind w:left="360"/>
        <w:jc w:val="both"/>
      </w:pPr>
      <w:r w:rsidRPr="00C43356">
        <w:rPr>
          <w:lang w:val="da-DK"/>
        </w:rPr>
        <w:t xml:space="preserve">Kandidatët të zotërojnë Diplome Universitare të nivelit </w:t>
      </w:r>
      <w:r w:rsidRPr="00C43356">
        <w:rPr>
          <w:lang w:val="sq-AL"/>
        </w:rPr>
        <w:t xml:space="preserve">/ </w:t>
      </w:r>
      <w:r w:rsidRPr="00C43356">
        <w:rPr>
          <w:b/>
          <w:bCs/>
          <w:lang w:val="sq-AL"/>
        </w:rPr>
        <w:t>Master  Shkencor</w:t>
      </w:r>
      <w:r w:rsidRPr="00C43356">
        <w:rPr>
          <w:lang w:val="sq-AL"/>
        </w:rPr>
        <w:t xml:space="preserve"> sipas legjislacionit  të arsimit të lartë</w:t>
      </w:r>
      <w:r w:rsidRPr="00C43356">
        <w:rPr>
          <w:lang w:val="da-DK"/>
        </w:rPr>
        <w:t xml:space="preserve"> në  , </w:t>
      </w:r>
      <w:r w:rsidR="00166382">
        <w:rPr>
          <w:b/>
          <w:lang w:val="da-DK"/>
        </w:rPr>
        <w:t>Shkenca Teknike</w:t>
      </w:r>
      <w:r w:rsidRPr="00C43356">
        <w:rPr>
          <w:b/>
          <w:lang w:val="da-DK"/>
        </w:rPr>
        <w:t xml:space="preserve"> </w:t>
      </w:r>
      <w:r w:rsidRPr="00C43356">
        <w:rPr>
          <w:lang w:val="da-DK"/>
        </w:rPr>
        <w:t xml:space="preserve"> , si  diploma  Bachelor edhe ajo master shkencor duhet të jenë në të njejtën fushë </w:t>
      </w:r>
      <w:r w:rsidRPr="00C43356">
        <w:t>. (</w:t>
      </w:r>
      <w:r w:rsidRPr="00C43356">
        <w:rPr>
          <w:i/>
        </w:rPr>
        <w:t>Diplomat të</w:t>
      </w:r>
      <w:r w:rsidR="00A619CA">
        <w:rPr>
          <w:i/>
        </w:rPr>
        <w:t xml:space="preserve"> </w:t>
      </w:r>
      <w:r w:rsidRPr="00C43356">
        <w:rPr>
          <w:i/>
        </w:rPr>
        <w:t>cilat</w:t>
      </w:r>
      <w:r w:rsidR="00A619CA">
        <w:rPr>
          <w:i/>
        </w:rPr>
        <w:t xml:space="preserve"> </w:t>
      </w:r>
      <w:r w:rsidRPr="00C43356">
        <w:rPr>
          <w:i/>
        </w:rPr>
        <w:t>janë</w:t>
      </w:r>
      <w:r w:rsidR="00A619CA">
        <w:rPr>
          <w:i/>
        </w:rPr>
        <w:t xml:space="preserve"> </w:t>
      </w:r>
      <w:r w:rsidRPr="00C43356">
        <w:rPr>
          <w:i/>
        </w:rPr>
        <w:t>marrë</w:t>
      </w:r>
      <w:r w:rsidR="00A619CA">
        <w:rPr>
          <w:i/>
        </w:rPr>
        <w:t xml:space="preserve"> </w:t>
      </w:r>
      <w:r w:rsidRPr="00C43356">
        <w:rPr>
          <w:i/>
        </w:rPr>
        <w:t>jashtë</w:t>
      </w:r>
      <w:r w:rsidR="00A619CA">
        <w:rPr>
          <w:i/>
        </w:rPr>
        <w:t xml:space="preserve"> </w:t>
      </w:r>
      <w:r w:rsidRPr="00C43356">
        <w:rPr>
          <w:i/>
        </w:rPr>
        <w:t>vendit, duhet</w:t>
      </w:r>
      <w:r w:rsidR="00A619CA">
        <w:rPr>
          <w:i/>
        </w:rPr>
        <w:t xml:space="preserve"> </w:t>
      </w:r>
      <w:r w:rsidRPr="00C43356">
        <w:rPr>
          <w:i/>
        </w:rPr>
        <w:t>të</w:t>
      </w:r>
      <w:r w:rsidR="00A619CA">
        <w:rPr>
          <w:i/>
        </w:rPr>
        <w:t xml:space="preserve"> </w:t>
      </w:r>
      <w:r w:rsidRPr="00C43356">
        <w:rPr>
          <w:i/>
        </w:rPr>
        <w:t>jenë</w:t>
      </w:r>
      <w:r w:rsidR="00A619CA">
        <w:rPr>
          <w:i/>
        </w:rPr>
        <w:t xml:space="preserve"> </w:t>
      </w:r>
      <w:r w:rsidRPr="00C43356">
        <w:rPr>
          <w:i/>
        </w:rPr>
        <w:t>të</w:t>
      </w:r>
      <w:r w:rsidR="00A619CA">
        <w:rPr>
          <w:i/>
        </w:rPr>
        <w:t xml:space="preserve"> </w:t>
      </w:r>
      <w:r w:rsidRPr="00C43356">
        <w:rPr>
          <w:i/>
        </w:rPr>
        <w:t>njohura</w:t>
      </w:r>
      <w:r w:rsidR="00A619CA">
        <w:rPr>
          <w:i/>
        </w:rPr>
        <w:t xml:space="preserve"> </w:t>
      </w:r>
      <w:r w:rsidRPr="00C43356">
        <w:rPr>
          <w:i/>
        </w:rPr>
        <w:t>paraprakisht</w:t>
      </w:r>
      <w:r w:rsidR="00A619CA">
        <w:rPr>
          <w:i/>
        </w:rPr>
        <w:t xml:space="preserve"> </w:t>
      </w:r>
      <w:r w:rsidRPr="00C43356">
        <w:rPr>
          <w:i/>
        </w:rPr>
        <w:t>pranë</w:t>
      </w:r>
      <w:r w:rsidR="00A619CA">
        <w:rPr>
          <w:i/>
        </w:rPr>
        <w:t xml:space="preserve">  </w:t>
      </w:r>
      <w:r w:rsidRPr="00C43356">
        <w:rPr>
          <w:i/>
        </w:rPr>
        <w:t>institucionit</w:t>
      </w:r>
      <w:r w:rsidR="00A619CA">
        <w:rPr>
          <w:i/>
        </w:rPr>
        <w:t xml:space="preserve"> </w:t>
      </w:r>
      <w:r w:rsidRPr="00C43356">
        <w:rPr>
          <w:i/>
        </w:rPr>
        <w:t>përgjegjës</w:t>
      </w:r>
      <w:r w:rsidR="00A619CA">
        <w:rPr>
          <w:i/>
        </w:rPr>
        <w:t xml:space="preserve"> </w:t>
      </w:r>
      <w:r w:rsidRPr="00C43356">
        <w:rPr>
          <w:i/>
        </w:rPr>
        <w:t>për</w:t>
      </w:r>
      <w:r w:rsidR="00A619CA">
        <w:rPr>
          <w:i/>
        </w:rPr>
        <w:t xml:space="preserve"> </w:t>
      </w:r>
      <w:r w:rsidRPr="00C43356">
        <w:rPr>
          <w:i/>
        </w:rPr>
        <w:t>njehsimin e diplomave</w:t>
      </w:r>
      <w:r w:rsidR="00A619CA">
        <w:rPr>
          <w:i/>
        </w:rPr>
        <w:t xml:space="preserve"> </w:t>
      </w:r>
      <w:r w:rsidRPr="00C43356">
        <w:rPr>
          <w:i/>
        </w:rPr>
        <w:t>sipas</w:t>
      </w:r>
      <w:r w:rsidR="00A619CA">
        <w:rPr>
          <w:i/>
        </w:rPr>
        <w:t xml:space="preserve"> </w:t>
      </w:r>
      <w:r w:rsidRPr="00C43356">
        <w:rPr>
          <w:i/>
        </w:rPr>
        <w:t>legjislacionit</w:t>
      </w:r>
      <w:r w:rsidR="00A619CA">
        <w:rPr>
          <w:i/>
        </w:rPr>
        <w:t xml:space="preserve"> </w:t>
      </w:r>
      <w:r w:rsidRPr="00C43356">
        <w:rPr>
          <w:i/>
        </w:rPr>
        <w:t>në</w:t>
      </w:r>
      <w:r w:rsidR="00A619CA">
        <w:rPr>
          <w:i/>
        </w:rPr>
        <w:t xml:space="preserve"> </w:t>
      </w:r>
      <w:r w:rsidRPr="00C43356">
        <w:rPr>
          <w:i/>
        </w:rPr>
        <w:t>fuqi).</w:t>
      </w:r>
    </w:p>
    <w:p w14:paraId="3BDBD6E5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</w:pPr>
      <w:r w:rsidRPr="00C43356">
        <w:rPr>
          <w:lang w:val="da-DK"/>
        </w:rPr>
        <w:lastRenderedPageBreak/>
        <w:t>Përvojë pune</w:t>
      </w:r>
      <w:r w:rsidRPr="00C43356">
        <w:rPr>
          <w:b/>
          <w:bCs/>
          <w:lang w:val="da-DK"/>
        </w:rPr>
        <w:t xml:space="preserve">  5 vite  </w:t>
      </w:r>
      <w:r w:rsidRPr="00C43356">
        <w:t>në</w:t>
      </w:r>
      <w:r w:rsidR="00A619CA">
        <w:t xml:space="preserve"> </w:t>
      </w:r>
      <w:r w:rsidRPr="00C43356">
        <w:t>administratën</w:t>
      </w:r>
      <w:r w:rsidR="00A619CA">
        <w:t xml:space="preserve"> </w:t>
      </w:r>
      <w:r w:rsidRPr="00C43356">
        <w:t>shtetërore</w:t>
      </w:r>
      <w:r w:rsidR="00A619CA">
        <w:t xml:space="preserve"> </w:t>
      </w:r>
      <w:r w:rsidRPr="00C43356">
        <w:t>dhe/ose</w:t>
      </w:r>
      <w:r w:rsidR="00A619CA">
        <w:t xml:space="preserve"> </w:t>
      </w:r>
      <w:r w:rsidRPr="00C43356">
        <w:t>institucionet</w:t>
      </w:r>
      <w:r w:rsidR="00A619CA">
        <w:t xml:space="preserve"> e </w:t>
      </w:r>
      <w:r w:rsidRPr="00C43356">
        <w:t>pavarura</w:t>
      </w:r>
      <w:r w:rsidR="00A619CA">
        <w:t xml:space="preserve"> </w:t>
      </w:r>
      <w:r w:rsidRPr="00C43356">
        <w:t>dhe/ose</w:t>
      </w:r>
      <w:r w:rsidR="00A619CA">
        <w:t xml:space="preserve"> </w:t>
      </w:r>
      <w:r w:rsidRPr="00C43356">
        <w:t>institucionet e  Qeverisjes</w:t>
      </w:r>
      <w:r w:rsidR="00A619CA">
        <w:t xml:space="preserve"> </w:t>
      </w:r>
      <w:r w:rsidRPr="00C43356">
        <w:t>Vendore</w:t>
      </w:r>
    </w:p>
    <w:p w14:paraId="7BCFD685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Të zotërojnë gjuhën angleze. Përparësi ka një gjuhë e dytë e BE-së.</w:t>
      </w:r>
    </w:p>
    <w:p w14:paraId="6F65A985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b/>
          <w:bCs/>
          <w:lang w:val="it-IT"/>
        </w:rPr>
      </w:pPr>
      <w:r w:rsidRPr="00C43356">
        <w:rPr>
          <w:lang w:val="it-IT"/>
        </w:rPr>
        <w:t xml:space="preserve">Mbajtësi i këtij pozicioni duhet të ketë aftësi të mira komunikimi </w:t>
      </w:r>
      <w:r w:rsidRPr="00C43356">
        <w:rPr>
          <w:color w:val="000000"/>
          <w:lang w:val="de-DE"/>
        </w:rPr>
        <w:t>dhe të punës në grupe.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56"/>
        <w:gridCol w:w="7739"/>
      </w:tblGrid>
      <w:tr w:rsidR="00E8627B" w:rsidRPr="00C43356" w14:paraId="49ED43D9" w14:textId="77777777" w:rsidTr="00E8627B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25413D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7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44869E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E50BDC4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8CCB30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 xml:space="preserve">Kandidatët që aplikojnë duhet të dorëzojnë dokumentat si më poshtë: </w:t>
      </w:r>
    </w:p>
    <w:p w14:paraId="365BD91D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Jetëshkrimi</w:t>
      </w:r>
      <w:r w:rsidR="00A619CA">
        <w:t xml:space="preserve"> </w:t>
      </w:r>
      <w:r w:rsidRPr="00C43356">
        <w:t>plotësuar</w:t>
      </w:r>
      <w:r w:rsidR="00A619CA">
        <w:t xml:space="preserve"> </w:t>
      </w:r>
      <w:r w:rsidRPr="00C43356">
        <w:t>nëpërputhje me dokumentin tip që e gjeni</w:t>
      </w:r>
      <w:r w:rsidR="00A619CA">
        <w:t xml:space="preserve"> </w:t>
      </w:r>
      <w:r w:rsidRPr="00C43356">
        <w:t>në</w:t>
      </w:r>
      <w:r w:rsidR="00A619CA">
        <w:t xml:space="preserve"> </w:t>
      </w:r>
      <w:r w:rsidRPr="00C43356">
        <w:t>linkun:</w:t>
      </w:r>
    </w:p>
    <w:p w14:paraId="7CA4FDDB" w14:textId="77777777" w:rsidR="00E8627B" w:rsidRPr="00DD1BE6" w:rsidRDefault="00E8627B" w:rsidP="00DD1BE6">
      <w:pPr>
        <w:pStyle w:val="ListParagraph"/>
        <w:spacing w:line="276" w:lineRule="auto"/>
        <w:ind w:left="360"/>
        <w:rPr>
          <w:color w:val="0000FF"/>
          <w:u w:val="single"/>
        </w:rPr>
      </w:pPr>
      <w:hyperlink r:id="rId8" w:history="1">
        <w:r w:rsidRPr="00C43356">
          <w:rPr>
            <w:rStyle w:val="Hyperlink"/>
          </w:rPr>
          <w:t>http://dap.gov.al/vende-vakante/udhezime-Dokumente/219-udhezime-Dokumente</w:t>
        </w:r>
      </w:hyperlink>
    </w:p>
    <w:p w14:paraId="60ABAFF8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Fotokopje</w:t>
      </w:r>
      <w:r w:rsidR="00A619CA">
        <w:t xml:space="preserve"> </w:t>
      </w:r>
      <w:r w:rsidRPr="00C43356">
        <w:t>të</w:t>
      </w:r>
      <w:r w:rsidR="00DD1BE6">
        <w:t xml:space="preserve"> </w:t>
      </w:r>
      <w:r w:rsidRPr="00C43356">
        <w:t>diplomës</w:t>
      </w:r>
      <w:r w:rsidR="00A619CA">
        <w:t xml:space="preserve"> </w:t>
      </w:r>
      <w:r w:rsidRPr="00C43356">
        <w:t>dhe</w:t>
      </w:r>
      <w:r w:rsidR="00A619CA">
        <w:t xml:space="preserve"> </w:t>
      </w:r>
      <w:r w:rsidRPr="00C43356">
        <w:t>listes se notave  (përfshirë</w:t>
      </w:r>
      <w:r w:rsidR="00A619CA">
        <w:t xml:space="preserve"> </w:t>
      </w:r>
      <w:r w:rsidRPr="00C43356">
        <w:t>edhe</w:t>
      </w:r>
      <w:r w:rsidR="00A619CA">
        <w:t xml:space="preserve"> </w:t>
      </w:r>
      <w:r w:rsidRPr="00C43356">
        <w:t>diplomën bachelor);</w:t>
      </w:r>
    </w:p>
    <w:p w14:paraId="358AAF36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Aktin e Statusit</w:t>
      </w:r>
      <w:r w:rsidR="00A619CA">
        <w:t xml:space="preserve"> </w:t>
      </w:r>
      <w:r w:rsidRPr="00C43356">
        <w:t>të</w:t>
      </w:r>
      <w:r w:rsidR="00A619CA">
        <w:t xml:space="preserve"> </w:t>
      </w:r>
      <w:r w:rsidRPr="00C43356">
        <w:t>Nëpunësit Civil</w:t>
      </w:r>
    </w:p>
    <w:p w14:paraId="24707699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Fotokopje</w:t>
      </w:r>
      <w:r w:rsidR="00A619CA">
        <w:t xml:space="preserve"> </w:t>
      </w:r>
      <w:r w:rsidRPr="00C43356">
        <w:t>të</w:t>
      </w:r>
      <w:r w:rsidR="00A619CA">
        <w:t xml:space="preserve"> </w:t>
      </w:r>
      <w:r w:rsidRPr="00C43356">
        <w:t>librezës</w:t>
      </w:r>
      <w:r w:rsidR="00A619CA">
        <w:t xml:space="preserve"> </w:t>
      </w:r>
      <w:r w:rsidRPr="00C43356">
        <w:t>së</w:t>
      </w:r>
      <w:r w:rsidR="00A619CA">
        <w:t xml:space="preserve"> </w:t>
      </w:r>
      <w:r w:rsidRPr="00C43356">
        <w:t>punës (të</w:t>
      </w:r>
      <w:r w:rsidR="00A619CA">
        <w:t xml:space="preserve"> </w:t>
      </w:r>
      <w:r w:rsidRPr="00C43356">
        <w:t>gjitha</w:t>
      </w:r>
      <w:r w:rsidR="00A619CA">
        <w:t xml:space="preserve"> </w:t>
      </w:r>
      <w:r w:rsidRPr="00C43356">
        <w:t>faqet</w:t>
      </w:r>
      <w:r w:rsidR="00A619CA">
        <w:t xml:space="preserve"> </w:t>
      </w:r>
      <w:r w:rsidRPr="00C43356">
        <w:t>që</w:t>
      </w:r>
      <w:r w:rsidR="00DD1BE6">
        <w:t xml:space="preserve"> </w:t>
      </w:r>
      <w:r w:rsidRPr="00C43356">
        <w:t>vërtetojnë</w:t>
      </w:r>
      <w:r w:rsidR="00A619CA">
        <w:t xml:space="preserve"> </w:t>
      </w:r>
      <w:r w:rsidRPr="00C43356">
        <w:t>eksperiencën</w:t>
      </w:r>
      <w:r w:rsidR="00A619CA">
        <w:t xml:space="preserve"> </w:t>
      </w:r>
      <w:r w:rsidRPr="00C43356">
        <w:t>në</w:t>
      </w:r>
      <w:r w:rsidR="00A619CA">
        <w:t xml:space="preserve"> </w:t>
      </w:r>
      <w:r w:rsidRPr="00C43356">
        <w:t>punë);</w:t>
      </w:r>
    </w:p>
    <w:p w14:paraId="0982861B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Fotokopje</w:t>
      </w:r>
      <w:r w:rsidR="00A619CA">
        <w:t xml:space="preserve"> </w:t>
      </w:r>
      <w:r w:rsidRPr="00C43356">
        <w:t>të</w:t>
      </w:r>
      <w:r w:rsidR="00A619CA">
        <w:t xml:space="preserve"> </w:t>
      </w:r>
      <w:r w:rsidRPr="00C43356">
        <w:t>letërnjoftimit (ID);</w:t>
      </w:r>
    </w:p>
    <w:p w14:paraId="6F5F67F6" w14:textId="77777777" w:rsidR="00E8627B" w:rsidRPr="00C43356" w:rsidRDefault="00E8627B" w:rsidP="00DD1BE6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Vërtetim</w:t>
      </w:r>
      <w:r w:rsidR="00A619CA">
        <w:t xml:space="preserve"> </w:t>
      </w:r>
      <w:r w:rsidRPr="00C43356">
        <w:t>të</w:t>
      </w:r>
      <w:r w:rsidR="00A619CA">
        <w:t xml:space="preserve"> </w:t>
      </w:r>
      <w:r w:rsidRPr="00C43356">
        <w:t>gjëndjes</w:t>
      </w:r>
      <w:r w:rsidR="00A619CA">
        <w:t xml:space="preserve"> </w:t>
      </w:r>
      <w:r w:rsidRPr="00C43356">
        <w:t>shëndetësore;</w:t>
      </w:r>
    </w:p>
    <w:p w14:paraId="3A244460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C43356">
        <w:t>Vetëdeklarim</w:t>
      </w:r>
      <w:r w:rsidR="00A619CA">
        <w:t xml:space="preserve"> </w:t>
      </w:r>
      <w:r w:rsidRPr="00C43356">
        <w:t>të</w:t>
      </w:r>
      <w:r w:rsidR="00DD1BE6">
        <w:t xml:space="preserve"> </w:t>
      </w:r>
      <w:r w:rsidRPr="00C43356">
        <w:t>gjëndjes</w:t>
      </w:r>
      <w:r w:rsidR="00A619CA">
        <w:t xml:space="preserve"> </w:t>
      </w:r>
      <w:r w:rsidRPr="00C43356">
        <w:t>gjyqësore</w:t>
      </w:r>
      <w:r w:rsidR="00A619CA">
        <w:t xml:space="preserve"> </w:t>
      </w:r>
      <w:r w:rsidRPr="00C43356">
        <w:t>(deshmi</w:t>
      </w:r>
      <w:r w:rsidR="00A619CA">
        <w:t xml:space="preserve"> </w:t>
      </w:r>
      <w:r w:rsidR="00DD1BE6">
        <w:t>penale)</w:t>
      </w:r>
    </w:p>
    <w:p w14:paraId="1C5FE208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lang w:val="de-DE"/>
        </w:rPr>
      </w:pPr>
      <w:r w:rsidRPr="00C43356">
        <w:rPr>
          <w:lang w:val="de-DE"/>
        </w:rPr>
        <w:t>Vlerësimin e fundit nga eprori direkt;</w:t>
      </w:r>
    </w:p>
    <w:p w14:paraId="256F0781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lang w:val="de-DE"/>
        </w:rPr>
      </w:pPr>
      <w:r w:rsidRPr="00C43356">
        <w:rPr>
          <w:lang w:val="de-DE"/>
        </w:rPr>
        <w:t>Vërtetim nga Institucioni që nuk ka masë displinore në fuqi.</w:t>
      </w:r>
    </w:p>
    <w:p w14:paraId="2F7F94FD" w14:textId="77777777" w:rsidR="00E8627B" w:rsidRPr="00C43356" w:rsidRDefault="00E8627B" w:rsidP="00E8627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lang w:val="de-DE"/>
        </w:rPr>
      </w:pPr>
      <w:r w:rsidRPr="00C43356">
        <w:rPr>
          <w:lang w:val="de-DE"/>
        </w:rPr>
        <w:t>Çdo dokumentacion tjetër që vërteton trajnimet, kualifikimet, arsimin shtesë, vlerësimet pozitive apo të tjera të përmendura në jetëshkrimin tuaj.</w:t>
      </w:r>
    </w:p>
    <w:p w14:paraId="4C837F6F" w14:textId="77777777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BBC90C6" w14:textId="3B33991E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43356">
        <w:rPr>
          <w:rFonts w:ascii="Times New Roman" w:hAnsi="Times New Roman" w:cs="Times New Roman"/>
        </w:rPr>
        <w:t>Kandidatët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duhet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të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dorëzojnë me postë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në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sekretarinë e Bashkisë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ose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në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Drejtorinë e Burimeve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Njerëzore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të</w:t>
      </w:r>
      <w:r w:rsidR="00A619CA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Bashkisë</w:t>
      </w:r>
      <w:r w:rsidR="00A619CA">
        <w:rPr>
          <w:rFonts w:ascii="Times New Roman" w:hAnsi="Times New Roman" w:cs="Times New Roman"/>
        </w:rPr>
        <w:t xml:space="preserve"> Skrapar</w:t>
      </w:r>
      <w:r w:rsidRPr="00C43356">
        <w:rPr>
          <w:rFonts w:ascii="Times New Roman" w:hAnsi="Times New Roman" w:cs="Times New Roman"/>
        </w:rPr>
        <w:t xml:space="preserve">, </w:t>
      </w:r>
      <w:r w:rsidR="004B36DD">
        <w:rPr>
          <w:rFonts w:ascii="Times New Roman" w:hAnsi="Times New Roman" w:cs="Times New Roman"/>
        </w:rPr>
        <w:t>b</w:t>
      </w:r>
      <w:r w:rsidR="00A619CA">
        <w:rPr>
          <w:rFonts w:ascii="Times New Roman" w:hAnsi="Times New Roman" w:cs="Times New Roman"/>
        </w:rPr>
        <w:t xml:space="preserve">renda dates </w:t>
      </w:r>
      <w:r w:rsidR="00A619CA">
        <w:rPr>
          <w:rFonts w:ascii="Times New Roman" w:hAnsi="Times New Roman" w:cs="Times New Roman"/>
          <w:b/>
        </w:rPr>
        <w:t>1</w:t>
      </w:r>
      <w:r w:rsidR="00197B2D">
        <w:rPr>
          <w:rFonts w:ascii="Times New Roman" w:hAnsi="Times New Roman" w:cs="Times New Roman"/>
          <w:b/>
        </w:rPr>
        <w:t>7</w:t>
      </w:r>
      <w:r w:rsidR="00A619CA">
        <w:rPr>
          <w:rFonts w:ascii="Times New Roman" w:hAnsi="Times New Roman" w:cs="Times New Roman"/>
          <w:b/>
        </w:rPr>
        <w:t>.0</w:t>
      </w:r>
      <w:r w:rsidR="00197B2D">
        <w:rPr>
          <w:rFonts w:ascii="Times New Roman" w:hAnsi="Times New Roman" w:cs="Times New Roman"/>
          <w:b/>
        </w:rPr>
        <w:t>9</w:t>
      </w:r>
      <w:r w:rsidRPr="00C43356">
        <w:rPr>
          <w:rFonts w:ascii="Times New Roman" w:hAnsi="Times New Roman" w:cs="Times New Roman"/>
          <w:b/>
        </w:rPr>
        <w:t>.202</w:t>
      </w:r>
      <w:r w:rsidR="00197B2D">
        <w:rPr>
          <w:rFonts w:ascii="Times New Roman" w:hAnsi="Times New Roman" w:cs="Times New Roman"/>
          <w:b/>
        </w:rPr>
        <w:t>5</w:t>
      </w:r>
    </w:p>
    <w:p w14:paraId="3C0AF8C3" w14:textId="77777777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BF61BFF" w14:textId="77777777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740"/>
      </w:tblGrid>
      <w:tr w:rsidR="00E8627B" w:rsidRPr="00C43356" w14:paraId="32509955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B9CC03A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8772EC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5917244C" w14:textId="77777777" w:rsidR="00E8627B" w:rsidRPr="00C43356" w:rsidRDefault="00E8627B" w:rsidP="00E8627B">
      <w:pPr>
        <w:pStyle w:val="ListParagraph"/>
        <w:spacing w:line="276" w:lineRule="auto"/>
        <w:ind w:left="1260"/>
        <w:jc w:val="both"/>
        <w:rPr>
          <w:b/>
          <w:i/>
          <w:lang w:val="de-DE"/>
        </w:rPr>
      </w:pPr>
    </w:p>
    <w:p w14:paraId="67D87051" w14:textId="44CAB8F3" w:rsidR="00E8627B" w:rsidRPr="00C43356" w:rsidRDefault="00DD1BE6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Në datën 2</w:t>
      </w:r>
      <w:r w:rsidR="00197B2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197B2D">
        <w:rPr>
          <w:rFonts w:ascii="Times New Roman" w:hAnsi="Times New Roman"/>
          <w:b/>
          <w:bCs/>
          <w:sz w:val="24"/>
          <w:szCs w:val="24"/>
        </w:rPr>
        <w:t>9</w:t>
      </w:r>
      <w:r w:rsidR="00E8627B" w:rsidRPr="00C43356">
        <w:rPr>
          <w:rFonts w:ascii="Times New Roman" w:hAnsi="Times New Roman"/>
          <w:b/>
          <w:bCs/>
          <w:sz w:val="24"/>
          <w:szCs w:val="24"/>
        </w:rPr>
        <w:t>.202</w:t>
      </w:r>
      <w:r w:rsidR="00197B2D">
        <w:rPr>
          <w:rFonts w:ascii="Times New Roman" w:hAnsi="Times New Roman"/>
          <w:b/>
          <w:bCs/>
          <w:sz w:val="24"/>
          <w:szCs w:val="24"/>
        </w:rPr>
        <w:t>5</w:t>
      </w:r>
      <w:r w:rsidR="00E8627B" w:rsidRPr="00C4335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8627B" w:rsidRPr="00C43356">
        <w:rPr>
          <w:rFonts w:ascii="Times New Roman" w:hAnsi="Times New Roman"/>
          <w:bCs/>
          <w:sz w:val="24"/>
          <w:szCs w:val="24"/>
        </w:rPr>
        <w:t>Njësia e Menaxhimit të</w:t>
      </w:r>
      <w:r w:rsidR="00E8627B" w:rsidRPr="00C43356">
        <w:rPr>
          <w:rFonts w:ascii="Times New Roman" w:hAnsi="Times New Roman"/>
          <w:sz w:val="24"/>
          <w:szCs w:val="24"/>
        </w:rPr>
        <w:t xml:space="preserve"> Bur</w:t>
      </w:r>
      <w:r w:rsidR="003C2BC6">
        <w:rPr>
          <w:rFonts w:ascii="Times New Roman" w:hAnsi="Times New Roman"/>
          <w:sz w:val="24"/>
          <w:szCs w:val="24"/>
        </w:rPr>
        <w:t>imeve Njerëzore e Bashkisë Skrapar</w:t>
      </w:r>
      <w:r w:rsidR="00E8627B" w:rsidRPr="00C43356">
        <w:rPr>
          <w:rFonts w:ascii="Times New Roman" w:hAnsi="Times New Roman"/>
          <w:sz w:val="24"/>
          <w:szCs w:val="24"/>
        </w:rPr>
        <w:t xml:space="preserve"> do të shpallë </w:t>
      </w:r>
      <w:r w:rsidR="00E8627B" w:rsidRPr="00C43356">
        <w:rPr>
          <w:rFonts w:ascii="Times New Roman" w:hAnsi="Times New Roman"/>
          <w:sz w:val="24"/>
          <w:szCs w:val="24"/>
          <w:lang w:val="de-DE"/>
        </w:rPr>
        <w:t xml:space="preserve">në portalin “Shërbimi Kombëtar i Punësimit”, </w:t>
      </w:r>
      <w:r w:rsidR="00E8627B" w:rsidRPr="00C43356">
        <w:rPr>
          <w:rFonts w:ascii="Times New Roman" w:hAnsi="Times New Roman"/>
          <w:sz w:val="24"/>
          <w:szCs w:val="24"/>
        </w:rPr>
        <w:t>në faqen zyrtare të Bashkisë si edhe në stendën e Informimit të  Publikut ,</w:t>
      </w:r>
      <w:r w:rsidR="00E8627B" w:rsidRPr="00C43356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e lëvizjes paralele</w:t>
      </w:r>
      <w:r w:rsidR="00E8627B" w:rsidRPr="00C43356">
        <w:rPr>
          <w:rFonts w:ascii="Times New Roman" w:hAnsi="Times New Roman"/>
          <w:sz w:val="24"/>
          <w:szCs w:val="24"/>
        </w:rPr>
        <w:t xml:space="preserve"> dhe kriteret e veçanta, si dhe datën, vendin dhe orën e saktë ku do të zhvillohet intervista e strukturuar me gojë</w:t>
      </w:r>
    </w:p>
    <w:p w14:paraId="7559C52A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 xml:space="preserve"> Në të njëjtën datë kandidatët që nuk i plotësojnë kushtet e lëvizjes paralele dhe kriteret e veçanta do të njoftohen individualisht nga </w:t>
      </w:r>
      <w:r w:rsidRPr="00C43356">
        <w:rPr>
          <w:rFonts w:ascii="Times New Roman" w:hAnsi="Times New Roman"/>
          <w:bCs/>
          <w:sz w:val="24"/>
          <w:szCs w:val="24"/>
        </w:rPr>
        <w:t>Njësia e Menaxhimit të</w:t>
      </w:r>
      <w:r w:rsidRPr="00C43356">
        <w:rPr>
          <w:rFonts w:ascii="Times New Roman" w:hAnsi="Times New Roman"/>
          <w:sz w:val="24"/>
          <w:szCs w:val="24"/>
        </w:rPr>
        <w:t xml:space="preserve"> Burimeve Njerëzore</w:t>
      </w:r>
      <w:r w:rsidRPr="00C43356">
        <w:rPr>
          <w:rFonts w:ascii="Times New Roman" w:hAnsi="Times New Roman"/>
          <w:sz w:val="24"/>
          <w:szCs w:val="24"/>
          <w:lang w:val="de-DE"/>
        </w:rPr>
        <w:t xml:space="preserve"> të institucionit ku ndodhet pozicioni për të cilin ju dëshironi të aplikoni, </w:t>
      </w:r>
      <w:r w:rsidRPr="00C43356">
        <w:rPr>
          <w:rFonts w:ascii="Times New Roman" w:hAnsi="Times New Roman"/>
          <w:sz w:val="24"/>
          <w:szCs w:val="24"/>
          <w:u w:val="single"/>
          <w:lang w:val="de-DE"/>
        </w:rPr>
        <w:t xml:space="preserve">nëpërmjet adresës </w:t>
      </w:r>
      <w:r w:rsidRPr="00C43356">
        <w:rPr>
          <w:rFonts w:ascii="Times New Roman" w:hAnsi="Times New Roman"/>
          <w:sz w:val="24"/>
          <w:szCs w:val="24"/>
          <w:u w:val="single"/>
          <w:lang w:val="de-DE"/>
        </w:rPr>
        <w:lastRenderedPageBreak/>
        <w:t>tuaj të e-mail</w:t>
      </w:r>
      <w:r w:rsidRPr="00C43356">
        <w:rPr>
          <w:rFonts w:ascii="Times New Roman" w:hAnsi="Times New Roman"/>
          <w:sz w:val="24"/>
          <w:szCs w:val="24"/>
          <w:lang w:val="de-DE"/>
        </w:rPr>
        <w:t>, për shkaqet e moskualifikimit</w:t>
      </w:r>
      <w:r w:rsidRPr="00C43356">
        <w:rPr>
          <w:rFonts w:ascii="Times New Roman" w:hAnsi="Times New Roman"/>
          <w:sz w:val="24"/>
          <w:szCs w:val="24"/>
        </w:rPr>
        <w:t xml:space="preserve"> , nëpërmjet email-it të tyre, për shkaqet e moskualifikimit. </w:t>
      </w:r>
    </w:p>
    <w:p w14:paraId="0FEDD220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740"/>
      </w:tblGrid>
      <w:tr w:rsidR="00E8627B" w:rsidRPr="00C43356" w14:paraId="5E73E7D0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1A2BE76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718E7B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1F90FC51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2C7C88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B21D5B" w14:textId="77777777" w:rsidR="00E8627B" w:rsidRPr="00C43356" w:rsidRDefault="00E8627B" w:rsidP="00E862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Njohuritë mbi ligjin nr.152/2013 “Për nëpunësin civil”  si edhe Aktet nën ligjore qe rregullojnë   marrëdhënien e punës në  shërbimin civil</w:t>
      </w:r>
    </w:p>
    <w:p w14:paraId="351D35DA" w14:textId="77777777" w:rsidR="00E8627B" w:rsidRPr="00C43356" w:rsidRDefault="00E8627B" w:rsidP="00E862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Njohuritë mbi ligjin nr.139 datë 17.12.2015 “Për  Vetëqeverisjen Vendore”</w:t>
      </w:r>
    </w:p>
    <w:p w14:paraId="3CA7C789" w14:textId="77777777" w:rsidR="00E8627B" w:rsidRPr="00C43356" w:rsidRDefault="00E8627B" w:rsidP="00E862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43356">
        <w:rPr>
          <w:rFonts w:ascii="Times New Roman" w:hAnsi="Times New Roman"/>
          <w:sz w:val="24"/>
          <w:szCs w:val="24"/>
        </w:rPr>
        <w:t>Njohuritë mbi ligjin</w:t>
      </w:r>
      <w:r w:rsidRPr="00C43356">
        <w:rPr>
          <w:rFonts w:ascii="Times New Roman" w:hAnsi="Times New Roman"/>
          <w:sz w:val="24"/>
          <w:szCs w:val="24"/>
          <w:lang w:val="sq-AL"/>
        </w:rPr>
        <w:t xml:space="preserve"> nr 9367 dat</w:t>
      </w:r>
      <w:r w:rsidRPr="00C43356">
        <w:rPr>
          <w:rFonts w:ascii="Times New Roman" w:hAnsi="Times New Roman"/>
          <w:sz w:val="24"/>
          <w:szCs w:val="24"/>
        </w:rPr>
        <w:t>ë</w:t>
      </w:r>
      <w:r w:rsidRPr="00C43356">
        <w:rPr>
          <w:rFonts w:ascii="Times New Roman" w:hAnsi="Times New Roman"/>
          <w:sz w:val="24"/>
          <w:szCs w:val="24"/>
          <w:lang w:val="sq-AL"/>
        </w:rPr>
        <w:t xml:space="preserve"> 07.04.2005 “P</w:t>
      </w:r>
      <w:r w:rsidRPr="00C43356">
        <w:rPr>
          <w:rFonts w:ascii="Times New Roman" w:hAnsi="Times New Roman"/>
          <w:sz w:val="24"/>
          <w:szCs w:val="24"/>
        </w:rPr>
        <w:t>ë</w:t>
      </w:r>
      <w:r w:rsidRPr="00C43356">
        <w:rPr>
          <w:rFonts w:ascii="Times New Roman" w:hAnsi="Times New Roman"/>
          <w:sz w:val="24"/>
          <w:szCs w:val="24"/>
          <w:lang w:val="sq-AL"/>
        </w:rPr>
        <w:t>r parandalimin e konfliktit t</w:t>
      </w:r>
      <w:r w:rsidRPr="00C43356">
        <w:rPr>
          <w:rFonts w:ascii="Times New Roman" w:hAnsi="Times New Roman"/>
          <w:sz w:val="24"/>
          <w:szCs w:val="24"/>
        </w:rPr>
        <w:t>ë</w:t>
      </w:r>
      <w:r w:rsidRPr="00C43356">
        <w:rPr>
          <w:rFonts w:ascii="Times New Roman" w:hAnsi="Times New Roman"/>
          <w:sz w:val="24"/>
          <w:szCs w:val="24"/>
          <w:lang w:val="sq-AL"/>
        </w:rPr>
        <w:t xml:space="preserve"> intereresave”.</w:t>
      </w:r>
    </w:p>
    <w:p w14:paraId="0B9E965C" w14:textId="77777777" w:rsidR="00C14FAF" w:rsidRPr="00C14FAF" w:rsidRDefault="00E8627B" w:rsidP="00C14FAF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43356">
        <w:rPr>
          <w:rFonts w:ascii="Times New Roman" w:hAnsi="Times New Roman"/>
          <w:sz w:val="24"/>
          <w:szCs w:val="24"/>
        </w:rPr>
        <w:t>Njohuritë mbi ligjin</w:t>
      </w:r>
      <w:r w:rsidRPr="00C43356">
        <w:rPr>
          <w:rFonts w:ascii="Times New Roman" w:hAnsi="Times New Roman"/>
          <w:sz w:val="24"/>
          <w:szCs w:val="24"/>
          <w:lang w:val="sq-AL"/>
        </w:rPr>
        <w:t xml:space="preserve"> Nr. 9131 dat</w:t>
      </w:r>
      <w:r w:rsidRPr="00C43356">
        <w:rPr>
          <w:rFonts w:ascii="Times New Roman" w:hAnsi="Times New Roman"/>
          <w:sz w:val="24"/>
          <w:szCs w:val="24"/>
        </w:rPr>
        <w:t>ë</w:t>
      </w:r>
      <w:r w:rsidRPr="00C43356">
        <w:rPr>
          <w:rFonts w:ascii="Times New Roman" w:hAnsi="Times New Roman"/>
          <w:sz w:val="24"/>
          <w:szCs w:val="24"/>
          <w:lang w:val="sq-AL"/>
        </w:rPr>
        <w:t xml:space="preserve"> 08.09.2003 “P</w:t>
      </w:r>
      <w:r w:rsidRPr="00C43356">
        <w:rPr>
          <w:rFonts w:ascii="Times New Roman" w:hAnsi="Times New Roman"/>
          <w:sz w:val="24"/>
          <w:szCs w:val="24"/>
        </w:rPr>
        <w:t>ë</w:t>
      </w:r>
      <w:r w:rsidRPr="00C43356">
        <w:rPr>
          <w:rFonts w:ascii="Times New Roman" w:hAnsi="Times New Roman"/>
          <w:sz w:val="24"/>
          <w:szCs w:val="24"/>
          <w:lang w:val="sq-AL"/>
        </w:rPr>
        <w:t>r rregullat e etikës në administratën publike”.</w:t>
      </w:r>
      <w:r w:rsidR="00C14FAF" w:rsidRPr="00C14FAF">
        <w:t xml:space="preserve"> </w:t>
      </w:r>
    </w:p>
    <w:p w14:paraId="5DFAF4C1" w14:textId="77777777" w:rsidR="00462991" w:rsidRPr="00462991" w:rsidRDefault="00C14FAF" w:rsidP="00C14FAF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4FAF">
        <w:rPr>
          <w:color w:val="000000"/>
          <w:sz w:val="24"/>
          <w:szCs w:val="24"/>
          <w:lang w:eastAsia="sq-AL"/>
        </w:rPr>
        <w:t>Ligji Nr. 107/2014 “Për Planifikimin dhe Zhvillimin e Territorit“  </w:t>
      </w:r>
    </w:p>
    <w:p w14:paraId="7F8C65D4" w14:textId="77777777" w:rsidR="00C14FAF" w:rsidRPr="00C14FAF" w:rsidRDefault="00462991" w:rsidP="00462991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>
        <w:t>Ligji nr.</w:t>
      </w:r>
      <w:r w:rsidR="00C14FAF">
        <w:t xml:space="preserve"> 119/2020 </w:t>
      </w:r>
      <w:r>
        <w:t>“Për disa ndryshime dhe shtesa në ligjin 107/2014 “Për planifikimin dhe Zhvillin e Territorit”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C14FAF" w:rsidRPr="00C14FAF">
        <w:rPr>
          <w:color w:val="000000"/>
          <w:sz w:val="24"/>
          <w:szCs w:val="24"/>
          <w:lang w:eastAsia="sq-AL"/>
        </w:rPr>
        <w:t>I ndryshuar</w:t>
      </w:r>
    </w:p>
    <w:p w14:paraId="482B6E6D" w14:textId="77777777" w:rsidR="00C14FAF" w:rsidRPr="00C14FAF" w:rsidRDefault="00C14FAF" w:rsidP="00C14FAF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4FAF">
        <w:rPr>
          <w:color w:val="000000"/>
          <w:sz w:val="24"/>
          <w:szCs w:val="24"/>
          <w:lang w:eastAsia="sq-AL"/>
        </w:rPr>
        <w:t>Ligji Nr. 8402, datë 10.9.1998 “Për Kontrollin dhe Disiplinimin e Punimeve të Ndërtimit“ i ndryshuar.</w:t>
      </w:r>
    </w:p>
    <w:p w14:paraId="4538218A" w14:textId="77777777" w:rsidR="00C14FAF" w:rsidRPr="00C14FAF" w:rsidRDefault="00C14FAF" w:rsidP="00C14FAF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4FAF">
        <w:rPr>
          <w:color w:val="000000"/>
          <w:sz w:val="24"/>
          <w:szCs w:val="24"/>
          <w:lang w:eastAsia="sq-AL"/>
        </w:rPr>
        <w:t>Ligji Nr. 9780, datë 16.07.2007 “Për inspektimin e ndërtimit”, i ndryshuar</w:t>
      </w:r>
    </w:p>
    <w:p w14:paraId="156B9216" w14:textId="77777777" w:rsidR="00DD1BE6" w:rsidRPr="00C43356" w:rsidRDefault="00DD1BE6" w:rsidP="005D26CD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AD01F7F" w14:textId="77777777" w:rsidR="00E8627B" w:rsidRPr="00C43356" w:rsidRDefault="00E8627B" w:rsidP="00E8627B">
      <w:pPr>
        <w:spacing w:line="276" w:lineRule="auto"/>
        <w:ind w:left="360" w:firstLine="1380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4"/>
        <w:gridCol w:w="7741"/>
      </w:tblGrid>
      <w:tr w:rsidR="00E8627B" w:rsidRPr="00C43356" w14:paraId="5B2F46A1" w14:textId="77777777" w:rsidTr="00E8627B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552C3E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79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8F2FF3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3FB58806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230197C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C43356"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7A4E7293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C43356"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2E8E6B03" w14:textId="77777777" w:rsidR="00E8627B" w:rsidRPr="00C43356" w:rsidRDefault="00E8627B" w:rsidP="00E8627B">
      <w:pPr>
        <w:pStyle w:val="ListParagraph"/>
        <w:numPr>
          <w:ilvl w:val="0"/>
          <w:numId w:val="21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Njohuritë, aftësitë, kompetencën në lidhje me përshkrimin e pozicionit të punës;</w:t>
      </w:r>
    </w:p>
    <w:p w14:paraId="28AC2470" w14:textId="77777777" w:rsidR="00E8627B" w:rsidRPr="00C43356" w:rsidRDefault="00E8627B" w:rsidP="00E8627B">
      <w:pPr>
        <w:pStyle w:val="ListParagraph"/>
        <w:numPr>
          <w:ilvl w:val="0"/>
          <w:numId w:val="21"/>
        </w:numPr>
        <w:spacing w:after="200" w:line="276" w:lineRule="auto"/>
        <w:contextualSpacing/>
        <w:jc w:val="both"/>
      </w:pPr>
      <w:r w:rsidRPr="00C43356">
        <w:t>Eksperiencën e tyre</w:t>
      </w:r>
      <w:r w:rsidR="00A26C43">
        <w:t xml:space="preserve"> </w:t>
      </w:r>
      <w:r w:rsidRPr="00C43356">
        <w:t>të</w:t>
      </w:r>
      <w:r w:rsidR="00A26C43">
        <w:t xml:space="preserve"> </w:t>
      </w:r>
      <w:r w:rsidRPr="00C43356">
        <w:t>mëparshme;</w:t>
      </w:r>
    </w:p>
    <w:p w14:paraId="6EFEA810" w14:textId="77777777" w:rsidR="00E8627B" w:rsidRPr="00C43356" w:rsidRDefault="00E8627B" w:rsidP="00E8627B">
      <w:pPr>
        <w:pStyle w:val="ListParagraph"/>
        <w:numPr>
          <w:ilvl w:val="0"/>
          <w:numId w:val="21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 xml:space="preserve">Motivimin, aspiratat dhe pritshmëritë e tyre për karrierën.                                                                                                                              </w:t>
      </w:r>
    </w:p>
    <w:p w14:paraId="3A8263AD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C43356"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3736B30C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87FACF9" w14:textId="77777777" w:rsidR="00E8627B" w:rsidRPr="00C43356" w:rsidRDefault="00E8627B" w:rsidP="00E8627B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  <w:r w:rsidRPr="00C43356">
        <w:rPr>
          <w:rFonts w:ascii="Times New Roman" w:hAnsi="Times New Roman" w:cs="Times New Roman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C43356">
        <w:rPr>
          <w:rFonts w:ascii="Times New Roman" w:hAnsi="Times New Roman" w:cs="Times New Roman"/>
          <w:i/>
          <w:lang w:val="de-DE"/>
        </w:rPr>
        <w:t xml:space="preserve">Për proçesin e plotësimit të vendeve të lira në shërbimin civil nëpërmjet </w:t>
      </w:r>
      <w:r w:rsidRPr="00C43356">
        <w:rPr>
          <w:rFonts w:ascii="Times New Roman" w:hAnsi="Times New Roman" w:cs="Times New Roman"/>
          <w:i/>
          <w:lang w:val="de-DE"/>
        </w:rPr>
        <w:lastRenderedPageBreak/>
        <w:t>procedures së lëvizjes paralele, ngritjes në detyrë për kategorinë e mesme dhe të ulët drejtuese dhe pranimin në shërbimin civil në kategorinë ekzekutive nëpërmjet konkurrimit të hapur</w:t>
      </w:r>
      <w:r w:rsidRPr="00C43356">
        <w:rPr>
          <w:rFonts w:ascii="Times New Roman" w:hAnsi="Times New Roman" w:cs="Times New Roman"/>
          <w:lang w:val="de-DE"/>
        </w:rPr>
        <w:t>”, të Departamentit të Administratës Publike.</w:t>
      </w:r>
    </w:p>
    <w:p w14:paraId="651BAF96" w14:textId="77777777" w:rsidR="00E8627B" w:rsidRPr="00C43356" w:rsidRDefault="00E8627B" w:rsidP="00E8627B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</w:p>
    <w:p w14:paraId="722BF33E" w14:textId="77777777" w:rsidR="00E8627B" w:rsidRPr="00C43356" w:rsidRDefault="00E8627B" w:rsidP="00E8627B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 w:rsidRPr="00C43356">
        <w:rPr>
          <w:rFonts w:ascii="Times New Roman" w:hAnsi="Times New Roman" w:cs="Times New Roman"/>
          <w:b/>
          <w:i/>
          <w:u w:val="single"/>
        </w:rPr>
        <w:t>Kandidati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që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merr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më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pak se 70 pikë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nuk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konsiderohet</w:t>
      </w:r>
      <w:r w:rsidR="00A26C43">
        <w:rPr>
          <w:rFonts w:ascii="Times New Roman" w:hAnsi="Times New Roman" w:cs="Times New Roman"/>
          <w:b/>
          <w:i/>
          <w:u w:val="single"/>
        </w:rPr>
        <w:t xml:space="preserve"> I </w:t>
      </w:r>
      <w:r w:rsidRPr="00C43356">
        <w:rPr>
          <w:rFonts w:ascii="Times New Roman" w:hAnsi="Times New Roman" w:cs="Times New Roman"/>
          <w:b/>
          <w:i/>
          <w:u w:val="single"/>
        </w:rPr>
        <w:t>suksesshëm .</w:t>
      </w:r>
    </w:p>
    <w:p w14:paraId="1B1F84FE" w14:textId="77777777" w:rsidR="00E8627B" w:rsidRPr="00C43356" w:rsidRDefault="00E8627B" w:rsidP="00E8627B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</w:p>
    <w:p w14:paraId="233DB44E" w14:textId="77777777" w:rsidR="00E8627B" w:rsidRPr="00C43356" w:rsidRDefault="00E8627B" w:rsidP="00E8627B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E8627B" w:rsidRPr="00C43356" w14:paraId="19796907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13AD860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8B8BA8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1BEDF79" w14:textId="77777777" w:rsidR="00E8627B" w:rsidRPr="00C43356" w:rsidRDefault="00E8627B" w:rsidP="00E8627B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72900C0E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Në përfundim të vlerësim</w:t>
      </w:r>
      <w:r w:rsidR="0027235E">
        <w:rPr>
          <w:rFonts w:ascii="Times New Roman" w:hAnsi="Times New Roman"/>
          <w:sz w:val="24"/>
          <w:szCs w:val="24"/>
        </w:rPr>
        <w:t>it të kandidatëve, Bashkia Skrapar</w:t>
      </w:r>
      <w:r w:rsidRPr="00C43356">
        <w:rPr>
          <w:rFonts w:ascii="Times New Roman" w:hAnsi="Times New Roman"/>
          <w:sz w:val="24"/>
          <w:szCs w:val="24"/>
        </w:rPr>
        <w:t xml:space="preserve"> do të shpallë fituesin në Faqen Zyrtare të Bashkisë, Agjensinë Kombëtare të Punësimit dhe Aftesive dhe në </w:t>
      </w:r>
      <w:r w:rsidRPr="00C43356">
        <w:rPr>
          <w:rFonts w:ascii="Times New Roman" w:hAnsi="Times New Roman"/>
          <w:b/>
          <w:sz w:val="24"/>
          <w:szCs w:val="24"/>
        </w:rPr>
        <w:t>stendën e informimit të publikut</w:t>
      </w:r>
      <w:r w:rsidRPr="00C43356">
        <w:rPr>
          <w:rFonts w:ascii="Times New Roman" w:hAnsi="Times New Roman"/>
          <w:sz w:val="24"/>
          <w:szCs w:val="24"/>
        </w:rPr>
        <w:t>. Të gjithë kandidatët pjesëmarrës në këtë procedurë do të njoftohen në mënyrë elektronike .Të gjithë kandidatët pjesëmarrës në këtë procedurë do të njoftohen në mënyrë elektronike për datën e saktë të shpalljes së fituesit.</w:t>
      </w:r>
    </w:p>
    <w:p w14:paraId="1B2B72E5" w14:textId="77777777" w:rsidR="00E8627B" w:rsidRPr="00C43356" w:rsidRDefault="00E8627B" w:rsidP="00E8627B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CE36DC4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31"/>
        <w:gridCol w:w="7769"/>
      </w:tblGrid>
      <w:tr w:rsidR="00E8627B" w:rsidRPr="00C43356" w14:paraId="3876FA53" w14:textId="77777777" w:rsidTr="00E8627B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BF6E958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A62B998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476E109A" w14:textId="77777777" w:rsidR="00E8627B" w:rsidRPr="00C43356" w:rsidRDefault="00E8627B" w:rsidP="00E8627B">
      <w:pPr>
        <w:spacing w:line="276" w:lineRule="auto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8485"/>
      </w:tblGrid>
      <w:tr w:rsidR="00E8627B" w:rsidRPr="00C43356" w14:paraId="14A62DED" w14:textId="77777777" w:rsidTr="00E8627B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47FC49A" w14:textId="77777777" w:rsidR="00E8627B" w:rsidRPr="00C43356" w:rsidRDefault="00E8627B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335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konkurimin nëpërmjet procedurës së ngritjes në detyrë </w:t>
            </w:r>
          </w:p>
        </w:tc>
      </w:tr>
    </w:tbl>
    <w:p w14:paraId="463C98BE" w14:textId="77777777" w:rsidR="00E8627B" w:rsidRPr="00C43356" w:rsidRDefault="00E8627B" w:rsidP="00E8627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DBC7AFB" w14:textId="77777777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4"/>
        <w:gridCol w:w="7741"/>
      </w:tblGrid>
      <w:tr w:rsidR="00E8627B" w:rsidRPr="00C43356" w14:paraId="4C4D2EEE" w14:textId="77777777" w:rsidTr="00E862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2C6AD5F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F60C92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480E3DE5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569676F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43356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14:paraId="17B20716" w14:textId="77777777" w:rsidR="00E8627B" w:rsidRPr="00C43356" w:rsidRDefault="00E8627B" w:rsidP="00E8627B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</w:pPr>
      <w:r w:rsidRPr="00C43356">
        <w:t>Të</w:t>
      </w:r>
      <w:r w:rsidR="0027235E">
        <w:t xml:space="preserve"> </w:t>
      </w:r>
      <w:r w:rsidRPr="00C43356">
        <w:t>jetë</w:t>
      </w:r>
      <w:r w:rsidR="0027235E">
        <w:t xml:space="preserve"> </w:t>
      </w:r>
      <w:r w:rsidRPr="00C43356">
        <w:t xml:space="preserve">nëpunës civil </w:t>
      </w:r>
      <w:r w:rsidR="0027235E">
        <w:t xml:space="preserve">I </w:t>
      </w:r>
      <w:r w:rsidRPr="00C43356">
        <w:t>konfirmuar;</w:t>
      </w:r>
    </w:p>
    <w:p w14:paraId="23C690D7" w14:textId="77777777" w:rsidR="00E8627B" w:rsidRPr="00C43356" w:rsidRDefault="00E8627B" w:rsidP="00E8627B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</w:pPr>
      <w:r w:rsidRPr="00C43356">
        <w:t>Të</w:t>
      </w:r>
      <w:r w:rsidR="0027235E">
        <w:t xml:space="preserve"> </w:t>
      </w:r>
      <w:r w:rsidRPr="00C43356">
        <w:t>mos</w:t>
      </w:r>
      <w:r w:rsidR="0027235E">
        <w:t xml:space="preserve"> </w:t>
      </w:r>
      <w:r w:rsidRPr="00C43356">
        <w:t>ketë</w:t>
      </w:r>
      <w:r w:rsidR="0027235E">
        <w:t xml:space="preserve"> </w:t>
      </w:r>
      <w:r w:rsidRPr="00C43356">
        <w:t>masë</w:t>
      </w:r>
      <w:r w:rsidR="0027235E">
        <w:t xml:space="preserve"> </w:t>
      </w:r>
      <w:r w:rsidRPr="00C43356">
        <w:t>disiplinore</w:t>
      </w:r>
      <w:r w:rsidR="0027235E">
        <w:t xml:space="preserve"> </w:t>
      </w:r>
      <w:r w:rsidRPr="00C43356">
        <w:t>në</w:t>
      </w:r>
      <w:r w:rsidR="0027235E">
        <w:t xml:space="preserve"> </w:t>
      </w:r>
      <w:r w:rsidRPr="00C43356">
        <w:t>fuqi (të</w:t>
      </w:r>
      <w:r w:rsidR="0027235E">
        <w:t xml:space="preserve"> </w:t>
      </w:r>
      <w:r w:rsidRPr="00C43356">
        <w:t>vërtetuar me një</w:t>
      </w:r>
      <w:r w:rsidR="0027235E">
        <w:t xml:space="preserve"> dokument </w:t>
      </w:r>
      <w:r w:rsidRPr="00C43356">
        <w:t>nga</w:t>
      </w:r>
      <w:r w:rsidR="0027235E">
        <w:t xml:space="preserve"> </w:t>
      </w:r>
      <w:r w:rsidRPr="00C43356">
        <w:t>institucioni);</w:t>
      </w:r>
    </w:p>
    <w:p w14:paraId="13AF4447" w14:textId="77777777" w:rsidR="00E8627B" w:rsidRPr="00C43356" w:rsidRDefault="00E8627B" w:rsidP="00E8627B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</w:pPr>
      <w:r w:rsidRPr="00C43356">
        <w:t>Të</w:t>
      </w:r>
      <w:r w:rsidR="0027235E">
        <w:t xml:space="preserve"> </w:t>
      </w:r>
      <w:r w:rsidRPr="00C43356">
        <w:t>ketë</w:t>
      </w:r>
      <w:r w:rsidR="0027235E">
        <w:t xml:space="preserve"> </w:t>
      </w:r>
      <w:r w:rsidRPr="00C43356">
        <w:t>të</w:t>
      </w:r>
      <w:r w:rsidR="0027235E">
        <w:t xml:space="preserve"> </w:t>
      </w:r>
      <w:r w:rsidRPr="00C43356">
        <w:t>paktën</w:t>
      </w:r>
      <w:r w:rsidR="0027235E">
        <w:t xml:space="preserve"> </w:t>
      </w:r>
      <w:r w:rsidRPr="00C43356">
        <w:t>vlerësimin e fundit “Mirë” ose “Shumë</w:t>
      </w:r>
      <w:r w:rsidR="0027235E">
        <w:t xml:space="preserve"> </w:t>
      </w:r>
      <w:r w:rsidRPr="00C43356">
        <w:t>mirë”;</w:t>
      </w:r>
    </w:p>
    <w:p w14:paraId="45DB05CD" w14:textId="77777777" w:rsidR="00E8627B" w:rsidRPr="00C43356" w:rsidRDefault="00E8627B" w:rsidP="00E8627B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</w:pPr>
      <w:r w:rsidRPr="00C43356">
        <w:t>Niveli</w:t>
      </w:r>
      <w:r w:rsidR="0027235E">
        <w:t xml:space="preserve"> I </w:t>
      </w:r>
      <w:r w:rsidRPr="00C43356">
        <w:t>diplomës</w:t>
      </w:r>
      <w:r w:rsidR="0027235E">
        <w:t xml:space="preserve"> </w:t>
      </w:r>
      <w:r w:rsidRPr="00C43356">
        <w:t>duhet</w:t>
      </w:r>
      <w:r w:rsidR="0027235E">
        <w:t xml:space="preserve"> </w:t>
      </w:r>
      <w:r w:rsidRPr="00C43356">
        <w:t>të</w:t>
      </w:r>
      <w:r w:rsidR="0027235E">
        <w:t xml:space="preserve"> </w:t>
      </w:r>
      <w:r w:rsidRPr="00C43356">
        <w:t>jetë “Master Shkencor”. (</w:t>
      </w:r>
      <w:r w:rsidRPr="00C43356">
        <w:rPr>
          <w:i/>
        </w:rPr>
        <w:t>Diplomat të</w:t>
      </w:r>
      <w:r w:rsidR="0027235E">
        <w:rPr>
          <w:i/>
        </w:rPr>
        <w:t xml:space="preserve"> </w:t>
      </w:r>
      <w:r w:rsidRPr="00C43356">
        <w:rPr>
          <w:i/>
        </w:rPr>
        <w:t>cilat</w:t>
      </w:r>
      <w:r w:rsidR="0027235E">
        <w:rPr>
          <w:i/>
        </w:rPr>
        <w:t xml:space="preserve"> </w:t>
      </w:r>
      <w:r w:rsidRPr="00C43356">
        <w:rPr>
          <w:i/>
        </w:rPr>
        <w:t>janë</w:t>
      </w:r>
      <w:r w:rsidR="0027235E">
        <w:rPr>
          <w:i/>
        </w:rPr>
        <w:t xml:space="preserve"> </w:t>
      </w:r>
      <w:r w:rsidRPr="00C43356">
        <w:rPr>
          <w:i/>
        </w:rPr>
        <w:t>marrë</w:t>
      </w:r>
      <w:r w:rsidR="0027235E">
        <w:rPr>
          <w:i/>
        </w:rPr>
        <w:t xml:space="preserve"> </w:t>
      </w:r>
      <w:r w:rsidRPr="00C43356">
        <w:rPr>
          <w:i/>
        </w:rPr>
        <w:t>jashtë</w:t>
      </w:r>
      <w:r w:rsidR="0027235E">
        <w:rPr>
          <w:i/>
        </w:rPr>
        <w:t xml:space="preserve"> </w:t>
      </w:r>
      <w:r w:rsidRPr="00C43356">
        <w:rPr>
          <w:i/>
        </w:rPr>
        <w:t>vendit, duhet</w:t>
      </w:r>
      <w:r w:rsidR="0027235E">
        <w:rPr>
          <w:i/>
        </w:rPr>
        <w:t xml:space="preserve"> </w:t>
      </w:r>
      <w:r w:rsidRPr="00C43356">
        <w:rPr>
          <w:i/>
        </w:rPr>
        <w:t>të</w:t>
      </w:r>
      <w:r w:rsidR="0027235E">
        <w:rPr>
          <w:i/>
        </w:rPr>
        <w:t xml:space="preserve"> </w:t>
      </w:r>
      <w:r w:rsidRPr="00C43356">
        <w:rPr>
          <w:i/>
        </w:rPr>
        <w:t>jenë</w:t>
      </w:r>
      <w:r w:rsidR="0027235E">
        <w:rPr>
          <w:i/>
        </w:rPr>
        <w:t xml:space="preserve"> </w:t>
      </w:r>
      <w:r w:rsidRPr="00C43356">
        <w:rPr>
          <w:i/>
        </w:rPr>
        <w:t>të</w:t>
      </w:r>
      <w:r w:rsidR="0027235E">
        <w:rPr>
          <w:i/>
        </w:rPr>
        <w:t xml:space="preserve"> </w:t>
      </w:r>
      <w:r w:rsidRPr="00C43356">
        <w:rPr>
          <w:i/>
        </w:rPr>
        <w:t>njohura</w:t>
      </w:r>
      <w:r w:rsidR="0027235E">
        <w:rPr>
          <w:i/>
        </w:rPr>
        <w:t xml:space="preserve"> </w:t>
      </w:r>
      <w:r w:rsidRPr="00C43356">
        <w:rPr>
          <w:i/>
        </w:rPr>
        <w:t>paraprakisht</w:t>
      </w:r>
      <w:r w:rsidR="0027235E">
        <w:rPr>
          <w:i/>
        </w:rPr>
        <w:t xml:space="preserve"> </w:t>
      </w:r>
      <w:r w:rsidRPr="00C43356">
        <w:rPr>
          <w:i/>
        </w:rPr>
        <w:t>pranë</w:t>
      </w:r>
      <w:r w:rsidR="0027235E">
        <w:rPr>
          <w:i/>
        </w:rPr>
        <w:t xml:space="preserve"> </w:t>
      </w:r>
      <w:r w:rsidRPr="00C43356">
        <w:rPr>
          <w:i/>
        </w:rPr>
        <w:t>institucionit</w:t>
      </w:r>
      <w:r w:rsidR="0027235E">
        <w:rPr>
          <w:i/>
        </w:rPr>
        <w:t xml:space="preserve"> </w:t>
      </w:r>
      <w:r w:rsidRPr="00C43356">
        <w:rPr>
          <w:i/>
        </w:rPr>
        <w:t>përgjegjës</w:t>
      </w:r>
      <w:r w:rsidR="0027235E">
        <w:rPr>
          <w:i/>
        </w:rPr>
        <w:t xml:space="preserve"> </w:t>
      </w:r>
      <w:r w:rsidRPr="00C43356">
        <w:rPr>
          <w:i/>
        </w:rPr>
        <w:t>përnjehsimin e diplomave</w:t>
      </w:r>
      <w:r w:rsidR="0027235E">
        <w:rPr>
          <w:i/>
        </w:rPr>
        <w:t xml:space="preserve"> </w:t>
      </w:r>
      <w:r w:rsidRPr="00C43356">
        <w:rPr>
          <w:i/>
        </w:rPr>
        <w:t>sipas</w:t>
      </w:r>
      <w:r w:rsidR="0027235E">
        <w:rPr>
          <w:i/>
        </w:rPr>
        <w:t xml:space="preserve"> </w:t>
      </w:r>
      <w:r w:rsidRPr="00C43356">
        <w:rPr>
          <w:i/>
        </w:rPr>
        <w:t>legjislacionit</w:t>
      </w:r>
      <w:r w:rsidR="0027235E">
        <w:rPr>
          <w:i/>
        </w:rPr>
        <w:t xml:space="preserve"> </w:t>
      </w:r>
      <w:r w:rsidRPr="00C43356">
        <w:rPr>
          <w:i/>
        </w:rPr>
        <w:t>në</w:t>
      </w:r>
      <w:r w:rsidR="0027235E">
        <w:rPr>
          <w:i/>
        </w:rPr>
        <w:t xml:space="preserve"> </w:t>
      </w:r>
      <w:r w:rsidRPr="00C43356">
        <w:rPr>
          <w:i/>
        </w:rPr>
        <w:t>fuqi).</w:t>
      </w:r>
    </w:p>
    <w:p w14:paraId="7E7A512D" w14:textId="77777777" w:rsidR="00E8627B" w:rsidRPr="00C43356" w:rsidRDefault="00E8627B" w:rsidP="00E8627B">
      <w:pPr>
        <w:pStyle w:val="ListParagraph"/>
        <w:spacing w:line="276" w:lineRule="auto"/>
        <w:ind w:left="360"/>
        <w:jc w:val="both"/>
      </w:pPr>
    </w:p>
    <w:p w14:paraId="35892508" w14:textId="77777777" w:rsidR="00E8627B" w:rsidRPr="00C43356" w:rsidRDefault="00E8627B" w:rsidP="00E8627B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43356">
        <w:rPr>
          <w:rFonts w:ascii="Times New Roman" w:hAnsi="Times New Roman"/>
          <w:b/>
          <w:spacing w:val="-3"/>
          <w:sz w:val="24"/>
          <w:szCs w:val="24"/>
          <w:u w:val="single"/>
          <w:lang w:val="it-IT"/>
        </w:rPr>
        <w:lastRenderedPageBreak/>
        <w:t>Kandidatët duhet të plotësojnë kriteret e veçanta si vijon:</w:t>
      </w:r>
    </w:p>
    <w:p w14:paraId="695E7D25" w14:textId="77777777" w:rsidR="00E8627B" w:rsidRPr="00C43356" w:rsidRDefault="00E8627B" w:rsidP="00E8627B">
      <w:pPr>
        <w:pStyle w:val="ListParagraph"/>
        <w:spacing w:line="276" w:lineRule="auto"/>
        <w:ind w:left="360"/>
        <w:jc w:val="both"/>
        <w:rPr>
          <w:lang w:val="da-DK"/>
        </w:rPr>
      </w:pPr>
    </w:p>
    <w:p w14:paraId="68F3DB17" w14:textId="77777777" w:rsidR="00E8627B" w:rsidRPr="00C43356" w:rsidRDefault="00E8627B" w:rsidP="00E8627B">
      <w:pPr>
        <w:pStyle w:val="ListParagraph"/>
        <w:spacing w:line="276" w:lineRule="auto"/>
        <w:ind w:left="360"/>
        <w:jc w:val="both"/>
      </w:pPr>
      <w:r w:rsidRPr="00C43356">
        <w:rPr>
          <w:lang w:val="da-DK"/>
        </w:rPr>
        <w:t xml:space="preserve">Kandidatët të zotërojnë Diplome Universitare të nivelit </w:t>
      </w:r>
      <w:r w:rsidRPr="00C43356">
        <w:rPr>
          <w:lang w:val="sq-AL"/>
        </w:rPr>
        <w:t xml:space="preserve">/ </w:t>
      </w:r>
      <w:r w:rsidRPr="00C43356">
        <w:rPr>
          <w:b/>
          <w:bCs/>
          <w:lang w:val="sq-AL"/>
        </w:rPr>
        <w:t>Master  Shkencor</w:t>
      </w:r>
      <w:r w:rsidRPr="00C43356">
        <w:rPr>
          <w:lang w:val="sq-AL"/>
        </w:rPr>
        <w:t xml:space="preserve"> sipas legjislacionit  të arsimit të lartë</w:t>
      </w:r>
      <w:r w:rsidRPr="00C43356">
        <w:rPr>
          <w:lang w:val="da-DK"/>
        </w:rPr>
        <w:t xml:space="preserve">, </w:t>
      </w:r>
      <w:r w:rsidRPr="00C43356">
        <w:rPr>
          <w:b/>
          <w:lang w:val="da-DK"/>
        </w:rPr>
        <w:t xml:space="preserve">në  Shkenca </w:t>
      </w:r>
      <w:r w:rsidR="00111F34">
        <w:rPr>
          <w:b/>
          <w:lang w:val="da-DK"/>
        </w:rPr>
        <w:t>Teknike</w:t>
      </w:r>
      <w:r w:rsidRPr="00C43356">
        <w:rPr>
          <w:lang w:val="da-DK"/>
        </w:rPr>
        <w:t xml:space="preserve">..... , si  diploma  Bachelor edhe ajo master shkencor duhet të jenë në të njejtën fushë </w:t>
      </w:r>
      <w:r w:rsidRPr="00C43356">
        <w:t>. (</w:t>
      </w:r>
      <w:r w:rsidRPr="00C43356">
        <w:rPr>
          <w:i/>
        </w:rPr>
        <w:t>Diplomat të</w:t>
      </w:r>
      <w:r w:rsidR="0027235E">
        <w:rPr>
          <w:i/>
        </w:rPr>
        <w:t xml:space="preserve"> </w:t>
      </w:r>
      <w:r w:rsidRPr="00C43356">
        <w:rPr>
          <w:i/>
        </w:rPr>
        <w:t>cilat</w:t>
      </w:r>
      <w:r w:rsidR="0027235E">
        <w:rPr>
          <w:i/>
        </w:rPr>
        <w:t xml:space="preserve"> </w:t>
      </w:r>
      <w:r w:rsidRPr="00C43356">
        <w:rPr>
          <w:i/>
        </w:rPr>
        <w:t>janë</w:t>
      </w:r>
      <w:r w:rsidR="0027235E">
        <w:rPr>
          <w:i/>
        </w:rPr>
        <w:t xml:space="preserve"> </w:t>
      </w:r>
      <w:r w:rsidRPr="00C43356">
        <w:rPr>
          <w:i/>
        </w:rPr>
        <w:t>marrë</w:t>
      </w:r>
      <w:r w:rsidR="0027235E">
        <w:rPr>
          <w:i/>
        </w:rPr>
        <w:t xml:space="preserve"> </w:t>
      </w:r>
      <w:r w:rsidRPr="00C43356">
        <w:rPr>
          <w:i/>
        </w:rPr>
        <w:t>jashtë</w:t>
      </w:r>
      <w:r w:rsidR="0027235E">
        <w:rPr>
          <w:i/>
        </w:rPr>
        <w:t xml:space="preserve"> </w:t>
      </w:r>
      <w:r w:rsidRPr="00C43356">
        <w:rPr>
          <w:i/>
        </w:rPr>
        <w:t>vendit, duhet</w:t>
      </w:r>
      <w:r w:rsidR="0027235E">
        <w:rPr>
          <w:i/>
        </w:rPr>
        <w:t xml:space="preserve"> </w:t>
      </w:r>
      <w:r w:rsidRPr="00C43356">
        <w:rPr>
          <w:i/>
        </w:rPr>
        <w:t>të</w:t>
      </w:r>
      <w:r w:rsidR="0027235E">
        <w:rPr>
          <w:i/>
        </w:rPr>
        <w:t xml:space="preserve">  </w:t>
      </w:r>
      <w:r w:rsidRPr="00C43356">
        <w:rPr>
          <w:i/>
        </w:rPr>
        <w:t>jenë</w:t>
      </w:r>
      <w:r w:rsidR="0027235E">
        <w:rPr>
          <w:i/>
        </w:rPr>
        <w:t xml:space="preserve"> </w:t>
      </w:r>
      <w:r w:rsidRPr="00C43356">
        <w:rPr>
          <w:i/>
        </w:rPr>
        <w:t>të</w:t>
      </w:r>
      <w:r w:rsidR="0027235E">
        <w:rPr>
          <w:i/>
        </w:rPr>
        <w:t xml:space="preserve"> </w:t>
      </w:r>
      <w:r w:rsidRPr="00C43356">
        <w:rPr>
          <w:i/>
        </w:rPr>
        <w:t>njohur</w:t>
      </w:r>
      <w:r w:rsidR="0027235E">
        <w:rPr>
          <w:i/>
        </w:rPr>
        <w:t xml:space="preserve"> p</w:t>
      </w:r>
      <w:r w:rsidRPr="00C43356">
        <w:rPr>
          <w:i/>
        </w:rPr>
        <w:t>aparaprakisht</w:t>
      </w:r>
      <w:r w:rsidR="0027235E">
        <w:rPr>
          <w:i/>
        </w:rPr>
        <w:t xml:space="preserve"> </w:t>
      </w:r>
      <w:r w:rsidRPr="00C43356">
        <w:rPr>
          <w:i/>
        </w:rPr>
        <w:t>pranë</w:t>
      </w:r>
      <w:r w:rsidR="0027235E">
        <w:rPr>
          <w:i/>
        </w:rPr>
        <w:t xml:space="preserve"> </w:t>
      </w:r>
      <w:r w:rsidRPr="00C43356">
        <w:rPr>
          <w:i/>
        </w:rPr>
        <w:t>institucionit</w:t>
      </w:r>
      <w:r w:rsidR="0027235E">
        <w:rPr>
          <w:i/>
        </w:rPr>
        <w:t xml:space="preserve"> </w:t>
      </w:r>
      <w:r w:rsidRPr="00C43356">
        <w:rPr>
          <w:i/>
        </w:rPr>
        <w:t>përgjegjës</w:t>
      </w:r>
      <w:r w:rsidR="0027235E">
        <w:rPr>
          <w:i/>
        </w:rPr>
        <w:t xml:space="preserve"> </w:t>
      </w:r>
      <w:r w:rsidRPr="00C43356">
        <w:rPr>
          <w:i/>
        </w:rPr>
        <w:t>për</w:t>
      </w:r>
      <w:r w:rsidR="00111F34">
        <w:rPr>
          <w:i/>
        </w:rPr>
        <w:t xml:space="preserve"> </w:t>
      </w:r>
      <w:r w:rsidRPr="00C43356">
        <w:rPr>
          <w:i/>
        </w:rPr>
        <w:t>njehsimin e diplomave</w:t>
      </w:r>
      <w:r w:rsidR="0027235E">
        <w:rPr>
          <w:i/>
        </w:rPr>
        <w:t xml:space="preserve"> </w:t>
      </w:r>
      <w:r w:rsidRPr="00C43356">
        <w:rPr>
          <w:i/>
        </w:rPr>
        <w:t>sipas</w:t>
      </w:r>
      <w:r w:rsidR="0027235E">
        <w:rPr>
          <w:i/>
        </w:rPr>
        <w:t xml:space="preserve"> </w:t>
      </w:r>
      <w:r w:rsidRPr="00C43356">
        <w:rPr>
          <w:i/>
        </w:rPr>
        <w:t>legjislacionit</w:t>
      </w:r>
      <w:r w:rsidR="0027235E">
        <w:rPr>
          <w:i/>
        </w:rPr>
        <w:t xml:space="preserve"> </w:t>
      </w:r>
      <w:r w:rsidRPr="00C43356">
        <w:rPr>
          <w:i/>
        </w:rPr>
        <w:t>në</w:t>
      </w:r>
      <w:r w:rsidR="0027235E">
        <w:rPr>
          <w:i/>
        </w:rPr>
        <w:t xml:space="preserve"> </w:t>
      </w:r>
      <w:r w:rsidRPr="00C43356">
        <w:rPr>
          <w:i/>
        </w:rPr>
        <w:t>fuqi).</w:t>
      </w:r>
    </w:p>
    <w:p w14:paraId="6E28FBB6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</w:pPr>
      <w:r w:rsidRPr="00C43356">
        <w:rPr>
          <w:lang w:val="da-DK"/>
        </w:rPr>
        <w:t>Përvojë pune</w:t>
      </w:r>
      <w:r w:rsidRPr="00C43356">
        <w:rPr>
          <w:b/>
          <w:bCs/>
          <w:lang w:val="da-DK"/>
        </w:rPr>
        <w:t xml:space="preserve">  5 vite  </w:t>
      </w:r>
      <w:r w:rsidRPr="00C43356">
        <w:t>në</w:t>
      </w:r>
      <w:r w:rsidR="0027235E">
        <w:t xml:space="preserve"> </w:t>
      </w:r>
      <w:r w:rsidRPr="00C43356">
        <w:t>administratën</w:t>
      </w:r>
      <w:r w:rsidR="0027235E">
        <w:t xml:space="preserve"> </w:t>
      </w:r>
      <w:r w:rsidRPr="00C43356">
        <w:t>shtetërore</w:t>
      </w:r>
      <w:r w:rsidR="00111F34">
        <w:t xml:space="preserve"> </w:t>
      </w:r>
      <w:r w:rsidRPr="00C43356">
        <w:t>dhe/ose</w:t>
      </w:r>
      <w:r w:rsidR="0027235E">
        <w:t xml:space="preserve"> </w:t>
      </w:r>
      <w:r w:rsidRPr="00C43356">
        <w:t>institucione</w:t>
      </w:r>
      <w:r w:rsidR="0027235E">
        <w:t xml:space="preserve"> </w:t>
      </w:r>
      <w:r w:rsidRPr="00C43356">
        <w:t>të</w:t>
      </w:r>
      <w:r w:rsidR="0027235E">
        <w:t xml:space="preserve"> </w:t>
      </w:r>
      <w:r w:rsidRPr="00C43356">
        <w:t>pavarura</w:t>
      </w:r>
      <w:r w:rsidR="0027235E">
        <w:t xml:space="preserve"> </w:t>
      </w:r>
      <w:r w:rsidRPr="00C43356">
        <w:t>dhe/ose</w:t>
      </w:r>
      <w:r w:rsidR="0027235E">
        <w:t xml:space="preserve"> </w:t>
      </w:r>
      <w:r w:rsidRPr="00C43356">
        <w:t>institucionet e  Qeverisjes</w:t>
      </w:r>
      <w:r w:rsidR="0027235E">
        <w:t xml:space="preserve"> </w:t>
      </w:r>
      <w:r w:rsidRPr="00C43356">
        <w:t>Vendore</w:t>
      </w:r>
    </w:p>
    <w:p w14:paraId="354D66B6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Të zotërojnë gjuhën angleze. Përparësi ka një gjuhë e dytë e BE-së.</w:t>
      </w:r>
    </w:p>
    <w:p w14:paraId="756A15AD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b/>
          <w:bCs/>
          <w:lang w:val="it-IT"/>
        </w:rPr>
      </w:pPr>
      <w:r w:rsidRPr="00C43356">
        <w:rPr>
          <w:lang w:val="it-IT"/>
        </w:rPr>
        <w:t xml:space="preserve">Mbajtësi i këtij pozicioni duhet të ketë aftësi të mira komunikimi </w:t>
      </w:r>
      <w:r w:rsidRPr="00C43356">
        <w:rPr>
          <w:color w:val="000000"/>
          <w:lang w:val="de-DE"/>
        </w:rPr>
        <w:t>dhe të punës në grupe.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48"/>
        <w:gridCol w:w="7747"/>
      </w:tblGrid>
      <w:tr w:rsidR="00E8627B" w:rsidRPr="00C43356" w14:paraId="4586C76F" w14:textId="77777777" w:rsidTr="00E8627B"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CE8B95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7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CD7ECF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E9DBE05" w14:textId="77777777" w:rsidR="00E8627B" w:rsidRPr="00C43356" w:rsidRDefault="00E8627B" w:rsidP="00E8627B">
      <w:pPr>
        <w:pStyle w:val="ListParagraph"/>
        <w:spacing w:line="276" w:lineRule="auto"/>
        <w:ind w:left="360"/>
        <w:jc w:val="both"/>
        <w:rPr>
          <w:b/>
        </w:rPr>
      </w:pPr>
    </w:p>
    <w:p w14:paraId="648FB7B5" w14:textId="77777777" w:rsidR="00E8627B" w:rsidRPr="005D26CD" w:rsidRDefault="00E8627B" w:rsidP="005D26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 xml:space="preserve">Kandidatët që aplikojnë duhet të dorëzojnë Dokumentet si më poshtë: </w:t>
      </w:r>
    </w:p>
    <w:p w14:paraId="78877830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Jetëshkrim</w:t>
      </w:r>
      <w:r w:rsidR="00BD57B5">
        <w:t xml:space="preserve"> I </w:t>
      </w:r>
      <w:r w:rsidRPr="00C43356">
        <w:t>plotësuar</w:t>
      </w:r>
      <w:r w:rsidR="00BD57B5">
        <w:t xml:space="preserve"> </w:t>
      </w:r>
      <w:r w:rsidRPr="00C43356">
        <w:t>në</w:t>
      </w:r>
      <w:r w:rsidR="00BD57B5">
        <w:t xml:space="preserve"> </w:t>
      </w:r>
      <w:r w:rsidRPr="00C43356">
        <w:t>përputhje me dokumentin tip që e gjeni</w:t>
      </w:r>
      <w:r w:rsidR="00BD57B5">
        <w:t xml:space="preserve"> </w:t>
      </w:r>
      <w:r w:rsidRPr="00C43356">
        <w:t>në</w:t>
      </w:r>
      <w:r w:rsidR="00BD57B5">
        <w:t xml:space="preserve"> </w:t>
      </w:r>
      <w:r w:rsidRPr="00C43356">
        <w:t>linkun:</w:t>
      </w:r>
    </w:p>
    <w:p w14:paraId="001AB6B0" w14:textId="77777777" w:rsidR="00E8627B" w:rsidRPr="00C43356" w:rsidRDefault="00E8627B" w:rsidP="00E8627B">
      <w:pPr>
        <w:pStyle w:val="ListParagraph"/>
        <w:spacing w:line="276" w:lineRule="auto"/>
        <w:ind w:left="360"/>
        <w:rPr>
          <w:color w:val="0000FF"/>
          <w:u w:val="single"/>
        </w:rPr>
      </w:pPr>
      <w:hyperlink r:id="rId9" w:history="1">
        <w:r w:rsidRPr="00C43356">
          <w:rPr>
            <w:rStyle w:val="Hyperlink"/>
          </w:rPr>
          <w:t>http://dap.gov.al/vende-vakante/udhezime-Dokumente/219-udhezime-Dokumente</w:t>
        </w:r>
      </w:hyperlink>
    </w:p>
    <w:p w14:paraId="1BDF2B1F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Fotokopje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diplomës</w:t>
      </w:r>
      <w:r w:rsidR="00BD57B5">
        <w:t xml:space="preserve"> </w:t>
      </w:r>
      <w:r w:rsidRPr="00C43356">
        <w:t>dhe</w:t>
      </w:r>
      <w:r w:rsidR="00BD57B5">
        <w:t xml:space="preserve"> </w:t>
      </w:r>
      <w:r w:rsidRPr="00C43356">
        <w:t>listës</w:t>
      </w:r>
      <w:r w:rsidR="00BD57B5">
        <w:t xml:space="preserve"> </w:t>
      </w:r>
      <w:r w:rsidRPr="00C43356">
        <w:t>së</w:t>
      </w:r>
      <w:r w:rsidR="00BD57B5">
        <w:t xml:space="preserve"> </w:t>
      </w:r>
      <w:r w:rsidRPr="00C43356">
        <w:t>notave  (përfshirë</w:t>
      </w:r>
      <w:r w:rsidR="00BD57B5">
        <w:t xml:space="preserve"> </w:t>
      </w:r>
      <w:r w:rsidRPr="00C43356">
        <w:t>edhe</w:t>
      </w:r>
      <w:r w:rsidR="00BD57B5">
        <w:t xml:space="preserve"> </w:t>
      </w:r>
      <w:r w:rsidRPr="00C43356">
        <w:t>diplomën bachelor);</w:t>
      </w:r>
    </w:p>
    <w:p w14:paraId="5B860C0B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Aktin e Statusit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Nëpunësit Civil</w:t>
      </w:r>
    </w:p>
    <w:p w14:paraId="4088EAAC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Fotokopje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librezës</w:t>
      </w:r>
      <w:r w:rsidR="00BD57B5">
        <w:t xml:space="preserve"> </w:t>
      </w:r>
      <w:r w:rsidRPr="00C43356">
        <w:t>së</w:t>
      </w:r>
      <w:r w:rsidR="00BD57B5">
        <w:t xml:space="preserve"> </w:t>
      </w:r>
      <w:r w:rsidRPr="00C43356">
        <w:t>punës (të</w:t>
      </w:r>
      <w:r w:rsidR="00BD57B5">
        <w:t xml:space="preserve"> </w:t>
      </w:r>
      <w:r w:rsidRPr="00C43356">
        <w:t>gjitha</w:t>
      </w:r>
      <w:r w:rsidR="00BD57B5">
        <w:t xml:space="preserve"> </w:t>
      </w:r>
      <w:r w:rsidRPr="00C43356">
        <w:t>faqet</w:t>
      </w:r>
      <w:r w:rsidR="00BD57B5">
        <w:t xml:space="preserve"> </w:t>
      </w:r>
      <w:r w:rsidRPr="00C43356">
        <w:t>që</w:t>
      </w:r>
      <w:r w:rsidR="00BD57B5">
        <w:t xml:space="preserve"> </w:t>
      </w:r>
      <w:r w:rsidRPr="00C43356">
        <w:t>vërtetojnë</w:t>
      </w:r>
      <w:r w:rsidR="00BD57B5">
        <w:t xml:space="preserve"> </w:t>
      </w:r>
      <w:r w:rsidRPr="00C43356">
        <w:t>eksperiencën</w:t>
      </w:r>
      <w:r w:rsidR="00BD57B5">
        <w:t xml:space="preserve"> </w:t>
      </w:r>
      <w:r w:rsidRPr="00C43356">
        <w:t>në</w:t>
      </w:r>
      <w:r w:rsidR="00BD57B5">
        <w:t xml:space="preserve"> </w:t>
      </w:r>
      <w:r w:rsidRPr="00C43356">
        <w:t>punë);</w:t>
      </w:r>
    </w:p>
    <w:p w14:paraId="5F9F98CE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Fotokopje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letërnjoftimit (ID);</w:t>
      </w:r>
    </w:p>
    <w:p w14:paraId="08B60C41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Vërtetim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gjëndjes</w:t>
      </w:r>
      <w:r w:rsidR="00BD57B5">
        <w:t xml:space="preserve"> </w:t>
      </w:r>
      <w:r w:rsidRPr="00C43356">
        <w:t>shëndetësore;</w:t>
      </w:r>
    </w:p>
    <w:p w14:paraId="4B00BEED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Vertetim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gjëndjes</w:t>
      </w:r>
      <w:r w:rsidR="00BD57B5">
        <w:t xml:space="preserve"> </w:t>
      </w:r>
      <w:r w:rsidRPr="00C43356">
        <w:t>gjyqësore(deshmi</w:t>
      </w:r>
      <w:r w:rsidR="00BD57B5">
        <w:t xml:space="preserve"> </w:t>
      </w:r>
      <w:r w:rsidR="005D26CD">
        <w:t xml:space="preserve">penale), </w:t>
      </w:r>
    </w:p>
    <w:p w14:paraId="76A97578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Vetëdeklarim</w:t>
      </w:r>
      <w:r w:rsidR="00BD57B5">
        <w:t xml:space="preserve"> </w:t>
      </w:r>
      <w:r w:rsidRPr="00C43356">
        <w:t>të</w:t>
      </w:r>
      <w:r w:rsidR="00BD57B5">
        <w:t xml:space="preserve"> </w:t>
      </w:r>
      <w:r w:rsidRPr="00C43356">
        <w:t>gjëndjes</w:t>
      </w:r>
      <w:r w:rsidR="00BD57B5">
        <w:t xml:space="preserve"> </w:t>
      </w:r>
      <w:r w:rsidRPr="00C43356">
        <w:t>gjyqësore;</w:t>
      </w:r>
    </w:p>
    <w:p w14:paraId="5E0C6198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C43356">
        <w:t>Certifikata</w:t>
      </w:r>
      <w:r w:rsidR="00BD57B5">
        <w:t xml:space="preserve"> </w:t>
      </w:r>
      <w:r w:rsidRPr="00C43356">
        <w:t>për</w:t>
      </w:r>
      <w:r w:rsidR="00BD57B5">
        <w:t xml:space="preserve"> </w:t>
      </w:r>
      <w:r w:rsidRPr="00C43356">
        <w:t>gjuhën e huaj</w:t>
      </w:r>
    </w:p>
    <w:p w14:paraId="1C08FEBB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lang w:val="de-DE"/>
        </w:rPr>
      </w:pPr>
      <w:r w:rsidRPr="00C43356">
        <w:rPr>
          <w:lang w:val="de-DE"/>
        </w:rPr>
        <w:t>Vlerësimin e fundit nga eprori direkt;</w:t>
      </w:r>
    </w:p>
    <w:p w14:paraId="2020FEBD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lang w:val="de-DE"/>
        </w:rPr>
      </w:pPr>
      <w:r w:rsidRPr="00C43356">
        <w:rPr>
          <w:lang w:val="de-DE"/>
        </w:rPr>
        <w:t>Vërtetim nga Institucioni që nuk ka masë displinore në fuqi;</w:t>
      </w:r>
    </w:p>
    <w:p w14:paraId="2CD951FB" w14:textId="77777777" w:rsidR="00E8627B" w:rsidRPr="00C43356" w:rsidRDefault="00E8627B" w:rsidP="00E8627B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lang w:val="de-DE"/>
        </w:rPr>
      </w:pPr>
      <w:r w:rsidRPr="00C43356">
        <w:rPr>
          <w:lang w:val="de-DE"/>
        </w:rPr>
        <w:t>Çdo dokumentacion tjetër që vërteton trajnimet, kualifikimet, arsimim shtesë, vlerësimet pozitive apo të tjera të përmendura në jetëshkrimin tuaj.</w:t>
      </w:r>
    </w:p>
    <w:p w14:paraId="282AE24D" w14:textId="368EA528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43356">
        <w:rPr>
          <w:rFonts w:ascii="Times New Roman" w:hAnsi="Times New Roman" w:cs="Times New Roman"/>
        </w:rPr>
        <w:t>Kandidatët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duhet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të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dorëzojnë me postën</w:t>
      </w:r>
      <w:r w:rsidR="00C91AE5">
        <w:rPr>
          <w:rFonts w:ascii="Times New Roman" w:hAnsi="Times New Roman" w:cs="Times New Roman"/>
        </w:rPr>
        <w:t xml:space="preserve"> ne </w:t>
      </w:r>
      <w:r w:rsidRPr="00C43356">
        <w:rPr>
          <w:rFonts w:ascii="Times New Roman" w:hAnsi="Times New Roman" w:cs="Times New Roman"/>
        </w:rPr>
        <w:t>sekretarinë e Bashkisë</w:t>
      </w:r>
      <w:r w:rsidR="00C91AE5">
        <w:rPr>
          <w:rFonts w:ascii="Times New Roman" w:hAnsi="Times New Roman" w:cs="Times New Roman"/>
        </w:rPr>
        <w:t xml:space="preserve">  Skrapar </w:t>
      </w:r>
      <w:r w:rsidRPr="00C43356">
        <w:rPr>
          <w:rFonts w:ascii="Times New Roman" w:hAnsi="Times New Roman" w:cs="Times New Roman"/>
        </w:rPr>
        <w:t>ose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në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Drejtorinë e Burimeve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Njerëzore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të</w:t>
      </w:r>
      <w:r w:rsidR="00C91AE5">
        <w:rPr>
          <w:rFonts w:ascii="Times New Roman" w:hAnsi="Times New Roman" w:cs="Times New Roman"/>
        </w:rPr>
        <w:t xml:space="preserve"> </w:t>
      </w:r>
      <w:r w:rsidRPr="00C43356">
        <w:rPr>
          <w:rFonts w:ascii="Times New Roman" w:hAnsi="Times New Roman" w:cs="Times New Roman"/>
        </w:rPr>
        <w:t>Bashkisë</w:t>
      </w:r>
      <w:r w:rsidR="00C91AE5">
        <w:rPr>
          <w:rFonts w:ascii="Times New Roman" w:hAnsi="Times New Roman" w:cs="Times New Roman"/>
        </w:rPr>
        <w:t xml:space="preserve"> </w:t>
      </w:r>
      <w:r w:rsidR="003C35FF">
        <w:rPr>
          <w:rFonts w:ascii="Times New Roman" w:hAnsi="Times New Roman" w:cs="Times New Roman"/>
        </w:rPr>
        <w:t>Skrapar</w:t>
      </w:r>
      <w:r w:rsidR="00C91AE5">
        <w:rPr>
          <w:rFonts w:ascii="Times New Roman" w:hAnsi="Times New Roman" w:cs="Times New Roman"/>
        </w:rPr>
        <w:t xml:space="preserve"> Brenda dates </w:t>
      </w:r>
      <w:r w:rsidR="00FC00C8">
        <w:rPr>
          <w:rFonts w:ascii="Times New Roman" w:hAnsi="Times New Roman" w:cs="Times New Roman"/>
          <w:b/>
          <w:bCs/>
        </w:rPr>
        <w:t>2</w:t>
      </w:r>
      <w:r w:rsidR="00197B2D">
        <w:rPr>
          <w:rFonts w:ascii="Times New Roman" w:hAnsi="Times New Roman" w:cs="Times New Roman"/>
          <w:b/>
          <w:bCs/>
        </w:rPr>
        <w:t>3</w:t>
      </w:r>
      <w:r w:rsidR="00C91AE5">
        <w:rPr>
          <w:rFonts w:ascii="Times New Roman" w:hAnsi="Times New Roman" w:cs="Times New Roman"/>
          <w:b/>
          <w:bCs/>
        </w:rPr>
        <w:t>.0</w:t>
      </w:r>
      <w:r w:rsidR="00197B2D">
        <w:rPr>
          <w:rFonts w:ascii="Times New Roman" w:hAnsi="Times New Roman" w:cs="Times New Roman"/>
          <w:b/>
          <w:bCs/>
        </w:rPr>
        <w:t>9</w:t>
      </w:r>
      <w:r w:rsidRPr="00C43356">
        <w:rPr>
          <w:rFonts w:ascii="Times New Roman" w:hAnsi="Times New Roman" w:cs="Times New Roman"/>
          <w:b/>
          <w:bCs/>
        </w:rPr>
        <w:t>.202</w:t>
      </w:r>
      <w:r w:rsidR="00197B2D">
        <w:rPr>
          <w:rFonts w:ascii="Times New Roman" w:hAnsi="Times New Roman" w:cs="Times New Roman"/>
          <w:b/>
          <w:bCs/>
        </w:rPr>
        <w:t>5</w:t>
      </w:r>
      <w:r w:rsidRPr="00C43356">
        <w:rPr>
          <w:rFonts w:ascii="Times New Roman" w:hAnsi="Times New Roman" w:cs="Times New Roman"/>
        </w:rPr>
        <w:t xml:space="preserve"> .</w:t>
      </w:r>
    </w:p>
    <w:p w14:paraId="10386ED4" w14:textId="77777777" w:rsidR="00E8627B" w:rsidRPr="00C43356" w:rsidRDefault="00E8627B" w:rsidP="00E862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740"/>
      </w:tblGrid>
      <w:tr w:rsidR="00E8627B" w:rsidRPr="00C43356" w14:paraId="2863881C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008019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3F2B0F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0D6973B7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188E948" w14:textId="3F15BE1D" w:rsidR="00E8627B" w:rsidRPr="00C43356" w:rsidRDefault="00FC00C8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Duke filluar nga data  2</w:t>
      </w:r>
      <w:r w:rsidR="00197B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197B2D">
        <w:rPr>
          <w:rFonts w:ascii="Times New Roman" w:hAnsi="Times New Roman"/>
          <w:sz w:val="24"/>
          <w:szCs w:val="24"/>
        </w:rPr>
        <w:t>9</w:t>
      </w:r>
      <w:r w:rsidR="00E8627B" w:rsidRPr="00C43356">
        <w:rPr>
          <w:rFonts w:ascii="Times New Roman" w:hAnsi="Times New Roman"/>
          <w:sz w:val="24"/>
          <w:szCs w:val="24"/>
        </w:rPr>
        <w:t>.202</w:t>
      </w:r>
      <w:r w:rsidR="00197B2D">
        <w:rPr>
          <w:rFonts w:ascii="Times New Roman" w:hAnsi="Times New Roman"/>
          <w:sz w:val="24"/>
          <w:szCs w:val="24"/>
        </w:rPr>
        <w:t>5</w:t>
      </w:r>
      <w:r w:rsidR="00E8627B" w:rsidRPr="00C43356">
        <w:rPr>
          <w:rFonts w:ascii="Times New Roman" w:hAnsi="Times New Roman"/>
          <w:sz w:val="24"/>
          <w:szCs w:val="24"/>
        </w:rPr>
        <w:t xml:space="preserve"> </w:t>
      </w:r>
      <w:r w:rsidR="00E8627B" w:rsidRPr="00C43356">
        <w:rPr>
          <w:rFonts w:ascii="Times New Roman" w:hAnsi="Times New Roman"/>
          <w:bCs/>
          <w:sz w:val="24"/>
          <w:szCs w:val="24"/>
        </w:rPr>
        <w:t>Njësia e Menaxhimit të</w:t>
      </w:r>
      <w:r w:rsidR="00E8627B" w:rsidRPr="00C43356">
        <w:rPr>
          <w:rFonts w:ascii="Times New Roman" w:hAnsi="Times New Roman"/>
          <w:sz w:val="24"/>
          <w:szCs w:val="24"/>
        </w:rPr>
        <w:t xml:space="preserve"> Bur</w:t>
      </w:r>
      <w:r w:rsidR="003C35FF">
        <w:rPr>
          <w:rFonts w:ascii="Times New Roman" w:hAnsi="Times New Roman"/>
          <w:sz w:val="24"/>
          <w:szCs w:val="24"/>
        </w:rPr>
        <w:t>imeve Njerëzore e Bashkisë Skrapar</w:t>
      </w:r>
      <w:r w:rsidR="00E8627B" w:rsidRPr="00C43356">
        <w:rPr>
          <w:rFonts w:ascii="Times New Roman" w:hAnsi="Times New Roman"/>
          <w:sz w:val="24"/>
          <w:szCs w:val="24"/>
        </w:rPr>
        <w:t xml:space="preserve"> do të s</w:t>
      </w:r>
      <w:r w:rsidR="003C35FF">
        <w:rPr>
          <w:rFonts w:ascii="Times New Roman" w:hAnsi="Times New Roman"/>
          <w:sz w:val="24"/>
          <w:szCs w:val="24"/>
        </w:rPr>
        <w:t>hpallë në Faqjen Zyrtare, Agjenc</w:t>
      </w:r>
      <w:r w:rsidR="00E8627B" w:rsidRPr="00C43356">
        <w:rPr>
          <w:rFonts w:ascii="Times New Roman" w:hAnsi="Times New Roman"/>
          <w:sz w:val="24"/>
          <w:szCs w:val="24"/>
        </w:rPr>
        <w:t xml:space="preserve">inë Kombëtare të Punësimit dhe Aftesive </w:t>
      </w:r>
      <w:r w:rsidR="00E8627B" w:rsidRPr="00C43356">
        <w:rPr>
          <w:rFonts w:ascii="Times New Roman" w:hAnsi="Times New Roman"/>
          <w:sz w:val="24"/>
          <w:szCs w:val="24"/>
        </w:rPr>
        <w:lastRenderedPageBreak/>
        <w:t>dhe në stendën e informimit të publikut listën e kandidatëve që plotësojnë kriteret e veçanta dhe kushtet e për ngritje në detyrë  për Kategorinë e Mesme   Drejtuese, , si dhe datën, vendin dhe orën e saktë ku do të zhvillohet testimi me shkrim dhe intervista e strukturuar  me  gojë.</w:t>
      </w:r>
    </w:p>
    <w:p w14:paraId="1C6A32AB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 xml:space="preserve">Në të njëjtën datë kandidatët që nuk i plotësojnë kushtet dhe kriteret e veçanta për ngritje në detyrë do të njoftohen individualisht nga </w:t>
      </w:r>
      <w:r w:rsidRPr="00C43356">
        <w:rPr>
          <w:rFonts w:ascii="Times New Roman" w:hAnsi="Times New Roman"/>
          <w:bCs/>
          <w:sz w:val="24"/>
          <w:szCs w:val="24"/>
        </w:rPr>
        <w:t>Njësia e Menaxhimit të</w:t>
      </w:r>
      <w:r w:rsidRPr="00C43356">
        <w:rPr>
          <w:rFonts w:ascii="Times New Roman" w:hAnsi="Times New Roman"/>
          <w:sz w:val="24"/>
          <w:szCs w:val="24"/>
        </w:rPr>
        <w:t xml:space="preserve"> Burimeve Njerëzore e Bashkisë Berat, nëpërmjet email-it të tyre, për shkaqet e moskualifikimit. </w:t>
      </w:r>
    </w:p>
    <w:p w14:paraId="312696D9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740"/>
      </w:tblGrid>
      <w:tr w:rsidR="00E8627B" w:rsidRPr="00C43356" w14:paraId="669DCBEB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075DCAC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9F8428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EA4EAF5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D6AB1F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6F903C" w14:textId="77777777" w:rsidR="00E8627B" w:rsidRPr="004A6629" w:rsidRDefault="00E8627B" w:rsidP="00E862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6629">
        <w:rPr>
          <w:rFonts w:ascii="Times New Roman" w:hAnsi="Times New Roman"/>
          <w:sz w:val="24"/>
          <w:szCs w:val="24"/>
        </w:rPr>
        <w:t>Njohuritë mbi ligjin nr.152/2013 “Për nëpunësin civil”  si edhe Aktet nën ligjore qe rregullojnë   marrëdhënien e punës në  shërbimin civil</w:t>
      </w:r>
    </w:p>
    <w:p w14:paraId="5FFD550A" w14:textId="77777777" w:rsidR="00E8627B" w:rsidRPr="004A6629" w:rsidRDefault="00E8627B" w:rsidP="00E862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6629">
        <w:rPr>
          <w:rFonts w:ascii="Times New Roman" w:hAnsi="Times New Roman"/>
          <w:sz w:val="24"/>
          <w:szCs w:val="24"/>
        </w:rPr>
        <w:t>Njohuritë mbi ligjin nr.139 datë 17.12.2015 “Për  Vetëqeverisjen Vendore”</w:t>
      </w:r>
    </w:p>
    <w:p w14:paraId="14B45B98" w14:textId="77777777" w:rsidR="00E8627B" w:rsidRPr="004A6629" w:rsidRDefault="00E8627B" w:rsidP="00E8627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A6629">
        <w:rPr>
          <w:rFonts w:ascii="Times New Roman" w:hAnsi="Times New Roman"/>
          <w:sz w:val="24"/>
          <w:szCs w:val="24"/>
        </w:rPr>
        <w:t>Njohuritë mbi ligjin</w:t>
      </w:r>
      <w:r w:rsidRPr="004A6629">
        <w:rPr>
          <w:rFonts w:ascii="Times New Roman" w:hAnsi="Times New Roman"/>
          <w:sz w:val="24"/>
          <w:szCs w:val="24"/>
          <w:lang w:val="sq-AL"/>
        </w:rPr>
        <w:t xml:space="preserve"> nr 9367 dat</w:t>
      </w:r>
      <w:r w:rsidRPr="004A6629">
        <w:rPr>
          <w:rFonts w:ascii="Times New Roman" w:hAnsi="Times New Roman"/>
          <w:sz w:val="24"/>
          <w:szCs w:val="24"/>
        </w:rPr>
        <w:t>ë</w:t>
      </w:r>
      <w:r w:rsidRPr="004A6629">
        <w:rPr>
          <w:rFonts w:ascii="Times New Roman" w:hAnsi="Times New Roman"/>
          <w:sz w:val="24"/>
          <w:szCs w:val="24"/>
          <w:lang w:val="sq-AL"/>
        </w:rPr>
        <w:t xml:space="preserve"> 07.04.2005 “P</w:t>
      </w:r>
      <w:r w:rsidRPr="004A6629">
        <w:rPr>
          <w:rFonts w:ascii="Times New Roman" w:hAnsi="Times New Roman"/>
          <w:sz w:val="24"/>
          <w:szCs w:val="24"/>
        </w:rPr>
        <w:t>ë</w:t>
      </w:r>
      <w:r w:rsidRPr="004A6629">
        <w:rPr>
          <w:rFonts w:ascii="Times New Roman" w:hAnsi="Times New Roman"/>
          <w:sz w:val="24"/>
          <w:szCs w:val="24"/>
          <w:lang w:val="sq-AL"/>
        </w:rPr>
        <w:t>r parandalimin e konfliktit t</w:t>
      </w:r>
      <w:r w:rsidRPr="004A6629">
        <w:rPr>
          <w:rFonts w:ascii="Times New Roman" w:hAnsi="Times New Roman"/>
          <w:sz w:val="24"/>
          <w:szCs w:val="24"/>
        </w:rPr>
        <w:t>ë</w:t>
      </w:r>
      <w:r w:rsidRPr="004A6629">
        <w:rPr>
          <w:rFonts w:ascii="Times New Roman" w:hAnsi="Times New Roman"/>
          <w:sz w:val="24"/>
          <w:szCs w:val="24"/>
          <w:lang w:val="sq-AL"/>
        </w:rPr>
        <w:t xml:space="preserve"> intereresave”.</w:t>
      </w:r>
    </w:p>
    <w:p w14:paraId="662A8C77" w14:textId="77777777" w:rsidR="005D26CD" w:rsidRPr="004A6629" w:rsidRDefault="00E8627B" w:rsidP="005D26CD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A6629">
        <w:rPr>
          <w:rFonts w:ascii="Times New Roman" w:hAnsi="Times New Roman"/>
          <w:sz w:val="24"/>
          <w:szCs w:val="24"/>
        </w:rPr>
        <w:t>Njohuritë mbi ligjin</w:t>
      </w:r>
      <w:r w:rsidRPr="004A6629">
        <w:rPr>
          <w:rFonts w:ascii="Times New Roman" w:hAnsi="Times New Roman"/>
          <w:sz w:val="24"/>
          <w:szCs w:val="24"/>
          <w:lang w:val="sq-AL"/>
        </w:rPr>
        <w:t xml:space="preserve"> Nr. 9131 dat</w:t>
      </w:r>
      <w:r w:rsidRPr="004A6629">
        <w:rPr>
          <w:rFonts w:ascii="Times New Roman" w:hAnsi="Times New Roman"/>
          <w:sz w:val="24"/>
          <w:szCs w:val="24"/>
        </w:rPr>
        <w:t>ë</w:t>
      </w:r>
      <w:r w:rsidRPr="004A6629">
        <w:rPr>
          <w:rFonts w:ascii="Times New Roman" w:hAnsi="Times New Roman"/>
          <w:sz w:val="24"/>
          <w:szCs w:val="24"/>
          <w:lang w:val="sq-AL"/>
        </w:rPr>
        <w:t xml:space="preserve"> 08.09.2003 “P</w:t>
      </w:r>
      <w:r w:rsidRPr="004A6629">
        <w:rPr>
          <w:rFonts w:ascii="Times New Roman" w:hAnsi="Times New Roman"/>
          <w:sz w:val="24"/>
          <w:szCs w:val="24"/>
        </w:rPr>
        <w:t>ë</w:t>
      </w:r>
      <w:r w:rsidRPr="004A6629">
        <w:rPr>
          <w:rFonts w:ascii="Times New Roman" w:hAnsi="Times New Roman"/>
          <w:sz w:val="24"/>
          <w:szCs w:val="24"/>
          <w:lang w:val="sq-AL"/>
        </w:rPr>
        <w:t>r rregullat e etikës në administratën publike”.</w:t>
      </w:r>
      <w:r w:rsidR="005D26CD" w:rsidRPr="004A6629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Ligji Nr. 107/2014 “Për Planifikimin dhe Zhvillimin e Territorit“  </w:t>
      </w:r>
    </w:p>
    <w:p w14:paraId="095B9E8E" w14:textId="77777777" w:rsidR="005D26CD" w:rsidRPr="004A6629" w:rsidRDefault="005D26CD" w:rsidP="005D26CD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4A6629">
        <w:rPr>
          <w:rFonts w:ascii="Times New Roman" w:hAnsi="Times New Roman"/>
          <w:sz w:val="24"/>
          <w:szCs w:val="24"/>
        </w:rPr>
        <w:t>Ligji nr. 119/2020 “Për disa ndryshime dhe shtesa në ligjin 107/2014 “Për planifikimin dhe Zhvillin e Territorit”</w:t>
      </w:r>
      <w:r w:rsidRPr="004A6629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A6629">
        <w:rPr>
          <w:rFonts w:ascii="Times New Roman" w:hAnsi="Times New Roman"/>
          <w:color w:val="000000"/>
          <w:sz w:val="24"/>
          <w:szCs w:val="24"/>
          <w:lang w:eastAsia="sq-AL"/>
        </w:rPr>
        <w:t>I ndryshuar</w:t>
      </w:r>
    </w:p>
    <w:p w14:paraId="1ADE6197" w14:textId="77777777" w:rsidR="005D26CD" w:rsidRPr="004A6629" w:rsidRDefault="005D26CD" w:rsidP="005D26CD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A6629">
        <w:rPr>
          <w:rFonts w:ascii="Times New Roman" w:hAnsi="Times New Roman"/>
          <w:color w:val="000000"/>
          <w:sz w:val="24"/>
          <w:szCs w:val="24"/>
          <w:lang w:eastAsia="sq-AL"/>
        </w:rPr>
        <w:t>Ligji Nr. 8402, datë 10.9.1998 “Për Kontrollin dhe Disiplinimin e Punimeve të Ndërtimit“ i ndryshuar.</w:t>
      </w:r>
    </w:p>
    <w:p w14:paraId="60529394" w14:textId="77777777" w:rsidR="005D26CD" w:rsidRPr="004A6629" w:rsidRDefault="005D26CD" w:rsidP="005D26CD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A6629">
        <w:rPr>
          <w:rFonts w:ascii="Times New Roman" w:hAnsi="Times New Roman"/>
          <w:color w:val="000000"/>
          <w:sz w:val="24"/>
          <w:szCs w:val="24"/>
          <w:lang w:eastAsia="sq-AL"/>
        </w:rPr>
        <w:t>Ligji Nr. 9780, datë 16.07.2007 “Për inspektimin e ndërtimit”, i ndryshuar</w:t>
      </w:r>
    </w:p>
    <w:p w14:paraId="5AF477AB" w14:textId="77777777" w:rsidR="00E8627B" w:rsidRPr="004A6629" w:rsidRDefault="00E8627B" w:rsidP="005D26C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9FD254" w14:textId="77777777" w:rsidR="005D26CD" w:rsidRPr="00C43356" w:rsidRDefault="005D26CD" w:rsidP="005D26CD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154E057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43356">
        <w:rPr>
          <w:rFonts w:ascii="Times New Roman" w:hAnsi="Times New Roman"/>
          <w:b/>
          <w:sz w:val="24"/>
          <w:szCs w:val="24"/>
        </w:rPr>
        <w:t>Kandidatët gjatë intervistës së strukturuar me gojë do të vlerësohen në lidhje me:</w:t>
      </w:r>
    </w:p>
    <w:p w14:paraId="102F6551" w14:textId="77777777" w:rsidR="00E8627B" w:rsidRPr="00C43356" w:rsidRDefault="00E8627B" w:rsidP="00E8627B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</w:pPr>
      <w:r w:rsidRPr="00C43356">
        <w:t>Njohuritë, aftësitë, kompetencën</w:t>
      </w:r>
      <w:r w:rsidR="000F1698">
        <w:t xml:space="preserve"> </w:t>
      </w:r>
      <w:r w:rsidRPr="00C43356">
        <w:t>në</w:t>
      </w:r>
      <w:r w:rsidR="000F1698">
        <w:t xml:space="preserve"> </w:t>
      </w:r>
      <w:r w:rsidRPr="00C43356">
        <w:t>lidhje me përshkrimin e pozicionit</w:t>
      </w:r>
      <w:r w:rsidR="000F1698">
        <w:t xml:space="preserve"> </w:t>
      </w:r>
      <w:r w:rsidRPr="00C43356">
        <w:t>të</w:t>
      </w:r>
      <w:r w:rsidR="000F1698">
        <w:t xml:space="preserve"> </w:t>
      </w:r>
      <w:r w:rsidRPr="00C43356">
        <w:t>punës;</w:t>
      </w:r>
    </w:p>
    <w:p w14:paraId="054E83A2" w14:textId="77777777" w:rsidR="00E8627B" w:rsidRPr="00C43356" w:rsidRDefault="00E8627B" w:rsidP="00E8627B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</w:pPr>
      <w:r w:rsidRPr="00C43356">
        <w:t>Eksperiencën e tyre</w:t>
      </w:r>
      <w:r w:rsidR="000F1698">
        <w:t xml:space="preserve"> </w:t>
      </w:r>
      <w:r w:rsidRPr="00C43356">
        <w:t>të</w:t>
      </w:r>
      <w:r w:rsidR="000F1698">
        <w:t xml:space="preserve"> </w:t>
      </w:r>
      <w:r w:rsidRPr="00C43356">
        <w:t>mëparshme;</w:t>
      </w:r>
    </w:p>
    <w:p w14:paraId="301CA1F6" w14:textId="77777777" w:rsidR="00E8627B" w:rsidRPr="00C43356" w:rsidRDefault="00E8627B" w:rsidP="00E8627B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  <w:rPr>
          <w:lang w:val="de-DE"/>
        </w:rPr>
      </w:pPr>
      <w:r w:rsidRPr="00C43356">
        <w:rPr>
          <w:lang w:val="de-DE"/>
        </w:rPr>
        <w:t>Motivimin, aspiratat dhe pritshmëritë e tyre për karrierën.</w:t>
      </w:r>
    </w:p>
    <w:p w14:paraId="557E387A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E8627B" w:rsidRPr="00C43356" w14:paraId="5A1A8431" w14:textId="77777777" w:rsidTr="00E8627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6497F8D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AF3F42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64E3500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41541BBD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43356">
        <w:rPr>
          <w:rFonts w:ascii="Times New Roman" w:hAnsi="Times New Roman"/>
          <w:b/>
          <w:sz w:val="24"/>
          <w:szCs w:val="24"/>
        </w:rPr>
        <w:t>Kandidatët do të vlerësohen në lidhje me:</w:t>
      </w:r>
    </w:p>
    <w:p w14:paraId="52B8FA39" w14:textId="77777777" w:rsidR="00E8627B" w:rsidRPr="00C43356" w:rsidRDefault="00E8627B" w:rsidP="00E8627B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</w:pPr>
      <w:r w:rsidRPr="00C43356">
        <w:t>Vlerësimin me shkrim, derinë 40 pikë;</w:t>
      </w:r>
    </w:p>
    <w:p w14:paraId="1D64515F" w14:textId="77777777" w:rsidR="00E8627B" w:rsidRPr="00C43356" w:rsidRDefault="00E8627B" w:rsidP="00E8627B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</w:pPr>
      <w:r w:rsidRPr="00C43356">
        <w:lastRenderedPageBreak/>
        <w:t>Intervistën e strukturuar me gojë</w:t>
      </w:r>
      <w:r w:rsidR="000F1698">
        <w:t xml:space="preserve"> </w:t>
      </w:r>
      <w:r w:rsidRPr="00C43356">
        <w:t>qe</w:t>
      </w:r>
      <w:r w:rsidR="000F1698">
        <w:t xml:space="preserve"> </w:t>
      </w:r>
      <w:r w:rsidRPr="00C43356">
        <w:t>konsiston ne motivimin, aspiratat</w:t>
      </w:r>
      <w:r w:rsidR="000F1698">
        <w:t xml:space="preserve"> </w:t>
      </w:r>
      <w:r w:rsidRPr="00C43356">
        <w:t>dhe</w:t>
      </w:r>
      <w:r w:rsidR="000F1698">
        <w:t xml:space="preserve"> </w:t>
      </w:r>
      <w:r w:rsidRPr="00C43356">
        <w:t>pritshmëritë e tyre</w:t>
      </w:r>
      <w:r w:rsidR="000F1698">
        <w:t xml:space="preserve"> </w:t>
      </w:r>
      <w:r w:rsidRPr="00C43356">
        <w:t>për</w:t>
      </w:r>
      <w:r w:rsidR="000F1698">
        <w:t xml:space="preserve"> </w:t>
      </w:r>
      <w:r w:rsidRPr="00C43356">
        <w:t>karrierën, deri</w:t>
      </w:r>
      <w:r w:rsidR="000F1698">
        <w:t xml:space="preserve"> </w:t>
      </w:r>
      <w:r w:rsidRPr="00C43356">
        <w:t>në 40 pikë;</w:t>
      </w:r>
    </w:p>
    <w:p w14:paraId="2C927C3C" w14:textId="77777777" w:rsidR="00E8627B" w:rsidRPr="00C43356" w:rsidRDefault="00E8627B" w:rsidP="00E8627B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</w:pPr>
      <w:r w:rsidRPr="00C43356">
        <w:t>Jetëshkrimin, që</w:t>
      </w:r>
      <w:r w:rsidR="000F1698">
        <w:t xml:space="preserve"> </w:t>
      </w:r>
      <w:r w:rsidRPr="00C43356">
        <w:t>konsiston</w:t>
      </w:r>
      <w:r w:rsidR="000F1698">
        <w:t xml:space="preserve"> </w:t>
      </w:r>
      <w:r w:rsidRPr="00C43356">
        <w:t>në</w:t>
      </w:r>
      <w:r w:rsidR="000F1698">
        <w:t xml:space="preserve"> </w:t>
      </w:r>
      <w:r w:rsidRPr="00C43356">
        <w:t>vlerësimin e arsimimit, të</w:t>
      </w:r>
      <w:r w:rsidR="000F1698">
        <w:t xml:space="preserve"> </w:t>
      </w:r>
      <w:r w:rsidRPr="00C43356">
        <w:t>përvojës e të</w:t>
      </w:r>
      <w:r w:rsidR="000F1698">
        <w:t xml:space="preserve"> </w:t>
      </w:r>
      <w:r w:rsidRPr="00C43356">
        <w:t>trajnimeve, të</w:t>
      </w:r>
      <w:r w:rsidR="000F1698">
        <w:t xml:space="preserve"> </w:t>
      </w:r>
      <w:r w:rsidRPr="00C43356">
        <w:t>lidhura me fushën, deri</w:t>
      </w:r>
      <w:r w:rsidR="000F1698">
        <w:t xml:space="preserve"> </w:t>
      </w:r>
      <w:r w:rsidRPr="00C43356">
        <w:t>në 20 pikë.</w:t>
      </w:r>
    </w:p>
    <w:p w14:paraId="0AB4D1A8" w14:textId="77777777" w:rsidR="00E8627B" w:rsidRPr="00C43356" w:rsidRDefault="00E8627B" w:rsidP="00E8627B">
      <w:pPr>
        <w:pStyle w:val="ListParagraph"/>
        <w:spacing w:line="276" w:lineRule="auto"/>
        <w:ind w:left="360"/>
        <w:jc w:val="both"/>
      </w:pPr>
    </w:p>
    <w:p w14:paraId="55DBD4ED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C43356">
        <w:rPr>
          <w:rFonts w:ascii="Times New Roman" w:hAnsi="Times New Roman"/>
          <w:i/>
          <w:sz w:val="24"/>
          <w:szCs w:val="24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C43356">
        <w:rPr>
          <w:rFonts w:ascii="Times New Roman" w:hAnsi="Times New Roman"/>
          <w:sz w:val="24"/>
          <w:szCs w:val="24"/>
        </w:rPr>
        <w:t>”, të Departamentit të Administratës Publike</w:t>
      </w:r>
    </w:p>
    <w:p w14:paraId="6D845918" w14:textId="77777777" w:rsidR="00E8627B" w:rsidRPr="00C43356" w:rsidRDefault="00E8627B" w:rsidP="00E8627B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95AD520" w14:textId="77777777" w:rsidR="00E8627B" w:rsidRPr="00C43356" w:rsidRDefault="00E8627B" w:rsidP="00E8627B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 w:rsidRPr="00C43356">
        <w:rPr>
          <w:rFonts w:ascii="Times New Roman" w:hAnsi="Times New Roman" w:cs="Times New Roman"/>
          <w:b/>
          <w:i/>
          <w:u w:val="single"/>
        </w:rPr>
        <w:t>Kandidati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që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merr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më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pak se 70 pikë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nuk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konsiderohet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="000F1698">
        <w:rPr>
          <w:rFonts w:ascii="Times New Roman" w:hAnsi="Times New Roman" w:cs="Times New Roman"/>
          <w:b/>
          <w:i/>
          <w:u w:val="single"/>
        </w:rPr>
        <w:t xml:space="preserve">i </w:t>
      </w:r>
      <w:r w:rsidR="00C823F6">
        <w:rPr>
          <w:rFonts w:ascii="Times New Roman" w:hAnsi="Times New Roman" w:cs="Times New Roman"/>
          <w:b/>
          <w:i/>
          <w:u w:val="single"/>
        </w:rPr>
        <w:t xml:space="preserve"> </w:t>
      </w:r>
      <w:r w:rsidRPr="00C43356">
        <w:rPr>
          <w:rFonts w:ascii="Times New Roman" w:hAnsi="Times New Roman" w:cs="Times New Roman"/>
          <w:b/>
          <w:i/>
          <w:u w:val="single"/>
        </w:rPr>
        <w:t>suksesshëm .</w:t>
      </w:r>
    </w:p>
    <w:p w14:paraId="7CAED336" w14:textId="77777777" w:rsidR="00E8627B" w:rsidRPr="00C43356" w:rsidRDefault="00E8627B" w:rsidP="00E8627B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E8627B" w:rsidRPr="00C43356" w14:paraId="1AD9C8FA" w14:textId="77777777" w:rsidTr="00E862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E9AD5C" w14:textId="77777777" w:rsidR="00E8627B" w:rsidRPr="00C43356" w:rsidRDefault="00E8627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AC8E3E" w14:textId="77777777" w:rsidR="00E8627B" w:rsidRPr="00C43356" w:rsidRDefault="00E862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3356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FFFDA64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69F151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Në përfundim të vlerësim</w:t>
      </w:r>
      <w:r w:rsidR="005D26CD">
        <w:rPr>
          <w:rFonts w:ascii="Times New Roman" w:hAnsi="Times New Roman"/>
          <w:sz w:val="24"/>
          <w:szCs w:val="24"/>
        </w:rPr>
        <w:t>it të kandidatëve, Bashkia Skrapar</w:t>
      </w:r>
      <w:r w:rsidRPr="00C43356">
        <w:rPr>
          <w:rFonts w:ascii="Times New Roman" w:hAnsi="Times New Roman"/>
          <w:sz w:val="24"/>
          <w:szCs w:val="24"/>
        </w:rPr>
        <w:t xml:space="preserve"> do të shpallë fituesin në portalin e Agjensisë Kombëtare të Punësimit dhe Aftesive, Faqjen Zyrtare të Bashkisë dhe në stendën e informimit të publikut. </w:t>
      </w:r>
    </w:p>
    <w:p w14:paraId="4C5B72BD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356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 për datën e saktë të shpalljes së fituesit.</w:t>
      </w:r>
    </w:p>
    <w:p w14:paraId="6B4D8CFB" w14:textId="77777777" w:rsidR="00E8627B" w:rsidRPr="00C43356" w:rsidRDefault="00E8627B" w:rsidP="00E862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266E99" w14:textId="77777777" w:rsidR="006D3503" w:rsidRDefault="006D3503" w:rsidP="00C43356">
      <w:pPr>
        <w:jc w:val="center"/>
        <w:rPr>
          <w:rFonts w:ascii="Times New Roman" w:hAnsi="Times New Roman"/>
          <w:sz w:val="24"/>
          <w:szCs w:val="24"/>
        </w:rPr>
      </w:pPr>
    </w:p>
    <w:p w14:paraId="726DAF55" w14:textId="77777777" w:rsidR="006D3503" w:rsidRDefault="006D3503" w:rsidP="00C43356">
      <w:pPr>
        <w:jc w:val="center"/>
        <w:rPr>
          <w:rFonts w:ascii="Times New Roman" w:hAnsi="Times New Roman"/>
          <w:sz w:val="24"/>
          <w:szCs w:val="24"/>
        </w:rPr>
      </w:pPr>
    </w:p>
    <w:p w14:paraId="74EC4237" w14:textId="77777777" w:rsidR="006D3503" w:rsidRDefault="006D3503" w:rsidP="00C43356">
      <w:pPr>
        <w:jc w:val="center"/>
        <w:rPr>
          <w:rFonts w:ascii="Times New Roman" w:hAnsi="Times New Roman"/>
          <w:sz w:val="24"/>
          <w:szCs w:val="24"/>
        </w:rPr>
      </w:pPr>
    </w:p>
    <w:p w14:paraId="26B53F61" w14:textId="77777777" w:rsidR="00A517AE" w:rsidRPr="00C43356" w:rsidRDefault="003C35FF" w:rsidP="00C433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BASHKIA SKRAPAR</w:t>
      </w:r>
    </w:p>
    <w:sectPr w:rsidR="00A517AE" w:rsidRPr="00C43356" w:rsidSect="00EC72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60" w:right="1700" w:bottom="1276" w:left="1701" w:header="72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F608" w14:textId="77777777" w:rsidR="00D754AF" w:rsidRDefault="00D754AF" w:rsidP="00083A02">
      <w:r>
        <w:separator/>
      </w:r>
    </w:p>
  </w:endnote>
  <w:endnote w:type="continuationSeparator" w:id="0">
    <w:p w14:paraId="7B5FA79B" w14:textId="77777777" w:rsidR="00D754AF" w:rsidRDefault="00D754AF" w:rsidP="0008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176D" w14:textId="77777777" w:rsidR="000B66C3" w:rsidRPr="00F407D2" w:rsidRDefault="000B66C3" w:rsidP="000B66C3">
    <w:pPr>
      <w:pStyle w:val="Footer"/>
      <w:spacing w:line="276" w:lineRule="auto"/>
      <w:jc w:val="center"/>
      <w:rPr>
        <w:rFonts w:ascii="Times New Roman" w:hAnsi="Times New Roman"/>
        <w:sz w:val="16"/>
        <w:szCs w:val="24"/>
      </w:rPr>
    </w:pPr>
    <w:r w:rsidRPr="00FC1644">
      <w:rPr>
        <w:rFonts w:ascii="Times New Roman" w:hAnsi="Times New Roman"/>
        <w:sz w:val="16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56B0E0A6" wp14:editId="5AA7163F">
          <wp:simplePos x="0" y="0"/>
          <wp:positionH relativeFrom="column">
            <wp:posOffset>-3810</wp:posOffset>
          </wp:positionH>
          <wp:positionV relativeFrom="paragraph">
            <wp:posOffset>-66040</wp:posOffset>
          </wp:positionV>
          <wp:extent cx="175098" cy="228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81" cy="231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1644">
      <w:rPr>
        <w:rFonts w:ascii="Times New Roman" w:hAnsi="Times New Roman"/>
        <w:sz w:val="16"/>
        <w:szCs w:val="24"/>
      </w:rPr>
      <w:t>Rruga</w:t>
    </w:r>
    <w:r>
      <w:rPr>
        <w:rFonts w:ascii="Times New Roman" w:hAnsi="Times New Roman"/>
        <w:sz w:val="16"/>
        <w:szCs w:val="24"/>
      </w:rPr>
      <w:t>: Arkitekt Kasëmi, Nr.1</w:t>
    </w:r>
    <w:r w:rsidRPr="00FC1644">
      <w:rPr>
        <w:rFonts w:ascii="Times New Roman" w:hAnsi="Times New Roman"/>
        <w:sz w:val="16"/>
        <w:szCs w:val="24"/>
      </w:rPr>
      <w:t xml:space="preserve">, Çorovodë. Skrapar </w:t>
    </w:r>
    <w:r>
      <w:rPr>
        <w:rFonts w:ascii="Times New Roman" w:hAnsi="Times New Roman"/>
        <w:sz w:val="16"/>
        <w:szCs w:val="24"/>
      </w:rPr>
      <w:t>Kod Postar 5401 telefon: +355312225512 e-mail: info@bashkiaskrapar.gov.al</w:t>
    </w:r>
  </w:p>
  <w:p w14:paraId="6AFC7887" w14:textId="77777777" w:rsidR="00D5361D" w:rsidRPr="00B95827" w:rsidRDefault="00D5361D" w:rsidP="00EC7267">
    <w:pPr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388007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19607" w14:textId="77777777" w:rsidR="00D5361D" w:rsidRPr="00A51FB4" w:rsidRDefault="00000000" w:rsidP="00EC7267">
        <w:pPr>
          <w:jc w:val="center"/>
          <w:rPr>
            <w:rFonts w:ascii="Bookman Old Style" w:hAnsi="Bookman Old Style"/>
            <w:i/>
            <w:sz w:val="16"/>
            <w:lang w:val="fr-FR"/>
          </w:rPr>
        </w:pPr>
        <w:r>
          <w:rPr>
            <w:lang w:val="it-IT"/>
          </w:rPr>
          <w:pict w14:anchorId="44DC5BC7">
            <v:rect id="_x0000_i1027" style="width:0;height:1.5pt" o:hralign="center" o:hrstd="t" o:hr="t" fillcolor="#a0a0a0" stroked="f"/>
          </w:pict>
        </w:r>
        <w:r w:rsidR="007D72B1" w:rsidRPr="00A51FB4">
          <w:rPr>
            <w:rFonts w:ascii="Bookman Old Style" w:hAnsi="Bookman Old Style"/>
            <w:i/>
            <w:sz w:val="16"/>
            <w:lang w:val="fr-FR"/>
          </w:rPr>
          <w:t>Më datë, 08.07.2008 qyteti i Beratit me Vendim të Komitetit të Trashëgimisë pranë Unesco, nominohet  në Listën e Trashëgimisë Botërore</w:t>
        </w:r>
      </w:p>
      <w:p w14:paraId="07F56EA7" w14:textId="77777777" w:rsidR="00D5361D" w:rsidRDefault="007D72B1" w:rsidP="00EC7267">
        <w:r>
          <w:rPr>
            <w:rFonts w:ascii="Bookman Old Style" w:hAnsi="Bookman Old Style"/>
            <w:sz w:val="20"/>
            <w:lang w:val="en-US"/>
          </w:rPr>
          <w:drawing>
            <wp:inline distT="0" distB="0" distL="0" distR="0" wp14:anchorId="54B9CAB7" wp14:editId="76A2BE1F">
              <wp:extent cx="371983" cy="333261"/>
              <wp:effectExtent l="0" t="0" r="0" b="0"/>
              <wp:docPr id="5" name="Picture 7" descr="C:\Users\User\Desktop\logo-unesco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esktop\logo-unesco.gif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1983" cy="3332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Bookman Old Style" w:hAnsi="Bookman Old Style"/>
            <w:sz w:val="20"/>
            <w:lang w:val="en-US"/>
          </w:rPr>
          <w:drawing>
            <wp:inline distT="0" distB="0" distL="0" distR="0" wp14:anchorId="5C649DD3" wp14:editId="1B079D84">
              <wp:extent cx="371475" cy="371475"/>
              <wp:effectExtent l="0" t="0" r="9525" b="9525"/>
              <wp:docPr id="6" name="Picture 8" descr="C:\Users\User\Desktop\document-114-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User\Desktop\document-114-1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 flipV="1">
                        <a:off x="0" y="0"/>
                        <a:ext cx="371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DA2A38E" w14:textId="77777777" w:rsidR="00D5361D" w:rsidRDefault="00000000" w:rsidP="00EC7267">
        <w:pPr>
          <w:pStyle w:val="Footer"/>
          <w:jc w:val="center"/>
        </w:pPr>
      </w:p>
    </w:sdtContent>
  </w:sdt>
  <w:p w14:paraId="136962D8" w14:textId="77777777" w:rsidR="00D5361D" w:rsidRDefault="00D53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67B8" w14:textId="77777777" w:rsidR="00D754AF" w:rsidRDefault="00D754AF" w:rsidP="00083A02">
      <w:r>
        <w:separator/>
      </w:r>
    </w:p>
  </w:footnote>
  <w:footnote w:type="continuationSeparator" w:id="0">
    <w:p w14:paraId="65E5F038" w14:textId="77777777" w:rsidR="00D754AF" w:rsidRDefault="00D754AF" w:rsidP="0008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202F" w14:textId="77777777" w:rsidR="00D5361D" w:rsidRDefault="00D5361D" w:rsidP="006C7422">
    <w:pPr>
      <w:pStyle w:val="NoSpacing"/>
      <w:tabs>
        <w:tab w:val="center" w:pos="4252"/>
        <w:tab w:val="right" w:pos="8505"/>
      </w:tabs>
      <w:rPr>
        <w:rFonts w:ascii="Times New Roman" w:hAnsi="Times New Roman"/>
        <w:b/>
        <w:sz w:val="24"/>
        <w:szCs w:val="24"/>
      </w:rPr>
    </w:pPr>
  </w:p>
  <w:p w14:paraId="7C4C569B" w14:textId="77777777" w:rsidR="00D5361D" w:rsidRDefault="003D144E" w:rsidP="006C7422">
    <w:pPr>
      <w:pStyle w:val="NoSpacing"/>
      <w:tabs>
        <w:tab w:val="center" w:pos="4252"/>
        <w:tab w:val="right" w:pos="8505"/>
      </w:tabs>
      <w:rPr>
        <w:rFonts w:ascii="Times New Roman" w:hAnsi="Times New Roman"/>
        <w:b/>
        <w:sz w:val="24"/>
        <w:szCs w:val="24"/>
      </w:rPr>
    </w:pPr>
    <w:r w:rsidRPr="003D144E"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29247DB2" wp14:editId="77F6EB61">
          <wp:extent cx="5400675" cy="834912"/>
          <wp:effectExtent l="19050" t="0" r="9525" b="0"/>
          <wp:docPr id="1" name="Picture 1" descr="7-ministria-zhvillimit-urban-Grey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669B" w14:textId="77777777" w:rsidR="00D5361D" w:rsidRDefault="00153421" w:rsidP="00DD1A13">
    <w:pPr>
      <w:pStyle w:val="NoSpacing"/>
      <w:tabs>
        <w:tab w:val="center" w:pos="4252"/>
        <w:tab w:val="right" w:pos="8505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BASHKIA SKRAPAR</w:t>
    </w:r>
  </w:p>
  <w:p w14:paraId="72A40A2B" w14:textId="77777777" w:rsidR="00D5361D" w:rsidRPr="00F248ED" w:rsidRDefault="007D72B1" w:rsidP="00DD1A13">
    <w:pPr>
      <w:pStyle w:val="NoSpacing"/>
      <w:tabs>
        <w:tab w:val="center" w:pos="4252"/>
        <w:tab w:val="right" w:pos="8505"/>
      </w:tabs>
      <w:jc w:val="center"/>
      <w:rPr>
        <w:rFonts w:ascii="Times New Roman" w:hAnsi="Times New Roman"/>
        <w:b/>
        <w:sz w:val="24"/>
        <w:szCs w:val="24"/>
        <w:lang w:val="sq-AL"/>
      </w:rPr>
    </w:pPr>
    <w:r>
      <w:rPr>
        <w:rFonts w:ascii="Times New Roman" w:hAnsi="Times New Roman"/>
        <w:b/>
        <w:sz w:val="24"/>
        <w:szCs w:val="24"/>
      </w:rPr>
      <w:t>NJËSIA E MENAXHIMIT TË BURIMEVE NJERËZORE</w:t>
    </w:r>
  </w:p>
  <w:p w14:paraId="1A2706DD" w14:textId="77777777" w:rsidR="00D5361D" w:rsidRPr="000E6B9E" w:rsidRDefault="007D72B1" w:rsidP="001940D3">
    <w:pPr>
      <w:tabs>
        <w:tab w:val="left" w:pos="2205"/>
      </w:tabs>
      <w:rPr>
        <w:rFonts w:ascii="Times New Roman" w:hAnsi="Times New Roman"/>
        <w:b/>
        <w:sz w:val="20"/>
        <w:lang w:val="sq-AL"/>
      </w:rPr>
    </w:pPr>
    <w:r>
      <w:rPr>
        <w:rFonts w:ascii="Times New Roman" w:hAnsi="Times New Roman"/>
        <w:b/>
        <w:sz w:val="20"/>
        <w:lang w:val="sq-AL"/>
      </w:rPr>
      <w:tab/>
    </w:r>
  </w:p>
  <w:p w14:paraId="663F0DD8" w14:textId="77777777" w:rsidR="00D5361D" w:rsidRPr="008F46EE" w:rsidRDefault="00D5361D" w:rsidP="00EC7267">
    <w:pPr>
      <w:pStyle w:val="NoSpacing"/>
      <w:rPr>
        <w:rFonts w:ascii="Times New Roman" w:hAnsi="Times New Roman"/>
        <w:sz w:val="24"/>
        <w:szCs w:val="24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1304" w14:textId="77777777" w:rsidR="00D5361D" w:rsidRDefault="007D72B1" w:rsidP="00EC7267">
    <w:pPr>
      <w:pStyle w:val="Heading1"/>
      <w:rPr>
        <w:sz w:val="22"/>
        <w:lang w:val="it-IT"/>
      </w:rPr>
    </w:pPr>
    <w:r w:rsidRPr="00ED70A4">
      <w:rPr>
        <w:rFonts w:ascii="Garamond" w:hAnsi="Garamond" w:cs="Arial"/>
        <w:sz w:val="24"/>
        <w:szCs w:val="24"/>
      </w:rPr>
      <w:object w:dxaOrig="6884" w:dyaOrig="9689" w14:anchorId="570D5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.25pt;height:37.5pt" fillcolor="window">
          <v:imagedata r:id="rId1" o:title=""/>
        </v:shape>
        <o:OLEObject Type="Embed" ProgID="PBrush" ShapeID="_x0000_i1025" DrawAspect="Content" ObjectID="_1820124085" r:id="rId2"/>
      </w:object>
    </w:r>
  </w:p>
  <w:p w14:paraId="7F576F45" w14:textId="77777777" w:rsidR="00D5361D" w:rsidRPr="00A51FB4" w:rsidRDefault="007D72B1" w:rsidP="00EC7267">
    <w:pPr>
      <w:pStyle w:val="Heading3"/>
      <w:jc w:val="center"/>
      <w:rPr>
        <w:sz w:val="22"/>
        <w:lang w:val="it-IT"/>
      </w:rPr>
    </w:pPr>
    <w:r w:rsidRPr="00A51FB4">
      <w:rPr>
        <w:sz w:val="22"/>
        <w:lang w:val="it-IT"/>
      </w:rPr>
      <w:t>REPUBLIKA E SHQIPËRISË</w:t>
    </w:r>
  </w:p>
  <w:p w14:paraId="58549CB5" w14:textId="77777777" w:rsidR="00D5361D" w:rsidRDefault="007D72B1" w:rsidP="00EC7267">
    <w:pPr>
      <w:pStyle w:val="Heading3"/>
      <w:jc w:val="center"/>
      <w:rPr>
        <w:sz w:val="22"/>
        <w:lang w:val="it-IT"/>
      </w:rPr>
    </w:pPr>
    <w:r>
      <w:rPr>
        <w:sz w:val="22"/>
        <w:lang w:val="it-IT"/>
      </w:rPr>
      <w:t>BASHKIA BERAT</w:t>
    </w:r>
  </w:p>
  <w:p w14:paraId="410CA24C" w14:textId="77777777" w:rsidR="00D5361D" w:rsidRDefault="00000000">
    <w:pPr>
      <w:pStyle w:val="Header"/>
    </w:pPr>
    <w:r>
      <w:rPr>
        <w:lang w:val="it-IT"/>
      </w:rPr>
      <w:pict w14:anchorId="35A2E29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025"/>
    <w:multiLevelType w:val="hybridMultilevel"/>
    <w:tmpl w:val="A7587FAC"/>
    <w:lvl w:ilvl="0" w:tplc="CC8819DA">
      <w:start w:val="1"/>
      <w:numFmt w:val="upp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D33E15"/>
    <w:multiLevelType w:val="hybridMultilevel"/>
    <w:tmpl w:val="27240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171F37"/>
    <w:multiLevelType w:val="hybridMultilevel"/>
    <w:tmpl w:val="C994DF80"/>
    <w:lvl w:ilvl="0" w:tplc="0B3C71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F60FB"/>
    <w:multiLevelType w:val="hybridMultilevel"/>
    <w:tmpl w:val="943E8B6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C466B"/>
    <w:multiLevelType w:val="hybridMultilevel"/>
    <w:tmpl w:val="F70651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F450B"/>
    <w:multiLevelType w:val="hybridMultilevel"/>
    <w:tmpl w:val="F934C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F0F04"/>
    <w:multiLevelType w:val="hybridMultilevel"/>
    <w:tmpl w:val="66F41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46739AC"/>
    <w:multiLevelType w:val="hybridMultilevel"/>
    <w:tmpl w:val="658AD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1700AA"/>
    <w:multiLevelType w:val="hybridMultilevel"/>
    <w:tmpl w:val="4F3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6243">
    <w:abstractNumId w:val="2"/>
  </w:num>
  <w:num w:numId="2" w16cid:durableId="1654484012">
    <w:abstractNumId w:val="7"/>
  </w:num>
  <w:num w:numId="3" w16cid:durableId="1940597115">
    <w:abstractNumId w:val="12"/>
  </w:num>
  <w:num w:numId="4" w16cid:durableId="1276450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460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6357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978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388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4304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3429673">
    <w:abstractNumId w:val="8"/>
  </w:num>
  <w:num w:numId="11" w16cid:durableId="853691725">
    <w:abstractNumId w:val="9"/>
  </w:num>
  <w:num w:numId="12" w16cid:durableId="792333781">
    <w:abstractNumId w:val="15"/>
  </w:num>
  <w:num w:numId="13" w16cid:durableId="1169444696">
    <w:abstractNumId w:val="3"/>
  </w:num>
  <w:num w:numId="14" w16cid:durableId="1524175322">
    <w:abstractNumId w:val="4"/>
  </w:num>
  <w:num w:numId="15" w16cid:durableId="1456825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885664">
    <w:abstractNumId w:val="12"/>
  </w:num>
  <w:num w:numId="17" w16cid:durableId="260067564">
    <w:abstractNumId w:val="8"/>
  </w:num>
  <w:num w:numId="18" w16cid:durableId="171114829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1074248">
    <w:abstractNumId w:val="2"/>
  </w:num>
  <w:num w:numId="20" w16cid:durableId="1481070248">
    <w:abstractNumId w:val="4"/>
  </w:num>
  <w:num w:numId="21" w16cid:durableId="81966266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4269748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39278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AE"/>
    <w:rsid w:val="00023A09"/>
    <w:rsid w:val="00047A70"/>
    <w:rsid w:val="0005648C"/>
    <w:rsid w:val="00083A02"/>
    <w:rsid w:val="000841D8"/>
    <w:rsid w:val="000955CB"/>
    <w:rsid w:val="000B0DA3"/>
    <w:rsid w:val="000B66C3"/>
    <w:rsid w:val="000E00E4"/>
    <w:rsid w:val="000F1698"/>
    <w:rsid w:val="00111F34"/>
    <w:rsid w:val="00131C95"/>
    <w:rsid w:val="00153421"/>
    <w:rsid w:val="00166382"/>
    <w:rsid w:val="001965DA"/>
    <w:rsid w:val="00197B2D"/>
    <w:rsid w:val="001D5682"/>
    <w:rsid w:val="001E59AF"/>
    <w:rsid w:val="002113CA"/>
    <w:rsid w:val="0027160F"/>
    <w:rsid w:val="0027235E"/>
    <w:rsid w:val="002C0287"/>
    <w:rsid w:val="002C15BB"/>
    <w:rsid w:val="00307F52"/>
    <w:rsid w:val="0031044F"/>
    <w:rsid w:val="003C2BC6"/>
    <w:rsid w:val="003C35FF"/>
    <w:rsid w:val="003D144E"/>
    <w:rsid w:val="0042302B"/>
    <w:rsid w:val="00462991"/>
    <w:rsid w:val="004A6629"/>
    <w:rsid w:val="004B36DD"/>
    <w:rsid w:val="0057619C"/>
    <w:rsid w:val="00595DC2"/>
    <w:rsid w:val="005A1A0B"/>
    <w:rsid w:val="005D1DF4"/>
    <w:rsid w:val="005D26CD"/>
    <w:rsid w:val="00653B8F"/>
    <w:rsid w:val="006C4B2E"/>
    <w:rsid w:val="006D1D6A"/>
    <w:rsid w:val="006D3503"/>
    <w:rsid w:val="006E35C8"/>
    <w:rsid w:val="007037BE"/>
    <w:rsid w:val="00761D4E"/>
    <w:rsid w:val="007D72B1"/>
    <w:rsid w:val="00863E86"/>
    <w:rsid w:val="008653EA"/>
    <w:rsid w:val="008C6579"/>
    <w:rsid w:val="008D4502"/>
    <w:rsid w:val="00902BBC"/>
    <w:rsid w:val="009F75A4"/>
    <w:rsid w:val="00A24FEC"/>
    <w:rsid w:val="00A26C43"/>
    <w:rsid w:val="00A426F8"/>
    <w:rsid w:val="00A517AE"/>
    <w:rsid w:val="00A619CA"/>
    <w:rsid w:val="00A92B78"/>
    <w:rsid w:val="00AE34AB"/>
    <w:rsid w:val="00B4164F"/>
    <w:rsid w:val="00B70056"/>
    <w:rsid w:val="00BD07D0"/>
    <w:rsid w:val="00BD57B5"/>
    <w:rsid w:val="00C14FAF"/>
    <w:rsid w:val="00C34CF3"/>
    <w:rsid w:val="00C43356"/>
    <w:rsid w:val="00C823F6"/>
    <w:rsid w:val="00C91AE5"/>
    <w:rsid w:val="00D40AA4"/>
    <w:rsid w:val="00D40FFF"/>
    <w:rsid w:val="00D5361D"/>
    <w:rsid w:val="00D754AF"/>
    <w:rsid w:val="00DD1BE6"/>
    <w:rsid w:val="00DE2F22"/>
    <w:rsid w:val="00E8627B"/>
    <w:rsid w:val="00EE2435"/>
    <w:rsid w:val="00F17C4F"/>
    <w:rsid w:val="00F22B00"/>
    <w:rsid w:val="00FC00C8"/>
    <w:rsid w:val="00FF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F1E9"/>
  <w15:docId w15:val="{530799CE-999A-4584-9C0B-B6292FA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AE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A517AE"/>
    <w:pPr>
      <w:keepNext/>
      <w:jc w:val="center"/>
      <w:outlineLvl w:val="0"/>
    </w:pPr>
    <w:rPr>
      <w:rFonts w:ascii="English111 Vivace BT" w:hAnsi="English111 Vivace BT"/>
      <w:sz w:val="36"/>
    </w:rPr>
  </w:style>
  <w:style w:type="paragraph" w:styleId="Heading3">
    <w:name w:val="heading 3"/>
    <w:basedOn w:val="Normal"/>
    <w:next w:val="Normal"/>
    <w:link w:val="Heading3Char"/>
    <w:qFormat/>
    <w:rsid w:val="00A517AE"/>
    <w:pPr>
      <w:keepNext/>
      <w:jc w:val="both"/>
      <w:outlineLvl w:val="2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7AE"/>
    <w:rPr>
      <w:rFonts w:ascii="English111 Vivace BT" w:eastAsia="Times New Roman" w:hAnsi="English111 Vivace BT" w:cs="Times New Roman"/>
      <w:noProof/>
      <w:sz w:val="36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A517AE"/>
    <w:rPr>
      <w:rFonts w:ascii="Times New Roman" w:eastAsia="Times New Roman" w:hAnsi="Times New Roman" w:cs="Times New Roman"/>
      <w:noProof/>
      <w:sz w:val="36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517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7AE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1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7AE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NoSpacing">
    <w:name w:val="No Spacing"/>
    <w:uiPriority w:val="99"/>
    <w:qFormat/>
    <w:rsid w:val="00A517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517AE"/>
    <w:rPr>
      <w:color w:val="0563C1" w:themeColor="hyperlink"/>
      <w:u w:val="single"/>
    </w:rPr>
  </w:style>
  <w:style w:type="paragraph" w:customStyle="1" w:styleId="Default">
    <w:name w:val="Default"/>
    <w:rsid w:val="00A517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517AE"/>
    <w:pPr>
      <w:ind w:left="720"/>
    </w:pPr>
    <w:rPr>
      <w:rFonts w:ascii="Times New Roman" w:eastAsia="MS Mincho" w:hAnsi="Times New Roman"/>
      <w:noProof w:val="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A517AE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955CB"/>
    <w:pPr>
      <w:jc w:val="center"/>
    </w:pPr>
    <w:rPr>
      <w:rFonts w:ascii="Times New Roman" w:hAnsi="Times New Roman"/>
      <w:b/>
      <w:bCs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955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4E"/>
    <w:rPr>
      <w:rFonts w:ascii="Tahoma" w:eastAsia="Times New Roman" w:hAnsi="Tahoma" w:cs="Tahoma"/>
      <w:noProof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C931-D124-41A1-99FA-35706CA5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2019-05-17T12:20:00Z</cp:lastPrinted>
  <dcterms:created xsi:type="dcterms:W3CDTF">2025-09-23T07:12:00Z</dcterms:created>
  <dcterms:modified xsi:type="dcterms:W3CDTF">2025-09-23T07:15:00Z</dcterms:modified>
</cp:coreProperties>
</file>