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6227" w14:textId="77777777" w:rsidR="00983406" w:rsidRDefault="00983406" w:rsidP="00983406">
      <w:pPr>
        <w:tabs>
          <w:tab w:val="left" w:pos="12420"/>
        </w:tabs>
        <w:spacing w:after="0"/>
        <w:rPr>
          <w:rFonts w:ascii="Times New Roman" w:eastAsia="Calibri" w:hAnsi="Times New Roman"/>
          <w:b/>
          <w:i/>
          <w:sz w:val="20"/>
          <w:szCs w:val="24"/>
          <w:lang w:val="en-US"/>
        </w:rPr>
      </w:pPr>
    </w:p>
    <w:p w14:paraId="24F33468" w14:textId="77777777" w:rsidR="00983406" w:rsidRDefault="00983406" w:rsidP="00983406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12BEFA44" wp14:editId="4393BBF3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212E4323" w14:textId="77777777" w:rsidR="00983406" w:rsidRPr="00475FAB" w:rsidRDefault="00983406" w:rsidP="00983406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06D268E4" w14:textId="77777777" w:rsidR="00983406" w:rsidRPr="00475FAB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510E97C4" w14:textId="77777777" w:rsidR="00983406" w:rsidRDefault="00983406" w:rsidP="00983406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37E12919" w14:textId="77777777" w:rsidR="00983406" w:rsidRPr="00475FAB" w:rsidRDefault="00983406" w:rsidP="00983406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53F27754" w14:textId="77777777" w:rsidR="00983406" w:rsidRPr="00475FAB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17D8A3CA" w14:textId="77777777" w:rsidR="00983406" w:rsidRPr="00475FAB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.___.2025 </w:t>
      </w:r>
    </w:p>
    <w:p w14:paraId="6D1040CA" w14:textId="77777777" w:rsidR="00983406" w:rsidRDefault="00983406" w:rsidP="0098340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23927F5E" w14:textId="77777777" w:rsidR="00983406" w:rsidRDefault="00983406" w:rsidP="0098340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62D07E6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vëndesh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4894D8B9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114B06B4" w14:textId="77777777" w:rsidR="00983406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064CE489" w14:textId="77777777" w:rsidR="00983406" w:rsidRPr="00752846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4EE817A3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38DFA713" w14:textId="77777777" w:rsidR="00983406" w:rsidRDefault="00983406" w:rsidP="00983406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77195C17" w14:textId="77777777" w:rsidR="00983406" w:rsidRDefault="00983406" w:rsidP="00983406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22EED68B" w14:textId="7BB4F71D" w:rsidR="00983406" w:rsidRPr="00D4234A" w:rsidRDefault="00983406" w:rsidP="00983406">
      <w:pPr>
        <w:pStyle w:val="ListParagraph"/>
        <w:numPr>
          <w:ilvl w:val="0"/>
          <w:numId w:val="1"/>
        </w:numPr>
        <w:tabs>
          <w:tab w:val="left" w:pos="1305"/>
        </w:tabs>
        <w:spacing w:after="24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Përgjegjës Sektori Auditi,  </w:t>
      </w:r>
      <w:r w:rsidRPr="00D4234A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 w:rsidRPr="00B63344">
        <w:rPr>
          <w:rFonts w:ascii="Times New Roman" w:hAnsi="Times New Roman"/>
          <w:b/>
          <w:sz w:val="24"/>
          <w:szCs w:val="24"/>
        </w:rPr>
        <w:t>III- a/1</w:t>
      </w:r>
      <w:r w:rsidRPr="00D4234A">
        <w:rPr>
          <w:rFonts w:ascii="Times New Roman" w:eastAsia="Calibri" w:hAnsi="Times New Roman"/>
          <w:b/>
          <w:sz w:val="24"/>
          <w:szCs w:val="24"/>
          <w:lang w:val="it-IT"/>
        </w:rPr>
        <w:t xml:space="preserve">,  </w:t>
      </w:r>
      <w:r w:rsidRPr="00D4234A">
        <w:rPr>
          <w:rFonts w:ascii="Times New Roman" w:eastAsia="Calibri" w:hAnsi="Times New Roman"/>
          <w:sz w:val="24"/>
          <w:szCs w:val="24"/>
          <w:lang w:val="it-IT"/>
        </w:rPr>
        <w:t xml:space="preserve">Lloji i diplomës “Shkenca </w:t>
      </w:r>
      <w:r>
        <w:rPr>
          <w:rFonts w:ascii="Times New Roman" w:eastAsia="Calibri" w:hAnsi="Times New Roman"/>
          <w:sz w:val="24"/>
          <w:szCs w:val="24"/>
          <w:lang w:val="it-IT"/>
        </w:rPr>
        <w:t>Ekonomike/Juridike</w:t>
      </w:r>
      <w:r w:rsidRPr="00D4234A">
        <w:rPr>
          <w:rFonts w:ascii="Times New Roman" w:eastAsia="Calibri" w:hAnsi="Times New Roman"/>
          <w:sz w:val="24"/>
          <w:szCs w:val="24"/>
          <w:lang w:val="it-IT"/>
        </w:rPr>
        <w:t>,  niveli minimal i diplomës  “Master Shkencor”</w:t>
      </w:r>
    </w:p>
    <w:p w14:paraId="3FA95376" w14:textId="77777777" w:rsidR="00983406" w:rsidRPr="00057755" w:rsidRDefault="00983406" w:rsidP="00983406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DF39BD9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65AEC6B2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7D0985F5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71650C66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C99A3C2" w14:textId="77777777" w:rsidR="00983406" w:rsidRPr="00752846" w:rsidRDefault="00983406" w:rsidP="0098340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3D2C294F" w14:textId="77777777" w:rsidR="00983406" w:rsidRDefault="00983406" w:rsidP="00983406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6239A1C0" w14:textId="77777777" w:rsidR="00983406" w:rsidRPr="00752846" w:rsidRDefault="00983406" w:rsidP="00983406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57FF2BB9" w14:textId="77777777" w:rsidR="00983406" w:rsidRPr="00752846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733D4467" w14:textId="77777777" w:rsidR="00983406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1076085A" w14:textId="77777777" w:rsidR="00983406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1B2B0B96" w14:textId="77777777" w:rsidR="00983406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D683762" w14:textId="77777777" w:rsidR="00983406" w:rsidRPr="00771DD5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022185CB" w14:textId="77777777" w:rsidR="00983406" w:rsidRDefault="00983406" w:rsidP="00983406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159E2A6D" wp14:editId="6FCE6692">
            <wp:extent cx="5448300" cy="585470"/>
            <wp:effectExtent l="0" t="0" r="0" b="508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5B167265" w14:textId="77777777" w:rsidR="00983406" w:rsidRPr="00475FAB" w:rsidRDefault="00983406" w:rsidP="00983406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072F68A2" w14:textId="77777777" w:rsidR="00983406" w:rsidRPr="00475FAB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40CDD476" w14:textId="77777777" w:rsidR="00983406" w:rsidRPr="00E668AC" w:rsidRDefault="00983406" w:rsidP="00983406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335C82E4" w14:textId="77777777" w:rsidR="00983406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7F163E5D" w14:textId="77777777" w:rsidR="00983406" w:rsidRPr="003E59AE" w:rsidRDefault="00983406" w:rsidP="00983406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</w:t>
      </w:r>
      <w:r w:rsidRPr="003E59AE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 xml:space="preserve">Poliçan, më </w:t>
      </w:r>
      <w:r w:rsidRPr="003E59AE">
        <w:rPr>
          <w:rFonts w:ascii="Times New Roman" w:hAnsi="Times New Roman"/>
          <w:sz w:val="24"/>
          <w:szCs w:val="24"/>
          <w:lang w:val="it-IT" w:eastAsia="sq-AL"/>
        </w:rPr>
        <w:t xml:space="preserve">  __.</w:t>
      </w:r>
      <w:r>
        <w:rPr>
          <w:rFonts w:ascii="Times New Roman" w:hAnsi="Times New Roman"/>
          <w:sz w:val="24"/>
          <w:szCs w:val="24"/>
          <w:lang w:val="it-IT" w:eastAsia="sq-AL"/>
        </w:rPr>
        <w:t>___</w:t>
      </w:r>
      <w:r w:rsidRPr="003E59AE">
        <w:rPr>
          <w:rFonts w:ascii="Times New Roman" w:hAnsi="Times New Roman"/>
          <w:sz w:val="24"/>
          <w:szCs w:val="24"/>
          <w:lang w:val="it-IT" w:eastAsia="sq-AL"/>
        </w:rPr>
        <w:t>.2025</w:t>
      </w:r>
    </w:p>
    <w:p w14:paraId="13637850" w14:textId="77777777" w:rsidR="00983406" w:rsidRPr="00475FAB" w:rsidRDefault="00983406" w:rsidP="0098340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6A0B58B8" w14:textId="77777777" w:rsidR="00983406" w:rsidRPr="00E668AC" w:rsidRDefault="00983406" w:rsidP="00983406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50578BDF" w14:textId="77777777" w:rsidR="00983406" w:rsidRPr="00E668AC" w:rsidRDefault="00983406" w:rsidP="00983406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 xml:space="preserve">LËVIZJE PARALELE DHE </w:t>
      </w:r>
      <w:r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14:paraId="499DBB9C" w14:textId="77777777" w:rsidR="00983406" w:rsidRPr="00E668AC" w:rsidRDefault="00983406" w:rsidP="00983406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43332218" w14:textId="638FE35F" w:rsidR="00983406" w:rsidRPr="00E668AC" w:rsidRDefault="00983406" w:rsidP="00983406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8"/>
          <w:lang w:val="en-US"/>
        </w:rPr>
        <w:t xml:space="preserve">Lloji i diplomës “Shkenca </w:t>
      </w:r>
      <w:r>
        <w:rPr>
          <w:rFonts w:ascii="Times New Roman" w:eastAsia="Calibri" w:hAnsi="Times New Roman"/>
          <w:b/>
          <w:sz w:val="28"/>
          <w:lang w:val="en-US"/>
        </w:rPr>
        <w:t>Ekonomike/Juridike</w:t>
      </w:r>
      <w:r w:rsidRPr="00E668AC">
        <w:rPr>
          <w:rFonts w:ascii="Times New Roman" w:eastAsia="Calibri" w:hAnsi="Times New Roman"/>
          <w:b/>
          <w:sz w:val="28"/>
          <w:lang w:val="en-US"/>
        </w:rPr>
        <w:t>” niveli minimal i diplomës “Master Shkenco</w:t>
      </w:r>
      <w:r>
        <w:rPr>
          <w:rFonts w:ascii="Times New Roman" w:eastAsia="Calibri" w:hAnsi="Times New Roman"/>
          <w:b/>
          <w:sz w:val="28"/>
          <w:lang w:val="en-US"/>
        </w:rPr>
        <w:t>r</w:t>
      </w:r>
      <w:r w:rsidRPr="00E668AC">
        <w:rPr>
          <w:rFonts w:ascii="Times New Roman" w:eastAsia="Calibri" w:hAnsi="Times New Roman"/>
          <w:b/>
          <w:sz w:val="28"/>
          <w:lang w:val="en-US"/>
        </w:rPr>
        <w:t>”</w:t>
      </w:r>
      <w:r w:rsidRPr="00E668AC"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1BAFC511" w14:textId="77777777" w:rsidR="00983406" w:rsidRDefault="00983406" w:rsidP="009834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7E88E" w14:textId="77777777" w:rsidR="00983406" w:rsidRDefault="00983406" w:rsidP="0098340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Në zbatim të nenit 22 dhe të nenit 25,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si dhe të Kreut II, III, IV dhe VII, të Vendimit Nr. 243, datë 18/03/2015, i ndryshuar me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VKM nr. 746,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datë 19.12.2018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Bashkia Poliçan </w:t>
      </w:r>
      <w:r>
        <w:rPr>
          <w:rFonts w:ascii="Times New Roman" w:hAnsi="Times New Roman"/>
          <w:sz w:val="24"/>
          <w:szCs w:val="24"/>
        </w:rPr>
        <w:t xml:space="preserve">shpall procedurat e lëvizjes paralele dhe ngritje në detyrë për kategorinë ekzekutive, pozicionin: </w:t>
      </w:r>
    </w:p>
    <w:p w14:paraId="33115F16" w14:textId="77777777" w:rsidR="00983406" w:rsidRDefault="00983406" w:rsidP="00983406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3C799E1E" w14:textId="77777777" w:rsidR="00983406" w:rsidRDefault="00983406" w:rsidP="009834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de-DE"/>
        </w:rPr>
        <w:t>Përgjegjës sektori auditi</w:t>
      </w: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.</w:t>
      </w:r>
    </w:p>
    <w:p w14:paraId="20B3B78C" w14:textId="77777777" w:rsidR="00983406" w:rsidRDefault="00983406" w:rsidP="00983406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</w:p>
    <w:p w14:paraId="299536C0" w14:textId="77777777" w:rsidR="00983406" w:rsidRDefault="00983406" w:rsidP="00983406">
      <w:pPr>
        <w:spacing w:after="0"/>
        <w:ind w:left="360"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5C6222C3" w14:textId="77777777" w:rsidR="00983406" w:rsidRDefault="00983406" w:rsidP="00983406">
      <w:pPr>
        <w:spacing w:after="0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983406" w:rsidRPr="00E668AC" w14:paraId="1EF33EF6" w14:textId="77777777" w:rsidTr="00A703C1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BDC89D4" w14:textId="77777777" w:rsidR="00983406" w:rsidRPr="00E668AC" w:rsidRDefault="00983406" w:rsidP="00A703C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16A04E94" w14:textId="77777777" w:rsidR="00983406" w:rsidRPr="00E668AC" w:rsidRDefault="00983406" w:rsidP="00A703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74C329DF" w14:textId="77777777" w:rsidR="00983406" w:rsidRDefault="00983406" w:rsidP="00983406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14:paraId="7E2A4D4A" w14:textId="77777777" w:rsidR="00983406" w:rsidRPr="00E668AC" w:rsidRDefault="00983406" w:rsidP="00983406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37E404B2" w14:textId="77777777" w:rsidR="00983406" w:rsidRPr="00E668AC" w:rsidRDefault="00983406" w:rsidP="00983406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p w14:paraId="41950166" w14:textId="77777777" w:rsidR="00983406" w:rsidRPr="00E668AC" w:rsidRDefault="00983406" w:rsidP="00983406">
      <w:pPr>
        <w:jc w:val="center"/>
        <w:rPr>
          <w:rFonts w:ascii="Times New Roman" w:eastAsia="MS Mincho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983406" w:rsidRPr="00E668AC" w14:paraId="05ACA5D4" w14:textId="77777777" w:rsidTr="00A703C1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636CA4" w14:textId="77777777" w:rsidR="00983406" w:rsidRPr="00E668AC" w:rsidRDefault="00983406" w:rsidP="00A703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5D4B8719" w14:textId="77777777" w:rsidR="00983406" w:rsidRPr="00E668AC" w:rsidRDefault="00983406" w:rsidP="00A703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8ABAC6" w14:textId="77777777" w:rsidR="00983406" w:rsidRPr="00E668AC" w:rsidRDefault="00983406" w:rsidP="00A703C1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262C1EF7" w14:textId="20660F7B" w:rsidR="00983406" w:rsidRPr="00E668AC" w:rsidRDefault="00983406" w:rsidP="00A703C1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CD127B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</w:t>
            </w:r>
            <w:r w:rsidR="00CD127B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.2025</w:t>
            </w:r>
          </w:p>
        </w:tc>
      </w:tr>
      <w:tr w:rsidR="00983406" w:rsidRPr="00E668AC" w14:paraId="36927950" w14:textId="77777777" w:rsidTr="00A703C1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625D0E" w14:textId="77777777" w:rsidR="00983406" w:rsidRPr="00E668AC" w:rsidRDefault="00983406" w:rsidP="00A703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1798ADEB" w14:textId="77777777" w:rsidR="00983406" w:rsidRPr="00E668AC" w:rsidRDefault="00983406" w:rsidP="00A703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Për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ngritjen në detyrë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54BCF4" w14:textId="77777777" w:rsidR="00983406" w:rsidRPr="00E668AC" w:rsidRDefault="00983406" w:rsidP="00A703C1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68E1B966" w14:textId="3158E559" w:rsidR="00983406" w:rsidRPr="00E668AC" w:rsidRDefault="00983406" w:rsidP="00A703C1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   2</w:t>
            </w:r>
            <w:r w:rsidR="00CD127B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</w:t>
            </w:r>
            <w:r w:rsidR="00CD127B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.2025 </w:t>
            </w:r>
          </w:p>
        </w:tc>
      </w:tr>
    </w:tbl>
    <w:p w14:paraId="2C44C42F" w14:textId="77777777" w:rsidR="00983406" w:rsidRDefault="00983406" w:rsidP="00983406">
      <w:pPr>
        <w:rPr>
          <w:rFonts w:ascii="Times New Roman" w:eastAsia="MS Mincho" w:hAnsi="Times New Roman"/>
          <w:b/>
          <w:sz w:val="2"/>
          <w:szCs w:val="24"/>
        </w:rPr>
      </w:pPr>
    </w:p>
    <w:p w14:paraId="65271BE9" w14:textId="77777777" w:rsidR="00983406" w:rsidRDefault="00983406" w:rsidP="00983406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p w14:paraId="28669582" w14:textId="77777777" w:rsidR="00983406" w:rsidRDefault="00983406" w:rsidP="00983406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242"/>
        <w:gridCol w:w="118"/>
      </w:tblGrid>
      <w:tr w:rsidR="00983406" w14:paraId="60321048" w14:textId="77777777" w:rsidTr="00A703C1">
        <w:trPr>
          <w:gridAfter w:val="1"/>
          <w:wAfter w:w="118" w:type="dxa"/>
        </w:trPr>
        <w:tc>
          <w:tcPr>
            <w:tcW w:w="9242" w:type="dxa"/>
            <w:shd w:val="clear" w:color="auto" w:fill="C00000"/>
            <w:hideMark/>
          </w:tcPr>
          <w:p w14:paraId="02826A3B" w14:textId="77777777" w:rsidR="00983406" w:rsidRDefault="00983406" w:rsidP="00A703C1">
            <w:pPr>
              <w:spacing w:after="0"/>
              <w:jc w:val="both"/>
              <w:rPr>
                <w:rFonts w:ascii="Times New Roman" w:eastAsia="Calibri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983406" w14:paraId="07079231" w14:textId="77777777" w:rsidTr="00A703C1">
        <w:trPr>
          <w:trHeight w:val="1327"/>
        </w:trPr>
        <w:tc>
          <w:tcPr>
            <w:tcW w:w="9360" w:type="dxa"/>
            <w:gridSpan w:val="2"/>
          </w:tcPr>
          <w:p w14:paraId="7BA7727F" w14:textId="77777777" w:rsidR="00983406" w:rsidRDefault="00983406" w:rsidP="00A703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61E068E5" w14:textId="77777777" w:rsidR="00983406" w:rsidRDefault="00983406" w:rsidP="00A703C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Përgjegjësi i sektorit:</w:t>
            </w:r>
          </w:p>
          <w:p w14:paraId="792515A5" w14:textId="77777777" w:rsidR="00983406" w:rsidRDefault="00983406" w:rsidP="00A703C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EBC4FD5" w14:textId="77777777" w:rsidR="00983406" w:rsidRDefault="00983406" w:rsidP="0098340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Ushtron në mënyrë  të pavarur funksionin e auditimit te brendshëm;</w:t>
            </w:r>
            <w:r>
              <w:rPr>
                <w:rStyle w:val="apple-converted-space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394F5FA4" w14:textId="77777777" w:rsidR="00983406" w:rsidRDefault="00983406" w:rsidP="0098340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Kërkon dhe siguron të gjitha të dhënat me karakter teknik, ekonomik e financiar dhe menaxherial të njësisë që auditohet, duke marrë përsipër ruajtjen e fshehtësisë së tyre, sipas legjislacionit në fuqi;</w:t>
            </w:r>
            <w:r>
              <w:rPr>
                <w:rStyle w:val="apple-converted-space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3514F86F" w14:textId="77777777" w:rsidR="00983406" w:rsidRDefault="00983406" w:rsidP="0098340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Merr nga punonjësit e njësisë së audituar, për rastet që gjykohet e nevojshme, shpjegime, deklarata dhe fotokopje të dokumenteve, në të cilat titullari i njësisë publike të audituar ka vënë shënimin “e njëjtë me origjinalin”, si dhe materiale të transportueshme, në formë elektronike, që janë subjekt i auditimit të brendshëm;</w:t>
            </w:r>
            <w:r>
              <w:rPr>
                <w:rStyle w:val="apple-converted-space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008B9CB6" w14:textId="77777777" w:rsidR="00983406" w:rsidRPr="003E0CBC" w:rsidRDefault="00983406" w:rsidP="00A703C1">
            <w:pPr>
              <w:pStyle w:val="ListParagraph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</w:p>
        </w:tc>
      </w:tr>
    </w:tbl>
    <w:p w14:paraId="48800B63" w14:textId="77777777" w:rsidR="00983406" w:rsidRDefault="00983406" w:rsidP="00983406">
      <w:pPr>
        <w:pBdr>
          <w:bottom w:val="single" w:sz="8" w:space="2" w:color="C00000"/>
        </w:pBd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I-Lëvizja paralele</w:t>
      </w:r>
    </w:p>
    <w:p w14:paraId="7341B309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3A7E4F2A" w14:textId="77777777" w:rsidR="00983406" w:rsidRDefault="00983406" w:rsidP="00983406">
      <w:pPr>
        <w:jc w:val="both"/>
        <w:rPr>
          <w:rFonts w:ascii="Times New Roman" w:hAnsi="Times New Roman"/>
          <w:sz w:val="1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983406" w14:paraId="6BE2471F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AFD181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051422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2CF6A3E" w14:textId="77777777" w:rsidR="00983406" w:rsidRDefault="00983406" w:rsidP="00983406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4A2BC1A3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0BB06063" w14:textId="77777777" w:rsidR="00983406" w:rsidRDefault="00983406" w:rsidP="0098340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i ndryshuar) (niveli i pagës IV/a), </w:t>
      </w:r>
    </w:p>
    <w:p w14:paraId="086E6519" w14:textId="77777777" w:rsidR="00983406" w:rsidRDefault="00983406" w:rsidP="0098340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0E292D3A" w14:textId="77777777" w:rsidR="00983406" w:rsidRDefault="00983406" w:rsidP="0098340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14:paraId="5CB8C5F0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14:paraId="378E670C" w14:textId="77777777" w:rsidR="00983406" w:rsidRDefault="00983406" w:rsidP="0098340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“Bachelor”,“Master Shkencor” sipas legjislacionit të arsimit të lartë.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të cilat janë marrë jashtë vendit, duhet të jenë të njohura </w:t>
      </w:r>
      <w:r>
        <w:rPr>
          <w:rFonts w:ascii="Times New Roman" w:hAnsi="Times New Roman"/>
          <w:i/>
          <w:sz w:val="24"/>
          <w:szCs w:val="24"/>
        </w:rPr>
        <w:lastRenderedPageBreak/>
        <w:t>paraprakisht pranë institucionit përgjegjës për njehsimin e diplomave sipas legjislacionit në fuqi).</w:t>
      </w:r>
    </w:p>
    <w:p w14:paraId="6D140F8C" w14:textId="77777777" w:rsidR="00983406" w:rsidRDefault="00983406" w:rsidP="0098340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35A5660C" w14:textId="77777777" w:rsidR="00983406" w:rsidRDefault="00983406" w:rsidP="0098340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25489B53" w14:textId="77777777" w:rsidR="00983406" w:rsidRDefault="00983406" w:rsidP="0098340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983406" w14:paraId="0071955B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7B8522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AF5C38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207B82B3" w14:textId="77777777" w:rsidR="00983406" w:rsidRDefault="00983406" w:rsidP="00983406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D51E12C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Bashkisë Poliçan ku ndodhet pozicioni për të cilin ata dëshirojnë të aplikojnë, dokumentet si më poshtë:</w:t>
      </w:r>
    </w:p>
    <w:p w14:paraId="093839A7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4D088399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5AAD6CCE" w14:textId="77777777" w:rsidR="00983406" w:rsidRDefault="003C2025" w:rsidP="00983406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6" w:history="1">
        <w:r w:rsidR="00983406">
          <w:rPr>
            <w:rStyle w:val="Hyperlink"/>
            <w:rFonts w:eastAsiaTheme="majorEastAsia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4A340E13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A0CD6AE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9949AA3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04FD5FB9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074DDD08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51251E73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180DF181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14:paraId="69F69F87" w14:textId="77777777" w:rsidR="00983406" w:rsidRDefault="00983406" w:rsidP="009834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3552EAB1" w14:textId="4EBC72D3" w:rsidR="00983406" w:rsidRDefault="00983406" w:rsidP="00983406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dates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CD127B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CD127B">
        <w:rPr>
          <w:rFonts w:ascii="Times New Roman" w:hAnsi="Times New Roman"/>
          <w:b/>
          <w:i/>
          <w:color w:val="FF0000"/>
          <w:sz w:val="24"/>
          <w:szCs w:val="24"/>
        </w:rPr>
        <w:t>9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.2025 . </w:t>
      </w:r>
    </w:p>
    <w:p w14:paraId="49024A50" w14:textId="77777777" w:rsidR="00983406" w:rsidRDefault="00983406" w:rsidP="00983406">
      <w:pPr>
        <w:jc w:val="both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983406" w14:paraId="1AC5A5E7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9B9DF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8CA5E8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B7A429F" w14:textId="77777777" w:rsidR="00983406" w:rsidRDefault="00983406" w:rsidP="00983406">
      <w:pPr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0C5A8DFB" w14:textId="54C131D1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CD127B">
        <w:rPr>
          <w:rFonts w:ascii="Times New Roman" w:hAnsi="Times New Roman"/>
          <w:b/>
          <w:bCs/>
          <w:i/>
          <w:color w:val="FF0000"/>
          <w:sz w:val="24"/>
          <w:szCs w:val="24"/>
        </w:rPr>
        <w:t>23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t>.0</w:t>
      </w:r>
      <w:r w:rsidR="00CD127B">
        <w:rPr>
          <w:rFonts w:ascii="Times New Roman" w:hAnsi="Times New Roman"/>
          <w:b/>
          <w:bCs/>
          <w:i/>
          <w:color w:val="FF0000"/>
          <w:sz w:val="24"/>
          <w:szCs w:val="24"/>
        </w:rPr>
        <w:t>9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t>.2025</w:t>
      </w:r>
      <w:r w:rsidRPr="00D266E5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të Bashkisë Poliçan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9057CDA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14:paraId="3293602F" w14:textId="77777777" w:rsidR="00983406" w:rsidRDefault="00983406" w:rsidP="00983406">
      <w:pPr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983406" w14:paraId="2C6CD493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DDAC43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26613B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623D175" w14:textId="77777777" w:rsidR="00983406" w:rsidRDefault="00983406" w:rsidP="00983406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7276F57" w14:textId="77777777" w:rsidR="00983406" w:rsidRDefault="00983406" w:rsidP="0098340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0EE71D6C" w14:textId="77777777" w:rsidR="00983406" w:rsidRDefault="00983406" w:rsidP="00983406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53607048" w14:textId="77777777" w:rsidR="00983406" w:rsidRDefault="00983406" w:rsidP="0098340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35C04EE7" w14:textId="77777777" w:rsidR="00983406" w:rsidRPr="00717E4F" w:rsidRDefault="00983406" w:rsidP="00983406">
      <w:pPr>
        <w:shd w:val="clear" w:color="auto" w:fill="FFFFFF"/>
        <w:spacing w:after="0" w:line="360" w:lineRule="auto"/>
        <w:textAlignment w:val="baseline"/>
        <w:rPr>
          <w:rStyle w:val="apple-converted-space"/>
          <w:rFonts w:ascii="Times New Roman" w:eastAsiaTheme="majorEastAsia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 xml:space="preserve">  3. </w:t>
      </w:r>
      <w:r>
        <w:rPr>
          <w:rFonts w:ascii="Times New Roman" w:hAnsi="Times New Roman"/>
          <w:sz w:val="24"/>
          <w:shd w:val="clear" w:color="auto" w:fill="FFFFFF"/>
        </w:rPr>
        <w:t>Njohuritë mbi Ligjin nr. 114/2015, "Për auditimin e brendshëm në sektorin publik";</w:t>
      </w:r>
    </w:p>
    <w:p w14:paraId="2D9FB81B" w14:textId="77777777" w:rsidR="00983406" w:rsidRDefault="00983406" w:rsidP="00983406">
      <w:pPr>
        <w:jc w:val="both"/>
        <w:rPr>
          <w:rStyle w:val="apple-converted-space"/>
          <w:rFonts w:ascii="Times New Roman" w:eastAsiaTheme="majorEastAsia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4. Njohuritë mbi Manualin e Auditimit të Brendshëm;</w:t>
      </w:r>
      <w:r>
        <w:rPr>
          <w:rStyle w:val="apple-converted-space"/>
          <w:rFonts w:ascii="Times New Roman" w:eastAsiaTheme="majorEastAsia" w:hAnsi="Times New Roman"/>
          <w:sz w:val="24"/>
          <w:shd w:val="clear" w:color="auto" w:fill="FFFFFF"/>
        </w:rPr>
        <w:t> </w:t>
      </w:r>
    </w:p>
    <w:p w14:paraId="6366A286" w14:textId="77777777" w:rsidR="00983406" w:rsidRPr="007874AC" w:rsidRDefault="00983406" w:rsidP="00983406">
      <w:pPr>
        <w:pStyle w:val="ListParagraph"/>
        <w:ind w:right="-8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983406" w14:paraId="79413683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375C9CA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CB45CB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5D54184" w14:textId="77777777" w:rsidR="00983406" w:rsidRDefault="00983406" w:rsidP="00983406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713F3D97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222AC57D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5DE71B29" w14:textId="77777777" w:rsidR="00983406" w:rsidRDefault="00983406" w:rsidP="009834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0609CA11" w14:textId="77777777" w:rsidR="00983406" w:rsidRDefault="00983406" w:rsidP="009834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40999D4E" w14:textId="77777777" w:rsidR="00983406" w:rsidRDefault="00983406" w:rsidP="009834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60349CD7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5D71C656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 xml:space="preserve">”,të Departamentit të Administratës Publike </w:t>
      </w:r>
      <w:hyperlink r:id="rId7" w:history="1">
        <w:r>
          <w:rPr>
            <w:rStyle w:val="Hyperlink"/>
            <w:rFonts w:eastAsiaTheme="majorEastAsia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0D2B019" w14:textId="77777777" w:rsidR="00983406" w:rsidRDefault="00983406" w:rsidP="00983406">
      <w:pPr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983406" w14:paraId="7B3DD877" w14:textId="77777777" w:rsidTr="00A703C1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DBAADA2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A4181C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EA63576" w14:textId="77777777" w:rsidR="00983406" w:rsidRDefault="00983406" w:rsidP="00983406">
      <w:pPr>
        <w:jc w:val="both"/>
        <w:rPr>
          <w:rFonts w:ascii="Times New Roman" w:eastAsia="Calibri" w:hAnsi="Times New Roman"/>
          <w:sz w:val="16"/>
          <w:szCs w:val="24"/>
          <w:lang w:val="en-US"/>
        </w:rPr>
      </w:pPr>
    </w:p>
    <w:p w14:paraId="195D9675" w14:textId="77777777" w:rsidR="00983406" w:rsidRPr="009D07CF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3661CEE3" w14:textId="77777777" w:rsidR="00983406" w:rsidRDefault="00983406" w:rsidP="00983406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 w:rsidRPr="0036055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983406" w14:paraId="06E04972" w14:textId="77777777" w:rsidTr="00A703C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14A9FC6" w14:textId="77777777" w:rsidR="00983406" w:rsidRPr="001F1060" w:rsidRDefault="00983406" w:rsidP="00A703C1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rast se pozicioni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renditur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fillim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kësaj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shpalljeje, 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përfundim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lëvizjes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paralele, rezulton se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ende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vakant, ai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vlefshëm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konkurimin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nëpërmjet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ngritjes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detyrë.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656E5E13" w14:textId="77777777" w:rsidR="00983406" w:rsidRDefault="00983406" w:rsidP="00983406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983406" w14:paraId="297E8CDA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1BD991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766147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6EE598A" w14:textId="77777777" w:rsidR="00983406" w:rsidRDefault="00983406" w:rsidP="00983406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30EDF4E0" w14:textId="77777777" w:rsidR="00983406" w:rsidRDefault="00983406" w:rsidP="009834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33D80506" w14:textId="77777777" w:rsidR="00983406" w:rsidRDefault="00983406" w:rsidP="0098340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14:paraId="0145943F" w14:textId="77777777" w:rsidR="00983406" w:rsidRDefault="00983406" w:rsidP="0098340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</w:t>
      </w:r>
    </w:p>
    <w:p w14:paraId="6554D8ED" w14:textId="77777777" w:rsidR="00983406" w:rsidRDefault="00983406" w:rsidP="0098340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0312E41A" w14:textId="77777777" w:rsidR="00983406" w:rsidRDefault="00983406" w:rsidP="0098340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06C57CE2" w14:textId="77777777" w:rsidR="00983406" w:rsidRDefault="00983406" w:rsidP="0098340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6154AFDC" w14:textId="77777777" w:rsidR="00983406" w:rsidRDefault="00983406" w:rsidP="00983406">
      <w:pPr>
        <w:pStyle w:val="ListParagraph"/>
        <w:jc w:val="both"/>
        <w:rPr>
          <w:rFonts w:ascii="Times New Roman" w:hAnsi="Times New Roman"/>
          <w:sz w:val="4"/>
          <w:szCs w:val="24"/>
        </w:rPr>
      </w:pPr>
    </w:p>
    <w:p w14:paraId="08EB7FE1" w14:textId="77777777" w:rsidR="00983406" w:rsidRDefault="00983406" w:rsidP="0098340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 sipas 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14:paraId="4D9593AF" w14:textId="77777777" w:rsidR="00983406" w:rsidRDefault="00983406" w:rsidP="00983406">
      <w:pPr>
        <w:jc w:val="both"/>
        <w:rPr>
          <w:rFonts w:ascii="Times New Roman" w:hAnsi="Times New Roman"/>
          <w:b/>
          <w:sz w:val="8"/>
          <w:szCs w:val="24"/>
        </w:rPr>
      </w:pPr>
    </w:p>
    <w:p w14:paraId="7E4F7C35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14:paraId="4A5D0313" w14:textId="77777777" w:rsidR="00983406" w:rsidRDefault="00983406" w:rsidP="009834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“Bachelor”ose “Master Shkencor”” sipas legjislacionit të arsimit të lartë. 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6D4BD9A0" w14:textId="77777777" w:rsidR="00983406" w:rsidRDefault="00983406" w:rsidP="009834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11E8B448" w14:textId="77777777" w:rsidR="00983406" w:rsidRDefault="00983406" w:rsidP="0098340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2758EA07" w14:textId="77777777" w:rsidR="00983406" w:rsidRDefault="00983406" w:rsidP="00983406">
      <w:pPr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983406" w14:paraId="0D194A7A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16C70B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DEA2D3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E4AEB49" w14:textId="77777777" w:rsidR="00983406" w:rsidRDefault="00983406" w:rsidP="00983406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B311581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6512C25D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1BB75516" w14:textId="77777777" w:rsidR="00983406" w:rsidRDefault="003C2025" w:rsidP="00983406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8" w:history="1">
        <w:r w:rsidR="00983406">
          <w:rPr>
            <w:rStyle w:val="Hyperlink"/>
            <w:rFonts w:eastAsiaTheme="majorEastAsia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6347E4A9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581C2606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librezës së punës (të gjitha faqet që vërtetojnë eksperiencën në punë);</w:t>
      </w:r>
    </w:p>
    <w:p w14:paraId="4AEB8CF8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498BE94C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1781F555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FAD86DB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6F1B7C9D" w14:textId="77777777" w:rsidR="00983406" w:rsidRDefault="00983406" w:rsidP="009834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14:paraId="0C887306" w14:textId="77777777" w:rsidR="00983406" w:rsidRDefault="00983406" w:rsidP="0098340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69B15484" w14:textId="77777777" w:rsidR="00983406" w:rsidRDefault="00983406" w:rsidP="0098340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0433A7" w14:textId="12C8D56C" w:rsidR="00983406" w:rsidRDefault="00983406" w:rsidP="00983406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brënda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2</w:t>
      </w:r>
      <w:r w:rsidR="00CD127B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CD127B">
        <w:rPr>
          <w:rFonts w:ascii="Times New Roman" w:hAnsi="Times New Roman"/>
          <w:b/>
          <w:i/>
          <w:color w:val="FF0000"/>
          <w:sz w:val="24"/>
          <w:szCs w:val="24"/>
        </w:rPr>
        <w:t>9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.2025 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 Bashkinë Poliçan.</w:t>
      </w:r>
    </w:p>
    <w:tbl>
      <w:tblPr>
        <w:tblW w:w="9265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3"/>
        <w:gridCol w:w="587"/>
        <w:gridCol w:w="8487"/>
        <w:gridCol w:w="18"/>
      </w:tblGrid>
      <w:tr w:rsidR="00983406" w14:paraId="50D73F80" w14:textId="77777777" w:rsidTr="00A703C1">
        <w:trPr>
          <w:gridBefore w:val="1"/>
          <w:wBefore w:w="173" w:type="dxa"/>
          <w:trHeight w:val="2195"/>
        </w:trPr>
        <w:tc>
          <w:tcPr>
            <w:tcW w:w="9092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33E767E" w14:textId="77777777" w:rsidR="00983406" w:rsidRDefault="00983406" w:rsidP="00A703C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6E549E08" w14:textId="77777777" w:rsidR="00983406" w:rsidRDefault="00983406" w:rsidP="00A703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për datën e daljes së rezultateve të verifikimit paraprak, </w:t>
            </w:r>
          </w:p>
          <w:p w14:paraId="3F3F8614" w14:textId="77777777" w:rsidR="00983406" w:rsidRDefault="00983406" w:rsidP="00A703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datën, vendin dhe orën ku do të zhvillohet konkurimi;</w:t>
            </w:r>
          </w:p>
          <w:p w14:paraId="030779C5" w14:textId="77777777" w:rsidR="00983406" w:rsidRDefault="00983406" w:rsidP="00A703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mënyrën e vlerësimit të kandidatëve.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983406" w14:paraId="01523170" w14:textId="77777777" w:rsidTr="00A703C1">
        <w:trPr>
          <w:gridAfter w:val="1"/>
          <w:wAfter w:w="18" w:type="dxa"/>
          <w:trHeight w:val="561"/>
        </w:trPr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6CABEF89" w14:textId="77777777" w:rsidR="00983406" w:rsidRDefault="00983406" w:rsidP="00A70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1B114A0A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93F33F5" w14:textId="77777777" w:rsidR="00983406" w:rsidRDefault="00983406" w:rsidP="00983406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8B92688" w14:textId="052F6ADD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AC0D72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AC0D72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njësia e menaxhimit të burimeve njerëzore të B</w:t>
      </w:r>
      <w:r>
        <w:rPr>
          <w:rFonts w:ascii="Times New Roman" w:hAnsi="Times New Roman"/>
          <w:color w:val="000000" w:themeColor="text1"/>
          <w:sz w:val="24"/>
          <w:szCs w:val="24"/>
        </w:rPr>
        <w:t>ashkisë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Poliçan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1207FD43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78B9C40" w14:textId="77777777" w:rsidR="00983406" w:rsidRPr="00875F95" w:rsidRDefault="00983406" w:rsidP="0098340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983406" w14:paraId="1F759918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F623D6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C98162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7D7EF75F" w14:textId="77777777" w:rsidR="00983406" w:rsidRDefault="00983406" w:rsidP="00983406">
      <w:pPr>
        <w:ind w:right="-81"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0AE4E68F" w14:textId="77777777" w:rsidR="00983406" w:rsidRDefault="00983406" w:rsidP="0098340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0A6DB6EC" w14:textId="77777777" w:rsidR="00983406" w:rsidRDefault="00983406" w:rsidP="00983406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2E0F2D57" w14:textId="77777777" w:rsidR="00983406" w:rsidRDefault="00983406" w:rsidP="0098340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174B1F86" w14:textId="77777777" w:rsidR="00983406" w:rsidRPr="00717E4F" w:rsidRDefault="00983406" w:rsidP="00983406">
      <w:pPr>
        <w:shd w:val="clear" w:color="auto" w:fill="FFFFFF"/>
        <w:spacing w:after="0" w:line="360" w:lineRule="auto"/>
        <w:textAlignment w:val="baseline"/>
        <w:rPr>
          <w:rStyle w:val="apple-converted-space"/>
          <w:rFonts w:ascii="Times New Roman" w:eastAsiaTheme="majorEastAsia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lastRenderedPageBreak/>
        <w:t xml:space="preserve">  3. </w:t>
      </w:r>
      <w:r>
        <w:rPr>
          <w:rFonts w:ascii="Times New Roman" w:hAnsi="Times New Roman"/>
          <w:sz w:val="24"/>
          <w:shd w:val="clear" w:color="auto" w:fill="FFFFFF"/>
        </w:rPr>
        <w:t>Njohuritë mbi Ligjin nr. 114/2015, "Për auditimin e brendshëm në sektorin publik";</w:t>
      </w:r>
    </w:p>
    <w:p w14:paraId="38052502" w14:textId="77777777" w:rsidR="00983406" w:rsidRPr="00972164" w:rsidRDefault="00983406" w:rsidP="00983406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4. Njohuritë mbi Manualin e Auditimit të Brendshëm.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983406" w14:paraId="62CDC956" w14:textId="77777777" w:rsidTr="00A703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698296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C38B8F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0BB1C0A9" w14:textId="77777777" w:rsidR="00983406" w:rsidRDefault="00983406" w:rsidP="00983406">
      <w:pPr>
        <w:ind w:right="-81"/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3D38D3C2" w14:textId="77777777" w:rsidR="00983406" w:rsidRDefault="00983406" w:rsidP="00983406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14:paraId="48209470" w14:textId="77777777" w:rsidR="00983406" w:rsidRDefault="00983406" w:rsidP="0098340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14:paraId="24EB7A29" w14:textId="77777777" w:rsidR="00983406" w:rsidRDefault="00983406" w:rsidP="0098340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14:paraId="78BA38D4" w14:textId="77777777" w:rsidR="00983406" w:rsidRDefault="00983406" w:rsidP="00983406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14:paraId="1B23173A" w14:textId="77777777" w:rsidR="00983406" w:rsidRDefault="00983406" w:rsidP="00983406">
      <w:pPr>
        <w:ind w:right="-81"/>
        <w:jc w:val="both"/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9" w:history="1">
        <w:r>
          <w:rPr>
            <w:rStyle w:val="Hyperlink"/>
            <w:rFonts w:eastAsiaTheme="majorEastAsia"/>
            <w:sz w:val="24"/>
            <w:szCs w:val="24"/>
          </w:rPr>
          <w:t>www.dap.gov.al</w:t>
        </w:r>
      </w:hyperlink>
    </w:p>
    <w:p w14:paraId="2C3EC970" w14:textId="77777777" w:rsidR="00983406" w:rsidRPr="007874AC" w:rsidRDefault="00983406" w:rsidP="00983406">
      <w:pPr>
        <w:ind w:right="-81"/>
        <w:jc w:val="both"/>
        <w:rPr>
          <w:rFonts w:ascii="Times New Roman" w:hAnsi="Times New Roman"/>
          <w:sz w:val="2"/>
          <w:szCs w:val="2"/>
        </w:rPr>
      </w:pPr>
    </w:p>
    <w:p w14:paraId="7FC29E75" w14:textId="77777777" w:rsidR="00983406" w:rsidRDefault="00983406" w:rsidP="00983406">
      <w:pPr>
        <w:ind w:right="-81"/>
        <w:jc w:val="both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983406" w14:paraId="4111F093" w14:textId="77777777" w:rsidTr="00A703C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45E75C" w14:textId="77777777" w:rsidR="00983406" w:rsidRDefault="00983406" w:rsidP="00A70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C9B42C" w14:textId="77777777" w:rsidR="00983406" w:rsidRDefault="00983406" w:rsidP="00A703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8470327" w14:textId="77777777" w:rsidR="00983406" w:rsidRDefault="00983406" w:rsidP="00983406">
      <w:pPr>
        <w:jc w:val="both"/>
        <w:rPr>
          <w:rFonts w:ascii="Times New Roman" w:eastAsia="Calibri" w:hAnsi="Times New Roman"/>
          <w:sz w:val="6"/>
          <w:szCs w:val="24"/>
          <w:lang w:val="en-US"/>
        </w:rPr>
      </w:pPr>
    </w:p>
    <w:p w14:paraId="0750E183" w14:textId="77777777" w:rsidR="00983406" w:rsidRDefault="00983406" w:rsidP="009834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color w:val="000000" w:themeColor="text1"/>
          <w:sz w:val="24"/>
          <w:szCs w:val="24"/>
        </w:rPr>
        <w:t>Bashkia Poliçan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44E8191C" w14:textId="77777777" w:rsidR="00983406" w:rsidRDefault="00983406" w:rsidP="00983406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7181BB2" w14:textId="77777777" w:rsidR="00983406" w:rsidRDefault="00983406" w:rsidP="0098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BASHKISË</w:t>
      </w:r>
    </w:p>
    <w:p w14:paraId="12EB2AF2" w14:textId="77777777" w:rsidR="00983406" w:rsidRDefault="00983406" w:rsidP="009834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Adriatik ZOTKAJ</w:t>
      </w:r>
    </w:p>
    <w:p w14:paraId="62DB50FE" w14:textId="77777777" w:rsidR="00983406" w:rsidRDefault="00983406" w:rsidP="00983406"/>
    <w:p w14:paraId="01F59C6C" w14:textId="77777777" w:rsidR="00AC1B39" w:rsidRDefault="00AC1B39"/>
    <w:sectPr w:rsidR="00AC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A4066"/>
    <w:multiLevelType w:val="hybridMultilevel"/>
    <w:tmpl w:val="8BC813C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896"/>
    <w:multiLevelType w:val="hybridMultilevel"/>
    <w:tmpl w:val="431CDA1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12631"/>
    <w:multiLevelType w:val="hybridMultilevel"/>
    <w:tmpl w:val="EEC0E5E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308"/>
    <w:multiLevelType w:val="hybridMultilevel"/>
    <w:tmpl w:val="50DC63A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A5CE3"/>
    <w:multiLevelType w:val="hybridMultilevel"/>
    <w:tmpl w:val="30E88F92"/>
    <w:lvl w:ilvl="0" w:tplc="C9B22E64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35775"/>
    <w:multiLevelType w:val="hybridMultilevel"/>
    <w:tmpl w:val="0B1C9FF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A185E"/>
    <w:multiLevelType w:val="hybridMultilevel"/>
    <w:tmpl w:val="945E71A4"/>
    <w:lvl w:ilvl="0" w:tplc="041C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122E"/>
    <w:multiLevelType w:val="hybridMultilevel"/>
    <w:tmpl w:val="4FF2864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30EB9"/>
    <w:multiLevelType w:val="hybridMultilevel"/>
    <w:tmpl w:val="8BC813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B2F5E"/>
    <w:multiLevelType w:val="hybridMultilevel"/>
    <w:tmpl w:val="8E968D28"/>
    <w:lvl w:ilvl="0" w:tplc="AD8665D2">
      <w:start w:val="1"/>
      <w:numFmt w:val="lowerLetter"/>
      <w:lvlText w:val="%1-"/>
      <w:lvlJc w:val="left"/>
      <w:pPr>
        <w:ind w:left="1080" w:hanging="360"/>
      </w:pPr>
      <w:rPr>
        <w:sz w:val="24"/>
        <w:szCs w:val="24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06"/>
    <w:rsid w:val="000153CF"/>
    <w:rsid w:val="00267241"/>
    <w:rsid w:val="003C2025"/>
    <w:rsid w:val="004D723A"/>
    <w:rsid w:val="008E1329"/>
    <w:rsid w:val="00983406"/>
    <w:rsid w:val="00A93718"/>
    <w:rsid w:val="00AC0D72"/>
    <w:rsid w:val="00AC1B39"/>
    <w:rsid w:val="00C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AAB0"/>
  <w15:chartTrackingRefBased/>
  <w15:docId w15:val="{51B005EE-FD70-4DCF-AE43-EE888BA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6"/>
    <w:pPr>
      <w:spacing w:after="200" w:line="276" w:lineRule="auto"/>
    </w:pPr>
    <w:rPr>
      <w:rFonts w:ascii="Calibri" w:eastAsia="Times New Roman" w:hAnsi="Calibri" w:cs="Times New Roman"/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40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99"/>
    <w:qFormat/>
    <w:rsid w:val="00983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40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83406"/>
  </w:style>
  <w:style w:type="character" w:styleId="Hyperlink">
    <w:name w:val="Hyperlink"/>
    <w:basedOn w:val="DefaultParagraphFont"/>
    <w:uiPriority w:val="99"/>
    <w:semiHidden/>
    <w:unhideWhenUsed/>
    <w:rsid w:val="00983406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98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1945</Words>
  <Characters>11091</Characters>
  <Application>Microsoft Office Word</Application>
  <DocSecurity>0</DocSecurity>
  <Lines>92</Lines>
  <Paragraphs>26</Paragraphs>
  <ScaleCrop>false</ScaleCrop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Xhensjana Metollari</dc:creator>
  <cp:keywords/>
  <dc:description/>
  <cp:lastModifiedBy>Windows</cp:lastModifiedBy>
  <cp:revision>10</cp:revision>
  <dcterms:created xsi:type="dcterms:W3CDTF">2025-09-08T08:20:00Z</dcterms:created>
  <dcterms:modified xsi:type="dcterms:W3CDTF">2025-09-08T11:25:00Z</dcterms:modified>
</cp:coreProperties>
</file>