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9524" w14:textId="71C989D8" w:rsidR="00AA3B17" w:rsidRPr="008D322E" w:rsidRDefault="00AA3B17" w:rsidP="008D322E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3B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4B387A" wp14:editId="4BC2913D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B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4AA0BD" wp14:editId="04052265">
            <wp:extent cx="500062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B17">
        <w:rPr>
          <w:rFonts w:ascii="Times New Roman" w:hAnsi="Times New Roman" w:cs="Times New Roman"/>
          <w:b/>
          <w:sz w:val="24"/>
          <w:szCs w:val="24"/>
          <w:lang w:val="pt-BR"/>
        </w:rPr>
        <w:t>BASHKIA KORÇË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br/>
      </w:r>
      <w:r w:rsidRPr="00AA3B17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14:paraId="79CDCD55" w14:textId="454A9D4A" w:rsidR="00AA3B17" w:rsidRDefault="00AA3B17" w:rsidP="00AA3B17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Nr.____.prot </w:t>
      </w: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AA3B17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Korçë, më ____._____.____</w:t>
      </w:r>
    </w:p>
    <w:p w14:paraId="5A80EDA8" w14:textId="77777777" w:rsidR="006B335A" w:rsidRPr="006B335A" w:rsidRDefault="006B335A" w:rsidP="00AA3B17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1B19335B" w14:textId="3DB3FFB5" w:rsidR="006B335A" w:rsidRPr="006B335A" w:rsidRDefault="006B335A" w:rsidP="006B335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6B335A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SHPALLJE PËR VEND TË LIRË PUNE NË INSPEKTORIATI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N E MBROJTJES SË TERRITORIT</w:t>
      </w:r>
    </w:p>
    <w:p w14:paraId="15A7F6AC" w14:textId="77777777" w:rsidR="00AA3B17" w:rsidRPr="003D501B" w:rsidRDefault="00AA3B17" w:rsidP="00AA3B17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14:paraId="0FE73FCC" w14:textId="77777777" w:rsidR="006B335A" w:rsidRPr="00623CE3" w:rsidRDefault="006B335A" w:rsidP="006B335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>”,</w:t>
      </w:r>
    </w:p>
    <w:p w14:paraId="3A4F2227" w14:textId="49271E5C" w:rsidR="00AA3B17" w:rsidRPr="006B335A" w:rsidRDefault="006B335A" w:rsidP="006B335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335A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6B33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335A">
        <w:rPr>
          <w:rFonts w:ascii="Times New Roman" w:hAnsi="Times New Roman" w:cs="Times New Roman"/>
          <w:sz w:val="24"/>
          <w:szCs w:val="24"/>
          <w:lang w:val="fr-FR"/>
        </w:rPr>
        <w:t>fushën</w:t>
      </w:r>
      <w:proofErr w:type="spellEnd"/>
      <w:r w:rsidRPr="006B335A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r w:rsidRPr="006B335A">
        <w:rPr>
          <w:rFonts w:ascii="Times New Roman" w:hAnsi="Times New Roman" w:cs="Times New Roman"/>
          <w:sz w:val="24"/>
          <w:szCs w:val="24"/>
          <w:lang w:val="sq-AL"/>
        </w:rPr>
        <w:t>fush</w:t>
      </w:r>
      <w:r>
        <w:rPr>
          <w:rFonts w:ascii="Times New Roman" w:hAnsi="Times New Roman" w:cs="Times New Roman"/>
          <w:sz w:val="24"/>
          <w:szCs w:val="24"/>
          <w:lang w:val="sq-AL"/>
        </w:rPr>
        <w:t>ën</w:t>
      </w:r>
      <w:r w:rsidRPr="006B335A">
        <w:rPr>
          <w:rFonts w:ascii="Times New Roman" w:hAnsi="Times New Roman" w:cs="Times New Roman"/>
          <w:sz w:val="24"/>
          <w:szCs w:val="24"/>
          <w:lang w:val="sq-AL"/>
        </w:rPr>
        <w:t xml:space="preserve"> e drejtësisë, inxhinierisë së ndërtimit, arkitekturës, urbanistikës, konstruksionit, transportit, teknologjisë së materialeve, gjeologjisë, hidrogjeologjisë dhe mjedisit</w:t>
      </w:r>
      <w:r w:rsidRPr="006B3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IV.2</w:t>
      </w:r>
    </w:p>
    <w:p w14:paraId="4640BFC6" w14:textId="77777777" w:rsidR="00AA3B17" w:rsidRDefault="00AA3B17" w:rsidP="00AA3B17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887980C" w14:textId="736A47D3" w:rsidR="008D322E" w:rsidRPr="008D322E" w:rsidRDefault="00AA3B17" w:rsidP="008D322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19B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139/2015 “Për vetëqeverisjen  vendore”, ligjit nr. 7961, datë 12.7.1995 “Kodi i Punës së Republikës së Shqipërisë”, i ndryshuar, ligjit nr. 44/2015 “Kodi i Procedurës Administrative i Republikës së Shqipërisë” i ndryshuar, në ligjin nr. 9780 datë 16.07.2007 “Për inspektimin dhe mbrojtjen e territorit nga ndërtimet e kundërligjshme”, </w:t>
      </w:r>
      <w:r w:rsidR="009519B3" w:rsidRPr="009519B3">
        <w:rPr>
          <w:rFonts w:ascii="Times New Roman" w:hAnsi="Times New Roman" w:cs="Times New Roman"/>
          <w:sz w:val="24"/>
          <w:szCs w:val="24"/>
          <w:lang w:val="de-DE"/>
        </w:rPr>
        <w:t xml:space="preserve">në </w:t>
      </w:r>
      <w:r w:rsidR="009519B3" w:rsidRPr="009519B3">
        <w:rPr>
          <w:rFonts w:ascii="Times New Roman" w:hAnsi="Times New Roman" w:cs="Times New Roman"/>
          <w:sz w:val="24"/>
          <w:szCs w:val="24"/>
          <w:lang w:val="sq-AL"/>
        </w:rPr>
        <w:t xml:space="preserve">Vendimin e Këshillit të Bashkisë nr. 176 datë 26.12.2024 </w:t>
      </w:r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"Mbi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miratimin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buxhetit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vjetor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vitit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PBA 2025-2027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Bashkisë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Korçë</w:t>
      </w:r>
      <w:proofErr w:type="spellEnd"/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9519B3" w:rsidRPr="009519B3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9519B3" w:rsidRPr="009519B3">
        <w:rPr>
          <w:rFonts w:ascii="Times New Roman" w:hAnsi="Times New Roman" w:cs="Times New Roman"/>
          <w:sz w:val="24"/>
          <w:szCs w:val="24"/>
          <w:lang w:val="sq-AL"/>
        </w:rPr>
        <w:t xml:space="preserve">në VKB nr. 173 datë 26.12.2024 “Për miratimin e nivelit të pagave të punonjësve e të personave të tjerë të zgjedhur ose të emëruar në institucionin e Bashkisë dhe Institucioneve të varësisë për vitin 2025”,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nr. 15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14.01.2025 “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2025”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 nr. 2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14.01.2025 “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2025”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19B3" w:rsidRPr="00951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9B3" w:rsidRPr="009519B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D9288B">
        <w:rPr>
          <w:rFonts w:ascii="Times New Roman" w:hAnsi="Times New Roman" w:cs="Times New Roman"/>
          <w:sz w:val="24"/>
          <w:szCs w:val="24"/>
          <w:lang w:val="sq-AL"/>
        </w:rPr>
        <w:t>Bashkia Korç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 xml:space="preserve"> do të fillojë proçedurat për plotësimin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>vend</w:t>
      </w:r>
      <w:r>
        <w:rPr>
          <w:rFonts w:ascii="Times New Roman" w:hAnsi="Times New Roman" w:cs="Times New Roman"/>
          <w:sz w:val="24"/>
          <w:szCs w:val="24"/>
          <w:lang w:val="sq-AL"/>
        </w:rPr>
        <w:t>eve  vakante</w:t>
      </w:r>
      <w:r w:rsidRPr="00D9288B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Inspektoriatin për Mbrojtjen e Territorit  si më poshtë: </w:t>
      </w:r>
    </w:p>
    <w:p w14:paraId="28F2DA07" w14:textId="77777777" w:rsidR="008D322E" w:rsidRPr="008D322E" w:rsidRDefault="00AA3B17" w:rsidP="00AA3B17">
      <w:pPr>
        <w:pStyle w:val="ListParagraph"/>
        <w:numPr>
          <w:ilvl w:val="0"/>
          <w:numId w:val="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D322E">
        <w:rPr>
          <w:rFonts w:ascii="Times New Roman" w:hAnsi="Times New Roman" w:cs="Times New Roman"/>
          <w:b/>
          <w:sz w:val="28"/>
          <w:szCs w:val="28"/>
          <w:lang w:val="sq-AL"/>
        </w:rPr>
        <w:t xml:space="preserve">2 Inspektorë  në </w:t>
      </w:r>
      <w:r w:rsidRPr="008D322E"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  <w:t xml:space="preserve">Inspektoriatin  </w:t>
      </w:r>
      <w:r w:rsidR="009519B3" w:rsidRPr="008D322E"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  <w:t xml:space="preserve">e Mbrojtes së Territorit, Bashkia Korçë, Kategoria </w:t>
      </w:r>
      <w:r w:rsidR="006B335A" w:rsidRPr="008D322E"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  <w:t>IV.2</w:t>
      </w:r>
      <w:r w:rsidRPr="008D322E"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  <w:t xml:space="preserve">      </w:t>
      </w:r>
    </w:p>
    <w:p w14:paraId="52BA1C8F" w14:textId="77777777" w:rsidR="008D322E" w:rsidRDefault="008D322E" w:rsidP="008D322E">
      <w:pPr>
        <w:tabs>
          <w:tab w:val="left" w:pos="3720"/>
        </w:tabs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</w:pPr>
    </w:p>
    <w:p w14:paraId="302990CB" w14:textId="4CD2EC25" w:rsidR="00AA3B17" w:rsidRPr="008D322E" w:rsidRDefault="00AA3B17" w:rsidP="008D322E">
      <w:pPr>
        <w:tabs>
          <w:tab w:val="left" w:pos="372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8D322E">
        <w:rPr>
          <w:rFonts w:ascii="Times New Roman" w:hAnsi="Times New Roman" w:cs="Times New Roman"/>
          <w:b/>
          <w:bCs/>
          <w:color w:val="000000"/>
          <w:sz w:val="28"/>
          <w:szCs w:val="28"/>
          <w:lang w:val="sq-AL"/>
        </w:rPr>
        <w:t xml:space="preserve">   </w:t>
      </w:r>
    </w:p>
    <w:p w14:paraId="45A4961C" w14:textId="77777777" w:rsidR="00AA3B17" w:rsidRPr="006712FF" w:rsidRDefault="00AA3B17" w:rsidP="00AA3B17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712FF">
        <w:rPr>
          <w:rFonts w:ascii="Times New Roman" w:hAnsi="Times New Roman" w:cs="Times New Roman"/>
          <w:sz w:val="24"/>
          <w:szCs w:val="24"/>
          <w:lang w:val="sq-AL"/>
        </w:rPr>
        <w:t>Përshkrimi përgjithësues i punës për pozicion</w:t>
      </w:r>
      <w:r>
        <w:rPr>
          <w:rFonts w:ascii="Times New Roman" w:hAnsi="Times New Roman" w:cs="Times New Roman"/>
          <w:sz w:val="24"/>
          <w:szCs w:val="24"/>
          <w:lang w:val="sq-AL"/>
        </w:rPr>
        <w:t>in</w:t>
      </w:r>
      <w:r w:rsidRPr="006712FF">
        <w:rPr>
          <w:rFonts w:ascii="Times New Roman" w:hAnsi="Times New Roman" w:cs="Times New Roman"/>
          <w:sz w:val="24"/>
          <w:szCs w:val="24"/>
          <w:lang w:val="sq-AL"/>
        </w:rPr>
        <w:t xml:space="preserve"> si më sipër është: </w:t>
      </w:r>
    </w:p>
    <w:p w14:paraId="561F8C42" w14:textId="77777777" w:rsidR="00AA3B17" w:rsidRPr="00672D50" w:rsidRDefault="00AA3B17" w:rsidP="00AA3B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14:paraId="1354A2E3" w14:textId="77777777" w:rsidR="00AA3B17" w:rsidRPr="00672D50" w:rsidRDefault="00AA3B17" w:rsidP="00AA3B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deklarata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paraprake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14:paraId="30F988F3" w14:textId="77777777" w:rsidR="00AA3B17" w:rsidRPr="00672D50" w:rsidRDefault="00AA3B17" w:rsidP="00AA3B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popullit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14:paraId="7007ABBD" w14:textId="5BBA1B81" w:rsidR="00AA3B17" w:rsidRPr="00672D50" w:rsidRDefault="00AA3B17" w:rsidP="00AA3B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lastRenderedPageBreak/>
        <w:t>Pergatitja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relacioneve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përllogaritja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vlerës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gjobës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kryera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prishjeve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;</w:t>
      </w:r>
    </w:p>
    <w:p w14:paraId="71546D37" w14:textId="77777777" w:rsidR="00AA3B17" w:rsidRDefault="00AA3B17" w:rsidP="00AA3B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2D50">
        <w:rPr>
          <w:rFonts w:ascii="Times New Roman" w:hAnsi="Times New Roman" w:cs="Times New Roman"/>
          <w:sz w:val="24"/>
          <w:szCs w:val="24"/>
        </w:rPr>
        <w:t>Zbatimi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prishjes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Bashkia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50">
        <w:rPr>
          <w:rFonts w:ascii="Times New Roman" w:hAnsi="Times New Roman" w:cs="Times New Roman"/>
          <w:sz w:val="24"/>
          <w:szCs w:val="24"/>
        </w:rPr>
        <w:t>Rendit</w:t>
      </w:r>
      <w:proofErr w:type="spellEnd"/>
      <w:r w:rsidRPr="00672D50">
        <w:rPr>
          <w:rFonts w:ascii="Times New Roman" w:hAnsi="Times New Roman" w:cs="Times New Roman"/>
          <w:sz w:val="24"/>
          <w:szCs w:val="24"/>
        </w:rPr>
        <w:t>.</w:t>
      </w:r>
    </w:p>
    <w:p w14:paraId="4EEEC50D" w14:textId="77777777" w:rsidR="00AA3B17" w:rsidRPr="00407E7E" w:rsidRDefault="00AA3B17" w:rsidP="00AA3B17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Kandidatët duhet të plotësojnë kërkesat e posaçme si vijon:</w:t>
      </w:r>
    </w:p>
    <w:p w14:paraId="390A571E" w14:textId="77777777" w:rsidR="00AA3B17" w:rsidRPr="00407E7E" w:rsidRDefault="00AA3B17" w:rsidP="00AA3B17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ë jetë shtetas shqiptar; </w:t>
      </w:r>
    </w:p>
    <w:p w14:paraId="5CBCFA1B" w14:textId="77777777" w:rsidR="00AA3B17" w:rsidRPr="00407E7E" w:rsidRDefault="00AA3B17" w:rsidP="00AA3B17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ë ketë zotësi të plotë për të vepruar;</w:t>
      </w:r>
    </w:p>
    <w:p w14:paraId="58D3C057" w14:textId="77777777" w:rsidR="00AA3B17" w:rsidRPr="00407E7E" w:rsidRDefault="00AA3B17" w:rsidP="00AA3B17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ë zotërojë gjuhën shqipe, të shkruar dhe të folur;</w:t>
      </w:r>
    </w:p>
    <w:p w14:paraId="4E869DF9" w14:textId="77777777" w:rsidR="00AA3B17" w:rsidRPr="00407E7E" w:rsidRDefault="00AA3B17" w:rsidP="00AA3B17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jetë në kushte shëndetësore që e lejojnë të kryejë detyrën përkatëse; </w:t>
      </w:r>
    </w:p>
    <w:p w14:paraId="1D674787" w14:textId="77777777" w:rsidR="00AA3B17" w:rsidRPr="00407E7E" w:rsidRDefault="00AA3B17" w:rsidP="00AA3B17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ë mos jetë i dënuar me vendim të formës së prerë për kryerjen e një krimi apo për kryerjen e një kundërvajtjeje penale me dashje; </w:t>
      </w:r>
    </w:p>
    <w:p w14:paraId="1E2FD95E" w14:textId="77777777" w:rsidR="00AA3B17" w:rsidRDefault="00AA3B17" w:rsidP="00AA3B17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daj tij të mos jetë marrë masa disiplinore e largimit </w:t>
      </w:r>
      <w:r>
        <w:rPr>
          <w:rFonts w:ascii="Times New Roman" w:hAnsi="Times New Roman" w:cs="Times New Roman"/>
          <w:sz w:val="24"/>
          <w:szCs w:val="24"/>
          <w:lang w:val="sq-AL"/>
        </w:rPr>
        <w:t>nga puna;</w:t>
      </w:r>
    </w:p>
    <w:p w14:paraId="2CB29E07" w14:textId="77777777" w:rsidR="00AA3B17" w:rsidRPr="00B7031E" w:rsidRDefault="00AA3B17" w:rsidP="00AA3B17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Duhet të ketë arsimin e lartë minimalisht master profesional në fushat e drejtësisë, inxhinierisë së ndërtimit, arkitekturës, urbanistikës, konstruksionit, transportit, teknologjisë së materialeve, gjeologjisë, hidrogjeologjisë dhe mjedisit.</w:t>
      </w:r>
    </w:p>
    <w:p w14:paraId="5B6532D5" w14:textId="77777777" w:rsidR="00AA3B17" w:rsidRPr="00407E7E" w:rsidRDefault="00AA3B17" w:rsidP="00AA3B17">
      <w:p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7E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</w:t>
      </w:r>
    </w:p>
    <w:p w14:paraId="545BE95F" w14:textId="77777777" w:rsidR="00AA3B17" w:rsidRPr="00407E7E" w:rsidRDefault="00AA3B17" w:rsidP="00AA3B17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14D31A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Kërkesë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shkrim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6AF3745E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>Curriculum vitae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18C437E1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Certifikatë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përbërjes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familjare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>;</w:t>
      </w:r>
    </w:p>
    <w:p w14:paraId="3AA084C9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Fotokopje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kartës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identitetit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3B12E8E3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</w:t>
      </w:r>
      <w:r w:rsidRPr="00407E7E">
        <w:rPr>
          <w:rFonts w:ascii="Times New Roman" w:hAnsi="Times New Roman" w:cs="Times New Roman"/>
          <w:sz w:val="24"/>
          <w:szCs w:val="32"/>
        </w:rPr>
        <w:t>iplomë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5F7D2C72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Listë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notave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601F0567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kualifikimi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(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ka);</w:t>
      </w:r>
    </w:p>
    <w:p w14:paraId="211F2127" w14:textId="77777777" w:rsidR="00AA3B17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Librez</w:t>
      </w:r>
      <w:r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32"/>
        </w:rPr>
        <w:t>punuar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14:paraId="42479BC0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Rekomandim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punëdhënësi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mëparshëm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502EF2A2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341F218B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2956B288" w14:textId="7EB79B6F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Vërtetim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gjykate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8D322E">
        <w:rPr>
          <w:rFonts w:ascii="Times New Roman" w:hAnsi="Times New Roman" w:cs="Times New Roman"/>
          <w:sz w:val="24"/>
          <w:szCs w:val="32"/>
        </w:rPr>
        <w:t>vërtetim</w:t>
      </w:r>
      <w:proofErr w:type="spellEnd"/>
      <w:r w:rsidR="008D322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prokurorie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7E0BC77F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 xml:space="preserve">Foto – 2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4 * 5.5cm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24F146E7" w14:textId="77777777" w:rsidR="00AA3B17" w:rsidRPr="00407E7E" w:rsidRDefault="00AA3B17" w:rsidP="00AA3B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 xml:space="preserve">Foto – 1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9* 12 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277F3C88" w14:textId="76F2FF2D" w:rsidR="00AA3B17" w:rsidRPr="008D322E" w:rsidRDefault="00AA3B17" w:rsidP="008D32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Vet</w:t>
      </w:r>
      <w:r w:rsidR="008D322E">
        <w:rPr>
          <w:rFonts w:ascii="Times New Roman" w:hAnsi="Times New Roman" w:cs="Times New Roman"/>
          <w:sz w:val="24"/>
          <w:szCs w:val="32"/>
        </w:rPr>
        <w:t>ë</w:t>
      </w:r>
      <w:r w:rsidRPr="00407E7E">
        <w:rPr>
          <w:rFonts w:ascii="Times New Roman" w:hAnsi="Times New Roman" w:cs="Times New Roman"/>
          <w:sz w:val="24"/>
          <w:szCs w:val="32"/>
        </w:rPr>
        <w:t>deklarim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gjëndjes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14:paraId="574202AC" w14:textId="11C92A3A" w:rsidR="00AA3B17" w:rsidRPr="004719EE" w:rsidRDefault="00AA3B17" w:rsidP="00AA3B17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19EE">
        <w:rPr>
          <w:rFonts w:ascii="Times New Roman" w:hAnsi="Times New Roman" w:cs="Times New Roman"/>
          <w:sz w:val="24"/>
          <w:szCs w:val="24"/>
          <w:lang w:val="sq-AL"/>
        </w:rPr>
        <w:t xml:space="preserve">Dokumentat duhet të dorëzohen </w:t>
      </w:r>
      <w:r w:rsidRPr="008D322E">
        <w:rPr>
          <w:rFonts w:ascii="Times New Roman" w:hAnsi="Times New Roman" w:cs="Times New Roman"/>
          <w:b/>
          <w:bCs/>
          <w:sz w:val="24"/>
          <w:szCs w:val="24"/>
          <w:lang w:val="sq-AL"/>
        </w:rPr>
        <w:t>me postë</w:t>
      </w:r>
      <w:r w:rsidRPr="004719EE">
        <w:rPr>
          <w:rFonts w:ascii="Times New Roman" w:hAnsi="Times New Roman" w:cs="Times New Roman"/>
          <w:sz w:val="24"/>
          <w:szCs w:val="24"/>
          <w:lang w:val="sq-AL"/>
        </w:rPr>
        <w:t xml:space="preserve"> ose </w:t>
      </w:r>
      <w:r w:rsidRPr="008D322E">
        <w:rPr>
          <w:rFonts w:ascii="Times New Roman" w:hAnsi="Times New Roman" w:cs="Times New Roman"/>
          <w:b/>
          <w:bCs/>
          <w:sz w:val="24"/>
          <w:szCs w:val="24"/>
          <w:lang w:val="sq-AL"/>
        </w:rPr>
        <w:t>pranë Drejtorisë së Burimeve Njerëzore</w:t>
      </w:r>
      <w:r w:rsidRPr="004719EE">
        <w:rPr>
          <w:rFonts w:ascii="Times New Roman" w:hAnsi="Times New Roman" w:cs="Times New Roman"/>
          <w:sz w:val="24"/>
          <w:szCs w:val="24"/>
          <w:lang w:val="sq-AL"/>
        </w:rPr>
        <w:t xml:space="preserve"> pranë Bashkisë Korçë brenda datës</w:t>
      </w:r>
      <w:r w:rsidR="008D322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322E" w:rsidRPr="008D322E">
        <w:rPr>
          <w:rFonts w:ascii="Times New Roman" w:hAnsi="Times New Roman" w:cs="Times New Roman"/>
          <w:b/>
          <w:bCs/>
          <w:sz w:val="24"/>
          <w:szCs w:val="24"/>
          <w:lang w:val="sq-AL"/>
        </w:rPr>
        <w:t>1</w:t>
      </w:r>
      <w:r w:rsidR="00D76C7B">
        <w:rPr>
          <w:rFonts w:ascii="Times New Roman" w:hAnsi="Times New Roman" w:cs="Times New Roman"/>
          <w:b/>
          <w:bCs/>
          <w:sz w:val="24"/>
          <w:szCs w:val="24"/>
          <w:lang w:val="sq-AL"/>
        </w:rPr>
        <w:t>0</w:t>
      </w:r>
      <w:r w:rsidR="008D322E" w:rsidRPr="008D322E">
        <w:rPr>
          <w:rFonts w:ascii="Times New Roman" w:hAnsi="Times New Roman" w:cs="Times New Roman"/>
          <w:b/>
          <w:bCs/>
          <w:sz w:val="24"/>
          <w:szCs w:val="24"/>
          <w:lang w:val="sq-AL"/>
        </w:rPr>
        <w:t>.09.2025.</w:t>
      </w:r>
      <w:r w:rsidRPr="004719E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A6D7573" w14:textId="77777777" w:rsidR="00AA3B17" w:rsidRPr="004719EE" w:rsidRDefault="00AA3B17" w:rsidP="00AA3B17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3F8501" w14:textId="77777777" w:rsidR="00AA3B17" w:rsidRPr="006712FF" w:rsidRDefault="00AA3B17" w:rsidP="00AA3B17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712F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REZULTATET PËR FAZËN E VERIFIKIMIT PARAPRAK TË DOKUMENTACIONIT</w:t>
      </w:r>
      <w:r w:rsidRPr="006712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3DE7B76" w14:textId="72707AF9" w:rsidR="00AA3B17" w:rsidRPr="006D1DBB" w:rsidRDefault="00AA3B17" w:rsidP="00AA3B17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712FF">
        <w:rPr>
          <w:rFonts w:ascii="Times New Roman" w:hAnsi="Times New Roman" w:cs="Times New Roman"/>
          <w:sz w:val="24"/>
          <w:szCs w:val="24"/>
          <w:lang w:val="sq-AL"/>
        </w:rPr>
        <w:t xml:space="preserve">Në datën </w:t>
      </w:r>
      <w:r w:rsidR="008D322E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D76C7B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.09.2021</w:t>
      </w:r>
      <w:r w:rsidRPr="006712FF">
        <w:rPr>
          <w:rFonts w:ascii="Times New Roman" w:hAnsi="Times New Roman" w:cs="Times New Roman"/>
          <w:sz w:val="24"/>
          <w:szCs w:val="24"/>
          <w:lang w:val="sq-AL"/>
        </w:rPr>
        <w:t xml:space="preserve"> Drejtoria e Burimeve Njerëzore  në Bashk</w:t>
      </w:r>
      <w:r w:rsidRPr="006D1DBB">
        <w:rPr>
          <w:rFonts w:ascii="Times New Roman" w:hAnsi="Times New Roman" w:cs="Times New Roman"/>
          <w:sz w:val="24"/>
          <w:szCs w:val="24"/>
          <w:lang w:val="sq-AL"/>
        </w:rPr>
        <w:t>inë e Korçës do të njoftojë individualisht kandidatët fitues që plotësojnë kushtet dhe kërkesat e posaçme.</w:t>
      </w:r>
    </w:p>
    <w:p w14:paraId="493340B3" w14:textId="77777777" w:rsidR="00AA3B17" w:rsidRPr="00F30E5C" w:rsidRDefault="00AA3B17" w:rsidP="00AA3B17">
      <w:pPr>
        <w:spacing w:after="0"/>
        <w:rPr>
          <w:b/>
          <w:sz w:val="24"/>
          <w:szCs w:val="24"/>
          <w:lang w:val="sq-AL"/>
        </w:rPr>
      </w:pPr>
      <w:r w:rsidRPr="00F30E5C">
        <w:rPr>
          <w:b/>
          <w:sz w:val="24"/>
          <w:szCs w:val="24"/>
          <w:lang w:val="sq-AL"/>
        </w:rPr>
        <w:t xml:space="preserve">                </w:t>
      </w:r>
    </w:p>
    <w:p w14:paraId="00A4D059" w14:textId="77777777" w:rsidR="00AA3B17" w:rsidRPr="006D1DBB" w:rsidRDefault="00AA3B17" w:rsidP="00AA3B17">
      <w:pPr>
        <w:spacing w:after="0"/>
        <w:jc w:val="both"/>
        <w:rPr>
          <w:rFonts w:ascii="Times New Roman" w:hAnsi="Times New Roman" w:cs="Times New Roman"/>
          <w:sz w:val="24"/>
          <w:lang w:val="sq-AL"/>
        </w:rPr>
      </w:pPr>
    </w:p>
    <w:p w14:paraId="4DD99B75" w14:textId="77777777" w:rsidR="00AA3B17" w:rsidRPr="00A03A9F" w:rsidRDefault="00AA3B17" w:rsidP="00AA3B17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9E71DE" w14:textId="77777777" w:rsidR="00A03A9F" w:rsidRDefault="00A03A9F" w:rsidP="00A03A9F">
      <w:pPr>
        <w:jc w:val="both"/>
      </w:pPr>
    </w:p>
    <w:p w14:paraId="658339DF" w14:textId="77777777" w:rsidR="00A03A9F" w:rsidRPr="003A46A4" w:rsidRDefault="00A03A9F" w:rsidP="00A03A9F">
      <w:pPr>
        <w:jc w:val="both"/>
        <w:rPr>
          <w:b/>
        </w:rPr>
      </w:pPr>
    </w:p>
    <w:p w14:paraId="76501353" w14:textId="77777777" w:rsidR="00A03A9F" w:rsidRPr="00A03A9F" w:rsidRDefault="00A03A9F" w:rsidP="00A03A9F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A03A9F">
        <w:rPr>
          <w:rFonts w:ascii="Times New Roman" w:hAnsi="Times New Roman" w:cs="Times New Roman"/>
          <w:b/>
          <w:bCs/>
          <w:sz w:val="24"/>
          <w:szCs w:val="24"/>
        </w:rPr>
        <w:t>NË MUNGESE DHE ME URDHËR</w:t>
      </w:r>
      <w:r w:rsidRPr="00A03A9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03A9F">
        <w:rPr>
          <w:rFonts w:ascii="Times New Roman" w:hAnsi="Times New Roman" w:cs="Times New Roman"/>
          <w:b/>
          <w:sz w:val="24"/>
          <w:szCs w:val="24"/>
        </w:rPr>
        <w:t>KRYETARI I BASHKISË</w:t>
      </w:r>
      <w:r w:rsidRPr="00A03A9F">
        <w:rPr>
          <w:rFonts w:ascii="Times New Roman" w:hAnsi="Times New Roman" w:cs="Times New Roman"/>
          <w:sz w:val="24"/>
          <w:szCs w:val="24"/>
        </w:rPr>
        <w:t xml:space="preserve">  </w:t>
      </w:r>
      <w:r w:rsidRPr="00A03A9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A03A9F">
        <w:rPr>
          <w:rFonts w:ascii="Times New Roman" w:hAnsi="Times New Roman" w:cs="Times New Roman"/>
          <w:b/>
          <w:sz w:val="24"/>
          <w:szCs w:val="24"/>
        </w:rPr>
        <w:t xml:space="preserve">ZV/KRYETARE                                                                            </w:t>
      </w:r>
      <w:proofErr w:type="spellStart"/>
      <w:r w:rsidRPr="00A03A9F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A03A9F">
        <w:rPr>
          <w:rFonts w:ascii="Times New Roman" w:hAnsi="Times New Roman" w:cs="Times New Roman"/>
          <w:b/>
          <w:sz w:val="24"/>
          <w:szCs w:val="24"/>
        </w:rPr>
        <w:t xml:space="preserve"> Filo       </w:t>
      </w:r>
      <w:r w:rsidRPr="00A03A9F">
        <w:rPr>
          <w:rFonts w:ascii="Times New Roman" w:hAnsi="Times New Roman" w:cs="Times New Roman"/>
          <w:b/>
          <w:sz w:val="24"/>
          <w:szCs w:val="24"/>
        </w:rPr>
        <w:br/>
        <w:t xml:space="preserve">          </w:t>
      </w:r>
      <w:proofErr w:type="spellStart"/>
      <w:r w:rsidRPr="00A03A9F">
        <w:rPr>
          <w:rFonts w:ascii="Times New Roman" w:hAnsi="Times New Roman" w:cs="Times New Roman"/>
          <w:b/>
          <w:sz w:val="24"/>
          <w:szCs w:val="24"/>
        </w:rPr>
        <w:t>Benila</w:t>
      </w:r>
      <w:proofErr w:type="spellEnd"/>
      <w:r w:rsidRPr="00A03A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A9F">
        <w:rPr>
          <w:rFonts w:ascii="Times New Roman" w:hAnsi="Times New Roman" w:cs="Times New Roman"/>
          <w:b/>
          <w:sz w:val="24"/>
          <w:szCs w:val="24"/>
        </w:rPr>
        <w:t>Themeli</w:t>
      </w:r>
      <w:proofErr w:type="spellEnd"/>
      <w:r w:rsidRPr="00A03A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3F24F515" w14:textId="790245E5" w:rsidR="00AA3B17" w:rsidRPr="00A03A9F" w:rsidRDefault="00AA3B17" w:rsidP="00AA3B17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3A9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</w:t>
      </w:r>
    </w:p>
    <w:p w14:paraId="07DB0C9C" w14:textId="77777777" w:rsidR="00AA3B17" w:rsidRPr="00A03A9F" w:rsidRDefault="00AA3B17" w:rsidP="00AA3B1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66FFD9" w14:textId="77777777" w:rsidR="002E7B7A" w:rsidRDefault="002E7B7A"/>
    <w:sectPr w:rsidR="002E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DBC"/>
    <w:multiLevelType w:val="hybridMultilevel"/>
    <w:tmpl w:val="C3A2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5D9"/>
    <w:multiLevelType w:val="hybridMultilevel"/>
    <w:tmpl w:val="019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17"/>
    <w:rsid w:val="002E7B7A"/>
    <w:rsid w:val="006B335A"/>
    <w:rsid w:val="007A629A"/>
    <w:rsid w:val="008D322E"/>
    <w:rsid w:val="009519B3"/>
    <w:rsid w:val="00A03A9F"/>
    <w:rsid w:val="00AA3B17"/>
    <w:rsid w:val="00B00044"/>
    <w:rsid w:val="00D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B6F9"/>
  <w15:chartTrackingRefBased/>
  <w15:docId w15:val="{AD044612-99AB-452E-9D91-0600124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1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3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A3B1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AA3B17"/>
    <w:pPr>
      <w:ind w:left="720"/>
      <w:contextualSpacing/>
    </w:p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AA3B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4</cp:revision>
  <cp:lastPrinted>2025-09-03T06:22:00Z</cp:lastPrinted>
  <dcterms:created xsi:type="dcterms:W3CDTF">2025-09-02T13:57:00Z</dcterms:created>
  <dcterms:modified xsi:type="dcterms:W3CDTF">2025-09-03T13:55:00Z</dcterms:modified>
</cp:coreProperties>
</file>