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58" w:rsidRPr="008868E9" w:rsidRDefault="00E66C58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</w:pPr>
    </w:p>
    <w:p w:rsidR="00E66C58" w:rsidRPr="008868E9" w:rsidRDefault="00E66C58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</w:pPr>
    </w:p>
    <w:p w:rsidR="00B0264B" w:rsidRPr="008868E9" w:rsidRDefault="00DA0D64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  <w:t>SHPALLJE PËR LËVIZJE PARALELE</w:t>
      </w:r>
      <w:r w:rsidR="00EA5D08" w:rsidRPr="008868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  <w:t>, NGRITJE NË DETYRË, PRANIMI NGA JASHTË SHËRBIMIT CIVIL</w:t>
      </w:r>
      <w:r w:rsidR="00765662" w:rsidRPr="008868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  <w:t xml:space="preserve"> NË </w:t>
      </w:r>
      <w:r w:rsidR="00EA5D08" w:rsidRPr="008868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  <w:t xml:space="preserve">KATEGORINË E </w:t>
      </w:r>
      <w:r w:rsidRPr="008868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en-GB"/>
        </w:rPr>
        <w:t>ULËT DREJTUESE</w:t>
      </w:r>
    </w:p>
    <w:p w:rsidR="000429E4" w:rsidRPr="008868E9" w:rsidRDefault="000429E4" w:rsidP="008868E9">
      <w:p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  <w:lang w:eastAsia="en-GB"/>
        </w:rPr>
      </w:pPr>
    </w:p>
    <w:p w:rsidR="00DA0D64" w:rsidRPr="008868E9" w:rsidRDefault="00B0264B" w:rsidP="008868E9">
      <w:p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  <w:lang w:eastAsia="en-GB"/>
        </w:rPr>
        <w:t>“PËRGJEGJËS I SEKTORIT TË BURIMEVE NJERËZORE”</w:t>
      </w:r>
    </w:p>
    <w:p w:rsidR="00EE44D0" w:rsidRPr="008868E9" w:rsidRDefault="001904AE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                                                                             </w:t>
      </w:r>
    </w:p>
    <w:p w:rsidR="00DA0D64" w:rsidRPr="008868E9" w:rsidRDefault="00DA0D64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Në zbatim të nenit 26,</w:t>
      </w:r>
      <w:r w:rsidR="00B0264B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pika 4 të ligjit nr.152/2013 </w:t>
      </w:r>
      <w:r w:rsidR="00B0264B" w:rsidRPr="008868E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>“Për Nëpunësin C</w:t>
      </w:r>
      <w:r w:rsidRPr="008868E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 xml:space="preserve">ivil” 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 ndryshuar, si dhe të Kreut II dhe III, të Vendimit nr. 242, datë 18/03/2015, të Këshillit të Ministrave, Bashkia </w:t>
      </w:r>
      <w:r w:rsidR="00B0264B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Has 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shpall proce</w:t>
      </w:r>
      <w:r w:rsidR="00B0264B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durat e lëvizjes paralele,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ngritjes në detyrë</w:t>
      </w:r>
      <w:r w:rsidR="00B0264B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dhe pranim nga jashtë shërbimit civil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për pozicionin:</w:t>
      </w:r>
    </w:p>
    <w:p w:rsidR="00303A14" w:rsidRPr="008868E9" w:rsidRDefault="00DF5952" w:rsidP="008868E9">
      <w:pPr>
        <w:pStyle w:val="ListParagraph"/>
        <w:numPr>
          <w:ilvl w:val="0"/>
          <w:numId w:val="14"/>
        </w:num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>1 (një)</w:t>
      </w:r>
      <w:r w:rsidR="00925DC8" w:rsidRPr="008868E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 xml:space="preserve"> </w:t>
      </w:r>
      <w:r w:rsidR="00DA0D64" w:rsidRPr="008868E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>Përgjegjës i Sektorit</w:t>
      </w:r>
      <w:r w:rsidR="00A9767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 xml:space="preserve"> të Burimeve 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>Njerëzore</w:t>
      </w:r>
    </w:p>
    <w:p w:rsidR="00DA0D64" w:rsidRPr="008868E9" w:rsidRDefault="00DF5952" w:rsidP="008868E9">
      <w:pPr>
        <w:pStyle w:val="ListParagraph"/>
        <w:numPr>
          <w:ilvl w:val="0"/>
          <w:numId w:val="14"/>
        </w:numPr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GB"/>
        </w:rPr>
        <w:t>Kategoria: III-2</w:t>
      </w:r>
    </w:p>
    <w:p w:rsidR="00DA0D64" w:rsidRPr="008868E9" w:rsidRDefault="00DA0D64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="00B922CE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Plotësimi i pozicionit më sipër bëhet nëpërmjet procedurës së lëvizjes paralele dhe ngritjes në detyrë. Ky pozicion pune është vendosur të jetë i hapur edhe për</w:t>
      </w:r>
      <w:r w:rsidR="00170626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kandidatë të tjerë që plotësojnë kushte</w:t>
      </w:r>
      <w:r w:rsidR="006D589D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 dhe kërkesat për vendin e lirë</w:t>
      </w:r>
      <w:r w:rsidR="00170626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(në zbatim të nenin 26/4) ligji nr.152/2013 </w:t>
      </w:r>
      <w:r w:rsidR="00170626" w:rsidRPr="008868E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 xml:space="preserve">“Për Nëpunësin Civil” </w:t>
      </w:r>
      <w:r w:rsidR="00170626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 ndryshuar.</w:t>
      </w:r>
    </w:p>
    <w:p w:rsidR="00886D45" w:rsidRPr="008868E9" w:rsidRDefault="00886D45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Për të tre procedurat (lëvizje paralele, ngritje në detyrë dhe pranim nga jashtë në shërbimin civil)</w:t>
      </w:r>
      <w:r w:rsidR="00611487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aplikohet në të njëjtën kohë</w:t>
      </w:r>
      <w:r w:rsidR="00B3341C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:rsidR="0097615C" w:rsidRPr="008868E9" w:rsidRDefault="0097615C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LËVIZJE PARALELE: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   </w:t>
      </w:r>
      <w:r w:rsidR="008F6C46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29</w:t>
      </w:r>
      <w:r w:rsidR="00DC7E46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0</w:t>
      </w:r>
      <w:r w:rsidR="007749DE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9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.2025</w:t>
      </w:r>
    </w:p>
    <w:p w:rsidR="0097615C" w:rsidRPr="008868E9" w:rsidRDefault="0097615C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Afati për dorëzimin e dokumentave për – </w:t>
      </w:r>
      <w:r w:rsidR="006E322D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NGRITJE NË DETYRË: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 </w:t>
      </w:r>
      <w:r w:rsidR="00324EE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06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.10.2025</w:t>
      </w:r>
    </w:p>
    <w:p w:rsidR="006E322D" w:rsidRPr="008868E9" w:rsidRDefault="006E322D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Afati për dorëzimin e dokumentave për – PRANIM NGA JASHTË: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 </w:t>
      </w:r>
      <w:r w:rsidR="00324EE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06</w:t>
      </w:r>
      <w:r w:rsidR="00E66C58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.10.2025</w:t>
      </w:r>
    </w:p>
    <w:p w:rsidR="0009236F" w:rsidRPr="008868E9" w:rsidRDefault="0009236F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</w:p>
    <w:p w:rsidR="001D1150" w:rsidRPr="008868E9" w:rsidRDefault="0009236F" w:rsidP="008868E9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Përshkrimi përgjithësues i punës për pozicionin si më sipër është:</w:t>
      </w:r>
    </w:p>
    <w:p w:rsidR="00941199" w:rsidRPr="008868E9" w:rsidRDefault="0009236F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Ha</w:t>
      </w:r>
      <w:r w:rsidR="00985F86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rtimin e Projekt Vendimeve/Strukturës, organikës së </w:t>
      </w:r>
      <w:r w:rsidR="0094119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administratës</w:t>
      </w:r>
      <w:r w:rsidR="00786CC7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85F86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dhe të funksioneve specifike të cilat ja paraqet për miratim Kryetarit të Bashkis</w:t>
      </w:r>
      <w:r w:rsidR="0094119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ë, si dhe harton projekt vendime për miratimin e nivelit të pagave për çdo funksion të zgjedhur apo të emëruar, klasifikimin, kate</w:t>
      </w:r>
      <w:r w:rsidR="00D9316E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goritë, klasat e pagave për çdo</w:t>
      </w:r>
      <w:r w:rsidR="0094119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pozicion pune brenda kufijve të pagave dhe klasifikimit të miratuar</w:t>
      </w:r>
      <w:r w:rsidR="002849DD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në lidhjet përkatëse</w:t>
      </w:r>
      <w:r w:rsidR="00333B0A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65542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të pagave të miratuar me VKM, dhe e paraqet në Këshillin Bashkiak.</w:t>
      </w:r>
    </w:p>
    <w:p w:rsidR="002004E9" w:rsidRPr="008868E9" w:rsidRDefault="002004E9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lastRenderedPageBreak/>
        <w:t>Vlerësimin dhe parashikimin e nevojave për trajnime të administratës.</w:t>
      </w:r>
    </w:p>
    <w:p w:rsidR="002004E9" w:rsidRPr="008868E9" w:rsidRDefault="002004E9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>Ndjekjen e zbatimit të rregullores së brendshme dhe rregullave të etikës.</w:t>
      </w:r>
    </w:p>
    <w:p w:rsidR="002A5DF5" w:rsidRPr="008868E9" w:rsidRDefault="007277C5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>Në bashkëpunim me Administratorët e Njësive Administrative/Drejtorët e Drejtorive/Përgjegjësat e Sektorëve ndjek çdo ditë prezencën në punë, disiplinën dhe rregullat e etikës së personelit.</w:t>
      </w:r>
    </w:p>
    <w:p w:rsidR="007F05D3" w:rsidRPr="008868E9" w:rsidRDefault="002A5DF5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Harton listë-prezencën përfundimtare të institucionit, të cilën e depoziton pranë Drejtorisë së Financës. </w:t>
      </w:r>
    </w:p>
    <w:p w:rsidR="00551699" w:rsidRPr="008868E9" w:rsidRDefault="00551699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>Organizimin e proçesit të dhënies së masave disiplinore.</w:t>
      </w:r>
    </w:p>
    <w:p w:rsidR="008A2696" w:rsidRPr="008868E9" w:rsidRDefault="008A2696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>Ndjekjen e procedurave për emërimin, rekrutimin, menaxhimin dhe përfundimin e marrëdhënies të punës në shërbimin civil dhe punonjësve që trajtohen me kod pune.</w:t>
      </w:r>
    </w:p>
    <w:p w:rsidR="008A2696" w:rsidRPr="008868E9" w:rsidRDefault="008A2696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>Hartimin e planit vjetor për pranimin në shërbimin civil për të gjithë sistemin përkatës. Hartimin e programeve të punës për trajnimin dhe formimin profesional të nëpunësve të shërbimit civil.</w:t>
      </w:r>
    </w:p>
    <w:p w:rsidR="00DC641D" w:rsidRPr="008868E9" w:rsidRDefault="00DC641D" w:rsidP="008868E9">
      <w:pPr>
        <w:pStyle w:val="ListParagraph"/>
        <w:numPr>
          <w:ilvl w:val="0"/>
          <w:numId w:val="16"/>
        </w:num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Kryerjen e analizave periodike për veprimtarinë e administratës si dhe asiston në mbledhjet e drejtorive të aparatit ku evidentohen vlerësimet që iu bëhen punonjësve në fund të periudhës së provës. </w:t>
      </w:r>
    </w:p>
    <w:p w:rsidR="00E025B2" w:rsidRPr="008868E9" w:rsidRDefault="00101201" w:rsidP="008868E9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74"/>
        <w:gridCol w:w="8422"/>
      </w:tblGrid>
      <w:tr w:rsidR="009958B6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9958B6" w:rsidRPr="008868E9" w:rsidRDefault="009958B6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958B6" w:rsidRPr="008868E9" w:rsidRDefault="008A3DD3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LËVIZJA PARALELE</w:t>
            </w:r>
          </w:p>
        </w:tc>
      </w:tr>
    </w:tbl>
    <w:p w:rsidR="009958B6" w:rsidRPr="008868E9" w:rsidRDefault="009958B6" w:rsidP="008868E9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5D49" w:rsidRPr="008868E9" w:rsidRDefault="00101201" w:rsidP="008868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Kanë të drejtë </w:t>
      </w:r>
      <w:r w:rsidR="00D13B79">
        <w:rPr>
          <w:rFonts w:ascii="Times New Roman" w:hAnsi="Times New Roman" w:cs="Times New Roman"/>
          <w:sz w:val="24"/>
          <w:szCs w:val="24"/>
        </w:rPr>
        <w:t>të aplikojnë për këtë procedurë</w:t>
      </w:r>
      <w:r w:rsidR="008A3DD3" w:rsidRPr="008868E9">
        <w:rPr>
          <w:rFonts w:ascii="Times New Roman" w:hAnsi="Times New Roman" w:cs="Times New Roman"/>
          <w:sz w:val="24"/>
          <w:szCs w:val="24"/>
        </w:rPr>
        <w:t xml:space="preserve"> </w:t>
      </w:r>
      <w:r w:rsidR="00F2342F" w:rsidRPr="008868E9">
        <w:rPr>
          <w:rFonts w:ascii="Times New Roman" w:hAnsi="Times New Roman" w:cs="Times New Roman"/>
          <w:sz w:val="24"/>
          <w:szCs w:val="24"/>
        </w:rPr>
        <w:t>vetëm nëpunësit civilë të së njëjtës kategori, në të gjitha insitucionet pjesë e shërbimit civil.</w:t>
      </w:r>
    </w:p>
    <w:p w:rsidR="00985D49" w:rsidRPr="008868E9" w:rsidRDefault="00985D49" w:rsidP="008868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D49" w:rsidRPr="008868E9" w:rsidRDefault="00985D49" w:rsidP="008868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8"/>
        <w:gridCol w:w="8408"/>
      </w:tblGrid>
      <w:tr w:rsidR="00B138C5" w:rsidRPr="008868E9" w:rsidTr="0025712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38C5" w:rsidRPr="008868E9" w:rsidRDefault="00B138C5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38C5" w:rsidRPr="008868E9" w:rsidRDefault="00B138C5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:rsidR="00C678A0" w:rsidRPr="008868E9" w:rsidRDefault="00C678A0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A0" w:rsidRPr="008868E9" w:rsidRDefault="00C678A0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kushtet për lëvizjen paralele si vijon:</w:t>
      </w:r>
    </w:p>
    <w:p w:rsidR="00985D49" w:rsidRPr="008868E9" w:rsidRDefault="00985D49" w:rsidP="008868E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Të jenë nëpunës civil të konfirmuar, brenda së njëjtës kategori </w:t>
      </w: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="00D755D7" w:rsidRPr="008868E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kategoria III-2</w:t>
      </w:r>
      <w:r w:rsidR="00D755D7" w:rsidRPr="008868E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);</w:t>
      </w:r>
    </w:p>
    <w:p w:rsidR="00985D49" w:rsidRPr="008868E9" w:rsidRDefault="00985D49" w:rsidP="008868E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mos kenë masë disiplinore në fuqi;</w:t>
      </w:r>
    </w:p>
    <w:p w:rsidR="00985D49" w:rsidRPr="008868E9" w:rsidRDefault="00985D49" w:rsidP="008868E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Të kenë të paktën vlerësimin e fundit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“mirë”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apo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“shumë mirë”;</w:t>
      </w:r>
    </w:p>
    <w:p w:rsidR="00B5498A" w:rsidRPr="008868E9" w:rsidRDefault="00B5498A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Kandidatët duhet të plotësojnë kriteret e veçanta si vijon:</w:t>
      </w:r>
    </w:p>
    <w:p w:rsidR="00B5498A" w:rsidRPr="008868E9" w:rsidRDefault="00B5498A" w:rsidP="008868E9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zotërojnë diplomë të nivelit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Shkencor”,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1C0C0B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në degët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shkenca juridike</w:t>
      </w:r>
      <w:r w:rsidR="002940B2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,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0E57AF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shkenca komunikimi</w:t>
      </w:r>
      <w:r w:rsidR="003A2F67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dhe diploma e nivelit 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“Bachelor”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duhet të jetë në të njëjtën fushë.</w:t>
      </w:r>
      <w:r w:rsidR="003C2CB4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</w:t>
      </w:r>
      <w:r w:rsidR="00B1791B" w:rsidRPr="008868E9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:rsidR="00B5498A" w:rsidRPr="008868E9" w:rsidRDefault="00B5498A" w:rsidP="008868E9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eksperiencë pune</w:t>
      </w:r>
      <w:r w:rsidR="00B1791B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jo më pak se 5 vite</w:t>
      </w:r>
      <w:r w:rsidR="00E51430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E51430" w:rsidRPr="008868E9">
        <w:rPr>
          <w:rFonts w:ascii="Times New Roman" w:hAnsi="Times New Roman" w:cs="Times New Roman"/>
          <w:sz w:val="24"/>
          <w:szCs w:val="24"/>
          <w:lang w:val="de-DE"/>
        </w:rPr>
        <w:t>në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profesion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,</w:t>
      </w:r>
      <w:r w:rsidR="00B1791B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në administratën shtetërore dhe/ose institucione të pavarura dhe/ose subjekte private</w:t>
      </w:r>
      <w:r w:rsidR="004A0FAC" w:rsidRPr="008868E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;</w:t>
      </w:r>
    </w:p>
    <w:p w:rsidR="00B5498A" w:rsidRDefault="00B5498A" w:rsidP="008868E9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</w:t>
      </w:r>
      <w:r w:rsidR="00E51430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="00B1791B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munikuese dhe të punës në grupë;</w:t>
      </w:r>
    </w:p>
    <w:p w:rsidR="001E7565" w:rsidRPr="008868E9" w:rsidRDefault="001E7565" w:rsidP="001E7565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E66C58" w:rsidRPr="008868E9" w:rsidRDefault="00E66C58" w:rsidP="008868E9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/>
      </w:tblPr>
      <w:tblGrid>
        <w:gridCol w:w="790"/>
        <w:gridCol w:w="8452"/>
      </w:tblGrid>
      <w:tr w:rsidR="00B1791B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1791B" w:rsidRPr="008868E9" w:rsidRDefault="00B1791B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1791B" w:rsidRPr="008868E9" w:rsidRDefault="00E66C58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DOKUMENTACIONI, </w:t>
            </w:r>
            <w:r w:rsidR="00B1791B"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MËNYRA DHE AFATI I DORËZIMIT</w:t>
            </w:r>
          </w:p>
        </w:tc>
      </w:tr>
    </w:tbl>
    <w:p w:rsidR="00B1791B" w:rsidRPr="008868E9" w:rsidRDefault="00B1791B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91B" w:rsidRPr="008868E9" w:rsidRDefault="00B1791B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dokumentat si më poshtë: 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Jetëshkrim i plotësuar në përputhje me dokumentin tip që e gjeni në linkun:</w:t>
      </w:r>
    </w:p>
    <w:p w:rsidR="00B1791B" w:rsidRPr="008868E9" w:rsidRDefault="003B50B0" w:rsidP="008868E9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="00B1791B" w:rsidRPr="008868E9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http://dap.gov.al/vende-vakante/udhezime-Dokumente/219-udhëzime-Dokumente</w:t>
        </w:r>
      </w:hyperlink>
    </w:p>
    <w:p w:rsidR="00B1791B" w:rsidRPr="008868E9" w:rsidRDefault="00B1791B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diplomës (përfshirë edhe diplomën bachelor) bashkëlidhur  listën e notave për secilën diplomë;</w:t>
      </w:r>
      <w:bookmarkStart w:id="0" w:name="_GoBack"/>
      <w:bookmarkEnd w:id="0"/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B1791B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fuqi.</w:t>
      </w:r>
    </w:p>
    <w:p w:rsidR="00223DFA" w:rsidRPr="008868E9" w:rsidRDefault="00B1791B" w:rsidP="008868E9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:rsidR="00223DFA" w:rsidRPr="008868E9" w:rsidRDefault="00223DFA" w:rsidP="008868E9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510B6F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29</w:t>
      </w:r>
      <w:r w:rsidR="00CF611D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</w:t>
      </w:r>
      <w:r w:rsidR="00DC7E46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0</w:t>
      </w:r>
      <w:r w:rsidR="00CF611D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9</w:t>
      </w:r>
      <w:r w:rsidR="00DC7E46"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.2025.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4F7081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4F7081" w:rsidRPr="008868E9" w:rsidRDefault="004F7081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7081" w:rsidRPr="008868E9" w:rsidRDefault="004F7081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4F7081" w:rsidRPr="008868E9" w:rsidRDefault="004F7081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8868E9" w:rsidRDefault="004F7081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Në datën </w:t>
      </w:r>
      <w:r w:rsidR="00510B6F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01</w:t>
      </w:r>
      <w:r w:rsidR="001C2F46" w:rsidRPr="008868E9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.10.2025</w:t>
      </w:r>
      <w:r w:rsidR="008036E7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Njësia e Menaxhimit të Burimeve njerëzore të Bashkisë Has, </w:t>
      </w:r>
      <w:r w:rsidRPr="008868E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do të shpallë në portalin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“Shërbimi Kombëtar i Punësimit”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, listën e kandidatëve që plotësojnë kushtet e lëvizjes paralele dhe kriteret e veçanta, si dhe datën, vendin dhe orën e saktë ku do të zhvillohet intervista. </w:t>
      </w:r>
    </w:p>
    <w:p w:rsidR="004F7081" w:rsidRPr="008868E9" w:rsidRDefault="004F7081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8868E9">
        <w:rPr>
          <w:rFonts w:ascii="Times New Roman" w:hAnsi="Times New Roman" w:cs="Times New Roman"/>
          <w:sz w:val="24"/>
          <w:szCs w:val="24"/>
          <w:u w:val="single"/>
          <w:lang w:val="de-DE"/>
        </w:rPr>
        <w:t>nëpërmjet adresës tuaj të e-mail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A63F24" w:rsidRPr="008868E9" w:rsidRDefault="00A63F24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0A6DFE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0A6DFE" w:rsidRPr="008868E9" w:rsidRDefault="000A6DFE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A6DFE" w:rsidRPr="008868E9" w:rsidRDefault="000A6DFE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0A6DFE" w:rsidRPr="008868E9" w:rsidRDefault="000A6DFE" w:rsidP="008868E9">
      <w:pPr>
        <w:spacing w:line="276" w:lineRule="auto"/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</w:p>
    <w:p w:rsidR="00AC02CA" w:rsidRPr="008868E9" w:rsidRDefault="000A6DFE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22521187"/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Kushtetutën e Republikës së Shqipërisë;                              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Ligji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>n nr.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139/2015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Vetëqeverisjen Vendore”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A1382F" w:rsidRPr="008868E9">
        <w:rPr>
          <w:rFonts w:ascii="Times New Roman" w:eastAsia="Times New Roman" w:hAnsi="Times New Roman" w:cs="Times New Roman"/>
          <w:sz w:val="24"/>
          <w:szCs w:val="24"/>
        </w:rPr>
        <w:t xml:space="preserve">  Ligji nr.44/2015 </w:t>
      </w:r>
      <w:r w:rsidR="00A1382F" w:rsidRPr="008868E9">
        <w:rPr>
          <w:rFonts w:ascii="Times New Roman" w:eastAsia="Times New Roman" w:hAnsi="Times New Roman" w:cs="Times New Roman"/>
          <w:i/>
          <w:sz w:val="24"/>
          <w:szCs w:val="24"/>
        </w:rPr>
        <w:t>“Kodi i Procedurës Administrative i Repuplikës së Shqipërisë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A1382F" w:rsidRPr="008868E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68E9">
        <w:rPr>
          <w:rFonts w:ascii="Times New Roman" w:hAnsi="Times New Roman" w:cs="Times New Roman"/>
          <w:b/>
          <w:sz w:val="24"/>
          <w:szCs w:val="24"/>
        </w:rPr>
        <w:t>4-</w:t>
      </w:r>
      <w:r w:rsidRPr="008868E9">
        <w:rPr>
          <w:rFonts w:ascii="Times New Roman" w:hAnsi="Times New Roman" w:cs="Times New Roman"/>
          <w:sz w:val="24"/>
          <w:szCs w:val="24"/>
        </w:rPr>
        <w:t xml:space="preserve"> </w:t>
      </w:r>
      <w:r w:rsidR="00A13EC8" w:rsidRPr="008868E9">
        <w:rPr>
          <w:rFonts w:ascii="Times New Roman" w:hAnsi="Times New Roman" w:cs="Times New Roman"/>
          <w:sz w:val="24"/>
          <w:szCs w:val="24"/>
        </w:rPr>
        <w:t>Njohuritë mbi ligjin nr.</w:t>
      </w:r>
      <w:r w:rsidRPr="008868E9">
        <w:rPr>
          <w:rFonts w:ascii="Times New Roman" w:hAnsi="Times New Roman" w:cs="Times New Roman"/>
          <w:sz w:val="24"/>
          <w:szCs w:val="24"/>
        </w:rPr>
        <w:t>9131, datë 08.09.2003,</w:t>
      </w:r>
      <w:r w:rsidR="00A13EC8" w:rsidRPr="008868E9">
        <w:rPr>
          <w:rFonts w:ascii="Times New Roman" w:hAnsi="Times New Roman" w:cs="Times New Roman"/>
          <w:i/>
          <w:sz w:val="24"/>
          <w:szCs w:val="24"/>
        </w:rPr>
        <w:t>“Për Rregullat e Etikës në Administratën P</w:t>
      </w:r>
      <w:r w:rsidRPr="008868E9">
        <w:rPr>
          <w:rFonts w:ascii="Times New Roman" w:hAnsi="Times New Roman" w:cs="Times New Roman"/>
          <w:i/>
          <w:sz w:val="24"/>
          <w:szCs w:val="24"/>
        </w:rPr>
        <w:t>ublike”</w:t>
      </w:r>
      <w:r w:rsidR="00AC02CA" w:rsidRPr="008868E9">
        <w:rPr>
          <w:rFonts w:ascii="Times New Roman" w:hAnsi="Times New Roman" w:cs="Times New Roman"/>
          <w:sz w:val="24"/>
          <w:szCs w:val="24"/>
        </w:rPr>
        <w:t>;</w:t>
      </w:r>
      <w:r w:rsidRPr="00886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b/>
          <w:sz w:val="24"/>
          <w:szCs w:val="24"/>
        </w:rPr>
        <w:t>5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F24" w:rsidRPr="008868E9">
        <w:rPr>
          <w:rFonts w:ascii="Times New Roman" w:eastAsia="Times New Roman" w:hAnsi="Times New Roman" w:cs="Times New Roman"/>
          <w:sz w:val="24"/>
          <w:szCs w:val="24"/>
        </w:rPr>
        <w:t>Ligjin nr.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>152/2</w:t>
      </w:r>
      <w:r w:rsidR="00C85F24" w:rsidRPr="008868E9">
        <w:rPr>
          <w:rFonts w:ascii="Times New Roman" w:eastAsia="Times New Roman" w:hAnsi="Times New Roman" w:cs="Times New Roman"/>
          <w:sz w:val="24"/>
          <w:szCs w:val="24"/>
        </w:rPr>
        <w:t xml:space="preserve">013 </w:t>
      </w:r>
      <w:r w:rsidR="00C85F24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Nëpunësin Civil”,</w:t>
      </w:r>
      <w:r w:rsidR="00C85F24" w:rsidRPr="008868E9">
        <w:rPr>
          <w:rFonts w:ascii="Times New Roman" w:eastAsia="Times New Roman" w:hAnsi="Times New Roman" w:cs="Times New Roman"/>
          <w:sz w:val="24"/>
          <w:szCs w:val="24"/>
        </w:rPr>
        <w:t xml:space="preserve"> i ndryshuar dhe akt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>et nënligjore në zbatim të tij;</w:t>
      </w:r>
    </w:p>
    <w:p w:rsidR="00C52052" w:rsidRPr="008868E9" w:rsidRDefault="000A6DFE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Ligji nr.7961 dt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 xml:space="preserve">.12.7.1995 </w:t>
      </w:r>
      <w:r w:rsidR="00AC02CA" w:rsidRPr="008868E9">
        <w:rPr>
          <w:rFonts w:ascii="Times New Roman" w:eastAsia="Times New Roman" w:hAnsi="Times New Roman" w:cs="Times New Roman"/>
          <w:i/>
          <w:sz w:val="24"/>
          <w:szCs w:val="24"/>
        </w:rPr>
        <w:t>“Kodi i Punës i Republikës së Shqipërisë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i  ndryshuar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 xml:space="preserve">Ligji nr.9154 dt.6.11.2003  </w:t>
      </w:r>
      <w:r w:rsidR="00AC02CA" w:rsidRPr="008868E9">
        <w:rPr>
          <w:rFonts w:ascii="Times New Roman" w:eastAsia="Times New Roman" w:hAnsi="Times New Roman" w:cs="Times New Roman"/>
          <w:i/>
          <w:sz w:val="24"/>
          <w:szCs w:val="24"/>
        </w:rPr>
        <w:t>“Pë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r Arkivat”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>dhe aktet nënligjore në zbatim të tij;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Ligji</w:t>
      </w:r>
      <w:r w:rsidR="00AC02CA" w:rsidRPr="008868E9">
        <w:rPr>
          <w:rFonts w:ascii="Times New Roman" w:eastAsia="Times New Roman" w:hAnsi="Times New Roman" w:cs="Times New Roman"/>
          <w:sz w:val="24"/>
          <w:szCs w:val="24"/>
        </w:rPr>
        <w:t xml:space="preserve"> nr.9637  dt.7.4.2005 </w:t>
      </w:r>
      <w:r w:rsidR="00AC02CA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Ndalimin e K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onfliktit</w:t>
      </w:r>
      <w:r w:rsidR="00AC02CA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të Interesave në Ushtrimin e F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unksi</w:t>
      </w:r>
      <w:r w:rsidR="00AC02CA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oneve Publike” </w:t>
      </w:r>
      <w:r w:rsidR="00DE1AC2" w:rsidRPr="008868E9">
        <w:rPr>
          <w:rFonts w:ascii="Times New Roman" w:eastAsia="Times New Roman" w:hAnsi="Times New Roman" w:cs="Times New Roman"/>
          <w:sz w:val="24"/>
          <w:szCs w:val="24"/>
        </w:rPr>
        <w:t>i ndryshuar.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52052" w:rsidRPr="008868E9" w:rsidRDefault="000A6DFE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C52052" w:rsidRPr="008868E9" w:rsidTr="009F1E7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C52052" w:rsidRPr="008868E9" w:rsidRDefault="00C52052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2052" w:rsidRPr="008868E9" w:rsidRDefault="00C52052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C52052" w:rsidRPr="008868E9" w:rsidRDefault="00C52052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Kandidatët do të vlerësohen në lidhje me dokumentacionin e dorëzuar:</w:t>
      </w:r>
    </w:p>
    <w:p w:rsidR="00C52052" w:rsidRPr="008868E9" w:rsidRDefault="00C52052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</w:t>
      </w:r>
      <w:r w:rsidRPr="008868E9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40 pikë.</w:t>
      </w:r>
    </w:p>
    <w:p w:rsidR="00393893" w:rsidRPr="008868E9" w:rsidRDefault="00393893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393893" w:rsidRPr="008868E9" w:rsidRDefault="00393893" w:rsidP="008868E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e pozicionit të punës;</w:t>
      </w:r>
    </w:p>
    <w:p w:rsidR="00393893" w:rsidRPr="008868E9" w:rsidRDefault="00393893" w:rsidP="008868E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393893" w:rsidRPr="008868E9" w:rsidRDefault="00393893" w:rsidP="008868E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DE1AC2" w:rsidRPr="008868E9" w:rsidRDefault="00DE1AC2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Totali i pikëve për këtë vlerësim është </w:t>
      </w:r>
      <w:r w:rsidRPr="008868E9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60 pikë.</w:t>
      </w:r>
    </w:p>
    <w:p w:rsidR="00935E9B" w:rsidRPr="008868E9" w:rsidRDefault="00935E9B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Për proçesin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”, të Departamentit</w:t>
      </w:r>
      <w:r w:rsidR="00A63F24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të Administratës Publike:</w:t>
      </w:r>
    </w:p>
    <w:p w:rsidR="00935E9B" w:rsidRPr="008868E9" w:rsidRDefault="003B50B0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35E9B" w:rsidRPr="008868E9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www.dap.gov.al</w:t>
        </w:r>
      </w:hyperlink>
      <w:r w:rsidR="00935E9B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.                                                                                                                                       </w:t>
      </w:r>
      <w:hyperlink r:id="rId10" w:history="1">
        <w:r w:rsidR="00935E9B" w:rsidRPr="008868E9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B91821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B91821" w:rsidRPr="008868E9" w:rsidRDefault="00B91821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1821" w:rsidRPr="008868E9" w:rsidRDefault="00B91821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B91821" w:rsidRPr="008868E9" w:rsidRDefault="00B91821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B92" w:rsidRDefault="00B91821" w:rsidP="00BB7D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Në përfundim t</w:t>
      </w:r>
      <w:r w:rsidR="00BB7D22">
        <w:rPr>
          <w:rFonts w:ascii="Times New Roman" w:hAnsi="Times New Roman" w:cs="Times New Roman"/>
          <w:sz w:val="24"/>
          <w:szCs w:val="24"/>
        </w:rPr>
        <w:t>ë vlerësimit të kandidatëve, Një</w:t>
      </w:r>
      <w:r w:rsidRPr="008868E9">
        <w:rPr>
          <w:rFonts w:ascii="Times New Roman" w:hAnsi="Times New Roman" w:cs="Times New Roman"/>
          <w:sz w:val="24"/>
          <w:szCs w:val="24"/>
        </w:rPr>
        <w:t xml:space="preserve">sia e Burimeve Njerëzore </w:t>
      </w:r>
      <w:r w:rsidR="00BB7D22">
        <w:rPr>
          <w:rFonts w:ascii="Times New Roman" w:hAnsi="Times New Roman" w:cs="Times New Roman"/>
          <w:sz w:val="24"/>
          <w:szCs w:val="24"/>
        </w:rPr>
        <w:t>të</w:t>
      </w:r>
      <w:r w:rsidRPr="008868E9">
        <w:rPr>
          <w:rFonts w:ascii="Times New Roman" w:hAnsi="Times New Roman" w:cs="Times New Roman"/>
          <w:sz w:val="24"/>
          <w:szCs w:val="24"/>
        </w:rPr>
        <w:t xml:space="preserve"> Bashkisë Has do të shpallë fituesin në portalin </w:t>
      </w:r>
      <w:r w:rsidRPr="00BB7D22">
        <w:rPr>
          <w:rFonts w:ascii="Times New Roman" w:hAnsi="Times New Roman" w:cs="Times New Roman"/>
          <w:i/>
          <w:sz w:val="24"/>
          <w:szCs w:val="24"/>
        </w:rPr>
        <w:t>“</w:t>
      </w:r>
      <w:r w:rsidR="00BB7D22" w:rsidRPr="00BB7D22">
        <w:rPr>
          <w:rFonts w:ascii="Times New Roman" w:hAnsi="Times New Roman" w:cs="Times New Roman"/>
          <w:i/>
          <w:sz w:val="24"/>
          <w:szCs w:val="24"/>
        </w:rPr>
        <w:t>Shërbimi Kombëtar i Punësimit”,</w:t>
      </w:r>
      <w:r w:rsidR="00BB7D22">
        <w:rPr>
          <w:rFonts w:ascii="Times New Roman" w:hAnsi="Times New Roman" w:cs="Times New Roman"/>
          <w:sz w:val="24"/>
          <w:szCs w:val="24"/>
        </w:rPr>
        <w:t xml:space="preserve"> faqen e internetit të Bashkisë </w:t>
      </w:r>
      <w:r w:rsidR="00BB7D22" w:rsidRPr="00BB7D22">
        <w:rPr>
          <w:rFonts w:ascii="Times New Roman" w:hAnsi="Times New Roman" w:cs="Times New Roman"/>
          <w:sz w:val="24"/>
          <w:szCs w:val="24"/>
        </w:rPr>
        <w:t>dhe në stendat e informimit të publikut.</w:t>
      </w:r>
      <w:r w:rsidRPr="00BB7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:rsidR="00D50FD7" w:rsidRPr="00D50FD7" w:rsidRDefault="00D50FD7" w:rsidP="00BB7D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</w:rPr>
        <w:t>nëpërmjet adresës tuaj të e-mail</w:t>
      </w:r>
      <w:r>
        <w:rPr>
          <w:rFonts w:ascii="Times New Roman" w:hAnsi="Times New Roman"/>
          <w:sz w:val="24"/>
          <w:szCs w:val="24"/>
        </w:rPr>
        <w:t>, për shkaqet e moskualifikimit.</w:t>
      </w:r>
    </w:p>
    <w:p w:rsidR="00D50FD7" w:rsidRDefault="00D50FD7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0FD7" w:rsidRPr="008868E9" w:rsidRDefault="00D50FD7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/>
      </w:tblPr>
      <w:tblGrid>
        <w:gridCol w:w="775"/>
        <w:gridCol w:w="8421"/>
      </w:tblGrid>
      <w:tr w:rsidR="002C0B92" w:rsidRPr="008868E9" w:rsidTr="009F1E73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:rsidR="002C0B92" w:rsidRPr="008868E9" w:rsidRDefault="002C0B92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:rsidR="002C0B92" w:rsidRPr="008868E9" w:rsidRDefault="002C0B92" w:rsidP="008868E9">
            <w:pPr>
              <w:spacing w:after="0" w:line="276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:rsidR="002C0B92" w:rsidRPr="008868E9" w:rsidRDefault="002C0B92" w:rsidP="008868E9">
      <w:pPr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252"/>
      </w:tblGrid>
      <w:tr w:rsidR="002C0B92" w:rsidRPr="008868E9" w:rsidTr="009F1E73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2C0B92" w:rsidRPr="008868E9" w:rsidRDefault="002C0B92" w:rsidP="008868E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Vetëm në rast se pozicioni i renditur në fillim të kësaj shpalljeje, në përfundim të procedurës së lëvizjes paralele, rezulton se është ende vakant, ai është i vlefshëm për konkurimin nëpërmjet pr</w:t>
            </w:r>
            <w:r w:rsidR="00FC24EE"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ocedurës së ngritjes në detyrë.</w:t>
            </w:r>
          </w:p>
          <w:p w:rsidR="002C0B92" w:rsidRPr="008868E9" w:rsidRDefault="002C0B92" w:rsidP="008868E9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Kjo procedurë është vendosur të jetë e hapur edhe për kandidatë të tjerë jasht</w:t>
            </w:r>
            <w:r w:rsidRPr="008868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sh</w:t>
            </w:r>
            <w:r w:rsidRPr="008868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rbimit civil, që plotësojnë kushtet dhe kërkesat për vendin e lire 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>(n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zbatim t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vendimit t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titullarit por q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nuk mund t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kaloj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20% t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numrit total t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vendeve n</w:t>
            </w:r>
            <w:r w:rsidRPr="008868E9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ë</w:t>
            </w:r>
            <w:r w:rsidRPr="008868E9">
              <w:rPr>
                <w:rFonts w:ascii="Times New Roman" w:hAnsi="Times New Roman" w:cs="Times New Roman"/>
                <w:i/>
                <w:color w:val="44546A" w:themeColor="text2"/>
                <w:sz w:val="24"/>
                <w:szCs w:val="24"/>
              </w:rPr>
              <w:t xml:space="preserve"> cdo vit kalendarik, neni 26/4)</w:t>
            </w:r>
            <w:r w:rsidRPr="008868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2C0B92" w:rsidRPr="008868E9" w:rsidRDefault="002C0B92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A918E5" w:rsidRPr="008868E9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918E5" w:rsidRPr="008868E9" w:rsidRDefault="00A918E5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18E5" w:rsidRPr="008868E9" w:rsidRDefault="00A918E5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:rsidR="00A918E5" w:rsidRPr="008868E9" w:rsidRDefault="00A918E5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:rsidR="00A918E5" w:rsidRPr="008868E9" w:rsidRDefault="00A918E5" w:rsidP="008868E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Të jetë nëpunës civil i konfirmuar;</w:t>
      </w:r>
    </w:p>
    <w:p w:rsidR="00A918E5" w:rsidRPr="008868E9" w:rsidRDefault="00A918E5" w:rsidP="008868E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Të mos ketë masë disiplinore në fuqi ( të vërtetuar me një dokument nga institucioni );</w:t>
      </w:r>
    </w:p>
    <w:p w:rsidR="00A918E5" w:rsidRPr="008868E9" w:rsidRDefault="00A918E5" w:rsidP="008868E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Të ketë të paktën vlerësimin e fundit </w:t>
      </w:r>
      <w:r w:rsidRPr="008868E9">
        <w:rPr>
          <w:rFonts w:ascii="Times New Roman" w:hAnsi="Times New Roman" w:cs="Times New Roman"/>
          <w:i/>
          <w:sz w:val="24"/>
          <w:szCs w:val="24"/>
        </w:rPr>
        <w:t xml:space="preserve">“Mirë” </w:t>
      </w:r>
      <w:r w:rsidRPr="008868E9">
        <w:rPr>
          <w:rFonts w:ascii="Times New Roman" w:hAnsi="Times New Roman" w:cs="Times New Roman"/>
          <w:sz w:val="24"/>
          <w:szCs w:val="24"/>
        </w:rPr>
        <w:t xml:space="preserve">ose </w:t>
      </w:r>
      <w:r w:rsidRPr="008868E9">
        <w:rPr>
          <w:rFonts w:ascii="Times New Roman" w:hAnsi="Times New Roman" w:cs="Times New Roman"/>
          <w:i/>
          <w:sz w:val="24"/>
          <w:szCs w:val="24"/>
        </w:rPr>
        <w:t>“Shumë mirë”;</w:t>
      </w:r>
    </w:p>
    <w:p w:rsidR="00A918E5" w:rsidRPr="008868E9" w:rsidRDefault="00A918E5" w:rsidP="008868E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Të jëtë nëpunës civil i kategorisë </w:t>
      </w:r>
      <w:r w:rsidRPr="008868E9">
        <w:rPr>
          <w:rFonts w:ascii="Times New Roman" w:hAnsi="Times New Roman" w:cs="Times New Roman"/>
          <w:sz w:val="24"/>
          <w:szCs w:val="24"/>
          <w:highlight w:val="yellow"/>
        </w:rPr>
        <w:t>IV-2.</w:t>
      </w:r>
    </w:p>
    <w:p w:rsidR="002A7E4D" w:rsidRPr="008868E9" w:rsidRDefault="002A7E4D" w:rsidP="008868E9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Kandidatët duhet të plotësojnë kriteret e veçanta si vijon:</w:t>
      </w:r>
    </w:p>
    <w:p w:rsidR="002A7E4D" w:rsidRPr="008868E9" w:rsidRDefault="002A7E4D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nivelit, 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“Master Shkencor ” </w:t>
      </w:r>
      <w:r w:rsidR="00375CAC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degën shkenca juridike,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shkenca komunikimi, dhe diploma e nivelit 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” duhet të jetë në të njëjtën fushë.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fuqi);</w:t>
      </w:r>
    </w:p>
    <w:p w:rsidR="002A7E4D" w:rsidRPr="008868E9" w:rsidRDefault="002A7E4D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b-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kenë eksperiencë pune jo më pak se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5 vite ne profesion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në administratën shtetërore dhe/ose institucione të pavarura dhe/ose subjekte private</w:t>
      </w:r>
      <w:r w:rsidRPr="008868E9">
        <w:rPr>
          <w:rFonts w:ascii="Times New Roman" w:hAnsi="Times New Roman" w:cs="Times New Roman"/>
          <w:color w:val="FF0000"/>
          <w:sz w:val="24"/>
          <w:szCs w:val="24"/>
          <w:lang w:val="de-DE"/>
        </w:rPr>
        <w:t>;</w:t>
      </w:r>
    </w:p>
    <w:p w:rsidR="002A7E4D" w:rsidRPr="008868E9" w:rsidRDefault="002A7E4D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c-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grupë.</w:t>
      </w:r>
    </w:p>
    <w:p w:rsidR="0061631D" w:rsidRPr="008868E9" w:rsidRDefault="0061631D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4"/>
        <w:gridCol w:w="8412"/>
      </w:tblGrid>
      <w:tr w:rsidR="006328E1" w:rsidRPr="008868E9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328E1" w:rsidRPr="008868E9" w:rsidRDefault="006328E1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28E1" w:rsidRPr="008868E9" w:rsidRDefault="006328E1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:rsidR="006328E1" w:rsidRPr="008868E9" w:rsidRDefault="006328E1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dokumentet si më poshtë: </w:t>
      </w:r>
    </w:p>
    <w:p w:rsidR="006328E1" w:rsidRPr="008868E9" w:rsidRDefault="006328E1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a-</w:t>
      </w:r>
      <w:r w:rsidRPr="008868E9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6328E1" w:rsidRPr="008868E9" w:rsidRDefault="003B50B0" w:rsidP="008868E9">
      <w:pPr>
        <w:pStyle w:val="ListParagraph"/>
        <w:spacing w:line="276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1" w:history="1">
        <w:r w:rsidR="006328E1" w:rsidRPr="008868E9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6328E1" w:rsidRPr="008868E9" w:rsidRDefault="006328E1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diplomës (përfshirë edhe diplomën bachelor) bashkëlidhur listën e notave për secilën diplomë;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Vlerësimin e fundit nga eprori direkt;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61631D" w:rsidRPr="008868E9" w:rsidRDefault="0061631D" w:rsidP="008868E9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lastRenderedPageBreak/>
        <w:t>Çdo dokumentacion tjetër që vërteton trajnimet, kualifikimet, arsimim shtesë, vlerësimet pozitive apo të tjera të përmendura në jetëshkrimin tuaj.</w:t>
      </w:r>
    </w:p>
    <w:p w:rsidR="0061631D" w:rsidRPr="008868E9" w:rsidRDefault="0061631D" w:rsidP="008868E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Dokumentet duhet të dorëzohen me postë apo </w:t>
      </w:r>
      <w:r w:rsidR="0011747C">
        <w:rPr>
          <w:rFonts w:ascii="Times New Roman" w:hAnsi="Times New Roman" w:cs="Times New Roman"/>
          <w:b/>
          <w:i/>
          <w:sz w:val="24"/>
          <w:szCs w:val="24"/>
          <w:lang w:val="de-DE"/>
        </w:rPr>
        <w:t>drejtpërsëdrejti në sek</w:t>
      </w:r>
      <w:r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>r</w:t>
      </w:r>
      <w:r w:rsidR="0011747C">
        <w:rPr>
          <w:rFonts w:ascii="Times New Roman" w:hAnsi="Times New Roman" w:cs="Times New Roman"/>
          <w:b/>
          <w:i/>
          <w:sz w:val="24"/>
          <w:szCs w:val="24"/>
          <w:lang w:val="de-DE"/>
        </w:rPr>
        <w:t>e</w:t>
      </w:r>
      <w:r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>tarin</w:t>
      </w:r>
      <w:r w:rsidR="0011747C">
        <w:rPr>
          <w:rFonts w:ascii="Times New Roman" w:hAnsi="Times New Roman" w:cs="Times New Roman"/>
          <w:b/>
          <w:i/>
          <w:sz w:val="24"/>
          <w:szCs w:val="24"/>
          <w:lang w:val="de-DE"/>
        </w:rPr>
        <w:t>ë</w:t>
      </w:r>
      <w:r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e Bashki</w:t>
      </w:r>
      <w:r w:rsidR="00A63F24" w:rsidRPr="008868E9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së Has, brenda datës: </w:t>
      </w:r>
      <w:r w:rsidR="0011747C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06</w:t>
      </w:r>
      <w:r w:rsidR="00A63F24" w:rsidRPr="008868E9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.10.2025</w:t>
      </w:r>
    </w:p>
    <w:p w:rsidR="002A7E4D" w:rsidRPr="008868E9" w:rsidRDefault="002A7E4D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AF3BB0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F3BB0" w:rsidRPr="008868E9" w:rsidRDefault="00AF3BB0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BB0" w:rsidRPr="008868E9" w:rsidRDefault="00AF3BB0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:rsidR="00AF3BB0" w:rsidRPr="008868E9" w:rsidRDefault="00AF3BB0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F3BB0" w:rsidRPr="008868E9" w:rsidRDefault="00AF3BB0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Në datën</w:t>
      </w:r>
      <w:r w:rsidR="00205267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B32D6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16</w:t>
      </w:r>
      <w:r w:rsidR="00205267" w:rsidRPr="008868E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.10.2025,</w:t>
      </w:r>
      <w:r w:rsidR="00205267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Njësia e Menaxhimit të Burimeve Njerëzore të Bashkia Has, do të shpallë në portalin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“Shërbimi Kombëtar i Punësimit”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testimi me shkrim dhe intervista me gojë.</w:t>
      </w:r>
    </w:p>
    <w:p w:rsidR="00AF3BB0" w:rsidRPr="008868E9" w:rsidRDefault="00AF3BB0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nëpërmjet adresës tuaj të e-mail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, për shkaqet e moskualifikimit.</w:t>
      </w:r>
    </w:p>
    <w:p w:rsidR="002C46BF" w:rsidRPr="008868E9" w:rsidRDefault="002C46BF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2C46BF" w:rsidRPr="008868E9" w:rsidTr="007E1CF7">
        <w:trPr>
          <w:trHeight w:val="670"/>
        </w:trP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2C46BF" w:rsidRPr="008868E9" w:rsidRDefault="002C46BF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46BF" w:rsidRPr="008868E9" w:rsidRDefault="002C46BF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533481" w:rsidRPr="008868E9" w:rsidRDefault="002C46BF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Kandidatët do të vlerësohen në lidhje me: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1-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Kushtetutën e Republikës së Shqipërisë;                              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174" w:rsidRPr="008868E9">
        <w:rPr>
          <w:rFonts w:ascii="Times New Roman" w:eastAsia="Times New Roman" w:hAnsi="Times New Roman" w:cs="Times New Roman"/>
          <w:sz w:val="24"/>
          <w:szCs w:val="24"/>
        </w:rPr>
        <w:t xml:space="preserve">Ligjin nr.139/2015 </w:t>
      </w:r>
      <w:r w:rsidR="00B40174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Vetëqeverisjen V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endore”</w:t>
      </w:r>
      <w:r w:rsidR="00B40174" w:rsidRPr="008868E9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595006" w:rsidRPr="008868E9">
        <w:rPr>
          <w:rFonts w:ascii="Times New Roman" w:eastAsia="Times New Roman" w:hAnsi="Times New Roman" w:cs="Times New Roman"/>
          <w:sz w:val="24"/>
          <w:szCs w:val="24"/>
        </w:rPr>
        <w:t xml:space="preserve">  Ligji nr.44/2015 </w:t>
      </w:r>
      <w:r w:rsidR="00595006" w:rsidRPr="008868E9">
        <w:rPr>
          <w:rFonts w:ascii="Times New Roman" w:eastAsia="Times New Roman" w:hAnsi="Times New Roman" w:cs="Times New Roman"/>
          <w:i/>
          <w:sz w:val="24"/>
          <w:szCs w:val="24"/>
        </w:rPr>
        <w:t>“Kodi i Procedurës Administrative i Republikës së Shqipërisë”;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8868E9">
        <w:rPr>
          <w:rFonts w:ascii="Times New Roman" w:hAnsi="Times New Roman" w:cs="Times New Roman"/>
          <w:b/>
          <w:sz w:val="24"/>
          <w:szCs w:val="24"/>
        </w:rPr>
        <w:t>4-</w:t>
      </w:r>
      <w:r w:rsidRPr="008868E9">
        <w:rPr>
          <w:rFonts w:ascii="Times New Roman" w:hAnsi="Times New Roman" w:cs="Times New Roman"/>
          <w:sz w:val="24"/>
          <w:szCs w:val="24"/>
        </w:rPr>
        <w:t xml:space="preserve"> </w:t>
      </w:r>
      <w:r w:rsidR="001A7D05" w:rsidRPr="008868E9">
        <w:rPr>
          <w:rFonts w:ascii="Times New Roman" w:hAnsi="Times New Roman" w:cs="Times New Roman"/>
          <w:sz w:val="24"/>
          <w:szCs w:val="24"/>
        </w:rPr>
        <w:t>Njohuritë mbi ligjin nr.</w:t>
      </w:r>
      <w:r w:rsidRPr="008868E9">
        <w:rPr>
          <w:rFonts w:ascii="Times New Roman" w:hAnsi="Times New Roman" w:cs="Times New Roman"/>
          <w:sz w:val="24"/>
          <w:szCs w:val="24"/>
        </w:rPr>
        <w:t>9131, datë 08.09.2003,</w:t>
      </w:r>
      <w:r w:rsidR="001A7D05" w:rsidRPr="008868E9">
        <w:rPr>
          <w:rFonts w:ascii="Times New Roman" w:hAnsi="Times New Roman" w:cs="Times New Roman"/>
          <w:i/>
          <w:sz w:val="24"/>
          <w:szCs w:val="24"/>
        </w:rPr>
        <w:t>“Për Rregullat e Etikës në Administratën P</w:t>
      </w:r>
      <w:r w:rsidRPr="008868E9">
        <w:rPr>
          <w:rFonts w:ascii="Times New Roman" w:hAnsi="Times New Roman" w:cs="Times New Roman"/>
          <w:i/>
          <w:sz w:val="24"/>
          <w:szCs w:val="24"/>
        </w:rPr>
        <w:t>ublike”</w:t>
      </w:r>
      <w:r w:rsidR="001A7D05" w:rsidRPr="008868E9">
        <w:rPr>
          <w:rFonts w:ascii="Times New Roman" w:hAnsi="Times New Roman" w:cs="Times New Roman"/>
          <w:sz w:val="24"/>
          <w:szCs w:val="24"/>
        </w:rPr>
        <w:t>;</w:t>
      </w:r>
      <w:r w:rsidRPr="00886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b/>
          <w:sz w:val="24"/>
          <w:szCs w:val="24"/>
        </w:rPr>
        <w:t>5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Ligjin nr.152/2013 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Nëpunësin Civil”,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>i ndryshuar dhe ak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>tet nënligjore në zbatim të tij;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="00BB7818" w:rsidRPr="008868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>Ligji nr.7961 dt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.12.7.1995 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>“Kodi i Punës i Republikës së Shqipërisë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>i  ndryshua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>r;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 Ligji nr.9154 dt.6.11.2003  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Arkivat” 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dhe aktet nënligjore në 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>zbati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>m të tij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="00BB7818" w:rsidRPr="008868E9">
        <w:rPr>
          <w:rFonts w:ascii="Times New Roman" w:eastAsia="Times New Roman" w:hAnsi="Times New Roman" w:cs="Times New Roman"/>
          <w:sz w:val="24"/>
          <w:szCs w:val="24"/>
        </w:rPr>
        <w:t xml:space="preserve"> Ligji 9637  dt.7.4.2005 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Ndalimin e K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onfliktit</w:t>
      </w:r>
      <w:r w:rsidR="00BB7818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të  Interesave në Ushtrimin e Funksioneve P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ublike”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i ndryshuar. </w:t>
      </w:r>
    </w:p>
    <w:p w:rsidR="00533481" w:rsidRPr="008868E9" w:rsidRDefault="00533481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533481" w:rsidRPr="008868E9" w:rsidRDefault="00533481" w:rsidP="008868E9">
      <w:pPr>
        <w:spacing w:line="276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533481" w:rsidRPr="008868E9" w:rsidRDefault="00533481" w:rsidP="008868E9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Njohuritë, aftësitë, kompetencën në lidhje me përshkrimin e pozicionit të punës;</w:t>
      </w:r>
    </w:p>
    <w:p w:rsidR="00533481" w:rsidRPr="008868E9" w:rsidRDefault="00533481" w:rsidP="008868E9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Eksperiencën e tyre të mëparshme;</w:t>
      </w:r>
    </w:p>
    <w:p w:rsidR="00583891" w:rsidRPr="007401EF" w:rsidRDefault="00533481" w:rsidP="008868E9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A860F8" w:rsidRDefault="00A860F8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50FD7" w:rsidRPr="008868E9" w:rsidRDefault="00D50FD7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E87C82" w:rsidRPr="008868E9" w:rsidTr="009F1E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87C82" w:rsidRPr="008868E9" w:rsidRDefault="00E87C82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7C82" w:rsidRPr="008868E9" w:rsidRDefault="00E87C82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:rsidR="00E87C82" w:rsidRPr="008868E9" w:rsidRDefault="00E87C82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Kandidatët do të vlerësohen në lidhje me: </w:t>
      </w:r>
    </w:p>
    <w:p w:rsidR="00E87C82" w:rsidRPr="008868E9" w:rsidRDefault="00E87C82" w:rsidP="00886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8868E9">
        <w:rPr>
          <w:rFonts w:ascii="Times New Roman" w:hAnsi="Times New Roman" w:cs="Times New Roman"/>
          <w:sz w:val="24"/>
          <w:szCs w:val="24"/>
        </w:rPr>
        <w:t xml:space="preserve">Jetëshkrimin që konsiston në vlerësimin e arsimimit, të përvojës e të trajnimeve, të lidhura me fushën, </w:t>
      </w:r>
      <w:r w:rsidRPr="008868E9">
        <w:rPr>
          <w:rFonts w:ascii="Times New Roman" w:hAnsi="Times New Roman" w:cs="Times New Roman"/>
          <w:sz w:val="24"/>
          <w:szCs w:val="24"/>
          <w:highlight w:val="yellow"/>
        </w:rPr>
        <w:t xml:space="preserve">deri në </w:t>
      </w:r>
      <w:r w:rsidRPr="008868E9">
        <w:rPr>
          <w:rFonts w:ascii="Times New Roman" w:hAnsi="Times New Roman" w:cs="Times New Roman"/>
          <w:b/>
          <w:sz w:val="24"/>
          <w:szCs w:val="24"/>
          <w:highlight w:val="yellow"/>
        </w:rPr>
        <w:t>20 pikë;</w:t>
      </w:r>
      <w:r w:rsidRPr="00886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b/>
          <w:sz w:val="24"/>
          <w:szCs w:val="24"/>
        </w:rPr>
        <w:t xml:space="preserve">b- </w:t>
      </w:r>
      <w:r w:rsidRPr="008868E9">
        <w:rPr>
          <w:rFonts w:ascii="Times New Roman" w:hAnsi="Times New Roman" w:cs="Times New Roman"/>
          <w:sz w:val="24"/>
          <w:szCs w:val="24"/>
        </w:rPr>
        <w:t xml:space="preserve">Vlerësimin me shkrim, deri në </w:t>
      </w:r>
      <w:r w:rsidRPr="008868E9">
        <w:rPr>
          <w:rFonts w:ascii="Times New Roman" w:hAnsi="Times New Roman" w:cs="Times New Roman"/>
          <w:b/>
          <w:sz w:val="24"/>
          <w:szCs w:val="24"/>
          <w:highlight w:val="yellow"/>
        </w:rPr>
        <w:t>40 pikë;</w:t>
      </w:r>
      <w:r w:rsidRPr="008868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8868E9">
        <w:rPr>
          <w:rFonts w:ascii="Times New Roman" w:hAnsi="Times New Roman" w:cs="Times New Roman"/>
          <w:sz w:val="24"/>
          <w:szCs w:val="24"/>
        </w:rPr>
        <w:t xml:space="preserve"> </w:t>
      </w:r>
      <w:r w:rsidRPr="008868E9">
        <w:rPr>
          <w:rFonts w:ascii="Times New Roman" w:hAnsi="Times New Roman" w:cs="Times New Roman"/>
          <w:b/>
          <w:sz w:val="24"/>
          <w:szCs w:val="24"/>
        </w:rPr>
        <w:t xml:space="preserve">c- </w:t>
      </w:r>
      <w:r w:rsidRPr="008868E9">
        <w:rPr>
          <w:rFonts w:ascii="Times New Roman" w:hAnsi="Times New Roman" w:cs="Times New Roman"/>
          <w:sz w:val="24"/>
          <w:szCs w:val="24"/>
        </w:rPr>
        <w:t xml:space="preserve">Intervistën e strukturuar me gojë qe konsiston në motivimin, aspiratat dhe pritshmëritë për     karrierën, deri në </w:t>
      </w:r>
      <w:r w:rsidRPr="008868E9">
        <w:rPr>
          <w:rFonts w:ascii="Times New Roman" w:hAnsi="Times New Roman" w:cs="Times New Roman"/>
          <w:b/>
          <w:sz w:val="24"/>
          <w:szCs w:val="24"/>
          <w:highlight w:val="yellow"/>
        </w:rPr>
        <w:t>40 pikë.</w:t>
      </w:r>
    </w:p>
    <w:p w:rsidR="00E87C82" w:rsidRPr="008868E9" w:rsidRDefault="00E87C82" w:rsidP="008868E9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8868E9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8868E9">
        <w:rPr>
          <w:rFonts w:ascii="Times New Roman" w:hAnsi="Times New Roman" w:cs="Times New Roman"/>
          <w:sz w:val="24"/>
          <w:szCs w:val="24"/>
        </w:rPr>
        <w:t xml:space="preserve">”, të Departamentit të Administratës Publike </w:t>
      </w:r>
      <w:hyperlink r:id="rId12" w:history="1">
        <w:r w:rsidRPr="008868E9">
          <w:rPr>
            <w:rStyle w:val="Hyperlink"/>
            <w:rFonts w:ascii="Times New Roman" w:hAnsi="Times New Roman" w:cs="Times New Roman"/>
            <w:sz w:val="24"/>
            <w:szCs w:val="24"/>
          </w:rPr>
          <w:t>www.dap.gov.al</w:t>
        </w:r>
      </w:hyperlink>
      <w:r w:rsidRPr="008868E9">
        <w:rPr>
          <w:rFonts w:ascii="Times New Roman" w:hAnsi="Times New Roman" w:cs="Times New Roman"/>
          <w:sz w:val="24"/>
          <w:szCs w:val="24"/>
        </w:rPr>
        <w:t>.</w:t>
      </w:r>
      <w:hyperlink r:id="rId13" w:history="1">
        <w:r w:rsidRPr="008868E9">
          <w:rPr>
            <w:rStyle w:val="Hyperlink"/>
            <w:rFonts w:ascii="Times New Roman" w:hAnsi="Times New Roman" w:cs="Times New Roman"/>
            <w:sz w:val="24"/>
            <w:szCs w:val="24"/>
          </w:rPr>
          <w:t>http://dap.gov.al/2014-03-21-12-52-44/udhezime/426-udhezim-nr-2-date-27-03-2015</w:t>
        </w:r>
      </w:hyperlink>
      <w:r w:rsidRPr="008868E9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686B2D" w:rsidRPr="008868E9" w:rsidRDefault="00686B2D" w:rsidP="008868E9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686B2D" w:rsidRPr="008868E9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686B2D" w:rsidRPr="008868E9" w:rsidRDefault="00686B2D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86B2D" w:rsidRPr="008868E9" w:rsidRDefault="00686B2D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686B2D" w:rsidRPr="008868E9" w:rsidRDefault="00686B2D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FD7" w:rsidRDefault="00686B2D" w:rsidP="00D50F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Në përfundim të vlerësimit të kandidatëve, Njësia e Burimeve Njerëzore e Bashkisë Has do të shpallë fituesin në portalin </w:t>
      </w:r>
      <w:r w:rsidRPr="008868E9">
        <w:rPr>
          <w:rFonts w:ascii="Times New Roman" w:hAnsi="Times New Roman" w:cs="Times New Roman"/>
          <w:i/>
          <w:sz w:val="24"/>
          <w:szCs w:val="24"/>
        </w:rPr>
        <w:t>“Shërbimi Kombëtar i Punësimit”</w:t>
      </w:r>
      <w:r w:rsidR="007401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401EF" w:rsidRPr="007401EF">
        <w:rPr>
          <w:rFonts w:ascii="Times New Roman" w:hAnsi="Times New Roman" w:cs="Times New Roman"/>
          <w:sz w:val="24"/>
          <w:szCs w:val="24"/>
        </w:rPr>
        <w:t>në stendat e in</w:t>
      </w:r>
      <w:r w:rsidR="007401EF">
        <w:rPr>
          <w:rFonts w:ascii="Times New Roman" w:hAnsi="Times New Roman" w:cs="Times New Roman"/>
          <w:sz w:val="24"/>
          <w:szCs w:val="24"/>
        </w:rPr>
        <w:t>formimit të publikut dhe në faqen e internetit të Bashkisë.</w:t>
      </w:r>
    </w:p>
    <w:p w:rsidR="00D50FD7" w:rsidRDefault="00686B2D" w:rsidP="00D50F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:rsidR="00D50FD7" w:rsidRPr="00D50FD7" w:rsidRDefault="00D50FD7" w:rsidP="00D50F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</w:rPr>
        <w:t>nëpërmjet adresës tuaj të e-mail</w:t>
      </w:r>
      <w:r>
        <w:rPr>
          <w:rFonts w:ascii="Times New Roman" w:hAnsi="Times New Roman"/>
          <w:sz w:val="24"/>
          <w:szCs w:val="24"/>
        </w:rPr>
        <w:t>, për shkaqet e moskualifikimit.</w:t>
      </w:r>
    </w:p>
    <w:p w:rsidR="00E87C82" w:rsidRPr="008868E9" w:rsidRDefault="00E87C82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50FAB" w:rsidRPr="008868E9" w:rsidRDefault="009958B6" w:rsidP="008868E9">
      <w:pPr>
        <w:spacing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73"/>
        <w:gridCol w:w="8423"/>
      </w:tblGrid>
      <w:tr w:rsidR="00150FAB" w:rsidRPr="008868E9" w:rsidTr="009F1E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50FAB" w:rsidRPr="008868E9" w:rsidRDefault="00150FAB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0FAB" w:rsidRPr="008868E9" w:rsidRDefault="00150FAB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PRANIM NË </w:t>
            </w:r>
            <w:r w:rsidR="000C4ACF"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SHËRBIMIN CIVIL NË KATEGORINË E </w:t>
            </w: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ULËT DREJTUESE</w:t>
            </w:r>
          </w:p>
        </w:tc>
      </w:tr>
    </w:tbl>
    <w:p w:rsidR="00B574D9" w:rsidRPr="008868E9" w:rsidRDefault="001F502C" w:rsidP="008868E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Vetëm në rast se pozicioni i rënditur në fillim të kësaj shpalljeje në përfundim të procedurës së </w:t>
      </w:r>
      <w:r w:rsidR="00B574D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ngritjes në detyrë </w:t>
      </w: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rezulton se është ende vakant, ai është i vlefshëm për konkurim nëpërmjet procedurës</w:t>
      </w:r>
      <w:r w:rsidR="002C6D30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së pranimit </w:t>
      </w:r>
      <w:r w:rsidR="00EB0898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nga jash</w:t>
      </w:r>
      <w:r w:rsidR="00BD1320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të shërbimit civil në nivelin e </w:t>
      </w:r>
      <w:r w:rsidR="00EB0898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ulët drejtues</w:t>
      </w:r>
      <w:r w:rsidR="000F2DCA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574D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edhe për kandidatë të tjerë që plotësojnë kushtet dhe kërkesat për vendin e lirë (në zbatim të nenin 26/4) ligji nr.152/2013 </w:t>
      </w:r>
      <w:r w:rsidR="00B574D9" w:rsidRPr="008868E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n-GB"/>
        </w:rPr>
        <w:t xml:space="preserve">“Për Nëpunësin Civil” </w:t>
      </w:r>
      <w:r w:rsidR="00B574D9"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 ndryshuar.</w:t>
      </w:r>
    </w:p>
    <w:p w:rsidR="00EC60A1" w:rsidRPr="008868E9" w:rsidRDefault="009958B6" w:rsidP="008868E9">
      <w:pPr>
        <w:shd w:val="clear" w:color="auto" w:fill="FFFFFF"/>
        <w:spacing w:after="150" w:line="276" w:lineRule="auto"/>
        <w:rPr>
          <w:rStyle w:val="Hyperlink"/>
          <w:rFonts w:ascii="Times New Roman" w:eastAsia="Times New Roman" w:hAnsi="Times New Roman" w:cs="Times New Roman"/>
          <w:color w:val="333333"/>
          <w:sz w:val="24"/>
          <w:szCs w:val="24"/>
          <w:u w:val="none"/>
          <w:lang w:eastAsia="en-GB"/>
        </w:rPr>
      </w:pPr>
      <w:r w:rsidRPr="008868E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EC60A1" w:rsidRPr="008868E9" w:rsidTr="009101A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EC60A1" w:rsidRPr="008868E9" w:rsidRDefault="00EC60A1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60A1" w:rsidRPr="008868E9" w:rsidRDefault="00EC60A1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KUSHTET QË DUHET TË PLOTËSOJË KANDIDATI NË PROCEDURËN E PRANIMIT NË SHËRBIMIN CIVIL DHE KRITERET  E VEÇANTA</w:t>
            </w:r>
          </w:p>
        </w:tc>
      </w:tr>
    </w:tbl>
    <w:p w:rsidR="00DE1AC2" w:rsidRPr="008868E9" w:rsidRDefault="00DE1AC2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5E4585" w:rsidRPr="008868E9" w:rsidRDefault="00EC60A1" w:rsidP="008868E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Për këtë procedurë kanë të drejtë të aplikojnë të gjithë kandidatët jashtë sistemit të shërbimit civil, që plotës</w:t>
      </w:r>
      <w:r w:rsidR="00583891" w:rsidRPr="008868E9">
        <w:rPr>
          <w:rFonts w:ascii="Times New Roman" w:hAnsi="Times New Roman" w:cs="Times New Roman"/>
          <w:sz w:val="24"/>
          <w:szCs w:val="24"/>
          <w:lang w:val="de-DE"/>
        </w:rPr>
        <w:t>ojnë kërkesat e përgjithshme sip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as nenit 21, të ligjit 152/2013</w:t>
      </w:r>
      <w:r w:rsidR="005E4585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‚</w:t>
      </w:r>
      <w:r w:rsidR="005E4585"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="005E4585" w:rsidRPr="008868E9">
        <w:rPr>
          <w:rFonts w:ascii="Times New Roman" w:hAnsi="Times New Roman" w:cs="Times New Roman"/>
          <w:i/>
          <w:sz w:val="24"/>
          <w:szCs w:val="24"/>
        </w:rPr>
        <w:t>”</w:t>
      </w:r>
      <w:r w:rsidR="00FA671E" w:rsidRPr="00886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71E" w:rsidRPr="008868E9">
        <w:rPr>
          <w:rFonts w:ascii="Times New Roman" w:hAnsi="Times New Roman" w:cs="Times New Roman"/>
          <w:sz w:val="24"/>
          <w:szCs w:val="24"/>
        </w:rPr>
        <w:t>i ndryshuar.</w:t>
      </w:r>
    </w:p>
    <w:p w:rsidR="00393893" w:rsidRPr="008868E9" w:rsidRDefault="00FD62BC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Kushtet që duhet të plotësojnë kandidati në procedurën e pranimit në shërbimin civil janë: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jetë shtetas shqiptar;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kenë zotësi të plotë për të vepruar;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zotërojnë gjuhën shqipe, të shkruar dhe të folur;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jetë në kushte shëndetësore që e lejojnë të kryejë detyrën përkatëse;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Të mos jetë i dënuar me vendim të formës së prerë për kryerjen e një krimi apo për kryerjen e një kundërvajtje penale;</w:t>
      </w:r>
    </w:p>
    <w:p w:rsidR="00FD62BC" w:rsidRPr="008868E9" w:rsidRDefault="00FD62BC" w:rsidP="008868E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Ndaj tij të mos jetë marrë masa disiplinore e largimit nga shërbimi civil, që nuk është shënuar sipas ligjit nr.152/2013 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“Për Nëpunësin Civil</w:t>
      </w:r>
      <w:r w:rsidRPr="008868E9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8868E9">
        <w:rPr>
          <w:rFonts w:ascii="Times New Roman" w:hAnsi="Times New Roman" w:cs="Times New Roman"/>
          <w:sz w:val="24"/>
          <w:szCs w:val="24"/>
        </w:rPr>
        <w:t>i ndryshuar.</w:t>
      </w:r>
    </w:p>
    <w:p w:rsidR="000A6DFE" w:rsidRPr="008868E9" w:rsidRDefault="000A6DFE" w:rsidP="008868E9">
      <w:pPr>
        <w:spacing w:line="276" w:lineRule="auto"/>
        <w:ind w:right="-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56DF3" w:rsidRPr="008868E9">
        <w:rPr>
          <w:rFonts w:ascii="Times New Roman" w:eastAsia="Times New Roman" w:hAnsi="Times New Roman" w:cs="Times New Roman"/>
          <w:b/>
          <w:sz w:val="24"/>
          <w:szCs w:val="24"/>
        </w:rPr>
        <w:t>Kandidatët duhet të plotësojnë kriteret e veçanta si vijon:</w:t>
      </w:r>
      <w:r w:rsidRPr="008868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:rsidR="00867C08" w:rsidRPr="008868E9" w:rsidRDefault="00867C08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Të zotërojnë diplomë të nivelit, </w:t>
      </w:r>
      <w:r w:rsidR="0096412A"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“Master Shkencor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” </w:t>
      </w:r>
      <w:r w:rsidR="00DC79B6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degën shkenca juridike,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shkenca komuniki</w:t>
      </w:r>
      <w:r w:rsidR="00DC79B6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mi 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dhe diploma e nivelit 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“Bachelor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” duhet të jetë në të njëjtën fushë.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8868E9">
        <w:rPr>
          <w:rFonts w:ascii="Times New Roman" w:hAnsi="Times New Roman" w:cs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fuqi);</w:t>
      </w:r>
    </w:p>
    <w:p w:rsidR="00867C08" w:rsidRPr="008868E9" w:rsidRDefault="00867C08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b-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kenë eksperiencë pune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>në administratën shtetërore dhe/ose institucione të pavarura dhe/ose subjekte private</w:t>
      </w:r>
      <w:r w:rsidR="00710992" w:rsidRPr="008868E9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</w:p>
    <w:p w:rsidR="00867C08" w:rsidRPr="008868E9" w:rsidRDefault="00867C08" w:rsidP="008868E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c-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1A2A99" w:rsidRPr="008868E9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A2A99" w:rsidRPr="008868E9" w:rsidRDefault="001A2A99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2A99" w:rsidRPr="008868E9" w:rsidRDefault="001A2A99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MËNYRA DHE AFATI I DORËZIMIT TË DOKUMENTAVE</w:t>
            </w:r>
          </w:p>
        </w:tc>
      </w:tr>
    </w:tbl>
    <w:p w:rsidR="00F23E63" w:rsidRPr="008868E9" w:rsidRDefault="00F23E63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F7081" w:rsidRPr="008868E9" w:rsidRDefault="001A2A99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Kandidatët që aplikojnë duhet të</w:t>
      </w:r>
      <w:r w:rsidR="005C1049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dorëzojnë dokumentat me postë apo drejtpërsëdrejti në </w:t>
      </w:r>
      <w:r w:rsidR="002C6E1F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institucionin </w:t>
      </w:r>
      <w:r w:rsidR="005C1049" w:rsidRPr="008868E9">
        <w:rPr>
          <w:rFonts w:ascii="Times New Roman" w:hAnsi="Times New Roman" w:cs="Times New Roman"/>
          <w:sz w:val="24"/>
          <w:szCs w:val="24"/>
          <w:lang w:val="de-DE"/>
        </w:rPr>
        <w:t>e Bashkisë Has;</w:t>
      </w:r>
    </w:p>
    <w:p w:rsidR="0044559C" w:rsidRPr="008868E9" w:rsidRDefault="0044559C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a-</w:t>
      </w:r>
      <w:r w:rsidRPr="008868E9">
        <w:rPr>
          <w:rFonts w:ascii="Times New Roman" w:hAnsi="Times New Roman" w:cs="Times New Roman"/>
          <w:sz w:val="24"/>
          <w:szCs w:val="24"/>
        </w:rPr>
        <w:t xml:space="preserve"> Jetëshkrim i plotësuar në përputhje me dokumentin tip që e gjeni në linkun:</w:t>
      </w:r>
    </w:p>
    <w:p w:rsidR="0044559C" w:rsidRPr="008868E9" w:rsidRDefault="003B50B0" w:rsidP="008868E9">
      <w:pPr>
        <w:spacing w:line="276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="0044559C" w:rsidRPr="008868E9">
          <w:rPr>
            <w:rStyle w:val="Hyperlink"/>
            <w:rFonts w:ascii="Times New Roman" w:hAnsi="Times New Roman" w:cs="Times New Roman"/>
            <w:sz w:val="24"/>
            <w:szCs w:val="24"/>
          </w:rPr>
          <w:t>http://dap.gov.al/vende-vakante/udhezime-Dokumente/219-udhezime-Dokumente</w:t>
        </w:r>
      </w:hyperlink>
    </w:p>
    <w:p w:rsidR="0044559C" w:rsidRPr="008868E9" w:rsidRDefault="0044559C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b-</w:t>
      </w:r>
      <w:r w:rsidRPr="008868E9">
        <w:rPr>
          <w:rFonts w:ascii="Times New Roman" w:hAnsi="Times New Roman" w:cs="Times New Roman"/>
          <w:sz w:val="24"/>
          <w:szCs w:val="24"/>
        </w:rPr>
        <w:t xml:space="preserve"> Fotokopje të diplomës (përfshirë edhe diplomën bachelor) bashkëlidhur listën e notave për secilën diplomë;</w:t>
      </w:r>
    </w:p>
    <w:p w:rsidR="0044559C" w:rsidRPr="008868E9" w:rsidRDefault="0044559C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b/>
          <w:sz w:val="24"/>
          <w:szCs w:val="24"/>
        </w:rPr>
        <w:t>c-</w:t>
      </w:r>
      <w:r w:rsidRPr="008868E9">
        <w:rPr>
          <w:rFonts w:ascii="Times New Roman" w:hAnsi="Times New Roman" w:cs="Times New Roman"/>
          <w:sz w:val="24"/>
          <w:szCs w:val="24"/>
        </w:rPr>
        <w:t xml:space="preserve"> Fotokopje të librezës së punës (të gjitha faqet që vërtetojnë eksperiencën në punë);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Fotokopje të letërnjoftimit (ID);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Vërtetim të gjëndjes shëndetësore;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Vetëdeklarim të gjëndjes gjyqësore;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lastRenderedPageBreak/>
        <w:t>Vlerësimin e fundit nga eprori direkt;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Vërtetim nga Institucioni që nuk ka masë displinore në fuqi;</w:t>
      </w:r>
    </w:p>
    <w:p w:rsidR="0044559C" w:rsidRPr="008868E9" w:rsidRDefault="0044559C" w:rsidP="008868E9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223DFA" w:rsidRPr="008868E9" w:rsidRDefault="007B5ADA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Dokumentacioni dorëzohe</w:t>
      </w:r>
      <w:r w:rsidR="00303C81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n 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me postë</w:t>
      </w:r>
      <w:r w:rsidR="00303C81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 apo drejtpërsëdrejti në institucionin e</w:t>
      </w: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Bashkisë Has </w:t>
      </w:r>
      <w:r w:rsidR="00303C81"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brenda datës </w:t>
      </w:r>
      <w:r w:rsidR="004210F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06</w:t>
      </w:r>
      <w:r w:rsidR="00303C81" w:rsidRPr="008868E9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.10.2025.</w:t>
      </w:r>
    </w:p>
    <w:p w:rsidR="007B5ADA" w:rsidRPr="008868E9" w:rsidRDefault="007B5ADA" w:rsidP="008868E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7B5ADA" w:rsidRPr="008868E9" w:rsidTr="004F70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7B5ADA" w:rsidRPr="008868E9" w:rsidRDefault="007B5ADA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41598"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B5ADA" w:rsidRPr="008868E9" w:rsidRDefault="007B5ADA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B1791B" w:rsidRPr="008868E9" w:rsidRDefault="00B1791B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F13A36" w:rsidRPr="008868E9" w:rsidRDefault="00F13A36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Njësia e Menaxhimit të Burimeve Njerëzore, do të njoftojë </w:t>
      </w:r>
      <w:r w:rsidR="00B744B2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individualisht secilin pej kandidatëve që kanë aplikuar për këtë pozicion, për rezultatet e verifikimit paraprak. Pas këtij njoftimi kandidatët </w:t>
      </w:r>
      <w:r w:rsidR="00B744B2"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(nëpërmjet adresës së e-mailit),</w:t>
      </w:r>
      <w:r w:rsidR="00B744B2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të cilët nuk janë dakord me rezultatet e verifikimit paraprak, kanë të drejtë të ankohen pranë NJBM brenda 5 ditëve kalendarike dhe NJMB ka detyrim ligjor tu përgjigjet brenda 5 ditëve pune nga data a marrjes së ankesës.</w:t>
      </w:r>
    </w:p>
    <w:p w:rsidR="0096412A" w:rsidRPr="008868E9" w:rsidRDefault="0096412A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Në datën</w:t>
      </w:r>
      <w:r w:rsidR="006B1821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="005D08A6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16</w:t>
      </w:r>
      <w:r w:rsidR="006B1821" w:rsidRPr="008868E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.10.2025,</w:t>
      </w: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NJMB, do të shpallë në faqen zyrtare të internetit dhe në portalin </w:t>
      </w:r>
      <w:r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“Shërbimi Kombëtar i Punësimit”</w:t>
      </w:r>
      <w:r w:rsidR="00926642" w:rsidRPr="008868E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, </w:t>
      </w:r>
      <w:r w:rsidR="00926642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listën e kandidatëve që plotësojnë kushtet dhe kërkesat e posaçme për pranimin në Shë</w:t>
      </w:r>
      <w:r w:rsidR="0059109A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rbimin Civil, vendin dhe orën e saktë ku do të zhvillohet testimi me shkrim dhe intervista.</w:t>
      </w:r>
    </w:p>
    <w:p w:rsidR="0059109A" w:rsidRPr="008868E9" w:rsidRDefault="0059109A" w:rsidP="008868E9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Në të njëjtën datë kandidatët që nuk i plotësojnë kushtet dhe kriteret e veçanta për procedurën e pranimit në Shërbimin Civil do të njoftohen individualisht në mënyrë elektronike nga NJMB për shkaqet e moskualifikimit. </w:t>
      </w:r>
      <w:r w:rsidRPr="008868E9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( nëpërmjet adresës së e-mail ).</w:t>
      </w:r>
    </w:p>
    <w:p w:rsidR="008616A8" w:rsidRPr="008868E9" w:rsidRDefault="008616A8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7"/>
        <w:gridCol w:w="8409"/>
      </w:tblGrid>
      <w:tr w:rsidR="008616A8" w:rsidRPr="008868E9" w:rsidTr="0098521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616A8" w:rsidRPr="008868E9" w:rsidRDefault="008616A8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41598"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6A8" w:rsidRPr="008868E9" w:rsidRDefault="008616A8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TESTIMI ME SHKRIM DHE INTERVISTA</w:t>
            </w:r>
          </w:p>
        </w:tc>
      </w:tr>
    </w:tbl>
    <w:p w:rsidR="00F139BE" w:rsidRPr="008868E9" w:rsidRDefault="00F139BE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5652F" w:rsidRPr="008868E9" w:rsidRDefault="00B5652F" w:rsidP="008868E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Kandidatët </w:t>
      </w:r>
      <w:r w:rsidR="00F139BE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do të testohen me shkrim në lidhje me:</w:t>
      </w:r>
    </w:p>
    <w:p w:rsidR="00F139BE" w:rsidRPr="008868E9" w:rsidRDefault="00F139BE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>Njohuritë me ligjin nr.152/2013,</w:t>
      </w:r>
      <w:r w:rsidR="00483A65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“Për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Nëpunësin Civil”,</w:t>
      </w: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 i ndryshuar dhe aktet nënligjore dalë në zbatim të tij;</w:t>
      </w:r>
    </w:p>
    <w:p w:rsidR="00C8399A" w:rsidRPr="008868E9" w:rsidRDefault="003164C0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>Ligji</w:t>
      </w:r>
      <w:r w:rsidR="00C8399A" w:rsidRPr="008868E9">
        <w:rPr>
          <w:rFonts w:ascii="Times New Roman" w:eastAsia="Times New Roman" w:hAnsi="Times New Roman" w:cs="Times New Roman"/>
          <w:sz w:val="24"/>
          <w:szCs w:val="24"/>
        </w:rPr>
        <w:t xml:space="preserve"> nr.7961, datë 12.07.1995</w:t>
      </w:r>
      <w:r w:rsidR="00483A65" w:rsidRPr="00886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A65" w:rsidRPr="008868E9">
        <w:rPr>
          <w:rFonts w:ascii="Times New Roman" w:eastAsia="Times New Roman" w:hAnsi="Times New Roman" w:cs="Times New Roman"/>
          <w:i/>
          <w:sz w:val="24"/>
          <w:szCs w:val="24"/>
        </w:rPr>
        <w:t>“Kodi i  Punës në Republikën e Shqipërisë”;</w:t>
      </w:r>
    </w:p>
    <w:p w:rsidR="003164C0" w:rsidRPr="008868E9" w:rsidRDefault="003164C0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Njohuritë me ligjin </w:t>
      </w:r>
      <w:r w:rsidR="00433613" w:rsidRPr="008868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nr.139/2015 </w:t>
      </w:r>
      <w:r w:rsidR="00433613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Vetëqeverisjen Vendore”;</w:t>
      </w:r>
    </w:p>
    <w:p w:rsidR="00E60E5C" w:rsidRPr="008868E9" w:rsidRDefault="00E60E5C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>Njohuritë me ligjin nr.9131</w:t>
      </w:r>
      <w:r w:rsidR="00F5476D" w:rsidRPr="008868E9">
        <w:rPr>
          <w:rFonts w:ascii="Times New Roman" w:eastAsia="Times New Roman" w:hAnsi="Times New Roman" w:cs="Times New Roman"/>
          <w:sz w:val="24"/>
          <w:szCs w:val="24"/>
        </w:rPr>
        <w:t xml:space="preserve">, datë 08.09.2003, </w:t>
      </w:r>
      <w:r w:rsidR="00F5476D"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Rregullat e Etikës në Administratën Publike”;</w:t>
      </w:r>
    </w:p>
    <w:p w:rsidR="00D90DC3" w:rsidRPr="008868E9" w:rsidRDefault="00D90DC3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Ligji nr.9367, datë 07.04.2005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Parandalimin e Konfliktit të Interesave në Ushtrimin e Funksioneve Publike”;</w:t>
      </w:r>
    </w:p>
    <w:p w:rsidR="00421B0B" w:rsidRPr="008868E9" w:rsidRDefault="00421B0B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>Njohuri mbi ligjin nr.9887, datë 10.03.2008</w:t>
      </w:r>
      <w:r w:rsidR="00855BA1" w:rsidRPr="008868E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855BA1" w:rsidRPr="008868E9">
        <w:rPr>
          <w:rFonts w:ascii="Times New Roman" w:eastAsia="Times New Roman" w:hAnsi="Times New Roman" w:cs="Times New Roman"/>
          <w:i/>
          <w:sz w:val="24"/>
          <w:szCs w:val="24"/>
        </w:rPr>
        <w:t>Për Mbrojtjen e të Dhënave Personale”</w:t>
      </w:r>
      <w:r w:rsidR="00FB6D91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FB6D91" w:rsidRPr="008868E9">
        <w:rPr>
          <w:rFonts w:ascii="Times New Roman" w:eastAsia="Times New Roman" w:hAnsi="Times New Roman" w:cs="Times New Roman"/>
          <w:sz w:val="24"/>
          <w:szCs w:val="24"/>
        </w:rPr>
        <w:t>i ndryshuar;</w:t>
      </w:r>
    </w:p>
    <w:p w:rsidR="004C1B70" w:rsidRPr="008868E9" w:rsidRDefault="004C1B70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Njohuri mbi VKM nr.109, datë </w:t>
      </w:r>
      <w:r w:rsidR="009152A0" w:rsidRPr="008868E9">
        <w:rPr>
          <w:rFonts w:ascii="Times New Roman" w:eastAsia="Times New Roman" w:hAnsi="Times New Roman" w:cs="Times New Roman"/>
          <w:sz w:val="24"/>
          <w:szCs w:val="24"/>
        </w:rPr>
        <w:t>26.2.2024</w:t>
      </w:r>
      <w:r w:rsidR="009152A0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“Për Vlerësimin e Rezultateve në Punë të Nëpunësve Civilë ”,</w:t>
      </w:r>
      <w:r w:rsidR="009152A0" w:rsidRPr="008868E9">
        <w:rPr>
          <w:rFonts w:ascii="Times New Roman" w:eastAsia="Times New Roman" w:hAnsi="Times New Roman" w:cs="Times New Roman"/>
          <w:sz w:val="24"/>
          <w:szCs w:val="24"/>
        </w:rPr>
        <w:t xml:space="preserve">  i ndryshuar;</w:t>
      </w:r>
    </w:p>
    <w:p w:rsidR="009152A0" w:rsidRPr="008868E9" w:rsidRDefault="009152A0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Njohuritë mbi VKM nr.124, datë 17.2.2016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Pezullimin dhe Lirimin nga Shërbimi Civil”;</w:t>
      </w:r>
    </w:p>
    <w:p w:rsidR="00F52029" w:rsidRPr="008868E9" w:rsidRDefault="00F52029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Njohuritë mbi VKM nr. 125, datë 17.2.2016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FF4AF0" w:rsidRPr="008868E9">
        <w:rPr>
          <w:rFonts w:ascii="Times New Roman" w:eastAsia="Times New Roman" w:hAnsi="Times New Roman" w:cs="Times New Roman"/>
          <w:i/>
          <w:sz w:val="24"/>
          <w:szCs w:val="24"/>
        </w:rPr>
        <w:t>Për Transferimin e Përkohshëm dhe të Përhershëm të Nëpunësve Civilë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FF4AF0" w:rsidRPr="008868E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4E1C21" w:rsidRPr="008868E9" w:rsidRDefault="004E1C21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Njohuritë mbi VKM nr.115, datë 5.3.2014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“Për Përcaktimin e Procedurës Disiplinore dhe të Rregullave për Krijimin, Përbërjen</w:t>
      </w:r>
      <w:r w:rsidR="00E27500" w:rsidRPr="008868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e Vendimarrjen e Komisionit Disiplinor në Shërbimin Civil”;</w:t>
      </w:r>
    </w:p>
    <w:p w:rsidR="00B3452C" w:rsidRPr="008868E9" w:rsidRDefault="00B3452C" w:rsidP="008868E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</w:pPr>
      <w:r w:rsidRPr="008868E9">
        <w:rPr>
          <w:rFonts w:ascii="Times New Roman" w:eastAsia="Times New Roman" w:hAnsi="Times New Roman" w:cs="Times New Roman"/>
          <w:sz w:val="24"/>
          <w:szCs w:val="24"/>
        </w:rPr>
        <w:t xml:space="preserve">Njohuritë mbi VKM nr.117, datë 5.3.2014 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3D7F3C" w:rsidRPr="008868E9">
        <w:rPr>
          <w:rFonts w:ascii="Times New Roman" w:eastAsia="Times New Roman" w:hAnsi="Times New Roman" w:cs="Times New Roman"/>
          <w:i/>
          <w:sz w:val="24"/>
          <w:szCs w:val="24"/>
        </w:rPr>
        <w:t>Për Përmbajtjen, Procedurën dhe Administrimin e Dosjeve të Personelit e të Regjistrit Qendror të Personelit</w:t>
      </w:r>
      <w:r w:rsidRPr="008868E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3D7F3C" w:rsidRPr="008868E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85D49" w:rsidRPr="008868E9" w:rsidRDefault="002A2869" w:rsidP="008868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:rsidR="002A2869" w:rsidRPr="008868E9" w:rsidRDefault="002A2869" w:rsidP="008868E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Njohuritë, aftësitë, kompetencën në lidhje me përshkrimin përgjithësues së punës për pozicionet;</w:t>
      </w:r>
    </w:p>
    <w:p w:rsidR="002A2869" w:rsidRPr="008868E9" w:rsidRDefault="002A2869" w:rsidP="008868E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Eksperiencën e tyre të mëparshme;</w:t>
      </w:r>
    </w:p>
    <w:p w:rsidR="002A2869" w:rsidRPr="008868E9" w:rsidRDefault="002A2869" w:rsidP="008868E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 xml:space="preserve"> Motivimin, aspiratat dhe pritshmëritë e tyre për karrierën;</w:t>
      </w:r>
    </w:p>
    <w:p w:rsidR="00101E61" w:rsidRPr="008868E9" w:rsidRDefault="00101E61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101E61" w:rsidRPr="008868E9" w:rsidTr="00983A4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101E61" w:rsidRPr="008868E9" w:rsidRDefault="00101E61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01E61" w:rsidRPr="008868E9" w:rsidRDefault="00101E61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:rsidR="00101E61" w:rsidRPr="008868E9" w:rsidRDefault="00101E61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A2869" w:rsidRPr="008868E9" w:rsidRDefault="002A2869" w:rsidP="008868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Kandidatët do të vlerësohen në lidhje me:</w:t>
      </w:r>
    </w:p>
    <w:p w:rsidR="002A2869" w:rsidRPr="008868E9" w:rsidRDefault="002A2869" w:rsidP="008868E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Vlerësimin me shkrim deri në 40 pikë;</w:t>
      </w:r>
    </w:p>
    <w:p w:rsidR="002A2869" w:rsidRPr="008868E9" w:rsidRDefault="00591178" w:rsidP="008868E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Intervistën e strukturuar me gojë që konsiston motivimin, aspiratat dhe pritshmëritë e tyre për karrierën, deri në 40 pikë;</w:t>
      </w:r>
    </w:p>
    <w:p w:rsidR="00591178" w:rsidRPr="008868E9" w:rsidRDefault="00591178" w:rsidP="008868E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Jetëshkrimin, që konsiston në vlerësimin e arsimimit, të përvojës e të trajnimeve të lidhura me fushën deri në 20 pikë;</w:t>
      </w:r>
    </w:p>
    <w:p w:rsidR="00591178" w:rsidRPr="008868E9" w:rsidRDefault="00591178" w:rsidP="008868E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sz w:val="24"/>
          <w:szCs w:val="24"/>
          <w:lang w:val="de-DE"/>
        </w:rPr>
        <w:t>Komiteti i Përhershëm i Pranimit, në përfundim të vlerësimit, përzgjedh kandidatin, i cili renditet i pari me pikët maksimale, pët tu emëruar në pozicionin:</w:t>
      </w:r>
    </w:p>
    <w:p w:rsidR="00591178" w:rsidRPr="008868E9" w:rsidRDefault="00591178" w:rsidP="008868E9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868E9">
        <w:rPr>
          <w:rFonts w:ascii="Times New Roman" w:hAnsi="Times New Roman" w:cs="Times New Roman"/>
          <w:b/>
          <w:sz w:val="24"/>
          <w:szCs w:val="24"/>
          <w:lang w:val="de-DE"/>
        </w:rPr>
        <w:t xml:space="preserve">Përgjegjës Sektori/ Sektori i Burimeve Njerëzore, kategoria </w:t>
      </w:r>
      <w:r w:rsidRPr="008868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III-2</w:t>
      </w:r>
    </w:p>
    <w:p w:rsidR="00B138C5" w:rsidRPr="008868E9" w:rsidRDefault="00B138C5" w:rsidP="008868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1201" w:rsidRDefault="003A2F67" w:rsidP="008868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Në r</w:t>
      </w:r>
      <w:r w:rsidR="00352CB0" w:rsidRPr="008868E9">
        <w:rPr>
          <w:rFonts w:ascii="Times New Roman" w:hAnsi="Times New Roman" w:cs="Times New Roman"/>
          <w:sz w:val="24"/>
          <w:szCs w:val="24"/>
        </w:rPr>
        <w:t>a</w:t>
      </w:r>
      <w:r w:rsidRPr="008868E9">
        <w:rPr>
          <w:rFonts w:ascii="Times New Roman" w:hAnsi="Times New Roman" w:cs="Times New Roman"/>
          <w:sz w:val="24"/>
          <w:szCs w:val="24"/>
        </w:rPr>
        <w:t>st</w:t>
      </w:r>
      <w:r w:rsidR="00352CB0" w:rsidRPr="008868E9">
        <w:rPr>
          <w:rFonts w:ascii="Times New Roman" w:hAnsi="Times New Roman" w:cs="Times New Roman"/>
          <w:sz w:val="24"/>
          <w:szCs w:val="24"/>
        </w:rPr>
        <w:t xml:space="preserve"> se dalin fitues</w:t>
      </w:r>
      <w:r w:rsidR="008142D0" w:rsidRPr="008868E9">
        <w:rPr>
          <w:rFonts w:ascii="Times New Roman" w:hAnsi="Times New Roman" w:cs="Times New Roman"/>
          <w:sz w:val="24"/>
          <w:szCs w:val="24"/>
        </w:rPr>
        <w:t xml:space="preserve"> m</w:t>
      </w:r>
      <w:r w:rsidR="00A41598" w:rsidRPr="008868E9">
        <w:rPr>
          <w:rFonts w:ascii="Times New Roman" w:hAnsi="Times New Roman" w:cs="Times New Roman"/>
          <w:sz w:val="24"/>
          <w:szCs w:val="24"/>
        </w:rPr>
        <w:t>ë shumë se një kandidat, me pikë</w:t>
      </w:r>
      <w:r w:rsidR="008142D0" w:rsidRPr="008868E9">
        <w:rPr>
          <w:rFonts w:ascii="Times New Roman" w:hAnsi="Times New Roman" w:cs="Times New Roman"/>
          <w:sz w:val="24"/>
          <w:szCs w:val="24"/>
        </w:rPr>
        <w:t xml:space="preserve"> të barabarta, zbatohen parashikimet e VKM nr.242 datë 18.03.2015, kreu IV </w:t>
      </w:r>
      <w:r w:rsidR="008142D0" w:rsidRPr="008868E9">
        <w:rPr>
          <w:rFonts w:ascii="Times New Roman" w:hAnsi="Times New Roman" w:cs="Times New Roman"/>
          <w:i/>
          <w:sz w:val="24"/>
          <w:szCs w:val="24"/>
        </w:rPr>
        <w:t xml:space="preserve">“për plotësimin e vendeve të lira në kategorinë e ulët dhe të mesme drejtuese”, </w:t>
      </w:r>
      <w:r w:rsidR="008142D0" w:rsidRPr="008868E9">
        <w:rPr>
          <w:rFonts w:ascii="Times New Roman" w:hAnsi="Times New Roman" w:cs="Times New Roman"/>
          <w:sz w:val="24"/>
          <w:szCs w:val="24"/>
        </w:rPr>
        <w:t>e ndryshuar,</w:t>
      </w:r>
      <w:r w:rsidR="008142D0" w:rsidRPr="00886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2D0" w:rsidRPr="008868E9">
        <w:rPr>
          <w:rFonts w:ascii="Times New Roman" w:hAnsi="Times New Roman" w:cs="Times New Roman"/>
          <w:sz w:val="24"/>
          <w:szCs w:val="24"/>
        </w:rPr>
        <w:t xml:space="preserve">ligjin nr.152/2013 </w:t>
      </w:r>
      <w:r w:rsidR="008142D0" w:rsidRPr="008868E9">
        <w:rPr>
          <w:rFonts w:ascii="Times New Roman" w:hAnsi="Times New Roman" w:cs="Times New Roman"/>
          <w:i/>
          <w:sz w:val="24"/>
          <w:szCs w:val="24"/>
        </w:rPr>
        <w:t xml:space="preserve">“Për Nëpunësin Civil”, </w:t>
      </w:r>
      <w:r w:rsidR="008142D0" w:rsidRPr="008868E9">
        <w:rPr>
          <w:rFonts w:ascii="Times New Roman" w:hAnsi="Times New Roman" w:cs="Times New Roman"/>
          <w:sz w:val="24"/>
          <w:szCs w:val="24"/>
        </w:rPr>
        <w:t xml:space="preserve">kreu V, lëvizja aparalele dhe ngritja në detyrë,  dhe neni 26, pika 4 </w:t>
      </w:r>
      <w:r w:rsidR="008142D0" w:rsidRPr="008868E9">
        <w:rPr>
          <w:rFonts w:ascii="Times New Roman" w:hAnsi="Times New Roman" w:cs="Times New Roman"/>
          <w:i/>
          <w:sz w:val="24"/>
          <w:szCs w:val="24"/>
        </w:rPr>
        <w:t>“Plotësimi i vendeve të lira në kategorinë e ulët apo të mesme drejtuese”.</w:t>
      </w:r>
    </w:p>
    <w:p w:rsidR="005D08A6" w:rsidRDefault="005D08A6" w:rsidP="008868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8A6" w:rsidRDefault="005D08A6" w:rsidP="008868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8A6" w:rsidRPr="008868E9" w:rsidRDefault="005D08A6" w:rsidP="008868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2D0" w:rsidRPr="008868E9" w:rsidRDefault="008142D0" w:rsidP="008868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/>
      </w:tblPr>
      <w:tblGrid>
        <w:gridCol w:w="786"/>
        <w:gridCol w:w="8410"/>
      </w:tblGrid>
      <w:tr w:rsidR="008142D0" w:rsidRPr="008868E9" w:rsidTr="0001004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8142D0" w:rsidRPr="008868E9" w:rsidRDefault="008142D0" w:rsidP="008868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101E61"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142D0" w:rsidRPr="008868E9" w:rsidRDefault="008142D0" w:rsidP="008868E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E9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KONKURRIMIT DHE MËNYRA E KOMUNIKIMIT</w:t>
            </w:r>
          </w:p>
        </w:tc>
      </w:tr>
    </w:tbl>
    <w:p w:rsidR="008142D0" w:rsidRPr="008868E9" w:rsidRDefault="008142D0" w:rsidP="008868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D0" w:rsidRPr="008868E9" w:rsidRDefault="008142D0" w:rsidP="008868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Në përfundim të</w:t>
      </w:r>
      <w:r w:rsidR="00C63041" w:rsidRPr="008868E9">
        <w:rPr>
          <w:rFonts w:ascii="Times New Roman" w:hAnsi="Times New Roman" w:cs="Times New Roman"/>
          <w:sz w:val="24"/>
          <w:szCs w:val="24"/>
        </w:rPr>
        <w:t xml:space="preserve"> vlerësimit të kandidatëve, Sektori i Burimeve Njerëzore</w:t>
      </w:r>
      <w:r w:rsidR="00E27500" w:rsidRPr="008868E9">
        <w:rPr>
          <w:rFonts w:ascii="Times New Roman" w:hAnsi="Times New Roman" w:cs="Times New Roman"/>
          <w:sz w:val="24"/>
          <w:szCs w:val="24"/>
        </w:rPr>
        <w:t xml:space="preserve"> në Bashkinë Has</w:t>
      </w:r>
      <w:r w:rsidR="00C63041" w:rsidRPr="008868E9">
        <w:rPr>
          <w:rFonts w:ascii="Times New Roman" w:hAnsi="Times New Roman" w:cs="Times New Roman"/>
          <w:sz w:val="24"/>
          <w:szCs w:val="24"/>
        </w:rPr>
        <w:t xml:space="preserve"> do të njoftojë kandidatët individualisht në mënyrë elektronike për rezultatet </w:t>
      </w:r>
      <w:r w:rsidR="00C63041" w:rsidRPr="008868E9">
        <w:rPr>
          <w:rFonts w:ascii="Times New Roman" w:hAnsi="Times New Roman" w:cs="Times New Roman"/>
          <w:b/>
          <w:sz w:val="24"/>
          <w:szCs w:val="24"/>
        </w:rPr>
        <w:t xml:space="preserve">(nëpërmjet adresës së e-mail). </w:t>
      </w:r>
      <w:r w:rsidR="00C63041" w:rsidRPr="008868E9">
        <w:rPr>
          <w:rFonts w:ascii="Times New Roman" w:hAnsi="Times New Roman" w:cs="Times New Roman"/>
          <w:sz w:val="24"/>
          <w:szCs w:val="24"/>
        </w:rPr>
        <w:t>Të gjithë aplikantët të cilët kanë mos</w:t>
      </w:r>
      <w:r w:rsidR="00F515B0" w:rsidRPr="008868E9">
        <w:rPr>
          <w:rFonts w:ascii="Times New Roman" w:hAnsi="Times New Roman" w:cs="Times New Roman"/>
          <w:sz w:val="24"/>
          <w:szCs w:val="24"/>
        </w:rPr>
        <w:t>dakortësi për mënyrën e vlerësimit kanë të drejtë të dërgojnë kundërshtimet e tyre me shkrim pranë Zyrës së Burimeve Njerëzore brenda 5 ditëve kalendarike dhe Sektori i Burimeve Njerëzore ka detyrim ligjor tu kthejë përgjigje brenda 5 ditëve punë nga data e marrjes së ankesës.</w:t>
      </w:r>
    </w:p>
    <w:p w:rsidR="00F515B0" w:rsidRPr="008868E9" w:rsidRDefault="00F515B0" w:rsidP="008868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 xml:space="preserve">Në përfundim të vlerësimit të </w:t>
      </w:r>
      <w:r w:rsidR="00101E61" w:rsidRPr="008868E9">
        <w:rPr>
          <w:rFonts w:ascii="Times New Roman" w:hAnsi="Times New Roman" w:cs="Times New Roman"/>
          <w:sz w:val="24"/>
          <w:szCs w:val="24"/>
        </w:rPr>
        <w:t xml:space="preserve">kandidatëve </w:t>
      </w:r>
      <w:r w:rsidRPr="008868E9">
        <w:rPr>
          <w:rFonts w:ascii="Times New Roman" w:hAnsi="Times New Roman" w:cs="Times New Roman"/>
          <w:sz w:val="24"/>
          <w:szCs w:val="24"/>
        </w:rPr>
        <w:t xml:space="preserve">Bashkia Has, do të shpallë fituesin në faqen zyrtare në portalin </w:t>
      </w:r>
      <w:r w:rsidRPr="008868E9">
        <w:rPr>
          <w:rFonts w:ascii="Times New Roman" w:hAnsi="Times New Roman" w:cs="Times New Roman"/>
          <w:i/>
          <w:sz w:val="24"/>
          <w:szCs w:val="24"/>
        </w:rPr>
        <w:t xml:space="preserve">“Shërbimi Kombëtar i Punësimit” </w:t>
      </w:r>
      <w:r w:rsidRPr="008868E9">
        <w:rPr>
          <w:rFonts w:ascii="Times New Roman" w:hAnsi="Times New Roman" w:cs="Times New Roman"/>
          <w:sz w:val="24"/>
          <w:szCs w:val="24"/>
        </w:rPr>
        <w:t>dhe në këndin e afishimit të njoftimit pranë Bashkisë.</w:t>
      </w:r>
    </w:p>
    <w:p w:rsidR="00B9400C" w:rsidRPr="008868E9" w:rsidRDefault="00B9400C" w:rsidP="008868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8E9">
        <w:rPr>
          <w:rFonts w:ascii="Times New Roman" w:hAnsi="Times New Roman" w:cs="Times New Roman"/>
          <w:sz w:val="24"/>
          <w:szCs w:val="24"/>
        </w:rPr>
        <w:t>Të gjithë kandidatët që aplikojnë për procedurën e pranimit në shërbimin civil, do të marrin informacion në këndin e njoftimeve të Bashkisë</w:t>
      </w:r>
      <w:r w:rsidR="009E6599" w:rsidRPr="008868E9">
        <w:rPr>
          <w:rFonts w:ascii="Times New Roman" w:hAnsi="Times New Roman" w:cs="Times New Roman"/>
          <w:sz w:val="24"/>
          <w:szCs w:val="24"/>
        </w:rPr>
        <w:t xml:space="preserve"> (faqen e internetit të Bashkisë Has)</w:t>
      </w:r>
      <w:r w:rsidR="00347432" w:rsidRPr="008868E9">
        <w:rPr>
          <w:rFonts w:ascii="Times New Roman" w:hAnsi="Times New Roman" w:cs="Times New Roman"/>
          <w:sz w:val="24"/>
          <w:szCs w:val="24"/>
        </w:rPr>
        <w:t xml:space="preserve">, për fazat e mëtejshme të kësaj procedure duke filluar nga data </w:t>
      </w:r>
      <w:r w:rsidR="005D08A6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="00347432" w:rsidRPr="008868E9">
        <w:rPr>
          <w:rFonts w:ascii="Times New Roman" w:hAnsi="Times New Roman" w:cs="Times New Roman"/>
          <w:sz w:val="24"/>
          <w:szCs w:val="24"/>
          <w:highlight w:val="yellow"/>
        </w:rPr>
        <w:t>.10.2025.</w:t>
      </w:r>
    </w:p>
    <w:p w:rsidR="004F4EAD" w:rsidRDefault="004F4EAD" w:rsidP="00352C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EAD" w:rsidRDefault="004F4EAD" w:rsidP="004F4EAD">
      <w:pPr>
        <w:rPr>
          <w:rFonts w:ascii="Times New Roman" w:hAnsi="Times New Roman" w:cs="Times New Roman"/>
          <w:sz w:val="24"/>
          <w:szCs w:val="24"/>
        </w:rPr>
      </w:pPr>
    </w:p>
    <w:p w:rsidR="004F4EAD" w:rsidRDefault="004F4EAD" w:rsidP="004F4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4EAD" w:rsidRDefault="004F4EAD" w:rsidP="004F4EAD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SEKTORI I BURIMEVE NJERËZORE </w:t>
      </w:r>
      <w:r w:rsidRPr="00CF27DF">
        <w:rPr>
          <w:rFonts w:ascii="Times New Roman" w:hAnsi="Times New Roman" w:cs="Times New Roman"/>
          <w:b/>
          <w:sz w:val="24"/>
          <w:szCs w:val="24"/>
        </w:rPr>
        <w:t>BASHKIA HAS</w:t>
      </w:r>
    </w:p>
    <w:p w:rsidR="004F4EAD" w:rsidRDefault="004F4EAD" w:rsidP="004F4EAD">
      <w:pPr>
        <w:rPr>
          <w:rFonts w:ascii="Times New Roman" w:hAnsi="Times New Roman" w:cs="Times New Roman"/>
          <w:sz w:val="24"/>
          <w:szCs w:val="24"/>
        </w:rPr>
      </w:pPr>
    </w:p>
    <w:p w:rsidR="004F4EAD" w:rsidRDefault="004F4EAD" w:rsidP="004F4EAD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EAD" w:rsidRPr="00CF27DF" w:rsidRDefault="004F4EAD" w:rsidP="004F4EAD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EAD" w:rsidRPr="00CF27DF" w:rsidRDefault="004F4EAD" w:rsidP="004F4EAD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DF">
        <w:rPr>
          <w:rFonts w:ascii="Times New Roman" w:hAnsi="Times New Roman" w:cs="Times New Roman"/>
          <w:b/>
          <w:sz w:val="24"/>
          <w:szCs w:val="24"/>
        </w:rPr>
        <w:t>KRYETAR I BASHKISË</w:t>
      </w:r>
    </w:p>
    <w:p w:rsidR="004F4EAD" w:rsidRPr="00CF27DF" w:rsidRDefault="004F4EAD" w:rsidP="004F4EAD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DF">
        <w:rPr>
          <w:rFonts w:ascii="Times New Roman" w:hAnsi="Times New Roman" w:cs="Times New Roman"/>
          <w:b/>
          <w:sz w:val="24"/>
          <w:szCs w:val="24"/>
        </w:rPr>
        <w:t>MIFTAR DAUTI</w:t>
      </w:r>
    </w:p>
    <w:p w:rsidR="00F515B0" w:rsidRPr="004F4EAD" w:rsidRDefault="00F515B0" w:rsidP="004F4EAD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sectPr w:rsidR="00F515B0" w:rsidRPr="004F4EAD" w:rsidSect="001F791B"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9D" w:rsidRDefault="00A80D9D" w:rsidP="00DA0D64">
      <w:pPr>
        <w:spacing w:after="0" w:line="240" w:lineRule="auto"/>
      </w:pPr>
      <w:r>
        <w:separator/>
      </w:r>
    </w:p>
  </w:endnote>
  <w:endnote w:type="continuationSeparator" w:id="1">
    <w:p w:rsidR="00A80D9D" w:rsidRDefault="00A80D9D" w:rsidP="00DA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9D" w:rsidRDefault="00A80D9D" w:rsidP="00DA0D64">
      <w:pPr>
        <w:spacing w:after="0" w:line="240" w:lineRule="auto"/>
      </w:pPr>
      <w:r>
        <w:separator/>
      </w:r>
    </w:p>
  </w:footnote>
  <w:footnote w:type="continuationSeparator" w:id="1">
    <w:p w:rsidR="00A80D9D" w:rsidRDefault="00A80D9D" w:rsidP="00DA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64" w:rsidRDefault="00DA0D64" w:rsidP="00DA0D64">
    <w:pPr>
      <w:pStyle w:val="Header"/>
      <w:tabs>
        <w:tab w:val="clear" w:pos="4513"/>
        <w:tab w:val="clear" w:pos="9026"/>
        <w:tab w:val="left" w:pos="3885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A9" w:rsidRPr="00C774F7" w:rsidRDefault="00661FA9" w:rsidP="00661FA9">
    <w:pPr>
      <w:spacing w:after="0" w:line="240" w:lineRule="auto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 w:rsidRPr="00FE310D">
      <w:rPr>
        <w:rFonts w:ascii="Times New Roman" w:eastAsia="Times New Roman" w:hAnsi="Times New Roman" w:cs="Times New Roman"/>
        <w:b/>
        <w:noProof/>
        <w:sz w:val="24"/>
        <w:szCs w:val="24"/>
      </w:rPr>
      <w:t>___________________________</w:t>
    </w:r>
    <w:r w:rsidRPr="00977714">
      <w:rPr>
        <w:rFonts w:ascii="Times New Roman" w:eastAsia="Times New Roman" w:hAnsi="Times New Roman" w:cs="Times New Roman"/>
        <w:b/>
        <w:noProof/>
        <w:sz w:val="24"/>
        <w:szCs w:val="24"/>
        <w:lang w:eastAsia="en-GB"/>
      </w:rPr>
      <w:drawing>
        <wp:inline distT="0" distB="0" distL="0" distR="0">
          <wp:extent cx="419100" cy="6286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91" cy="63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774F7">
      <w:rPr>
        <w:rFonts w:ascii="Times New Roman" w:eastAsia="Times New Roman" w:hAnsi="Times New Roman" w:cs="Times New Roman"/>
        <w:b/>
        <w:noProof/>
        <w:sz w:val="24"/>
        <w:szCs w:val="24"/>
      </w:rPr>
      <w:t>________________</w:t>
    </w:r>
    <w:r>
      <w:rPr>
        <w:rFonts w:ascii="Times New Roman" w:eastAsia="Times New Roman" w:hAnsi="Times New Roman" w:cs="Times New Roman"/>
        <w:b/>
        <w:noProof/>
        <w:sz w:val="24"/>
        <w:szCs w:val="24"/>
      </w:rPr>
      <w:t>__</w:t>
    </w:r>
    <w:r w:rsidRPr="00C774F7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________      </w:t>
    </w:r>
  </w:p>
  <w:p w:rsidR="00661FA9" w:rsidRPr="00C774F7" w:rsidRDefault="00661FA9" w:rsidP="00661FA9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</w:rPr>
    </w:pPr>
    <w:r w:rsidRPr="00C774F7">
      <w:rPr>
        <w:rFonts w:ascii="Times New Roman" w:eastAsia="Times New Roman" w:hAnsi="Times New Roman" w:cs="Times New Roman"/>
        <w:b/>
        <w:sz w:val="24"/>
        <w:szCs w:val="24"/>
      </w:rPr>
      <w:t>REPUBLIKA E SHQIPËRISË</w:t>
    </w:r>
  </w:p>
  <w:p w:rsidR="00661FA9" w:rsidRPr="00C774F7" w:rsidRDefault="00661FA9" w:rsidP="00661FA9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4"/>
        <w:szCs w:val="24"/>
      </w:rPr>
    </w:pPr>
    <w:r w:rsidRPr="00C774F7">
      <w:rPr>
        <w:rFonts w:ascii="Times New Roman" w:eastAsia="Times New Roman" w:hAnsi="Times New Roman" w:cs="Times New Roman"/>
        <w:b/>
        <w:sz w:val="24"/>
        <w:szCs w:val="24"/>
      </w:rPr>
      <w:t>BASHKIA HAS</w:t>
    </w:r>
  </w:p>
  <w:p w:rsidR="00661FA9" w:rsidRPr="003179F4" w:rsidRDefault="00661FA9" w:rsidP="00661FA9">
    <w:pPr>
      <w:spacing w:after="0"/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t>SEKTORI I BURIMEVE NJERËZORE</w:t>
    </w:r>
  </w:p>
  <w:p w:rsidR="001F791B" w:rsidRDefault="001F791B" w:rsidP="001F791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AD3"/>
    <w:multiLevelType w:val="multilevel"/>
    <w:tmpl w:val="AF9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C5090"/>
    <w:multiLevelType w:val="multilevel"/>
    <w:tmpl w:val="C72A24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75F3"/>
    <w:multiLevelType w:val="multilevel"/>
    <w:tmpl w:val="747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E47BD"/>
    <w:multiLevelType w:val="multilevel"/>
    <w:tmpl w:val="D3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26C7D"/>
    <w:multiLevelType w:val="hybridMultilevel"/>
    <w:tmpl w:val="B3F661FA"/>
    <w:lvl w:ilvl="0" w:tplc="46D011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3F16E2"/>
    <w:multiLevelType w:val="hybridMultilevel"/>
    <w:tmpl w:val="E45E8348"/>
    <w:lvl w:ilvl="0" w:tplc="F08CF1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D3EC8"/>
    <w:multiLevelType w:val="hybridMultilevel"/>
    <w:tmpl w:val="BBFE7B86"/>
    <w:lvl w:ilvl="0" w:tplc="586A38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775BF"/>
    <w:multiLevelType w:val="hybridMultilevel"/>
    <w:tmpl w:val="29701820"/>
    <w:lvl w:ilvl="0" w:tplc="C57CA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46012"/>
    <w:multiLevelType w:val="multilevel"/>
    <w:tmpl w:val="9E5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46C29"/>
    <w:multiLevelType w:val="multilevel"/>
    <w:tmpl w:val="60B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B61FC"/>
    <w:multiLevelType w:val="multilevel"/>
    <w:tmpl w:val="95C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70459"/>
    <w:multiLevelType w:val="hybridMultilevel"/>
    <w:tmpl w:val="12849EDA"/>
    <w:lvl w:ilvl="0" w:tplc="83B8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1F24"/>
    <w:multiLevelType w:val="multilevel"/>
    <w:tmpl w:val="A5A8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16D70"/>
    <w:multiLevelType w:val="multilevel"/>
    <w:tmpl w:val="3DD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70D4B"/>
    <w:multiLevelType w:val="multilevel"/>
    <w:tmpl w:val="6F36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E19B9"/>
    <w:multiLevelType w:val="multilevel"/>
    <w:tmpl w:val="2BFA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07400"/>
    <w:multiLevelType w:val="hybridMultilevel"/>
    <w:tmpl w:val="CCBA949A"/>
    <w:lvl w:ilvl="0" w:tplc="76D65D9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A7E58"/>
    <w:multiLevelType w:val="hybridMultilevel"/>
    <w:tmpl w:val="0804F09A"/>
    <w:lvl w:ilvl="0" w:tplc="CF1AB69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792106"/>
    <w:multiLevelType w:val="multilevel"/>
    <w:tmpl w:val="430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A7852"/>
    <w:multiLevelType w:val="hybridMultilevel"/>
    <w:tmpl w:val="1DE4FA8A"/>
    <w:lvl w:ilvl="0" w:tplc="3FC48F8A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6E3C80"/>
    <w:multiLevelType w:val="multilevel"/>
    <w:tmpl w:val="6728EC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652EC"/>
    <w:multiLevelType w:val="multilevel"/>
    <w:tmpl w:val="F15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1937EC"/>
    <w:multiLevelType w:val="multilevel"/>
    <w:tmpl w:val="0E9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F2CC7"/>
    <w:multiLevelType w:val="multilevel"/>
    <w:tmpl w:val="1A7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843095"/>
    <w:multiLevelType w:val="hybridMultilevel"/>
    <w:tmpl w:val="458218D4"/>
    <w:lvl w:ilvl="0" w:tplc="F8F0BDE2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5B201DF"/>
    <w:multiLevelType w:val="multilevel"/>
    <w:tmpl w:val="1A3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E0F5B"/>
    <w:multiLevelType w:val="multilevel"/>
    <w:tmpl w:val="A3A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2FD7B2E"/>
    <w:multiLevelType w:val="hybridMultilevel"/>
    <w:tmpl w:val="976233D2"/>
    <w:lvl w:ilvl="0" w:tplc="7FC06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8371A"/>
    <w:multiLevelType w:val="hybridMultilevel"/>
    <w:tmpl w:val="3BB27F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A9D73AF"/>
    <w:multiLevelType w:val="hybridMultilevel"/>
    <w:tmpl w:val="254C2B8C"/>
    <w:lvl w:ilvl="0" w:tplc="ECBA3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69B60EA"/>
    <w:multiLevelType w:val="hybridMultilevel"/>
    <w:tmpl w:val="1A2C8214"/>
    <w:lvl w:ilvl="0" w:tplc="B4A00344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0C25C0"/>
    <w:multiLevelType w:val="multilevel"/>
    <w:tmpl w:val="04F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0"/>
  </w:num>
  <w:num w:numId="4">
    <w:abstractNumId w:val="8"/>
  </w:num>
  <w:num w:numId="5">
    <w:abstractNumId w:val="22"/>
  </w:num>
  <w:num w:numId="6">
    <w:abstractNumId w:val="3"/>
  </w:num>
  <w:num w:numId="7">
    <w:abstractNumId w:val="21"/>
  </w:num>
  <w:num w:numId="8">
    <w:abstractNumId w:val="0"/>
  </w:num>
  <w:num w:numId="9">
    <w:abstractNumId w:val="2"/>
  </w:num>
  <w:num w:numId="10">
    <w:abstractNumId w:val="18"/>
  </w:num>
  <w:num w:numId="11">
    <w:abstractNumId w:val="33"/>
  </w:num>
  <w:num w:numId="12">
    <w:abstractNumId w:val="20"/>
  </w:num>
  <w:num w:numId="13">
    <w:abstractNumId w:val="9"/>
  </w:num>
  <w:num w:numId="14">
    <w:abstractNumId w:val="29"/>
  </w:num>
  <w:num w:numId="15">
    <w:abstractNumId w:val="7"/>
  </w:num>
  <w:num w:numId="16">
    <w:abstractNumId w:val="28"/>
  </w:num>
  <w:num w:numId="17">
    <w:abstractNumId w:val="3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23"/>
  </w:num>
  <w:num w:numId="29">
    <w:abstractNumId w:val="12"/>
  </w:num>
  <w:num w:numId="30">
    <w:abstractNumId w:val="13"/>
  </w:num>
  <w:num w:numId="31">
    <w:abstractNumId w:val="1"/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DA0D64"/>
    <w:rsid w:val="0001667F"/>
    <w:rsid w:val="000429E4"/>
    <w:rsid w:val="00050A78"/>
    <w:rsid w:val="00055C2F"/>
    <w:rsid w:val="00065542"/>
    <w:rsid w:val="00077F88"/>
    <w:rsid w:val="00091334"/>
    <w:rsid w:val="0009236F"/>
    <w:rsid w:val="000A19C9"/>
    <w:rsid w:val="000A6DFE"/>
    <w:rsid w:val="000B75C3"/>
    <w:rsid w:val="000C4ACF"/>
    <w:rsid w:val="000D7C10"/>
    <w:rsid w:val="000E211B"/>
    <w:rsid w:val="000E57AF"/>
    <w:rsid w:val="000E7EA0"/>
    <w:rsid w:val="000F2DCA"/>
    <w:rsid w:val="000F53BB"/>
    <w:rsid w:val="00101201"/>
    <w:rsid w:val="00101E61"/>
    <w:rsid w:val="00114C98"/>
    <w:rsid w:val="00116515"/>
    <w:rsid w:val="0011747C"/>
    <w:rsid w:val="00131E02"/>
    <w:rsid w:val="00142E13"/>
    <w:rsid w:val="00150FAB"/>
    <w:rsid w:val="001615D2"/>
    <w:rsid w:val="00170626"/>
    <w:rsid w:val="001904AE"/>
    <w:rsid w:val="001A07A2"/>
    <w:rsid w:val="001A09CE"/>
    <w:rsid w:val="001A2A99"/>
    <w:rsid w:val="001A7D05"/>
    <w:rsid w:val="001B2D78"/>
    <w:rsid w:val="001C0C0B"/>
    <w:rsid w:val="001C2F46"/>
    <w:rsid w:val="001D1150"/>
    <w:rsid w:val="001E7565"/>
    <w:rsid w:val="001F502C"/>
    <w:rsid w:val="001F791B"/>
    <w:rsid w:val="002004E9"/>
    <w:rsid w:val="00205267"/>
    <w:rsid w:val="0021390A"/>
    <w:rsid w:val="00223DFA"/>
    <w:rsid w:val="00231F1F"/>
    <w:rsid w:val="0023553D"/>
    <w:rsid w:val="00242F1A"/>
    <w:rsid w:val="00247619"/>
    <w:rsid w:val="00276F32"/>
    <w:rsid w:val="0028487E"/>
    <w:rsid w:val="002849DD"/>
    <w:rsid w:val="00286046"/>
    <w:rsid w:val="002940B2"/>
    <w:rsid w:val="002A2869"/>
    <w:rsid w:val="002A5DF5"/>
    <w:rsid w:val="002A7E4D"/>
    <w:rsid w:val="002B32D6"/>
    <w:rsid w:val="002C0B92"/>
    <w:rsid w:val="002C46BF"/>
    <w:rsid w:val="002C6D30"/>
    <w:rsid w:val="002C6E1F"/>
    <w:rsid w:val="002F2BE6"/>
    <w:rsid w:val="00303A14"/>
    <w:rsid w:val="00303C81"/>
    <w:rsid w:val="003164C0"/>
    <w:rsid w:val="00324EE1"/>
    <w:rsid w:val="00327F5F"/>
    <w:rsid w:val="00333B0A"/>
    <w:rsid w:val="003366D4"/>
    <w:rsid w:val="003372D8"/>
    <w:rsid w:val="00347432"/>
    <w:rsid w:val="003505C3"/>
    <w:rsid w:val="003529B5"/>
    <w:rsid w:val="00352CB0"/>
    <w:rsid w:val="0036396E"/>
    <w:rsid w:val="00375CAC"/>
    <w:rsid w:val="003803FC"/>
    <w:rsid w:val="00381E50"/>
    <w:rsid w:val="00393893"/>
    <w:rsid w:val="003A2F67"/>
    <w:rsid w:val="003B50B0"/>
    <w:rsid w:val="003C1855"/>
    <w:rsid w:val="003C2CB4"/>
    <w:rsid w:val="003D7F3C"/>
    <w:rsid w:val="003E1513"/>
    <w:rsid w:val="004210F2"/>
    <w:rsid w:val="00421B0B"/>
    <w:rsid w:val="00433613"/>
    <w:rsid w:val="00441D41"/>
    <w:rsid w:val="00442F1D"/>
    <w:rsid w:val="0044559C"/>
    <w:rsid w:val="00464056"/>
    <w:rsid w:val="004821F3"/>
    <w:rsid w:val="00483A65"/>
    <w:rsid w:val="00495179"/>
    <w:rsid w:val="00497DA0"/>
    <w:rsid w:val="004A0FAC"/>
    <w:rsid w:val="004B1EAD"/>
    <w:rsid w:val="004C1B70"/>
    <w:rsid w:val="004E1C21"/>
    <w:rsid w:val="004F00BB"/>
    <w:rsid w:val="004F4171"/>
    <w:rsid w:val="004F4EAD"/>
    <w:rsid w:val="004F7081"/>
    <w:rsid w:val="0050557A"/>
    <w:rsid w:val="00510B6F"/>
    <w:rsid w:val="00514FCE"/>
    <w:rsid w:val="0052604B"/>
    <w:rsid w:val="00527D7F"/>
    <w:rsid w:val="00533481"/>
    <w:rsid w:val="005401FB"/>
    <w:rsid w:val="0054574E"/>
    <w:rsid w:val="00551699"/>
    <w:rsid w:val="00554746"/>
    <w:rsid w:val="00575FE5"/>
    <w:rsid w:val="00583891"/>
    <w:rsid w:val="0059109A"/>
    <w:rsid w:val="00591178"/>
    <w:rsid w:val="005917C1"/>
    <w:rsid w:val="00595006"/>
    <w:rsid w:val="005965C4"/>
    <w:rsid w:val="005A283D"/>
    <w:rsid w:val="005B10AF"/>
    <w:rsid w:val="005B611F"/>
    <w:rsid w:val="005C1049"/>
    <w:rsid w:val="005D08A6"/>
    <w:rsid w:val="005D67D1"/>
    <w:rsid w:val="005E4585"/>
    <w:rsid w:val="00611487"/>
    <w:rsid w:val="0061631D"/>
    <w:rsid w:val="006328E1"/>
    <w:rsid w:val="00644337"/>
    <w:rsid w:val="00644D9A"/>
    <w:rsid w:val="006564DA"/>
    <w:rsid w:val="00657D19"/>
    <w:rsid w:val="00661FA9"/>
    <w:rsid w:val="00686236"/>
    <w:rsid w:val="00686B2D"/>
    <w:rsid w:val="00694D6F"/>
    <w:rsid w:val="006A1D88"/>
    <w:rsid w:val="006A329E"/>
    <w:rsid w:val="006B1821"/>
    <w:rsid w:val="006B41B6"/>
    <w:rsid w:val="006B68D1"/>
    <w:rsid w:val="006D589D"/>
    <w:rsid w:val="006D7D21"/>
    <w:rsid w:val="006E322D"/>
    <w:rsid w:val="006F5240"/>
    <w:rsid w:val="006F6858"/>
    <w:rsid w:val="00710992"/>
    <w:rsid w:val="007277C5"/>
    <w:rsid w:val="007401EF"/>
    <w:rsid w:val="00750299"/>
    <w:rsid w:val="00765662"/>
    <w:rsid w:val="007733F6"/>
    <w:rsid w:val="007749DE"/>
    <w:rsid w:val="00786CC7"/>
    <w:rsid w:val="007A7DD8"/>
    <w:rsid w:val="007B4923"/>
    <w:rsid w:val="007B5ADA"/>
    <w:rsid w:val="007D5BC4"/>
    <w:rsid w:val="007E1CF7"/>
    <w:rsid w:val="007F05D3"/>
    <w:rsid w:val="008036E7"/>
    <w:rsid w:val="008142D0"/>
    <w:rsid w:val="00817A4E"/>
    <w:rsid w:val="00831253"/>
    <w:rsid w:val="00851994"/>
    <w:rsid w:val="00853ECD"/>
    <w:rsid w:val="00855BA1"/>
    <w:rsid w:val="008616A8"/>
    <w:rsid w:val="00867C08"/>
    <w:rsid w:val="0087314C"/>
    <w:rsid w:val="00874167"/>
    <w:rsid w:val="008868E9"/>
    <w:rsid w:val="00886D45"/>
    <w:rsid w:val="008A2696"/>
    <w:rsid w:val="008A3DD3"/>
    <w:rsid w:val="008B71A0"/>
    <w:rsid w:val="008D0A00"/>
    <w:rsid w:val="008F6C46"/>
    <w:rsid w:val="008F7538"/>
    <w:rsid w:val="009002E3"/>
    <w:rsid w:val="00900DB8"/>
    <w:rsid w:val="009152A0"/>
    <w:rsid w:val="00922363"/>
    <w:rsid w:val="00924A5A"/>
    <w:rsid w:val="00925DC8"/>
    <w:rsid w:val="00926642"/>
    <w:rsid w:val="00935E9B"/>
    <w:rsid w:val="00941199"/>
    <w:rsid w:val="009431E4"/>
    <w:rsid w:val="00943E26"/>
    <w:rsid w:val="009461C2"/>
    <w:rsid w:val="0094686E"/>
    <w:rsid w:val="0095386C"/>
    <w:rsid w:val="0096412A"/>
    <w:rsid w:val="009673FF"/>
    <w:rsid w:val="0097615C"/>
    <w:rsid w:val="00980651"/>
    <w:rsid w:val="00985D49"/>
    <w:rsid w:val="00985F86"/>
    <w:rsid w:val="009958B6"/>
    <w:rsid w:val="009A41E9"/>
    <w:rsid w:val="009A5B8C"/>
    <w:rsid w:val="009B05C5"/>
    <w:rsid w:val="009D0BB1"/>
    <w:rsid w:val="009E6599"/>
    <w:rsid w:val="00A04993"/>
    <w:rsid w:val="00A0536B"/>
    <w:rsid w:val="00A1382F"/>
    <w:rsid w:val="00A13EC8"/>
    <w:rsid w:val="00A14FD6"/>
    <w:rsid w:val="00A31224"/>
    <w:rsid w:val="00A36388"/>
    <w:rsid w:val="00A41598"/>
    <w:rsid w:val="00A41787"/>
    <w:rsid w:val="00A44D1F"/>
    <w:rsid w:val="00A526C5"/>
    <w:rsid w:val="00A56DF3"/>
    <w:rsid w:val="00A622B8"/>
    <w:rsid w:val="00A63F24"/>
    <w:rsid w:val="00A732EC"/>
    <w:rsid w:val="00A75B1C"/>
    <w:rsid w:val="00A80D9D"/>
    <w:rsid w:val="00A860F8"/>
    <w:rsid w:val="00A918E5"/>
    <w:rsid w:val="00A93357"/>
    <w:rsid w:val="00A97675"/>
    <w:rsid w:val="00AB78E0"/>
    <w:rsid w:val="00AC02CA"/>
    <w:rsid w:val="00AD0B7B"/>
    <w:rsid w:val="00AD4AD7"/>
    <w:rsid w:val="00AF3BB0"/>
    <w:rsid w:val="00B011B3"/>
    <w:rsid w:val="00B0188C"/>
    <w:rsid w:val="00B0264B"/>
    <w:rsid w:val="00B138C5"/>
    <w:rsid w:val="00B1791B"/>
    <w:rsid w:val="00B17A66"/>
    <w:rsid w:val="00B3341C"/>
    <w:rsid w:val="00B3452C"/>
    <w:rsid w:val="00B40174"/>
    <w:rsid w:val="00B42DF7"/>
    <w:rsid w:val="00B5498A"/>
    <w:rsid w:val="00B5652F"/>
    <w:rsid w:val="00B574D9"/>
    <w:rsid w:val="00B744B2"/>
    <w:rsid w:val="00B85CC2"/>
    <w:rsid w:val="00B91821"/>
    <w:rsid w:val="00B922CE"/>
    <w:rsid w:val="00B9400C"/>
    <w:rsid w:val="00BB7818"/>
    <w:rsid w:val="00BB7D22"/>
    <w:rsid w:val="00BD1320"/>
    <w:rsid w:val="00BE548E"/>
    <w:rsid w:val="00BE5CFC"/>
    <w:rsid w:val="00C14181"/>
    <w:rsid w:val="00C22D00"/>
    <w:rsid w:val="00C438C1"/>
    <w:rsid w:val="00C5113D"/>
    <w:rsid w:val="00C52052"/>
    <w:rsid w:val="00C61F0A"/>
    <w:rsid w:val="00C63041"/>
    <w:rsid w:val="00C678A0"/>
    <w:rsid w:val="00C8399A"/>
    <w:rsid w:val="00C85F24"/>
    <w:rsid w:val="00CB774E"/>
    <w:rsid w:val="00CC2970"/>
    <w:rsid w:val="00CE189C"/>
    <w:rsid w:val="00CF4927"/>
    <w:rsid w:val="00CF611D"/>
    <w:rsid w:val="00D0571F"/>
    <w:rsid w:val="00D13B79"/>
    <w:rsid w:val="00D32E41"/>
    <w:rsid w:val="00D50FD7"/>
    <w:rsid w:val="00D57E00"/>
    <w:rsid w:val="00D733BC"/>
    <w:rsid w:val="00D755D7"/>
    <w:rsid w:val="00D90DC3"/>
    <w:rsid w:val="00D9316E"/>
    <w:rsid w:val="00D95CEF"/>
    <w:rsid w:val="00DA0D64"/>
    <w:rsid w:val="00DA435D"/>
    <w:rsid w:val="00DB0B8E"/>
    <w:rsid w:val="00DC641D"/>
    <w:rsid w:val="00DC79B6"/>
    <w:rsid w:val="00DC7E46"/>
    <w:rsid w:val="00DE173A"/>
    <w:rsid w:val="00DE1AC2"/>
    <w:rsid w:val="00DF5952"/>
    <w:rsid w:val="00DF5C56"/>
    <w:rsid w:val="00E02018"/>
    <w:rsid w:val="00E025B2"/>
    <w:rsid w:val="00E27500"/>
    <w:rsid w:val="00E34946"/>
    <w:rsid w:val="00E51430"/>
    <w:rsid w:val="00E60E5C"/>
    <w:rsid w:val="00E66C58"/>
    <w:rsid w:val="00E86C7F"/>
    <w:rsid w:val="00E87C82"/>
    <w:rsid w:val="00E92FDA"/>
    <w:rsid w:val="00EA2628"/>
    <w:rsid w:val="00EA5D08"/>
    <w:rsid w:val="00EB0898"/>
    <w:rsid w:val="00EC60A1"/>
    <w:rsid w:val="00ED0DE5"/>
    <w:rsid w:val="00EE44D0"/>
    <w:rsid w:val="00F139BE"/>
    <w:rsid w:val="00F13A36"/>
    <w:rsid w:val="00F2342F"/>
    <w:rsid w:val="00F23E63"/>
    <w:rsid w:val="00F30010"/>
    <w:rsid w:val="00F36A06"/>
    <w:rsid w:val="00F43466"/>
    <w:rsid w:val="00F515B0"/>
    <w:rsid w:val="00F52029"/>
    <w:rsid w:val="00F5476D"/>
    <w:rsid w:val="00F6014A"/>
    <w:rsid w:val="00FA671E"/>
    <w:rsid w:val="00FB6D91"/>
    <w:rsid w:val="00FC24EE"/>
    <w:rsid w:val="00FD3A6F"/>
    <w:rsid w:val="00FD62BC"/>
    <w:rsid w:val="00FE1D8C"/>
    <w:rsid w:val="00FF4AF0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B2"/>
  </w:style>
  <w:style w:type="paragraph" w:styleId="Heading1">
    <w:name w:val="heading 1"/>
    <w:basedOn w:val="Normal"/>
    <w:link w:val="Heading1Char"/>
    <w:uiPriority w:val="9"/>
    <w:qFormat/>
    <w:rsid w:val="00DA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A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6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0D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D6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date-display-single">
    <w:name w:val="date-display-single"/>
    <w:basedOn w:val="DefaultParagraphFont"/>
    <w:rsid w:val="00DA0D64"/>
  </w:style>
  <w:style w:type="paragraph" w:styleId="NormalWeb">
    <w:name w:val="Normal (Web)"/>
    <w:basedOn w:val="Normal"/>
    <w:uiPriority w:val="99"/>
    <w:unhideWhenUsed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tecenter">
    <w:name w:val="rtecenter"/>
    <w:basedOn w:val="Normal"/>
    <w:rsid w:val="00DA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D64"/>
    <w:rPr>
      <w:b/>
      <w:bCs/>
    </w:rPr>
  </w:style>
  <w:style w:type="character" w:styleId="Emphasis">
    <w:name w:val="Emphasis"/>
    <w:basedOn w:val="DefaultParagraphFont"/>
    <w:uiPriority w:val="20"/>
    <w:qFormat/>
    <w:rsid w:val="00DA0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DA0D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D64"/>
  </w:style>
  <w:style w:type="paragraph" w:styleId="Footer">
    <w:name w:val="footer"/>
    <w:basedOn w:val="Normal"/>
    <w:link w:val="FooterChar"/>
    <w:uiPriority w:val="99"/>
    <w:unhideWhenUsed/>
    <w:rsid w:val="00DA0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64"/>
  </w:style>
  <w:style w:type="paragraph" w:styleId="ListParagraph">
    <w:name w:val="List Paragraph"/>
    <w:basedOn w:val="Normal"/>
    <w:uiPriority w:val="99"/>
    <w:qFormat/>
    <w:rsid w:val="00DF5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9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e/219-udh&#235;zime-Dokumente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" TargetMode="External"/><Relationship Id="rId14" Type="http://schemas.openxmlformats.org/officeDocument/2006/relationships/hyperlink" Target="http://dap.gov.al/vende-vakante/udhezime-dokumenta/219-udhezime-dokumen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C325-299B-4CD6-BED2-0CA38A2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11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225</cp:revision>
  <cp:lastPrinted>2025-09-19T08:13:00Z</cp:lastPrinted>
  <dcterms:created xsi:type="dcterms:W3CDTF">2025-07-21T12:12:00Z</dcterms:created>
  <dcterms:modified xsi:type="dcterms:W3CDTF">2025-09-19T08:14:00Z</dcterms:modified>
</cp:coreProperties>
</file>