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3C" w:rsidRPr="00253A44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053654" wp14:editId="1101EE37">
            <wp:simplePos x="0" y="0"/>
            <wp:positionH relativeFrom="column">
              <wp:posOffset>-143510</wp:posOffset>
            </wp:positionH>
            <wp:positionV relativeFrom="paragraph">
              <wp:posOffset>-389342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7223C" w:rsidRPr="00253A44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4"/>
          <w:szCs w:val="24"/>
          <w:lang w:val="it-IT"/>
        </w:rPr>
      </w:pPr>
    </w:p>
    <w:p w:rsidR="00E7223C" w:rsidRPr="00253A44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4"/>
          <w:szCs w:val="24"/>
          <w:lang w:val="it-IT"/>
        </w:rPr>
      </w:pP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E7223C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E7223C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7223C" w:rsidRPr="00BA0274" w:rsidRDefault="00E7223C" w:rsidP="00E7223C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253A44">
        <w:rPr>
          <w:rFonts w:eastAsiaTheme="minorEastAsia"/>
          <w:color w:val="000000"/>
        </w:rPr>
        <w:t xml:space="preserve">  </w:t>
      </w:r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</w:t>
      </w:r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E7223C" w:rsidRPr="00E7223C" w:rsidRDefault="00763A20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SHPALLJE PËR LËVIZJE PARALELE</w:t>
      </w:r>
    </w:p>
    <w:p w:rsidR="00E7223C" w:rsidRPr="00E7223C" w:rsidRDefault="00763A20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E7223C" w:rsidRPr="00E7223C" w:rsidRDefault="00763A20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PRANIM NGA JASHTË SHËRBIMIT CIVIL</w:t>
      </w:r>
    </w:p>
    <w:p w:rsidR="00E7223C" w:rsidRPr="00E7223C" w:rsidRDefault="00763A20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NË KATEGORINË E MESME DREJTUESE</w:t>
      </w:r>
    </w:p>
    <w:p w:rsidR="00E7223C" w:rsidRPr="003954FE" w:rsidRDefault="00E7223C" w:rsidP="00E7223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E7223C" w:rsidRPr="002E795B" w:rsidRDefault="00E7223C" w:rsidP="00E7223C">
      <w:pPr>
        <w:jc w:val="center"/>
        <w:rPr>
          <w:rFonts w:ascii="Times New Roman" w:hAnsi="Times New Roman"/>
          <w:b/>
          <w:sz w:val="28"/>
          <w:szCs w:val="28"/>
        </w:rPr>
      </w:pPr>
      <w:r w:rsidRPr="002E795B">
        <w:rPr>
          <w:rFonts w:ascii="Times New Roman" w:hAnsi="Times New Roman"/>
          <w:b/>
          <w:sz w:val="28"/>
          <w:szCs w:val="28"/>
        </w:rPr>
        <w:t>Lloji i diplomës “</w:t>
      </w:r>
      <w:r w:rsidRPr="002E795B">
        <w:rPr>
          <w:rFonts w:ascii="Times New Roman" w:hAnsi="Times New Roman"/>
          <w:b/>
          <w:bCs/>
          <w:sz w:val="28"/>
          <w:szCs w:val="28"/>
        </w:rPr>
        <w:t>Shkenca Juridike</w:t>
      </w:r>
      <w:r w:rsidRPr="002E795B">
        <w:rPr>
          <w:rFonts w:ascii="Times New Roman" w:hAnsi="Times New Roman"/>
          <w:b/>
          <w:sz w:val="28"/>
          <w:szCs w:val="28"/>
        </w:rPr>
        <w:t xml:space="preserve">” </w:t>
      </w:r>
    </w:p>
    <w:p w:rsidR="00E7223C" w:rsidRPr="002E795B" w:rsidRDefault="00E7223C" w:rsidP="00E7223C">
      <w:pPr>
        <w:jc w:val="center"/>
        <w:rPr>
          <w:rFonts w:ascii="Times New Roman" w:hAnsi="Times New Roman"/>
          <w:b/>
          <w:sz w:val="28"/>
          <w:szCs w:val="28"/>
        </w:rPr>
      </w:pPr>
      <w:r w:rsidRPr="002E795B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E7223C" w:rsidRDefault="00E7223C" w:rsidP="00505858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Në zbatim të nenit 26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 xml:space="preserve">”, i ndryshuar, si dhe të Kreut II dhe III, </w:t>
      </w:r>
      <w:r w:rsidR="00907008">
        <w:rPr>
          <w:rFonts w:ascii="Times New Roman" w:hAnsi="Times New Roman"/>
          <w:sz w:val="24"/>
          <w:szCs w:val="24"/>
        </w:rPr>
        <w:t>të Vendimit Nr.</w:t>
      </w:r>
      <w:r w:rsidR="00907008" w:rsidRPr="002953C1">
        <w:rPr>
          <w:rFonts w:ascii="Times New Roman" w:hAnsi="Times New Roman"/>
          <w:sz w:val="24"/>
          <w:szCs w:val="24"/>
        </w:rPr>
        <w:t>242, datë 18/03/2015</w:t>
      </w:r>
      <w:r w:rsidR="00907008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 w:rsidR="00907008"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="00907008"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 w:rsidR="00907008">
        <w:rPr>
          <w:rFonts w:ascii="Times New Roman" w:hAnsi="Times New Roman"/>
          <w:i/>
          <w:sz w:val="24"/>
          <w:szCs w:val="24"/>
        </w:rPr>
        <w:t xml:space="preserve">”, </w:t>
      </w:r>
      <w:r w:rsidR="00907008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="00907008" w:rsidRPr="00EE3832">
        <w:rPr>
          <w:rFonts w:ascii="Times New Roman" w:eastAsia="Times New Roman" w:hAnsi="Times New Roman"/>
          <w:sz w:val="24"/>
          <w:szCs w:val="24"/>
        </w:rPr>
        <w:t>V</w:t>
      </w:r>
      <w:r w:rsidR="00907008" w:rsidRPr="00EC0016">
        <w:rPr>
          <w:rFonts w:ascii="Times New Roman" w:eastAsia="Times New Roman" w:hAnsi="Times New Roman"/>
          <w:sz w:val="24"/>
          <w:szCs w:val="24"/>
        </w:rPr>
        <w:t>endimin</w:t>
      </w:r>
      <w:r w:rsidR="00907008"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="00907008"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="00907008"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="00907008"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="00907008"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="00907008" w:rsidRPr="00EC0016">
        <w:rPr>
          <w:rFonts w:ascii="Times New Roman" w:eastAsia="Times New Roman" w:hAnsi="Times New Roman"/>
          <w:sz w:val="24"/>
          <w:szCs w:val="24"/>
        </w:rPr>
        <w:t>”</w:t>
      </w:r>
      <w:r w:rsidR="00907008"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="00907008" w:rsidRPr="00EC0016">
        <w:rPr>
          <w:rFonts w:ascii="Times New Roman" w:eastAsia="SimSun" w:hAnsi="Times New Roman"/>
          <w:i/>
          <w:sz w:val="24"/>
          <w:szCs w:val="24"/>
          <w:lang w:val="en-GB"/>
        </w:rPr>
        <w:t>“Për miratimin e strukturës organizative të Bashkisë Kurbin, Institucioneve dhe Agjensive në varësi dhe klasat e pagave për nëpunësit civile në Bashki dhe Njësitë Administrative për vitin 2025”,</w:t>
      </w:r>
      <w:r w:rsidR="00907008" w:rsidRPr="00907008">
        <w:rPr>
          <w:rFonts w:ascii="Times New Roman" w:eastAsia="SimSun" w:hAnsi="Times New Roman"/>
          <w:sz w:val="24"/>
          <w:szCs w:val="24"/>
          <w:lang w:val="en-GB"/>
        </w:rPr>
        <w:t>Urdh</w:t>
      </w:r>
      <w:r w:rsidR="00907008">
        <w:rPr>
          <w:rFonts w:ascii="Times New Roman" w:eastAsia="SimSun" w:hAnsi="Times New Roman"/>
          <w:sz w:val="24"/>
          <w:szCs w:val="24"/>
          <w:lang w:val="en-GB"/>
        </w:rPr>
        <w:t>ë</w:t>
      </w:r>
      <w:r w:rsidR="00907008" w:rsidRPr="00907008">
        <w:rPr>
          <w:rFonts w:ascii="Times New Roman" w:eastAsia="SimSun" w:hAnsi="Times New Roman"/>
          <w:sz w:val="24"/>
          <w:szCs w:val="24"/>
          <w:lang w:val="en-GB"/>
        </w:rPr>
        <w:t>r nr.130, dat</w:t>
      </w:r>
      <w:r w:rsidR="00907008">
        <w:rPr>
          <w:rFonts w:ascii="Times New Roman" w:eastAsia="SimSun" w:hAnsi="Times New Roman"/>
          <w:sz w:val="24"/>
          <w:szCs w:val="24"/>
          <w:lang w:val="en-GB"/>
        </w:rPr>
        <w:t>ë</w:t>
      </w:r>
      <w:r w:rsidR="00907008" w:rsidRPr="00907008">
        <w:rPr>
          <w:rFonts w:ascii="Times New Roman" w:eastAsia="SimSun" w:hAnsi="Times New Roman"/>
          <w:sz w:val="24"/>
          <w:szCs w:val="24"/>
          <w:lang w:val="en-GB"/>
        </w:rPr>
        <w:t xml:space="preserve"> 10.07.2025</w:t>
      </w:r>
      <w:r w:rsidR="00907008">
        <w:rPr>
          <w:rFonts w:ascii="Times New Roman" w:eastAsia="SimSun" w:hAnsi="Times New Roman"/>
          <w:sz w:val="24"/>
          <w:szCs w:val="24"/>
          <w:lang w:val="en-GB"/>
        </w:rPr>
        <w:t xml:space="preserve"> të Kryetarit të Bashkisë</w:t>
      </w:r>
      <w:r w:rsidR="00907008">
        <w:rPr>
          <w:rFonts w:ascii="Times New Roman" w:eastAsia="SimSun" w:hAnsi="Times New Roman"/>
          <w:i/>
          <w:sz w:val="24"/>
          <w:szCs w:val="24"/>
          <w:lang w:val="en-GB"/>
        </w:rPr>
        <w:t xml:space="preserve"> “Për miratimin e pozicioneve të kategorisë së mesme drejtuese të cilat do të jenë të hapura për konkurim për pranim nga jashtë shërbimit civil”,</w:t>
      </w:r>
      <w:r w:rsidR="00907008"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="00907008"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</w:t>
      </w:r>
      <w:r w:rsidRPr="00773D53">
        <w:rPr>
          <w:rFonts w:ascii="Times New Roman" w:eastAsia="SimSun" w:hAnsi="Times New Roman"/>
          <w:sz w:val="24"/>
          <w:szCs w:val="24"/>
          <w:lang w:val="en-GB"/>
        </w:rPr>
        <w:t>,</w:t>
      </w:r>
      <w:r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Pr="00937463">
        <w:rPr>
          <w:rFonts w:ascii="Times New Roman" w:hAnsi="Times New Roman"/>
          <w:sz w:val="24"/>
          <w:szCs w:val="24"/>
        </w:rPr>
        <w:t>Bashkia Kurbin</w:t>
      </w:r>
      <w:r w:rsidRPr="009374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shpall procedurat e lëvizjes paralele dhe ngritjes në detyrë dhe pranimit në  shërbimin civil për pozicion</w:t>
      </w:r>
      <w:r w:rsidR="00BA0274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7223C" w:rsidRPr="002E795B" w:rsidRDefault="00E7223C" w:rsidP="00505858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223C" w:rsidRDefault="00E7223C" w:rsidP="00E722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795B">
        <w:rPr>
          <w:rFonts w:ascii="Times New Roman" w:hAnsi="Times New Roman"/>
          <w:b/>
          <w:sz w:val="24"/>
          <w:szCs w:val="24"/>
          <w:lang w:val="sq-AL"/>
        </w:rPr>
        <w:t>Drejtor 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E795B">
        <w:rPr>
          <w:rFonts w:ascii="Times New Roman" w:hAnsi="Times New Roman"/>
          <w:b/>
          <w:sz w:val="24"/>
          <w:szCs w:val="24"/>
          <w:lang w:val="sq-AL"/>
        </w:rPr>
        <w:t xml:space="preserve"> Drejtorin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E795B">
        <w:rPr>
          <w:rFonts w:ascii="Times New Roman" w:hAnsi="Times New Roman"/>
          <w:b/>
          <w:sz w:val="24"/>
          <w:szCs w:val="24"/>
          <w:lang w:val="sq-AL"/>
        </w:rPr>
        <w:t xml:space="preserve"> Juridike dhe 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E795B">
        <w:rPr>
          <w:rFonts w:ascii="Times New Roman" w:hAnsi="Times New Roman"/>
          <w:b/>
          <w:sz w:val="24"/>
          <w:szCs w:val="24"/>
          <w:lang w:val="sq-AL"/>
        </w:rPr>
        <w:t xml:space="preserve"> Prokurimeve Publike</w:t>
      </w:r>
      <w:r>
        <w:rPr>
          <w:rFonts w:ascii="Times New Roman" w:hAnsi="Times New Roman"/>
          <w:b/>
          <w:sz w:val="24"/>
          <w:szCs w:val="24"/>
          <w:lang w:val="sq-AL"/>
        </w:rPr>
        <w:t>- kategoria II-b</w:t>
      </w:r>
    </w:p>
    <w:p w:rsidR="00E7223C" w:rsidRPr="002E795B" w:rsidRDefault="00E7223C" w:rsidP="00E7223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E7223C" w:rsidTr="00E33694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223C" w:rsidRPr="002E795B" w:rsidRDefault="00E7223C" w:rsidP="00E33694">
            <w:pPr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Plotësimi i pozicionit më sipër bëhet ndërmjet procedurës së lëvizjes paralele dhe ngritjes në detyrë. P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 k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vendosur 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jet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e hapur edhe p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 kandidat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tjer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q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sojn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kushtet dhe k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rkesat p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 vendin e lir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 (n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zbatim 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nenit 26/4)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.</w:t>
            </w:r>
          </w:p>
        </w:tc>
      </w:tr>
    </w:tbl>
    <w:p w:rsidR="00BA0274" w:rsidRDefault="00BA0274" w:rsidP="00E7223C">
      <w:pPr>
        <w:rPr>
          <w:rFonts w:ascii="Times New Roman" w:eastAsia="MS Mincho" w:hAnsi="Times New Roman"/>
          <w:b/>
          <w:sz w:val="24"/>
          <w:szCs w:val="24"/>
        </w:rPr>
      </w:pPr>
    </w:p>
    <w:p w:rsidR="00E7223C" w:rsidRPr="00505858" w:rsidRDefault="00E7223C" w:rsidP="00E7223C">
      <w:pPr>
        <w:rPr>
          <w:rFonts w:ascii="Times New Roman" w:eastAsia="MS Mincho" w:hAnsi="Times New Roman"/>
          <w:b/>
          <w:sz w:val="24"/>
          <w:szCs w:val="24"/>
        </w:rPr>
      </w:pPr>
      <w:r w:rsidRPr="00505858">
        <w:rPr>
          <w:rFonts w:ascii="Times New Roman" w:eastAsia="MS Mincho" w:hAnsi="Times New Roman"/>
          <w:b/>
          <w:sz w:val="24"/>
          <w:szCs w:val="24"/>
        </w:rPr>
        <w:lastRenderedPageBreak/>
        <w:t>Për të tre Procedurat (lëvizje paralele, ngritje në detyrë, pranim nga jashtë),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7223C" w:rsidRPr="00505858" w:rsidTr="00E33694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223C" w:rsidRPr="00505858" w:rsidRDefault="00E7223C" w:rsidP="00E3369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E7223C" w:rsidRPr="00505858" w:rsidRDefault="00E7223C" w:rsidP="00E3369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223C" w:rsidRPr="00505858" w:rsidRDefault="00E7223C" w:rsidP="00E33694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E7223C" w:rsidRPr="00505858" w:rsidRDefault="00B06AE7" w:rsidP="00CC68E9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CC68E9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  <w:r w:rsidR="00E7223C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9</w:t>
            </w:r>
            <w:r w:rsidR="00E7223C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907008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E7223C" w:rsidRPr="00505858" w:rsidTr="00E33694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Pr="00505858" w:rsidRDefault="00E7223C" w:rsidP="00E3369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E7223C" w:rsidRPr="00505858" w:rsidRDefault="00E7223C" w:rsidP="00E3369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Pr="00505858" w:rsidRDefault="00B06AE7" w:rsidP="00505858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505858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7</w:t>
            </w:r>
            <w:r w:rsidR="00E7223C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9</w:t>
            </w:r>
            <w:r w:rsidR="00E7223C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907008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E7223C" w:rsidRPr="00505858" w:rsidTr="00E33694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Pr="00505858" w:rsidRDefault="00E7223C" w:rsidP="00E3369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E7223C" w:rsidRPr="00505858" w:rsidRDefault="00E7223C" w:rsidP="00E3369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eastAsia="MS Mincho" w:hAnsi="Times New Roman"/>
                <w:b/>
                <w:sz w:val="24"/>
                <w:szCs w:val="24"/>
              </w:rPr>
              <w:t>PRANIM NGA JASHTË SHËRBIMIT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Pr="00505858" w:rsidRDefault="00B06AE7" w:rsidP="00505858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505858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7</w:t>
            </w:r>
            <w:r w:rsidR="00E7223C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9</w:t>
            </w:r>
            <w:r w:rsidR="00E7223C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907008" w:rsidRPr="00505858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</w:tbl>
    <w:p w:rsidR="00E7223C" w:rsidRPr="00505858" w:rsidRDefault="00E7223C" w:rsidP="00E7223C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7223C" w:rsidRPr="00505858" w:rsidTr="00E33694">
        <w:tc>
          <w:tcPr>
            <w:tcW w:w="9855" w:type="dxa"/>
            <w:shd w:val="clear" w:color="auto" w:fill="C00000"/>
            <w:hideMark/>
          </w:tcPr>
          <w:p w:rsidR="00E7223C" w:rsidRPr="00505858" w:rsidRDefault="00E7223C" w:rsidP="0090700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505858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 w:rsidRPr="005058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</w:t>
            </w:r>
            <w:r w:rsidR="00907008" w:rsidRPr="005058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et</w:t>
            </w:r>
            <w:r w:rsidRPr="005058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s</w:t>
            </w:r>
            <w:r w:rsidR="00907008" w:rsidRPr="005058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</w:t>
            </w:r>
            <w:r w:rsidRPr="005058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më sipër është:</w:t>
            </w:r>
          </w:p>
        </w:tc>
      </w:tr>
    </w:tbl>
    <w:p w:rsidR="00E7223C" w:rsidRPr="00505858" w:rsidRDefault="00E7223C" w:rsidP="00E7223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7223C" w:rsidRPr="00505858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hartojë planin strategjik dhe vjetor;</w:t>
      </w:r>
    </w:p>
    <w:p w:rsidR="00E7223C" w:rsidRPr="00505858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njohë, të respektojë dhe të ushtrojë veprimtarinë e saj në përputhje me aktet ligjore e nënligjore ne fuqi; </w:t>
      </w:r>
    </w:p>
    <w:p w:rsidR="00E7223C" w:rsidRPr="00505858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sigurojë mbështetje dhe asistencë juridike mbi çështjet që kërkohen për t`u trajtuar në ushtrimin e funksioneve dhe kryerjen e detyrave të gjithë strukturave të bashkisë Kurbin; </w:t>
      </w:r>
    </w:p>
    <w:p w:rsidR="00E7223C" w:rsidRPr="00505858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sigurojë ndihmë juridike për të gjitha aktet që nxjerr Këshilli i Bashkisë, Kryetari i Bashkisë si dhe aktet që hartojnë drejtoritë, zyrat/sektorët; </w:t>
      </w:r>
    </w:p>
    <w:p w:rsidR="00E7223C" w:rsidRPr="00505858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përfaqësojë institucionin në çështje gjyqësore me autorizim përfaqësimi nga titullari i institucionit/Zv. Titullarët; </w:t>
      </w:r>
    </w:p>
    <w:p w:rsidR="00E7223C" w:rsidRPr="00505858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zbatojë dhe respektojë ligjin në çdo procedure administrative që ndjek institucioni.</w:t>
      </w:r>
    </w:p>
    <w:p w:rsidR="00907008" w:rsidRPr="00505858" w:rsidRDefault="00907008" w:rsidP="009070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Planifikon dhe menaxhon punën dhe burime të tjera të vëna në dispozicion për realizimin në kohë dhe me efektivitet të proçesit të punës; </w:t>
      </w:r>
    </w:p>
    <w:p w:rsidR="00907008" w:rsidRPr="00505858" w:rsidRDefault="00907008" w:rsidP="009070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Siguron bashkëpunimin me sektorët e tjerët për shkëmbimin e të dhënave, si dhe bashkëpunimin me institucionet e tjera të administratës publike; </w:t>
      </w:r>
    </w:p>
    <w:p w:rsidR="00E7223C" w:rsidRPr="00505858" w:rsidRDefault="00E7223C" w:rsidP="009070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23C" w:rsidRPr="00505858" w:rsidRDefault="00E7223C" w:rsidP="00E7223C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505858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05858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:rsidR="00BA0274" w:rsidRPr="00505858" w:rsidRDefault="00BA0274" w:rsidP="00E7223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BA0274" w:rsidRPr="00505858" w:rsidRDefault="00BA0274" w:rsidP="00E7223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E7223C" w:rsidRPr="00505858" w:rsidRDefault="00E7223C" w:rsidP="00E722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II-b) </w:t>
      </w:r>
    </w:p>
    <w:p w:rsidR="00E7223C" w:rsidRPr="00505858" w:rsidRDefault="00E7223C" w:rsidP="00E722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E7223C" w:rsidRPr="00505858" w:rsidRDefault="00E7223C" w:rsidP="00E722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kenë të paktën një vlerësimin e fundit “mirë” apo “shumë mirë”;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E7223C" w:rsidRPr="00505858" w:rsidRDefault="00E7223C" w:rsidP="00E722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Shkenca </w:t>
      </w:r>
      <w:r w:rsidRPr="00505858">
        <w:rPr>
          <w:rFonts w:ascii="Times New Roman" w:hAnsi="Times New Roman"/>
          <w:bCs/>
          <w:sz w:val="24"/>
          <w:szCs w:val="24"/>
        </w:rPr>
        <w:t>Juridike</w:t>
      </w:r>
      <w:r w:rsidRPr="0050585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7223C" w:rsidRPr="00505858" w:rsidRDefault="00E7223C" w:rsidP="00E7223C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color w:val="000000"/>
          <w:sz w:val="24"/>
          <w:szCs w:val="24"/>
        </w:rPr>
        <w:t>(</w:t>
      </w:r>
      <w:r w:rsidRPr="00505858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E7223C" w:rsidRPr="00505858" w:rsidRDefault="00E7223C" w:rsidP="00E722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color w:val="000000"/>
          <w:sz w:val="24"/>
          <w:szCs w:val="24"/>
        </w:rPr>
        <w:t>Të kenë ekperiencë pune jo më pak se 3 vite, në administratën shtetërore dhe/ose institucione të pavarura.</w:t>
      </w:r>
    </w:p>
    <w:p w:rsidR="00E7223C" w:rsidRPr="00505858" w:rsidRDefault="00E7223C" w:rsidP="00E722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E7223C" w:rsidRPr="00505858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23C" w:rsidRPr="00505858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E7223C" w:rsidRPr="00505858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223C" w:rsidRPr="00505858" w:rsidRDefault="005B0D97" w:rsidP="00E7223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E7223C" w:rsidRPr="00505858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:rsidR="00E7223C" w:rsidRPr="00505858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223C" w:rsidRPr="00505858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223C" w:rsidRPr="00505858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Fotokopje të letërnjoftimit (ID);</w:t>
      </w:r>
    </w:p>
    <w:p w:rsidR="00E7223C" w:rsidRPr="00505858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Vërtetim të gjëndjes shëndetësore;</w:t>
      </w:r>
    </w:p>
    <w:p w:rsidR="00E7223C" w:rsidRPr="00505858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E7223C" w:rsidRPr="00505858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Vlerësimin e fundit nga eprori direkt;</w:t>
      </w:r>
    </w:p>
    <w:p w:rsidR="00E7223C" w:rsidRPr="00505858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E7223C" w:rsidRPr="00505858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E7223C" w:rsidRPr="00505858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05858"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datës </w:t>
      </w:r>
      <w:r w:rsidR="00B06AE7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1</w:t>
      </w:r>
      <w:r w:rsidR="00505858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B06AE7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9</w:t>
      </w:r>
      <w:r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907008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505858">
        <w:rPr>
          <w:rFonts w:ascii="Times New Roman" w:hAnsi="Times New Roman"/>
          <w:b/>
          <w:i/>
          <w:sz w:val="24"/>
          <w:szCs w:val="24"/>
        </w:rPr>
        <w:t>.</w:t>
      </w:r>
    </w:p>
    <w:p w:rsidR="00907008" w:rsidRPr="00505858" w:rsidRDefault="00907008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Në datën </w:t>
      </w:r>
      <w:r w:rsidR="00B06AE7" w:rsidRPr="00505858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505858" w:rsidRPr="00505858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Pr="00505858">
        <w:rPr>
          <w:rFonts w:ascii="Times New Roman" w:hAnsi="Times New Roman"/>
          <w:b/>
          <w:i/>
          <w:sz w:val="24"/>
          <w:szCs w:val="24"/>
          <w:u w:val="single"/>
        </w:rPr>
        <w:t>.0</w:t>
      </w:r>
      <w:r w:rsidR="00B06AE7" w:rsidRPr="00505858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505858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907008" w:rsidRPr="00505858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505858">
        <w:rPr>
          <w:rFonts w:ascii="Times New Roman" w:hAnsi="Times New Roman"/>
          <w:i/>
          <w:sz w:val="24"/>
          <w:szCs w:val="24"/>
        </w:rPr>
        <w:t xml:space="preserve">, </w:t>
      </w:r>
      <w:r w:rsidRPr="00505858">
        <w:rPr>
          <w:rFonts w:ascii="Times New Roman" w:hAnsi="Times New Roman"/>
          <w:sz w:val="24"/>
          <w:szCs w:val="24"/>
        </w:rPr>
        <w:t xml:space="preserve">njësia e menaxhimit të burimeve njerëzore të Bashkisë Kurbin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lastRenderedPageBreak/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50585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505858">
        <w:rPr>
          <w:rFonts w:ascii="Times New Roman" w:hAnsi="Times New Roman"/>
          <w:sz w:val="24"/>
          <w:szCs w:val="24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E7223C" w:rsidRPr="00505858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Kandidatët do të vlerësohen në lidhje me:</w:t>
      </w:r>
    </w:p>
    <w:p w:rsidR="00E7223C" w:rsidRPr="00505858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 mbi Ligjin Nr. 152/2013,</w:t>
      </w:r>
      <w:r w:rsidRPr="00505858">
        <w:rPr>
          <w:rFonts w:ascii="Times New Roman" w:hAnsi="Times New Roman"/>
          <w:i/>
          <w:sz w:val="24"/>
          <w:szCs w:val="24"/>
        </w:rPr>
        <w:t>“Për Nëpunësin Civil”</w:t>
      </w:r>
      <w:r w:rsidRPr="00505858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E7223C" w:rsidRPr="00505858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 mbi Ligjin Nr. 9131, datë 08.09.2003,</w:t>
      </w:r>
      <w:r w:rsidRPr="00505858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505858">
        <w:rPr>
          <w:rFonts w:ascii="Times New Roman" w:hAnsi="Times New Roman"/>
          <w:sz w:val="24"/>
          <w:szCs w:val="24"/>
        </w:rPr>
        <w:t>.</w:t>
      </w:r>
    </w:p>
    <w:p w:rsidR="00E7223C" w:rsidRPr="00505858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505858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E7223C" w:rsidRPr="00505858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 mbi Ligjin Nr. 44/</w:t>
      </w:r>
      <w:r w:rsidRPr="00505858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Totali i pikëve për këtë vlerësim është 40 pikë. </w:t>
      </w:r>
    </w:p>
    <w:p w:rsidR="00E7223C" w:rsidRPr="00505858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E7223C" w:rsidRPr="00505858" w:rsidRDefault="00E7223C" w:rsidP="00E722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E7223C" w:rsidRPr="00505858" w:rsidRDefault="00E7223C" w:rsidP="00E722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Eksperiencën e tyre të mëparshme;</w:t>
      </w:r>
    </w:p>
    <w:p w:rsidR="00E7223C" w:rsidRPr="00505858" w:rsidRDefault="00E7223C" w:rsidP="00E722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505858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505858">
        <w:rPr>
          <w:rFonts w:ascii="Times New Roman" w:hAnsi="Times New Roman"/>
          <w:sz w:val="24"/>
          <w:szCs w:val="24"/>
        </w:rPr>
        <w:t xml:space="preserve">”,të Departamentit të Administratës Publike </w:t>
      </w:r>
      <w:hyperlink r:id="rId11" w:history="1">
        <w:r w:rsidR="005C0AF4">
          <w:rPr>
            <w:rStyle w:val="Hyperlink"/>
            <w:rFonts w:ascii="Times New Roman" w:hAnsi="Times New Roman"/>
            <w:sz w:val="24"/>
            <w:szCs w:val="24"/>
          </w:rPr>
          <w:t>ëëë</w:t>
        </w:r>
        <w:r w:rsidR="00505858" w:rsidRPr="003D23F8">
          <w:rPr>
            <w:rStyle w:val="Hyperlink"/>
            <w:rFonts w:ascii="Times New Roman" w:hAnsi="Times New Roman"/>
            <w:sz w:val="24"/>
            <w:szCs w:val="24"/>
          </w:rPr>
          <w:t>.dap.gov.al</w:t>
        </w:r>
      </w:hyperlink>
      <w:r w:rsidRPr="00505858">
        <w:rPr>
          <w:rFonts w:ascii="Times New Roman" w:hAnsi="Times New Roman"/>
          <w:sz w:val="24"/>
          <w:szCs w:val="24"/>
        </w:rPr>
        <w:t>.</w:t>
      </w:r>
    </w:p>
    <w:p w:rsidR="00E7223C" w:rsidRPr="00505858" w:rsidRDefault="005B0D97" w:rsidP="00E7223C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2" w:history="1">
        <w:r w:rsidR="00E7223C" w:rsidRPr="00505858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BA0274" w:rsidRPr="00505858" w:rsidRDefault="00BA0274" w:rsidP="00E7223C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BA0274" w:rsidRPr="00505858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BA0274" w:rsidRPr="00505858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BA0274" w:rsidRPr="00505858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E7223C" w:rsidRPr="00505858" w:rsidRDefault="00E7223C" w:rsidP="00E7223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6"/>
      </w:tblGrid>
      <w:tr w:rsidR="00E7223C" w:rsidRPr="00505858" w:rsidTr="00E33694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E7223C" w:rsidRPr="00505858" w:rsidRDefault="00E7223C" w:rsidP="00E336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858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së është ende vakant, ai është i vleshëm për konkurimin nëpërmjet procedurës së ngritjes në detyrë.</w:t>
            </w:r>
          </w:p>
          <w:p w:rsidR="00E7223C" w:rsidRPr="00505858" w:rsidRDefault="00E7223C" w:rsidP="00E336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858">
              <w:rPr>
                <w:rFonts w:ascii="Times New Roman" w:hAnsi="Times New Roman"/>
                <w:i/>
                <w:sz w:val="24"/>
                <w:szCs w:val="24"/>
              </w:rPr>
              <w:t>Kjo procedurë është vendosur të jetë e hapur edhe për kandidatë të tjerë jashtë shërbimit civil, që plotësojnë kushtet dhe kërkesat për vendin e lirë (në zbatim të vendimit të titullarit por që nuk mund të kalojë 20% të numrit total të vendeve në cdo vit kalendarik, neni 26/4).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E7223C" w:rsidRPr="00505858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jetë nëpunës civil i konfirmuar, në kategorinë e ulët drejtuese. </w:t>
      </w:r>
    </w:p>
    <w:p w:rsidR="00E7223C" w:rsidRPr="00505858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E7223C" w:rsidRPr="00505858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E7223C" w:rsidRPr="00505858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E7223C" w:rsidRPr="00505858" w:rsidRDefault="00E7223C" w:rsidP="00E7223C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05858">
        <w:rPr>
          <w:rFonts w:ascii="Times New Roman" w:hAnsi="Times New Roman"/>
          <w:i/>
          <w:sz w:val="24"/>
          <w:szCs w:val="24"/>
        </w:rPr>
        <w:t xml:space="preserve">(Diplomat të cilat janë marrë jashtë vendit, duhet të jenë të njohura paraprakisht pranë institucionit përgjegjës për njehsimin e diplomave sipas legjislacionit në fuqi). </w:t>
      </w:r>
    </w:p>
    <w:p w:rsidR="00E7223C" w:rsidRPr="00505858" w:rsidRDefault="00E7223C" w:rsidP="00E7223C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E7223C" w:rsidRPr="00505858" w:rsidRDefault="00E7223C" w:rsidP="00E7223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zotërojnë diplomë të nivelit “Master Shkencor” në Shkenca Juridike, edhe diploma e nivelit “Bachelor” duhet të jetë në të njëjtën fushë.</w:t>
      </w:r>
    </w:p>
    <w:p w:rsidR="00E7223C" w:rsidRPr="00505858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(</w:t>
      </w:r>
      <w:r w:rsidRPr="00505858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r w:rsidRPr="00505858">
        <w:rPr>
          <w:rFonts w:ascii="Times New Roman" w:hAnsi="Times New Roman"/>
          <w:sz w:val="24"/>
          <w:szCs w:val="24"/>
        </w:rPr>
        <w:t xml:space="preserve"> </w:t>
      </w:r>
    </w:p>
    <w:p w:rsidR="00E7223C" w:rsidRPr="00505858" w:rsidRDefault="00E7223C" w:rsidP="00E7223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 Të kenë eksperiencë pune jo më pak se 2 vite, në administratën shtetërore dhe/ose institucione të pavarura.</w:t>
      </w:r>
    </w:p>
    <w:p w:rsidR="00E7223C" w:rsidRPr="00505858" w:rsidRDefault="00E7223C" w:rsidP="00E7223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kenë aftësi të mira komunikuese dhe të punës në grup.</w:t>
      </w:r>
    </w:p>
    <w:p w:rsidR="00E7223C" w:rsidRPr="00505858" w:rsidRDefault="00E7223C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23C" w:rsidRPr="00505858" w:rsidRDefault="00E7223C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274" w:rsidRPr="00505858" w:rsidRDefault="00BA0274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274" w:rsidRPr="00505858" w:rsidRDefault="00BA0274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E7223C" w:rsidRPr="00505858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223C" w:rsidRPr="00505858" w:rsidRDefault="005B0D97" w:rsidP="00E7223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 w:rsidR="00E7223C" w:rsidRPr="00505858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:rsidR="00E7223C" w:rsidRPr="00505858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223C" w:rsidRPr="00505858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223C" w:rsidRPr="00505858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Fotokopje të letërnjoftimit (ID);</w:t>
      </w:r>
    </w:p>
    <w:p w:rsidR="00E7223C" w:rsidRPr="00505858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Vërtetim të gjëndjes shëndetësore;</w:t>
      </w:r>
    </w:p>
    <w:p w:rsidR="00E7223C" w:rsidRPr="00505858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Vetëdeklarim të gjëndjes gjyqësore;</w:t>
      </w:r>
    </w:p>
    <w:p w:rsidR="00E7223C" w:rsidRPr="00505858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Vlerësimin e fundit nga eprori direkt;</w:t>
      </w:r>
    </w:p>
    <w:p w:rsidR="00E7223C" w:rsidRPr="00505858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E7223C" w:rsidRPr="00505858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E7223C" w:rsidRPr="00505858" w:rsidRDefault="00E7223C" w:rsidP="00E7223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7223C" w:rsidRPr="00505858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05858"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 w:rsidRPr="0050585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06AE7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1</w:t>
      </w:r>
      <w:r w:rsidR="00505858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7</w:t>
      </w:r>
      <w:r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B06AE7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9</w:t>
      </w:r>
      <w:r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907008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505858">
        <w:rPr>
          <w:rFonts w:ascii="Times New Roman" w:hAnsi="Times New Roman"/>
          <w:b/>
          <w:i/>
          <w:sz w:val="24"/>
          <w:szCs w:val="24"/>
        </w:rPr>
        <w:t>,</w:t>
      </w:r>
      <w:r w:rsidRPr="0050585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505858">
        <w:rPr>
          <w:rFonts w:ascii="Times New Roman" w:hAnsi="Times New Roman"/>
          <w:b/>
          <w:i/>
          <w:sz w:val="24"/>
          <w:szCs w:val="24"/>
        </w:rPr>
        <w:t xml:space="preserve"> në Drejtorinë e Burimeve Njerëzore, pranë Bashkisë Kurbin.</w:t>
      </w:r>
    </w:p>
    <w:p w:rsidR="00E7223C" w:rsidRPr="00505858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Në datën </w:t>
      </w:r>
      <w:r w:rsidR="00B06AE7" w:rsidRPr="00505858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505858" w:rsidRPr="00505858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505858">
        <w:rPr>
          <w:rFonts w:ascii="Times New Roman" w:hAnsi="Times New Roman"/>
          <w:b/>
          <w:i/>
          <w:sz w:val="24"/>
          <w:szCs w:val="24"/>
          <w:u w:val="single"/>
        </w:rPr>
        <w:t>.0</w:t>
      </w:r>
      <w:r w:rsidR="00B06AE7" w:rsidRPr="00505858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505858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907008" w:rsidRPr="00505858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50585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505858">
        <w:rPr>
          <w:rFonts w:ascii="Times New Roman" w:hAnsi="Times New Roman"/>
          <w:sz w:val="24"/>
          <w:szCs w:val="24"/>
        </w:rPr>
        <w:t xml:space="preserve">njësia e menaxhimit të burimeve njerëzore të Bashkisë Kurbin 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BA0274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50585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505858">
        <w:rPr>
          <w:rFonts w:ascii="Times New Roman" w:hAnsi="Times New Roman"/>
          <w:sz w:val="24"/>
          <w:szCs w:val="24"/>
        </w:rPr>
        <w:t>, për shkaqet e moskualifikimit.</w:t>
      </w:r>
    </w:p>
    <w:p w:rsidR="007C79A1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7223C" w:rsidRPr="00505858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Kandidatët do të vlerësohen në lidhje me:</w:t>
      </w:r>
    </w:p>
    <w:p w:rsidR="00E7223C" w:rsidRPr="00505858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 mbi Ligjin Nr. 152/2013,</w:t>
      </w:r>
      <w:r w:rsidRPr="00505858">
        <w:rPr>
          <w:rFonts w:ascii="Times New Roman" w:hAnsi="Times New Roman"/>
          <w:i/>
          <w:sz w:val="24"/>
          <w:szCs w:val="24"/>
        </w:rPr>
        <w:t>“Për Nëpunësin Civil”</w:t>
      </w:r>
      <w:r w:rsidRPr="00505858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E7223C" w:rsidRPr="00505858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 mbi Ligjin Nr. 9131, datë 08.09.2003,</w:t>
      </w:r>
      <w:r w:rsidRPr="00505858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505858">
        <w:rPr>
          <w:rFonts w:ascii="Times New Roman" w:hAnsi="Times New Roman"/>
          <w:sz w:val="24"/>
          <w:szCs w:val="24"/>
        </w:rPr>
        <w:t>.</w:t>
      </w:r>
    </w:p>
    <w:p w:rsidR="00E7223C" w:rsidRPr="00505858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505858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E7223C" w:rsidRPr="00505858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 mbi Ligjin Nr. 44/</w:t>
      </w:r>
      <w:r w:rsidRPr="00505858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BA0274" w:rsidRPr="00505858" w:rsidRDefault="00BA0274" w:rsidP="00BA0274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E7223C" w:rsidRPr="00505858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lastRenderedPageBreak/>
        <w:t>Kandidatët gjatë intervistës së strukturuar me gojë do të vlerësohen në lidhje me:</w:t>
      </w:r>
      <w:r w:rsidRPr="00505858">
        <w:rPr>
          <w:rFonts w:ascii="Times New Roman" w:hAnsi="Times New Roman"/>
          <w:sz w:val="24"/>
          <w:szCs w:val="24"/>
        </w:rPr>
        <w:t xml:space="preserve"> </w:t>
      </w:r>
    </w:p>
    <w:p w:rsidR="00E7223C" w:rsidRPr="00505858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 </w:t>
      </w:r>
    </w:p>
    <w:p w:rsidR="00E7223C" w:rsidRPr="00505858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 Eksperiencën e tyre të mëparshme; </w:t>
      </w:r>
    </w:p>
    <w:p w:rsidR="00E7223C" w:rsidRPr="00505858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 Motivimin, aspiratat dhe pritshmëritë e tyre për karrierë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E7223C" w:rsidRPr="00505858" w:rsidRDefault="00E7223C" w:rsidP="00E7223C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 xml:space="preserve">Kandidatët do të vlerësohen në lidhje me: </w:t>
      </w:r>
    </w:p>
    <w:p w:rsidR="00E7223C" w:rsidRPr="00505858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Vlerësimin me shkrim, deri në 40 pikë; </w:t>
      </w:r>
    </w:p>
    <w:p w:rsidR="00E7223C" w:rsidRPr="00505858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40 pikë; </w:t>
      </w:r>
    </w:p>
    <w:p w:rsidR="00E7223C" w:rsidRPr="00505858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20 pikë; </w:t>
      </w:r>
    </w:p>
    <w:p w:rsidR="00E7223C" w:rsidRPr="00505858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4" w:history="1">
        <w:r w:rsidR="00BE7C9D" w:rsidRPr="00505858">
          <w:rPr>
            <w:rStyle w:val="Hyperlink"/>
            <w:rFonts w:ascii="Times New Roman" w:hAnsi="Times New Roman"/>
            <w:sz w:val="24"/>
            <w:szCs w:val="24"/>
          </w:rPr>
          <w:t>ëëë</w:t>
        </w:r>
        <w:r w:rsidR="00BA0274" w:rsidRPr="00505858">
          <w:rPr>
            <w:rStyle w:val="Hyperlink"/>
            <w:rFonts w:ascii="Times New Roman" w:hAnsi="Times New Roman"/>
            <w:sz w:val="24"/>
            <w:szCs w:val="24"/>
          </w:rPr>
          <w:t>.dap.gov.al</w:t>
        </w:r>
      </w:hyperlink>
    </w:p>
    <w:p w:rsidR="00E7223C" w:rsidRPr="00505858" w:rsidRDefault="005B0D97" w:rsidP="00E7223C">
      <w:pPr>
        <w:ind w:right="-8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E7223C" w:rsidRPr="00505858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E7223C" w:rsidRPr="00505858" w:rsidRDefault="00E7223C" w:rsidP="00E7223C">
      <w:pPr>
        <w:ind w:left="720" w:right="-8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Në përfundim të vlerësimit të kandidatëve, Bashkia Kurbin do të shpallë fituesin në portalin “Shërbimi Kombëtar i Punësimit”. Të gjithë kandidatët pjesëmarrës në këtë procedurë do të njoftohen në mënyrë elektronike për rezultatet.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</w:p>
    <w:p w:rsidR="00E7223C" w:rsidRPr="00505858" w:rsidRDefault="00E7223C" w:rsidP="00E7223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>3- PRANIM NGA JASHTË SHËRBIMIT CIVIL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7223C" w:rsidRPr="00505858" w:rsidTr="00E33694">
        <w:tc>
          <w:tcPr>
            <w:tcW w:w="9855" w:type="dxa"/>
            <w:shd w:val="clear" w:color="auto" w:fill="FFFF66"/>
          </w:tcPr>
          <w:p w:rsidR="00E7223C" w:rsidRPr="00505858" w:rsidRDefault="00E7223C" w:rsidP="00E336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5858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së është ende vakant, ai është i vleshëm për konkurimin nëpërmjet procedurës së pranimit në shërbimin civil.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NGA JASHTË SHËRBIMIT CIVIL DHE KRITERET E VEÇANTA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:rsidR="00BA0274" w:rsidRPr="00505858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BA0274" w:rsidRPr="00505858" w:rsidRDefault="00BA0274" w:rsidP="00E7223C">
      <w:pPr>
        <w:jc w:val="both"/>
        <w:rPr>
          <w:rFonts w:ascii="Times New Roman" w:hAnsi="Times New Roman"/>
          <w:b/>
          <w:sz w:val="24"/>
          <w:szCs w:val="24"/>
        </w:rPr>
      </w:pPr>
    </w:p>
    <w:p w:rsidR="00E7223C" w:rsidRPr="00505858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lastRenderedPageBreak/>
        <w:t xml:space="preserve">Kushtet që duhet të plotësojë kandidati jashtë shërbimit civil janë: </w:t>
      </w:r>
    </w:p>
    <w:p w:rsidR="00E7223C" w:rsidRPr="00505858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jetë shtetas shqiptar; </w:t>
      </w:r>
    </w:p>
    <w:p w:rsidR="00E7223C" w:rsidRPr="00505858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 Të ketë zotësi të plotë për të vepruar;</w:t>
      </w:r>
    </w:p>
    <w:p w:rsidR="00E7223C" w:rsidRPr="00505858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Të zotërojë gjuhën shqipe, të shkruar dhe të folur; </w:t>
      </w:r>
    </w:p>
    <w:p w:rsidR="00E7223C" w:rsidRPr="00505858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E7223C" w:rsidRPr="00505858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E7223C" w:rsidRPr="00505858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Ndaj tij të mos jetë marrë masa disiplinore e largimit nga shërbimi civil, që nuk është shuar sipas ligjit 152/2013 “Për nëpunësin civil” i ndryshuar. 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 xml:space="preserve">Kandidatët duhet të plotësojnë kriteret e veçanta si vijon: </w:t>
      </w:r>
    </w:p>
    <w:p w:rsidR="00E7223C" w:rsidRPr="00505858" w:rsidRDefault="00E7223C" w:rsidP="00E7223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zotërojnë diplomë në Shkenca Juridike, Niveli minimal i Diplomës “Master Shkencor”, edhe diploma e nivelit “Bachelor” duhet të jetë në të njëjtën fushë.</w:t>
      </w:r>
    </w:p>
    <w:p w:rsidR="00E7223C" w:rsidRPr="00505858" w:rsidRDefault="00E7223C" w:rsidP="00E7223C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05858">
        <w:rPr>
          <w:rFonts w:ascii="Times New Roman" w:hAnsi="Times New Roman"/>
          <w:i/>
          <w:sz w:val="24"/>
          <w:szCs w:val="24"/>
        </w:rPr>
        <w:t xml:space="preserve">(Diplomat të cilat janë marrë jashtë vendit, duhet të jenë të njohura paraprakisht pranë institucionit përgjegjës për njehsimin e diplomave sipas legjislacionit në fuqi). </w:t>
      </w:r>
    </w:p>
    <w:p w:rsidR="00E7223C" w:rsidRPr="00505858" w:rsidRDefault="00E7223C" w:rsidP="00E7223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kenë aftësi të mira komunikuese dhe të punës në grupe.</w:t>
      </w:r>
    </w:p>
    <w:p w:rsidR="00E7223C" w:rsidRPr="00505858" w:rsidRDefault="00E7223C" w:rsidP="00E7223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Të kenë eksperiencë pune jo më pak se 2 vite në administratën shtetërore ose vendore.</w:t>
      </w:r>
    </w:p>
    <w:p w:rsidR="00E7223C" w:rsidRPr="00505858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E7223C" w:rsidRPr="00505858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223C" w:rsidRPr="00505858" w:rsidRDefault="005B0D97" w:rsidP="00E7223C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16" w:history="1">
        <w:r w:rsidR="00E7223C" w:rsidRPr="00505858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:rsidR="00E7223C" w:rsidRPr="00505858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505858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223C" w:rsidRPr="00505858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505858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223C" w:rsidRPr="00505858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505858">
        <w:rPr>
          <w:rFonts w:ascii="Times New Roman" w:hAnsi="Times New Roman"/>
          <w:sz w:val="24"/>
          <w:szCs w:val="24"/>
        </w:rPr>
        <w:t>Fotokopje të letërnjoftimit (ID);</w:t>
      </w:r>
    </w:p>
    <w:p w:rsidR="00E7223C" w:rsidRPr="00505858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505858">
        <w:rPr>
          <w:rFonts w:ascii="Times New Roman" w:hAnsi="Times New Roman"/>
          <w:sz w:val="24"/>
          <w:szCs w:val="24"/>
        </w:rPr>
        <w:t>Vërtetim të gjëndjes shëndetësore;</w:t>
      </w:r>
    </w:p>
    <w:p w:rsidR="00E7223C" w:rsidRPr="00505858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505858">
        <w:rPr>
          <w:rFonts w:ascii="Times New Roman" w:hAnsi="Times New Roman"/>
          <w:sz w:val="24"/>
          <w:szCs w:val="24"/>
        </w:rPr>
        <w:t>Vetëdeklarim të gjëndjes gjyqësore;</w:t>
      </w:r>
    </w:p>
    <w:p w:rsidR="00E7223C" w:rsidRPr="00505858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505858">
        <w:rPr>
          <w:rFonts w:ascii="Times New Roman" w:hAnsi="Times New Roman"/>
          <w:sz w:val="24"/>
          <w:szCs w:val="24"/>
        </w:rPr>
        <w:t>Vlerësimin e fundit nga eprori direkt;</w:t>
      </w:r>
    </w:p>
    <w:p w:rsidR="00E7223C" w:rsidRPr="00505858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505858"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E7223C" w:rsidRPr="00505858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505858"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E7223C" w:rsidRPr="00505858" w:rsidRDefault="00E7223C" w:rsidP="00E7223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7223C" w:rsidRPr="00505858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05858"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 w:rsidRPr="0050585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06AE7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1</w:t>
      </w:r>
      <w:r w:rsidR="00505858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7</w:t>
      </w:r>
      <w:r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B06AE7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9</w:t>
      </w:r>
      <w:r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7C79A1" w:rsidRPr="00505858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505858">
        <w:rPr>
          <w:rFonts w:ascii="Times New Roman" w:hAnsi="Times New Roman"/>
          <w:b/>
          <w:i/>
          <w:sz w:val="24"/>
          <w:szCs w:val="24"/>
        </w:rPr>
        <w:t>,</w:t>
      </w:r>
      <w:r w:rsidRPr="0050585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505858">
        <w:rPr>
          <w:rFonts w:ascii="Times New Roman" w:hAnsi="Times New Roman"/>
          <w:b/>
          <w:i/>
          <w:sz w:val="24"/>
          <w:szCs w:val="24"/>
        </w:rPr>
        <w:t xml:space="preserve"> në Drejtorinë e Burimeve Njerëzore, pranë Bashkisë Kurbin.</w:t>
      </w:r>
    </w:p>
    <w:p w:rsidR="00E7223C" w:rsidRPr="00505858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0274" w:rsidRPr="00505858" w:rsidRDefault="00BA0274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0274" w:rsidRPr="00505858" w:rsidRDefault="00BA0274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Në datën </w:t>
      </w:r>
      <w:r w:rsidR="00B06AE7" w:rsidRPr="00505858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505858" w:rsidRPr="00505858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505858">
        <w:rPr>
          <w:rFonts w:ascii="Times New Roman" w:hAnsi="Times New Roman"/>
          <w:b/>
          <w:i/>
          <w:sz w:val="24"/>
          <w:szCs w:val="24"/>
          <w:u w:val="single"/>
        </w:rPr>
        <w:t>.0</w:t>
      </w:r>
      <w:r w:rsidR="00B06AE7" w:rsidRPr="00505858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505858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BA0274" w:rsidRPr="00505858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50585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505858">
        <w:rPr>
          <w:rFonts w:ascii="Times New Roman" w:hAnsi="Times New Roman"/>
          <w:sz w:val="24"/>
          <w:szCs w:val="24"/>
        </w:rPr>
        <w:t xml:space="preserve">njësia e menaxhimit të burimeve njerëzore të Bashkisë Kurbin 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50585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505858"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7223C" w:rsidRPr="00505858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Kandidatët do të vlerësohen në lidhje me:</w:t>
      </w:r>
    </w:p>
    <w:p w:rsidR="00E7223C" w:rsidRPr="00505858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 mbi Ligjin Nr. 152/2013,</w:t>
      </w:r>
      <w:r w:rsidRPr="00505858">
        <w:rPr>
          <w:rFonts w:ascii="Times New Roman" w:hAnsi="Times New Roman"/>
          <w:i/>
          <w:sz w:val="24"/>
          <w:szCs w:val="24"/>
        </w:rPr>
        <w:t>“Për Nëpunësin Civil”</w:t>
      </w:r>
      <w:r w:rsidRPr="00505858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E7223C" w:rsidRPr="00505858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 mbi Ligjin Nr. 9131, datë 08.09.2003,</w:t>
      </w:r>
      <w:r w:rsidRPr="00505858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505858">
        <w:rPr>
          <w:rFonts w:ascii="Times New Roman" w:hAnsi="Times New Roman"/>
          <w:sz w:val="24"/>
          <w:szCs w:val="24"/>
        </w:rPr>
        <w:t>.</w:t>
      </w:r>
    </w:p>
    <w:p w:rsidR="00E7223C" w:rsidRPr="00505858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505858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E7223C" w:rsidRPr="00505858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Njohuritë mbi Ligjin Nr. 44/</w:t>
      </w:r>
      <w:r w:rsidRPr="00505858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E7223C" w:rsidRPr="00505858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  <w:r w:rsidRPr="00505858">
        <w:rPr>
          <w:rFonts w:ascii="Times New Roman" w:hAnsi="Times New Roman"/>
          <w:sz w:val="24"/>
          <w:szCs w:val="24"/>
        </w:rPr>
        <w:t xml:space="preserve"> </w:t>
      </w:r>
    </w:p>
    <w:p w:rsidR="00E7223C" w:rsidRPr="00505858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 </w:t>
      </w:r>
    </w:p>
    <w:p w:rsidR="00E7223C" w:rsidRPr="00505858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 Eksperiencën e tyre të mëparshme; </w:t>
      </w:r>
    </w:p>
    <w:p w:rsidR="00E7223C" w:rsidRPr="00505858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 Motivimin, aspiratat dhe pritshmëritë e tyre për karrierë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E7223C" w:rsidRPr="00505858" w:rsidRDefault="00E7223C" w:rsidP="00E7223C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 xml:space="preserve">Kandidatët do të vlerësohen në lidhje me: </w:t>
      </w:r>
    </w:p>
    <w:p w:rsidR="00E7223C" w:rsidRPr="00505858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Vlerësimin me shkrim, deri në 40 pikë; </w:t>
      </w:r>
    </w:p>
    <w:p w:rsidR="00E7223C" w:rsidRPr="00505858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40 pikë; </w:t>
      </w:r>
    </w:p>
    <w:p w:rsidR="00E7223C" w:rsidRPr="00505858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20 pikë; </w:t>
      </w:r>
    </w:p>
    <w:p w:rsidR="00E7223C" w:rsidRPr="00505858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7" w:history="1">
        <w:r w:rsidR="005C0AF4">
          <w:rPr>
            <w:rStyle w:val="Hyperlink"/>
            <w:rFonts w:ascii="Times New Roman" w:hAnsi="Times New Roman"/>
            <w:sz w:val="24"/>
            <w:szCs w:val="24"/>
          </w:rPr>
          <w:t>ëëë</w:t>
        </w:r>
        <w:r w:rsidR="00505858" w:rsidRPr="003D23F8">
          <w:rPr>
            <w:rStyle w:val="Hyperlink"/>
            <w:rFonts w:ascii="Times New Roman" w:hAnsi="Times New Roman"/>
            <w:sz w:val="24"/>
            <w:szCs w:val="24"/>
          </w:rPr>
          <w:t>.dap.gov.al</w:t>
        </w:r>
      </w:hyperlink>
    </w:p>
    <w:p w:rsidR="00E7223C" w:rsidRPr="00505858" w:rsidRDefault="005B0D97" w:rsidP="00E7223C">
      <w:pPr>
        <w:ind w:right="-8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8" w:history="1">
        <w:r w:rsidR="00E7223C" w:rsidRPr="00505858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E7223C" w:rsidRPr="00505858" w:rsidRDefault="00E7223C" w:rsidP="00E7223C">
      <w:pPr>
        <w:ind w:left="720" w:right="-8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RPr="00505858" w:rsidTr="00E3369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Pr="00505858" w:rsidRDefault="00E7223C" w:rsidP="00E33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858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BA0274" w:rsidRPr="00505858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E7223C" w:rsidRPr="00505858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505858">
        <w:rPr>
          <w:rFonts w:ascii="Times New Roman" w:hAnsi="Times New Roman"/>
          <w:sz w:val="24"/>
          <w:szCs w:val="24"/>
        </w:rPr>
        <w:t>Në përfundim të vlerësimit të kandidatëve, Bashkia Kurbin do të shpallë fituesin në portalin “Shërbimi Kombëtar i Punësimit”. Të gjithë kandidatët pjesëmarrës në këtë procedurë do të njoftohen në mënyrë elektronike për rezultatet.</w:t>
      </w:r>
    </w:p>
    <w:p w:rsidR="00E7223C" w:rsidRPr="00505858" w:rsidRDefault="00E7223C" w:rsidP="00E7223C">
      <w:pPr>
        <w:rPr>
          <w:rFonts w:ascii="Times New Roman" w:hAnsi="Times New Roman"/>
          <w:b/>
          <w:sz w:val="24"/>
          <w:szCs w:val="24"/>
        </w:rPr>
      </w:pPr>
    </w:p>
    <w:p w:rsidR="00E7223C" w:rsidRPr="00505858" w:rsidRDefault="00E7223C" w:rsidP="00E7223C">
      <w:pPr>
        <w:rPr>
          <w:rFonts w:ascii="Times New Roman" w:hAnsi="Times New Roman"/>
          <w:b/>
          <w:sz w:val="24"/>
          <w:szCs w:val="24"/>
        </w:rPr>
      </w:pPr>
    </w:p>
    <w:p w:rsidR="00E7223C" w:rsidRPr="00505858" w:rsidRDefault="00E7223C" w:rsidP="00E7223C">
      <w:pPr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>DREJTORE E BNJ</w:t>
      </w:r>
    </w:p>
    <w:p w:rsidR="00E7223C" w:rsidRPr="00505858" w:rsidRDefault="00E7223C" w:rsidP="00E7223C">
      <w:pPr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>Jurgena TUCI</w:t>
      </w:r>
    </w:p>
    <w:p w:rsidR="00E7223C" w:rsidRPr="00505858" w:rsidRDefault="00E7223C" w:rsidP="00E7223C">
      <w:pPr>
        <w:jc w:val="center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>KRYETAR</w:t>
      </w:r>
    </w:p>
    <w:p w:rsidR="00E7223C" w:rsidRPr="00505858" w:rsidRDefault="00E7223C" w:rsidP="00E7223C">
      <w:pPr>
        <w:jc w:val="center"/>
        <w:rPr>
          <w:rFonts w:ascii="Times New Roman" w:hAnsi="Times New Roman"/>
          <w:b/>
          <w:sz w:val="24"/>
          <w:szCs w:val="24"/>
        </w:rPr>
      </w:pPr>
      <w:r w:rsidRPr="00505858">
        <w:rPr>
          <w:rFonts w:ascii="Times New Roman" w:hAnsi="Times New Roman"/>
          <w:b/>
          <w:sz w:val="24"/>
          <w:szCs w:val="24"/>
        </w:rPr>
        <w:t>Majlinda CARA</w:t>
      </w:r>
    </w:p>
    <w:p w:rsidR="00E7223C" w:rsidRPr="00505858" w:rsidRDefault="00E7223C" w:rsidP="00E7223C">
      <w:pPr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spacing w:line="240" w:lineRule="auto"/>
        <w:rPr>
          <w:szCs w:val="24"/>
        </w:rPr>
      </w:pPr>
    </w:p>
    <w:p w:rsidR="004348EB" w:rsidRDefault="004348E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sectPr w:rsidR="00E92DAB" w:rsidSect="00E33694">
      <w:footerReference w:type="default" r:id="rId19"/>
      <w:headerReference w:type="first" r:id="rId20"/>
      <w:footerReference w:type="first" r:id="rId21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97" w:rsidRDefault="005B0D97">
      <w:pPr>
        <w:spacing w:after="0" w:line="240" w:lineRule="auto"/>
      </w:pPr>
      <w:r>
        <w:separator/>
      </w:r>
    </w:p>
  </w:endnote>
  <w:endnote w:type="continuationSeparator" w:id="0">
    <w:p w:rsidR="005B0D97" w:rsidRDefault="005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F7" w:rsidRPr="00FE5F56" w:rsidRDefault="008E28F7" w:rsidP="00E33694">
    <w:pPr>
      <w:jc w:val="center"/>
      <w:rPr>
        <w:rFonts w:ascii="Garamond" w:eastAsia="Times New Roman" w:hAnsi="Garamond" w:cs="Arial"/>
      </w:rPr>
    </w:pPr>
    <w:r w:rsidRPr="00FE5F56">
      <w:rPr>
        <w:rFonts w:ascii="Times New Roman" w:eastAsia="Times New Roman" w:hAnsi="Times New Roman"/>
        <w:b/>
        <w:bCs/>
        <w:color w:val="333333"/>
        <w:sz w:val="24"/>
        <w:szCs w:val="24"/>
        <w:lang w:val="pt-BR"/>
      </w:rPr>
      <w:t xml:space="preserve">            </w:t>
    </w:r>
    <w:r w:rsidRPr="00FE5F5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29D7684" wp14:editId="2DD88B08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9.75pt;margin-top:21.95pt;width:45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"/>
          </w:pict>
        </mc:Fallback>
      </mc:AlternateContent>
    </w:r>
  </w:p>
  <w:p w:rsidR="008E28F7" w:rsidRDefault="008E28F7" w:rsidP="00E33694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  <w:r w:rsidRPr="00840E8F">
      <w:rPr>
        <w:rFonts w:ascii="Times New Roman" w:hAnsi="Times New Roman"/>
        <w:b/>
        <w:i/>
        <w:sz w:val="18"/>
        <w:szCs w:val="18"/>
      </w:rPr>
      <w:t xml:space="preserve">    </w:t>
    </w:r>
    <w:r w:rsidRPr="00840E8F">
      <w:rPr>
        <w:rFonts w:ascii="Times New Roman" w:hAnsi="Times New Roman"/>
        <w:b/>
        <w:sz w:val="18"/>
        <w:szCs w:val="18"/>
        <w:u w:val="single"/>
      </w:rPr>
      <w:t>Adresa:</w:t>
    </w:r>
    <w:r w:rsidRPr="00840E8F">
      <w:rPr>
        <w:rFonts w:ascii="Times New Roman" w:hAnsi="Times New Roman"/>
        <w:sz w:val="18"/>
        <w:szCs w:val="18"/>
      </w:rPr>
      <w:t xml:space="preserve"> Lagjia Nr.3</w:t>
    </w:r>
    <w:proofErr w:type="gramStart"/>
    <w:r w:rsidRPr="00840E8F">
      <w:rPr>
        <w:rFonts w:ascii="Times New Roman" w:hAnsi="Times New Roman"/>
        <w:sz w:val="18"/>
        <w:szCs w:val="18"/>
      </w:rPr>
      <w:t>,  L</w:t>
    </w:r>
    <w:r>
      <w:rPr>
        <w:rFonts w:ascii="Times New Roman" w:hAnsi="Times New Roman"/>
        <w:sz w:val="18"/>
        <w:szCs w:val="18"/>
      </w:rPr>
      <w:t>aç</w:t>
    </w:r>
    <w:proofErr w:type="gramEnd"/>
    <w:r>
      <w:rPr>
        <w:rFonts w:ascii="Times New Roman" w:hAnsi="Times New Roman"/>
        <w:sz w:val="18"/>
        <w:szCs w:val="18"/>
      </w:rPr>
      <w:t xml:space="preserve"> ,                                                                                                     </w:t>
    </w:r>
    <w:r w:rsidRPr="00840E8F">
      <w:rPr>
        <w:rFonts w:ascii="Times New Roman" w:hAnsi="Times New Roman"/>
        <w:sz w:val="18"/>
        <w:szCs w:val="18"/>
      </w:rPr>
      <w:t xml:space="preserve">E-mail </w:t>
    </w:r>
    <w:hyperlink r:id="rId1" w:history="1">
      <w:r w:rsidRPr="007A4611">
        <w:rPr>
          <w:rStyle w:val="Hyperlink"/>
          <w:rFonts w:ascii="Times New Roman" w:hAnsi="Times New Roman"/>
          <w:sz w:val="18"/>
          <w:szCs w:val="18"/>
        </w:rPr>
        <w:t>bashkiakurbin@gmail.com</w:t>
      </w:r>
    </w:hyperlink>
  </w:p>
  <w:p w:rsidR="008E28F7" w:rsidRPr="00840E8F" w:rsidRDefault="008E28F7" w:rsidP="00E33694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</w:p>
  <w:p w:rsidR="008E28F7" w:rsidRPr="00840E8F" w:rsidRDefault="008E28F7" w:rsidP="00E33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F7" w:rsidRPr="00FE5F56" w:rsidRDefault="008E28F7" w:rsidP="00E33694">
    <w:pPr>
      <w:jc w:val="center"/>
      <w:rPr>
        <w:rFonts w:ascii="Garamond" w:eastAsia="Times New Roman" w:hAnsi="Garamond" w:cs="Arial"/>
      </w:rPr>
    </w:pPr>
    <w:r w:rsidRPr="00FE5F56">
      <w:rPr>
        <w:rFonts w:ascii="Times New Roman" w:eastAsia="Times New Roman" w:hAnsi="Times New Roman"/>
        <w:b/>
        <w:bCs/>
        <w:color w:val="333333"/>
        <w:sz w:val="24"/>
        <w:szCs w:val="24"/>
        <w:lang w:val="pt-BR"/>
      </w:rPr>
      <w:t xml:space="preserve">            </w:t>
    </w:r>
    <w:r w:rsidRPr="00FE5F5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75A8D04" wp14:editId="17E0CDDD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8E28F7" w:rsidRPr="00D44FFD" w:rsidRDefault="008E28F7" w:rsidP="00E33694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  <w:r w:rsidRPr="00840E8F">
      <w:rPr>
        <w:rFonts w:ascii="Times New Roman" w:hAnsi="Times New Roman"/>
        <w:b/>
        <w:i/>
        <w:sz w:val="18"/>
        <w:szCs w:val="18"/>
      </w:rPr>
      <w:t xml:space="preserve">    </w:t>
    </w:r>
    <w:r w:rsidRPr="00840E8F">
      <w:rPr>
        <w:rFonts w:ascii="Times New Roman" w:hAnsi="Times New Roman"/>
        <w:b/>
        <w:sz w:val="18"/>
        <w:szCs w:val="18"/>
        <w:u w:val="single"/>
      </w:rPr>
      <w:t>Adresa:</w:t>
    </w:r>
    <w:r w:rsidRPr="00840E8F">
      <w:rPr>
        <w:rFonts w:ascii="Times New Roman" w:hAnsi="Times New Roman"/>
        <w:sz w:val="18"/>
        <w:szCs w:val="18"/>
      </w:rPr>
      <w:t xml:space="preserve"> Lagjia Nr.3</w:t>
    </w:r>
    <w:proofErr w:type="gramStart"/>
    <w:r w:rsidRPr="00840E8F">
      <w:rPr>
        <w:rFonts w:ascii="Times New Roman" w:hAnsi="Times New Roman"/>
        <w:sz w:val="18"/>
        <w:szCs w:val="18"/>
      </w:rPr>
      <w:t>,  L</w:t>
    </w:r>
    <w:r>
      <w:rPr>
        <w:rFonts w:ascii="Times New Roman" w:hAnsi="Times New Roman"/>
        <w:sz w:val="18"/>
        <w:szCs w:val="18"/>
      </w:rPr>
      <w:t>aç</w:t>
    </w:r>
    <w:proofErr w:type="gramEnd"/>
    <w:r>
      <w:rPr>
        <w:rFonts w:ascii="Times New Roman" w:hAnsi="Times New Roman"/>
        <w:sz w:val="18"/>
        <w:szCs w:val="18"/>
      </w:rPr>
      <w:t xml:space="preserve"> ,                    </w:t>
    </w:r>
    <w:r w:rsidRPr="00840E8F">
      <w:rPr>
        <w:rFonts w:ascii="Times New Roman" w:hAnsi="Times New Roman"/>
        <w:sz w:val="18"/>
        <w:szCs w:val="18"/>
      </w:rPr>
      <w:t xml:space="preserve">Tel.0532 22 270     Fax +355 53 222 225  </w:t>
    </w:r>
    <w:r>
      <w:rPr>
        <w:rFonts w:ascii="Times New Roman" w:hAnsi="Times New Roman"/>
        <w:sz w:val="18"/>
        <w:szCs w:val="18"/>
      </w:rPr>
      <w:t xml:space="preserve">           </w:t>
    </w:r>
    <w:r w:rsidRPr="00840E8F">
      <w:rPr>
        <w:rFonts w:ascii="Times New Roman" w:hAnsi="Times New Roman"/>
        <w:sz w:val="18"/>
        <w:szCs w:val="18"/>
      </w:rPr>
      <w:t xml:space="preserve">E-mail </w:t>
    </w:r>
    <w:r w:rsidRPr="00D44FFD">
      <w:rPr>
        <w:rFonts w:ascii="Times New Roman" w:hAnsi="Times New Roman"/>
        <w:sz w:val="18"/>
        <w:szCs w:val="18"/>
      </w:rPr>
      <w:t>bashkiakurbin@gmail.com</w:t>
    </w:r>
  </w:p>
  <w:p w:rsidR="008E28F7" w:rsidRPr="00FE5F56" w:rsidRDefault="008E28F7" w:rsidP="00E33694">
    <w:pPr>
      <w:tabs>
        <w:tab w:val="center" w:pos="4680"/>
        <w:tab w:val="right" w:pos="9360"/>
      </w:tabs>
      <w:spacing w:after="0" w:line="240" w:lineRule="auto"/>
    </w:pPr>
  </w:p>
  <w:p w:rsidR="008E28F7" w:rsidRDefault="008E28F7" w:rsidP="00E33694">
    <w:pPr>
      <w:pStyle w:val="Footer"/>
    </w:pPr>
  </w:p>
  <w:p w:rsidR="008E28F7" w:rsidRDefault="008E2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97" w:rsidRDefault="005B0D97">
      <w:pPr>
        <w:spacing w:after="0" w:line="240" w:lineRule="auto"/>
      </w:pPr>
      <w:r>
        <w:separator/>
      </w:r>
    </w:p>
  </w:footnote>
  <w:footnote w:type="continuationSeparator" w:id="0">
    <w:p w:rsidR="005B0D97" w:rsidRDefault="005B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F7" w:rsidRPr="00A63404" w:rsidRDefault="008E28F7" w:rsidP="00E33694">
    <w:pPr>
      <w:spacing w:after="0" w:line="240" w:lineRule="auto"/>
      <w:jc w:val="right"/>
      <w:rPr>
        <w:rFonts w:ascii="Times New Roman" w:eastAsia="SimSun" w:hAnsi="Times New Roman"/>
        <w:b/>
        <w:bCs/>
        <w:color w:val="000000"/>
        <w:sz w:val="24"/>
        <w:szCs w:val="24"/>
        <w:lang w:val="it-IT"/>
      </w:rPr>
    </w:pPr>
  </w:p>
  <w:p w:rsidR="008E28F7" w:rsidRPr="00A63404" w:rsidRDefault="008E28F7" w:rsidP="00E33694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17E"/>
    <w:multiLevelType w:val="hybridMultilevel"/>
    <w:tmpl w:val="4A70F818"/>
    <w:lvl w:ilvl="0" w:tplc="E638B0B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F05E6C"/>
    <w:multiLevelType w:val="hybridMultilevel"/>
    <w:tmpl w:val="3990C4AA"/>
    <w:lvl w:ilvl="0" w:tplc="665A1D3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30E6"/>
    <w:multiLevelType w:val="hybridMultilevel"/>
    <w:tmpl w:val="30242FE2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057"/>
    <w:multiLevelType w:val="hybridMultilevel"/>
    <w:tmpl w:val="BE6CA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7AC9"/>
    <w:multiLevelType w:val="hybridMultilevel"/>
    <w:tmpl w:val="BF46921A"/>
    <w:lvl w:ilvl="0" w:tplc="6574816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F4339"/>
    <w:multiLevelType w:val="hybridMultilevel"/>
    <w:tmpl w:val="4F70DB0E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F04E6B"/>
    <w:multiLevelType w:val="hybridMultilevel"/>
    <w:tmpl w:val="2304D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1088D"/>
    <w:multiLevelType w:val="hybridMultilevel"/>
    <w:tmpl w:val="60AC1B74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2298A"/>
    <w:multiLevelType w:val="hybridMultilevel"/>
    <w:tmpl w:val="982A1B88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0A075F0"/>
    <w:multiLevelType w:val="hybridMultilevel"/>
    <w:tmpl w:val="95A44F84"/>
    <w:lvl w:ilvl="0" w:tplc="39F84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923A5"/>
    <w:multiLevelType w:val="hybridMultilevel"/>
    <w:tmpl w:val="58C878A8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B72C8"/>
    <w:multiLevelType w:val="hybridMultilevel"/>
    <w:tmpl w:val="6422E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17F11"/>
    <w:multiLevelType w:val="hybridMultilevel"/>
    <w:tmpl w:val="061CA0F8"/>
    <w:lvl w:ilvl="0" w:tplc="D2DAA5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F21AD"/>
    <w:multiLevelType w:val="hybridMultilevel"/>
    <w:tmpl w:val="DC288F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49211A"/>
    <w:multiLevelType w:val="hybridMultilevel"/>
    <w:tmpl w:val="225C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C288F"/>
    <w:multiLevelType w:val="hybridMultilevel"/>
    <w:tmpl w:val="346C6064"/>
    <w:lvl w:ilvl="0" w:tplc="1C2643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47D36"/>
    <w:multiLevelType w:val="hybridMultilevel"/>
    <w:tmpl w:val="E6749678"/>
    <w:lvl w:ilvl="0" w:tplc="DFCE6C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6387A"/>
    <w:multiLevelType w:val="hybridMultilevel"/>
    <w:tmpl w:val="731A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3"/>
  </w:num>
  <w:num w:numId="10">
    <w:abstractNumId w:val="25"/>
  </w:num>
  <w:num w:numId="11">
    <w:abstractNumId w:val="2"/>
  </w:num>
  <w:num w:numId="12">
    <w:abstractNumId w:val="1"/>
  </w:num>
  <w:num w:numId="13">
    <w:abstractNumId w:val="13"/>
  </w:num>
  <w:num w:numId="14">
    <w:abstractNumId w:val="18"/>
  </w:num>
  <w:num w:numId="15">
    <w:abstractNumId w:val="9"/>
  </w:num>
  <w:num w:numId="16">
    <w:abstractNumId w:val="4"/>
  </w:num>
  <w:num w:numId="17">
    <w:abstractNumId w:val="14"/>
  </w:num>
  <w:num w:numId="18">
    <w:abstractNumId w:val="11"/>
  </w:num>
  <w:num w:numId="19">
    <w:abstractNumId w:val="19"/>
  </w:num>
  <w:num w:numId="20">
    <w:abstractNumId w:val="24"/>
  </w:num>
  <w:num w:numId="21">
    <w:abstractNumId w:val="8"/>
  </w:num>
  <w:num w:numId="22">
    <w:abstractNumId w:val="21"/>
  </w:num>
  <w:num w:numId="23">
    <w:abstractNumId w:val="20"/>
  </w:num>
  <w:num w:numId="24">
    <w:abstractNumId w:val="15"/>
  </w:num>
  <w:num w:numId="25">
    <w:abstractNumId w:val="26"/>
  </w:num>
  <w:num w:numId="26">
    <w:abstractNumId w:val="0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3C"/>
    <w:rsid w:val="00253781"/>
    <w:rsid w:val="00285AAE"/>
    <w:rsid w:val="002F376C"/>
    <w:rsid w:val="003B3F8E"/>
    <w:rsid w:val="003E0327"/>
    <w:rsid w:val="004348EB"/>
    <w:rsid w:val="00505858"/>
    <w:rsid w:val="005B0D97"/>
    <w:rsid w:val="005C0AF4"/>
    <w:rsid w:val="0061543B"/>
    <w:rsid w:val="00624448"/>
    <w:rsid w:val="00651D0F"/>
    <w:rsid w:val="00690C04"/>
    <w:rsid w:val="00763A20"/>
    <w:rsid w:val="00792BCD"/>
    <w:rsid w:val="007C79A1"/>
    <w:rsid w:val="008E28F7"/>
    <w:rsid w:val="00907008"/>
    <w:rsid w:val="009876C0"/>
    <w:rsid w:val="009955F8"/>
    <w:rsid w:val="009D71AF"/>
    <w:rsid w:val="00B06AE7"/>
    <w:rsid w:val="00BA0274"/>
    <w:rsid w:val="00BE7C9D"/>
    <w:rsid w:val="00CA1FF3"/>
    <w:rsid w:val="00CC0D31"/>
    <w:rsid w:val="00CC68E9"/>
    <w:rsid w:val="00DC21D4"/>
    <w:rsid w:val="00E33694"/>
    <w:rsid w:val="00E7223C"/>
    <w:rsid w:val="00E92DAB"/>
    <w:rsid w:val="00EB2AAB"/>
    <w:rsid w:val="00EB7471"/>
    <w:rsid w:val="00F26C62"/>
    <w:rsid w:val="00F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7223C"/>
    <w:pPr>
      <w:ind w:left="720"/>
      <w:contextualSpacing/>
    </w:pPr>
  </w:style>
  <w:style w:type="table" w:styleId="TableGrid">
    <w:name w:val="Table Grid"/>
    <w:basedOn w:val="TableNormal"/>
    <w:uiPriority w:val="99"/>
    <w:rsid w:val="00E7223C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3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E7223C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E7223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E0327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7223C"/>
    <w:pPr>
      <w:ind w:left="720"/>
      <w:contextualSpacing/>
    </w:pPr>
  </w:style>
  <w:style w:type="table" w:styleId="TableGrid">
    <w:name w:val="Table Grid"/>
    <w:basedOn w:val="TableNormal"/>
    <w:uiPriority w:val="99"/>
    <w:rsid w:val="00E7223C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3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E7223C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E7223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E0327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ap.gov.al/2014-03-21-12-52-44/udhezime/426-udhezim-nr-2-date-27-03-20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ap.gov.a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urb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0A53-317E-4CE9-A3F8-FCAE09AE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10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2025-09-04T09:00:00Z</cp:lastPrinted>
  <dcterms:created xsi:type="dcterms:W3CDTF">2025-07-10T12:53:00Z</dcterms:created>
  <dcterms:modified xsi:type="dcterms:W3CDTF">2025-09-04T10:39:00Z</dcterms:modified>
</cp:coreProperties>
</file>