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2C94C" w14:textId="77777777" w:rsidR="00A35DFB" w:rsidRDefault="00A35DFB" w:rsidP="00A35DFB">
      <w:pPr>
        <w:tabs>
          <w:tab w:val="left" w:pos="2730"/>
        </w:tabs>
        <w:rPr>
          <w:sz w:val="20"/>
          <w:szCs w:val="22"/>
          <w:lang w:val="en-US"/>
        </w:rPr>
      </w:pPr>
      <w:r>
        <w:rPr>
          <w:noProof/>
        </w:rPr>
        <w:t xml:space="preserve">    </w:t>
      </w:r>
      <w:r>
        <w:rPr>
          <w:noProof/>
          <w:lang w:val="en-US"/>
        </w:rPr>
        <w:drawing>
          <wp:inline distT="0" distB="0" distL="0" distR="0" wp14:anchorId="68938460" wp14:editId="7E4A3E46">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0143F6C0" wp14:editId="275DC5D8">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33E1247A" w14:textId="77777777" w:rsidR="00A35DFB" w:rsidRPr="002E5159" w:rsidRDefault="00A35DFB" w:rsidP="00A35DFB">
      <w:pPr>
        <w:jc w:val="center"/>
        <w:rPr>
          <w:b/>
          <w:lang w:val="pt-BR"/>
        </w:rPr>
      </w:pPr>
      <w:r w:rsidRPr="002E5159">
        <w:rPr>
          <w:b/>
          <w:lang w:val="pt-BR"/>
        </w:rPr>
        <w:t>BASHKIA KORÇË</w:t>
      </w:r>
    </w:p>
    <w:p w14:paraId="5F413B2E" w14:textId="77777777" w:rsidR="00A35DFB" w:rsidRDefault="00A35DFB" w:rsidP="00A35DFB">
      <w:pPr>
        <w:jc w:val="center"/>
        <w:rPr>
          <w:b/>
          <w:lang w:val="pt-BR"/>
        </w:rPr>
      </w:pPr>
      <w:r w:rsidRPr="002E5159">
        <w:rPr>
          <w:b/>
          <w:lang w:val="pt-BR"/>
        </w:rPr>
        <w:t>KRYETARI</w:t>
      </w:r>
    </w:p>
    <w:p w14:paraId="64882BE6" w14:textId="77777777" w:rsidR="00A35DFB" w:rsidRPr="002E5159" w:rsidRDefault="00A35DFB" w:rsidP="00A35DFB">
      <w:pPr>
        <w:jc w:val="center"/>
        <w:rPr>
          <w:b/>
          <w:lang w:val="pt-BR"/>
        </w:rPr>
      </w:pPr>
    </w:p>
    <w:p w14:paraId="57090EBD" w14:textId="77777777" w:rsidR="00A35DFB" w:rsidRPr="002E5159" w:rsidRDefault="00A35DFB" w:rsidP="00A35DFB">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11874FFD" w14:textId="77777777" w:rsidR="00A35DFB" w:rsidRDefault="00A35DFB" w:rsidP="00A35DFB">
      <w:pPr>
        <w:widowControl w:val="0"/>
        <w:tabs>
          <w:tab w:val="left" w:pos="315"/>
        </w:tabs>
        <w:autoSpaceDE w:val="0"/>
        <w:autoSpaceDN w:val="0"/>
        <w:adjustRightInd w:val="0"/>
        <w:spacing w:line="385" w:lineRule="exact"/>
        <w:ind w:right="40"/>
        <w:rPr>
          <w:b/>
          <w:bCs/>
          <w:color w:val="000000" w:themeColor="text1"/>
          <w:position w:val="1"/>
          <w:lang w:val="pt-BR"/>
        </w:rPr>
      </w:pPr>
    </w:p>
    <w:p w14:paraId="149A879F" w14:textId="17E9EF64" w:rsidR="00A35DFB" w:rsidRPr="001C68C5" w:rsidRDefault="00A35DFB" w:rsidP="001C68C5">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443C5980" w14:textId="77777777" w:rsidR="001C68C5" w:rsidRPr="00623CE3" w:rsidRDefault="001C68C5" w:rsidP="001C68C5">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minimal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5A425F5C" w14:textId="0D9FE36F" w:rsidR="001C68C5" w:rsidRPr="003D3D20" w:rsidRDefault="001C68C5" w:rsidP="001C68C5">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fr-FR"/>
        </w:rPr>
      </w:pP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3D3D20">
        <w:rPr>
          <w:rFonts w:ascii="Times New Roman" w:eastAsia="MS Mincho" w:hAnsi="Times New Roman" w:cs="Times New Roman"/>
          <w:sz w:val="24"/>
          <w:szCs w:val="24"/>
          <w:lang w:val="fr-FR"/>
        </w:rPr>
        <w:t>,</w:t>
      </w:r>
      <w:r>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gjeoinformatikës</w:t>
      </w:r>
      <w:proofErr w:type="spellEnd"/>
      <w:r>
        <w:rPr>
          <w:rFonts w:ascii="Times New Roman" w:eastAsia="MS Mincho" w:hAnsi="Times New Roman" w:cs="Times New Roman"/>
          <w:sz w:val="24"/>
          <w:szCs w:val="24"/>
          <w:lang w:val="fr-FR"/>
        </w:rPr>
        <w:t xml:space="preserve"> </w:t>
      </w:r>
    </w:p>
    <w:p w14:paraId="67753E75" w14:textId="77777777" w:rsidR="001C68C5" w:rsidRPr="00623CE3" w:rsidRDefault="001C68C5" w:rsidP="001C68C5">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r>
        <w:rPr>
          <w:rFonts w:ascii="Times New Roman" w:hAnsi="Times New Roman" w:cs="Times New Roman"/>
          <w:sz w:val="24"/>
          <w:szCs w:val="24"/>
        </w:rPr>
        <w:t>IV.2</w:t>
      </w:r>
    </w:p>
    <w:p w14:paraId="187B10B3" w14:textId="77777777" w:rsidR="001C68C5" w:rsidRDefault="001C68C5" w:rsidP="00A35DFB">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075190BE" w14:textId="77777777" w:rsidR="00A35DFB" w:rsidRDefault="00A35DFB" w:rsidP="00A35DFB">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5F2A826B" w14:textId="77777777" w:rsidR="00A35DFB" w:rsidRPr="00B95F15" w:rsidRDefault="00A35DFB" w:rsidP="00A35DFB">
      <w:pPr>
        <w:jc w:val="both"/>
      </w:pPr>
    </w:p>
    <w:p w14:paraId="7CDA21F4" w14:textId="0DFE328B" w:rsidR="00A35DFB" w:rsidRPr="001C68C5" w:rsidRDefault="00A35DFB" w:rsidP="00A35DFB">
      <w:pPr>
        <w:pStyle w:val="ListParagraph"/>
        <w:numPr>
          <w:ilvl w:val="0"/>
          <w:numId w:val="10"/>
        </w:numPr>
        <w:autoSpaceDE w:val="0"/>
        <w:autoSpaceDN w:val="0"/>
        <w:adjustRightInd w:val="0"/>
        <w:jc w:val="both"/>
        <w:rPr>
          <w:rFonts w:ascii="Times New Roman" w:eastAsia="Times New Roman" w:hAnsi="Times New Roman" w:cs="Times New Roman"/>
          <w:b/>
          <w:bCs/>
          <w:sz w:val="24"/>
          <w:szCs w:val="24"/>
          <w:lang w:val="sq-AL"/>
        </w:rPr>
      </w:pPr>
      <w:bookmarkStart w:id="1"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sidR="001C68C5" w:rsidRPr="001C68C5">
        <w:rPr>
          <w:rFonts w:ascii="Times New Roman" w:eastAsia="Times New Roman" w:hAnsi="Times New Roman" w:cs="Times New Roman"/>
          <w:b/>
          <w:bCs/>
          <w:sz w:val="24"/>
          <w:szCs w:val="24"/>
          <w:lang w:val="sq-AL"/>
        </w:rPr>
        <w:t>Specialist i Nivelit të Lartë për Mbledhjen dhe Përpunimin e të Dhënave Demografike</w:t>
      </w:r>
      <w:r w:rsidR="005C0135">
        <w:rPr>
          <w:rFonts w:ascii="Times New Roman" w:eastAsia="Times New Roman" w:hAnsi="Times New Roman" w:cs="Times New Roman"/>
          <w:b/>
          <w:bCs/>
          <w:sz w:val="24"/>
          <w:szCs w:val="24"/>
          <w:lang w:val="sq-AL"/>
        </w:rPr>
        <w:t xml:space="preserve"> etj. </w:t>
      </w:r>
      <w:r w:rsidR="001C68C5">
        <w:rPr>
          <w:rFonts w:ascii="Times New Roman" w:eastAsia="Times New Roman" w:hAnsi="Times New Roman" w:cs="Times New Roman"/>
          <w:b/>
          <w:bCs/>
          <w:sz w:val="24"/>
          <w:szCs w:val="24"/>
          <w:lang w:val="sq-AL"/>
        </w:rPr>
        <w:t xml:space="preserve"> </w:t>
      </w:r>
      <w:r w:rsidR="001C68C5" w:rsidRPr="001C68C5">
        <w:rPr>
          <w:rFonts w:ascii="Times New Roman" w:eastAsia="Times New Roman" w:hAnsi="Times New Roman" w:cs="Times New Roman"/>
          <w:b/>
          <w:bCs/>
          <w:sz w:val="24"/>
          <w:szCs w:val="24"/>
          <w:lang w:val="sq-AL"/>
        </w:rPr>
        <w:t>në Sektori</w:t>
      </w:r>
      <w:r w:rsidR="001C68C5">
        <w:rPr>
          <w:rFonts w:ascii="Times New Roman" w:eastAsia="Times New Roman" w:hAnsi="Times New Roman" w:cs="Times New Roman"/>
          <w:b/>
          <w:bCs/>
          <w:sz w:val="24"/>
          <w:szCs w:val="24"/>
          <w:lang w:val="sq-AL"/>
        </w:rPr>
        <w:t>n</w:t>
      </w:r>
      <w:r w:rsidR="001C68C5" w:rsidRPr="001C68C5">
        <w:rPr>
          <w:rFonts w:ascii="Times New Roman" w:eastAsia="Times New Roman" w:hAnsi="Times New Roman" w:cs="Times New Roman"/>
          <w:b/>
          <w:bCs/>
          <w:sz w:val="24"/>
          <w:szCs w:val="24"/>
          <w:lang w:val="sq-AL"/>
        </w:rPr>
        <w:t xml:space="preserve"> për Administrimin e Regjistrimit të Territorit,</w:t>
      </w:r>
      <w:r w:rsidR="001C68C5">
        <w:rPr>
          <w:rFonts w:ascii="Times New Roman" w:eastAsia="Times New Roman" w:hAnsi="Times New Roman" w:cs="Times New Roman"/>
          <w:b/>
          <w:bCs/>
          <w:sz w:val="24"/>
          <w:szCs w:val="24"/>
          <w:lang w:val="sq-AL"/>
        </w:rPr>
        <w:t xml:space="preserve"> </w:t>
      </w:r>
      <w:r w:rsidR="005C0135">
        <w:rPr>
          <w:rFonts w:ascii="Times New Roman" w:eastAsia="Times New Roman" w:hAnsi="Times New Roman" w:cs="Times New Roman"/>
          <w:b/>
          <w:bCs/>
          <w:sz w:val="24"/>
          <w:szCs w:val="24"/>
          <w:lang w:val="sq-AL"/>
        </w:rPr>
        <w:t xml:space="preserve">në </w:t>
      </w:r>
      <w:proofErr w:type="spellStart"/>
      <w:r w:rsidR="005C0135">
        <w:rPr>
          <w:rFonts w:ascii="Times New Roman" w:hAnsi="Times New Roman" w:cs="Times New Roman"/>
          <w:b/>
          <w:sz w:val="24"/>
          <w:szCs w:val="24"/>
        </w:rPr>
        <w:t>D</w:t>
      </w:r>
      <w:r w:rsidR="005C0135" w:rsidRPr="00D85D03">
        <w:rPr>
          <w:rFonts w:ascii="Times New Roman" w:hAnsi="Times New Roman" w:cs="Times New Roman"/>
          <w:b/>
          <w:sz w:val="24"/>
          <w:szCs w:val="24"/>
        </w:rPr>
        <w:t>rejtorinë</w:t>
      </w:r>
      <w:proofErr w:type="spellEnd"/>
      <w:r w:rsidR="005C0135" w:rsidRPr="00D85D03">
        <w:rPr>
          <w:rFonts w:ascii="Times New Roman" w:hAnsi="Times New Roman" w:cs="Times New Roman"/>
          <w:b/>
          <w:sz w:val="24"/>
          <w:szCs w:val="24"/>
        </w:rPr>
        <w:t xml:space="preserve"> e </w:t>
      </w:r>
      <w:proofErr w:type="spellStart"/>
      <w:r w:rsidR="005C0135">
        <w:rPr>
          <w:rFonts w:ascii="Times New Roman" w:hAnsi="Times New Roman" w:cs="Times New Roman"/>
          <w:b/>
          <w:sz w:val="24"/>
          <w:szCs w:val="24"/>
        </w:rPr>
        <w:t>P</w:t>
      </w:r>
      <w:r w:rsidR="005C0135" w:rsidRPr="00D85D03">
        <w:rPr>
          <w:rFonts w:ascii="Times New Roman" w:hAnsi="Times New Roman" w:cs="Times New Roman"/>
          <w:b/>
          <w:sz w:val="24"/>
          <w:szCs w:val="24"/>
        </w:rPr>
        <w:t>lanifikimit</w:t>
      </w:r>
      <w:proofErr w:type="spellEnd"/>
      <w:r w:rsidR="005C0135" w:rsidRPr="00D85D03">
        <w:rPr>
          <w:rFonts w:ascii="Times New Roman" w:hAnsi="Times New Roman" w:cs="Times New Roman"/>
          <w:b/>
          <w:sz w:val="24"/>
          <w:szCs w:val="24"/>
        </w:rPr>
        <w:t xml:space="preserve"> </w:t>
      </w:r>
      <w:proofErr w:type="spellStart"/>
      <w:r w:rsidR="005C0135" w:rsidRPr="00D85D03">
        <w:rPr>
          <w:rFonts w:ascii="Times New Roman" w:hAnsi="Times New Roman" w:cs="Times New Roman"/>
          <w:b/>
          <w:sz w:val="24"/>
          <w:szCs w:val="24"/>
        </w:rPr>
        <w:t>dhe</w:t>
      </w:r>
      <w:proofErr w:type="spellEnd"/>
      <w:r w:rsidR="005C0135" w:rsidRPr="00D85D03">
        <w:rPr>
          <w:rFonts w:ascii="Times New Roman" w:hAnsi="Times New Roman" w:cs="Times New Roman"/>
          <w:b/>
          <w:sz w:val="24"/>
          <w:szCs w:val="24"/>
        </w:rPr>
        <w:t xml:space="preserve"> </w:t>
      </w:r>
      <w:proofErr w:type="spellStart"/>
      <w:r w:rsidR="005C0135">
        <w:rPr>
          <w:rFonts w:ascii="Times New Roman" w:hAnsi="Times New Roman" w:cs="Times New Roman"/>
          <w:b/>
          <w:sz w:val="24"/>
          <w:szCs w:val="24"/>
        </w:rPr>
        <w:t>K</w:t>
      </w:r>
      <w:r w:rsidR="005C0135" w:rsidRPr="00D85D03">
        <w:rPr>
          <w:rFonts w:ascii="Times New Roman" w:hAnsi="Times New Roman" w:cs="Times New Roman"/>
          <w:b/>
          <w:sz w:val="24"/>
          <w:szCs w:val="24"/>
        </w:rPr>
        <w:t>ontrollit</w:t>
      </w:r>
      <w:proofErr w:type="spellEnd"/>
      <w:r w:rsidR="005C0135" w:rsidRPr="00D85D03">
        <w:rPr>
          <w:rFonts w:ascii="Times New Roman" w:hAnsi="Times New Roman" w:cs="Times New Roman"/>
          <w:b/>
          <w:sz w:val="24"/>
          <w:szCs w:val="24"/>
        </w:rPr>
        <w:t xml:space="preserve"> </w:t>
      </w:r>
      <w:proofErr w:type="spellStart"/>
      <w:r w:rsidR="005C0135" w:rsidRPr="00D85D03">
        <w:rPr>
          <w:rFonts w:ascii="Times New Roman" w:hAnsi="Times New Roman" w:cs="Times New Roman"/>
          <w:b/>
          <w:sz w:val="24"/>
          <w:szCs w:val="24"/>
        </w:rPr>
        <w:t>të</w:t>
      </w:r>
      <w:proofErr w:type="spellEnd"/>
      <w:r w:rsidR="005C0135" w:rsidRPr="00D85D03">
        <w:rPr>
          <w:rFonts w:ascii="Times New Roman" w:hAnsi="Times New Roman" w:cs="Times New Roman"/>
          <w:b/>
          <w:sz w:val="24"/>
          <w:szCs w:val="24"/>
        </w:rPr>
        <w:t xml:space="preserve"> </w:t>
      </w:r>
      <w:proofErr w:type="spellStart"/>
      <w:r w:rsidR="005C0135">
        <w:rPr>
          <w:rFonts w:ascii="Times New Roman" w:hAnsi="Times New Roman" w:cs="Times New Roman"/>
          <w:b/>
          <w:sz w:val="24"/>
          <w:szCs w:val="24"/>
        </w:rPr>
        <w:t>Z</w:t>
      </w:r>
      <w:r w:rsidR="005C0135" w:rsidRPr="00D85D03">
        <w:rPr>
          <w:rFonts w:ascii="Times New Roman" w:hAnsi="Times New Roman" w:cs="Times New Roman"/>
          <w:b/>
          <w:sz w:val="24"/>
          <w:szCs w:val="24"/>
        </w:rPr>
        <w:t>hvillimit</w:t>
      </w:r>
      <w:proofErr w:type="spellEnd"/>
      <w:r w:rsidR="005C0135" w:rsidRPr="00D85D03">
        <w:rPr>
          <w:rFonts w:ascii="Times New Roman" w:hAnsi="Times New Roman" w:cs="Times New Roman"/>
          <w:b/>
          <w:sz w:val="24"/>
          <w:szCs w:val="24"/>
        </w:rPr>
        <w:t xml:space="preserve"> </w:t>
      </w:r>
      <w:proofErr w:type="spellStart"/>
      <w:r w:rsidR="005C0135" w:rsidRPr="00D85D03">
        <w:rPr>
          <w:rFonts w:ascii="Times New Roman" w:hAnsi="Times New Roman" w:cs="Times New Roman"/>
          <w:b/>
          <w:sz w:val="24"/>
          <w:szCs w:val="24"/>
        </w:rPr>
        <w:t>të</w:t>
      </w:r>
      <w:proofErr w:type="spellEnd"/>
      <w:r w:rsidR="005C0135" w:rsidRPr="00D85D03">
        <w:rPr>
          <w:rFonts w:ascii="Times New Roman" w:hAnsi="Times New Roman" w:cs="Times New Roman"/>
          <w:b/>
          <w:sz w:val="24"/>
          <w:szCs w:val="24"/>
        </w:rPr>
        <w:t xml:space="preserve"> </w:t>
      </w:r>
      <w:proofErr w:type="spellStart"/>
      <w:r w:rsidR="005C0135">
        <w:rPr>
          <w:rFonts w:ascii="Times New Roman" w:hAnsi="Times New Roman" w:cs="Times New Roman"/>
          <w:b/>
          <w:sz w:val="24"/>
          <w:szCs w:val="24"/>
        </w:rPr>
        <w:t>Territorit</w:t>
      </w:r>
      <w:proofErr w:type="spellEnd"/>
      <w:r w:rsidR="005C0135">
        <w:rPr>
          <w:rFonts w:ascii="Times New Roman" w:hAnsi="Times New Roman" w:cs="Times New Roman"/>
          <w:b/>
          <w:sz w:val="24"/>
          <w:szCs w:val="24"/>
        </w:rPr>
        <w:t xml:space="preserve">, </w:t>
      </w:r>
      <w:r w:rsidR="001C68C5">
        <w:rPr>
          <w:rFonts w:ascii="Times New Roman" w:eastAsia="Times New Roman" w:hAnsi="Times New Roman" w:cs="Times New Roman"/>
          <w:b/>
          <w:bCs/>
          <w:sz w:val="24"/>
          <w:szCs w:val="24"/>
          <w:lang w:val="sq-AL"/>
        </w:rPr>
        <w:t>në Drejtorinë  e Përgjithshme t</w:t>
      </w:r>
      <w:r w:rsidR="005C0135">
        <w:rPr>
          <w:rFonts w:ascii="Times New Roman" w:eastAsia="Times New Roman" w:hAnsi="Times New Roman" w:cs="Times New Roman"/>
          <w:b/>
          <w:bCs/>
          <w:sz w:val="24"/>
          <w:szCs w:val="24"/>
          <w:lang w:val="sq-AL"/>
        </w:rPr>
        <w:t xml:space="preserve">ë Planifikimit të Territorit dhe Menaxhimit të Kontratave, </w:t>
      </w:r>
      <w:proofErr w:type="spellStart"/>
      <w:r w:rsidR="005C0135">
        <w:rPr>
          <w:rFonts w:ascii="Times New Roman" w:hAnsi="Times New Roman" w:cs="Times New Roman"/>
          <w:b/>
          <w:sz w:val="24"/>
          <w:szCs w:val="24"/>
        </w:rPr>
        <w:t>k</w:t>
      </w:r>
      <w:r w:rsidR="005C0135" w:rsidRPr="00D85D03">
        <w:rPr>
          <w:rFonts w:ascii="Times New Roman" w:hAnsi="Times New Roman" w:cs="Times New Roman"/>
          <w:b/>
          <w:sz w:val="24"/>
          <w:szCs w:val="24"/>
        </w:rPr>
        <w:t>ategoria</w:t>
      </w:r>
      <w:proofErr w:type="spellEnd"/>
      <w:r w:rsidR="005C0135" w:rsidRPr="00D85D03">
        <w:rPr>
          <w:rFonts w:ascii="Times New Roman" w:hAnsi="Times New Roman" w:cs="Times New Roman"/>
          <w:b/>
          <w:sz w:val="24"/>
          <w:szCs w:val="24"/>
        </w:rPr>
        <w:t xml:space="preserve"> </w:t>
      </w:r>
      <w:r w:rsidR="005C0135">
        <w:rPr>
          <w:rFonts w:ascii="Times New Roman" w:hAnsi="Times New Roman" w:cs="Times New Roman"/>
          <w:b/>
          <w:sz w:val="24"/>
          <w:szCs w:val="24"/>
        </w:rPr>
        <w:t xml:space="preserve"> </w:t>
      </w:r>
      <w:r w:rsidR="005C0135" w:rsidRPr="005C0135">
        <w:rPr>
          <w:rFonts w:ascii="Times New Roman" w:hAnsi="Times New Roman" w:cs="Times New Roman"/>
          <w:b/>
          <w:bCs/>
          <w:sz w:val="24"/>
          <w:szCs w:val="24"/>
        </w:rPr>
        <w:t>IV.2.</w:t>
      </w:r>
    </w:p>
    <w:bookmarkEnd w:id="1"/>
    <w:p w14:paraId="57557ABC" w14:textId="77777777" w:rsidR="00A35DFB" w:rsidRPr="001C68C5" w:rsidRDefault="00A35DFB" w:rsidP="00A35DFB">
      <w:pPr>
        <w:pStyle w:val="ListParagraph"/>
        <w:widowControl w:val="0"/>
        <w:autoSpaceDE w:val="0"/>
        <w:autoSpaceDN w:val="0"/>
        <w:adjustRightInd w:val="0"/>
        <w:spacing w:after="0" w:line="240" w:lineRule="auto"/>
        <w:ind w:left="833" w:right="69"/>
        <w:jc w:val="both"/>
        <w:rPr>
          <w:rFonts w:ascii="Times New Roman" w:eastAsia="Times New Roman" w:hAnsi="Times New Roman" w:cs="Times New Roman"/>
          <w:b/>
          <w:bCs/>
          <w:sz w:val="24"/>
          <w:szCs w:val="24"/>
          <w:lang w:val="sq-AL"/>
        </w:rPr>
      </w:pPr>
      <w:r w:rsidRPr="001C68C5">
        <w:rPr>
          <w:rFonts w:ascii="Times New Roman" w:eastAsia="Times New Roman" w:hAnsi="Times New Roman" w:cs="Times New Roman"/>
          <w:b/>
          <w:bCs/>
          <w:sz w:val="24"/>
          <w:szCs w:val="24"/>
          <w:lang w:val="sq-AL"/>
        </w:rPr>
        <w:t xml:space="preserve"> </w:t>
      </w:r>
    </w:p>
    <w:p w14:paraId="05526A1F" w14:textId="77777777" w:rsidR="00A35DFB" w:rsidRPr="00D85D03" w:rsidRDefault="00A35DFB" w:rsidP="00A35DFB">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45BDE959" w14:textId="77777777" w:rsidR="00A35DFB" w:rsidRPr="0061663F" w:rsidRDefault="00A35DFB" w:rsidP="00A35DFB">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21ADDD1E" w14:textId="77777777" w:rsidR="00A35DFB" w:rsidRPr="0061663F" w:rsidRDefault="00A35DFB" w:rsidP="00A35DFB">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26087CF3" w14:textId="77777777" w:rsidR="00A35DFB" w:rsidRPr="0061663F" w:rsidRDefault="00A35DFB" w:rsidP="00A35DFB">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2EAE40D5" w14:textId="77777777" w:rsidR="00A35DFB" w:rsidRDefault="00A35DFB" w:rsidP="00A35DFB">
      <w:pPr>
        <w:widowControl w:val="0"/>
        <w:tabs>
          <w:tab w:val="left" w:pos="315"/>
        </w:tabs>
        <w:autoSpaceDE w:val="0"/>
        <w:autoSpaceDN w:val="0"/>
        <w:adjustRightInd w:val="0"/>
        <w:ind w:right="40"/>
        <w:jc w:val="both"/>
      </w:pPr>
    </w:p>
    <w:p w14:paraId="6DF9FAF3" w14:textId="77777777" w:rsidR="00A35DFB" w:rsidRDefault="00A35DFB" w:rsidP="00A35DFB">
      <w:pPr>
        <w:widowControl w:val="0"/>
        <w:tabs>
          <w:tab w:val="left" w:pos="315"/>
        </w:tabs>
        <w:autoSpaceDE w:val="0"/>
        <w:autoSpaceDN w:val="0"/>
        <w:adjustRightInd w:val="0"/>
        <w:ind w:right="40"/>
        <w:jc w:val="both"/>
      </w:pPr>
    </w:p>
    <w:p w14:paraId="2A1D38BC" w14:textId="77777777" w:rsidR="00A35DFB" w:rsidRDefault="00A35DFB" w:rsidP="00A35DFB">
      <w:pPr>
        <w:widowControl w:val="0"/>
        <w:tabs>
          <w:tab w:val="left" w:pos="315"/>
        </w:tabs>
        <w:autoSpaceDE w:val="0"/>
        <w:autoSpaceDN w:val="0"/>
        <w:adjustRightInd w:val="0"/>
        <w:ind w:right="40"/>
        <w:jc w:val="both"/>
      </w:pPr>
    </w:p>
    <w:p w14:paraId="3E1652E6" w14:textId="77777777" w:rsidR="00A35DFB" w:rsidRPr="0061663F" w:rsidRDefault="00A35DFB" w:rsidP="00A35DFB">
      <w:pPr>
        <w:widowControl w:val="0"/>
        <w:tabs>
          <w:tab w:val="left" w:pos="315"/>
        </w:tabs>
        <w:autoSpaceDE w:val="0"/>
        <w:autoSpaceDN w:val="0"/>
        <w:adjustRightInd w:val="0"/>
        <w:ind w:right="40"/>
        <w:jc w:val="both"/>
      </w:pPr>
    </w:p>
    <w:p w14:paraId="797709C8" w14:textId="018A9400" w:rsidR="00A35DFB" w:rsidRPr="0061663F" w:rsidRDefault="00A35DFB" w:rsidP="00A35DFB">
      <w:pPr>
        <w:widowControl w:val="0"/>
        <w:tabs>
          <w:tab w:val="left" w:pos="315"/>
        </w:tabs>
        <w:autoSpaceDE w:val="0"/>
        <w:autoSpaceDN w:val="0"/>
        <w:adjustRightInd w:val="0"/>
        <w:spacing w:line="385" w:lineRule="exact"/>
        <w:ind w:right="40"/>
        <w:jc w:val="both"/>
        <w:rPr>
          <w:b/>
        </w:rPr>
      </w:pPr>
      <w:r w:rsidRPr="0061663F">
        <w:rPr>
          <w:b/>
        </w:rPr>
        <w:t>Afati për dorëzimin e dokumentave për LEVIZJE PARALELE:</w:t>
      </w:r>
      <w:r>
        <w:rPr>
          <w:b/>
        </w:rPr>
        <w:t xml:space="preserve"> 25.08.2025</w:t>
      </w:r>
      <w:r w:rsidR="00B17960">
        <w:rPr>
          <w:b/>
        </w:rPr>
        <w:t xml:space="preserve">HPALLJE </w:t>
      </w:r>
    </w:p>
    <w:p w14:paraId="66BF41C1" w14:textId="77777777" w:rsidR="00A35DFB" w:rsidRPr="0061663F" w:rsidRDefault="00A35DFB" w:rsidP="00A35DFB">
      <w:pPr>
        <w:widowControl w:val="0"/>
        <w:tabs>
          <w:tab w:val="left" w:pos="315"/>
        </w:tabs>
        <w:autoSpaceDE w:val="0"/>
        <w:autoSpaceDN w:val="0"/>
        <w:adjustRightInd w:val="0"/>
        <w:spacing w:line="385" w:lineRule="exact"/>
        <w:ind w:right="40"/>
        <w:jc w:val="both"/>
        <w:rPr>
          <w:b/>
        </w:rPr>
      </w:pPr>
    </w:p>
    <w:p w14:paraId="524A6BF1" w14:textId="77777777" w:rsidR="00A35DFB" w:rsidRPr="0061663F" w:rsidRDefault="00A35DFB" w:rsidP="00A35DFB">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Pr>
          <w:b/>
        </w:rPr>
        <w:t>30.08.2025</w:t>
      </w:r>
    </w:p>
    <w:p w14:paraId="0C1BECCC" w14:textId="77777777" w:rsidR="00A35DFB" w:rsidRDefault="00A35DFB" w:rsidP="00A35DFB">
      <w:pPr>
        <w:jc w:val="both"/>
        <w:rPr>
          <w:b/>
        </w:rPr>
      </w:pPr>
    </w:p>
    <w:p w14:paraId="26580555" w14:textId="77777777" w:rsidR="00A35DFB" w:rsidRDefault="00A35DFB" w:rsidP="00A35DFB">
      <w:pPr>
        <w:jc w:val="both"/>
        <w:rPr>
          <w:b/>
        </w:rPr>
      </w:pPr>
    </w:p>
    <w:p w14:paraId="19D162B3" w14:textId="77777777" w:rsidR="00A35DFB" w:rsidRDefault="00A35DFB" w:rsidP="00A35DFB">
      <w:pPr>
        <w:jc w:val="both"/>
        <w:rPr>
          <w:b/>
        </w:rPr>
      </w:pPr>
    </w:p>
    <w:p w14:paraId="10C4382F" w14:textId="77777777" w:rsidR="00A35DFB" w:rsidRDefault="00A35DFB" w:rsidP="00A35DFB">
      <w:pPr>
        <w:jc w:val="both"/>
        <w:rPr>
          <w:b/>
        </w:rPr>
      </w:pPr>
    </w:p>
    <w:p w14:paraId="52AC1DAB" w14:textId="77777777" w:rsidR="00A35DFB" w:rsidRDefault="00A35DFB" w:rsidP="00A35DFB">
      <w:pPr>
        <w:jc w:val="both"/>
        <w:rPr>
          <w:b/>
        </w:rPr>
      </w:pPr>
    </w:p>
    <w:p w14:paraId="2FFB049C" w14:textId="77777777" w:rsidR="00A35DFB" w:rsidRDefault="00A35DFB" w:rsidP="00A35DFB">
      <w:pPr>
        <w:jc w:val="both"/>
        <w:rPr>
          <w:b/>
        </w:rPr>
      </w:pPr>
    </w:p>
    <w:p w14:paraId="4BECA632" w14:textId="77777777" w:rsidR="00A35DFB" w:rsidRDefault="00A35DFB" w:rsidP="00A35DFB">
      <w:pPr>
        <w:jc w:val="both"/>
        <w:rPr>
          <w:b/>
        </w:rPr>
      </w:pPr>
    </w:p>
    <w:p w14:paraId="50B0979E" w14:textId="77777777" w:rsidR="00A35DFB" w:rsidRDefault="00A35DFB" w:rsidP="00A35DFB">
      <w:pPr>
        <w:jc w:val="both"/>
        <w:rPr>
          <w:b/>
        </w:rPr>
      </w:pPr>
    </w:p>
    <w:p w14:paraId="21B55EDE" w14:textId="77777777" w:rsidR="00A35DFB" w:rsidRDefault="00A35DFB" w:rsidP="00A35DFB">
      <w:pPr>
        <w:jc w:val="both"/>
        <w:rPr>
          <w:b/>
        </w:rPr>
      </w:pPr>
    </w:p>
    <w:p w14:paraId="460535A7" w14:textId="77777777" w:rsidR="00A35DFB" w:rsidRDefault="00A35DFB" w:rsidP="00A35DFB">
      <w:pPr>
        <w:jc w:val="both"/>
        <w:rPr>
          <w:b/>
        </w:rPr>
      </w:pPr>
    </w:p>
    <w:p w14:paraId="50E81AB0" w14:textId="77777777" w:rsidR="00A35DFB" w:rsidRDefault="00A35DFB" w:rsidP="00A35DFB">
      <w:pPr>
        <w:widowControl w:val="0"/>
        <w:tabs>
          <w:tab w:val="left" w:pos="315"/>
        </w:tabs>
        <w:autoSpaceDE w:val="0"/>
        <w:autoSpaceDN w:val="0"/>
        <w:adjustRightInd w:val="0"/>
        <w:spacing w:line="385" w:lineRule="exact"/>
        <w:ind w:right="40"/>
        <w:jc w:val="both"/>
        <w:rPr>
          <w:b/>
        </w:rPr>
      </w:pPr>
    </w:p>
    <w:p w14:paraId="7354B5AA" w14:textId="77777777" w:rsidR="00A35DFB" w:rsidRDefault="00A35DFB" w:rsidP="00A35DFB">
      <w:pPr>
        <w:widowControl w:val="0"/>
        <w:tabs>
          <w:tab w:val="left" w:pos="315"/>
        </w:tabs>
        <w:autoSpaceDE w:val="0"/>
        <w:autoSpaceDN w:val="0"/>
        <w:adjustRightInd w:val="0"/>
        <w:spacing w:line="385" w:lineRule="exact"/>
        <w:ind w:right="40"/>
        <w:jc w:val="both"/>
        <w:rPr>
          <w:b/>
        </w:rPr>
      </w:pPr>
    </w:p>
    <w:p w14:paraId="13CA31E6" w14:textId="77777777" w:rsidR="00A35DFB" w:rsidRDefault="00A35DFB" w:rsidP="00A35DFB">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65C90D62" w14:textId="0AE13EE9"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Zbaton Planin e Përgjithshëm Vendor dhe ligjin për zhvillimin e territorit për të përmbushur kërkesat ligjore dhe për të siguruar zhvillimin e qëndrueshëm të qytetit, duke ndjekur procedurat dhe aktet ligjore dhe nënligjore.</w:t>
      </w:r>
    </w:p>
    <w:p w14:paraId="180DED89" w14:textId="377E0F66"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Krijon dhe menaxhon kadastrën urbane për të mbledhur dhe përpunuar informacion për ndërtimet dhe infrastrukturën, duke përdorur sisteme dixhitale dhe teknologjinë GIS.</w:t>
      </w:r>
    </w:p>
    <w:p w14:paraId="6300C47D" w14:textId="241D9389"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Krijon bazën e të dhënave për regjistrin kombëtar për të siguruar që të gjitha të dhënat e zhvillimeve të territorit të jenë të centralizuara dhe të azhurnuara, duke përdorur formatet e përcaktuara të të dhënave.</w:t>
      </w:r>
    </w:p>
    <w:p w14:paraId="2F881C14" w14:textId="5A898D20"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Përpunon materiale në AUTOCAD, GIS dhe SDI për të krijuar dhe përditësuar hartat dhe projektet grafike të territorit, duke siguruar saktësinë e informacionit për përdorim në planifikim.</w:t>
      </w:r>
    </w:p>
    <w:p w14:paraId="77C465D4" w14:textId="3780B8E3"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 xml:space="preserve">Azhornon faqet WebGIS PLGP dhe WebGIS Eterna GIS për të mbajtur informacionet në dispozicion të institucioneve dhe qytetarëve, duke përdorur softuerët GIS dhe teknologjinë WebGIS. </w:t>
      </w:r>
    </w:p>
    <w:p w14:paraId="7A3EF5C7" w14:textId="4B8DE959"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Administron sistemin e adresave për të mbajtur të përditësuar dhe të saktë informacionin e adresave në qytet, duke përdorur softuerët e GIS dhe sistemet dixhitale të adresave.</w:t>
      </w:r>
    </w:p>
    <w:p w14:paraId="3A2B24AF" w14:textId="0F13A48C"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Administron dhe analizon informacionin për rrjetin rrugor dhe ndërtesat për të krijuar statistika të sakta dhe për të mbështetur vendimmarrjen dhe planifikimin e projekteve të infrastrukturës, duke përdorur të dhënat e mbledhura dhe analizat statistikore.</w:t>
      </w:r>
    </w:p>
    <w:p w14:paraId="354BA2EB" w14:textId="595A8A05"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5C0135">
        <w:rPr>
          <w:rFonts w:ascii="Times New Roman" w:eastAsia="Times New Roman" w:hAnsi="Times New Roman" w:cs="Times New Roman"/>
          <w:sz w:val="24"/>
          <w:szCs w:val="24"/>
          <w:lang w:val="sq-AL"/>
        </w:rPr>
        <w:t>Propozon nevoja për projekte të reja për të ndihmuar në zhvillimin e qytetit dhe për të përmirësuar cilësinë e shërbimeve publike, duke analizuar të dhënat e mbledhura dhe duke konsultuar planet aktuale të zhvillimit.</w:t>
      </w:r>
    </w:p>
    <w:p w14:paraId="31B5DD20" w14:textId="1E264D82" w:rsidR="005C0135" w:rsidRPr="001F1613" w:rsidRDefault="005C0135" w:rsidP="001F1613">
      <w:pPr>
        <w:pStyle w:val="Paragrafi"/>
        <w:numPr>
          <w:ilvl w:val="0"/>
          <w:numId w:val="10"/>
        </w:numPr>
        <w:rPr>
          <w:rFonts w:ascii="Times New Roman" w:eastAsia="Times New Roman" w:hAnsi="Times New Roman" w:cs="Times New Roman"/>
          <w:sz w:val="24"/>
          <w:szCs w:val="24"/>
          <w:lang w:val="sq-AL"/>
        </w:rPr>
      </w:pPr>
      <w:r w:rsidRPr="001F1613">
        <w:rPr>
          <w:rFonts w:ascii="Times New Roman" w:eastAsia="Times New Roman" w:hAnsi="Times New Roman" w:cs="Times New Roman"/>
          <w:sz w:val="24"/>
          <w:szCs w:val="24"/>
          <w:lang w:val="sq-AL"/>
        </w:rPr>
        <w:t>Organizon punën për realizimin e projekt-ideve të kërkuara dhe projekteve të zbatimit  në kohën e duhur me cilësine e kërkuar dhe duke plotësuar dokumentacionin e nevojshëm teknik.</w:t>
      </w:r>
    </w:p>
    <w:p w14:paraId="4B73D3E4" w14:textId="016DB6DD" w:rsidR="00A35DFB" w:rsidRDefault="001F1613" w:rsidP="001F1613">
      <w:pPr>
        <w:pStyle w:val="Paragrafi"/>
        <w:numPr>
          <w:ilvl w:val="0"/>
          <w:numId w:val="10"/>
        </w:numPr>
        <w:rPr>
          <w:rFonts w:ascii="Times New Roman" w:eastAsia="Times New Roman" w:hAnsi="Times New Roman" w:cs="Times New Roman"/>
          <w:sz w:val="24"/>
          <w:szCs w:val="24"/>
          <w:lang w:val="sq-AL"/>
        </w:rPr>
      </w:pPr>
      <w:r w:rsidRPr="001F1613">
        <w:rPr>
          <w:rFonts w:ascii="Times New Roman" w:eastAsia="Times New Roman" w:hAnsi="Times New Roman" w:cs="Times New Roman"/>
          <w:sz w:val="24"/>
          <w:szCs w:val="24"/>
          <w:lang w:val="sq-AL"/>
        </w:rPr>
        <w:t>Raporton periodikisht tek eprori direkt për mbarëvajtjen e punës dhe problemet që dalin.</w:t>
      </w:r>
    </w:p>
    <w:p w14:paraId="690CF5FA" w14:textId="77777777" w:rsidR="001F1613" w:rsidRPr="001F1613" w:rsidRDefault="001F1613" w:rsidP="001F1613">
      <w:pPr>
        <w:pStyle w:val="Paragrafi"/>
        <w:ind w:left="360" w:firstLine="0"/>
        <w:rPr>
          <w:rFonts w:ascii="Times New Roman" w:eastAsia="Times New Roman" w:hAnsi="Times New Roman" w:cs="Times New Roman"/>
          <w:sz w:val="24"/>
          <w:szCs w:val="24"/>
          <w:lang w:val="sq-AL"/>
        </w:rPr>
      </w:pPr>
    </w:p>
    <w:p w14:paraId="3594AAEB" w14:textId="77777777" w:rsidR="00A35DFB" w:rsidRPr="00623CE3" w:rsidRDefault="00A35DFB" w:rsidP="00A35DFB">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r>
        <w:rPr>
          <w:rFonts w:ascii="Times New Roman" w:hAnsi="Times New Roman" w:cs="Times New Roman"/>
          <w:b/>
          <w:sz w:val="24"/>
          <w:szCs w:val="24"/>
          <w:u w:val="single"/>
        </w:rPr>
        <w:t xml:space="preserve"> </w:t>
      </w:r>
    </w:p>
    <w:p w14:paraId="236DD217" w14:textId="77777777" w:rsidR="00A35DFB" w:rsidRPr="00494379" w:rsidRDefault="00A35DFB" w:rsidP="00A35DFB">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4721723B" w14:textId="77777777" w:rsidR="00A35DFB" w:rsidRDefault="00A35DFB" w:rsidP="00A35DFB">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69280BE9" w14:textId="77777777" w:rsidR="00A35DFB" w:rsidRDefault="00A35DFB" w:rsidP="00A35DFB">
      <w:pPr>
        <w:widowControl w:val="0"/>
        <w:tabs>
          <w:tab w:val="left" w:pos="315"/>
        </w:tabs>
        <w:autoSpaceDE w:val="0"/>
        <w:autoSpaceDN w:val="0"/>
        <w:adjustRightInd w:val="0"/>
        <w:spacing w:line="385" w:lineRule="exact"/>
        <w:ind w:right="40"/>
        <w:jc w:val="both"/>
      </w:pPr>
    </w:p>
    <w:p w14:paraId="405DD89D" w14:textId="77777777" w:rsidR="00A35DFB" w:rsidRPr="002E5159" w:rsidRDefault="00A35DFB" w:rsidP="00A35DFB">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6B4BD93F" w14:textId="77777777" w:rsidR="00A35DFB" w:rsidRDefault="00A35DFB" w:rsidP="00A35DFB">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57DA3A66" w14:textId="77777777" w:rsidR="00A35DFB" w:rsidRDefault="00A35DFB" w:rsidP="00A35DFB">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69FF4646" w14:textId="77777777" w:rsidR="00A35DFB" w:rsidRDefault="00A35DFB" w:rsidP="00A35DFB">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0137E8DD" w14:textId="77777777" w:rsidR="00A35DFB" w:rsidRDefault="00A35DFB" w:rsidP="00A35DFB">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58ED1C4F" w14:textId="77777777" w:rsidR="00A35DFB" w:rsidRPr="00494379" w:rsidRDefault="00A35DFB" w:rsidP="00A35DFB">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48769ECC" w14:textId="77777777" w:rsidR="001F1613" w:rsidRPr="00623CE3" w:rsidRDefault="00A35DFB" w:rsidP="001F1613">
      <w:pPr>
        <w:pStyle w:val="ListParagraph"/>
        <w:widowControl w:val="0"/>
        <w:tabs>
          <w:tab w:val="left" w:pos="0"/>
        </w:tabs>
        <w:autoSpaceDE w:val="0"/>
        <w:autoSpaceDN w:val="0"/>
        <w:adjustRightInd w:val="0"/>
        <w:spacing w:after="0" w:line="240" w:lineRule="auto"/>
        <w:ind w:left="0" w:right="40"/>
        <w:rPr>
          <w:rFonts w:ascii="Times New Roman" w:hAnsi="Times New Roman" w:cs="Times New Roman"/>
          <w:sz w:val="24"/>
          <w:szCs w:val="24"/>
        </w:rPr>
      </w:pPr>
      <w:r>
        <w:rPr>
          <w:rFonts w:ascii="Times New Roman" w:hAnsi="Times New Roman"/>
          <w:sz w:val="24"/>
          <w:szCs w:val="24"/>
        </w:rPr>
        <w:lastRenderedPageBreak/>
        <w:t>d-</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 xml:space="preserve"> </w:t>
      </w:r>
      <w:r w:rsidR="001F1613" w:rsidRPr="00623CE3">
        <w:rPr>
          <w:rFonts w:ascii="Times New Roman" w:hAnsi="Times New Roman" w:cs="Times New Roman"/>
          <w:sz w:val="24"/>
          <w:szCs w:val="24"/>
        </w:rPr>
        <w:t xml:space="preserve">“Master </w:t>
      </w:r>
      <w:proofErr w:type="spellStart"/>
      <w:r w:rsidR="001F1613">
        <w:rPr>
          <w:rFonts w:ascii="Times New Roman" w:hAnsi="Times New Roman" w:cs="Times New Roman"/>
          <w:sz w:val="24"/>
          <w:szCs w:val="24"/>
        </w:rPr>
        <w:t>Profesional</w:t>
      </w:r>
      <w:proofErr w:type="spellEnd"/>
      <w:r w:rsidR="001F1613" w:rsidRPr="00623CE3">
        <w:rPr>
          <w:rFonts w:ascii="Times New Roman" w:hAnsi="Times New Roman" w:cs="Times New Roman"/>
          <w:sz w:val="24"/>
          <w:szCs w:val="24"/>
        </w:rPr>
        <w:t>”,</w:t>
      </w:r>
    </w:p>
    <w:p w14:paraId="09B6C0CB" w14:textId="775D857D" w:rsidR="001F1613" w:rsidRPr="003D3D20" w:rsidRDefault="001F1613" w:rsidP="001F1613">
      <w:pPr>
        <w:pStyle w:val="ListParagraph"/>
        <w:widowControl w:val="0"/>
        <w:tabs>
          <w:tab w:val="left" w:pos="0"/>
        </w:tabs>
        <w:autoSpaceDE w:val="0"/>
        <w:autoSpaceDN w:val="0"/>
        <w:adjustRightInd w:val="0"/>
        <w:spacing w:after="0" w:line="240" w:lineRule="auto"/>
        <w:ind w:left="0" w:right="40"/>
        <w:rPr>
          <w:rFonts w:ascii="Times New Roman" w:hAnsi="Times New Roman" w:cs="Times New Roman"/>
          <w:sz w:val="24"/>
          <w:szCs w:val="24"/>
          <w:lang w:val="fr-FR"/>
        </w:rPr>
      </w:pP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3D3D20">
        <w:rPr>
          <w:rFonts w:ascii="Times New Roman" w:eastAsia="MS Mincho" w:hAnsi="Times New Roman" w:cs="Times New Roman"/>
          <w:sz w:val="24"/>
          <w:szCs w:val="24"/>
          <w:lang w:val="fr-FR"/>
        </w:rPr>
        <w:t>,</w:t>
      </w:r>
      <w:r>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gjeoinformatikës</w:t>
      </w:r>
      <w:proofErr w:type="spellEnd"/>
      <w:r w:rsidR="0045691A">
        <w:rPr>
          <w:rFonts w:ascii="Times New Roman" w:eastAsia="MS Mincho" w:hAnsi="Times New Roman" w:cs="Times New Roman"/>
          <w:sz w:val="24"/>
          <w:szCs w:val="24"/>
          <w:lang w:val="fr-FR"/>
        </w:rPr>
        <w:t>.</w:t>
      </w:r>
    </w:p>
    <w:p w14:paraId="1B63DB1E" w14:textId="430EE691" w:rsidR="00A35DFB" w:rsidRDefault="00A35DFB" w:rsidP="00A35DFB">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14:paraId="60D9D9B9" w14:textId="77777777" w:rsidR="00A35DFB" w:rsidRPr="00667880" w:rsidRDefault="00A35DFB" w:rsidP="00A35DFB">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p>
    <w:p w14:paraId="20828785" w14:textId="77777777" w:rsidR="00A35DFB" w:rsidRPr="003D486B" w:rsidRDefault="00A35DFB" w:rsidP="00A35DFB">
      <w:pPr>
        <w:widowControl w:val="0"/>
        <w:tabs>
          <w:tab w:val="left" w:pos="0"/>
        </w:tabs>
        <w:autoSpaceDE w:val="0"/>
        <w:autoSpaceDN w:val="0"/>
        <w:adjustRightInd w:val="0"/>
        <w:ind w:right="40"/>
        <w:jc w:val="both"/>
        <w:rPr>
          <w:i/>
        </w:rPr>
      </w:pPr>
    </w:p>
    <w:p w14:paraId="4A95AFB7" w14:textId="77777777" w:rsidR="00A35DFB" w:rsidRPr="002E5159" w:rsidRDefault="00A35DFB" w:rsidP="00A35DFB">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6B82D45F" w14:textId="77777777" w:rsidR="00A35DFB" w:rsidRDefault="00A35DFB" w:rsidP="00A35DFB">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151A3900"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7" w:history="1">
        <w:r w:rsidRPr="00AE56F7">
          <w:rPr>
            <w:rStyle w:val="Hyperlink"/>
            <w:rFonts w:ascii="Times New Roman" w:hAnsi="Times New Roman"/>
            <w:sz w:val="24"/>
            <w:szCs w:val="24"/>
          </w:rPr>
          <w:t>http://dap.gov.al/vende-vakante/udhezime-dokumenta/219-udhezime-dokumenta</w:t>
        </w:r>
      </w:hyperlink>
    </w:p>
    <w:p w14:paraId="2A096B79"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466CDCD2"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5960324A"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5A761E18"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006D5710"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7DB1BA34"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26416257"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356675F4"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36C7DD05" w14:textId="77777777" w:rsidR="00A35DFB" w:rsidRDefault="00A35DFB" w:rsidP="00A35DFB">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2C76D851" w14:textId="77777777" w:rsidR="00A35DFB" w:rsidRPr="005B7779" w:rsidRDefault="00A35DFB" w:rsidP="00A35DFB">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 25.08.2025. </w:t>
      </w:r>
    </w:p>
    <w:p w14:paraId="66556A8C" w14:textId="77777777" w:rsidR="00A35DFB" w:rsidRPr="005B7779" w:rsidRDefault="00A35DFB" w:rsidP="00A35DFB">
      <w:pPr>
        <w:widowControl w:val="0"/>
        <w:tabs>
          <w:tab w:val="left" w:pos="315"/>
        </w:tabs>
        <w:autoSpaceDE w:val="0"/>
        <w:autoSpaceDN w:val="0"/>
        <w:adjustRightInd w:val="0"/>
        <w:spacing w:line="385" w:lineRule="exact"/>
        <w:ind w:right="40"/>
        <w:jc w:val="both"/>
        <w:rPr>
          <w:b/>
        </w:rPr>
      </w:pPr>
    </w:p>
    <w:p w14:paraId="75E575DE" w14:textId="77777777" w:rsidR="00A35DFB" w:rsidRPr="002E5159" w:rsidRDefault="00A35DFB" w:rsidP="00A35DFB">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7EE7ACE5" w14:textId="77777777" w:rsidR="00A35DFB" w:rsidRDefault="00A35DFB" w:rsidP="00A35DFB">
      <w:pPr>
        <w:widowControl w:val="0"/>
        <w:tabs>
          <w:tab w:val="left" w:pos="315"/>
        </w:tabs>
        <w:autoSpaceDE w:val="0"/>
        <w:autoSpaceDN w:val="0"/>
        <w:adjustRightInd w:val="0"/>
        <w:ind w:right="40"/>
        <w:jc w:val="both"/>
      </w:pPr>
      <w:r w:rsidRPr="007D20E8">
        <w:t>Në datën</w:t>
      </w:r>
      <w:r>
        <w:t xml:space="preserve"> </w:t>
      </w:r>
      <w:r>
        <w:rPr>
          <w:b/>
        </w:rPr>
        <w:t xml:space="preserve">27.08.2025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18E0D916" w14:textId="77777777" w:rsidR="00A35DFB" w:rsidRPr="0007283B" w:rsidRDefault="00A35DFB" w:rsidP="00A35DFB">
      <w:pPr>
        <w:widowControl w:val="0"/>
        <w:tabs>
          <w:tab w:val="left" w:pos="315"/>
        </w:tabs>
        <w:autoSpaceDE w:val="0"/>
        <w:autoSpaceDN w:val="0"/>
        <w:adjustRightInd w:val="0"/>
        <w:ind w:right="40"/>
        <w:jc w:val="both"/>
      </w:pPr>
    </w:p>
    <w:p w14:paraId="04F4D944" w14:textId="77777777" w:rsidR="00A35DFB" w:rsidRPr="002E5159" w:rsidRDefault="00A35DFB" w:rsidP="00A35DFB">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403FC8FD" w14:textId="77777777" w:rsidR="00A35DFB" w:rsidRDefault="00A35DFB" w:rsidP="00A35DFB">
      <w:pPr>
        <w:widowControl w:val="0"/>
        <w:autoSpaceDE w:val="0"/>
        <w:autoSpaceDN w:val="0"/>
        <w:adjustRightInd w:val="0"/>
        <w:ind w:right="-20"/>
        <w:jc w:val="both"/>
      </w:pPr>
      <w:r w:rsidRPr="00EA7D96">
        <w:t>Kandidatët do të testohen në lidhje me:</w:t>
      </w:r>
    </w:p>
    <w:p w14:paraId="6A0E7018" w14:textId="77777777" w:rsidR="00A35DFB" w:rsidRDefault="00A35DFB" w:rsidP="00A35DFB">
      <w:pPr>
        <w:widowControl w:val="0"/>
        <w:autoSpaceDE w:val="0"/>
        <w:autoSpaceDN w:val="0"/>
        <w:adjustRightInd w:val="0"/>
        <w:ind w:right="-20"/>
        <w:jc w:val="both"/>
      </w:pPr>
    </w:p>
    <w:p w14:paraId="5C5805CB"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37E3365B"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22A91355" w14:textId="77777777" w:rsidR="0045691A" w:rsidRPr="00C3209C" w:rsidRDefault="0045691A" w:rsidP="0045691A">
      <w:pPr>
        <w:pStyle w:val="NoSpacing"/>
        <w:numPr>
          <w:ilvl w:val="0"/>
          <w:numId w:val="15"/>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4B57684A"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t>Ligji</w:t>
      </w:r>
      <w:proofErr w:type="spellEnd"/>
      <w:r w:rsidRPr="00C3209C">
        <w:t xml:space="preserve"> Nr.9887, </w:t>
      </w:r>
      <w:proofErr w:type="spellStart"/>
      <w:r w:rsidRPr="00C3209C">
        <w:t>datë</w:t>
      </w:r>
      <w:proofErr w:type="spellEnd"/>
      <w:r w:rsidRPr="00C3209C">
        <w:t xml:space="preserve"> 10.3.2008 “</w:t>
      </w:r>
      <w:proofErr w:type="spellStart"/>
      <w:r w:rsidRPr="00C3209C">
        <w:t>Për</w:t>
      </w:r>
      <w:proofErr w:type="spellEnd"/>
      <w:r w:rsidRPr="00C3209C">
        <w:t xml:space="preserve"> </w:t>
      </w:r>
      <w:proofErr w:type="spellStart"/>
      <w:r w:rsidRPr="00C3209C">
        <w:t>mbrojtjen</w:t>
      </w:r>
      <w:proofErr w:type="spellEnd"/>
      <w:r w:rsidRPr="00C3209C">
        <w:t xml:space="preserve"> e </w:t>
      </w:r>
      <w:proofErr w:type="spellStart"/>
      <w:r w:rsidRPr="00C3209C">
        <w:t>të</w:t>
      </w:r>
      <w:proofErr w:type="spellEnd"/>
      <w:r w:rsidRPr="00C3209C">
        <w:t xml:space="preserve"> </w:t>
      </w:r>
      <w:proofErr w:type="spellStart"/>
      <w:r w:rsidRPr="00C3209C">
        <w:t>dhënave</w:t>
      </w:r>
      <w:proofErr w:type="spellEnd"/>
      <w:r w:rsidRPr="00C3209C">
        <w:t xml:space="preserve"> </w:t>
      </w:r>
      <w:proofErr w:type="spellStart"/>
      <w:r w:rsidRPr="00C3209C">
        <w:t>personale</w:t>
      </w:r>
      <w:proofErr w:type="spellEnd"/>
      <w:r w:rsidRPr="00C3209C">
        <w:t>”;</w:t>
      </w:r>
    </w:p>
    <w:p w14:paraId="7348B280" w14:textId="77777777" w:rsidR="0045691A" w:rsidRPr="00702E9D" w:rsidRDefault="0045691A" w:rsidP="0045691A">
      <w:pPr>
        <w:pStyle w:val="NoSpacing"/>
        <w:numPr>
          <w:ilvl w:val="0"/>
          <w:numId w:val="15"/>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3880D647" w14:textId="77777777" w:rsidR="0045691A" w:rsidRPr="008B7842" w:rsidRDefault="0045691A" w:rsidP="0045691A">
      <w:pPr>
        <w:numPr>
          <w:ilvl w:val="0"/>
          <w:numId w:val="15"/>
        </w:numPr>
        <w:spacing w:line="276" w:lineRule="auto"/>
        <w:jc w:val="both"/>
      </w:pPr>
      <w:r w:rsidRPr="008B7842">
        <w:rPr>
          <w:lang w:val="it-IT"/>
        </w:rPr>
        <w:lastRenderedPageBreak/>
        <w:t xml:space="preserve">Ligji </w:t>
      </w:r>
      <w:r>
        <w:rPr>
          <w:lang w:val="it-IT"/>
        </w:rPr>
        <w:t>nr</w:t>
      </w:r>
      <w:r w:rsidRPr="008B7842">
        <w:rPr>
          <w:lang w:val="it-IT"/>
        </w:rPr>
        <w:t xml:space="preserve">.107, datë 30.07.2014 “Për Planifikimin dhe Zhvillimin e Territorit” i ndryshuar; </w:t>
      </w:r>
    </w:p>
    <w:p w14:paraId="41A93E41" w14:textId="77777777" w:rsidR="0045691A" w:rsidRPr="008B7842" w:rsidRDefault="0045691A" w:rsidP="0045691A">
      <w:pPr>
        <w:numPr>
          <w:ilvl w:val="0"/>
          <w:numId w:val="15"/>
        </w:numPr>
        <w:spacing w:line="276" w:lineRule="auto"/>
        <w:jc w:val="both"/>
      </w:pPr>
      <w:r w:rsidRPr="008B7842">
        <w:rPr>
          <w:lang w:val="it-IT"/>
        </w:rPr>
        <w:t xml:space="preserve">VKM nr.408, datë 13.05.2015 “Për miratimin e Rregullores së Zhvillimit të Territorit” e ndryshuar; </w:t>
      </w:r>
    </w:p>
    <w:p w14:paraId="14C62300" w14:textId="77777777" w:rsidR="0045691A" w:rsidRPr="008B7842" w:rsidRDefault="0045691A" w:rsidP="0045691A">
      <w:pPr>
        <w:numPr>
          <w:ilvl w:val="0"/>
          <w:numId w:val="15"/>
        </w:numPr>
        <w:spacing w:line="276" w:lineRule="auto"/>
        <w:jc w:val="both"/>
      </w:pPr>
      <w:r w:rsidRPr="008B7842">
        <w:rPr>
          <w:lang w:val="it-IT"/>
        </w:rPr>
        <w:t>VKM nr.671 datë 29.07.2015 “Për miratimin e Rregullores së Planifikimit të Territorit”;</w:t>
      </w:r>
    </w:p>
    <w:p w14:paraId="1039733F" w14:textId="77777777" w:rsidR="0045691A" w:rsidRPr="008B7842" w:rsidRDefault="0045691A" w:rsidP="0045691A">
      <w:pPr>
        <w:numPr>
          <w:ilvl w:val="0"/>
          <w:numId w:val="15"/>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62FF5375"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8" w:tgtFrame="_blank" w:history="1">
        <w:r w:rsidR="0045691A" w:rsidRPr="0045691A">
          <w:rPr>
            <w:rFonts w:ascii="Times New Roman" w:eastAsia="Times New Roman" w:hAnsi="Times New Roman" w:cs="Times New Roman"/>
            <w:sz w:val="24"/>
            <w:szCs w:val="24"/>
            <w:lang w:val="it-IT"/>
          </w:rPr>
          <w:t>Ligj Nr.107/2014 “Për Planifikimin dhe Zhvillimin e Territorit” i azhornuar me të gjitha ndryshimet</w:t>
        </w:r>
      </w:hyperlink>
    </w:p>
    <w:p w14:paraId="78319D7F"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9" w:tgtFrame="_blank" w:history="1">
        <w:r w:rsidR="0045691A" w:rsidRPr="0045691A">
          <w:rPr>
            <w:rFonts w:ascii="Times New Roman" w:eastAsia="Times New Roman" w:hAnsi="Times New Roman" w:cs="Times New Roman"/>
            <w:sz w:val="24"/>
            <w:szCs w:val="24"/>
            <w:lang w:val="it-IT"/>
          </w:rPr>
          <w:t>VKM Nr. 686, datë 22.11.2017  "Për miratimin e Rregullores së Planifikimit të Territorit" e përditësuar</w:t>
        </w:r>
      </w:hyperlink>
    </w:p>
    <w:p w14:paraId="227403DB"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10" w:tgtFrame="_blank" w:history="1">
        <w:r w:rsidR="0045691A" w:rsidRPr="0045691A">
          <w:rPr>
            <w:rFonts w:ascii="Times New Roman" w:eastAsia="Times New Roman" w:hAnsi="Times New Roman" w:cs="Times New Roman"/>
            <w:sz w:val="24"/>
            <w:szCs w:val="24"/>
            <w:lang w:val="it-IT"/>
          </w:rPr>
          <w:t>VKM Nr. 408 datë 13.05.2015 “Për miratimin e Rregullores së Zhvillimit të Territorit” i përditësuar</w:t>
        </w:r>
      </w:hyperlink>
    </w:p>
    <w:p w14:paraId="57C49FA1"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11" w:tgtFrame="_blank" w:history="1">
        <w:r w:rsidR="0045691A" w:rsidRPr="0045691A">
          <w:rPr>
            <w:rFonts w:ascii="Times New Roman" w:eastAsia="Times New Roman" w:hAnsi="Times New Roman" w:cs="Times New Roman"/>
            <w:sz w:val="24"/>
            <w:szCs w:val="24"/>
            <w:lang w:val="it-IT"/>
          </w:rPr>
          <w:t>Ligj Nr.103/2024 “Për disa shtesa dhe ndryshime në Ligjin Nr. 72/2012, “Për organizimin dhe funksionimin e infrastrukturës Kombëtare të Informacionit Gjeohapësinor në Republikën e Shqipërisë”</w:t>
        </w:r>
      </w:hyperlink>
    </w:p>
    <w:p w14:paraId="2D2CD0BC"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12" w:tgtFrame="_blank" w:history="1">
        <w:r w:rsidR="0045691A" w:rsidRPr="0045691A">
          <w:rPr>
            <w:rFonts w:ascii="Times New Roman" w:eastAsia="Times New Roman" w:hAnsi="Times New Roman" w:cs="Times New Roman"/>
            <w:sz w:val="24"/>
            <w:szCs w:val="24"/>
            <w:lang w:val="it-IT"/>
          </w:rPr>
          <w:t>Ligj Nr. 72/2012 “Për organizimin dhe funksionimin e infrastrukturës Kombëtare të Informacionit Gjeohapësinor në Republikën e Shqipërisë”</w:t>
        </w:r>
      </w:hyperlink>
    </w:p>
    <w:p w14:paraId="2B508FB2" w14:textId="37692CE6" w:rsidR="0045691A" w:rsidRDefault="0045691A" w:rsidP="0045691A">
      <w:pPr>
        <w:pStyle w:val="ListParagraph"/>
        <w:numPr>
          <w:ilvl w:val="0"/>
          <w:numId w:val="15"/>
        </w:numPr>
        <w:rPr>
          <w:rFonts w:ascii="Times New Roman" w:eastAsia="Times New Roman" w:hAnsi="Times New Roman" w:cs="Times New Roman"/>
          <w:sz w:val="24"/>
          <w:szCs w:val="24"/>
          <w:lang w:val="it-IT"/>
        </w:rPr>
      </w:pPr>
      <w:r w:rsidRPr="0045691A">
        <w:rPr>
          <w:rFonts w:ascii="Times New Roman" w:eastAsia="Times New Roman" w:hAnsi="Times New Roman" w:cs="Times New Roman"/>
          <w:sz w:val="24"/>
          <w:szCs w:val="24"/>
          <w:lang w:val="it-IT"/>
        </w:rPr>
        <w:t>Ligji nr. 9270, datë 29.7.2004 "Për sistemin e adresave", i ndryshuar"</w:t>
      </w:r>
    </w:p>
    <w:p w14:paraId="7AB2C0C2"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13" w:history="1">
        <w:r w:rsidR="0045691A" w:rsidRPr="008B7842">
          <w:rPr>
            <w:rFonts w:ascii="Times New Roman" w:hAnsi="Times New Roman" w:cs="Times New Roman"/>
            <w:sz w:val="24"/>
            <w:szCs w:val="24"/>
          </w:rPr>
          <w:t xml:space="preserve">VKM nr. 1077,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xml:space="preserve"> 23.12.2015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Rregullores</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Krijimin</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Ruajtjen</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Përditësimin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Metadatave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Strukturën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Katalogimit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Afatet</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Krijimit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Matadatave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çdo</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Temë</w:t>
        </w:r>
        <w:proofErr w:type="spellEnd"/>
        <w:r w:rsidR="0045691A" w:rsidRPr="008B7842">
          <w:rPr>
            <w:rFonts w:ascii="Times New Roman" w:hAnsi="Times New Roman" w:cs="Times New Roman"/>
            <w:sz w:val="24"/>
            <w:szCs w:val="24"/>
          </w:rPr>
          <w:t>”;</w:t>
        </w:r>
      </w:hyperlink>
    </w:p>
    <w:p w14:paraId="3699D693"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14" w:history="1">
        <w:r w:rsidR="0045691A" w:rsidRPr="008B7842">
          <w:rPr>
            <w:rFonts w:ascii="Times New Roman" w:hAnsi="Times New Roman" w:cs="Times New Roman"/>
            <w:sz w:val="24"/>
            <w:szCs w:val="24"/>
          </w:rPr>
          <w:t xml:space="preserve">VKM nr. 359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xml:space="preserve"> 11.5.2016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Dokumentit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Standardet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Shtetërore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Specifikimet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Teknike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Informacionit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Shqipëri</w:t>
        </w:r>
        <w:proofErr w:type="spellEnd"/>
        <w:r w:rsidR="0045691A" w:rsidRPr="008B7842">
          <w:rPr>
            <w:rFonts w:ascii="Times New Roman" w:hAnsi="Times New Roman" w:cs="Times New Roman"/>
            <w:sz w:val="24"/>
            <w:szCs w:val="24"/>
          </w:rPr>
          <w:t xml:space="preserve"> – Tema: </w:t>
        </w:r>
        <w:proofErr w:type="spellStart"/>
        <w:r w:rsidR="0045691A" w:rsidRPr="008B7842">
          <w:rPr>
            <w:rFonts w:ascii="Times New Roman" w:hAnsi="Times New Roman" w:cs="Times New Roman"/>
            <w:sz w:val="24"/>
            <w:szCs w:val="24"/>
          </w:rPr>
          <w:t>Ndërtesat</w:t>
        </w:r>
        <w:proofErr w:type="spellEnd"/>
        <w:r w:rsidR="0045691A" w:rsidRPr="008B7842">
          <w:rPr>
            <w:rFonts w:ascii="Times New Roman" w:hAnsi="Times New Roman" w:cs="Times New Roman"/>
            <w:sz w:val="24"/>
            <w:szCs w:val="24"/>
          </w:rPr>
          <w:t>”;</w:t>
        </w:r>
      </w:hyperlink>
    </w:p>
    <w:p w14:paraId="46C9A83C"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15" w:tooltip="vkm" w:history="1">
        <w:r w:rsidR="0045691A" w:rsidRPr="008B7842">
          <w:rPr>
            <w:rFonts w:ascii="Times New Roman" w:hAnsi="Times New Roman" w:cs="Times New Roman"/>
            <w:sz w:val="24"/>
            <w:szCs w:val="24"/>
          </w:rPr>
          <w:t xml:space="preserve">VKM nr. 859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7.12.2016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dokumentit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Sandardet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shtetërore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specifikimet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teknike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w:t>
        </w:r>
        <w:proofErr w:type="spellStart"/>
        <w:r w:rsidR="0045691A" w:rsidRPr="008B7842">
          <w:rPr>
            <w:rFonts w:ascii="Times New Roman" w:hAnsi="Times New Roman" w:cs="Times New Roman"/>
            <w:sz w:val="24"/>
            <w:szCs w:val="24"/>
          </w:rPr>
          <w:t>informacionit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në</w:t>
        </w:r>
        <w:proofErr w:type="spellEnd"/>
        <w:r w:rsidR="0045691A" w:rsidRPr="008B7842">
          <w:rPr>
            <w:rFonts w:ascii="Times New Roman" w:hAnsi="Times New Roman" w:cs="Times New Roman"/>
            <w:sz w:val="24"/>
            <w:szCs w:val="24"/>
          </w:rPr>
          <w:t> </w:t>
        </w:r>
        <w:proofErr w:type="spellStart"/>
        <w:r w:rsidR="0045691A" w:rsidRPr="008B7842">
          <w:rPr>
            <w:rFonts w:ascii="Times New Roman" w:hAnsi="Times New Roman" w:cs="Times New Roman"/>
            <w:sz w:val="24"/>
            <w:szCs w:val="24"/>
          </w:rPr>
          <w:t>Shqipëri</w:t>
        </w:r>
        <w:proofErr w:type="spellEnd"/>
        <w:r w:rsidR="0045691A" w:rsidRPr="008B7842">
          <w:rPr>
            <w:rFonts w:ascii="Times New Roman" w:hAnsi="Times New Roman" w:cs="Times New Roman"/>
            <w:sz w:val="24"/>
            <w:szCs w:val="24"/>
          </w:rPr>
          <w:t xml:space="preserve">-Tema: </w:t>
        </w:r>
        <w:proofErr w:type="spellStart"/>
        <w:r w:rsidR="0045691A" w:rsidRPr="008B7842">
          <w:rPr>
            <w:rFonts w:ascii="Times New Roman" w:hAnsi="Times New Roman" w:cs="Times New Roman"/>
            <w:sz w:val="24"/>
            <w:szCs w:val="24"/>
          </w:rPr>
          <w:t>Sistemi</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i</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Adresave</w:t>
        </w:r>
        <w:proofErr w:type="spellEnd"/>
        <w:r w:rsidR="0045691A" w:rsidRPr="008B7842">
          <w:rPr>
            <w:rFonts w:ascii="Times New Roman" w:hAnsi="Times New Roman" w:cs="Times New Roman"/>
            <w:sz w:val="24"/>
            <w:szCs w:val="24"/>
          </w:rPr>
          <w:t>";</w:t>
        </w:r>
      </w:hyperlink>
    </w:p>
    <w:p w14:paraId="4147CFAD"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16" w:history="1">
        <w:r w:rsidR="0045691A" w:rsidRPr="008B7842">
          <w:rPr>
            <w:rFonts w:ascii="Times New Roman" w:hAnsi="Times New Roman" w:cs="Times New Roman"/>
            <w:sz w:val="24"/>
            <w:szCs w:val="24"/>
          </w:rPr>
          <w:t xml:space="preserve">VKM nr. 38 date 18.01.2017 "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Rregullave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Ndërveprueshmërise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Dhënave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Grupeve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Dhënave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Shërbimeve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Gjeohapësinore</w:t>
        </w:r>
        <w:proofErr w:type="spellEnd"/>
        <w:r w:rsidR="0045691A" w:rsidRPr="008B7842">
          <w:rPr>
            <w:rFonts w:ascii="Times New Roman" w:hAnsi="Times New Roman" w:cs="Times New Roman"/>
            <w:sz w:val="24"/>
            <w:szCs w:val="24"/>
          </w:rPr>
          <w:t>"</w:t>
        </w:r>
      </w:hyperlink>
      <w:r w:rsidR="0045691A" w:rsidRPr="008B7842">
        <w:rPr>
          <w:rFonts w:ascii="Times New Roman" w:hAnsi="Times New Roman" w:cs="Times New Roman"/>
          <w:sz w:val="24"/>
          <w:szCs w:val="24"/>
        </w:rPr>
        <w:t>;</w:t>
      </w:r>
    </w:p>
    <w:p w14:paraId="7AF6FD6E" w14:textId="77777777" w:rsidR="0045691A" w:rsidRDefault="0045691A" w:rsidP="0045691A">
      <w:pPr>
        <w:pStyle w:val="ListParagraph"/>
        <w:numPr>
          <w:ilvl w:val="0"/>
          <w:numId w:val="15"/>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Vendime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w:t>
      </w:r>
    </w:p>
    <w:p w14:paraId="58EC4227" w14:textId="77777777" w:rsidR="0045691A" w:rsidRPr="0045691A" w:rsidRDefault="0045691A" w:rsidP="0045691A">
      <w:pPr>
        <w:rPr>
          <w:lang w:val="it-IT"/>
        </w:rPr>
      </w:pPr>
    </w:p>
    <w:p w14:paraId="558ADF17" w14:textId="77777777" w:rsidR="00A35DFB" w:rsidRPr="00150026" w:rsidRDefault="00A35DFB" w:rsidP="00A35DFB"/>
    <w:p w14:paraId="4B9D5902" w14:textId="77777777" w:rsidR="00A35DFB" w:rsidRPr="00074B69" w:rsidRDefault="00A35DFB" w:rsidP="0045691A">
      <w:pPr>
        <w:pStyle w:val="NoSpacing"/>
        <w:jc w:val="both"/>
        <w:rPr>
          <w:rFonts w:ascii="Times New Roman" w:hAnsi="Times New Roman" w:cs="Times New Roman"/>
          <w:sz w:val="24"/>
          <w:szCs w:val="24"/>
        </w:rPr>
      </w:pPr>
    </w:p>
    <w:p w14:paraId="6E6C91E4" w14:textId="77777777" w:rsidR="00A35DFB" w:rsidRPr="002E5159" w:rsidRDefault="00A35DFB" w:rsidP="00A35DFB">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5625D4CF" w14:textId="77777777" w:rsidR="00A35DFB" w:rsidRPr="002E5159" w:rsidRDefault="00A35DFB" w:rsidP="00A35DFB">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0461E225" w14:textId="77777777" w:rsidR="00A35DFB" w:rsidRDefault="00A35DFB" w:rsidP="00A35DFB">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3A2D49DB" w14:textId="77777777" w:rsidR="00A35DFB" w:rsidRDefault="00A35DFB" w:rsidP="00A35DFB">
      <w:pPr>
        <w:pStyle w:val="ListParagraph"/>
        <w:widowControl w:val="0"/>
        <w:numPr>
          <w:ilvl w:val="0"/>
          <w:numId w:val="3"/>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76773B09" w14:textId="77777777" w:rsidR="00A35DFB" w:rsidRPr="0033302D" w:rsidRDefault="00A35DFB" w:rsidP="00A35DFB">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5720B85C" w14:textId="77777777" w:rsidR="00A35DFB" w:rsidRPr="0033302D" w:rsidRDefault="00A35DFB" w:rsidP="00A35DFB">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1D4D9770" w14:textId="77777777" w:rsidR="00A35DFB" w:rsidRDefault="00A35DFB" w:rsidP="00A35DFB">
      <w:pPr>
        <w:widowControl w:val="0"/>
        <w:autoSpaceDE w:val="0"/>
        <w:autoSpaceDN w:val="0"/>
        <w:adjustRightInd w:val="0"/>
        <w:spacing w:before="44"/>
        <w:ind w:left="360" w:right="-20"/>
        <w:jc w:val="both"/>
      </w:pPr>
      <w:r w:rsidRPr="0033302D">
        <w:t xml:space="preserve">Totali i pikëve për këtë vlerësim është 60 pikë. </w:t>
      </w:r>
    </w:p>
    <w:p w14:paraId="44B75A63" w14:textId="77777777" w:rsidR="00A35DFB" w:rsidRPr="002E6EF3" w:rsidRDefault="00A35DFB" w:rsidP="00A35DFB">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4913525E" w14:textId="77777777" w:rsidR="00A35DFB" w:rsidRPr="002E6EF3" w:rsidRDefault="00854BB5" w:rsidP="00A35DFB">
      <w:pPr>
        <w:jc w:val="both"/>
      </w:pPr>
      <w:hyperlink r:id="rId17" w:history="1">
        <w:r w:rsidR="00A35DFB" w:rsidRPr="00EF4C79">
          <w:rPr>
            <w:rStyle w:val="Hyperlink"/>
            <w:shd w:val="clear" w:color="auto" w:fill="FFFFFF"/>
          </w:rPr>
          <w:t>http://www.dap.gov.al/legjislacioni/udhezime-manuale/54-udhezim-nr-2-date-27-03-2015</w:t>
        </w:r>
      </w:hyperlink>
    </w:p>
    <w:p w14:paraId="054BC827" w14:textId="77777777" w:rsidR="00A35DFB" w:rsidRPr="005B7779" w:rsidRDefault="00A35DFB" w:rsidP="00A35DFB"/>
    <w:p w14:paraId="474A3824" w14:textId="77777777" w:rsidR="00A35DFB" w:rsidRPr="002E5159" w:rsidRDefault="00A35DFB" w:rsidP="00A35DFB">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lastRenderedPageBreak/>
        <w:t xml:space="preserve">DATA E DALJES SË REZULTATEVE TË KONKURIMIT DHE MËNYRA E KOMUNIKIMIT </w:t>
      </w:r>
    </w:p>
    <w:p w14:paraId="05588ADC" w14:textId="77777777" w:rsidR="00A35DFB" w:rsidRPr="00B23E56" w:rsidRDefault="00A35DFB" w:rsidP="00A35DFB">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30D3BBDE" w14:textId="77777777" w:rsidR="00A35DFB" w:rsidRDefault="00A35DFB" w:rsidP="00A35DFB">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45DAF1FD" w14:textId="77777777" w:rsidR="00A35DFB" w:rsidRPr="00D1399A" w:rsidRDefault="00A35DFB" w:rsidP="00A35DFB">
      <w:pPr>
        <w:pStyle w:val="NoSpacing"/>
        <w:jc w:val="both"/>
        <w:rPr>
          <w:rFonts w:ascii="Times New Roman" w:hAnsi="Times New Roman" w:cs="Times New Roman"/>
          <w:sz w:val="24"/>
          <w:szCs w:val="24"/>
        </w:rPr>
      </w:pPr>
    </w:p>
    <w:p w14:paraId="7B82558B" w14:textId="77777777" w:rsidR="00A35DFB" w:rsidRPr="002E5159" w:rsidRDefault="00A35DFB" w:rsidP="00A35DFB">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52189F25" w14:textId="77777777" w:rsidR="00A35DFB" w:rsidRPr="00573977" w:rsidRDefault="00A35DFB" w:rsidP="00A35DFB">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159E2CC7" w14:textId="77777777" w:rsidR="00A35DFB" w:rsidRDefault="00A35DFB" w:rsidP="00A35DFB">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Pr="00DD18E5">
        <w:rPr>
          <w:rFonts w:ascii="Times New Roman" w:hAnsi="Times New Roman" w:cs="Times New Roman"/>
          <w:b/>
          <w:sz w:val="24"/>
          <w:szCs w:val="24"/>
        </w:rPr>
        <w:t>27.08.2025  .</w:t>
      </w:r>
    </w:p>
    <w:p w14:paraId="70289C11" w14:textId="77777777" w:rsidR="00A35DFB" w:rsidRDefault="00A35DFB" w:rsidP="00A35DFB">
      <w:pPr>
        <w:pStyle w:val="NoSpacing"/>
        <w:jc w:val="both"/>
        <w:rPr>
          <w:rFonts w:ascii="Times New Roman" w:hAnsi="Times New Roman"/>
          <w:sz w:val="24"/>
          <w:szCs w:val="24"/>
        </w:rPr>
      </w:pPr>
    </w:p>
    <w:p w14:paraId="60F826D8" w14:textId="77777777" w:rsidR="00A35DFB" w:rsidRDefault="00A35DFB" w:rsidP="00A35DFB">
      <w:pPr>
        <w:jc w:val="both"/>
        <w:rPr>
          <w:b/>
        </w:rPr>
      </w:pPr>
    </w:p>
    <w:p w14:paraId="2AF71140" w14:textId="77777777" w:rsidR="00A35DFB" w:rsidRPr="00B23E56" w:rsidRDefault="00A35DFB" w:rsidP="00A35DFB">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635D837D" w14:textId="77777777" w:rsidR="00A35DFB" w:rsidRPr="00573977" w:rsidRDefault="00A35DFB" w:rsidP="00A35DFB">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158A37F1" w14:textId="77777777" w:rsidR="00A35DFB" w:rsidRDefault="00A35DFB" w:rsidP="00A35DFB">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7290D0BF" w14:textId="77777777" w:rsidR="00A35DFB" w:rsidRPr="0033302D" w:rsidRDefault="00A35DFB" w:rsidP="00A35DFB">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38A51211" w14:textId="77777777" w:rsidR="00A35DFB" w:rsidRPr="0033302D" w:rsidRDefault="00A35DFB" w:rsidP="00A35DFB">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2FB2F88F" w14:textId="77777777" w:rsidR="00A35DFB" w:rsidRPr="0033302D" w:rsidRDefault="00A35DFB" w:rsidP="00A35DFB">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7FF64C61" w14:textId="77777777" w:rsidR="00A35DFB" w:rsidRPr="0033302D" w:rsidRDefault="00A35DFB" w:rsidP="00A35DFB">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26DD1B8D" w14:textId="77777777" w:rsidR="00A35DFB" w:rsidRPr="0033302D" w:rsidRDefault="00A35DFB" w:rsidP="00A35DFB">
      <w:pPr>
        <w:pStyle w:val="ListParagraph"/>
        <w:widowControl w:val="0"/>
        <w:numPr>
          <w:ilvl w:val="0"/>
          <w:numId w:val="4"/>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0B76C2DF" w14:textId="77777777" w:rsidR="00A35DFB" w:rsidRPr="005D7B20" w:rsidRDefault="00A35DFB" w:rsidP="00A35DFB">
      <w:pPr>
        <w:widowControl w:val="0"/>
        <w:autoSpaceDE w:val="0"/>
        <w:autoSpaceDN w:val="0"/>
        <w:adjustRightInd w:val="0"/>
        <w:ind w:right="-20"/>
        <w:jc w:val="both"/>
      </w:pPr>
      <w:r w:rsidRPr="005D7B20">
        <w:t xml:space="preserve">Kandidatët duhet të plotësojnë kriteret e veçanta si vijon: </w:t>
      </w:r>
    </w:p>
    <w:p w14:paraId="2756F407" w14:textId="77777777" w:rsidR="0045691A" w:rsidRPr="00623CE3" w:rsidRDefault="0045691A" w:rsidP="0045691A">
      <w:pPr>
        <w:pStyle w:val="ListParagraph"/>
        <w:widowControl w:val="0"/>
        <w:tabs>
          <w:tab w:val="left" w:pos="0"/>
        </w:tabs>
        <w:autoSpaceDE w:val="0"/>
        <w:autoSpaceDN w:val="0"/>
        <w:adjustRightInd w:val="0"/>
        <w:spacing w:after="0" w:line="240" w:lineRule="auto"/>
        <w:ind w:left="0" w:right="40"/>
        <w:rPr>
          <w:rFonts w:ascii="Times New Roman" w:hAnsi="Times New Roman" w:cs="Times New Roman"/>
          <w:sz w:val="24"/>
          <w:szCs w:val="24"/>
        </w:rPr>
      </w:pPr>
      <w:r>
        <w:rPr>
          <w:lang w:val="fr-FR"/>
        </w:rPr>
        <w:t xml:space="preserve">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 xml:space="preserve"> </w:t>
      </w:r>
      <w:r w:rsidRPr="00623CE3">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4DDC6D3C" w14:textId="4B68A0A3" w:rsidR="0045691A" w:rsidRPr="003D3D20" w:rsidRDefault="0045691A" w:rsidP="0045691A">
      <w:pPr>
        <w:pStyle w:val="ListParagraph"/>
        <w:widowControl w:val="0"/>
        <w:tabs>
          <w:tab w:val="left" w:pos="0"/>
        </w:tabs>
        <w:autoSpaceDE w:val="0"/>
        <w:autoSpaceDN w:val="0"/>
        <w:adjustRightInd w:val="0"/>
        <w:spacing w:after="0" w:line="240" w:lineRule="auto"/>
        <w:ind w:left="0" w:right="40"/>
        <w:rPr>
          <w:rFonts w:ascii="Times New Roman" w:hAnsi="Times New Roman" w:cs="Times New Roman"/>
          <w:sz w:val="24"/>
          <w:szCs w:val="24"/>
          <w:lang w:val="fr-FR"/>
        </w:rPr>
      </w:pPr>
      <w:proofErr w:type="spellStart"/>
      <w:r w:rsidRPr="003D3D20">
        <w:rPr>
          <w:rFonts w:ascii="Times New Roman" w:hAnsi="Times New Roman" w:cs="Times New Roman"/>
          <w:sz w:val="24"/>
          <w:szCs w:val="24"/>
          <w:lang w:val="fr-FR"/>
        </w:rPr>
        <w:t>në</w:t>
      </w:r>
      <w:proofErr w:type="spellEnd"/>
      <w:r w:rsidRPr="003D3D20">
        <w:rPr>
          <w:rFonts w:ascii="Times New Roman" w:hAnsi="Times New Roman" w:cs="Times New Roman"/>
          <w:sz w:val="24"/>
          <w:szCs w:val="24"/>
          <w:lang w:val="fr-FR"/>
        </w:rPr>
        <w:t xml:space="preserve"> </w:t>
      </w:r>
      <w:proofErr w:type="spellStart"/>
      <w:r w:rsidRPr="003D3D20">
        <w:rPr>
          <w:rFonts w:ascii="Times New Roman" w:hAnsi="Times New Roman" w:cs="Times New Roman"/>
          <w:sz w:val="24"/>
          <w:szCs w:val="24"/>
          <w:lang w:val="fr-FR"/>
        </w:rPr>
        <w:t>fushën</w:t>
      </w:r>
      <w:proofErr w:type="spellEnd"/>
      <w:r w:rsidRPr="003D3D20">
        <w:rPr>
          <w:rFonts w:ascii="Times New Roman"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planifikimit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menaxhimit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hapësinor</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dhe</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territorit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urbanistikë</w:t>
      </w:r>
      <w:proofErr w:type="spellEnd"/>
      <w:r w:rsidRPr="003D3D20">
        <w:rPr>
          <w:rFonts w:ascii="Times New Roman" w:eastAsia="MS Mincho" w:hAnsi="Times New Roman" w:cs="Times New Roman"/>
          <w:sz w:val="24"/>
          <w:szCs w:val="24"/>
          <w:lang w:val="fr-FR"/>
        </w:rPr>
        <w:t xml:space="preserve"> ose </w:t>
      </w:r>
      <w:proofErr w:type="spellStart"/>
      <w:r w:rsidRPr="003D3D20">
        <w:rPr>
          <w:rFonts w:ascii="Times New Roman" w:eastAsia="MS Mincho" w:hAnsi="Times New Roman" w:cs="Times New Roman"/>
          <w:sz w:val="24"/>
          <w:szCs w:val="24"/>
          <w:lang w:val="fr-FR"/>
        </w:rPr>
        <w:t>projektim</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urban</w:t>
      </w:r>
      <w:proofErr w:type="spellEnd"/>
      <w:r w:rsidRPr="003D3D20">
        <w:rPr>
          <w:rFonts w:ascii="Times New Roman" w:eastAsia="MS Mincho" w:hAnsi="Times New Roman" w:cs="Times New Roman"/>
          <w:sz w:val="24"/>
          <w:szCs w:val="24"/>
          <w:lang w:val="fr-FR"/>
        </w:rPr>
        <w:t xml:space="preserve">, GIS, </w:t>
      </w:r>
      <w:proofErr w:type="spellStart"/>
      <w:r w:rsidRPr="003D3D20">
        <w:rPr>
          <w:rFonts w:ascii="Times New Roman" w:eastAsia="MS Mincho" w:hAnsi="Times New Roman" w:cs="Times New Roman"/>
          <w:sz w:val="24"/>
          <w:szCs w:val="24"/>
          <w:lang w:val="fr-FR"/>
        </w:rPr>
        <w:t>topogjeodezi</w:t>
      </w:r>
      <w:proofErr w:type="spellEnd"/>
      <w:r w:rsidRPr="003D3D20">
        <w:rPr>
          <w:rFonts w:ascii="Times New Roman" w:eastAsia="MS Mincho" w:hAnsi="Times New Roman" w:cs="Times New Roman"/>
          <w:sz w:val="24"/>
          <w:szCs w:val="24"/>
          <w:lang w:val="fr-FR"/>
        </w:rPr>
        <w:t>,</w:t>
      </w:r>
      <w:r>
        <w:rPr>
          <w:rFonts w:ascii="Times New Roman" w:eastAsia="MS Mincho" w:hAnsi="Times New Roman" w:cs="Times New Roman"/>
          <w:sz w:val="24"/>
          <w:szCs w:val="24"/>
          <w:lang w:val="fr-FR"/>
        </w:rPr>
        <w:t xml:space="preserve"> </w:t>
      </w:r>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inxhinieritë</w:t>
      </w:r>
      <w:proofErr w:type="spellEnd"/>
      <w:r w:rsidRPr="003D3D20">
        <w:rPr>
          <w:rFonts w:ascii="Times New Roman" w:eastAsia="MS Mincho" w:hAnsi="Times New Roman" w:cs="Times New Roman"/>
          <w:sz w:val="24"/>
          <w:szCs w:val="24"/>
          <w:lang w:val="fr-FR"/>
        </w:rPr>
        <w:t xml:space="preserve"> e </w:t>
      </w:r>
      <w:proofErr w:type="spellStart"/>
      <w:r w:rsidRPr="003D3D20">
        <w:rPr>
          <w:rFonts w:ascii="Times New Roman" w:eastAsia="MS Mincho" w:hAnsi="Times New Roman" w:cs="Times New Roman"/>
          <w:sz w:val="24"/>
          <w:szCs w:val="24"/>
          <w:lang w:val="fr-FR"/>
        </w:rPr>
        <w:t>ndërtimit</w:t>
      </w:r>
      <w:proofErr w:type="spellEnd"/>
      <w:r w:rsidRPr="003D3D20">
        <w:rPr>
          <w:rFonts w:ascii="Times New Roman" w:eastAsia="MS Mincho" w:hAnsi="Times New Roman" w:cs="Times New Roman"/>
          <w:sz w:val="24"/>
          <w:szCs w:val="24"/>
          <w:lang w:val="fr-FR"/>
        </w:rPr>
        <w:t xml:space="preserve">, </w:t>
      </w:r>
      <w:proofErr w:type="spellStart"/>
      <w:r w:rsidRPr="003D3D20">
        <w:rPr>
          <w:rFonts w:ascii="Times New Roman" w:eastAsia="MS Mincho" w:hAnsi="Times New Roman" w:cs="Times New Roman"/>
          <w:sz w:val="24"/>
          <w:szCs w:val="24"/>
          <w:lang w:val="fr-FR"/>
        </w:rPr>
        <w:t>arkitekturë</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gjeoinformatikës</w:t>
      </w:r>
      <w:proofErr w:type="spellEnd"/>
      <w:r>
        <w:rPr>
          <w:rFonts w:ascii="Times New Roman" w:eastAsia="MS Mincho" w:hAnsi="Times New Roman" w:cs="Times New Roman"/>
          <w:sz w:val="24"/>
          <w:szCs w:val="24"/>
          <w:lang w:val="fr-FR"/>
        </w:rPr>
        <w:t>.</w:t>
      </w:r>
    </w:p>
    <w:p w14:paraId="40CF4DEF" w14:textId="1C577595" w:rsidR="00A35DFB" w:rsidRPr="009C6826" w:rsidRDefault="00A35DFB" w:rsidP="00A35DFB">
      <w:pPr>
        <w:widowControl w:val="0"/>
        <w:tabs>
          <w:tab w:val="left" w:pos="0"/>
        </w:tabs>
        <w:autoSpaceDE w:val="0"/>
        <w:autoSpaceDN w:val="0"/>
        <w:adjustRightInd w:val="0"/>
        <w:ind w:right="40"/>
        <w:jc w:val="both"/>
        <w:rPr>
          <w:lang w:val="fr-FR"/>
        </w:rPr>
      </w:pPr>
    </w:p>
    <w:p w14:paraId="6BED9A72" w14:textId="77777777" w:rsidR="00A35DFB" w:rsidRPr="00B23E56" w:rsidRDefault="00A35DFB" w:rsidP="00A35DFB">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154AF257" w14:textId="77777777" w:rsidR="00A35DFB" w:rsidRDefault="00A35DFB" w:rsidP="00A35DFB">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773FAEDF" w14:textId="77777777" w:rsidR="00A35DFB"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18"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612494D9" w14:textId="77777777" w:rsidR="00A35DFB" w:rsidRPr="0033302D"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536F4224" w14:textId="77777777" w:rsidR="00A35DFB" w:rsidRPr="0033302D"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6E493BD6" w14:textId="77777777" w:rsidR="00A35DFB"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0A897C01" w14:textId="77777777" w:rsidR="00A35DFB" w:rsidRPr="00494379"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5766DE32" w14:textId="77777777" w:rsidR="00A35DFB" w:rsidRPr="0033302D"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206707F9" w14:textId="77777777" w:rsidR="00A35DFB"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BA98CD6" w14:textId="77777777" w:rsidR="00A35DFB" w:rsidRPr="002E5159"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e  </w:t>
      </w:r>
      <w:proofErr w:type="spellStart"/>
      <w:r w:rsidRPr="009E4D47">
        <w:rPr>
          <w:rFonts w:ascii="Times New Roman" w:hAnsi="Times New Roman" w:cs="Times New Roman"/>
          <w:sz w:val="24"/>
          <w:szCs w:val="24"/>
        </w:rPr>
        <w:t>përbërjes</w:t>
      </w:r>
      <w:proofErr w:type="spell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228CBC1F" w14:textId="77777777" w:rsidR="00A35DFB" w:rsidRPr="002E5159" w:rsidRDefault="00A35DFB" w:rsidP="00A35DFB">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0C19A497" w14:textId="77777777" w:rsidR="00A35DFB" w:rsidRPr="002E5159" w:rsidRDefault="00A35DFB" w:rsidP="00A35DFB">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4ECBF897" w14:textId="77777777" w:rsidR="00A35DFB" w:rsidRPr="00447C37" w:rsidRDefault="00A35DFB" w:rsidP="00A35DFB">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lastRenderedPageBreak/>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020C9A7E" w14:textId="77777777" w:rsidR="00A35DFB" w:rsidRPr="00270B4C" w:rsidRDefault="00A35DFB" w:rsidP="00A35DFB">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Pr>
          <w:b/>
        </w:rPr>
        <w:t>30.08.2025.</w:t>
      </w:r>
      <w:r>
        <w:t xml:space="preserve"> </w:t>
      </w:r>
    </w:p>
    <w:p w14:paraId="388F7AE3" w14:textId="77777777" w:rsidR="00A35DFB" w:rsidRDefault="00A35DFB" w:rsidP="00A35DFB">
      <w:pPr>
        <w:jc w:val="both"/>
        <w:rPr>
          <w:b/>
        </w:rPr>
      </w:pPr>
    </w:p>
    <w:p w14:paraId="736A2943" w14:textId="77777777" w:rsidR="00A35DFB" w:rsidRDefault="00A35DFB" w:rsidP="00A35DFB">
      <w:pPr>
        <w:widowControl w:val="0"/>
        <w:autoSpaceDE w:val="0"/>
        <w:autoSpaceDN w:val="0"/>
        <w:adjustRightInd w:val="0"/>
        <w:spacing w:before="44"/>
        <w:ind w:right="-20"/>
        <w:jc w:val="both"/>
        <w:rPr>
          <w:b/>
        </w:rPr>
      </w:pPr>
      <w:r w:rsidRPr="00B23E56">
        <w:rPr>
          <w:b/>
        </w:rPr>
        <w:t xml:space="preserve">2.3 REZULTATET PËR FAZËN E VERIFIKIMIT PARAPRAK </w:t>
      </w:r>
    </w:p>
    <w:p w14:paraId="4ABDD52B" w14:textId="77777777" w:rsidR="00A35DFB" w:rsidRDefault="00A35DFB" w:rsidP="00A35DFB">
      <w:pPr>
        <w:widowControl w:val="0"/>
        <w:autoSpaceDE w:val="0"/>
        <w:autoSpaceDN w:val="0"/>
        <w:adjustRightInd w:val="0"/>
        <w:spacing w:before="44"/>
        <w:ind w:right="-20"/>
        <w:jc w:val="both"/>
      </w:pPr>
      <w:r w:rsidRPr="0093306A">
        <w:t>Në datën</w:t>
      </w:r>
      <w:r>
        <w:t xml:space="preserve"> </w:t>
      </w:r>
      <w:r>
        <w:rPr>
          <w:b/>
        </w:rPr>
        <w:t xml:space="preserve">09.09.2025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6FA7A6C3" w14:textId="77777777" w:rsidR="00A35DFB" w:rsidRDefault="00A35DFB" w:rsidP="00A35DFB">
      <w:pPr>
        <w:widowControl w:val="0"/>
        <w:autoSpaceDE w:val="0"/>
        <w:autoSpaceDN w:val="0"/>
        <w:adjustRightInd w:val="0"/>
        <w:spacing w:before="44"/>
        <w:ind w:right="-20"/>
        <w:jc w:val="both"/>
      </w:pPr>
    </w:p>
    <w:p w14:paraId="0DB5865F" w14:textId="77777777" w:rsidR="00A35DFB" w:rsidRDefault="00A35DFB" w:rsidP="00A35DFB">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07F0A3FC" w14:textId="0BAE81C7" w:rsidR="00A35DFB" w:rsidRDefault="00A35DFB" w:rsidP="00A35DFB">
      <w:pPr>
        <w:widowControl w:val="0"/>
        <w:autoSpaceDE w:val="0"/>
        <w:autoSpaceDN w:val="0"/>
        <w:adjustRightInd w:val="0"/>
        <w:ind w:right="-20"/>
        <w:jc w:val="both"/>
      </w:pPr>
      <w:r w:rsidRPr="00EA7D96">
        <w:t>Kandidatët do të testohen me shkrim në lidhje me:</w:t>
      </w:r>
    </w:p>
    <w:p w14:paraId="0C87BF8D"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4ECC4B1B"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0E6A1E35" w14:textId="77777777" w:rsidR="0045691A" w:rsidRPr="00C3209C" w:rsidRDefault="0045691A" w:rsidP="0045691A">
      <w:pPr>
        <w:pStyle w:val="NoSpacing"/>
        <w:numPr>
          <w:ilvl w:val="0"/>
          <w:numId w:val="15"/>
        </w:numPr>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1815911A" w14:textId="77777777" w:rsidR="0045691A" w:rsidRPr="00C3209C" w:rsidRDefault="0045691A" w:rsidP="0045691A">
      <w:pPr>
        <w:pStyle w:val="NormalWeb"/>
        <w:numPr>
          <w:ilvl w:val="0"/>
          <w:numId w:val="15"/>
        </w:numPr>
        <w:spacing w:before="0" w:beforeAutospacing="0" w:after="0" w:afterAutospacing="0" w:line="248" w:lineRule="atLeast"/>
        <w:rPr>
          <w:color w:val="000000"/>
        </w:rPr>
      </w:pPr>
      <w:proofErr w:type="spellStart"/>
      <w:r w:rsidRPr="00C3209C">
        <w:t>Ligji</w:t>
      </w:r>
      <w:proofErr w:type="spellEnd"/>
      <w:r w:rsidRPr="00C3209C">
        <w:t xml:space="preserve"> Nr.9887, </w:t>
      </w:r>
      <w:proofErr w:type="spellStart"/>
      <w:r w:rsidRPr="00C3209C">
        <w:t>datë</w:t>
      </w:r>
      <w:proofErr w:type="spellEnd"/>
      <w:r w:rsidRPr="00C3209C">
        <w:t xml:space="preserve"> 10.3.2008 “</w:t>
      </w:r>
      <w:proofErr w:type="spellStart"/>
      <w:r w:rsidRPr="00C3209C">
        <w:t>Për</w:t>
      </w:r>
      <w:proofErr w:type="spellEnd"/>
      <w:r w:rsidRPr="00C3209C">
        <w:t xml:space="preserve"> </w:t>
      </w:r>
      <w:proofErr w:type="spellStart"/>
      <w:r w:rsidRPr="00C3209C">
        <w:t>mbrojtjen</w:t>
      </w:r>
      <w:proofErr w:type="spellEnd"/>
      <w:r w:rsidRPr="00C3209C">
        <w:t xml:space="preserve"> e </w:t>
      </w:r>
      <w:proofErr w:type="spellStart"/>
      <w:r w:rsidRPr="00C3209C">
        <w:t>të</w:t>
      </w:r>
      <w:proofErr w:type="spellEnd"/>
      <w:r w:rsidRPr="00C3209C">
        <w:t xml:space="preserve"> </w:t>
      </w:r>
      <w:proofErr w:type="spellStart"/>
      <w:r w:rsidRPr="00C3209C">
        <w:t>dhënave</w:t>
      </w:r>
      <w:proofErr w:type="spellEnd"/>
      <w:r w:rsidRPr="00C3209C">
        <w:t xml:space="preserve"> </w:t>
      </w:r>
      <w:proofErr w:type="spellStart"/>
      <w:r w:rsidRPr="00C3209C">
        <w:t>personale</w:t>
      </w:r>
      <w:proofErr w:type="spellEnd"/>
      <w:r w:rsidRPr="00C3209C">
        <w:t>”;</w:t>
      </w:r>
    </w:p>
    <w:p w14:paraId="0E6C4E9E" w14:textId="77777777" w:rsidR="0045691A" w:rsidRPr="00702E9D" w:rsidRDefault="0045691A" w:rsidP="0045691A">
      <w:pPr>
        <w:pStyle w:val="NoSpacing"/>
        <w:numPr>
          <w:ilvl w:val="0"/>
          <w:numId w:val="15"/>
        </w:numPr>
        <w:jc w:val="both"/>
        <w:rPr>
          <w:rFonts w:ascii="Times New Roman" w:hAnsi="Times New Roman" w:cs="Times New Roman"/>
          <w:sz w:val="24"/>
          <w:szCs w:val="24"/>
          <w:lang w:val="sq-AL"/>
        </w:rPr>
      </w:pPr>
      <w:r w:rsidRPr="00702E9D">
        <w:rPr>
          <w:rFonts w:ascii="Times New Roman" w:hAnsi="Times New Roman" w:cs="Times New Roman"/>
          <w:sz w:val="24"/>
          <w:szCs w:val="24"/>
          <w:lang w:val="sq-AL"/>
        </w:rPr>
        <w:t>Ligje te tjera të cilat veprojnë në organizimin dhe funksionimin e qeverisjes vendore</w:t>
      </w:r>
      <w:r>
        <w:rPr>
          <w:rFonts w:ascii="Times New Roman" w:hAnsi="Times New Roman" w:cs="Times New Roman"/>
          <w:sz w:val="24"/>
          <w:szCs w:val="24"/>
          <w:lang w:val="sq-AL"/>
        </w:rPr>
        <w:t>;</w:t>
      </w:r>
    </w:p>
    <w:p w14:paraId="6C10B167" w14:textId="77777777" w:rsidR="0045691A" w:rsidRPr="008B7842" w:rsidRDefault="0045691A" w:rsidP="0045691A">
      <w:pPr>
        <w:numPr>
          <w:ilvl w:val="0"/>
          <w:numId w:val="15"/>
        </w:numPr>
        <w:spacing w:line="276" w:lineRule="auto"/>
        <w:jc w:val="both"/>
      </w:pPr>
      <w:r w:rsidRPr="008B7842">
        <w:rPr>
          <w:lang w:val="it-IT"/>
        </w:rPr>
        <w:t xml:space="preserve">Ligji </w:t>
      </w:r>
      <w:r>
        <w:rPr>
          <w:lang w:val="it-IT"/>
        </w:rPr>
        <w:t>nr</w:t>
      </w:r>
      <w:r w:rsidRPr="008B7842">
        <w:rPr>
          <w:lang w:val="it-IT"/>
        </w:rPr>
        <w:t xml:space="preserve">.107, datë 30.07.2014 “Për Planifikimin dhe Zhvillimin e Territorit” i ndryshuar; </w:t>
      </w:r>
    </w:p>
    <w:p w14:paraId="5772AA7D" w14:textId="77777777" w:rsidR="0045691A" w:rsidRPr="008B7842" w:rsidRDefault="0045691A" w:rsidP="0045691A">
      <w:pPr>
        <w:numPr>
          <w:ilvl w:val="0"/>
          <w:numId w:val="15"/>
        </w:numPr>
        <w:spacing w:line="276" w:lineRule="auto"/>
        <w:jc w:val="both"/>
      </w:pPr>
      <w:r w:rsidRPr="008B7842">
        <w:rPr>
          <w:lang w:val="it-IT"/>
        </w:rPr>
        <w:t xml:space="preserve">VKM nr.408, datë 13.05.2015 “Për miratimin e Rregullores së Zhvillimit të Territorit” e ndryshuar; </w:t>
      </w:r>
    </w:p>
    <w:p w14:paraId="650350CE" w14:textId="77777777" w:rsidR="0045691A" w:rsidRPr="008B7842" w:rsidRDefault="0045691A" w:rsidP="0045691A">
      <w:pPr>
        <w:numPr>
          <w:ilvl w:val="0"/>
          <w:numId w:val="15"/>
        </w:numPr>
        <w:spacing w:line="276" w:lineRule="auto"/>
        <w:jc w:val="both"/>
      </w:pPr>
      <w:r w:rsidRPr="008B7842">
        <w:rPr>
          <w:lang w:val="it-IT"/>
        </w:rPr>
        <w:t>VKM nr.671 datë 29.07.2015 “Për miratimin e Rregullores së Planifikimit të Territorit”;</w:t>
      </w:r>
    </w:p>
    <w:p w14:paraId="4B3FCF0B" w14:textId="77777777" w:rsidR="0045691A" w:rsidRPr="008B7842" w:rsidRDefault="0045691A" w:rsidP="0045691A">
      <w:pPr>
        <w:numPr>
          <w:ilvl w:val="0"/>
          <w:numId w:val="15"/>
        </w:numPr>
        <w:spacing w:line="276" w:lineRule="auto"/>
        <w:jc w:val="both"/>
        <w:rPr>
          <w:lang w:val="it-IT"/>
        </w:rPr>
      </w:pPr>
      <w:r w:rsidRPr="008B7842">
        <w:rPr>
          <w:lang w:val="it-IT"/>
        </w:rPr>
        <w:t>Vendimi i KKT-së nr.7  datë 08.02.2017 “Për miratimin e PPV-së së Bashkisë Korçë” dhe rregulloren vendore të planifikimit të territorit të Bashkisë Korçë;</w:t>
      </w:r>
    </w:p>
    <w:p w14:paraId="69F6BB86"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19" w:tgtFrame="_blank" w:history="1">
        <w:r w:rsidR="0045691A" w:rsidRPr="0045691A">
          <w:rPr>
            <w:rFonts w:ascii="Times New Roman" w:eastAsia="Times New Roman" w:hAnsi="Times New Roman" w:cs="Times New Roman"/>
            <w:sz w:val="24"/>
            <w:szCs w:val="24"/>
            <w:lang w:val="it-IT"/>
          </w:rPr>
          <w:t>Ligj Nr.107/2014 “Për Planifikimin dhe Zhvillimin e Territorit” i azhornuar me të gjitha ndryshimet</w:t>
        </w:r>
      </w:hyperlink>
    </w:p>
    <w:p w14:paraId="3984FE6A"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20" w:tgtFrame="_blank" w:history="1">
        <w:r w:rsidR="0045691A" w:rsidRPr="0045691A">
          <w:rPr>
            <w:rFonts w:ascii="Times New Roman" w:eastAsia="Times New Roman" w:hAnsi="Times New Roman" w:cs="Times New Roman"/>
            <w:sz w:val="24"/>
            <w:szCs w:val="24"/>
            <w:lang w:val="it-IT"/>
          </w:rPr>
          <w:t>VKM Nr. 686, datë 22.11.2017  "Për miratimin e Rregullores së Planifikimit të Territorit" e përditësuar</w:t>
        </w:r>
      </w:hyperlink>
    </w:p>
    <w:p w14:paraId="3E20F037"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21" w:tgtFrame="_blank" w:history="1">
        <w:r w:rsidR="0045691A" w:rsidRPr="0045691A">
          <w:rPr>
            <w:rFonts w:ascii="Times New Roman" w:eastAsia="Times New Roman" w:hAnsi="Times New Roman" w:cs="Times New Roman"/>
            <w:sz w:val="24"/>
            <w:szCs w:val="24"/>
            <w:lang w:val="it-IT"/>
          </w:rPr>
          <w:t>VKM Nr. 408 datë 13.05.2015 “Për miratimin e Rregullores së Zhvillimit të Territorit” i përditësuar</w:t>
        </w:r>
      </w:hyperlink>
    </w:p>
    <w:p w14:paraId="10AC414E"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22" w:tgtFrame="_blank" w:history="1">
        <w:r w:rsidR="0045691A" w:rsidRPr="0045691A">
          <w:rPr>
            <w:rFonts w:ascii="Times New Roman" w:eastAsia="Times New Roman" w:hAnsi="Times New Roman" w:cs="Times New Roman"/>
            <w:sz w:val="24"/>
            <w:szCs w:val="24"/>
            <w:lang w:val="it-IT"/>
          </w:rPr>
          <w:t>Ligj Nr.103/2024 “Për disa shtesa dhe ndryshime në Ligjin Nr. 72/2012, “Për organizimin dhe funksionimin e infrastrukturës Kombëtare të Informacionit Gjeohapësinor në Republikën e Shqipërisë”</w:t>
        </w:r>
      </w:hyperlink>
    </w:p>
    <w:p w14:paraId="3B520036" w14:textId="77777777" w:rsidR="0045691A" w:rsidRPr="0045691A" w:rsidRDefault="00854BB5" w:rsidP="0045691A">
      <w:pPr>
        <w:pStyle w:val="ListParagraph"/>
        <w:numPr>
          <w:ilvl w:val="0"/>
          <w:numId w:val="15"/>
        </w:numPr>
        <w:rPr>
          <w:rFonts w:ascii="Times New Roman" w:eastAsia="Times New Roman" w:hAnsi="Times New Roman" w:cs="Times New Roman"/>
          <w:sz w:val="24"/>
          <w:szCs w:val="24"/>
          <w:lang w:val="it-IT"/>
        </w:rPr>
      </w:pPr>
      <w:hyperlink r:id="rId23" w:tgtFrame="_blank" w:history="1">
        <w:r w:rsidR="0045691A" w:rsidRPr="0045691A">
          <w:rPr>
            <w:rFonts w:ascii="Times New Roman" w:eastAsia="Times New Roman" w:hAnsi="Times New Roman" w:cs="Times New Roman"/>
            <w:sz w:val="24"/>
            <w:szCs w:val="24"/>
            <w:lang w:val="it-IT"/>
          </w:rPr>
          <w:t>Ligj Nr. 72/2012 “Për organizimin dhe funksionimin e infrastrukturës Kombëtare të Informacionit Gjeohapësinor në Republikën e Shqipërisë”</w:t>
        </w:r>
      </w:hyperlink>
    </w:p>
    <w:p w14:paraId="53DEFE45" w14:textId="77777777" w:rsidR="0045691A" w:rsidRDefault="0045691A" w:rsidP="0045691A">
      <w:pPr>
        <w:pStyle w:val="ListParagraph"/>
        <w:numPr>
          <w:ilvl w:val="0"/>
          <w:numId w:val="15"/>
        </w:numPr>
        <w:rPr>
          <w:rFonts w:ascii="Times New Roman" w:eastAsia="Times New Roman" w:hAnsi="Times New Roman" w:cs="Times New Roman"/>
          <w:sz w:val="24"/>
          <w:szCs w:val="24"/>
          <w:lang w:val="it-IT"/>
        </w:rPr>
      </w:pPr>
      <w:r w:rsidRPr="0045691A">
        <w:rPr>
          <w:rFonts w:ascii="Times New Roman" w:eastAsia="Times New Roman" w:hAnsi="Times New Roman" w:cs="Times New Roman"/>
          <w:sz w:val="24"/>
          <w:szCs w:val="24"/>
          <w:lang w:val="it-IT"/>
        </w:rPr>
        <w:t>Ligji nr. 9270, datë 29.7.2004 "Për sistemin e adresave", i ndryshuar"</w:t>
      </w:r>
    </w:p>
    <w:p w14:paraId="2CCD7110"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24" w:history="1">
        <w:r w:rsidR="0045691A" w:rsidRPr="008B7842">
          <w:rPr>
            <w:rFonts w:ascii="Times New Roman" w:hAnsi="Times New Roman" w:cs="Times New Roman"/>
            <w:sz w:val="24"/>
            <w:szCs w:val="24"/>
          </w:rPr>
          <w:t xml:space="preserve">VKM nr. 1077,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xml:space="preserve"> 23.12.2015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Rregullores</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Krijimin</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Ruajtjen</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Përditësimin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Metadatave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Strukturën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Katalogimit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Afatet</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Krijimit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Matadatave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çdo</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Temë</w:t>
        </w:r>
        <w:proofErr w:type="spellEnd"/>
        <w:r w:rsidR="0045691A" w:rsidRPr="008B7842">
          <w:rPr>
            <w:rFonts w:ascii="Times New Roman" w:hAnsi="Times New Roman" w:cs="Times New Roman"/>
            <w:sz w:val="24"/>
            <w:szCs w:val="24"/>
          </w:rPr>
          <w:t>”;</w:t>
        </w:r>
      </w:hyperlink>
    </w:p>
    <w:p w14:paraId="60773E0A"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25" w:history="1">
        <w:r w:rsidR="0045691A" w:rsidRPr="008B7842">
          <w:rPr>
            <w:rFonts w:ascii="Times New Roman" w:hAnsi="Times New Roman" w:cs="Times New Roman"/>
            <w:sz w:val="24"/>
            <w:szCs w:val="24"/>
          </w:rPr>
          <w:t xml:space="preserve">VKM nr. 359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xml:space="preserve"> 11.5.2016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Dokumentit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Standardet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Shtetërore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Specifikimet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Teknike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Informacionit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Shqipëri</w:t>
        </w:r>
        <w:proofErr w:type="spellEnd"/>
        <w:r w:rsidR="0045691A" w:rsidRPr="008B7842">
          <w:rPr>
            <w:rFonts w:ascii="Times New Roman" w:hAnsi="Times New Roman" w:cs="Times New Roman"/>
            <w:sz w:val="24"/>
            <w:szCs w:val="24"/>
          </w:rPr>
          <w:t xml:space="preserve"> – Tema: </w:t>
        </w:r>
        <w:proofErr w:type="spellStart"/>
        <w:r w:rsidR="0045691A" w:rsidRPr="008B7842">
          <w:rPr>
            <w:rFonts w:ascii="Times New Roman" w:hAnsi="Times New Roman" w:cs="Times New Roman"/>
            <w:sz w:val="24"/>
            <w:szCs w:val="24"/>
          </w:rPr>
          <w:t>Ndërtesat</w:t>
        </w:r>
        <w:proofErr w:type="spellEnd"/>
        <w:r w:rsidR="0045691A" w:rsidRPr="008B7842">
          <w:rPr>
            <w:rFonts w:ascii="Times New Roman" w:hAnsi="Times New Roman" w:cs="Times New Roman"/>
            <w:sz w:val="24"/>
            <w:szCs w:val="24"/>
          </w:rPr>
          <w:t>”;</w:t>
        </w:r>
      </w:hyperlink>
    </w:p>
    <w:p w14:paraId="5993ED8F"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26" w:tooltip="vkm" w:history="1">
        <w:r w:rsidR="0045691A" w:rsidRPr="008B7842">
          <w:rPr>
            <w:rFonts w:ascii="Times New Roman" w:hAnsi="Times New Roman" w:cs="Times New Roman"/>
            <w:sz w:val="24"/>
            <w:szCs w:val="24"/>
          </w:rPr>
          <w:t xml:space="preserve">VKM nr. 859 </w:t>
        </w:r>
        <w:proofErr w:type="spellStart"/>
        <w:r w:rsidR="0045691A" w:rsidRPr="008B7842">
          <w:rPr>
            <w:rFonts w:ascii="Times New Roman" w:hAnsi="Times New Roman" w:cs="Times New Roman"/>
            <w:sz w:val="24"/>
            <w:szCs w:val="24"/>
          </w:rPr>
          <w:t>datë</w:t>
        </w:r>
        <w:proofErr w:type="spellEnd"/>
        <w:r w:rsidR="0045691A" w:rsidRPr="008B7842">
          <w:rPr>
            <w:rFonts w:ascii="Times New Roman" w:hAnsi="Times New Roman" w:cs="Times New Roman"/>
            <w:sz w:val="24"/>
            <w:szCs w:val="24"/>
          </w:rPr>
          <w:t> 7.12.2016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dokumentit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Sandardet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shtetërore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specifikimet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teknike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w:t>
        </w:r>
        <w:proofErr w:type="spellStart"/>
        <w:r w:rsidR="0045691A" w:rsidRPr="008B7842">
          <w:rPr>
            <w:rFonts w:ascii="Times New Roman" w:hAnsi="Times New Roman" w:cs="Times New Roman"/>
            <w:sz w:val="24"/>
            <w:szCs w:val="24"/>
          </w:rPr>
          <w:t>informacionit</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në</w:t>
        </w:r>
        <w:proofErr w:type="spellEnd"/>
        <w:r w:rsidR="0045691A" w:rsidRPr="008B7842">
          <w:rPr>
            <w:rFonts w:ascii="Times New Roman" w:hAnsi="Times New Roman" w:cs="Times New Roman"/>
            <w:sz w:val="24"/>
            <w:szCs w:val="24"/>
          </w:rPr>
          <w:t> </w:t>
        </w:r>
        <w:proofErr w:type="spellStart"/>
        <w:r w:rsidR="0045691A" w:rsidRPr="008B7842">
          <w:rPr>
            <w:rFonts w:ascii="Times New Roman" w:hAnsi="Times New Roman" w:cs="Times New Roman"/>
            <w:sz w:val="24"/>
            <w:szCs w:val="24"/>
          </w:rPr>
          <w:t>Shqipëri</w:t>
        </w:r>
        <w:proofErr w:type="spellEnd"/>
        <w:r w:rsidR="0045691A" w:rsidRPr="008B7842">
          <w:rPr>
            <w:rFonts w:ascii="Times New Roman" w:hAnsi="Times New Roman" w:cs="Times New Roman"/>
            <w:sz w:val="24"/>
            <w:szCs w:val="24"/>
          </w:rPr>
          <w:t xml:space="preserve">-Tema: </w:t>
        </w:r>
        <w:proofErr w:type="spellStart"/>
        <w:r w:rsidR="0045691A" w:rsidRPr="008B7842">
          <w:rPr>
            <w:rFonts w:ascii="Times New Roman" w:hAnsi="Times New Roman" w:cs="Times New Roman"/>
            <w:sz w:val="24"/>
            <w:szCs w:val="24"/>
          </w:rPr>
          <w:t>Sistemi</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i</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Adresave</w:t>
        </w:r>
        <w:proofErr w:type="spellEnd"/>
        <w:r w:rsidR="0045691A" w:rsidRPr="008B7842">
          <w:rPr>
            <w:rFonts w:ascii="Times New Roman" w:hAnsi="Times New Roman" w:cs="Times New Roman"/>
            <w:sz w:val="24"/>
            <w:szCs w:val="24"/>
          </w:rPr>
          <w:t>";</w:t>
        </w:r>
      </w:hyperlink>
    </w:p>
    <w:p w14:paraId="1B0D5E51" w14:textId="77777777" w:rsidR="0045691A" w:rsidRPr="008B7842" w:rsidRDefault="00854BB5" w:rsidP="0045691A">
      <w:pPr>
        <w:pStyle w:val="ListParagraph"/>
        <w:numPr>
          <w:ilvl w:val="0"/>
          <w:numId w:val="15"/>
        </w:numPr>
        <w:spacing w:after="0"/>
        <w:contextualSpacing w:val="0"/>
        <w:jc w:val="both"/>
        <w:rPr>
          <w:rFonts w:ascii="Times New Roman" w:hAnsi="Times New Roman" w:cs="Times New Roman"/>
          <w:sz w:val="24"/>
          <w:szCs w:val="24"/>
        </w:rPr>
      </w:pPr>
      <w:hyperlink r:id="rId27" w:history="1">
        <w:r w:rsidR="0045691A" w:rsidRPr="008B7842">
          <w:rPr>
            <w:rFonts w:ascii="Times New Roman" w:hAnsi="Times New Roman" w:cs="Times New Roman"/>
            <w:sz w:val="24"/>
            <w:szCs w:val="24"/>
          </w:rPr>
          <w:t xml:space="preserve">VKM nr. 38 date 18.01.2017 " </w:t>
        </w:r>
        <w:proofErr w:type="spellStart"/>
        <w:r w:rsidR="0045691A" w:rsidRPr="008B7842">
          <w:rPr>
            <w:rFonts w:ascii="Times New Roman" w:hAnsi="Times New Roman" w:cs="Times New Roman"/>
            <w:sz w:val="24"/>
            <w:szCs w:val="24"/>
          </w:rPr>
          <w:t>Për</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Miratimin</w:t>
        </w:r>
        <w:proofErr w:type="spellEnd"/>
        <w:r w:rsidR="0045691A" w:rsidRPr="008B7842">
          <w:rPr>
            <w:rFonts w:ascii="Times New Roman" w:hAnsi="Times New Roman" w:cs="Times New Roman"/>
            <w:sz w:val="24"/>
            <w:szCs w:val="24"/>
          </w:rPr>
          <w:t xml:space="preserve"> e </w:t>
        </w:r>
        <w:proofErr w:type="spellStart"/>
        <w:r w:rsidR="0045691A" w:rsidRPr="008B7842">
          <w:rPr>
            <w:rFonts w:ascii="Times New Roman" w:hAnsi="Times New Roman" w:cs="Times New Roman"/>
            <w:sz w:val="24"/>
            <w:szCs w:val="24"/>
          </w:rPr>
          <w:t>Rregullave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Ndërveprueshmërise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Dhënave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Grupeve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të</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Dhënave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dhe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Shërbimeve</w:t>
        </w:r>
        <w:proofErr w:type="spellEnd"/>
        <w:r w:rsidR="0045691A" w:rsidRPr="008B7842">
          <w:rPr>
            <w:rFonts w:ascii="Times New Roman" w:hAnsi="Times New Roman" w:cs="Times New Roman"/>
            <w:sz w:val="24"/>
            <w:szCs w:val="24"/>
          </w:rPr>
          <w:t xml:space="preserve"> </w:t>
        </w:r>
        <w:proofErr w:type="spellStart"/>
        <w:r w:rsidR="0045691A" w:rsidRPr="008B7842">
          <w:rPr>
            <w:rFonts w:ascii="Times New Roman" w:hAnsi="Times New Roman" w:cs="Times New Roman"/>
            <w:sz w:val="24"/>
            <w:szCs w:val="24"/>
          </w:rPr>
          <w:t>Gjeohapësinore</w:t>
        </w:r>
        <w:proofErr w:type="spellEnd"/>
        <w:r w:rsidR="0045691A" w:rsidRPr="008B7842">
          <w:rPr>
            <w:rFonts w:ascii="Times New Roman" w:hAnsi="Times New Roman" w:cs="Times New Roman"/>
            <w:sz w:val="24"/>
            <w:szCs w:val="24"/>
          </w:rPr>
          <w:t>"</w:t>
        </w:r>
      </w:hyperlink>
      <w:r w:rsidR="0045691A" w:rsidRPr="008B7842">
        <w:rPr>
          <w:rFonts w:ascii="Times New Roman" w:hAnsi="Times New Roman" w:cs="Times New Roman"/>
          <w:sz w:val="24"/>
          <w:szCs w:val="24"/>
        </w:rPr>
        <w:t>;</w:t>
      </w:r>
    </w:p>
    <w:p w14:paraId="40B5764A" w14:textId="44E22984" w:rsidR="0045691A" w:rsidRPr="0045691A" w:rsidRDefault="0045691A" w:rsidP="0045691A">
      <w:pPr>
        <w:pStyle w:val="ListParagraph"/>
        <w:numPr>
          <w:ilvl w:val="0"/>
          <w:numId w:val="15"/>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Vendime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w:t>
      </w:r>
    </w:p>
    <w:p w14:paraId="4D25D652" w14:textId="77777777" w:rsidR="00A35DFB" w:rsidRPr="00074B69" w:rsidRDefault="00A35DFB" w:rsidP="00A35DFB">
      <w:pPr>
        <w:pStyle w:val="NoSpacing"/>
        <w:jc w:val="both"/>
        <w:rPr>
          <w:rFonts w:ascii="Times New Roman" w:hAnsi="Times New Roman" w:cs="Times New Roman"/>
          <w:sz w:val="24"/>
          <w:szCs w:val="24"/>
        </w:rPr>
      </w:pPr>
    </w:p>
    <w:p w14:paraId="3F9BE274" w14:textId="77777777" w:rsidR="00A35DFB" w:rsidRDefault="00A35DFB" w:rsidP="00A35DFB">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5A4B4DBC" w14:textId="77777777" w:rsidR="00A35DFB" w:rsidRPr="0093306A" w:rsidRDefault="00A35DFB" w:rsidP="00A35DFB">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15F21E16" w14:textId="77777777" w:rsidR="00A35DFB" w:rsidRPr="0093306A" w:rsidRDefault="00A35DFB" w:rsidP="00A35DFB">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0478DDFB" w14:textId="77777777" w:rsidR="00A35DFB" w:rsidRPr="00CC01F6" w:rsidRDefault="00A35DFB" w:rsidP="00A35DFB">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2BE88B33" w14:textId="77777777" w:rsidR="00A35DFB" w:rsidRPr="00DE10E0" w:rsidRDefault="00A35DFB" w:rsidP="00A35DFB">
      <w:pPr>
        <w:widowControl w:val="0"/>
        <w:autoSpaceDE w:val="0"/>
        <w:autoSpaceDN w:val="0"/>
        <w:adjustRightInd w:val="0"/>
        <w:spacing w:before="44"/>
        <w:ind w:right="-20"/>
        <w:jc w:val="both"/>
      </w:pPr>
    </w:p>
    <w:p w14:paraId="1330F308" w14:textId="77777777" w:rsidR="00A35DFB" w:rsidRPr="00697996" w:rsidRDefault="00A35DFB" w:rsidP="00A35DFB">
      <w:pPr>
        <w:widowControl w:val="0"/>
        <w:autoSpaceDE w:val="0"/>
        <w:autoSpaceDN w:val="0"/>
        <w:adjustRightInd w:val="0"/>
        <w:spacing w:before="44"/>
        <w:ind w:right="-20"/>
        <w:jc w:val="both"/>
        <w:rPr>
          <w:b/>
        </w:rPr>
      </w:pPr>
      <w:r w:rsidRPr="00697996">
        <w:rPr>
          <w:b/>
        </w:rPr>
        <w:t>2.5 MËNYRA E VLERËSIMIT TË KANDIDATËVE</w:t>
      </w:r>
    </w:p>
    <w:p w14:paraId="57E822AB" w14:textId="77777777" w:rsidR="00A35DFB" w:rsidRDefault="00A35DFB" w:rsidP="00A35DFB">
      <w:pPr>
        <w:widowControl w:val="0"/>
        <w:autoSpaceDE w:val="0"/>
        <w:autoSpaceDN w:val="0"/>
        <w:adjustRightInd w:val="0"/>
        <w:spacing w:before="44"/>
        <w:ind w:right="-20"/>
        <w:jc w:val="both"/>
      </w:pPr>
      <w:r w:rsidRPr="0093306A">
        <w:t xml:space="preserve">Kandidatët do të vlerësohen në lidhje me: </w:t>
      </w:r>
    </w:p>
    <w:p w14:paraId="7F86CCC3" w14:textId="77777777" w:rsidR="00A35DFB" w:rsidRPr="0093306A" w:rsidRDefault="00A35DFB" w:rsidP="00A35DFB">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716A6274" w14:textId="77777777" w:rsidR="00A35DFB" w:rsidRPr="0093306A" w:rsidRDefault="00A35DFB" w:rsidP="00A35DFB">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194FE1AC" w14:textId="77777777" w:rsidR="00A35DFB" w:rsidRPr="00C30AD8" w:rsidRDefault="00A35DFB" w:rsidP="00A35DFB">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28913BC2" w14:textId="73403212" w:rsidR="00A35DFB" w:rsidRPr="002E5159" w:rsidRDefault="00A35DFB" w:rsidP="00A35DFB">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073C12">
        <w:rPr>
          <w:szCs w:val="18"/>
          <w:shd w:val="clear" w:color="auto" w:fill="FFFFFF"/>
        </w:rPr>
        <w:t>www</w:t>
      </w:r>
      <w:r w:rsidRPr="002E5159">
        <w:rPr>
          <w:szCs w:val="18"/>
          <w:shd w:val="clear" w:color="auto" w:fill="FFFFFF"/>
        </w:rPr>
        <w:t xml:space="preserve">.dap.gov.al”. </w:t>
      </w:r>
    </w:p>
    <w:p w14:paraId="66AE44C3" w14:textId="77777777" w:rsidR="00A35DFB" w:rsidRPr="002E5159" w:rsidRDefault="00854BB5" w:rsidP="00A35DFB">
      <w:pPr>
        <w:jc w:val="both"/>
      </w:pPr>
      <w:hyperlink r:id="rId28" w:history="1">
        <w:r w:rsidR="00A35DFB" w:rsidRPr="00EF4C79">
          <w:rPr>
            <w:rStyle w:val="Hyperlink"/>
            <w:shd w:val="clear" w:color="auto" w:fill="FFFFFF"/>
          </w:rPr>
          <w:t>http://www.dap.gov.al/legjislacioni/udhezime-manuale/54-udhezim-nr-2-date-27-03-2015</w:t>
        </w:r>
      </w:hyperlink>
    </w:p>
    <w:p w14:paraId="4690CB06" w14:textId="77777777" w:rsidR="00A35DFB" w:rsidRDefault="00A35DFB" w:rsidP="00A35DFB">
      <w:pPr>
        <w:widowControl w:val="0"/>
        <w:autoSpaceDE w:val="0"/>
        <w:autoSpaceDN w:val="0"/>
        <w:adjustRightInd w:val="0"/>
        <w:spacing w:before="44"/>
        <w:ind w:right="-20"/>
        <w:jc w:val="both"/>
      </w:pPr>
    </w:p>
    <w:p w14:paraId="3BC98B62" w14:textId="77777777" w:rsidR="00A35DFB" w:rsidRPr="00697996" w:rsidRDefault="00A35DFB" w:rsidP="00A35DFB">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22BAD4BE" w14:textId="31F5ED03" w:rsidR="00A35DFB" w:rsidRDefault="00A35DFB" w:rsidP="0045691A">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Pr>
          <w:b/>
        </w:rPr>
        <w:t xml:space="preserve"> 09.09.2025.</w:t>
      </w:r>
    </w:p>
    <w:p w14:paraId="429257FE" w14:textId="77777777" w:rsidR="00A9192A" w:rsidRPr="0045691A" w:rsidRDefault="00A9192A" w:rsidP="0045691A">
      <w:pPr>
        <w:widowControl w:val="0"/>
        <w:autoSpaceDE w:val="0"/>
        <w:autoSpaceDN w:val="0"/>
        <w:adjustRightInd w:val="0"/>
        <w:spacing w:before="44"/>
        <w:ind w:right="-20"/>
        <w:jc w:val="both"/>
        <w:rPr>
          <w:b/>
        </w:rPr>
      </w:pPr>
    </w:p>
    <w:p w14:paraId="2582FB43" w14:textId="77777777" w:rsidR="009A2043" w:rsidRPr="003A46A4" w:rsidRDefault="009A2043" w:rsidP="00A35DFB">
      <w:pPr>
        <w:jc w:val="both"/>
        <w:rPr>
          <w:b/>
        </w:rPr>
      </w:pPr>
    </w:p>
    <w:p w14:paraId="357F1749" w14:textId="77777777" w:rsidR="00A35DFB" w:rsidRDefault="00A35DFB" w:rsidP="00A35DFB">
      <w:pPr>
        <w:tabs>
          <w:tab w:val="left" w:pos="3870"/>
        </w:tabs>
      </w:pPr>
    </w:p>
    <w:p w14:paraId="67AD1BB1" w14:textId="77777777" w:rsidR="00A35DFB" w:rsidRPr="00CC01F6" w:rsidRDefault="00A35DFB" w:rsidP="00A35DFB">
      <w:pPr>
        <w:tabs>
          <w:tab w:val="left" w:pos="3870"/>
        </w:tabs>
        <w:jc w:val="center"/>
        <w:rPr>
          <w:b/>
        </w:rPr>
      </w:pPr>
      <w:r w:rsidRPr="00CC01F6">
        <w:rPr>
          <w:b/>
        </w:rPr>
        <w:t>KRYETARI I BASHKISË</w:t>
      </w:r>
    </w:p>
    <w:p w14:paraId="770C3CC6" w14:textId="77777777" w:rsidR="00A35DFB" w:rsidRPr="003337D6" w:rsidRDefault="00A35DFB" w:rsidP="00A35DFB">
      <w:pPr>
        <w:tabs>
          <w:tab w:val="left" w:pos="3870"/>
        </w:tabs>
        <w:jc w:val="center"/>
      </w:pPr>
      <w:r w:rsidRPr="00CC01F6">
        <w:rPr>
          <w:b/>
        </w:rPr>
        <w:t>Sotiraq Filo</w:t>
      </w:r>
    </w:p>
    <w:bookmarkEnd w:id="0"/>
    <w:p w14:paraId="2B847237" w14:textId="77777777" w:rsidR="00A35DFB" w:rsidRDefault="00A35DFB" w:rsidP="00A35DFB">
      <w:pPr>
        <w:jc w:val="center"/>
      </w:pPr>
    </w:p>
    <w:p w14:paraId="131E6C3E" w14:textId="77777777" w:rsidR="00A35DFB" w:rsidRDefault="00A35DFB" w:rsidP="00A35DFB">
      <w:pPr>
        <w:jc w:val="center"/>
      </w:pPr>
    </w:p>
    <w:p w14:paraId="2D6D9A4E" w14:textId="77777777" w:rsidR="00C421E3" w:rsidRDefault="00C421E3"/>
    <w:sectPr w:rsidR="00C421E3"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B8CE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B4147"/>
    <w:multiLevelType w:val="hybridMultilevel"/>
    <w:tmpl w:val="AAD89E18"/>
    <w:lvl w:ilvl="0" w:tplc="84A8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83F30"/>
    <w:multiLevelType w:val="hybridMultilevel"/>
    <w:tmpl w:val="708C4D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545A3"/>
    <w:multiLevelType w:val="hybridMultilevel"/>
    <w:tmpl w:val="B96CDE60"/>
    <w:lvl w:ilvl="0" w:tplc="04090001">
      <w:start w:val="1"/>
      <w:numFmt w:val="bullet"/>
      <w:lvlText w:val=""/>
      <w:lvlJc w:val="left"/>
      <w:pPr>
        <w:ind w:left="720" w:hanging="360"/>
      </w:pPr>
      <w:rPr>
        <w:rFonts w:ascii="Symbol" w:hAnsi="Symbol" w:hint="default"/>
      </w:rPr>
    </w:lvl>
    <w:lvl w:ilvl="1" w:tplc="A7B67E80">
      <w:numFmt w:val="bullet"/>
      <w:lvlText w:val="·"/>
      <w:lvlJc w:val="left"/>
      <w:pPr>
        <w:ind w:left="1635" w:hanging="555"/>
      </w:pPr>
      <w:rPr>
        <w:rFonts w:ascii="Calibri" w:eastAsia="Times New Roman" w:hAnsi="Calibri" w:cs="Calibri"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8"/>
  </w:num>
  <w:num w:numId="4">
    <w:abstractNumId w:val="10"/>
  </w:num>
  <w:num w:numId="5">
    <w:abstractNumId w:val="2"/>
  </w:num>
  <w:num w:numId="6">
    <w:abstractNumId w:val="7"/>
  </w:num>
  <w:num w:numId="7">
    <w:abstractNumId w:val="3"/>
  </w:num>
  <w:num w:numId="8">
    <w:abstractNumId w:val="5"/>
  </w:num>
  <w:num w:numId="9">
    <w:abstractNumId w:val="1"/>
  </w:num>
  <w:num w:numId="10">
    <w:abstractNumId w:val="0"/>
  </w:num>
  <w:num w:numId="11">
    <w:abstractNumId w:val="12"/>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B"/>
    <w:rsid w:val="00073C12"/>
    <w:rsid w:val="001C68C5"/>
    <w:rsid w:val="001F1613"/>
    <w:rsid w:val="0045691A"/>
    <w:rsid w:val="005C0135"/>
    <w:rsid w:val="00854BB5"/>
    <w:rsid w:val="009A2043"/>
    <w:rsid w:val="00A35DFB"/>
    <w:rsid w:val="00A9192A"/>
    <w:rsid w:val="00B17960"/>
    <w:rsid w:val="00C421E3"/>
    <w:rsid w:val="00FA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7048"/>
  <w15:chartTrackingRefBased/>
  <w15:docId w15:val="{AFDCEA53-C6C0-4D06-8E99-170FAF09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FB"/>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A35DFB"/>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A35DFB"/>
    <w:rPr>
      <w:color w:val="0563C1" w:themeColor="hyperlink"/>
      <w:u w:val="single"/>
    </w:rPr>
  </w:style>
  <w:style w:type="paragraph" w:styleId="NoSpacing">
    <w:name w:val="No Spacing"/>
    <w:link w:val="NoSpacingChar"/>
    <w:uiPriority w:val="1"/>
    <w:qFormat/>
    <w:rsid w:val="00A35DFB"/>
    <w:pPr>
      <w:spacing w:after="0" w:line="240" w:lineRule="auto"/>
    </w:pPr>
  </w:style>
  <w:style w:type="character" w:customStyle="1" w:styleId="NoSpacingChar">
    <w:name w:val="No Spacing Char"/>
    <w:basedOn w:val="DefaultParagraphFont"/>
    <w:link w:val="NoSpacing"/>
    <w:uiPriority w:val="1"/>
    <w:rsid w:val="00A35DFB"/>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A35DFB"/>
    <w:rPr>
      <w:rFonts w:eastAsiaTheme="minorEastAsia"/>
    </w:rPr>
  </w:style>
  <w:style w:type="character" w:styleId="Strong">
    <w:name w:val="Strong"/>
    <w:qFormat/>
    <w:rsid w:val="00A35DFB"/>
    <w:rPr>
      <w:b/>
      <w:bCs/>
    </w:rPr>
  </w:style>
  <w:style w:type="paragraph" w:customStyle="1" w:styleId="Paragrafi">
    <w:name w:val="Paragrafi"/>
    <w:link w:val="ParagrafiChar"/>
    <w:rsid w:val="005C0135"/>
    <w:pPr>
      <w:widowControl w:val="0"/>
      <w:spacing w:after="0" w:line="240" w:lineRule="auto"/>
      <w:ind w:firstLine="284"/>
      <w:jc w:val="both"/>
    </w:pPr>
    <w:rPr>
      <w:rFonts w:ascii="CG Times" w:eastAsia="MS Mincho" w:hAnsi="CG Times" w:cs="CG Times"/>
      <w:sz w:val="21"/>
    </w:rPr>
  </w:style>
  <w:style w:type="character" w:customStyle="1" w:styleId="ParagrafiChar">
    <w:name w:val="Paragrafi Char"/>
    <w:basedOn w:val="DefaultParagraphFont"/>
    <w:link w:val="Paragrafi"/>
    <w:locked/>
    <w:rsid w:val="005C0135"/>
    <w:rPr>
      <w:rFonts w:ascii="CG Times" w:eastAsia="MS Mincho" w:hAnsi="CG Times" w:cs="CG Times"/>
      <w:sz w:val="21"/>
    </w:rPr>
  </w:style>
  <w:style w:type="paragraph" w:styleId="NormalWeb">
    <w:name w:val="Normal (Web)"/>
    <w:basedOn w:val="Normal"/>
    <w:uiPriority w:val="99"/>
    <w:unhideWhenUsed/>
    <w:rsid w:val="0045691A"/>
    <w:pPr>
      <w:spacing w:before="100" w:beforeAutospacing="1" w:after="100" w:afterAutospacing="1"/>
    </w:pPr>
    <w:rPr>
      <w:lang w:val="en-US"/>
    </w:rPr>
  </w:style>
  <w:style w:type="character" w:styleId="Emphasis">
    <w:name w:val="Emphasis"/>
    <w:basedOn w:val="DefaultParagraphFont"/>
    <w:qFormat/>
    <w:rsid w:val="0045691A"/>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ifikimi.gov.al/index.php?eID=dumpFile&amp;t=f&amp;f=7988&amp;token=0bdfeacb9e3c7c2855aa99aa0d8a6ab40449cb0a" TargetMode="External"/><Relationship Id="rId13" Type="http://schemas.openxmlformats.org/officeDocument/2006/relationships/hyperlink" Target="http://asig.gov.al/images/DokumentaPDF/Vendim%20i%20KM_1077_23_12_2015%20Rregullore%20per%20Metadatat%20.pdf" TargetMode="External"/><Relationship Id="rId18" Type="http://schemas.openxmlformats.org/officeDocument/2006/relationships/hyperlink" Target="http://dap.gov.al/vende-vakante/udhezime-dokumenta/219-udhezime-dokumenta" TargetMode="External"/><Relationship Id="rId26" Type="http://schemas.openxmlformats.org/officeDocument/2006/relationships/hyperlink" Target="http://asig.gov.al/images/DokumentaPDF/Vendim%20nr.%20859%20date%207.12.2016.pdf" TargetMode="External"/><Relationship Id="rId3" Type="http://schemas.openxmlformats.org/officeDocument/2006/relationships/settings" Target="settings.xml"/><Relationship Id="rId21" Type="http://schemas.openxmlformats.org/officeDocument/2006/relationships/hyperlink" Target="https://planifikimi.gov.al/index.php?eID=dumpFile&amp;t=f&amp;f=8200&amp;token=32d8020ec88980c264ad9fb5a1eb5cd6980b8dd4" TargetMode="Externa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s://planifikimi.gov.al/index.php?eID=dumpFile&amp;t=f&amp;f=8158&amp;token=c637ff33d1f5df8807b03294b7b810cf1011af73" TargetMode="External"/><Relationship Id="rId17" Type="http://schemas.openxmlformats.org/officeDocument/2006/relationships/hyperlink" Target="http://www.dap.gov.al/legjislacioni/udhezime-manuale/54-udhezim-nr-2-date-27-03-2015" TargetMode="External"/><Relationship Id="rId25" Type="http://schemas.openxmlformats.org/officeDocument/2006/relationships/hyperlink" Target="http://asig.gov.al/images/DokumentaPDF/VKM%20nr.%20359%20date%2011.05.2016%20Standardet%20Ndertesat%20.pdf" TargetMode="External"/><Relationship Id="rId2" Type="http://schemas.openxmlformats.org/officeDocument/2006/relationships/styles" Target="styles.xml"/><Relationship Id="rId16" Type="http://schemas.openxmlformats.org/officeDocument/2006/relationships/hyperlink" Target="http://asig.gov.al/images/DokumentaPDF/VKM_nr._38_date_18.01.2017.pdf" TargetMode="External"/><Relationship Id="rId20" Type="http://schemas.openxmlformats.org/officeDocument/2006/relationships/hyperlink" Target="https://planifikimi.gov.al/index.php?eID=dumpFile&amp;t=f&amp;f=8204&amp;token=ac059bd7cbff583d1af0498d3df09a07b83fe2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lanifikimi.gov.al/index.php?eID=dumpFile&amp;t=f&amp;f=8157&amp;token=ad3cf01dd63b70c981ebf83da1428f425da2be82" TargetMode="External"/><Relationship Id="rId24" Type="http://schemas.openxmlformats.org/officeDocument/2006/relationships/hyperlink" Target="http://asig.gov.al/images/DokumentaPDF/Vendim%20i%20KM_1077_23_12_2015%20Rregullore%20per%20Metadatat%20.pdf" TargetMode="External"/><Relationship Id="rId5" Type="http://schemas.openxmlformats.org/officeDocument/2006/relationships/image" Target="media/image1.jpeg"/><Relationship Id="rId15" Type="http://schemas.openxmlformats.org/officeDocument/2006/relationships/hyperlink" Target="http://asig.gov.al/images/DokumentaPDF/Vendim%20nr.%20859%20date%207.12.2016.pdf" TargetMode="External"/><Relationship Id="rId23" Type="http://schemas.openxmlformats.org/officeDocument/2006/relationships/hyperlink" Target="https://planifikimi.gov.al/index.php?eID=dumpFile&amp;t=f&amp;f=8158&amp;token=c637ff33d1f5df8807b03294b7b810cf1011af73" TargetMode="External"/><Relationship Id="rId28" Type="http://schemas.openxmlformats.org/officeDocument/2006/relationships/hyperlink" Target="http://www.dap.gov.al/legjislacioni/udhezime-manuale/54-udhezim-nr-2-date-27-03-2015" TargetMode="External"/><Relationship Id="rId10" Type="http://schemas.openxmlformats.org/officeDocument/2006/relationships/hyperlink" Target="https://planifikimi.gov.al/index.php?eID=dumpFile&amp;t=f&amp;f=8200&amp;token=32d8020ec88980c264ad9fb5a1eb5cd6980b8dd4" TargetMode="External"/><Relationship Id="rId19" Type="http://schemas.openxmlformats.org/officeDocument/2006/relationships/hyperlink" Target="https://planifikimi.gov.al/index.php?eID=dumpFile&amp;t=f&amp;f=7988&amp;token=0bdfeacb9e3c7c2855aa99aa0d8a6ab40449cb0a" TargetMode="External"/><Relationship Id="rId4" Type="http://schemas.openxmlformats.org/officeDocument/2006/relationships/webSettings" Target="webSettings.xml"/><Relationship Id="rId9" Type="http://schemas.openxmlformats.org/officeDocument/2006/relationships/hyperlink" Target="https://planifikimi.gov.al/index.php?eID=dumpFile&amp;t=f&amp;f=8204&amp;token=ac059bd7cbff583d1af0498d3df09a07b83fe238" TargetMode="External"/><Relationship Id="rId14" Type="http://schemas.openxmlformats.org/officeDocument/2006/relationships/hyperlink" Target="http://asig.gov.al/images/DokumentaPDF/VKM%20nr.%20359%20date%2011.05.2016%20Standardet%20Ndertesat%20.pdf" TargetMode="External"/><Relationship Id="rId22" Type="http://schemas.openxmlformats.org/officeDocument/2006/relationships/hyperlink" Target="https://planifikimi.gov.al/index.php?eID=dumpFile&amp;t=f&amp;f=8157&amp;token=ad3cf01dd63b70c981ebf83da1428f425da2be82" TargetMode="External"/><Relationship Id="rId27" Type="http://schemas.openxmlformats.org/officeDocument/2006/relationships/hyperlink" Target="http://asig.gov.al/images/DokumentaPDF/VKM_nr._38_date_18.01.201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5</cp:revision>
  <cp:lastPrinted>2025-08-13T12:14:00Z</cp:lastPrinted>
  <dcterms:created xsi:type="dcterms:W3CDTF">2025-08-13T08:29:00Z</dcterms:created>
  <dcterms:modified xsi:type="dcterms:W3CDTF">2025-08-13T13:54:00Z</dcterms:modified>
</cp:coreProperties>
</file>