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C1846" w14:textId="77777777" w:rsidR="00047E9F" w:rsidRPr="001C55CD" w:rsidRDefault="00047E9F" w:rsidP="00047E9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</w:rPr>
      </w:pPr>
    </w:p>
    <w:p w14:paraId="429BFEC9" w14:textId="77777777" w:rsidR="00047E9F" w:rsidRPr="001C55CD" w:rsidRDefault="00047E9F" w:rsidP="00047E9F">
      <w:pPr>
        <w:pBdr>
          <w:bottom w:val="single" w:sz="12" w:space="1" w:color="auto"/>
        </w:pBdr>
        <w:jc w:val="center"/>
        <w:rPr>
          <w:rFonts w:eastAsia="Times New Roman"/>
        </w:rPr>
      </w:pPr>
      <w:r w:rsidRPr="001C55CD">
        <w:rPr>
          <w:rFonts w:eastAsia="Times New Roman"/>
          <w:noProof/>
        </w:rPr>
        <w:drawing>
          <wp:inline distT="0" distB="0" distL="0" distR="0" wp14:anchorId="099B3203" wp14:editId="21DA51EB">
            <wp:extent cx="1120486" cy="826936"/>
            <wp:effectExtent l="0" t="0" r="0" b="0"/>
            <wp:docPr id="409" name="Picture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486" cy="82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A3830" w14:textId="77777777" w:rsidR="00047E9F" w:rsidRPr="001C55CD" w:rsidRDefault="00047E9F" w:rsidP="00047E9F">
      <w:pPr>
        <w:spacing w:after="0"/>
        <w:jc w:val="center"/>
        <w:rPr>
          <w:rFonts w:ascii="Times New Roman" w:eastAsia="Times New Roman" w:hAnsi="Times New Roman"/>
          <w:b/>
          <w:sz w:val="24"/>
        </w:rPr>
      </w:pPr>
      <w:r w:rsidRPr="001C55CD">
        <w:rPr>
          <w:rFonts w:ascii="Times New Roman" w:eastAsia="Times New Roman" w:hAnsi="Times New Roman"/>
          <w:b/>
          <w:sz w:val="24"/>
        </w:rPr>
        <w:t>REPUBLIKA E SHQIPËRISË</w:t>
      </w:r>
    </w:p>
    <w:p w14:paraId="529A7B1A" w14:textId="35C3BD53" w:rsidR="00047E9F" w:rsidRDefault="00047E9F" w:rsidP="00047E9F">
      <w:pPr>
        <w:spacing w:after="0"/>
        <w:jc w:val="center"/>
        <w:rPr>
          <w:rFonts w:ascii="Times New Roman" w:eastAsia="Times New Roman" w:hAnsi="Times New Roman"/>
          <w:b/>
          <w:sz w:val="24"/>
        </w:rPr>
      </w:pPr>
      <w:r w:rsidRPr="001C55CD">
        <w:rPr>
          <w:rFonts w:ascii="Times New Roman" w:eastAsia="Times New Roman" w:hAnsi="Times New Roman"/>
          <w:b/>
          <w:sz w:val="24"/>
        </w:rPr>
        <w:t>BASHKIA KAMËZ</w:t>
      </w:r>
    </w:p>
    <w:p w14:paraId="3142D699" w14:textId="711239D1" w:rsidR="00602949" w:rsidRPr="001C55CD" w:rsidRDefault="00602949" w:rsidP="00047E9F">
      <w:pPr>
        <w:spacing w:after="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DREJTORIA E BURIMEVE NJEREZORE</w:t>
      </w:r>
    </w:p>
    <w:p w14:paraId="0B71836B" w14:textId="77777777" w:rsidR="00047E9F" w:rsidRDefault="00047E9F" w:rsidP="00047E9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sq-AL"/>
        </w:rPr>
      </w:pPr>
    </w:p>
    <w:p w14:paraId="1CCB53B9" w14:textId="77777777" w:rsidR="00047E9F" w:rsidRPr="0090113B" w:rsidRDefault="00047E9F" w:rsidP="00047E9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sq-AL"/>
        </w:rPr>
      </w:pPr>
      <w:r w:rsidRPr="001C55CD">
        <w:rPr>
          <w:rFonts w:ascii="Times New Roman" w:eastAsia="Times New Roman" w:hAnsi="Times New Roman"/>
          <w:i/>
          <w:sz w:val="24"/>
          <w:szCs w:val="24"/>
          <w:lang w:val="sq-AL"/>
        </w:rPr>
        <w:t>Nr.</w:t>
      </w:r>
      <w:r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        </w:t>
      </w:r>
      <w:r w:rsidRPr="001C55CD">
        <w:rPr>
          <w:rFonts w:ascii="Times New Roman" w:eastAsia="Times New Roman" w:hAnsi="Times New Roman"/>
          <w:i/>
          <w:sz w:val="24"/>
          <w:szCs w:val="24"/>
          <w:lang w:val="sq-AL"/>
        </w:rPr>
        <w:t>P</w:t>
      </w:r>
      <w:r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rot    </w:t>
      </w:r>
      <w:r>
        <w:rPr>
          <w:rFonts w:ascii="Times New Roman" w:eastAsia="Times New Roman" w:hAnsi="Times New Roman"/>
          <w:i/>
          <w:sz w:val="24"/>
          <w:szCs w:val="24"/>
          <w:lang w:val="sq-AL"/>
        </w:rPr>
        <w:tab/>
        <w:t xml:space="preserve">                                                                                   </w:t>
      </w:r>
      <w:r w:rsidRPr="001C55CD">
        <w:rPr>
          <w:rFonts w:ascii="Times New Roman" w:eastAsia="Times New Roman" w:hAnsi="Times New Roman"/>
          <w:i/>
          <w:sz w:val="24"/>
          <w:szCs w:val="24"/>
          <w:lang w:val="sq-AL"/>
        </w:rPr>
        <w:t>Kamëz më</w:t>
      </w:r>
      <w:r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val="sq-AL"/>
        </w:rPr>
        <w:t>19</w:t>
      </w:r>
      <w:r w:rsidRPr="001C55CD">
        <w:rPr>
          <w:rFonts w:ascii="Times New Roman" w:eastAsia="Times New Roman" w:hAnsi="Times New Roman"/>
          <w:b/>
          <w:bCs/>
          <w:i/>
          <w:sz w:val="24"/>
          <w:szCs w:val="24"/>
          <w:lang w:val="sq-AL"/>
        </w:rPr>
        <w:t>/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val="sq-AL"/>
        </w:rPr>
        <w:t>08/2025</w:t>
      </w:r>
      <w:r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                                                                                    </w:t>
      </w:r>
      <w:r w:rsidRPr="001C55CD"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 </w:t>
      </w:r>
    </w:p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10710"/>
      </w:tblGrid>
      <w:tr w:rsidR="00047E9F" w:rsidRPr="001C55CD" w14:paraId="01A05E35" w14:textId="77777777" w:rsidTr="00602949">
        <w:trPr>
          <w:trHeight w:val="728"/>
        </w:trPr>
        <w:tc>
          <w:tcPr>
            <w:tcW w:w="10710" w:type="dxa"/>
            <w:shd w:val="clear" w:color="auto" w:fill="FFFF00"/>
          </w:tcPr>
          <w:p w14:paraId="3F57AE5C" w14:textId="77777777" w:rsidR="00047E9F" w:rsidRDefault="00047E9F" w:rsidP="005B4FE3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 xml:space="preserve">SHPALLJE PËR LËVIZJE PARALELE </w:t>
            </w:r>
          </w:p>
          <w:p w14:paraId="21C8C435" w14:textId="77777777" w:rsidR="00047E9F" w:rsidRPr="001C55CD" w:rsidRDefault="00047E9F" w:rsidP="005B4FE3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 xml:space="preserve">PRANIM NË SHËRBIMIN CIVIL </w:t>
            </w:r>
          </w:p>
          <w:p w14:paraId="2E1BF55B" w14:textId="77777777" w:rsidR="00047E9F" w:rsidRPr="001C55CD" w:rsidRDefault="00047E9F" w:rsidP="005B4FE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>KATEGORIA EKZEKUTIVE</w:t>
            </w:r>
          </w:p>
        </w:tc>
      </w:tr>
    </w:tbl>
    <w:p w14:paraId="004AC8F0" w14:textId="77777777" w:rsidR="00047E9F" w:rsidRPr="00A25A02" w:rsidRDefault="00047E9F" w:rsidP="00047E9F">
      <w:pPr>
        <w:spacing w:after="0"/>
        <w:rPr>
          <w:rFonts w:ascii="Times New Roman" w:hAnsi="Times New Roman"/>
          <w:sz w:val="24"/>
          <w:szCs w:val="24"/>
          <w:lang w:val="it-IT"/>
        </w:rPr>
      </w:pPr>
      <w:r w:rsidRPr="00A25A02">
        <w:rPr>
          <w:rFonts w:ascii="Times New Roman" w:hAnsi="Times New Roman"/>
          <w:b/>
          <w:sz w:val="24"/>
          <w:szCs w:val="24"/>
          <w:lang w:val="it-IT"/>
        </w:rPr>
        <w:t xml:space="preserve">Lloji i diplomës “Shkenca  Shoqerore” niveli minimal i diplomës “Bachelor” </w:t>
      </w:r>
    </w:p>
    <w:p w14:paraId="500B3CB6" w14:textId="77777777" w:rsidR="00047E9F" w:rsidRPr="004B095D" w:rsidRDefault="00047E9F" w:rsidP="00047E9F">
      <w:pPr>
        <w:spacing w:after="0"/>
        <w:rPr>
          <w:rFonts w:ascii="Times New Roman" w:hAnsi="Times New Roman"/>
          <w:color w:val="C00000"/>
          <w:sz w:val="24"/>
          <w:szCs w:val="24"/>
          <w:lang w:val="it-IT"/>
        </w:rPr>
      </w:pPr>
    </w:p>
    <w:p w14:paraId="5A24E6D2" w14:textId="77777777" w:rsidR="00047E9F" w:rsidRPr="00547BE1" w:rsidRDefault="00047E9F" w:rsidP="00047E9F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A77F8B">
        <w:rPr>
          <w:rFonts w:ascii="Times New Roman" w:hAnsi="Times New Roman"/>
          <w:sz w:val="24"/>
          <w:szCs w:val="24"/>
          <w:lang w:val="it-IT"/>
        </w:rPr>
        <w:t>Në zbatim të nenit 22 dhe të nenit 25, të Ligjit Nr. 152/2013, “</w:t>
      </w:r>
      <w:r w:rsidRPr="00A77F8B">
        <w:rPr>
          <w:rFonts w:ascii="Times New Roman" w:hAnsi="Times New Roman"/>
          <w:i/>
          <w:sz w:val="24"/>
          <w:szCs w:val="24"/>
          <w:lang w:val="it-IT"/>
        </w:rPr>
        <w:t>Për nëpunësin civil</w:t>
      </w:r>
      <w:r w:rsidRPr="00A77F8B">
        <w:rPr>
          <w:rFonts w:ascii="Times New Roman" w:hAnsi="Times New Roman"/>
          <w:sz w:val="24"/>
          <w:szCs w:val="24"/>
          <w:lang w:val="it-IT"/>
        </w:rPr>
        <w:t xml:space="preserve">”, i ndryshuar, si dhe të Kreut II, III, IV dhe VII, të Vendimit Nr. 243, datë 18/03/2015, </w:t>
      </w:r>
      <w:r w:rsidRPr="00A77F8B">
        <w:rPr>
          <w:rFonts w:ascii="Times New Roman" w:hAnsi="Times New Roman"/>
          <w:color w:val="000000" w:themeColor="text1"/>
          <w:sz w:val="24"/>
          <w:szCs w:val="24"/>
          <w:lang w:val="it-IT"/>
        </w:rPr>
        <w:t>Institucioni Bashkia Kamez</w:t>
      </w:r>
      <w:r w:rsidRPr="00A77F8B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 xml:space="preserve"> </w:t>
      </w:r>
      <w:r w:rsidRPr="00A77F8B">
        <w:rPr>
          <w:rFonts w:ascii="Times New Roman" w:hAnsi="Times New Roman"/>
          <w:sz w:val="24"/>
          <w:szCs w:val="24"/>
          <w:lang w:val="it-IT"/>
        </w:rPr>
        <w:t xml:space="preserve">shpall procedurat e lëvizjes paralele dhe pranimit në shërbimin civil për pozicionet: </w:t>
      </w:r>
    </w:p>
    <w:p w14:paraId="54B7EC6A" w14:textId="77777777" w:rsidR="00047E9F" w:rsidRPr="00326886" w:rsidRDefault="00047E9F" w:rsidP="00047E9F">
      <w:pPr>
        <w:spacing w:after="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it-IT"/>
        </w:rPr>
      </w:pPr>
      <w:r w:rsidRPr="00326886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Specialist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prane sektorit te Integrimit ne BE dhe Projekteve te Huaja </w:t>
      </w:r>
      <w:r w:rsidRPr="00326886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ne drejtorine </w:t>
      </w:r>
      <w:r w:rsidRPr="00650F8B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e </w:t>
      </w:r>
      <w:r w:rsidRPr="00DC5D0F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Drejtoria e Integrimit te BE-së dhe Projekteve te Huaja dhe Zhvillimit Ekonomik</w:t>
      </w:r>
      <w:r w:rsidRPr="00650F8B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.</w:t>
      </w:r>
      <w:r w:rsidRPr="00326886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326886"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>Me Kategori  page III-a/ IV-b</w:t>
      </w:r>
    </w:p>
    <w:p w14:paraId="2EF58E74" w14:textId="77777777" w:rsidR="00047E9F" w:rsidRPr="007239EC" w:rsidRDefault="00047E9F" w:rsidP="00047E9F">
      <w:pPr>
        <w:spacing w:after="0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047E9F" w:rsidRPr="00A77F8B" w14:paraId="31498928" w14:textId="77777777" w:rsidTr="005B4FE3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D66B9DB" w14:textId="77777777" w:rsidR="00047E9F" w:rsidRPr="007239EC" w:rsidRDefault="00047E9F" w:rsidP="005B4FE3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7239EC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Pozicioni më sipër, u ofrohet fillimisht nëpunësve civilë të së njëjtës kategori për procedurën e lëvizjes paralele!</w:t>
            </w:r>
          </w:p>
          <w:p w14:paraId="08F4C581" w14:textId="77777777" w:rsidR="00047E9F" w:rsidRPr="000F1A92" w:rsidRDefault="00047E9F" w:rsidP="005B4FE3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0F1A92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Vetëm në rast se në përfundim të procedurës së lëvizjes paralele, rezulton se ky pozicion është ende vakant, ai është i vlefshëm për konkurimin nëpërmjet procedurës se pranimit në shërbimin civil.</w:t>
            </w:r>
          </w:p>
        </w:tc>
      </w:tr>
    </w:tbl>
    <w:p w14:paraId="6D1F8C36" w14:textId="77777777" w:rsidR="00047E9F" w:rsidRPr="000F1A92" w:rsidRDefault="00047E9F" w:rsidP="00047E9F">
      <w:pPr>
        <w:rPr>
          <w:rFonts w:ascii="Times New Roman" w:eastAsia="MS Mincho" w:hAnsi="Times New Roman"/>
          <w:b/>
          <w:sz w:val="24"/>
          <w:szCs w:val="24"/>
          <w:lang w:val="it-IT"/>
        </w:rPr>
      </w:pPr>
      <w:r w:rsidRPr="007239EC">
        <w:rPr>
          <w:rFonts w:ascii="Times New Roman" w:eastAsia="MS Mincho" w:hAnsi="Times New Roman"/>
          <w:b/>
          <w:sz w:val="24"/>
          <w:szCs w:val="24"/>
          <w:lang w:val="it-IT"/>
        </w:rPr>
        <w:t xml:space="preserve">Për keto Procedura (lëvizje paralele dhe pranim në shërbimin civil) </w:t>
      </w:r>
      <w:r w:rsidRPr="000F1A92">
        <w:rPr>
          <w:rFonts w:ascii="Times New Roman" w:eastAsia="MS Mincho" w:hAnsi="Times New Roman"/>
          <w:b/>
          <w:sz w:val="24"/>
          <w:szCs w:val="24"/>
          <w:lang w:val="it-IT"/>
        </w:rPr>
        <w:t>aplikohet në të njëjtën kohë!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617"/>
        <w:gridCol w:w="3733"/>
      </w:tblGrid>
      <w:tr w:rsidR="00047E9F" w14:paraId="333DA498" w14:textId="77777777" w:rsidTr="005B4FE3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E52D4CC" w14:textId="77777777" w:rsidR="00047E9F" w:rsidRDefault="00047E9F" w:rsidP="005B4FE3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>Afati për dorëzimin e Dokumenteve:</w:t>
            </w:r>
          </w:p>
          <w:p w14:paraId="7ABA8693" w14:textId="77777777" w:rsidR="00047E9F" w:rsidRPr="00942C2E" w:rsidRDefault="00047E9F" w:rsidP="005B4FE3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Levizje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Paralele</w:t>
            </w:r>
            <w:proofErr w:type="spellEnd"/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0C9A7F7" w14:textId="77777777" w:rsidR="00047E9F" w:rsidRDefault="00047E9F" w:rsidP="005B4FE3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26.08.2025</w:t>
            </w:r>
          </w:p>
        </w:tc>
      </w:tr>
      <w:tr w:rsidR="00047E9F" w14:paraId="71BE2FE5" w14:textId="77777777" w:rsidTr="005B4FE3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EE02A57" w14:textId="77777777" w:rsidR="00047E9F" w:rsidRDefault="00047E9F" w:rsidP="005B4FE3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 xml:space="preserve">Afati për dorëzimin e Dokumenteve: </w:t>
            </w:r>
          </w:p>
          <w:p w14:paraId="58C5449D" w14:textId="77777777" w:rsidR="00047E9F" w:rsidRPr="00942C2E" w:rsidRDefault="00047E9F" w:rsidP="005B4FE3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lastRenderedPageBreak/>
              <w:t>Pranim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Sherbimin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Civil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2E6224A" w14:textId="77777777" w:rsidR="00047E9F" w:rsidRDefault="00047E9F" w:rsidP="005B4FE3">
            <w:pP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lastRenderedPageBreak/>
              <w:t xml:space="preserve">                    09.09.2025</w:t>
            </w:r>
          </w:p>
        </w:tc>
      </w:tr>
    </w:tbl>
    <w:p w14:paraId="28405B2E" w14:textId="77777777" w:rsidR="00047E9F" w:rsidRDefault="00047E9F" w:rsidP="00047E9F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360"/>
      </w:tblGrid>
      <w:tr w:rsidR="00047E9F" w:rsidRPr="00A77F8B" w14:paraId="5F08109F" w14:textId="77777777" w:rsidTr="005B4FE3">
        <w:tc>
          <w:tcPr>
            <w:tcW w:w="9855" w:type="dxa"/>
            <w:shd w:val="clear" w:color="auto" w:fill="C00000"/>
            <w:hideMark/>
          </w:tcPr>
          <w:p w14:paraId="47F6B845" w14:textId="77777777" w:rsidR="00047E9F" w:rsidRPr="002238CD" w:rsidRDefault="00047E9F" w:rsidP="005B4FE3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  <w:lang w:val="it-IT"/>
              </w:rPr>
            </w:pPr>
            <w:r w:rsidRPr="002238CD">
              <w:rPr>
                <w:rFonts w:ascii="Times New Roman" w:eastAsia="MS Mincho" w:hAnsi="Times New Roman"/>
                <w:b/>
                <w:color w:val="C00000"/>
                <w:sz w:val="24"/>
                <w:szCs w:val="24"/>
                <w:lang w:val="it-IT"/>
              </w:rPr>
              <w:br w:type="page"/>
            </w:r>
            <w:r w:rsidRPr="002238CD">
              <w:rPr>
                <w:rFonts w:ascii="Times New Roman" w:hAnsi="Times New Roman"/>
                <w:b/>
                <w:color w:val="FFFF00"/>
                <w:sz w:val="24"/>
                <w:szCs w:val="24"/>
                <w:lang w:val="it-IT"/>
              </w:rPr>
              <w:t>Përshkrimi i punës për pozicionin si më sipër është:</w:t>
            </w:r>
          </w:p>
        </w:tc>
      </w:tr>
    </w:tbl>
    <w:p w14:paraId="537290A2" w14:textId="77777777" w:rsidR="00047E9F" w:rsidRDefault="00047E9F" w:rsidP="00047E9F">
      <w:pPr>
        <w:spacing w:after="0" w:line="240" w:lineRule="auto"/>
        <w:ind w:left="720"/>
        <w:jc w:val="both"/>
        <w:rPr>
          <w:lang w:val="sq-AL"/>
        </w:rPr>
      </w:pPr>
    </w:p>
    <w:p w14:paraId="6D236DC4" w14:textId="77777777" w:rsidR="00047E9F" w:rsidRPr="002238CD" w:rsidRDefault="00047E9F" w:rsidP="00047E9F">
      <w:pPr>
        <w:tabs>
          <w:tab w:val="left" w:pos="0"/>
        </w:tabs>
        <w:spacing w:after="0" w:line="240" w:lineRule="auto"/>
        <w:ind w:left="-9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336ED05" w14:textId="77777777" w:rsidR="00047E9F" w:rsidRDefault="00047E9F" w:rsidP="00047E9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color w:val="000000"/>
          <w:sz w:val="24"/>
          <w:szCs w:val="24"/>
          <w:lang w:val="sq-AL"/>
        </w:rPr>
        <w:t>Fokusohet në mbikqyrjen dhe menaxhimin e zhvillimit të projekteve.</w:t>
      </w:r>
    </w:p>
    <w:p w14:paraId="6D2F932F" w14:textId="77777777" w:rsidR="00047E9F" w:rsidRDefault="00047E9F" w:rsidP="00047E9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color w:val="000000"/>
          <w:sz w:val="24"/>
          <w:szCs w:val="24"/>
          <w:lang w:val="sq-AL"/>
        </w:rPr>
        <w:t>Komunikon në mënyrë efektive, të qartë dhe në kohën e duhur, për ndryshimet e projektit me stafin e drejtorisë dhe palëve të interesuara.</w:t>
      </w:r>
    </w:p>
    <w:p w14:paraId="552E5F05" w14:textId="77777777" w:rsidR="00047E9F" w:rsidRDefault="00047E9F" w:rsidP="00047E9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color w:val="000000"/>
          <w:sz w:val="24"/>
          <w:szCs w:val="24"/>
          <w:lang w:val="sq-AL"/>
        </w:rPr>
        <w:t>Menaxhim të problematikave, ndryshimeve të projektit me stafin e drejtorisë dhe të aktorëve të tjerë.</w:t>
      </w:r>
    </w:p>
    <w:p w14:paraId="6F0037C7" w14:textId="77777777" w:rsidR="00047E9F" w:rsidRDefault="00047E9F" w:rsidP="00047E9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color w:val="000000"/>
          <w:sz w:val="24"/>
          <w:szCs w:val="24"/>
          <w:lang w:val="sq-AL"/>
        </w:rPr>
        <w:t>Përfaqësimi i Bashkisë në bisedime me institucione të tjera, në lidhje me çështjet e zhvillimit të projekteve.</w:t>
      </w:r>
    </w:p>
    <w:p w14:paraId="7668BBE2" w14:textId="77777777" w:rsidR="00047E9F" w:rsidRDefault="00047E9F" w:rsidP="00047E9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color w:val="000000"/>
          <w:sz w:val="24"/>
          <w:szCs w:val="24"/>
          <w:lang w:val="sq-AL"/>
        </w:rPr>
        <w:t>Organizimi i korrespondencave, kontakteve dhe bashkëpunimeve në arritjen e partneriteteve dhe binjakëzimeve me bashki e qytete që janë pjesë e BE-së, atyre rajonale dhe botërore.</w:t>
      </w:r>
    </w:p>
    <w:p w14:paraId="2AFCD134" w14:textId="77777777" w:rsidR="00047E9F" w:rsidRDefault="00047E9F" w:rsidP="00047E9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Mban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protokollin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brendshëm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shkresave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>.</w:t>
      </w:r>
    </w:p>
    <w:p w14:paraId="3FF2745C" w14:textId="77777777" w:rsidR="00047E9F" w:rsidRDefault="00047E9F" w:rsidP="00047E9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Bën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përkthimin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e </w:t>
      </w:r>
      <w:r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ç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do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dokumuentacioni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aplikimi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projekti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emaili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etj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>.</w:t>
      </w:r>
    </w:p>
    <w:p w14:paraId="5366B74D" w14:textId="77777777" w:rsidR="00047E9F" w:rsidRDefault="00047E9F" w:rsidP="00047E9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Ndihmon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axhendën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dhe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menaxhimin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aktiviteteve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>.</w:t>
      </w:r>
    </w:p>
    <w:p w14:paraId="2692E28F" w14:textId="77777777" w:rsidR="00047E9F" w:rsidRDefault="00047E9F" w:rsidP="00047E9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Mban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minutat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takimeve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>.</w:t>
      </w:r>
    </w:p>
    <w:p w14:paraId="6C0A5CC4" w14:textId="77777777" w:rsidR="00047E9F" w:rsidRDefault="00047E9F" w:rsidP="00047E9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Zbaton </w:t>
      </w:r>
      <w:r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ç</w:t>
      </w:r>
      <w:r>
        <w:rPr>
          <w:rFonts w:ascii="Times New Roman" w:hAnsi="Times New Roman"/>
          <w:sz w:val="24"/>
          <w:szCs w:val="24"/>
          <w:lang w:val="sq-AL"/>
        </w:rPr>
        <w:t>do detyrë të dhënë nga eprori.</w:t>
      </w:r>
    </w:p>
    <w:p w14:paraId="6495BCB8" w14:textId="77777777" w:rsidR="00047E9F" w:rsidRDefault="00047E9F" w:rsidP="00047E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F75BFE0" w14:textId="77777777" w:rsidR="00047E9F" w:rsidRPr="000F1A92" w:rsidRDefault="00047E9F" w:rsidP="00047E9F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 w:rsidRPr="000F1A92"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14:paraId="434ED6D5" w14:textId="77777777" w:rsidR="00047E9F" w:rsidRPr="000F1A92" w:rsidRDefault="00047E9F" w:rsidP="00047E9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047E9F" w14:paraId="3E6F41FE" w14:textId="77777777" w:rsidTr="005B4FE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29476C8" w14:textId="77777777" w:rsidR="00047E9F" w:rsidRDefault="00047E9F" w:rsidP="005B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49DA27C" w14:textId="77777777" w:rsidR="00047E9F" w:rsidRDefault="00047E9F" w:rsidP="005B4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4D438A09" w14:textId="77777777" w:rsidR="00047E9F" w:rsidRDefault="00047E9F" w:rsidP="00047E9F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lëvizjen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313502A" w14:textId="77777777" w:rsidR="00047E9F" w:rsidRDefault="00047E9F" w:rsidP="00047E9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>, (</w:t>
      </w:r>
      <w:proofErr w:type="spellStart"/>
      <w:r>
        <w:rPr>
          <w:rFonts w:ascii="Times New Roman" w:hAnsi="Times New Roman"/>
          <w:sz w:val="24"/>
          <w:szCs w:val="24"/>
        </w:rPr>
        <w:t>niveli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pagës</w:t>
      </w:r>
      <w:proofErr w:type="spellEnd"/>
      <w:r>
        <w:rPr>
          <w:rFonts w:ascii="Times New Roman" w:hAnsi="Times New Roman"/>
          <w:sz w:val="24"/>
          <w:szCs w:val="24"/>
        </w:rPr>
        <w:t xml:space="preserve"> III-b/IV-a), </w:t>
      </w:r>
    </w:p>
    <w:p w14:paraId="06F72D62" w14:textId="77777777" w:rsidR="00047E9F" w:rsidRDefault="00047E9F" w:rsidP="00047E9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5394BF13" w14:textId="77777777" w:rsidR="00047E9F" w:rsidRPr="002238CD" w:rsidRDefault="00047E9F" w:rsidP="00047E9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238CD">
        <w:rPr>
          <w:rFonts w:ascii="Times New Roman" w:hAnsi="Times New Roman"/>
          <w:sz w:val="24"/>
          <w:szCs w:val="24"/>
        </w:rPr>
        <w:t>Të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kenë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të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paktën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një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vlerësim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8CD">
        <w:rPr>
          <w:rFonts w:ascii="Times New Roman" w:hAnsi="Times New Roman"/>
          <w:sz w:val="24"/>
          <w:szCs w:val="24"/>
        </w:rPr>
        <w:t>pozitiv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0C7317C5" w14:textId="77777777" w:rsidR="00047E9F" w:rsidRPr="003B7993" w:rsidRDefault="00047E9F" w:rsidP="00047E9F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36638834" w14:textId="77777777" w:rsidR="00047E9F" w:rsidRPr="002238CD" w:rsidRDefault="00047E9F" w:rsidP="00047E9F">
      <w:pPr>
        <w:pStyle w:val="ListParagraph"/>
        <w:ind w:left="360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238CD">
        <w:rPr>
          <w:rFonts w:ascii="Times New Roman" w:hAnsi="Times New Roman"/>
          <w:b/>
          <w:bCs/>
          <w:sz w:val="24"/>
          <w:szCs w:val="24"/>
          <w:lang w:val="it-IT"/>
        </w:rPr>
        <w:t>Kandidatët duhet të plotësojnë kriteret e veçanta si vijon:</w:t>
      </w:r>
    </w:p>
    <w:p w14:paraId="236D101A" w14:textId="77777777" w:rsidR="00047E9F" w:rsidRPr="00942C2E" w:rsidRDefault="00047E9F" w:rsidP="00047E9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Të zotërojnë diplomë të nivelit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minimal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 “Bachelor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” shkenca  shoqerore, Masteri Profesional po Shkencor perben avantazh 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diploma e nivelit “Bachelor” duhet të jetë në të njëjtën fushë.</w:t>
      </w:r>
      <w:r w:rsidRPr="00942C2E">
        <w:rPr>
          <w:rFonts w:ascii="Times New Roman" w:hAnsi="Times New Roman"/>
          <w:sz w:val="24"/>
          <w:szCs w:val="24"/>
          <w:lang w:val="it-IT"/>
        </w:rPr>
        <w:t>(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2A0F8DCA" w14:textId="77777777" w:rsidR="00047E9F" w:rsidRPr="00942C2E" w:rsidRDefault="00047E9F" w:rsidP="00047E9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lastRenderedPageBreak/>
        <w:t xml:space="preserve">Të kenë eksperiencë pune jo më pak se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1</w:t>
      </w:r>
      <w:r w:rsidRPr="00942C2E">
        <w:rPr>
          <w:rFonts w:ascii="Times New Roman" w:hAnsi="Times New Roman"/>
          <w:color w:val="FF0000"/>
          <w:sz w:val="24"/>
          <w:szCs w:val="24"/>
          <w:lang w:val="it-IT"/>
        </w:rPr>
        <w:t xml:space="preserve"> vit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, </w:t>
      </w:r>
      <w:r w:rsidRPr="00942C2E">
        <w:rPr>
          <w:rFonts w:ascii="Times New Roman" w:hAnsi="Times New Roman"/>
          <w:sz w:val="24"/>
          <w:szCs w:val="24"/>
          <w:lang w:val="it-IT"/>
        </w:rPr>
        <w:t>në administratën shtetërore dhe/ose institucione të pavarura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14:paraId="31BF37C7" w14:textId="77777777" w:rsidR="00047E9F" w:rsidRPr="00942C2E" w:rsidRDefault="00047E9F" w:rsidP="00047E9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grupë.</w:t>
      </w:r>
    </w:p>
    <w:p w14:paraId="0FCBAC61" w14:textId="77777777" w:rsidR="00047E9F" w:rsidRPr="001F384B" w:rsidRDefault="00047E9F" w:rsidP="00047E9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FF0000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Preferohet t</w:t>
      </w:r>
      <w:r w:rsidRPr="001F384B">
        <w:rPr>
          <w:rFonts w:ascii="Times New Roman" w:hAnsi="Times New Roman"/>
          <w:sz w:val="24"/>
          <w:szCs w:val="24"/>
          <w:lang w:val="it-IT"/>
        </w:rPr>
        <w:t xml:space="preserve">ë zotërojnë gjuhën angleze. 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047E9F" w:rsidRPr="00A77F8B" w14:paraId="7F9DFD74" w14:textId="77777777" w:rsidTr="005B4FE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3A0CBF9" w14:textId="77777777" w:rsidR="00047E9F" w:rsidRDefault="00047E9F" w:rsidP="005B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BDD4EB" w14:textId="77777777" w:rsidR="00047E9F" w:rsidRPr="00942C2E" w:rsidRDefault="00047E9F" w:rsidP="005B4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14:paraId="6B115348" w14:textId="77777777" w:rsidR="00047E9F" w:rsidRPr="00942C2E" w:rsidRDefault="00047E9F" w:rsidP="00047E9F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12B4F303" w14:textId="77777777" w:rsidR="00047E9F" w:rsidRPr="00942C2E" w:rsidRDefault="00047E9F" w:rsidP="00047E9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duhet të dorëzojnë pranë njësisë së burimeve njerëzore të </w:t>
      </w:r>
      <w:r>
        <w:rPr>
          <w:rFonts w:ascii="Times New Roman" w:hAnsi="Times New Roman"/>
          <w:sz w:val="24"/>
          <w:szCs w:val="24"/>
          <w:lang w:val="it-IT"/>
        </w:rPr>
        <w:t>Bashkise Kamez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ku ndodhet pozicioni për të cilin ata dëshirojnë të aplikojnë, dokumentet si më poshtë:</w:t>
      </w:r>
    </w:p>
    <w:p w14:paraId="42DB6553" w14:textId="77777777" w:rsidR="00047E9F" w:rsidRPr="00942C2E" w:rsidRDefault="00047E9F" w:rsidP="00047E9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14:paraId="75CAF392" w14:textId="77777777" w:rsidR="00047E9F" w:rsidRPr="00942C2E" w:rsidRDefault="00047E9F" w:rsidP="00047E9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Jetëshkrim i plotësuar në përputhje me dokumentin tip që e gjeni në linkun:</w:t>
      </w:r>
    </w:p>
    <w:p w14:paraId="05EF20C1" w14:textId="77777777" w:rsidR="00047E9F" w:rsidRPr="00942C2E" w:rsidRDefault="00A04D56" w:rsidP="00047E9F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hyperlink r:id="rId8" w:history="1">
        <w:r w:rsidR="00047E9F" w:rsidRPr="00942C2E">
          <w:rPr>
            <w:rStyle w:val="Hyperlink"/>
            <w:sz w:val="24"/>
            <w:szCs w:val="24"/>
            <w:lang w:val="it-IT"/>
          </w:rPr>
          <w:t>http://dap.gov.al/vende-vakante/udhezime-Dokumente/219-udhezime-Dokumente</w:t>
        </w:r>
      </w:hyperlink>
    </w:p>
    <w:p w14:paraId="41C83134" w14:textId="77777777" w:rsidR="00047E9F" w:rsidRPr="00942C2E" w:rsidRDefault="00047E9F" w:rsidP="00047E9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Fotokopje të diplomës (përfshirë edhe diplomën bachelor)</w:t>
      </w:r>
      <w:r>
        <w:rPr>
          <w:rFonts w:ascii="Times New Roman" w:hAnsi="Times New Roman"/>
          <w:sz w:val="24"/>
          <w:szCs w:val="24"/>
          <w:lang w:val="it-IT"/>
        </w:rPr>
        <w:t xml:space="preserve"> e noterizuar</w:t>
      </w:r>
      <w:r w:rsidRPr="00942C2E">
        <w:rPr>
          <w:rFonts w:ascii="Times New Roman" w:hAnsi="Times New Roman"/>
          <w:sz w:val="24"/>
          <w:szCs w:val="24"/>
          <w:lang w:val="it-IT"/>
        </w:rPr>
        <w:t>;</w:t>
      </w:r>
    </w:p>
    <w:p w14:paraId="38146E5C" w14:textId="77777777" w:rsidR="00047E9F" w:rsidRPr="00942C2E" w:rsidRDefault="00047E9F" w:rsidP="00047E9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Fotokopje të librezës së punës (të gjitha faqet që vërtetojnë eksperiencën në punë)</w:t>
      </w:r>
      <w:bookmarkStart w:id="0" w:name="_Hlk116550356"/>
      <w:r>
        <w:rPr>
          <w:rFonts w:ascii="Times New Roman" w:hAnsi="Times New Roman"/>
          <w:sz w:val="24"/>
          <w:szCs w:val="24"/>
          <w:lang w:val="it-IT"/>
        </w:rPr>
        <w:t>e noterizuar</w:t>
      </w:r>
      <w:r w:rsidRPr="00942C2E">
        <w:rPr>
          <w:rFonts w:ascii="Times New Roman" w:hAnsi="Times New Roman"/>
          <w:sz w:val="24"/>
          <w:szCs w:val="24"/>
          <w:lang w:val="it-IT"/>
        </w:rPr>
        <w:t>;</w:t>
      </w:r>
      <w:bookmarkEnd w:id="0"/>
    </w:p>
    <w:p w14:paraId="02DA8A6E" w14:textId="77777777" w:rsidR="00047E9F" w:rsidRDefault="00047E9F" w:rsidP="00047E9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14FD4A9F" w14:textId="77777777" w:rsidR="00047E9F" w:rsidRDefault="00047E9F" w:rsidP="00047E9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4247321" w14:textId="77777777" w:rsidR="00047E9F" w:rsidRDefault="00047E9F" w:rsidP="00047E9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1561A0C4" w14:textId="77777777" w:rsidR="00047E9F" w:rsidRPr="00942C2E" w:rsidRDefault="00047E9F" w:rsidP="00047E9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Vlerësimin e fundit nga eprori direkt;</w:t>
      </w:r>
    </w:p>
    <w:p w14:paraId="5D6148A2" w14:textId="77777777" w:rsidR="00047E9F" w:rsidRPr="00942C2E" w:rsidRDefault="00047E9F" w:rsidP="00047E9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Vërtetim nga Institucioni qe nuk ka masë displinore në fuqi.</w:t>
      </w:r>
    </w:p>
    <w:p w14:paraId="782C48FD" w14:textId="77777777" w:rsidR="00047E9F" w:rsidRPr="00942C2E" w:rsidRDefault="00047E9F" w:rsidP="00047E9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Çdo dokumentacion tjetër që vërteton trajnimet, kualifikimet, arsimin shtesë, vlerësimet pozitive apo të tjera të përmendura në jetëshkrimin tuaj.</w:t>
      </w:r>
    </w:p>
    <w:p w14:paraId="55F8FF74" w14:textId="77777777" w:rsidR="00047E9F" w:rsidRPr="00942C2E" w:rsidRDefault="00047E9F" w:rsidP="00047E9F">
      <w:pPr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  <w:r w:rsidRPr="00942C2E">
        <w:rPr>
          <w:rFonts w:ascii="Times New Roman" w:hAnsi="Times New Roman"/>
          <w:b/>
          <w:i/>
          <w:sz w:val="24"/>
          <w:szCs w:val="24"/>
          <w:lang w:val="it-IT"/>
        </w:rPr>
        <w:t>Dokumentet duhet të dorëzohen me postë apo drejtpërsëdrejti në ins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titucion, brenda datës 26.08</w:t>
      </w:r>
      <w:r w:rsidRPr="00942C2E">
        <w:rPr>
          <w:rFonts w:ascii="Times New Roman" w:hAnsi="Times New Roman"/>
          <w:b/>
          <w:i/>
          <w:sz w:val="24"/>
          <w:szCs w:val="24"/>
          <w:lang w:val="it-IT"/>
        </w:rPr>
        <w:t>.20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25</w:t>
      </w:r>
      <w:r w:rsidRPr="00942C2E">
        <w:rPr>
          <w:rFonts w:ascii="Times New Roman" w:hAnsi="Times New Roman"/>
          <w:b/>
          <w:i/>
          <w:sz w:val="24"/>
          <w:szCs w:val="24"/>
          <w:lang w:val="it-IT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047E9F" w:rsidRPr="00A77F8B" w14:paraId="0B6B0F76" w14:textId="77777777" w:rsidTr="005B4FE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C6CF48F" w14:textId="77777777" w:rsidR="00047E9F" w:rsidRDefault="00047E9F" w:rsidP="005B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AEEEF9D" w14:textId="77777777" w:rsidR="00047E9F" w:rsidRPr="00942C2E" w:rsidRDefault="00047E9F" w:rsidP="005B4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253CE8E7" w14:textId="77777777" w:rsidR="00047E9F" w:rsidRPr="00942C2E" w:rsidRDefault="00047E9F" w:rsidP="00047E9F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2CBFA0E3" w14:textId="77777777" w:rsidR="00047E9F" w:rsidRPr="00942C2E" w:rsidRDefault="00047E9F" w:rsidP="00047E9F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Në datën </w:t>
      </w:r>
      <w:r>
        <w:rPr>
          <w:rFonts w:ascii="Times New Roman" w:hAnsi="Times New Roman"/>
          <w:b/>
          <w:sz w:val="24"/>
          <w:szCs w:val="24"/>
          <w:lang w:val="it-IT"/>
        </w:rPr>
        <w:t>27.08</w:t>
      </w:r>
      <w:r w:rsidRPr="00F35950">
        <w:rPr>
          <w:rFonts w:ascii="Times New Roman" w:hAnsi="Times New Roman"/>
          <w:b/>
          <w:i/>
          <w:sz w:val="24"/>
          <w:szCs w:val="24"/>
          <w:lang w:val="it-IT"/>
        </w:rPr>
        <w:t>.202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5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 xml:space="preserve">, 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</w:t>
      </w:r>
      <w:r>
        <w:rPr>
          <w:rFonts w:ascii="Times New Roman" w:hAnsi="Times New Roman"/>
          <w:sz w:val="24"/>
          <w:szCs w:val="24"/>
          <w:lang w:val="it-IT"/>
        </w:rPr>
        <w:t>te Bashkise Kamez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ku ndodhet pozicioni për të cilin ju dëshironi të aplikoni do të shpallë në portalin “Shërbimi Kombëtar i Punësimit” listën e kandidatëve që plotësojnë kushtet e lëvizjes paralele dhe kriteret e veçanta, si dhe datën, vendin dhe orën e saktë ku do të zhvillohet intervista. </w:t>
      </w:r>
    </w:p>
    <w:p w14:paraId="4E8BFC6E" w14:textId="77777777" w:rsidR="00047E9F" w:rsidRPr="00831AAA" w:rsidRDefault="00047E9F" w:rsidP="00047E9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 w:rsidRPr="00942C2E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942C2E">
        <w:rPr>
          <w:rFonts w:ascii="Times New Roman" w:hAnsi="Times New Roman"/>
          <w:sz w:val="24"/>
          <w:szCs w:val="24"/>
          <w:lang w:val="it-IT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047E9F" w14:paraId="2D6C4E0E" w14:textId="77777777" w:rsidTr="005B4FE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B5FEB3D" w14:textId="77777777" w:rsidR="00047E9F" w:rsidRDefault="00047E9F" w:rsidP="005B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9D076D9" w14:textId="77777777" w:rsidR="00047E9F" w:rsidRDefault="00047E9F" w:rsidP="005B4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2EFB4627" w14:textId="77777777" w:rsidR="00047E9F" w:rsidRDefault="00047E9F" w:rsidP="00047E9F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78BF228D" w14:textId="77777777" w:rsidR="00047E9F" w:rsidRDefault="00047E9F" w:rsidP="00047E9F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79D7A00" w14:textId="77777777" w:rsidR="00047E9F" w:rsidRPr="00D652E4" w:rsidRDefault="00047E9F" w:rsidP="00047E9F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08.09.2003,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14:paraId="4F5E38BA" w14:textId="77777777" w:rsidR="00047E9F" w:rsidRPr="00D652E4" w:rsidRDefault="00047E9F" w:rsidP="00047E9F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652E4">
        <w:rPr>
          <w:rFonts w:ascii="Times New Roman" w:hAnsi="Times New Roman"/>
          <w:sz w:val="24"/>
          <w:szCs w:val="24"/>
        </w:rPr>
        <w:t>Njohuritë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mbi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Ligjin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Nr.139/2015 “Per </w:t>
      </w:r>
      <w:proofErr w:type="spellStart"/>
      <w:r w:rsidRPr="00D652E4">
        <w:rPr>
          <w:rFonts w:ascii="Times New Roman" w:hAnsi="Times New Roman"/>
          <w:sz w:val="24"/>
          <w:szCs w:val="24"/>
        </w:rPr>
        <w:t>Veteqeverisjen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Vendor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6CB31288" w14:textId="77777777" w:rsidR="00047E9F" w:rsidRDefault="00047E9F" w:rsidP="00047E9F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 w:rsidRPr="009F3B4E">
        <w:rPr>
          <w:rFonts w:ascii="Times New Roman" w:hAnsi="Times New Roman"/>
          <w:sz w:val="24"/>
          <w:szCs w:val="24"/>
          <w:lang w:val="it-IT"/>
        </w:rPr>
        <w:t>Rregullore</w:t>
      </w:r>
      <w:r>
        <w:rPr>
          <w:rFonts w:ascii="Times New Roman" w:hAnsi="Times New Roman"/>
          <w:sz w:val="24"/>
          <w:szCs w:val="24"/>
          <w:lang w:val="it-IT"/>
        </w:rPr>
        <w:t xml:space="preserve"> e Brendshme e Bashkise Kamez, etj;</w:t>
      </w:r>
    </w:p>
    <w:p w14:paraId="2CDAD8E1" w14:textId="77777777" w:rsidR="00047E9F" w:rsidRPr="00997C2E" w:rsidRDefault="00047E9F" w:rsidP="00047E9F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proofErr w:type="spellStart"/>
      <w:r w:rsidRPr="00D652E4">
        <w:rPr>
          <w:rFonts w:ascii="Times New Roman" w:hAnsi="Times New Roman"/>
          <w:sz w:val="24"/>
          <w:szCs w:val="24"/>
        </w:rPr>
        <w:t>Njohuritë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mbi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Fondin</w:t>
      </w:r>
      <w:proofErr w:type="spellEnd"/>
      <w:r>
        <w:rPr>
          <w:rFonts w:ascii="Times New Roman" w:hAnsi="Times New Roman"/>
          <w:sz w:val="24"/>
          <w:szCs w:val="24"/>
        </w:rPr>
        <w:t xml:space="preserve"> IPA</w:t>
      </w:r>
      <w:r w:rsidRPr="00A05E75">
        <w:rPr>
          <w:rFonts w:ascii="Times New Roman" w:hAnsi="Times New Roman"/>
          <w:sz w:val="24"/>
          <w:szCs w:val="24"/>
          <w:lang w:val="it-IT"/>
        </w:rPr>
        <w:t>;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047E9F" w:rsidRPr="00A77F8B" w14:paraId="75D9CCD8" w14:textId="77777777" w:rsidTr="005B4FE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2BEF1C0" w14:textId="77777777" w:rsidR="00047E9F" w:rsidRDefault="00047E9F" w:rsidP="005B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24D2D90" w14:textId="77777777" w:rsidR="00047E9F" w:rsidRPr="00942C2E" w:rsidRDefault="00047E9F" w:rsidP="005B4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MËNYRA E VLERËSIMIT TË KANDIDATËVE</w:t>
            </w:r>
          </w:p>
        </w:tc>
      </w:tr>
    </w:tbl>
    <w:p w14:paraId="3F946B03" w14:textId="77777777" w:rsidR="00047E9F" w:rsidRPr="00942C2E" w:rsidRDefault="00047E9F" w:rsidP="00047E9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do të vlerësohen për jetëshkrimin, eksperiencat, trajnimet, kualifikimet e lidhura me fushën, si dhe vlerësimet pozitive. Totali i pikëve për këtë vlerësim është 40 pikë. </w:t>
      </w:r>
    </w:p>
    <w:p w14:paraId="3BDA2556" w14:textId="77777777" w:rsidR="00047E9F" w:rsidRPr="00942C2E" w:rsidRDefault="00047E9F" w:rsidP="00047E9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Kandidatët gjatë intervistës së strukturuar me gojë do të vlerësohen në lidhje me:</w:t>
      </w:r>
    </w:p>
    <w:p w14:paraId="3AD72684" w14:textId="77777777" w:rsidR="00047E9F" w:rsidRPr="00942C2E" w:rsidRDefault="00047E9F" w:rsidP="00047E9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Njohuritë, aftësitë, kompetencën në lidhje me përshkrimin e pozicionit të punës;</w:t>
      </w:r>
    </w:p>
    <w:p w14:paraId="6AED5A5C" w14:textId="77777777" w:rsidR="00047E9F" w:rsidRDefault="00047E9F" w:rsidP="00047E9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EB07568" w14:textId="77777777" w:rsidR="00047E9F" w:rsidRPr="00942C2E" w:rsidRDefault="00047E9F" w:rsidP="00047E9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Motivimin, aspiratat dhe pritshmëritë e tyre për karrierën.</w:t>
      </w:r>
    </w:p>
    <w:p w14:paraId="4294E588" w14:textId="77777777" w:rsidR="00047E9F" w:rsidRPr="00942C2E" w:rsidRDefault="00047E9F" w:rsidP="00047E9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Totali i pikëve në përfundim të intervistës së strukturuar me gojë është 60 pikë. </w:t>
      </w:r>
    </w:p>
    <w:p w14:paraId="65366892" w14:textId="77777777" w:rsidR="00047E9F" w:rsidRPr="009F76D3" w:rsidRDefault="00047E9F" w:rsidP="00047E9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942C2E">
        <w:rPr>
          <w:rFonts w:ascii="Times New Roman" w:hAnsi="Times New Roman"/>
          <w:sz w:val="24"/>
          <w:szCs w:val="24"/>
          <w:lang w:val="it-IT"/>
        </w:rPr>
        <w:t>”</w:t>
      </w:r>
      <w:r w:rsidRPr="00942C2E">
        <w:rPr>
          <w:lang w:val="it-IT"/>
        </w:rPr>
        <w:t>,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të Departamentit të Administratës Publike </w:t>
      </w:r>
      <w:r>
        <w:fldChar w:fldCharType="begin"/>
      </w:r>
      <w:r>
        <w:instrText xml:space="preserve"> HYPERLINK "http://www.dap.gov.al" </w:instrText>
      </w:r>
      <w:r>
        <w:fldChar w:fldCharType="separate"/>
      </w:r>
      <w:r w:rsidRPr="00942C2E">
        <w:rPr>
          <w:rStyle w:val="Hyperlink"/>
          <w:sz w:val="24"/>
          <w:szCs w:val="24"/>
          <w:lang w:val="it-IT"/>
        </w:rPr>
        <w:t>www.dap.gov.al</w:t>
      </w:r>
      <w:r>
        <w:rPr>
          <w:rStyle w:val="Hyperlink"/>
          <w:sz w:val="24"/>
          <w:szCs w:val="24"/>
          <w:lang w:val="it-IT"/>
        </w:rPr>
        <w:fldChar w:fldCharType="end"/>
      </w:r>
      <w:r w:rsidRPr="00942C2E">
        <w:rPr>
          <w:rFonts w:ascii="Times New Roman" w:hAnsi="Times New Roman"/>
          <w:sz w:val="24"/>
          <w:szCs w:val="24"/>
          <w:lang w:val="it-IT"/>
        </w:rPr>
        <w:t>.</w:t>
      </w:r>
      <w:hyperlink r:id="rId9" w:history="1">
        <w:r w:rsidRPr="00F4254B">
          <w:rPr>
            <w:rStyle w:val="Hyperlink"/>
            <w:sz w:val="24"/>
            <w:szCs w:val="24"/>
            <w:lang w:val="it-IT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047E9F" w:rsidRPr="00A77F8B" w14:paraId="5F2036E5" w14:textId="77777777" w:rsidTr="005B4FE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356A4E5" w14:textId="77777777" w:rsidR="00047E9F" w:rsidRDefault="00047E9F" w:rsidP="005B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E00C8B2" w14:textId="77777777" w:rsidR="00047E9F" w:rsidRPr="00942C2E" w:rsidRDefault="00047E9F" w:rsidP="005B4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71E6CE0C" w14:textId="77777777" w:rsidR="00047E9F" w:rsidRPr="00942C2E" w:rsidRDefault="00047E9F" w:rsidP="00047E9F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E7BA0EA" w14:textId="77777777" w:rsidR="00047E9F" w:rsidRPr="009257FC" w:rsidRDefault="00047E9F" w:rsidP="00047E9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  <w:lang w:val="it-IT"/>
        </w:rPr>
        <w:t>Bashkia Kamez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 do të shpallë fituesin në portalin “Shërbimi Kombëtar i Punësimit”. Të gjithë kandidatët pjesëmarrës në këtë procedurë do të njoftohen në mënyrë elektronike për datën e saktë të shpalljes së fituesit.</w:t>
      </w:r>
    </w:p>
    <w:p w14:paraId="27D902E8" w14:textId="77777777" w:rsidR="00047E9F" w:rsidRDefault="00047E9F" w:rsidP="00047E9F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b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047E9F" w14:paraId="07FF6DD9" w14:textId="77777777" w:rsidTr="005B4FE3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4B514636" w14:textId="77777777" w:rsidR="00047E9F" w:rsidRDefault="00047E9F" w:rsidP="005B4FE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6D25C458" w14:textId="77777777" w:rsidR="00047E9F" w:rsidRDefault="00047E9F" w:rsidP="00047E9F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Ligjit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047E9F" w14:paraId="00FDB6F0" w14:textId="77777777" w:rsidTr="005B4FE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CEA4BBE" w14:textId="77777777" w:rsidR="00047E9F" w:rsidRDefault="00047E9F" w:rsidP="005B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368A7E5" w14:textId="77777777" w:rsidR="00047E9F" w:rsidRDefault="00047E9F" w:rsidP="005B4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205FD840" w14:textId="77777777" w:rsidR="00047E9F" w:rsidRDefault="00047E9F" w:rsidP="00047E9F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17F7D889" w14:textId="77777777" w:rsidR="00047E9F" w:rsidRDefault="00047E9F" w:rsidP="00047E9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A3AB11D" w14:textId="77777777" w:rsidR="00047E9F" w:rsidRDefault="00047E9F" w:rsidP="00047E9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8A95D3E" w14:textId="77777777" w:rsidR="00047E9F" w:rsidRDefault="00047E9F" w:rsidP="00047E9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46B0274" w14:textId="77777777" w:rsidR="00047E9F" w:rsidRDefault="00047E9F" w:rsidP="00047E9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84A0617" w14:textId="77777777" w:rsidR="00047E9F" w:rsidRDefault="00047E9F" w:rsidP="00047E9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AD87433" w14:textId="77777777" w:rsidR="00047E9F" w:rsidRPr="003B7993" w:rsidRDefault="00047E9F" w:rsidP="00047E9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CEEAC2F" w14:textId="77777777" w:rsidR="00047E9F" w:rsidRPr="003B7993" w:rsidRDefault="00047E9F" w:rsidP="00047E9F">
      <w:pPr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3B7993">
        <w:rPr>
          <w:rFonts w:ascii="Times New Roman" w:hAnsi="Times New Roman"/>
          <w:b/>
          <w:bCs/>
          <w:sz w:val="24"/>
          <w:szCs w:val="24"/>
          <w:lang w:val="it-IT"/>
        </w:rPr>
        <w:t xml:space="preserve">Kandidatët duhet të plotësojnë kriteret e veçanta si vijon: </w:t>
      </w:r>
    </w:p>
    <w:p w14:paraId="2B5050E1" w14:textId="77777777" w:rsidR="00047E9F" w:rsidRPr="009F76D3" w:rsidRDefault="00047E9F" w:rsidP="00047E9F">
      <w:p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 xml:space="preserve">Të zotërojnë diplomë të nivelit “Bachelor”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ne shkenca Ingjinerike ose Shoqerore  Masteri Profesional apo Shkencor perben  avantazh,</w:t>
      </w: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 xml:space="preserve">  diploma e nivelit “Bachelor” duhet të jetë në të njëjtën fushë.</w:t>
      </w:r>
      <w:r w:rsidRPr="009F76D3">
        <w:rPr>
          <w:rFonts w:ascii="Times New Roman" w:hAnsi="Times New Roman"/>
          <w:sz w:val="24"/>
          <w:szCs w:val="24"/>
          <w:lang w:val="it-IT"/>
        </w:rPr>
        <w:t>(</w:t>
      </w:r>
      <w:r w:rsidRPr="009F76D3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433B9E5B" w14:textId="77777777" w:rsidR="00047E9F" w:rsidRPr="009F76D3" w:rsidRDefault="00047E9F" w:rsidP="00047E9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Pre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ferohet t</w:t>
      </w: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ë kenë eksperiencë pune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Pr="009F76D3">
        <w:rPr>
          <w:rFonts w:ascii="Times New Roman" w:hAnsi="Times New Roman"/>
          <w:sz w:val="24"/>
          <w:szCs w:val="24"/>
          <w:lang w:val="it-IT"/>
        </w:rPr>
        <w:t xml:space="preserve">në administratën shtetërore dhe/ose institucione të pavarura 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14:paraId="6136E1FF" w14:textId="77777777" w:rsidR="00047E9F" w:rsidRPr="009F76D3" w:rsidRDefault="00047E9F" w:rsidP="00047E9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grupë.</w:t>
      </w:r>
    </w:p>
    <w:p w14:paraId="1188E4C8" w14:textId="77777777" w:rsidR="00047E9F" w:rsidRPr="003B7993" w:rsidRDefault="00047E9F" w:rsidP="00047E9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3B7993">
        <w:rPr>
          <w:rFonts w:ascii="Times New Roman" w:hAnsi="Times New Roman"/>
          <w:sz w:val="24"/>
          <w:szCs w:val="24"/>
          <w:lang w:val="it-IT"/>
        </w:rPr>
        <w:t xml:space="preserve">Preferohet të zotërojnë gjuhën angleze.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1"/>
        <w:gridCol w:w="8559"/>
      </w:tblGrid>
      <w:tr w:rsidR="00047E9F" w:rsidRPr="00A77F8B" w14:paraId="23A3FE0C" w14:textId="77777777" w:rsidTr="005B4FE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BBD8AC5" w14:textId="77777777" w:rsidR="00047E9F" w:rsidRDefault="00047E9F" w:rsidP="005B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18197A9" w14:textId="77777777" w:rsidR="00047E9F" w:rsidRPr="009257FC" w:rsidRDefault="00047E9F" w:rsidP="005B4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</w:t>
            </w:r>
          </w:p>
        </w:tc>
      </w:tr>
    </w:tbl>
    <w:p w14:paraId="6555C90E" w14:textId="77777777" w:rsidR="00047E9F" w:rsidRPr="000F1A92" w:rsidRDefault="00047E9F" w:rsidP="00047E9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14:paraId="270F0EDB" w14:textId="77777777" w:rsidR="00047E9F" w:rsidRPr="000F1A92" w:rsidRDefault="00047E9F" w:rsidP="00047E9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Jetëshkrim i plotësuar në përputhje me dokumentin tip që e gjeni në linkun:</w:t>
      </w:r>
    </w:p>
    <w:p w14:paraId="07B9A933" w14:textId="77777777" w:rsidR="00047E9F" w:rsidRPr="000F1A92" w:rsidRDefault="00A04D56" w:rsidP="00047E9F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hyperlink r:id="rId10" w:history="1">
        <w:r w:rsidR="00047E9F" w:rsidRPr="000F1A92">
          <w:rPr>
            <w:rStyle w:val="Hyperlink"/>
            <w:sz w:val="24"/>
            <w:szCs w:val="24"/>
            <w:lang w:val="it-IT"/>
          </w:rPr>
          <w:t>http://dap.gov.al/vende-vakante/udhezime-Dokumente/219-udhezime-Dokumente</w:t>
        </w:r>
      </w:hyperlink>
    </w:p>
    <w:p w14:paraId="789CC17F" w14:textId="77777777" w:rsidR="00047E9F" w:rsidRPr="000F1A92" w:rsidRDefault="00047E9F" w:rsidP="00047E9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Fotokopje të diplomës (përfshirë edhe diplomën bachelor) e noterizuar;</w:t>
      </w:r>
    </w:p>
    <w:p w14:paraId="30B81947" w14:textId="77777777" w:rsidR="00047E9F" w:rsidRPr="000F1A92" w:rsidRDefault="00047E9F" w:rsidP="00047E9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Fotokopje të librezës së punës (të gjitha faqet që vërtetojnë eksperiencën në punë) e noterizuar;</w:t>
      </w:r>
    </w:p>
    <w:p w14:paraId="21AE8140" w14:textId="77777777" w:rsidR="00047E9F" w:rsidRDefault="00047E9F" w:rsidP="00047E9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3EA14087" w14:textId="77777777" w:rsidR="00047E9F" w:rsidRDefault="00047E9F" w:rsidP="00047E9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B35516F" w14:textId="77777777" w:rsidR="00047E9F" w:rsidRDefault="00047E9F" w:rsidP="00047E9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781F9B9" w14:textId="77777777" w:rsidR="00047E9F" w:rsidRDefault="00047E9F" w:rsidP="00047E9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Gjykate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Prokurorie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056055A" w14:textId="77777777" w:rsidR="00047E9F" w:rsidRDefault="00047E9F" w:rsidP="00047E9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Deshmi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Penaliteti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F180AAF" w14:textId="77777777" w:rsidR="00047E9F" w:rsidRDefault="00047E9F" w:rsidP="00047E9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Banimi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85ED63C" w14:textId="77777777" w:rsidR="00047E9F" w:rsidRDefault="00047E9F" w:rsidP="00047E9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Çertefikate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personale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familjare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94D7C9C" w14:textId="77777777" w:rsidR="00047E9F" w:rsidRPr="009F76D3" w:rsidRDefault="00047E9F" w:rsidP="00047E9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9F76D3">
        <w:rPr>
          <w:rFonts w:ascii="Times New Roman" w:hAnsi="Times New Roman"/>
          <w:sz w:val="24"/>
          <w:szCs w:val="24"/>
        </w:rPr>
        <w:t>Çdo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dokumentacion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tjetër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që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vërteton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trajnimet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kualifikimet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arsimim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shtesë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vlerësimet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pozitive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9F76D3">
        <w:rPr>
          <w:rFonts w:ascii="Times New Roman" w:hAnsi="Times New Roman"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tjera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përmendura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në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jetëshkrimin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CB24B14" w14:textId="77777777" w:rsidR="00047E9F" w:rsidRPr="009F76D3" w:rsidRDefault="00047E9F" w:rsidP="00047E9F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0EF73960" w14:textId="77777777" w:rsidR="00047E9F" w:rsidRPr="009F76D3" w:rsidRDefault="00047E9F" w:rsidP="00047E9F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Pr="009F76D3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29.08.</w:t>
      </w:r>
      <w:r w:rsidRPr="009F76D3">
        <w:rPr>
          <w:rFonts w:ascii="Times New Roman" w:hAnsi="Times New Roman"/>
          <w:b/>
          <w:i/>
          <w:sz w:val="24"/>
          <w:szCs w:val="24"/>
        </w:rPr>
        <w:t>20</w:t>
      </w:r>
      <w:r>
        <w:rPr>
          <w:rFonts w:ascii="Times New Roman" w:hAnsi="Times New Roman"/>
          <w:b/>
          <w:i/>
          <w:sz w:val="24"/>
          <w:szCs w:val="24"/>
        </w:rPr>
        <w:t>25</w:t>
      </w:r>
      <w:proofErr w:type="gramStart"/>
      <w:r w:rsidRPr="009F76D3">
        <w:rPr>
          <w:rFonts w:ascii="Times New Roman" w:hAnsi="Times New Roman"/>
          <w:b/>
          <w:i/>
          <w:sz w:val="24"/>
          <w:szCs w:val="24"/>
        </w:rPr>
        <w:t>,</w:t>
      </w:r>
      <w:r w:rsidRPr="009F76D3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Bashkia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Kamez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3D60DC23" w14:textId="77777777" w:rsidR="00047E9F" w:rsidRPr="009F76D3" w:rsidRDefault="00047E9F" w:rsidP="00047E9F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047E9F" w14:paraId="2FF4DA5E" w14:textId="77777777" w:rsidTr="005B4FE3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47E9F066" w14:textId="77777777" w:rsidR="00047E9F" w:rsidRPr="000F1A92" w:rsidRDefault="00047E9F" w:rsidP="005B4FE3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gram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civil ,</w:t>
            </w:r>
            <w:proofErr w:type="gram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14:paraId="74B8500B" w14:textId="77777777" w:rsidR="00047E9F" w:rsidRDefault="00047E9F" w:rsidP="005B4FE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14:paraId="5DE3B1C7" w14:textId="77777777" w:rsidR="00047E9F" w:rsidRDefault="00047E9F" w:rsidP="005B4FE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14:paraId="0327FBD5" w14:textId="77777777" w:rsidR="00047E9F" w:rsidRDefault="00047E9F" w:rsidP="005B4FE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5F6A26A2" w14:textId="77777777" w:rsidR="00047E9F" w:rsidRDefault="00047E9F" w:rsidP="00047E9F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047E9F" w:rsidRPr="00A77F8B" w14:paraId="0840F68D" w14:textId="77777777" w:rsidTr="005B4FE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6590792" w14:textId="77777777" w:rsidR="00047E9F" w:rsidRDefault="00047E9F" w:rsidP="005B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084230A" w14:textId="77777777" w:rsidR="00047E9F" w:rsidRPr="009257FC" w:rsidRDefault="00047E9F" w:rsidP="005B4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3F3F3060" w14:textId="77777777" w:rsidR="00047E9F" w:rsidRPr="009257FC" w:rsidRDefault="00047E9F" w:rsidP="00047E9F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62FB2B5" w14:textId="77777777" w:rsidR="00047E9F" w:rsidRPr="009257FC" w:rsidRDefault="00047E9F" w:rsidP="00047E9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datën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01.09</w:t>
      </w:r>
      <w:r w:rsidRPr="009257FC">
        <w:rPr>
          <w:rFonts w:ascii="Times New Roman" w:hAnsi="Times New Roman"/>
          <w:color w:val="FF0000"/>
          <w:sz w:val="24"/>
          <w:szCs w:val="24"/>
          <w:lang w:val="it-IT"/>
        </w:rPr>
        <w:t>.20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25</w:t>
      </w:r>
      <w:r w:rsidRPr="009257FC">
        <w:rPr>
          <w:rFonts w:ascii="Times New Roman" w:hAnsi="Times New Roman"/>
          <w:i/>
          <w:sz w:val="24"/>
          <w:szCs w:val="24"/>
          <w:lang w:val="it-IT"/>
        </w:rPr>
        <w:t>,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të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 xml:space="preserve">Bashkise Kamez </w:t>
      </w:r>
      <w:r w:rsidRPr="009257FC"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ku ndodhet pozicioni për të cilin ju dëshironi të aplikoni do të shpallë në portalin “Shërbimi Kombëtar i Punësimit” listën e kandidatëve që plotësojnë kushtet dhe kriteret e veçanta, si dhe datën, vendin dhe orën e saktë ku do të zhvillohet intervista. </w:t>
      </w:r>
    </w:p>
    <w:p w14:paraId="1EE7AFCF" w14:textId="77777777" w:rsidR="00047E9F" w:rsidRPr="009F76D3" w:rsidRDefault="00047E9F" w:rsidP="00047E9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 w:rsidRPr="009257FC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, për shkaqet e moskualifikimit.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047E9F" w14:paraId="54EE1266" w14:textId="77777777" w:rsidTr="005B4FE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9505AF6" w14:textId="77777777" w:rsidR="00047E9F" w:rsidRDefault="00047E9F" w:rsidP="005B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ABE6323" w14:textId="77777777" w:rsidR="00047E9F" w:rsidRDefault="00047E9F" w:rsidP="005B4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4C44C758" w14:textId="77777777" w:rsidR="00047E9F" w:rsidRDefault="00047E9F" w:rsidP="00047E9F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05A05137" w14:textId="77777777" w:rsidR="00047E9F" w:rsidRDefault="00047E9F" w:rsidP="00047E9F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2586113" w14:textId="77777777" w:rsidR="00047E9F" w:rsidRPr="00D652E4" w:rsidRDefault="00047E9F" w:rsidP="00047E9F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08.09.2003,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14:paraId="43911BA6" w14:textId="77777777" w:rsidR="00047E9F" w:rsidRPr="00D652E4" w:rsidRDefault="00047E9F" w:rsidP="00047E9F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652E4">
        <w:rPr>
          <w:rFonts w:ascii="Times New Roman" w:hAnsi="Times New Roman"/>
          <w:sz w:val="24"/>
          <w:szCs w:val="24"/>
        </w:rPr>
        <w:t>Njohuritë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mbi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Ligjin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Nr.139/2015 “Per </w:t>
      </w:r>
      <w:proofErr w:type="spellStart"/>
      <w:r w:rsidRPr="00D652E4">
        <w:rPr>
          <w:rFonts w:ascii="Times New Roman" w:hAnsi="Times New Roman"/>
          <w:sz w:val="24"/>
          <w:szCs w:val="24"/>
        </w:rPr>
        <w:t>Veteqeverisjen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Vendor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30DE91FD" w14:textId="77777777" w:rsidR="00047E9F" w:rsidRDefault="00047E9F" w:rsidP="00047E9F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 w:rsidRPr="009F3B4E">
        <w:rPr>
          <w:rFonts w:ascii="Times New Roman" w:hAnsi="Times New Roman"/>
          <w:sz w:val="24"/>
          <w:szCs w:val="24"/>
          <w:lang w:val="it-IT"/>
        </w:rPr>
        <w:t>Rregullore</w:t>
      </w:r>
      <w:r>
        <w:rPr>
          <w:rFonts w:ascii="Times New Roman" w:hAnsi="Times New Roman"/>
          <w:sz w:val="24"/>
          <w:szCs w:val="24"/>
          <w:lang w:val="it-IT"/>
        </w:rPr>
        <w:t xml:space="preserve"> e Brendshme e Bashkise Kamez, etj;</w:t>
      </w:r>
    </w:p>
    <w:p w14:paraId="659352DA" w14:textId="77777777" w:rsidR="00047E9F" w:rsidRPr="00997C2E" w:rsidRDefault="00047E9F" w:rsidP="00047E9F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proofErr w:type="spellStart"/>
      <w:r w:rsidRPr="00D652E4">
        <w:rPr>
          <w:rFonts w:ascii="Times New Roman" w:hAnsi="Times New Roman"/>
          <w:sz w:val="24"/>
          <w:szCs w:val="24"/>
        </w:rPr>
        <w:t>Njohuritë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mbi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Fondin</w:t>
      </w:r>
      <w:proofErr w:type="spellEnd"/>
      <w:r>
        <w:rPr>
          <w:rFonts w:ascii="Times New Roman" w:hAnsi="Times New Roman"/>
          <w:sz w:val="24"/>
          <w:szCs w:val="24"/>
        </w:rPr>
        <w:t xml:space="preserve"> IPA</w:t>
      </w:r>
      <w:r w:rsidRPr="00A05E75">
        <w:rPr>
          <w:rFonts w:ascii="Times New Roman" w:hAnsi="Times New Roman"/>
          <w:sz w:val="24"/>
          <w:szCs w:val="24"/>
          <w:lang w:val="it-IT"/>
        </w:rPr>
        <w:t>;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047E9F" w:rsidRPr="00A77F8B" w14:paraId="4C736E72" w14:textId="77777777" w:rsidTr="005B4FE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FDE5B05" w14:textId="77777777" w:rsidR="00047E9F" w:rsidRDefault="00047E9F" w:rsidP="005B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056C93F" w14:textId="77777777" w:rsidR="00047E9F" w:rsidRPr="009257FC" w:rsidRDefault="00047E9F" w:rsidP="005B4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MËNYRA E VLERËSIMIT TË KANDIDATËVE </w:t>
            </w:r>
          </w:p>
        </w:tc>
      </w:tr>
    </w:tbl>
    <w:p w14:paraId="0360EF4C" w14:textId="77777777" w:rsidR="00047E9F" w:rsidRPr="009257FC" w:rsidRDefault="00047E9F" w:rsidP="00047E9F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8C8EEF5" w14:textId="77777777" w:rsidR="00047E9F" w:rsidRDefault="00047E9F" w:rsidP="00047E9F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14:paraId="0F83F743" w14:textId="77777777" w:rsidR="00047E9F" w:rsidRPr="009257FC" w:rsidRDefault="00047E9F" w:rsidP="00047E9F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Vlerësimin me shkrim, deri në 60 pikë; </w:t>
      </w:r>
    </w:p>
    <w:p w14:paraId="54B1790A" w14:textId="77777777" w:rsidR="00047E9F" w:rsidRPr="009257FC" w:rsidRDefault="00047E9F" w:rsidP="00047E9F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Intervistën e strukturuar me gojë qe konsiston ne motivimin, aspiratat dhe pritshmëritë e tyre për karrierën, deri në 25 pikë; </w:t>
      </w:r>
    </w:p>
    <w:p w14:paraId="377D5B36" w14:textId="77777777" w:rsidR="00047E9F" w:rsidRPr="009257FC" w:rsidRDefault="00047E9F" w:rsidP="00047E9F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Jetëshkrimin, që konsiston në vlerësimin e arsimimit, të përvojës e të trajnimeve, të lidhura me fushën, deri në 15 pikë; </w:t>
      </w:r>
    </w:p>
    <w:p w14:paraId="5F20F3A4" w14:textId="77777777" w:rsidR="00047E9F" w:rsidRPr="000727A3" w:rsidRDefault="00047E9F" w:rsidP="00047E9F">
      <w:pPr>
        <w:ind w:left="720" w:right="-81"/>
        <w:jc w:val="both"/>
        <w:rPr>
          <w:rFonts w:ascii="Times New Roman" w:hAnsi="Times New Roman"/>
          <w:sz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11" w:history="1">
        <w:r w:rsidRPr="009257FC">
          <w:rPr>
            <w:rStyle w:val="Hyperlink"/>
            <w:sz w:val="24"/>
            <w:lang w:val="it-IT"/>
          </w:rPr>
          <w:t>www.dap.gov.al</w:t>
        </w:r>
      </w:hyperlink>
      <w:r>
        <w:rPr>
          <w:rFonts w:ascii="Times New Roman" w:hAnsi="Times New Roman"/>
          <w:sz w:val="24"/>
          <w:lang w:val="it-IT"/>
        </w:rPr>
        <w:t xml:space="preserve"> </w:t>
      </w:r>
      <w:hyperlink r:id="rId12" w:history="1">
        <w:r w:rsidRPr="00F4254B">
          <w:rPr>
            <w:rStyle w:val="Hyperlink"/>
            <w:sz w:val="24"/>
            <w:lang w:val="it-IT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047E9F" w:rsidRPr="00A77F8B" w14:paraId="22A31337" w14:textId="77777777" w:rsidTr="005B4FE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E2FD04B" w14:textId="77777777" w:rsidR="00047E9F" w:rsidRDefault="00047E9F" w:rsidP="005B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B568E6F" w14:textId="77777777" w:rsidR="00047E9F" w:rsidRPr="009257FC" w:rsidRDefault="00047E9F" w:rsidP="005B4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6524E51E" w14:textId="77777777" w:rsidR="00047E9F" w:rsidRPr="009F76D3" w:rsidRDefault="00047E9F" w:rsidP="00047E9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Bashkia Kamez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 do të shpallë fituesin në portalin “Shërbimi Kombëtar i Punësimit”. Të gjithë kandidatët pjesëmarrës në këtë procedurë do të njoftohen në mënyrë elektronike për rezultatet.</w:t>
      </w:r>
    </w:p>
    <w:p w14:paraId="53769C52" w14:textId="77777777" w:rsidR="00047E9F" w:rsidRDefault="00047E9F" w:rsidP="00047E9F">
      <w:pPr>
        <w:rPr>
          <w:rFonts w:ascii="Times New Roman" w:hAnsi="Times New Roman"/>
          <w:b/>
          <w:sz w:val="24"/>
          <w:szCs w:val="24"/>
        </w:rPr>
      </w:pPr>
    </w:p>
    <w:p w14:paraId="0857C943" w14:textId="77777777" w:rsidR="00047E9F" w:rsidRDefault="00047E9F" w:rsidP="00047E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Pr="001952F4">
        <w:rPr>
          <w:rFonts w:ascii="Times New Roman" w:hAnsi="Times New Roman"/>
          <w:b/>
          <w:sz w:val="24"/>
          <w:szCs w:val="24"/>
        </w:rPr>
        <w:t>ASHKIA KAMEZ</w:t>
      </w:r>
    </w:p>
    <w:p w14:paraId="2AD0D028" w14:textId="77777777" w:rsidR="00047E9F" w:rsidRPr="001952F4" w:rsidRDefault="00047E9F" w:rsidP="00047E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DREJTORIA E BURIMEVE NJEREZORE</w:t>
      </w:r>
    </w:p>
    <w:p w14:paraId="27CE4694" w14:textId="77777777" w:rsidR="00047E9F" w:rsidRDefault="00047E9F" w:rsidP="00047E9F"/>
    <w:p w14:paraId="2F767083" w14:textId="77777777" w:rsidR="00047E9F" w:rsidRDefault="00047E9F" w:rsidP="00047E9F"/>
    <w:p w14:paraId="6DC715C6" w14:textId="77777777" w:rsidR="00047E9F" w:rsidRDefault="00047E9F" w:rsidP="00047E9F"/>
    <w:p w14:paraId="40ADEC29" w14:textId="77777777" w:rsidR="00255435" w:rsidRDefault="00255435"/>
    <w:sectPr w:rsidR="00255435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A8E06" w14:textId="77777777" w:rsidR="00A04D56" w:rsidRDefault="00A04D56" w:rsidP="00602949">
      <w:pPr>
        <w:spacing w:after="0" w:line="240" w:lineRule="auto"/>
      </w:pPr>
      <w:r>
        <w:separator/>
      </w:r>
    </w:p>
  </w:endnote>
  <w:endnote w:type="continuationSeparator" w:id="0">
    <w:p w14:paraId="21D3C737" w14:textId="77777777" w:rsidR="00A04D56" w:rsidRDefault="00A04D56" w:rsidP="0060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EDE6" w14:textId="77777777" w:rsidR="00602949" w:rsidRPr="00602949" w:rsidRDefault="00602949" w:rsidP="00602949">
    <w:pPr>
      <w:pBdr>
        <w:top w:val="single" w:sz="4" w:space="0" w:color="auto"/>
      </w:pBdr>
      <w:tabs>
        <w:tab w:val="center" w:pos="4680"/>
        <w:tab w:val="right" w:pos="9360"/>
      </w:tabs>
      <w:spacing w:after="0" w:line="240" w:lineRule="auto"/>
      <w:jc w:val="center"/>
      <w:rPr>
        <w:rFonts w:eastAsia="Times New Roman"/>
        <w:sz w:val="16"/>
        <w:szCs w:val="16"/>
        <w:lang w:val="it-IT"/>
      </w:rPr>
    </w:pPr>
    <w:bookmarkStart w:id="1" w:name="_Hlk27992959"/>
    <w:bookmarkStart w:id="2" w:name="_Hlk88810898"/>
    <w:r w:rsidRPr="00602949">
      <w:rPr>
        <w:rFonts w:eastAsia="Times New Roman"/>
        <w:sz w:val="16"/>
        <w:szCs w:val="16"/>
        <w:lang w:val="it-IT"/>
      </w:rPr>
      <w:t xml:space="preserve">Adresa: Bulevardi “Nene Tereza”, nr. 492 Kamëz, tel.: +355 47 200 177, e-mail: </w:t>
    </w:r>
    <w:hyperlink r:id="rId1" w:history="1">
      <w:r w:rsidRPr="00602949">
        <w:rPr>
          <w:rFonts w:eastAsia="Times New Roman"/>
          <w:color w:val="0000FF"/>
          <w:sz w:val="16"/>
          <w:szCs w:val="16"/>
          <w:u w:val="single"/>
          <w:lang w:val="it-IT"/>
        </w:rPr>
        <w:t>bashkiakamez@gmail.com</w:t>
      </w:r>
    </w:hyperlink>
    <w:r w:rsidRPr="00602949">
      <w:rPr>
        <w:rFonts w:eastAsia="Times New Roman"/>
        <w:sz w:val="16"/>
        <w:szCs w:val="16"/>
        <w:lang w:val="it-IT"/>
      </w:rPr>
      <w:t>, web:www.kamza.gov.al</w:t>
    </w:r>
    <w:bookmarkEnd w:id="1"/>
  </w:p>
  <w:bookmarkEnd w:id="2"/>
  <w:p w14:paraId="2FA1F5E4" w14:textId="77777777" w:rsidR="00602949" w:rsidRDefault="00602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27EE0" w14:textId="77777777" w:rsidR="00A04D56" w:rsidRDefault="00A04D56" w:rsidP="00602949">
      <w:pPr>
        <w:spacing w:after="0" w:line="240" w:lineRule="auto"/>
      </w:pPr>
      <w:r>
        <w:separator/>
      </w:r>
    </w:p>
  </w:footnote>
  <w:footnote w:type="continuationSeparator" w:id="0">
    <w:p w14:paraId="090B971C" w14:textId="77777777" w:rsidR="00A04D56" w:rsidRDefault="00A04D56" w:rsidP="00602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4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66573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885A8D"/>
    <w:multiLevelType w:val="hybridMultilevel"/>
    <w:tmpl w:val="49D6000E"/>
    <w:lvl w:ilvl="0" w:tplc="41DE53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9F"/>
    <w:rsid w:val="00047E9F"/>
    <w:rsid w:val="00255435"/>
    <w:rsid w:val="00602949"/>
    <w:rsid w:val="00A0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52646"/>
  <w15:chartTrackingRefBased/>
  <w15:docId w15:val="{7380E1EE-F9EC-4360-87AB-F8C66144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E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Paras,Akapit z listą BS,List Paragraph 1,Bullets,List Paragraph (numbered (a)),Normal 1,List_Paragraph,Multilevel para_II,List Paragraph1,Bullet1,Main numbered paragraph,References,Numbered List Paragraph,NUMBERED PARAGRAPH,Dot pt"/>
    <w:basedOn w:val="Normal"/>
    <w:link w:val="ListParagraphChar"/>
    <w:uiPriority w:val="34"/>
    <w:qFormat/>
    <w:rsid w:val="00047E9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47E9F"/>
    <w:rPr>
      <w:rFonts w:cs="Times New Roman"/>
      <w:color w:val="0000FF"/>
      <w:u w:val="single"/>
    </w:rPr>
  </w:style>
  <w:style w:type="character" w:customStyle="1" w:styleId="ListParagraphChar">
    <w:name w:val="List Paragraph Char"/>
    <w:aliases w:val="NumberedParas Char,Akapit z listą BS Char,List Paragraph 1 Char,Bullets Char,List Paragraph (numbered (a)) Char,Normal 1 Char,List_Paragraph Char,Multilevel para_II Char,List Paragraph1 Char,Bullet1 Char,Main numbered paragraph Char"/>
    <w:basedOn w:val="DefaultParagraphFont"/>
    <w:link w:val="ListParagraph"/>
    <w:uiPriority w:val="34"/>
    <w:qFormat/>
    <w:locked/>
    <w:rsid w:val="00047E9F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047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047E9F"/>
  </w:style>
  <w:style w:type="paragraph" w:styleId="NoSpacing">
    <w:name w:val="No Spacing"/>
    <w:link w:val="NoSpacingChar"/>
    <w:uiPriority w:val="1"/>
    <w:qFormat/>
    <w:rsid w:val="00047E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02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94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02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9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ap.gov.al/2014-03-21-12-52-44/udhezime/426-udhezim-nr-2-date-27-03-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kame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1934</Words>
  <Characters>11026</Characters>
  <Application>Microsoft Office Word</Application>
  <DocSecurity>0</DocSecurity>
  <Lines>91</Lines>
  <Paragraphs>25</Paragraphs>
  <ScaleCrop>false</ScaleCrop>
  <Company/>
  <LinksUpToDate>false</LinksUpToDate>
  <CharactersWithSpaces>12935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2025-08-19T13:37:00Z</cp:lastPrinted>
  <dcterms:created xsi:type="dcterms:W3CDTF">2025-08-19T13:36:00Z</dcterms:created>
  <dcterms:modified xsi:type="dcterms:W3CDTF">2025-08-19T13:37:00Z</dcterms:modified>
</cp:coreProperties>
</file>