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BA" w:rsidRPr="007F4933" w:rsidRDefault="00700EBA" w:rsidP="00700EBA">
      <w:pPr>
        <w:spacing w:after="200" w:line="276" w:lineRule="auto"/>
        <w:rPr>
          <w:rFonts w:ascii="Times New Roman" w:eastAsia="Calibri" w:hAnsi="Times New Roman" w:cs="Times New Roman"/>
          <w:szCs w:val="24"/>
          <w:lang w:val="it-IT"/>
        </w:rPr>
      </w:pPr>
      <w:r w:rsidRPr="007F4933">
        <w:rPr>
          <w:rFonts w:ascii="Times New Roman" w:eastAsia="Calibri" w:hAnsi="Times New Roman" w:cs="Times New Roman"/>
          <w:noProof/>
          <w:color w:val="FF0000"/>
          <w:szCs w:val="24"/>
        </w:rPr>
        <w:drawing>
          <wp:inline distT="0" distB="0" distL="0" distR="0" wp14:anchorId="3BE3A368" wp14:editId="2700B383">
            <wp:extent cx="638175" cy="800100"/>
            <wp:effectExtent l="0" t="0" r="9525" b="0"/>
            <wp:docPr id="107" name="Picture 107" descr="2000px-Stema_e_Bashkisë_Peq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Stema_e_Bashkisë_Peq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933">
        <w:rPr>
          <w:rFonts w:ascii="Times New Roman" w:eastAsia="Calibri" w:hAnsi="Times New Roman" w:cs="Times New Roman"/>
          <w:color w:val="FF0000"/>
          <w:szCs w:val="24"/>
          <w:u w:val="thick"/>
          <w:lang w:val="it-IT"/>
        </w:rPr>
        <w:t xml:space="preserve">____________________ _____    </w:t>
      </w:r>
      <w:r w:rsidRPr="007F4933">
        <w:rPr>
          <w:rFonts w:ascii="Times New Roman" w:eastAsia="Calibri" w:hAnsi="Times New Roman" w:cs="Times New Roman"/>
          <w:noProof/>
          <w:szCs w:val="24"/>
        </w:rPr>
        <w:drawing>
          <wp:inline distT="0" distB="0" distL="0" distR="0" wp14:anchorId="60F35D30" wp14:editId="734AE7E8">
            <wp:extent cx="695325" cy="819150"/>
            <wp:effectExtent l="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933">
        <w:rPr>
          <w:rFonts w:ascii="Times New Roman" w:eastAsia="Calibri" w:hAnsi="Times New Roman" w:cs="Times New Roman"/>
          <w:b/>
          <w:color w:val="FF0000"/>
          <w:szCs w:val="24"/>
          <w:u w:val="thick"/>
          <w:lang w:val="it-IT"/>
        </w:rPr>
        <w:t>_______ ___________________</w:t>
      </w:r>
      <w:r>
        <w:rPr>
          <w:rFonts w:ascii="Times New Roman" w:eastAsia="Calibri" w:hAnsi="Times New Roman" w:cs="Times New Roman"/>
          <w:b/>
          <w:color w:val="FF0000"/>
          <w:szCs w:val="24"/>
          <w:u w:val="thick"/>
          <w:lang w:val="it-IT"/>
        </w:rPr>
        <w:t>_________</w:t>
      </w:r>
      <w:r w:rsidRPr="007F4933">
        <w:rPr>
          <w:rFonts w:ascii="Times New Roman" w:eastAsia="Calibri" w:hAnsi="Times New Roman" w:cs="Times New Roman"/>
          <w:b/>
          <w:color w:val="FF0000"/>
          <w:szCs w:val="24"/>
          <w:u w:val="thick"/>
          <w:lang w:val="it-IT"/>
        </w:rPr>
        <w:t>__</w:t>
      </w:r>
      <w:r w:rsidRPr="007F4933">
        <w:rPr>
          <w:rFonts w:ascii="Times New Roman" w:eastAsia="Calibri" w:hAnsi="Times New Roman" w:cs="Times New Roman"/>
          <w:color w:val="FF0000"/>
          <w:szCs w:val="24"/>
          <w:lang w:val="it-IT"/>
        </w:rPr>
        <w:t xml:space="preserve"> </w:t>
      </w:r>
    </w:p>
    <w:p w:rsidR="00700EBA" w:rsidRPr="007F4933" w:rsidRDefault="00700EBA" w:rsidP="00700EBA">
      <w:pPr>
        <w:tabs>
          <w:tab w:val="left" w:pos="1845"/>
          <w:tab w:val="center" w:pos="3770"/>
        </w:tabs>
        <w:spacing w:after="0" w:line="276" w:lineRule="auto"/>
        <w:jc w:val="center"/>
        <w:rPr>
          <w:rFonts w:ascii="Utsaah" w:eastAsia="Calibri" w:hAnsi="Utsaah" w:cs="Utsaah"/>
          <w:sz w:val="20"/>
          <w:szCs w:val="20"/>
          <w:lang w:val="it-IT"/>
        </w:rPr>
      </w:pPr>
      <w:r w:rsidRPr="007F4933">
        <w:rPr>
          <w:rFonts w:ascii="Utsaah" w:eastAsia="Calibri" w:hAnsi="Utsaah" w:cs="Utsaah"/>
          <w:sz w:val="20"/>
          <w:szCs w:val="20"/>
          <w:lang w:val="it-IT"/>
        </w:rPr>
        <w:t xml:space="preserve">                   R E P U B L I K A   E  S H Q I P Ë R I S Ë</w:t>
      </w:r>
    </w:p>
    <w:p w:rsidR="00700EBA" w:rsidRPr="007F4933" w:rsidRDefault="00700EBA" w:rsidP="00700E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  <w:lang w:val="it-IT"/>
        </w:rPr>
      </w:pPr>
      <w:r w:rsidRPr="007F4933">
        <w:rPr>
          <w:rFonts w:ascii="Times New Roman" w:eastAsia="Calibri" w:hAnsi="Times New Roman" w:cs="Times New Roman"/>
          <w:b/>
          <w:szCs w:val="24"/>
          <w:lang w:val="it-IT"/>
        </w:rPr>
        <w:t xml:space="preserve">            BASHKIA PEQIN</w:t>
      </w:r>
    </w:p>
    <w:p w:rsidR="00700EBA" w:rsidRPr="007F4933" w:rsidRDefault="00700EBA" w:rsidP="00700E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Cs w:val="24"/>
          <w:lang w:val="it-IT"/>
        </w:rPr>
      </w:pPr>
      <w:r w:rsidRPr="007F4933">
        <w:rPr>
          <w:rFonts w:ascii="Times New Roman" w:eastAsia="Calibri" w:hAnsi="Times New Roman" w:cs="Times New Roman"/>
          <w:b/>
          <w:szCs w:val="24"/>
          <w:lang w:val="it-IT"/>
        </w:rPr>
        <w:t xml:space="preserve">     </w:t>
      </w:r>
      <w:r w:rsidRPr="007F4933">
        <w:rPr>
          <w:rFonts w:ascii="Times New Roman" w:eastAsia="Calibri" w:hAnsi="Times New Roman" w:cs="Times New Roman"/>
          <w:lang w:val="it-IT"/>
        </w:rPr>
        <w:t>Nr._____.Prot.</w:t>
      </w:r>
      <w:r w:rsidRPr="007F4933">
        <w:rPr>
          <w:rFonts w:ascii="Times New Roman" w:eastAsia="Calibri" w:hAnsi="Times New Roman" w:cs="Times New Roman"/>
          <w:lang w:val="it-IT"/>
        </w:rPr>
        <w:tab/>
      </w:r>
      <w:r w:rsidRPr="007F4933">
        <w:rPr>
          <w:rFonts w:ascii="Times New Roman" w:eastAsia="Calibri" w:hAnsi="Times New Roman" w:cs="Times New Roman"/>
          <w:lang w:val="it-IT"/>
        </w:rPr>
        <w:tab/>
      </w:r>
      <w:r w:rsidRPr="007F4933">
        <w:rPr>
          <w:rFonts w:ascii="Times New Roman" w:eastAsia="Calibri" w:hAnsi="Times New Roman" w:cs="Times New Roman"/>
          <w:lang w:val="it-IT"/>
        </w:rPr>
        <w:tab/>
      </w:r>
      <w:r w:rsidRPr="007F4933">
        <w:rPr>
          <w:rFonts w:ascii="Times New Roman" w:eastAsia="Calibri" w:hAnsi="Times New Roman" w:cs="Times New Roman"/>
          <w:lang w:val="it-IT"/>
        </w:rPr>
        <w:tab/>
        <w:t xml:space="preserve">                                           </w:t>
      </w:r>
      <w:r>
        <w:rPr>
          <w:rFonts w:ascii="Times New Roman" w:eastAsia="Calibri" w:hAnsi="Times New Roman" w:cs="Times New Roman"/>
          <w:lang w:val="it-IT"/>
        </w:rPr>
        <w:t xml:space="preserve">         Peqin, më ___/___/2025</w:t>
      </w:r>
    </w:p>
    <w:p w:rsidR="00700EBA" w:rsidRPr="007F4933" w:rsidRDefault="00700EBA" w:rsidP="00700EBA">
      <w:pPr>
        <w:spacing w:after="0" w:line="276" w:lineRule="auto"/>
        <w:jc w:val="center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700EBA" w:rsidRPr="007F4933" w:rsidRDefault="00700EBA" w:rsidP="00700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7F4933">
        <w:rPr>
          <w:rFonts w:ascii="Times New Roman" w:hAnsi="Times New Roman"/>
          <w:b/>
          <w:sz w:val="24"/>
          <w:szCs w:val="24"/>
          <w:lang w:val="en-GB"/>
        </w:rPr>
        <w:t>SHPALLJE PËR LËVIZJE PARALELE DHE PËR PRANIMIN NË SHËRBIMIN CIVIL</w:t>
      </w:r>
    </w:p>
    <w:p w:rsidR="00700EBA" w:rsidRPr="007F4933" w:rsidRDefault="00700EBA" w:rsidP="00700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7F4933">
        <w:rPr>
          <w:rFonts w:ascii="Times New Roman" w:hAnsi="Times New Roman"/>
          <w:b/>
          <w:sz w:val="24"/>
          <w:szCs w:val="24"/>
          <w:lang w:val="en-GB"/>
        </w:rPr>
        <w:t>NË KATEGORINË EKZEKUTIVE (Specialist)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F4933">
        <w:rPr>
          <w:rFonts w:ascii="Times New Roman" w:hAnsi="Times New Roman"/>
          <w:sz w:val="24"/>
          <w:szCs w:val="24"/>
          <w:lang w:val="en-GB"/>
        </w:rPr>
        <w:t>Lloji i diplomës “Shkenca Ekonomike</w:t>
      </w:r>
      <w:r>
        <w:rPr>
          <w:rFonts w:ascii="Times New Roman" w:hAnsi="Times New Roman"/>
          <w:sz w:val="24"/>
          <w:szCs w:val="24"/>
          <w:lang w:val="en-GB"/>
        </w:rPr>
        <w:t>/Juridike</w:t>
      </w:r>
      <w:r w:rsidRPr="007F4933">
        <w:rPr>
          <w:rFonts w:ascii="Times New Roman" w:hAnsi="Times New Roman"/>
          <w:sz w:val="24"/>
          <w:szCs w:val="24"/>
          <w:lang w:val="en-GB"/>
        </w:rPr>
        <w:t>, etj” niveli minimal i diplomës “Bachelor”.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00EBA" w:rsidRPr="00853A60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F4933">
        <w:rPr>
          <w:rFonts w:ascii="Times New Roman" w:hAnsi="Times New Roman"/>
          <w:sz w:val="24"/>
          <w:szCs w:val="24"/>
          <w:lang w:val="en-GB"/>
        </w:rPr>
        <w:t xml:space="preserve">Në zbatim të nenit 22 dhe të nenit 25, të ligjit 152/2013 “Për nëpunësin civil” i ndryshuar, si dhe të Kreut II, IV dhe VII, të Vendimit nr.243, datë 18/03/2015, të Këshillit të Ministrave, Bashkia Peqin shpall proçeduren e lëvizjes paralele dhe të pranimit në shërbimin civil për kategorinë ekzekutive, për grupin e pozicioneve: </w:t>
      </w:r>
    </w:p>
    <w:p w:rsidR="00700EBA" w:rsidRDefault="00700EBA" w:rsidP="00700EBA">
      <w:pPr>
        <w:numPr>
          <w:ilvl w:val="0"/>
          <w:numId w:val="1"/>
        </w:numPr>
        <w:spacing w:after="240" w:line="276" w:lineRule="auto"/>
        <w:ind w:left="35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ab/>
        <w:t xml:space="preserve">Specialist për </w:t>
      </w:r>
      <w:r>
        <w:rPr>
          <w:rFonts w:ascii="Times New Roman" w:eastAsia="Calibri" w:hAnsi="Times New Roman" w:cs="Times New Roman"/>
          <w:sz w:val="24"/>
          <w:szCs w:val="24"/>
        </w:rPr>
        <w:t>menaxhimin e performances</w:t>
      </w:r>
      <w:r w:rsidRPr="007F4933">
        <w:rPr>
          <w:rFonts w:ascii="Times New Roman" w:eastAsia="Calibri" w:hAnsi="Times New Roman" w:cs="Times New Roman"/>
          <w:sz w:val="24"/>
          <w:szCs w:val="24"/>
        </w:rPr>
        <w:t xml:space="preserve">, pranë Zyrës për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menaxhimin e Performances të Bashkisë Peqin - </w:t>
      </w:r>
      <w:r w:rsidRPr="00576941">
        <w:rPr>
          <w:rFonts w:ascii="Times New Roman" w:eastAsia="Calibri" w:hAnsi="Times New Roman" w:cs="Times New Roman"/>
          <w:sz w:val="24"/>
          <w:szCs w:val="24"/>
        </w:rPr>
        <w:t>Kategoria IV-a</w:t>
      </w:r>
    </w:p>
    <w:p w:rsidR="00700EBA" w:rsidRPr="00576941" w:rsidRDefault="00700EBA" w:rsidP="00700EBA">
      <w:pPr>
        <w:spacing w:after="240" w:line="276" w:lineRule="auto"/>
        <w:ind w:left="35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F4933">
        <w:rPr>
          <w:rFonts w:ascii="Times New Roman" w:hAnsi="Times New Roman"/>
          <w:color w:val="FF0000"/>
          <w:sz w:val="24"/>
          <w:szCs w:val="24"/>
          <w:lang w:val="en-GB"/>
        </w:rPr>
        <w:t>Pozicioni më sipër, u ofrohet fillimisht nëpunësve civilë të së njëjtës kategori për proçedurën e lëvizjes paralele! Vetëm në rast se në përfundim të proçedurës së lëvizjes paralele, rezulton se pozicioni eshte ende vakant, ai eshte i vlefshëm për konkurimin nëpërmjet proçedurës së pranimit në shërbimin civil për kategorinë ekzekutive.</w:t>
      </w:r>
      <w:r w:rsidRPr="007F4933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F4933">
        <w:rPr>
          <w:rFonts w:ascii="Times New Roman" w:hAnsi="Times New Roman"/>
          <w:sz w:val="24"/>
          <w:szCs w:val="24"/>
          <w:lang w:val="en-GB"/>
        </w:rPr>
        <w:t xml:space="preserve">Për proceduren (lëvizje paralele dhe pranim në shërbimin civil në kategorinë ekzekutive) aplikohet në të njëjtën kohë!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9857" w:type="dxa"/>
        <w:tblInd w:w="-113" w:type="dxa"/>
        <w:tblCellMar>
          <w:top w:w="143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6972"/>
        <w:gridCol w:w="2885"/>
      </w:tblGrid>
      <w:tr w:rsidR="00700EBA" w:rsidRPr="007F4933" w:rsidTr="00B06412">
        <w:trPr>
          <w:trHeight w:val="1216"/>
        </w:trPr>
        <w:tc>
          <w:tcPr>
            <w:tcW w:w="6972" w:type="dxa"/>
            <w:tcBorders>
              <w:top w:val="single" w:sz="8" w:space="0" w:color="000000"/>
              <w:left w:val="single" w:sz="8" w:space="0" w:color="000000"/>
              <w:bottom w:val="single" w:sz="46" w:space="0" w:color="FFFFFF"/>
              <w:right w:val="nil"/>
            </w:tcBorders>
          </w:tcPr>
          <w:p w:rsidR="00700EBA" w:rsidRPr="007F4933" w:rsidRDefault="00700EBA" w:rsidP="00B06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F49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Afati për dorëzimin e dokumentave për </w:t>
            </w: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 xml:space="preserve">LEVIZJE PARALELE: 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46" w:space="0" w:color="FFFFFF"/>
              <w:right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>04</w:t>
            </w: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>gusht 2025</w:t>
            </w:r>
          </w:p>
        </w:tc>
      </w:tr>
      <w:tr w:rsidR="00700EBA" w:rsidRPr="007F4933" w:rsidTr="00B06412">
        <w:trPr>
          <w:trHeight w:val="1057"/>
        </w:trPr>
        <w:tc>
          <w:tcPr>
            <w:tcW w:w="6972" w:type="dxa"/>
            <w:tcBorders>
              <w:top w:val="single" w:sz="46" w:space="0" w:color="FFFFFF"/>
              <w:left w:val="single" w:sz="8" w:space="0" w:color="000000"/>
              <w:bottom w:val="single" w:sz="8" w:space="0" w:color="000000"/>
              <w:right w:val="nil"/>
            </w:tcBorders>
          </w:tcPr>
          <w:p w:rsidR="00700EBA" w:rsidRPr="007F4933" w:rsidRDefault="00700EBA" w:rsidP="00B06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F49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Afati për dorëzimin e dokumentave për </w:t>
            </w: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 xml:space="preserve">PRANIM NË SHËRBIMIN  CIVIL: </w:t>
            </w:r>
          </w:p>
        </w:tc>
        <w:tc>
          <w:tcPr>
            <w:tcW w:w="2885" w:type="dxa"/>
            <w:tcBorders>
              <w:top w:val="single" w:sz="46" w:space="0" w:color="FFFFF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>08 gusht 2025</w:t>
            </w: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782"/>
        <w:gridCol w:w="8533"/>
        <w:gridCol w:w="102"/>
      </w:tblGrid>
      <w:tr w:rsidR="00700EBA" w:rsidRPr="007F4933" w:rsidTr="00B06412">
        <w:tc>
          <w:tcPr>
            <w:tcW w:w="9917" w:type="dxa"/>
            <w:gridSpan w:val="3"/>
            <w:shd w:val="clear" w:color="auto" w:fill="C00000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</w:pPr>
            <w:r w:rsidRPr="007F4933">
              <w:rPr>
                <w:rFonts w:ascii="Times New Roman" w:eastAsia="MS Mincho" w:hAnsi="Times New Roman" w:cs="Times New Roman"/>
                <w:b/>
                <w:color w:val="C00000"/>
                <w:sz w:val="24"/>
                <w:szCs w:val="24"/>
              </w:rPr>
              <w:br w:type="page"/>
            </w:r>
            <w:r w:rsidRPr="007F4933">
              <w:rPr>
                <w:rFonts w:ascii="Times New Roman" w:eastAsia="Calibri" w:hAnsi="Times New Roman" w:cs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700EBA" w:rsidRPr="007F4933" w:rsidTr="00B06412">
        <w:tc>
          <w:tcPr>
            <w:tcW w:w="9917" w:type="dxa"/>
            <w:gridSpan w:val="3"/>
          </w:tcPr>
          <w:p w:rsidR="00700EBA" w:rsidRPr="007F4933" w:rsidRDefault="00700EBA" w:rsidP="00B0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lastRenderedPageBreak/>
              <w:t>1. Harton analiza të gjendjes financiare të Bashkisë, si njësi shpenzuese më vehte por edhe si njësi e tërë bashkë me njësitë e vartësisë, në mënyrë periodike mujore, 4-mujore dhe vjetore.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2. Analizon dhe harton raporte periodike mbi realizimin e të ardhurave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3. Analizon dhe harton raporte periodike mbi realizimin e shpenzimeve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4. Monitoron dhe raporton ecurinë e treguesve kyç financiarë të cilët japin një pamje të menaxhimit financiar të fondeve publike të bashkisë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5. Analizon dhe raporton tek eprori mbi gjendjen e detyrimeve të prapambetura dhe monitoron likujdimin e tyre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6. Analizon dhe raporton tek eprori mbi gjendjen e debitorëve. Propozon masa që duhen marrë për arkëtimin e tyre dhe ndjek realizimin e masave të marra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7. Analizon pasqyrat financiare vjetore të bashkisë dhe përgatit materialin informues për këshillin bashkiak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8. Analizon dhe raporton tek epprori mbi zbatimin e buxhetit vjetor, në periudha mujore dhe 4-mujore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9. Në bashkëpunim me specialistin e buxhetit përgatit informacionin mbi raportin e monitorimit të zbatimit të buxhetit vjetor, për periudha 4-mujore.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10. Në bashkëpunim dhe bashkërendim me punonjësit e tjerë të drejtorisë identifikon risqet dhe faktorët e riskut në fushën e veprimtarisë së Drejtorisë.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11. Harton regjistrin e riskut të drejtorisë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12. Harton regjistrin e riskut të Bashkisë Peqin, në bashkëpunim me të gjitha drejtoritë e bashkisë, duke përcaktuar : impaktin dhe probabilitetin që një risk i caktuar të ndodhë; përgjigja ndaj riskut -masa parandaluese, duke përfshirë ato që tashmë janë zbatuar dhe ato që janë të domosdoshme në të ardhmen (të planifikuara) ; caktimi i detyrave konkrete që lidhen me kundërveprimin ndaj një lloji të caktuar risku, për punonjës të caktuar dhe njësive vartëse; përgatitja e matricës së regjistrit të riskut.</w:t>
            </w:r>
          </w:p>
          <w:p w:rsidR="00700EBA" w:rsidRPr="00576941" w:rsidRDefault="00700EBA" w:rsidP="00B06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76941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13. Analizon faktorët e riskut, bëhet pjesë e procesit të vlerësimit dhe të kundërveprimit ndaj pasojave të riskut, duke përfshirë të gjitha strukturat e bashkisë.</w:t>
            </w:r>
          </w:p>
        </w:tc>
        <w:bookmarkStart w:id="0" w:name="_GoBack"/>
        <w:bookmarkEnd w:id="0"/>
      </w:tr>
      <w:tr w:rsidR="00700EBA" w:rsidRPr="007F4933" w:rsidTr="00B06412">
        <w:tc>
          <w:tcPr>
            <w:tcW w:w="9917" w:type="dxa"/>
            <w:gridSpan w:val="3"/>
          </w:tcPr>
          <w:p w:rsidR="00700EBA" w:rsidRPr="007F4933" w:rsidRDefault="00700EBA" w:rsidP="00B06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0EBA" w:rsidRPr="007F4933" w:rsidTr="00B06412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Kanë të drejtë të aplikojnë për këtë procedurë vetëm nëpunësit civilë të së njëjtës kategori, në të gjitha institucionet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700EBA" w:rsidRPr="007F4933" w:rsidTr="00B0641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Kandidatët duhet të plotësojnë kushtet për lëvizjen paralele si vijon:</w:t>
      </w:r>
    </w:p>
    <w:p w:rsidR="00700EBA" w:rsidRPr="007F4933" w:rsidRDefault="00700EBA" w:rsidP="00700EB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 xml:space="preserve">Të jenë nëpunës civil të konfirmuar, brenda së njëjtës kategori (ekzekutiv), </w:t>
      </w:r>
    </w:p>
    <w:p w:rsidR="00700EBA" w:rsidRPr="007F4933" w:rsidRDefault="00700EBA" w:rsidP="00700EB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Të mos kenë masë disiplinore në fuqi (të vërtetuar me një dokument nga institucioni);</w:t>
      </w:r>
    </w:p>
    <w:p w:rsidR="00700EBA" w:rsidRPr="007F4933" w:rsidRDefault="00700EBA" w:rsidP="00700EB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Të kenë të paktën vlerësimin e fundit “mirë” apo “shume mirë” (të vërtetuar me formularin e vlerësimit individual të punës)(për kandidatët e institucioneve që sapo kanë hyrë në shërbimin civil kërkohet vlerësim nga eprori direkt);</w:t>
      </w:r>
    </w:p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493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Kandidatët duhet të plotësojnë kriteret e veçanta si vijon:</w:t>
      </w:r>
    </w:p>
    <w:p w:rsidR="00700EBA" w:rsidRPr="007F4933" w:rsidRDefault="00700EBA" w:rsidP="00700E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F4933">
        <w:rPr>
          <w:rFonts w:ascii="Times New Roman" w:hAnsi="Times New Roman"/>
          <w:sz w:val="24"/>
          <w:szCs w:val="24"/>
          <w:lang w:val="en-GB"/>
        </w:rPr>
        <w:t xml:space="preserve">Të zotërojë një diplomë “Bachelor” në Shkenca Ekonomike, etj. Edhe diploma e nivelit “Bachelor” duhet të jetë në të njëjtën fushë;  </w:t>
      </w:r>
    </w:p>
    <w:p w:rsidR="00700EBA" w:rsidRPr="007F4933" w:rsidRDefault="00700EBA" w:rsidP="00700E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Të</w:t>
      </w:r>
      <w:r w:rsidRPr="007F4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kenë eksperiencë pune </w:t>
      </w:r>
      <w:proofErr w:type="gramStart"/>
      <w:r w:rsidRPr="007F4933">
        <w:rPr>
          <w:rFonts w:ascii="Times New Roman" w:eastAsia="Calibri" w:hAnsi="Times New Roman" w:cs="Times New Roman"/>
          <w:color w:val="000000"/>
          <w:sz w:val="24"/>
          <w:szCs w:val="24"/>
        </w:rPr>
        <w:t>jo</w:t>
      </w:r>
      <w:proofErr w:type="gramEnd"/>
      <w:r w:rsidRPr="007F4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më pak se 1 vit eksperiencë pune në profesion.</w:t>
      </w:r>
    </w:p>
    <w:p w:rsidR="00700EBA" w:rsidRPr="007F4933" w:rsidRDefault="00700EBA" w:rsidP="00700E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933">
        <w:rPr>
          <w:rFonts w:ascii="Times New Roman" w:eastAsia="Calibri" w:hAnsi="Times New Roman" w:cs="Times New Roman"/>
          <w:color w:val="000000"/>
          <w:sz w:val="24"/>
          <w:szCs w:val="24"/>
        </w:rPr>
        <w:t>Njohuri të mira në një ose më shumë gjuhë të huaja;</w:t>
      </w:r>
    </w:p>
    <w:p w:rsidR="00700EBA" w:rsidRPr="007F4933" w:rsidRDefault="00700EBA" w:rsidP="00700E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933">
        <w:rPr>
          <w:rFonts w:ascii="Times New Roman" w:eastAsia="Calibri" w:hAnsi="Times New Roman" w:cs="Times New Roman"/>
          <w:color w:val="000000"/>
          <w:sz w:val="24"/>
          <w:szCs w:val="24"/>
        </w:rPr>
        <w:t>Të kenë aftësi të mira komunikuese dhe të punës në grup.</w:t>
      </w:r>
    </w:p>
    <w:p w:rsidR="00700EBA" w:rsidRPr="007F4933" w:rsidRDefault="00700EBA" w:rsidP="00700EB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700EBA" w:rsidRPr="007F4933" w:rsidTr="00B0641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EBA" w:rsidRPr="00853A60" w:rsidRDefault="00700EBA" w:rsidP="00700E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7F4933">
        <w:rPr>
          <w:rFonts w:ascii="Times New Roman" w:hAnsi="Times New Roman"/>
          <w:color w:val="FF0000"/>
          <w:sz w:val="24"/>
          <w:szCs w:val="24"/>
          <w:lang w:val="en-GB"/>
        </w:rPr>
        <w:t xml:space="preserve">Kandidatët duhet të dorëzojnë pranë njësisë së burimeve njerëzore te Bashkisë Peqin, dokumentat si më poshtë: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4933">
        <w:rPr>
          <w:rFonts w:ascii="Times New Roman" w:hAnsi="Times New Roman"/>
          <w:sz w:val="24"/>
          <w:szCs w:val="24"/>
          <w:lang w:val="it-IT"/>
        </w:rPr>
        <w:t>a- Jetëshkrim i plotësuar në përputhje me dokumentin tip që e gjeni në linkun: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4933">
        <w:rPr>
          <w:rFonts w:ascii="Times New Roman" w:hAnsi="Times New Roman"/>
          <w:sz w:val="24"/>
          <w:szCs w:val="24"/>
          <w:lang w:val="it-IT"/>
        </w:rPr>
        <w:t>b - Fotokopje të diplomës (përfshirë edhe diplomën Bachelor). Për diplomat e marra jashtë Republikës së Shqipërisë të përcillet njehsimi nga Ministria e Arsimit dhe e Sportit;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4933">
        <w:rPr>
          <w:rFonts w:ascii="Times New Roman" w:hAnsi="Times New Roman"/>
          <w:sz w:val="24"/>
          <w:szCs w:val="24"/>
          <w:lang w:val="it-IT"/>
        </w:rPr>
        <w:t xml:space="preserve">c - Fotokopje të librezës së punës (të gjitha faqet që vërtetojnë eksperiencën në punë);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4933">
        <w:rPr>
          <w:rFonts w:ascii="Times New Roman" w:hAnsi="Times New Roman"/>
          <w:sz w:val="24"/>
          <w:szCs w:val="24"/>
          <w:lang w:val="it-IT"/>
        </w:rPr>
        <w:t xml:space="preserve">d - Fotokopje të letërnjoftimit (ID);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4933">
        <w:rPr>
          <w:rFonts w:ascii="Times New Roman" w:hAnsi="Times New Roman"/>
          <w:sz w:val="24"/>
          <w:szCs w:val="24"/>
          <w:lang w:val="it-IT"/>
        </w:rPr>
        <w:t xml:space="preserve">e - Vërtetim të gjendjes shëndetësore;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4933">
        <w:rPr>
          <w:rFonts w:ascii="Times New Roman" w:hAnsi="Times New Roman"/>
          <w:sz w:val="24"/>
          <w:szCs w:val="24"/>
          <w:lang w:val="it-IT"/>
        </w:rPr>
        <w:t xml:space="preserve">f - Vetëdeklarim të gjendjes gjyqësore;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4933">
        <w:rPr>
          <w:rFonts w:ascii="Times New Roman" w:hAnsi="Times New Roman"/>
          <w:sz w:val="24"/>
          <w:szCs w:val="24"/>
          <w:lang w:val="it-IT"/>
        </w:rPr>
        <w:t>g - Vlerësimin e fundit nga eprori direkt;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4933">
        <w:rPr>
          <w:rFonts w:ascii="Times New Roman" w:hAnsi="Times New Roman"/>
          <w:sz w:val="24"/>
          <w:szCs w:val="24"/>
          <w:lang w:val="it-IT"/>
        </w:rPr>
        <w:t>h - Vërtetim nga institucioni që nuk ka masë disiplinore në fuqi;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7F4933">
        <w:rPr>
          <w:rFonts w:ascii="Times New Roman" w:hAnsi="Times New Roman"/>
          <w:sz w:val="24"/>
          <w:szCs w:val="24"/>
          <w:lang w:val="it-IT"/>
        </w:rPr>
        <w:t>i - Çdo dokumentacion tjetër që vërteton trajnimet, kualifikimet, arsimin shtesë, vlerësimet pozitive apo të tjera të përmendura në jetëshkrimin tuaj;</w:t>
      </w:r>
    </w:p>
    <w:p w:rsidR="00700EBA" w:rsidRPr="00853A60" w:rsidRDefault="00700EBA" w:rsidP="00700E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7F4933">
        <w:rPr>
          <w:rFonts w:ascii="Times New Roman" w:hAnsi="Times New Roman"/>
          <w:i/>
          <w:color w:val="FF0000"/>
          <w:sz w:val="24"/>
          <w:szCs w:val="24"/>
          <w:lang w:val="en-GB"/>
        </w:rPr>
        <w:t>Dokumentat duhet të dorëzohen me postë apo drejtpërsëdrejti (dorazi) në Zyren e Protokollit dhe Arshives te Bashkise Peqin</w:t>
      </w:r>
      <w:proofErr w:type="gramStart"/>
      <w:r w:rsidRPr="007F4933">
        <w:rPr>
          <w:rFonts w:ascii="Times New Roman" w:hAnsi="Times New Roman"/>
          <w:i/>
          <w:color w:val="FF0000"/>
          <w:sz w:val="24"/>
          <w:szCs w:val="24"/>
          <w:lang w:val="en-GB"/>
        </w:rPr>
        <w:t>,me</w:t>
      </w:r>
      <w:proofErr w:type="gramEnd"/>
      <w:r w:rsidRPr="007F4933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adrese Bulevardi “Mustafa </w:t>
      </w:r>
      <w:r>
        <w:rPr>
          <w:rFonts w:ascii="Times New Roman" w:hAnsi="Times New Roman"/>
          <w:i/>
          <w:color w:val="FF0000"/>
          <w:sz w:val="24"/>
          <w:szCs w:val="24"/>
          <w:lang w:val="en-GB"/>
        </w:rPr>
        <w:t>Gjinishi” Peqin, brenda datës 13</w:t>
      </w:r>
      <w:r w:rsidRPr="007F4933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lang w:val="en-GB"/>
        </w:rPr>
        <w:t>Nentor 2023</w:t>
      </w:r>
      <w:r w:rsidRPr="007F4933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. </w:t>
      </w:r>
    </w:p>
    <w:p w:rsidR="00700EBA" w:rsidRPr="00853A60" w:rsidRDefault="00700EBA" w:rsidP="00700E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F4933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AF9795" wp14:editId="3A5702F9">
                <wp:simplePos x="0" y="0"/>
                <wp:positionH relativeFrom="column">
                  <wp:posOffset>-113030</wp:posOffset>
                </wp:positionH>
                <wp:positionV relativeFrom="paragraph">
                  <wp:posOffset>-53975</wp:posOffset>
                </wp:positionV>
                <wp:extent cx="6234430" cy="236220"/>
                <wp:effectExtent l="1270" t="0" r="3175" b="254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236220"/>
                          <a:chOff x="0" y="0"/>
                          <a:chExt cx="62347" cy="2362"/>
                        </a:xfrm>
                      </wpg:grpSpPr>
                      <wps:wsp>
                        <wps:cNvPr id="84" name="Shape 9205"/>
                        <wps:cNvSpPr>
                          <a:spLocks/>
                        </wps:cNvSpPr>
                        <wps:spPr bwMode="auto">
                          <a:xfrm>
                            <a:off x="106" y="91"/>
                            <a:ext cx="5124" cy="216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12369"/>
                              <a:gd name="T5" fmla="*/ 0 h 216408"/>
                              <a:gd name="T6" fmla="*/ 512369 w 512369"/>
                              <a:gd name="T7" fmla="*/ 216408 h 216408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9206"/>
                        <wps:cNvSpPr>
                          <a:spLocks/>
                        </wps:cNvSpPr>
                        <wps:spPr bwMode="auto">
                          <a:xfrm>
                            <a:off x="1130" y="92"/>
                            <a:ext cx="4100" cy="2163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409956"/>
                              <a:gd name="T5" fmla="*/ 0 h 216281"/>
                              <a:gd name="T6" fmla="*/ 409956 w 409956"/>
                              <a:gd name="T7" fmla="*/ 216281 h 216281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2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208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5093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09"/>
                        <wps:cNvSpPr>
                          <a:spLocks/>
                        </wps:cNvSpPr>
                        <wps:spPr bwMode="auto">
                          <a:xfrm>
                            <a:off x="5184" y="0"/>
                            <a:ext cx="92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210"/>
                        <wps:cNvSpPr>
                          <a:spLocks/>
                        </wps:cNvSpPr>
                        <wps:spPr bwMode="auto">
                          <a:xfrm>
                            <a:off x="0" y="91"/>
                            <a:ext cx="91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211"/>
                        <wps:cNvSpPr>
                          <a:spLocks/>
                        </wps:cNvSpPr>
                        <wps:spPr bwMode="auto">
                          <a:xfrm>
                            <a:off x="0" y="2270"/>
                            <a:ext cx="9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212"/>
                        <wps:cNvSpPr>
                          <a:spLocks/>
                        </wps:cNvSpPr>
                        <wps:spPr bwMode="auto">
                          <a:xfrm>
                            <a:off x="91" y="2270"/>
                            <a:ext cx="5093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213"/>
                        <wps:cNvSpPr>
                          <a:spLocks/>
                        </wps:cNvSpPr>
                        <wps:spPr bwMode="auto">
                          <a:xfrm>
                            <a:off x="5184" y="91"/>
                            <a:ext cx="92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214"/>
                        <wps:cNvSpPr>
                          <a:spLocks/>
                        </wps:cNvSpPr>
                        <wps:spPr bwMode="auto">
                          <a:xfrm>
                            <a:off x="5184" y="2270"/>
                            <a:ext cx="92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215"/>
                        <wps:cNvSpPr>
                          <a:spLocks/>
                        </wps:cNvSpPr>
                        <wps:spPr bwMode="auto">
                          <a:xfrm>
                            <a:off x="5276" y="2270"/>
                            <a:ext cx="5707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707126"/>
                              <a:gd name="T5" fmla="*/ 0 h 9144"/>
                              <a:gd name="T6" fmla="*/ 5707126 w 5707126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01C19" id="Group 83" o:spid="_x0000_s1026" style="position:absolute;margin-left:-8.9pt;margin-top:-4.25pt;width:490.9pt;height:18.6pt;z-index:-251657216" coordsize="6234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">
                <v:shape id="Shape 9205" o:spid="_x0000_s1027" style="position:absolute;left:106;top:91;width:5124;height:216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CA8IA&#10;AADbAAAADwAAAGRycy9kb3ducmV2LnhtbESPwWrDMBBE74H+g9hCb4ncUprgRgmlJZDkFqcfsJXW&#10;lqm1MpbsqH8fBQo5DjPzhllvk+vERENoPSt4XhQgiLU3LTcKvs+7+QpEiMgGO8+k4I8CbDcPszWW&#10;xl/4RFMVG5EhHEpUYGPsSymDtuQwLHxPnL3aDw5jlkMjzYCXDHedfCmKN+mw5bxgsadPS/q3Gp0C&#10;fUJN1XKcDvVXOu72o00/dVLq6TF9vIOIlOI9/N/eGwWrV7h9y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8ID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06" o:spid="_x0000_s1028" style="position:absolute;left:1130;top:92;width:4100;height:216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nmMIA&#10;AADbAAAADwAAAGRycy9kb3ducmV2LnhtbESPwWrDMBBE74H+g9hCb4ncQpvgRgmlJZDkFqcfsJXW&#10;lqm1MpbsqH8fBQo5DjPzhllvk+vERENoPSt4XhQgiLU3LTcKvs+7+QpEiMgGO8+k4I8CbDcPszWW&#10;xl/4RFMVG5EhHEpUYGPsSymDtuQwLHxPnL3aDw5jlkMjzYCXDHedfCmKN+mw5bxgsadPS/q3Gp0C&#10;fUJN1XKcDvVXOu72o00/dVLq6TF9vIOIlOI9/N/eGwWrV7h9y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eY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07" o:spid="_x0000_s1029" style="position:absolute;width:91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578IA&#10;AADbAAAADwAAAGRycy9kb3ducmV2LnhtbESPwWrDMBBE74X+g9hCbrXcHpLgRgmlJZDmFjcfsJXW&#10;lqm1MpbsqH8fBQI9DjPzhtnskuvFTGPoPCt4KUoQxNqbjlsF5+/98xpEiMgGe8+k4I8C7LaPDxus&#10;jL/wieY6tiJDOFSowMY4VFIGbclhKPxAnL3Gjw5jlmMrzYiXDHe9fC3LpXTYcV6wONCHJf1bT06B&#10;PqGmejXNX81nOu4Pk00/TVJq8ZTe30BESvE/fG8fjIL1Em5f8g+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fnv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08" o:spid="_x0000_s1030" style="position:absolute;left:91;width:5093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cdMIA&#10;AADbAAAADwAAAGRycy9kb3ducmV2LnhtbESPwWrDMBBE74X+g9hCbrXcHpLgRgmlJZD0FjcfsJXW&#10;lqm1MpbsKH9fBQI9DjPzhtnskuvFTGPoPCt4KUoQxNqbjlsF5+/98xpEiMgGe8+k4EoBdtvHhw1W&#10;xl/4RHMdW5EhHCpUYGMcKimDtuQwFH4gzl7jR4cxy7GVZsRLhrtevpblUjrsOC9YHOjDkv6tJ6dA&#10;n1BTvZrmY/OZvvaHyaafJim1eErvbyAipfgfvrcPRsF6Bbcv+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Vx0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09" o:spid="_x0000_s1031" style="position:absolute;left:5184;width:92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IBr4A&#10;AADbAAAADwAAAGRycy9kb3ducmV2LnhtbERPS27CMBDdV+IO1iB1V5yyKCjFIFSERNkROMDUnsQR&#10;8TiKneDeHi8qdfn0/ptdcp2YaAitZwXviwIEsfam5UbB7Xp8W4MIEdlg55kU/FKA3Xb2ssHS+Adf&#10;aKpiI3IIhxIV2Bj7UsqgLTkMC98TZ672g8OY4dBIM+Ajh7tOLoviQzpsOTdY7OnLkr5Xo1OgL6ip&#10;Wo3Td31I5+NptOmnTkq9ztP+E0SkFP/Ff+6TUbDOY/OX/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GyAa+AAAA2wAAAA8AAAAAAAAAAAAAAAAAmAIAAGRycy9kb3ducmV2&#10;LnhtbFBLBQYAAAAABAAEAPUAAACDAwAAAAA=&#10;" fillcolor="black" stroked="f" strokeweight="0">
                  <v:stroke miterlimit="83231f" joinstyle="miter"/>
                  <v:path arrowok="t" textboxrect="@1,@1,@1,@1"/>
                </v:shape>
                <v:shape id="Shape 9210" o:spid="_x0000_s1032" style="position:absolute;top:91;width:91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tncIA&#10;AADbAAAADwAAAGRycy9kb3ducmV2LnhtbESPwWrDMBBE74H+g9hCb4ncHprUiRJCSyDNLU4/YCOt&#10;LRNrZSzZUf++KhR6HGbmDbPZJdeJiYbQelbwvChAEGtvWm4UfF0O8xWIEJENdp5JwTcF2G0fZhss&#10;jb/zmaYqNiJDOJSowMbYl1IGbclhWPieOHu1HxzGLIdGmgHvGe46+VIUr9Jhy3nBYk/vlvStGp0C&#10;fUZN1XKcPuuPdDocR5uudVLq6THt1yAipfgf/msfjYLVG/x+y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m2d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11" o:spid="_x0000_s1033" style="position:absolute;top:2270;width:91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lS3b8A&#10;AADbAAAADwAAAGRycy9kb3ducmV2LnhtbERPS27CMBDdV+odrKnUXeOURUtTDEJFSNAdoQeY2pM4&#10;Ih5HsRPc29cLJJZP77/aJNeLmcbQeVbwWpQgiLU3HbcKfs77lyWIEJEN9p5JwR8F2KwfH1ZYGX/l&#10;E811bEUO4VChAhvjUEkZtCWHofADceYaPzqMGY6tNCNec7jr5aIs36TDjnODxYG+LOlLPTkF+oSa&#10;6vdpPja79L0/TDb9Nkmp56e0/QQRKcW7+OY+GAUfeX3+kn+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aVLdvwAAANsAAAAPAAAAAAAAAAAAAAAAAJgCAABkcnMvZG93bnJl&#10;di54bWxQSwUGAAAAAAQABAD1AAAAhAMAAAAA&#10;" fillcolor="black" stroked="f" strokeweight="0">
                  <v:stroke miterlimit="83231f" joinstyle="miter"/>
                  <v:path arrowok="t" textboxrect="@1,@1,@1,@1"/>
                </v:shape>
                <v:shape id="Shape 9212" o:spid="_x0000_s1034" style="position:absolute;left:91;top:2270;width:5093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3RsIA&#10;AADbAAAADwAAAGRycy9kb3ducmV2LnhtbESPwWrDMBBE74X+g9hCb42cHtrUiRJCSyDNLU4/YCOt&#10;LRNrZSzZUf++ChRyHGbmDbPaJNeJiYbQelYwnxUgiLU3LTcKfk67lwWIEJENdp5JwS8F2KwfH1ZY&#10;Gn/lI01VbESGcChRgY2xL6UM2pLDMPM9cfZqPziMWQ6NNANeM9x18rUo3qTDlvOCxZ4+LelLNToF&#10;+oiaqvdx+q6/0mG3H20610mp56e0XYKIlOI9/N/eGwUfc7h9y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fdG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13" o:spid="_x0000_s1035" style="position:absolute;left:5184;top:91;width:92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pMcIA&#10;AADbAAAADwAAAGRycy9kb3ducmV2LnhtbESPwWrDMBBE74H+g9hCb4ncHNLUjRJKQyDNLU4/YCut&#10;LVNrZSzZUf++ChRyHGbmDbPZJdeJiYbQelbwvChAEGtvWm4UfF0O8zWIEJENdp5JwS8F2G0fZhss&#10;jb/ymaYqNiJDOJSowMbYl1IGbclhWPieOHu1HxzGLIdGmgGvGe46uSyKlXTYcl6w2NOHJf1TjU6B&#10;PqOm6mWcPut9Oh2Oo03fdVLq6TG9v4GIlOI9/N8+GgWvS7h9y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2kx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14" o:spid="_x0000_s1036" style="position:absolute;left:5184;top:2270;width:92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vMqsIA&#10;AADbAAAADwAAAGRycy9kb3ducmV2LnhtbESPwWrDMBBE74X+g9hCb43cBtLWjRJKQyDJLU4/YCut&#10;LVNrZSzZUf8+CgR6HGbmDbNcJ9eJiYbQelbwPCtAEGtvWm4UfJ+2T28gQkQ22HkmBX8UYL26v1ti&#10;afyZjzRVsREZwqFEBTbGvpQyaEsOw8z3xNmr/eAwZjk00gx4znDXyZeiWEiHLecFiz19WdK/1egU&#10;6CNqql7HaV9v0mG7G236qZNSjw/p8wNEpBT/w7f2zih4n8P1S/4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8yq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15" o:spid="_x0000_s1037" style="position:absolute;left:5276;top:2270;width:57071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U3sIA&#10;AADbAAAADwAAAGRycy9kb3ducmV2LnhtbESPwWrDMBBE74X+g9hCb43cEtLWjRJKQyDJLU4/YCut&#10;LVNrZSzZUf8+CgR6HGbmDbNcJ9eJiYbQelbwPCtAEGtvWm4UfJ+2T28gQkQ22HkmBX8UYL26v1ti&#10;afyZjzRVsREZwqFEBTbGvpQyaEsOw8z3xNmr/eAwZjk00gx4znDXyZeiWEiHLecFiz19WdK/1egU&#10;6CNqql7HaV9v0mG7G236qZNSjw/p8wNEpBT/w7f2zih4n8P1S/4Bc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lTe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</v:group>
            </w:pict>
          </mc:Fallback>
        </mc:AlternateContent>
      </w:r>
      <w:r w:rsidRPr="007F4933">
        <w:rPr>
          <w:rFonts w:ascii="Times New Roman" w:hAnsi="Times New Roman"/>
          <w:b/>
          <w:sz w:val="24"/>
          <w:szCs w:val="24"/>
          <w:lang w:val="en-GB"/>
        </w:rPr>
        <w:t xml:space="preserve">REZULTATET PËR FAZËN E VERIFIKIMIT PARAPRAK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Në datën 15</w:t>
      </w:r>
      <w:r w:rsidRPr="007F4933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Nentor 2023</w:t>
      </w:r>
      <w:r w:rsidRPr="007F4933">
        <w:rPr>
          <w:rFonts w:ascii="Times New Roman" w:hAnsi="Times New Roman"/>
          <w:sz w:val="24"/>
          <w:szCs w:val="24"/>
          <w:lang w:val="en-GB"/>
        </w:rPr>
        <w:t xml:space="preserve">, njësia e menaxhimit të burimeve njerëzore të Bashkise Peqin do të shpallë në portalin “Shërbimi Kombëtar i Punësimit”, </w:t>
      </w:r>
      <w:r w:rsidRPr="007F4933">
        <w:rPr>
          <w:rFonts w:ascii="Times New Roman" w:hAnsi="Times New Roman"/>
          <w:sz w:val="24"/>
          <w:szCs w:val="24"/>
          <w:lang w:val="it-IT"/>
        </w:rPr>
        <w:t>faqen zyrtare të internetit “www.peqini.gov.al”</w:t>
      </w:r>
      <w:r w:rsidRPr="007F4933">
        <w:rPr>
          <w:rFonts w:ascii="Times New Roman" w:hAnsi="Times New Roman"/>
          <w:sz w:val="24"/>
          <w:szCs w:val="24"/>
          <w:lang w:val="en-GB"/>
        </w:rPr>
        <w:t xml:space="preserve"> dhe në </w:t>
      </w:r>
      <w:r w:rsidRPr="007F4933">
        <w:rPr>
          <w:rFonts w:ascii="Times New Roman" w:hAnsi="Times New Roman"/>
          <w:sz w:val="24"/>
          <w:szCs w:val="24"/>
          <w:lang w:val="it-IT"/>
        </w:rPr>
        <w:t>stenden e informimit te publikut</w:t>
      </w:r>
      <w:r w:rsidRPr="007F4933">
        <w:rPr>
          <w:rFonts w:ascii="Times New Roman" w:hAnsi="Times New Roman"/>
          <w:sz w:val="24"/>
          <w:szCs w:val="24"/>
          <w:lang w:val="en-GB"/>
        </w:rPr>
        <w:t xml:space="preserve">, listën e kandidatëve që plotësojnë kushtet e lëvizjes paralele dhe kriteret e veçanta, si dhe datën, vendin dhe orën e saktë ku do të zhvillohet intervista.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7F4933">
        <w:rPr>
          <w:rFonts w:ascii="Times New Roman" w:hAnsi="Times New Roman"/>
          <w:sz w:val="24"/>
          <w:szCs w:val="24"/>
          <w:lang w:val="en-GB"/>
        </w:rPr>
        <w:t xml:space="preserve">Në të njëjtën datë kandidatët që nuk i plotësojnë kushtet e lëvizjes paralele dhe kriteret e veçanta do të njoftohen individualisht nga njësia e menaxhimit të burimeve njerëzore të Bashkise Peqin, për shkaqet e moskualifikimit </w:t>
      </w:r>
      <w:r w:rsidRPr="007F4933">
        <w:rPr>
          <w:rFonts w:ascii="Times New Roman" w:hAnsi="Times New Roman"/>
          <w:i/>
          <w:color w:val="FF0000"/>
          <w:sz w:val="24"/>
          <w:szCs w:val="24"/>
          <w:u w:val="single" w:color="000000"/>
          <w:lang w:val="en-GB"/>
        </w:rPr>
        <w:t>(nëpërmjet</w:t>
      </w:r>
      <w:r w:rsidRPr="007F4933">
        <w:rPr>
          <w:rFonts w:ascii="Times New Roman" w:hAnsi="Times New Roman"/>
          <w:i/>
          <w:color w:val="FF0000"/>
          <w:sz w:val="24"/>
          <w:szCs w:val="24"/>
          <w:lang w:val="en-GB"/>
        </w:rPr>
        <w:t xml:space="preserve"> </w:t>
      </w:r>
      <w:r w:rsidRPr="007F4933">
        <w:rPr>
          <w:rFonts w:ascii="Times New Roman" w:hAnsi="Times New Roman"/>
          <w:i/>
          <w:color w:val="FF0000"/>
          <w:sz w:val="24"/>
          <w:szCs w:val="24"/>
          <w:u w:val="single" w:color="000000"/>
          <w:lang w:val="en-GB"/>
        </w:rPr>
        <w:t>adresës së e-mail)</w:t>
      </w:r>
      <w:r w:rsidRPr="007F4933">
        <w:rPr>
          <w:rFonts w:ascii="Times New Roman" w:hAnsi="Times New Roman"/>
          <w:color w:val="FF0000"/>
          <w:sz w:val="24"/>
          <w:szCs w:val="24"/>
          <w:lang w:val="en-GB"/>
        </w:rPr>
        <w:t xml:space="preserve">. </w:t>
      </w:r>
    </w:p>
    <w:p w:rsidR="00700EBA" w:rsidRPr="007F4933" w:rsidRDefault="00700EBA" w:rsidP="00700E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00EBA" w:rsidRPr="007F4933" w:rsidTr="00B06412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55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EBA" w:rsidRPr="007F4933" w:rsidRDefault="00700EBA" w:rsidP="00700EBA">
      <w:pPr>
        <w:spacing w:after="200" w:line="276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Kandidatët do të vlerësohen në lidhje me:</w:t>
      </w:r>
    </w:p>
    <w:p w:rsidR="00700EBA" w:rsidRPr="00576941" w:rsidRDefault="00700EBA" w:rsidP="00700EB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41">
        <w:rPr>
          <w:rFonts w:ascii="Times New Roman" w:eastAsia="Calibri" w:hAnsi="Times New Roman" w:cs="Times New Roman"/>
          <w:sz w:val="24"/>
          <w:szCs w:val="24"/>
        </w:rPr>
        <w:t>- Njohuri mbi Legjislacionin për Shërbimin Civil;</w:t>
      </w:r>
    </w:p>
    <w:p w:rsidR="00700EBA" w:rsidRPr="00576941" w:rsidRDefault="00700EBA" w:rsidP="00700EBA">
      <w:p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41">
        <w:rPr>
          <w:rFonts w:ascii="Times New Roman" w:eastAsia="Calibri" w:hAnsi="Times New Roman" w:cs="Times New Roman"/>
          <w:sz w:val="24"/>
          <w:szCs w:val="24"/>
        </w:rPr>
        <w:t>- Njohuri mbi Ligjin nr. 139/2015 “Për vetëqeverisjen vendore”;</w:t>
      </w:r>
    </w:p>
    <w:p w:rsidR="00700EBA" w:rsidRPr="00576941" w:rsidRDefault="00700EBA" w:rsidP="0070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41">
        <w:rPr>
          <w:rFonts w:ascii="Times New Roman" w:hAnsi="Times New Roman" w:cs="Times New Roman"/>
          <w:sz w:val="24"/>
          <w:szCs w:val="24"/>
        </w:rPr>
        <w:t xml:space="preserve">- Njohuritë mbi Ligjin Nr. 114/2015, "Për auditimin e brendshëm në sektorin publik"; </w:t>
      </w:r>
    </w:p>
    <w:p w:rsidR="00700EBA" w:rsidRPr="00576941" w:rsidRDefault="00700EBA" w:rsidP="00700EB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BR"/>
        </w:rPr>
      </w:pPr>
      <w:r w:rsidRPr="00576941">
        <w:rPr>
          <w:rFonts w:ascii="Times New Roman" w:hAnsi="Times New Roman" w:cs="Times New Roman"/>
          <w:sz w:val="24"/>
          <w:szCs w:val="24"/>
        </w:rPr>
        <w:lastRenderedPageBreak/>
        <w:t xml:space="preserve">- Njohuritë mbi Ligjin nr. 68/2017, "Për financat e vetëqeverisjes vendore"; </w:t>
      </w:r>
      <w:r w:rsidRPr="00576941">
        <w:rPr>
          <w:rFonts w:ascii="Times New Roman" w:hAnsi="Times New Roman" w:cs="Times New Roman"/>
          <w:sz w:val="24"/>
          <w:szCs w:val="24"/>
        </w:rPr>
        <w:br/>
        <w:t xml:space="preserve">- Njohuritë mbi Ligjin </w:t>
      </w:r>
      <w:r w:rsidRPr="00576941">
        <w:rPr>
          <w:rFonts w:ascii="Times New Roman" w:eastAsia="MingLiU-ExtB" w:hAnsi="Times New Roman"/>
          <w:sz w:val="24"/>
          <w:szCs w:val="24"/>
        </w:rPr>
        <w:t>nr. Nr. 10 296, datë 8.7.2010 “Për menaxhimin financiar dhe kontrollin</w:t>
      </w:r>
      <w:proofErr w:type="gramStart"/>
      <w:r w:rsidRPr="00576941">
        <w:rPr>
          <w:rFonts w:ascii="Times New Roman" w:eastAsia="MingLiU-ExtB" w:hAnsi="Times New Roman"/>
          <w:sz w:val="24"/>
          <w:szCs w:val="24"/>
        </w:rPr>
        <w:t>” ;</w:t>
      </w:r>
      <w:proofErr w:type="gramEnd"/>
    </w:p>
    <w:p w:rsidR="00700EBA" w:rsidRPr="00576941" w:rsidRDefault="00700EBA" w:rsidP="00700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76941">
        <w:rPr>
          <w:rFonts w:ascii="Times New Roman" w:hAnsi="Times New Roman" w:cs="Times New Roman"/>
          <w:sz w:val="24"/>
          <w:szCs w:val="24"/>
          <w:lang w:val="pt-BR"/>
        </w:rPr>
        <w:t xml:space="preserve">- Njohuritë mbi Ligjin </w:t>
      </w:r>
      <w:hyperlink r:id="rId7" w:tgtFrame="_blank" w:tooltip="Ligji Nr.9936, date 26.6.2008 &quot;PER MENAXHIMIN E SISTEMIT BUXHETOR NE REPUBLIKEN E SHQIPERISE" w:history="1">
        <w:r w:rsidRPr="00576941">
          <w:rPr>
            <w:rStyle w:val="Hyperlink"/>
            <w:rFonts w:ascii="Times New Roman" w:hAnsi="Times New Roman"/>
            <w:sz w:val="24"/>
            <w:szCs w:val="24"/>
            <w:lang w:val="pt-BR"/>
          </w:rPr>
          <w:t>nr. 9936, datë 26.6.2008, “Për menaxhimin e sistemit buxhetor në Republikën e Shqipërisë”</w:t>
        </w:r>
      </w:hyperlink>
    </w:p>
    <w:p w:rsidR="00700EBA" w:rsidRPr="007F4933" w:rsidRDefault="00700EBA" w:rsidP="00700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00EBA" w:rsidRPr="007F4933" w:rsidTr="00B0641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4933">
        <w:rPr>
          <w:rFonts w:ascii="Times New Roman" w:eastAsia="Calibri" w:hAnsi="Times New Roman" w:cs="Times New Roman"/>
          <w:b/>
          <w:sz w:val="24"/>
          <w:szCs w:val="24"/>
        </w:rPr>
        <w:t>Kandidatët do të vlerësohen në lidhje me Dokumentacionin e dorëzuar:</w:t>
      </w:r>
    </w:p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 xml:space="preserve">Kandidatët do të vlerësohen për përvojën, trajnimet apo kualifikimet e lidhura me fushën, si dhe çertifikimin pozitiv. </w:t>
      </w:r>
    </w:p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 xml:space="preserve">Totali i pikëve për këtë vlerësim është 40 pikë. </w:t>
      </w:r>
    </w:p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4933">
        <w:rPr>
          <w:rFonts w:ascii="Times New Roman" w:eastAsia="Calibri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:rsidR="00700EBA" w:rsidRPr="007F4933" w:rsidRDefault="00700EBA" w:rsidP="00700EB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Njohuritë, aftësitë, kompetencën në lidhje me përshkrimin e pozicionit të punës;</w:t>
      </w:r>
    </w:p>
    <w:p w:rsidR="00700EBA" w:rsidRPr="007F4933" w:rsidRDefault="00700EBA" w:rsidP="00700EB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Eksperiencën e tyre të mëparshme;</w:t>
      </w:r>
    </w:p>
    <w:p w:rsidR="00700EBA" w:rsidRPr="007F4933" w:rsidRDefault="00700EBA" w:rsidP="00700EB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Motivimin, aspiratat dhe pritshmëritë e tyre për karrierën.</w:t>
      </w:r>
    </w:p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Totali i pikëve për këtë vlerësim është 60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00EBA" w:rsidRPr="007F4933" w:rsidTr="00B0641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7F4933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E DALJES</w:t>
              </w:r>
            </w:smartTag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700EBA" w:rsidRPr="007F4933" w:rsidRDefault="00700EBA" w:rsidP="00700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EBA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F4933">
        <w:rPr>
          <w:rFonts w:ascii="Times New Roman" w:hAnsi="Times New Roman"/>
          <w:sz w:val="24"/>
          <w:szCs w:val="24"/>
          <w:lang w:val="en-GB"/>
        </w:rPr>
        <w:t xml:space="preserve">Në përfundim të vlerësimit të kandidatëve, informacioni për fituesin do te shpallet, në portalin “Shërbimi Kombëtar i Punësimit”, </w:t>
      </w:r>
      <w:r w:rsidRPr="007F4933">
        <w:rPr>
          <w:rFonts w:ascii="Times New Roman" w:hAnsi="Times New Roman"/>
          <w:sz w:val="24"/>
          <w:szCs w:val="24"/>
          <w:lang w:val="it-IT"/>
        </w:rPr>
        <w:t xml:space="preserve">faqen zyrtare të internetit </w:t>
      </w:r>
      <w:hyperlink r:id="rId8" w:history="1">
        <w:r w:rsidRPr="007F49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www.peqini.gov.al</w:t>
        </w:r>
      </w:hyperlink>
      <w:r w:rsidRPr="007F4933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F4933">
        <w:rPr>
          <w:rFonts w:ascii="Times New Roman" w:hAnsi="Times New Roman"/>
          <w:sz w:val="24"/>
          <w:szCs w:val="24"/>
          <w:lang w:val="en-GB"/>
        </w:rPr>
        <w:t>dhe në stendën e informimit te publikut te Bashkisë Peqin. Të gjithë kandidatët pjesëmarrës në këtë procedurë do të njoftohen në mënyrë elektronike për shpalljen e fituesit.</w:t>
      </w:r>
    </w:p>
    <w:p w:rsidR="00700EBA" w:rsidRPr="00853A60" w:rsidRDefault="00700EBA" w:rsidP="00700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8571"/>
      </w:tblGrid>
      <w:tr w:rsidR="00700EBA" w:rsidRPr="007F4933" w:rsidTr="00B06412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PRANIMI NË SHËRBIMIN CIVIL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700EBA" w:rsidRPr="007F4933" w:rsidTr="00B06412">
        <w:trPr>
          <w:trHeight w:val="519"/>
        </w:trPr>
        <w:tc>
          <w:tcPr>
            <w:tcW w:w="9315" w:type="dxa"/>
            <w:shd w:val="clear" w:color="auto" w:fill="FFFFCC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F493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Vetëm në rast se nga pozicioni i renditur në fillim të kësaj shpalljeje, në përfundim të procedurës së lëvizjes paralele, rezulton se ende është vakant, ky pozicion është i vlefshem për konkurimin nëpërmjet procedurës së pranimit në shërbimin civil për kategorinë ekzekutive. Këtë informacion do ta merrni në portalin “Shërbimi Kombëtar i Punësimit”, </w:t>
            </w:r>
            <w:r w:rsidRPr="007F4933">
              <w:rPr>
                <w:rFonts w:ascii="Times New Roman" w:hAnsi="Times New Roman"/>
                <w:color w:val="FF0000"/>
                <w:sz w:val="24"/>
                <w:szCs w:val="24"/>
                <w:lang w:val="it-IT"/>
              </w:rPr>
              <w:t>faqen zyrtare të internetit “www.peqini.gov.al”</w:t>
            </w:r>
            <w:r w:rsidRPr="007F493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dhe në stendën e informimit te publikut të Bashkis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ë Peqin, duke filluar nga data 20 Nëntor 2023</w:t>
            </w:r>
            <w:r w:rsidRPr="007F493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.</w:t>
            </w:r>
            <w:r w:rsidRPr="007F49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4933">
        <w:rPr>
          <w:rFonts w:ascii="Times New Roman" w:eastAsia="Calibri" w:hAnsi="Times New Roman" w:cs="Times New Roman"/>
          <w:b/>
          <w:i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152/2013, “Për nëpunësin civil”, i ndryshuar.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00EBA" w:rsidRPr="007F4933" w:rsidTr="00B0641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49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Kushtet që duhet të plotësojë kandidati në procedurën e pranimit në shërbimin civil janë: </w:t>
      </w:r>
    </w:p>
    <w:p w:rsidR="00700EBA" w:rsidRPr="007F4933" w:rsidRDefault="00700EBA" w:rsidP="00700EB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Të jetë shtetas shqiptar;</w:t>
      </w:r>
    </w:p>
    <w:p w:rsidR="00700EBA" w:rsidRPr="007F4933" w:rsidRDefault="00700EBA" w:rsidP="00700EB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Të ketë zotësi të plotë për të vepruar;</w:t>
      </w:r>
    </w:p>
    <w:p w:rsidR="00700EBA" w:rsidRPr="007F4933" w:rsidRDefault="00700EBA" w:rsidP="00700EB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Të zotërojë gjuhën shqipe, të shkruar dhe të folur;</w:t>
      </w:r>
    </w:p>
    <w:p w:rsidR="00700EBA" w:rsidRPr="007F4933" w:rsidRDefault="00700EBA" w:rsidP="00700EB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Të jetë në kushte shëndetësore që e lejojnë të kryejë detyrën përkatëse;</w:t>
      </w:r>
    </w:p>
    <w:p w:rsidR="00700EBA" w:rsidRPr="007F4933" w:rsidRDefault="00700EBA" w:rsidP="00700EB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700EBA" w:rsidRPr="00853A60" w:rsidRDefault="00700EBA" w:rsidP="00700EB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Ndaj tij të mos jetë marrë masa disiplinore e largimit nga shërbimi civil, që nuk është shuar sipas Ligjit Nr.152/2013, “</w:t>
      </w:r>
      <w:r w:rsidRPr="007F4933">
        <w:rPr>
          <w:rFonts w:ascii="Times New Roman" w:eastAsia="Calibri" w:hAnsi="Times New Roman" w:cs="Times New Roman"/>
          <w:i/>
          <w:sz w:val="24"/>
          <w:szCs w:val="24"/>
        </w:rPr>
        <w:t>Për nëpunësin civil</w:t>
      </w:r>
      <w:r w:rsidRPr="007F4933">
        <w:rPr>
          <w:rFonts w:ascii="Times New Roman" w:eastAsia="Calibri" w:hAnsi="Times New Roman" w:cs="Times New Roman"/>
          <w:sz w:val="24"/>
          <w:szCs w:val="24"/>
        </w:rPr>
        <w:t>”, i ndryshuar.</w:t>
      </w:r>
    </w:p>
    <w:p w:rsidR="00700EBA" w:rsidRPr="00853A60" w:rsidRDefault="00700EBA" w:rsidP="00700EB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4933">
        <w:rPr>
          <w:rFonts w:ascii="Times New Roman" w:eastAsia="Calibri" w:hAnsi="Times New Roman" w:cs="Times New Roman"/>
          <w:b/>
          <w:sz w:val="24"/>
          <w:szCs w:val="24"/>
        </w:rPr>
        <w:t>Kandidatët duhet të plotësojnë kriteret e veçanta si vijon:</w:t>
      </w:r>
    </w:p>
    <w:p w:rsidR="00700EBA" w:rsidRPr="007F4933" w:rsidRDefault="00700EBA" w:rsidP="00700E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F4933">
        <w:rPr>
          <w:rFonts w:ascii="Times New Roman" w:hAnsi="Times New Roman"/>
          <w:sz w:val="24"/>
          <w:szCs w:val="24"/>
          <w:lang w:val="en-GB"/>
        </w:rPr>
        <w:t xml:space="preserve">Të zotërojë një diplomë “Bachelor” në Shkenca Ekonomike. Edhe diploma e nivelit “Bachelor” duhet të jetë në të njëjtën fushë;  </w:t>
      </w:r>
    </w:p>
    <w:p w:rsidR="00700EBA" w:rsidRPr="007F4933" w:rsidRDefault="00700EBA" w:rsidP="00700E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F4933">
        <w:rPr>
          <w:rFonts w:ascii="Times New Roman" w:hAnsi="Times New Roman"/>
          <w:sz w:val="24"/>
          <w:szCs w:val="24"/>
        </w:rPr>
        <w:t>Njohuri të mira në një ose më shumë gjuhë të huaja;</w:t>
      </w:r>
    </w:p>
    <w:p w:rsidR="00700EBA" w:rsidRPr="007F4933" w:rsidRDefault="00700EBA" w:rsidP="00700EB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color w:val="000000"/>
          <w:sz w:val="24"/>
          <w:szCs w:val="24"/>
        </w:rPr>
        <w:t>Të kenë aftësi të mira komunikuese dhe të punës në grup.</w:t>
      </w:r>
    </w:p>
    <w:p w:rsidR="00700EBA" w:rsidRPr="007F4933" w:rsidRDefault="00700EBA" w:rsidP="00700EB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700EBA" w:rsidRPr="007F4933" w:rsidTr="00B0641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700EBA" w:rsidRPr="007F4933" w:rsidRDefault="00700EBA" w:rsidP="00700E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 xml:space="preserve">Kandidatët që aplikojnë duhet të dorëzojnë dokumentet si më poshtë: </w:t>
      </w:r>
    </w:p>
    <w:p w:rsidR="00700EBA" w:rsidRPr="007F4933" w:rsidRDefault="00700EBA" w:rsidP="00700EB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Kërkesë për aplikim</w:t>
      </w:r>
    </w:p>
    <w:p w:rsidR="00700EBA" w:rsidRPr="007F4933" w:rsidRDefault="00700EBA" w:rsidP="00700EB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 xml:space="preserve">Jetëshkrim i plotësuar (si referencë mund të përdoret dokumenti standart në linkun: </w:t>
      </w:r>
      <w:hyperlink r:id="rId9" w:history="1">
        <w:r w:rsidRPr="007F49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  <w:r w:rsidRPr="007F493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;</w:t>
      </w:r>
    </w:p>
    <w:p w:rsidR="00700EBA" w:rsidRPr="007F4933" w:rsidRDefault="00700EBA" w:rsidP="00700EB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Fotokopje të diplomës dhe listës së notave (përfshirë edhe diplomën bachelor);</w:t>
      </w:r>
    </w:p>
    <w:p w:rsidR="00700EBA" w:rsidRPr="007F4933" w:rsidRDefault="00700EBA" w:rsidP="00700EB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Fotokopje të librezës së punës (të gjitha faqet që vërtetojnë eksperiencën në punë);</w:t>
      </w:r>
    </w:p>
    <w:p w:rsidR="00700EBA" w:rsidRPr="007F4933" w:rsidRDefault="00700EBA" w:rsidP="00700EB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Fotokopje tëKartës së Identitetit(ID);</w:t>
      </w:r>
    </w:p>
    <w:p w:rsidR="00700EBA" w:rsidRPr="007F4933" w:rsidRDefault="00700EBA" w:rsidP="00700EB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Vërtetim të gjëndjes shëndetësore;</w:t>
      </w:r>
    </w:p>
    <w:p w:rsidR="00700EBA" w:rsidRPr="007F4933" w:rsidRDefault="00700EBA" w:rsidP="00700EB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Vetëdeklarim të gjëndjes gjyqësore;</w:t>
      </w:r>
    </w:p>
    <w:p w:rsidR="00700EBA" w:rsidRDefault="00700EBA" w:rsidP="00700EBA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700EBA" w:rsidRPr="004F69A3" w:rsidRDefault="00700EBA" w:rsidP="00700E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F69A3">
        <w:rPr>
          <w:rFonts w:ascii="Times New Roman" w:hAnsi="Times New Roman"/>
          <w:sz w:val="24"/>
          <w:szCs w:val="24"/>
        </w:rPr>
        <w:t xml:space="preserve">Aplikimi dhe dorëzimi i dokumentave për për proceduren e pranimit në kategorinë ekzekutive duhet të bëhet </w:t>
      </w:r>
      <w:proofErr w:type="gramStart"/>
      <w:r w:rsidRPr="004F69A3">
        <w:rPr>
          <w:rFonts w:ascii="Times New Roman" w:hAnsi="Times New Roman"/>
          <w:sz w:val="24"/>
          <w:szCs w:val="24"/>
        </w:rPr>
        <w:t>brenda</w:t>
      </w:r>
      <w:proofErr w:type="gramEnd"/>
      <w:r w:rsidRPr="004F69A3">
        <w:rPr>
          <w:rFonts w:ascii="Times New Roman" w:hAnsi="Times New Roman"/>
          <w:sz w:val="24"/>
          <w:szCs w:val="24"/>
        </w:rPr>
        <w:t xml:space="preserve"> datës </w:t>
      </w:r>
      <w:r>
        <w:rPr>
          <w:rFonts w:ascii="Times New Roman" w:hAnsi="Times New Roman"/>
          <w:color w:val="FF0000"/>
          <w:sz w:val="24"/>
          <w:szCs w:val="24"/>
        </w:rPr>
        <w:t>17 Nentor 2023</w:t>
      </w:r>
      <w:r w:rsidRPr="004F69A3">
        <w:rPr>
          <w:rFonts w:ascii="Times New Roman" w:hAnsi="Times New Roman"/>
          <w:color w:val="FF0000"/>
          <w:sz w:val="24"/>
          <w:szCs w:val="24"/>
        </w:rPr>
        <w:t>.</w:t>
      </w:r>
      <w:r w:rsidRPr="004F69A3">
        <w:rPr>
          <w:rFonts w:ascii="Times New Roman" w:hAnsi="Times New Roman"/>
          <w:sz w:val="24"/>
          <w:szCs w:val="24"/>
        </w:rPr>
        <w:t xml:space="preserve"> </w:t>
      </w:r>
    </w:p>
    <w:p w:rsidR="00700EBA" w:rsidRPr="004F69A3" w:rsidRDefault="00700EBA" w:rsidP="00700E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0EBA" w:rsidRPr="004F69A3" w:rsidRDefault="00700EBA" w:rsidP="00700EBA">
      <w:pPr>
        <w:pStyle w:val="NoSpacing"/>
        <w:rPr>
          <w:rFonts w:ascii="Times New Roman" w:hAnsi="Times New Roman"/>
          <w:sz w:val="24"/>
          <w:szCs w:val="24"/>
        </w:rPr>
      </w:pPr>
      <w:r w:rsidRPr="004F69A3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19EE1D" wp14:editId="78D09856">
                <wp:simplePos x="0" y="0"/>
                <wp:positionH relativeFrom="column">
                  <wp:posOffset>-113030</wp:posOffset>
                </wp:positionH>
                <wp:positionV relativeFrom="paragraph">
                  <wp:posOffset>-55880</wp:posOffset>
                </wp:positionV>
                <wp:extent cx="6234430" cy="236220"/>
                <wp:effectExtent l="1270" t="1270" r="3175" b="63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236220"/>
                          <a:chOff x="0" y="0"/>
                          <a:chExt cx="62347" cy="2362"/>
                        </a:xfrm>
                      </wpg:grpSpPr>
                      <wps:wsp>
                        <wps:cNvPr id="96" name="Shape 9272"/>
                        <wps:cNvSpPr>
                          <a:spLocks/>
                        </wps:cNvSpPr>
                        <wps:spPr bwMode="auto">
                          <a:xfrm>
                            <a:off x="106" y="91"/>
                            <a:ext cx="5124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12369"/>
                              <a:gd name="T5" fmla="*/ 0 h 217932"/>
                              <a:gd name="T6" fmla="*/ 512369 w 512369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9273"/>
                        <wps:cNvSpPr>
                          <a:spLocks/>
                        </wps:cNvSpPr>
                        <wps:spPr bwMode="auto">
                          <a:xfrm>
                            <a:off x="1130" y="92"/>
                            <a:ext cx="4100" cy="217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409956"/>
                              <a:gd name="T5" fmla="*/ 0 h 217805"/>
                              <a:gd name="T6" fmla="*/ 409956 w 409956"/>
                              <a:gd name="T7" fmla="*/ 217805 h 217805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92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9275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5093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9276"/>
                        <wps:cNvSpPr>
                          <a:spLocks/>
                        </wps:cNvSpPr>
                        <wps:spPr bwMode="auto">
                          <a:xfrm>
                            <a:off x="5184" y="0"/>
                            <a:ext cx="92" cy="9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9277"/>
                        <wps:cNvSpPr>
                          <a:spLocks/>
                        </wps:cNvSpPr>
                        <wps:spPr bwMode="auto">
                          <a:xfrm>
                            <a:off x="0" y="91"/>
                            <a:ext cx="91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9278"/>
                        <wps:cNvSpPr>
                          <a:spLocks/>
                        </wps:cNvSpPr>
                        <wps:spPr bwMode="auto">
                          <a:xfrm>
                            <a:off x="0" y="2270"/>
                            <a:ext cx="9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9279"/>
                        <wps:cNvSpPr>
                          <a:spLocks/>
                        </wps:cNvSpPr>
                        <wps:spPr bwMode="auto">
                          <a:xfrm>
                            <a:off x="91" y="2270"/>
                            <a:ext cx="5093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09321"/>
                              <a:gd name="T5" fmla="*/ 0 h 9144"/>
                              <a:gd name="T6" fmla="*/ 509321 w 509321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9280"/>
                        <wps:cNvSpPr>
                          <a:spLocks/>
                        </wps:cNvSpPr>
                        <wps:spPr bwMode="auto">
                          <a:xfrm>
                            <a:off x="5184" y="91"/>
                            <a:ext cx="92" cy="21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217932"/>
                              <a:gd name="T6" fmla="*/ 9144 w 9144"/>
                              <a:gd name="T7" fmla="*/ 217932 h 217932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9281"/>
                        <wps:cNvSpPr>
                          <a:spLocks/>
                        </wps:cNvSpPr>
                        <wps:spPr bwMode="auto">
                          <a:xfrm>
                            <a:off x="5184" y="2270"/>
                            <a:ext cx="92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9144"/>
                              <a:gd name="T5" fmla="*/ 0 h 9144"/>
                              <a:gd name="T6" fmla="*/ 9144 w 9144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9282"/>
                        <wps:cNvSpPr>
                          <a:spLocks/>
                        </wps:cNvSpPr>
                        <wps:spPr bwMode="auto">
                          <a:xfrm>
                            <a:off x="5276" y="2270"/>
                            <a:ext cx="57071" cy="9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5707126"/>
                              <a:gd name="T5" fmla="*/ 0 h 9144"/>
                              <a:gd name="T6" fmla="*/ 5707126 w 5707126"/>
                              <a:gd name="T7" fmla="*/ 9144 h 9144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E5C95" id="Group 95" o:spid="_x0000_s1026" style="position:absolute;margin-left:-8.9pt;margin-top:-4.4pt;width:490.9pt;height:18.6pt;z-index:-251656192" coordsize="62347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">
                <v:shape id="Shape 9272" o:spid="_x0000_s1027" style="position:absolute;left:106;top:91;width:5124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vMsIA&#10;AADbAAAADwAAAGRycy9kb3ducmV2LnhtbESPwWrDMBBE74H+g9hCb4ncHNLUjRJKQyDNLU4/YCut&#10;LVNrZSzZUf++ChRyHGbmDbPZJdeJiYbQelbwvChAEGtvWm4UfF0O8zWIEJENdp5JwS8F2G0fZhss&#10;jb/ymaYqNiJDOJSowMbYl1IGbclhWPieOHu1HxzGLIdGmgGvGe46uSyKlXTYcl6w2NOHJf1TjU6B&#10;PqOm6mWcPut9Oh2Oo03fdVLq6TG9v4GIlOI9/N8+GgWvK7h9y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G8y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73" o:spid="_x0000_s1028" style="position:absolute;left:1130;top:92;width:4100;height:21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KqcIA&#10;AADbAAAADwAAAGRycy9kb3ducmV2LnhtbESPwWrDMBBE74X+g9hCb43cHJrWiRJCQyDNLU4/YCOt&#10;LRNrZSzZUf++KgR6HGbmDbPaJNeJiYbQelbwOitAEGtvWm4UfJ/3L+8gQkQ22HkmBT8UYLN+fFhh&#10;afyNTzRVsREZwqFEBTbGvpQyaEsOw8z3xNmr/eAwZjk00gx4y3DXyXlRvEmHLecFiz19WtLXanQK&#10;9Ak1VYtx+qp36bg/jDZd6qTU81PaLkFESvE/fG8fjIKPB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Mqp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74" o:spid="_x0000_s1029" style="position:absolute;width:91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e278A&#10;AADbAAAADwAAAGRycy9kb3ducmV2LnhtbERPS27CMBDdV+odrKnUXeOURUtTDEJFSNAdoQeY2pM4&#10;Ih5HsRPc29cLJJZP77/aJNeLmcbQeVbwWpQgiLU3HbcKfs77lyWIEJEN9p5JwR8F2KwfH1ZYGX/l&#10;E811bEUO4VChAhvjUEkZtCWHofADceYaPzqMGY6tNCNec7jr5aIs36TDjnODxYG+LOlLPTkF+oSa&#10;6vdpPja79L0/TDb9Nkmp56e0/QQRKcW7+OY+GAUfeWz+kn+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17bvwAAANsAAAAPAAAAAAAAAAAAAAAAAJgCAABkcnMvZG93bnJl&#10;di54bWxQSwUGAAAAAAQABAD1AAAAhAMAAAAA&#10;" fillcolor="black" stroked="f" strokeweight="0">
                  <v:stroke miterlimit="83231f" joinstyle="miter"/>
                  <v:path arrowok="t" textboxrect="@1,@1,@1,@1"/>
                </v:shape>
                <v:shape id="Shape 9275" o:spid="_x0000_s1030" style="position:absolute;left:91;width:5093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7QMIA&#10;AADbAAAADwAAAGRycy9kb3ducmV2LnhtbESPwWrDMBBE74H+g9hCb4ncHtrEjRJKSyDJLU4/YCut&#10;LVNrZSzZUf8+ChRyHGbmDbPeJteJiYbQelbwvChAEGtvWm4UfJ938yWIEJENdp5JwR8F2G4eZmss&#10;jb/wiaYqNiJDOJSowMbYl1IGbclhWPieOHu1HxzGLIdGmgEvGe46+VIUr9Jhy3nBYk+flvRvNToF&#10;+oSaqrdxOtRf6bjbjzb91Empp8f08Q4iUor38H97bxSsVnD7kn+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/tAwgAAANs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76" o:spid="_x0000_s1031" style="position:absolute;left:5184;width:92;height:9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9nMIA&#10;AADcAAAADwAAAGRycy9kb3ducmV2LnhtbESPQU/DMAyF70j8h8hIu7EUDgOVZRMCTdq4rfADTOI2&#10;FY1TNWkX/v18QOJm6z2/93m7L2FQC02pj2zgYV2BIrbR9dwZ+Po83D+DShnZ4RCZDPxSgv3u9maL&#10;tYsXPtPS5E5JCKcaDficx1rrZD0FTOs4EovWxilglnXqtJvwIuFh0I9VtdEBe5YGjyO9ebI/zRwM&#10;2DNaap7m5dS+l4/Dcfbluy3GrO7K6wuoTCX/m/+uj07wK8GXZ2QCv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72cwgAAANwAAAAPAAAAAAAAAAAAAAAAAJgCAABkcnMvZG93&#10;bnJldi54bWxQSwUGAAAAAAQABAD1AAAAhwMAAAAA&#10;" fillcolor="black" stroked="f" strokeweight="0">
                  <v:stroke miterlimit="83231f" joinstyle="miter"/>
                  <v:path arrowok="t" textboxrect="@1,@1,@1,@1"/>
                </v:shape>
                <v:shape id="Shape 9277" o:spid="_x0000_s1032" style="position:absolute;top:91;width:91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YB8AA&#10;AADcAAAADwAAAGRycy9kb3ducmV2LnhtbERPzWoCMRC+C32HMIXeNGsPtWyNIhbB9ubWBxiT2c3S&#10;zWTZZNf07RtB8DYf3++st8l1YqIhtJ4VLBcFCGLtTcuNgvPPYf4OIkRkg51nUvBHAbabp9kaS+Ov&#10;fKKpio3IIRxKVGBj7Espg7bkMCx8T5y52g8OY4ZDI82A1xzuOvlaFG/SYcu5wWJPe0v6txqdAn1C&#10;TdVqnL7qz/R9OI42Xeqk1Mtz2n2AiJTiQ3x3H02eXyzh9ky+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cYB8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78" o:spid="_x0000_s1033" style="position:absolute;top:2270;width:91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GcMAA&#10;AADcAAAADwAAAGRycy9kb3ducmV2LnhtbERPS2rDMBDdF3oHMYXuarlZtMGNEkJKIMkuTg8wlcaW&#10;qTUyluwot48Khe7m8b6z2iTXi5nG0HlW8FqUIIi1Nx23Cr4u+5cliBCRDfaeScGNAmzWjw8rrIy/&#10;8pnmOrYih3CoUIGNcaikDNqSw1D4gThzjR8dxgzHVpoRrznc9XJRlm/SYce5weJAO0v6p56cAn1G&#10;TfX7NB+bz3TaHyabvpuk1PNT2n6AiJTiv/jPfTB5frmA32fyB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WGcM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79" o:spid="_x0000_s1034" style="position:absolute;left:91;top:2270;width:5093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j68AA&#10;AADcAAAADwAAAGRycy9kb3ducmV2LnhtbERP3WrCMBS+H+wdwhnsbqYqOKlGkQ3B7c5uD3BMTpti&#10;c1KatGZvvwyE3Z2P7/ds98l1YqIhtJ4VzGcFCGLtTcuNgu+v48saRIjIBjvPpOCHAux3jw9bLI2/&#10;8ZmmKjYih3AoUYGNsS+lDNqSwzDzPXHmaj84jBkOjTQD3nK46+SiKFbSYcu5wWJPb5b0tRqdAn1G&#10;TdXrOH3U7+nzeBptutRJqeendNiAiJTiv/juPpk8v1jC3zP5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kj68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80" o:spid="_x0000_s1035" style="position:absolute;left:5184;top:91;width:92;height:21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7n8AA&#10;AADcAAAADwAAAGRycy9kb3ducmV2LnhtbERP3WrCMBS+H+wdwhnsbqaKOKlGkQ3B7c5uD3BMTpti&#10;c1KatGZvvwyE3Z2P7/ds98l1YqIhtJ4VzGcFCGLtTcuNgu+v48saRIjIBjvPpOCHAux3jw9bLI2/&#10;8ZmmKjYih3AoUYGNsS+lDNqSwzDzPXHmaj84jBkOjTQD3nK46+SiKFbSYcu5wWJPb5b0tRqdAn1G&#10;TdXrOH3U7+nzeBptutRJqeendNiAiJTiv/juPpk8v1jC3zP5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C7n8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81" o:spid="_x0000_s1036" style="position:absolute;left:5184;top:2270;width:92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eBMAA&#10;AADcAAAADwAAAGRycy9kb3ducmV2LnhtbERP3WrCMBS+H+wdwhnsbqYKOqlGkQ3B7c5uD3BMTpti&#10;c1KatGZvvwyE3Z2P7/ds98l1YqIhtJ4VzGcFCGLtTcuNgu+v48saRIjIBjvPpOCHAux3jw9bLI2/&#10;8ZmmKjYih3AoUYGNsS+lDNqSwzDzPXHmaj84jBkOjTQD3nK46+SiKFbSYcu5wWJPb5b0tRqdAn1G&#10;TdXrOH3U7+nzeBptutRJqeendNiAiJTiv/juPpk8v1jC3zP5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weBM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  <v:shape id="Shape 9282" o:spid="_x0000_s1037" style="position:absolute;left:5276;top:2270;width:57071;height: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Ac8AA&#10;AADcAAAADwAAAGRycy9kb3ducmV2LnhtbERPzWoCMRC+C32HMIXeNNsetGyNIhbBenPbB5gms5ul&#10;m8myya7p2xtB8DYf3++st8l1YqIhtJ4VvC4KEMTam5YbBT/fh/k7iBCRDXaeScE/BdhunmZrLI2/&#10;8JmmKjYih3AoUYGNsS+lDNqSw7DwPXHmaj84jBkOjTQDXnK46+RbUSylw5Zzg8We9pb0XzU6BfqM&#10;mqrVOH3Vn+l0OI42/dZJqZfntPsAESnFh/juPpo8v1jC7Zl8gdx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6Ac8AAAADcAAAADwAAAAAAAAAAAAAAAACYAgAAZHJzL2Rvd25y&#10;ZXYueG1sUEsFBgAAAAAEAAQA9QAAAIUDAAAAAA==&#10;" fillcolor="black" stroked="f" strokeweight="0">
                  <v:stroke miterlimit="83231f" joinstyle="miter"/>
                  <v:path arrowok="t" textboxrect="@1,@1,@1,@1"/>
                </v:shape>
              </v:group>
            </w:pict>
          </mc:Fallback>
        </mc:AlternateContent>
      </w:r>
      <w:r w:rsidRPr="006C6F5B">
        <w:rPr>
          <w:rFonts w:ascii="Times New Roman" w:hAnsi="Times New Roman"/>
          <w:b/>
          <w:sz w:val="24"/>
          <w:szCs w:val="24"/>
        </w:rPr>
        <w:t>REZULTATET PËR FAZËN E VERIFIKIMIT PARAPRAK</w:t>
      </w:r>
      <w:r w:rsidRPr="004F69A3">
        <w:rPr>
          <w:rFonts w:ascii="Times New Roman" w:hAnsi="Times New Roman"/>
          <w:sz w:val="24"/>
          <w:szCs w:val="24"/>
        </w:rPr>
        <w:t xml:space="preserve"> </w:t>
      </w:r>
    </w:p>
    <w:p w:rsidR="00700EBA" w:rsidRPr="004F69A3" w:rsidRDefault="00700EBA" w:rsidP="00700E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F69A3">
        <w:rPr>
          <w:rFonts w:ascii="Times New Roman" w:hAnsi="Times New Roman"/>
          <w:i/>
          <w:sz w:val="24"/>
          <w:szCs w:val="24"/>
        </w:rPr>
        <w:t xml:space="preserve"> </w:t>
      </w:r>
    </w:p>
    <w:p w:rsidR="00700EBA" w:rsidRPr="004F69A3" w:rsidRDefault="00700EBA" w:rsidP="00700EB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20 Nentor 2023, </w:t>
      </w:r>
      <w:r w:rsidRPr="00267323">
        <w:rPr>
          <w:rFonts w:ascii="Times New Roman" w:hAnsi="Times New Roman"/>
          <w:sz w:val="24"/>
          <w:szCs w:val="24"/>
        </w:rPr>
        <w:t xml:space="preserve">Bashkia Peqin do të shpallë në </w:t>
      </w:r>
      <w:r w:rsidRPr="00267323">
        <w:rPr>
          <w:rFonts w:ascii="Times New Roman" w:hAnsi="Times New Roman"/>
          <w:sz w:val="24"/>
          <w:szCs w:val="24"/>
          <w:lang w:val="it-IT"/>
        </w:rPr>
        <w:t>stenden e informimit te publikut,</w:t>
      </w:r>
      <w:r w:rsidRPr="00267323">
        <w:rPr>
          <w:rFonts w:ascii="Times New Roman" w:hAnsi="Times New Roman"/>
          <w:sz w:val="24"/>
          <w:szCs w:val="24"/>
        </w:rPr>
        <w:t xml:space="preserve"> faqen zyrtare të internetit “www.peqini.gov.al” dhe në portalin “Shërbimi Kombëtar i Punës</w:t>
      </w:r>
      <w:r>
        <w:rPr>
          <w:rFonts w:ascii="Times New Roman" w:hAnsi="Times New Roman"/>
          <w:sz w:val="24"/>
          <w:szCs w:val="24"/>
        </w:rPr>
        <w:t xml:space="preserve">imit”, </w:t>
      </w:r>
      <w:r w:rsidRPr="004F69A3">
        <w:rPr>
          <w:rFonts w:ascii="Times New Roman" w:hAnsi="Times New Roman"/>
          <w:sz w:val="24"/>
          <w:szCs w:val="24"/>
        </w:rPr>
        <w:t xml:space="preserve">listën e kandidatëve që plotësojnë kushtet dhe kërkesat e posaçme për proceduren e pranimit në kategorinë ekzekutive, si dhe datën, vendin dhe orën e saktë ku do të zhvillohet testimi me shkrim dhe intervista.  </w:t>
      </w:r>
    </w:p>
    <w:p w:rsidR="00700EBA" w:rsidRPr="00853A60" w:rsidRDefault="00700EBA" w:rsidP="00700E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F69A3">
        <w:rPr>
          <w:rFonts w:ascii="Times New Roman" w:hAnsi="Times New Roman"/>
          <w:sz w:val="24"/>
          <w:szCs w:val="24"/>
        </w:rPr>
        <w:t xml:space="preserve">Në të njëjtën datë kandidatët që nuk i plotësojnë kushtet e pranimit në kategorinë ekzekutive dhe kriteret e veçanta do të njoftohen individualisht në mënyrë elektronike nga njësia e burimeve njerëzore te Bashkisë Peqin, për shkaqet e moskualifikimit </w:t>
      </w:r>
      <w:r w:rsidRPr="004F69A3">
        <w:rPr>
          <w:rFonts w:ascii="Times New Roman" w:hAnsi="Times New Roman"/>
          <w:i/>
          <w:sz w:val="24"/>
          <w:szCs w:val="24"/>
          <w:u w:val="single" w:color="000000"/>
        </w:rPr>
        <w:t>(nëpërmjet adresës së e-mail)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00EBA" w:rsidRPr="007F4933" w:rsidRDefault="00700EBA" w:rsidP="00700EBA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700EBA" w:rsidRPr="007F4933" w:rsidTr="00B0641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FUSHAT E NJOHURIVE, AFTËSITË DHE CILËSITË MBI TË CILAT DO TË ZHVILLOHET TESTIMI</w:t>
            </w:r>
          </w:p>
        </w:tc>
      </w:tr>
    </w:tbl>
    <w:p w:rsidR="00700EBA" w:rsidRPr="007F4933" w:rsidRDefault="00700EBA" w:rsidP="00700EBA">
      <w:pPr>
        <w:spacing w:after="200" w:line="276" w:lineRule="auto"/>
        <w:ind w:right="-8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933">
        <w:rPr>
          <w:rFonts w:ascii="Times New Roman" w:eastAsia="Calibri" w:hAnsi="Times New Roman" w:cs="Times New Roman"/>
          <w:sz w:val="24"/>
          <w:szCs w:val="24"/>
        </w:rPr>
        <w:t>Kandidatët do të vlerësohen në lidhje me:</w:t>
      </w:r>
    </w:p>
    <w:p w:rsidR="00700EBA" w:rsidRPr="00576941" w:rsidRDefault="00700EBA" w:rsidP="00700EBA">
      <w:p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41">
        <w:rPr>
          <w:rFonts w:ascii="Times New Roman" w:eastAsia="Calibri" w:hAnsi="Times New Roman" w:cs="Times New Roman"/>
          <w:sz w:val="24"/>
          <w:szCs w:val="24"/>
        </w:rPr>
        <w:t>- Njohuri mbi Legjislacionin për Shërbimin Civil;</w:t>
      </w:r>
    </w:p>
    <w:p w:rsidR="00700EBA" w:rsidRPr="00576941" w:rsidRDefault="00700EBA" w:rsidP="00700EBA">
      <w:p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41">
        <w:rPr>
          <w:rFonts w:ascii="Times New Roman" w:eastAsia="Calibri" w:hAnsi="Times New Roman" w:cs="Times New Roman"/>
          <w:sz w:val="24"/>
          <w:szCs w:val="24"/>
        </w:rPr>
        <w:t>- Njohuri mbi Ligjin nr. 139/2015 “Për vetëqeverisjen vendore”;</w:t>
      </w:r>
    </w:p>
    <w:p w:rsidR="00700EBA" w:rsidRPr="00576941" w:rsidRDefault="00700EBA" w:rsidP="00700EBA">
      <w:p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41">
        <w:rPr>
          <w:rFonts w:ascii="Times New Roman" w:eastAsia="Calibri" w:hAnsi="Times New Roman" w:cs="Times New Roman"/>
          <w:sz w:val="24"/>
          <w:szCs w:val="24"/>
        </w:rPr>
        <w:t xml:space="preserve">- Njohuritë mbi Ligjin Nr. 114/2015, "Për auditimin e brendshëm në sektorin publik"; </w:t>
      </w:r>
    </w:p>
    <w:p w:rsidR="00700EBA" w:rsidRPr="00576941" w:rsidRDefault="00700EBA" w:rsidP="00700EBA">
      <w:p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76941">
        <w:rPr>
          <w:rFonts w:ascii="Times New Roman" w:eastAsia="Calibri" w:hAnsi="Times New Roman" w:cs="Times New Roman"/>
          <w:sz w:val="24"/>
          <w:szCs w:val="24"/>
        </w:rPr>
        <w:t xml:space="preserve">- Njohuritë mbi Ligjin nr. 68/2017, "Për financat e vetëqeverisjes vendore"; </w:t>
      </w:r>
      <w:r w:rsidRPr="00576941">
        <w:rPr>
          <w:rFonts w:ascii="Times New Roman" w:eastAsia="Calibri" w:hAnsi="Times New Roman" w:cs="Times New Roman"/>
          <w:sz w:val="24"/>
          <w:szCs w:val="24"/>
        </w:rPr>
        <w:br/>
        <w:t>- Njohuritë mbi Ligjin nr. Nr. 10 296, datë 8.7.2010 “Për menaxhimin financiar dhe kontrollin</w:t>
      </w:r>
      <w:proofErr w:type="gramStart"/>
      <w:r w:rsidRPr="00576941">
        <w:rPr>
          <w:rFonts w:ascii="Times New Roman" w:eastAsia="Calibri" w:hAnsi="Times New Roman" w:cs="Times New Roman"/>
          <w:sz w:val="24"/>
          <w:szCs w:val="24"/>
        </w:rPr>
        <w:t>” ;</w:t>
      </w:r>
      <w:proofErr w:type="gramEnd"/>
    </w:p>
    <w:p w:rsidR="00700EBA" w:rsidRPr="00576941" w:rsidRDefault="00700EBA" w:rsidP="00700EBA">
      <w:p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576941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- Njohuritë mbi Ligjin </w:t>
      </w:r>
      <w:hyperlink r:id="rId10" w:tgtFrame="_blank" w:tooltip="Ligji Nr.9936, date 26.6.2008 &quot;PER MENAXHIMIN E SISTEMIT BUXHETOR NE REPUBLIKEN E SHQIPERISE" w:history="1">
        <w:r w:rsidRPr="00576941">
          <w:rPr>
            <w:rStyle w:val="Hyperlink"/>
            <w:rFonts w:ascii="Times New Roman" w:eastAsia="Calibri" w:hAnsi="Times New Roman"/>
            <w:sz w:val="24"/>
            <w:szCs w:val="24"/>
            <w:lang w:val="pt-BR"/>
          </w:rPr>
          <w:t>nr. 9936, datë 26.6.2008, “Për menaxhimin e sistemit buxhetor në Republikën e Shqipërisë”</w:t>
        </w:r>
      </w:hyperlink>
    </w:p>
    <w:p w:rsidR="00700EBA" w:rsidRPr="007F4933" w:rsidRDefault="00700EBA" w:rsidP="00700EBA">
      <w:p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700EBA" w:rsidRPr="007F4933" w:rsidTr="00B0641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00EBA" w:rsidRPr="007F4933" w:rsidRDefault="00700EBA" w:rsidP="00B064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700EBA" w:rsidRPr="007F4933" w:rsidRDefault="00700EBA" w:rsidP="00700EBA">
      <w:p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7F4933">
        <w:rPr>
          <w:rFonts w:ascii="Times New Roman" w:eastAsia="Calibri" w:hAnsi="Times New Roman" w:cs="Times New Roman"/>
          <w:b/>
          <w:sz w:val="24"/>
        </w:rPr>
        <w:t xml:space="preserve">Kandidatët do të vlerësohen në lidhje me: </w:t>
      </w:r>
    </w:p>
    <w:p w:rsidR="00700EBA" w:rsidRPr="007F4933" w:rsidRDefault="00700EBA" w:rsidP="00700EBA">
      <w:pPr>
        <w:numPr>
          <w:ilvl w:val="0"/>
          <w:numId w:val="6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F4933">
        <w:rPr>
          <w:rFonts w:ascii="Times New Roman" w:eastAsia="Calibri" w:hAnsi="Times New Roman" w:cs="Times New Roman"/>
          <w:sz w:val="24"/>
        </w:rPr>
        <w:t xml:space="preserve">Vlerësimin me shkrim, deri në 60 pikë; </w:t>
      </w:r>
    </w:p>
    <w:p w:rsidR="00700EBA" w:rsidRPr="007F4933" w:rsidRDefault="00700EBA" w:rsidP="00700EBA">
      <w:pPr>
        <w:numPr>
          <w:ilvl w:val="0"/>
          <w:numId w:val="6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F4933">
        <w:rPr>
          <w:rFonts w:ascii="Times New Roman" w:eastAsia="Calibri" w:hAnsi="Times New Roman" w:cs="Times New Roman"/>
          <w:sz w:val="24"/>
        </w:rPr>
        <w:t xml:space="preserve">Intervistën e strukturuar me gojë qe konsiston ne motivimin, aspiratat dhe pritshmëritë e tyre për karrierën, deri në 25 pikë; </w:t>
      </w:r>
    </w:p>
    <w:p w:rsidR="00700EBA" w:rsidRPr="007F4933" w:rsidRDefault="00700EBA" w:rsidP="00700EBA">
      <w:pPr>
        <w:numPr>
          <w:ilvl w:val="0"/>
          <w:numId w:val="6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F4933">
        <w:rPr>
          <w:rFonts w:ascii="Times New Roman" w:eastAsia="Calibri" w:hAnsi="Times New Roman" w:cs="Times New Roman"/>
          <w:sz w:val="24"/>
        </w:rPr>
        <w:t xml:space="preserve">Jetëshkrimin, që konsiston në vlerësimin e arsimimit, të përvojës e të trajnimeve, të lidhura me fushën, deri në 15 pikë; </w:t>
      </w:r>
    </w:p>
    <w:tbl>
      <w:tblPr>
        <w:tblW w:w="9312" w:type="dxa"/>
        <w:tblInd w:w="7" w:type="dxa"/>
        <w:tblCellMar>
          <w:left w:w="168" w:type="dxa"/>
          <w:right w:w="116" w:type="dxa"/>
        </w:tblCellMar>
        <w:tblLook w:val="00A0" w:firstRow="1" w:lastRow="0" w:firstColumn="1" w:lastColumn="0" w:noHBand="0" w:noVBand="0"/>
      </w:tblPr>
      <w:tblGrid>
        <w:gridCol w:w="9312"/>
      </w:tblGrid>
      <w:tr w:rsidR="00700EBA" w:rsidRPr="007F4933" w:rsidTr="00B06412">
        <w:trPr>
          <w:trHeight w:val="3476"/>
        </w:trPr>
        <w:tc>
          <w:tcPr>
            <w:tcW w:w="9312" w:type="dxa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FFFFCC"/>
            <w:vAlign w:val="center"/>
          </w:tcPr>
          <w:p w:rsidR="00700EBA" w:rsidRPr="007F4933" w:rsidRDefault="00700EBA" w:rsidP="00B06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 xml:space="preserve">Të gjithë kandidatët që aplikojnë për procedurën e pranimit në shërbimin civil për kategorinë ekzekutive, do të marrin  informacion në portalin “Shërbimi Kombëtar i Punësimit”, </w:t>
            </w: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it-IT"/>
              </w:rPr>
              <w:t>faqen zyrtare të internetit “www.peqini.gov.al”</w:t>
            </w: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 xml:space="preserve"> dhe stendën e informimit te publikut te Bashkisë Peqin, për fazat e mëtejshme të procedurës së pranimit në shërbimin civil të kategorisë ekzekutive:  për datën e daljes së rezultateve të verifikimit paraprak,  datën, vendin dhe orën ku do të zhvillohet konkurimi;  </w:t>
            </w:r>
          </w:p>
          <w:p w:rsidR="00700EBA" w:rsidRPr="007F4933" w:rsidRDefault="00700EBA" w:rsidP="00B06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>Për të marrë këtë informacion, kandidatët duhet të vizitojnë në mënyrë të vazhdueshme faqen e “Shë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>rbimi Kombëtar i Punësimit” dhe</w:t>
            </w: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 xml:space="preserve"> stendën e informimit te publikut te Bashkis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 xml:space="preserve">ë </w:t>
            </w:r>
            <w:proofErr w:type="gramStart"/>
            <w:r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>Peqin  duke</w:t>
            </w:r>
            <w:proofErr w:type="gramEnd"/>
            <w:r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 xml:space="preserve"> filluar nga data 20 Nëntor 2023</w:t>
            </w:r>
            <w:r w:rsidRPr="007F4933">
              <w:rPr>
                <w:rFonts w:ascii="Times New Roman" w:hAnsi="Times New Roman"/>
                <w:color w:val="C00000"/>
                <w:sz w:val="24"/>
                <w:szCs w:val="24"/>
                <w:lang w:val="en-GB"/>
              </w:rPr>
              <w:t>.</w:t>
            </w:r>
          </w:p>
        </w:tc>
      </w:tr>
    </w:tbl>
    <w:p w:rsidR="00700EBA" w:rsidRPr="007F4933" w:rsidRDefault="00700EBA" w:rsidP="00700EBA">
      <w:pPr>
        <w:tabs>
          <w:tab w:val="left" w:pos="2445"/>
        </w:tabs>
        <w:spacing w:after="200" w:line="276" w:lineRule="auto"/>
        <w:rPr>
          <w:rFonts w:ascii="Calibri" w:eastAsia="Calibri" w:hAnsi="Calibri" w:cs="Times New Roman"/>
        </w:rPr>
      </w:pPr>
    </w:p>
    <w:p w:rsidR="00700EBA" w:rsidRPr="007F4933" w:rsidRDefault="00700EBA" w:rsidP="00700EB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933">
        <w:rPr>
          <w:rFonts w:ascii="Times New Roman" w:eastAsia="Calibri" w:hAnsi="Times New Roman" w:cs="Times New Roman"/>
          <w:b/>
          <w:sz w:val="24"/>
          <w:szCs w:val="24"/>
        </w:rPr>
        <w:t>Konceptoi</w:t>
      </w:r>
    </w:p>
    <w:p w:rsidR="00700EBA" w:rsidRPr="007F4933" w:rsidRDefault="00700EBA" w:rsidP="00700EB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/ I.Daka</w:t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 xml:space="preserve"> /</w:t>
      </w:r>
    </w:p>
    <w:p w:rsidR="00700EBA" w:rsidRPr="007F4933" w:rsidRDefault="00700EBA" w:rsidP="00700EB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  <w:t>KRYETARI I BASHKISE</w:t>
      </w:r>
    </w:p>
    <w:p w:rsidR="00700EBA" w:rsidRPr="007F4933" w:rsidRDefault="00700EBA" w:rsidP="00700EB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/ Bukurosh MAÇI</w:t>
      </w:r>
      <w:r w:rsidRPr="007F4933">
        <w:rPr>
          <w:rFonts w:ascii="Times New Roman" w:eastAsia="Calibri" w:hAnsi="Times New Roman" w:cs="Times New Roman"/>
          <w:b/>
          <w:sz w:val="24"/>
          <w:szCs w:val="24"/>
        </w:rPr>
        <w:t xml:space="preserve"> /</w:t>
      </w:r>
    </w:p>
    <w:p w:rsidR="00D53D40" w:rsidRDefault="00D53D40"/>
    <w:sectPr w:rsidR="00D5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3EC8"/>
    <w:multiLevelType w:val="hybridMultilevel"/>
    <w:tmpl w:val="4874F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461BF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655730"/>
    <w:multiLevelType w:val="hybridMultilevel"/>
    <w:tmpl w:val="29C24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467D98"/>
    <w:multiLevelType w:val="hybridMultilevel"/>
    <w:tmpl w:val="76DC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BA"/>
    <w:rsid w:val="00224371"/>
    <w:rsid w:val="00700EBA"/>
    <w:rsid w:val="00D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5F70-15AE-47DB-A223-9088A836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E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0EBA"/>
    <w:rPr>
      <w:rFonts w:cs="Times New Roman"/>
      <w:color w:val="0000FF"/>
      <w:u w:val="single"/>
    </w:rPr>
  </w:style>
  <w:style w:type="paragraph" w:styleId="NoSpacing">
    <w:name w:val="No Spacing"/>
    <w:link w:val="NoSpacingChar"/>
    <w:qFormat/>
    <w:rsid w:val="00700EBA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NoSpacingChar">
    <w:name w:val="No Spacing Char"/>
    <w:link w:val="NoSpacing"/>
    <w:locked/>
    <w:rsid w:val="00700EBA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ini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a.gov.al/wp-content/uploads/2017/11/l-9936_nga_kuvendi__2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financa.gov.al/wp-content/uploads/2017/11/l-9936_nga_kuvendi__2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2042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2025-07-24T11:55:00Z</dcterms:created>
  <dcterms:modified xsi:type="dcterms:W3CDTF">2025-07-24T12:00:00Z</dcterms:modified>
</cp:coreProperties>
</file>