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D0" w:rsidRDefault="00F035D0" w:rsidP="00F035D0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9ABFF1A" wp14:editId="26662C30">
            <wp:simplePos x="0" y="0"/>
            <wp:positionH relativeFrom="column">
              <wp:posOffset>-105410</wp:posOffset>
            </wp:positionH>
            <wp:positionV relativeFrom="paragraph">
              <wp:posOffset>-612862</wp:posOffset>
            </wp:positionV>
            <wp:extent cx="6390640" cy="875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035D0" w:rsidRDefault="00F035D0" w:rsidP="00F035D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035D0" w:rsidRPr="00743BC4" w:rsidRDefault="00F035D0" w:rsidP="00F035D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F035D0" w:rsidRPr="00743BC4" w:rsidRDefault="00F035D0" w:rsidP="00F035D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F035D0" w:rsidRPr="00743BC4" w:rsidRDefault="00F035D0" w:rsidP="00F035D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035D0" w:rsidRPr="003954FE" w:rsidRDefault="00F035D0" w:rsidP="00F035D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743BC4">
        <w:rPr>
          <w:rFonts w:eastAsiaTheme="minorEastAsia"/>
          <w:color w:val="000000"/>
        </w:rPr>
        <w:t xml:space="preserve">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           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F035D0" w:rsidRDefault="00F035D0" w:rsidP="00F035D0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 PËR</w:t>
      </w:r>
      <w:r w:rsidRPr="008C7ABF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PARALELE,</w:t>
      </w:r>
    </w:p>
    <w:p w:rsidR="00F035D0" w:rsidRDefault="00F035D0" w:rsidP="00F035D0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NGRITJE NË DETYRË</w:t>
      </w:r>
    </w:p>
    <w:p w:rsidR="00F035D0" w:rsidRDefault="00F035D0" w:rsidP="00F035D0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NË KATEGORINË E ULËT DREJTUESE</w:t>
      </w:r>
    </w:p>
    <w:p w:rsidR="00F035D0" w:rsidRPr="003954FE" w:rsidRDefault="00F035D0" w:rsidP="00F035D0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F035D0" w:rsidRPr="002953C1" w:rsidRDefault="00F035D0" w:rsidP="00F035D0">
      <w:pPr>
        <w:jc w:val="center"/>
        <w:rPr>
          <w:rFonts w:ascii="Times New Roman" w:hAnsi="Times New Roman"/>
          <w:b/>
          <w:sz w:val="28"/>
          <w:szCs w:val="28"/>
        </w:rPr>
      </w:pPr>
      <w:r w:rsidRPr="002953C1">
        <w:rPr>
          <w:rFonts w:ascii="Times New Roman" w:hAnsi="Times New Roman"/>
          <w:b/>
          <w:sz w:val="28"/>
          <w:szCs w:val="28"/>
        </w:rPr>
        <w:t>Lloji i diplomës “</w:t>
      </w:r>
      <w:r w:rsidRPr="002953C1">
        <w:rPr>
          <w:rFonts w:ascii="Times New Roman" w:hAnsi="Times New Roman"/>
          <w:b/>
          <w:bCs/>
          <w:sz w:val="28"/>
          <w:szCs w:val="28"/>
        </w:rPr>
        <w:t xml:space="preserve">Shkenca </w:t>
      </w:r>
      <w:r w:rsidR="00F5541A">
        <w:rPr>
          <w:rFonts w:ascii="Times New Roman" w:hAnsi="Times New Roman"/>
          <w:b/>
          <w:bCs/>
          <w:sz w:val="28"/>
          <w:szCs w:val="28"/>
        </w:rPr>
        <w:t>Inxhinerike, profili Inxhinier Ndërtimi</w:t>
      </w:r>
      <w:r w:rsidRPr="002953C1">
        <w:rPr>
          <w:rFonts w:ascii="Times New Roman" w:hAnsi="Times New Roman"/>
          <w:b/>
          <w:sz w:val="28"/>
          <w:szCs w:val="28"/>
        </w:rPr>
        <w:t xml:space="preserve">” </w:t>
      </w:r>
    </w:p>
    <w:p w:rsidR="00F035D0" w:rsidRPr="002953C1" w:rsidRDefault="00F035D0" w:rsidP="00F035D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53C1">
        <w:rPr>
          <w:rFonts w:ascii="Times New Roman" w:hAnsi="Times New Roman"/>
          <w:b/>
          <w:sz w:val="28"/>
          <w:szCs w:val="28"/>
        </w:rPr>
        <w:t>Niveli minimal i diplomës “Master Shkencor”</w:t>
      </w:r>
    </w:p>
    <w:p w:rsidR="00F035D0" w:rsidRDefault="00F035D0" w:rsidP="00F035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953C1">
        <w:rPr>
          <w:rFonts w:ascii="Times New Roman" w:hAnsi="Times New Roman"/>
          <w:sz w:val="24"/>
          <w:szCs w:val="24"/>
        </w:rPr>
        <w:t xml:space="preserve"> Në zbatim të nenit 26 të Ligjit Nr. 152/2013, “</w:t>
      </w:r>
      <w:r w:rsidRPr="002953C1">
        <w:rPr>
          <w:rFonts w:ascii="Times New Roman" w:hAnsi="Times New Roman"/>
          <w:i/>
          <w:sz w:val="24"/>
          <w:szCs w:val="24"/>
        </w:rPr>
        <w:t>Për nëpunësin civil</w:t>
      </w:r>
      <w:r w:rsidRPr="002953C1">
        <w:rPr>
          <w:rFonts w:ascii="Times New Roman" w:hAnsi="Times New Roman"/>
          <w:sz w:val="24"/>
          <w:szCs w:val="24"/>
        </w:rPr>
        <w:t>”, i ndryshuar, si dhe të Kr</w:t>
      </w:r>
      <w:r>
        <w:rPr>
          <w:rFonts w:ascii="Times New Roman" w:hAnsi="Times New Roman"/>
          <w:sz w:val="24"/>
          <w:szCs w:val="24"/>
        </w:rPr>
        <w:t>eut II dhe III, të Vendimit Nr.</w:t>
      </w:r>
      <w:r w:rsidRPr="002953C1">
        <w:rPr>
          <w:rFonts w:ascii="Times New Roman" w:hAnsi="Times New Roman"/>
          <w:sz w:val="24"/>
          <w:szCs w:val="24"/>
        </w:rPr>
        <w:t>242, datë 18/03/2015</w:t>
      </w:r>
      <w:r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eastAsia="SimSun" w:hAnsi="Times New Roman"/>
          <w:color w:val="000000"/>
          <w:sz w:val="24"/>
          <w:szCs w:val="24"/>
          <w:lang w:val="en-GB"/>
        </w:rPr>
        <w:t>“</w:t>
      </w:r>
      <w:r w:rsidRPr="00741426">
        <w:rPr>
          <w:rFonts w:ascii="Times New Roman" w:hAnsi="Times New Roman"/>
          <w:i/>
          <w:sz w:val="24"/>
          <w:szCs w:val="24"/>
        </w:rPr>
        <w:t>Për plotësimin e vendeve të lira në kategorinë e ulët dhe të mesme drejtuese</w:t>
      </w:r>
      <w:r>
        <w:rPr>
          <w:rFonts w:ascii="Times New Roman" w:hAnsi="Times New Roman"/>
          <w:i/>
          <w:sz w:val="24"/>
          <w:szCs w:val="24"/>
        </w:rPr>
        <w:t xml:space="preserve">”, </w:t>
      </w:r>
      <w:r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të Këshillit të Ministrave, </w:t>
      </w:r>
      <w:r w:rsidRPr="00EE3832">
        <w:rPr>
          <w:rFonts w:ascii="Times New Roman" w:eastAsia="Times New Roman" w:hAnsi="Times New Roman"/>
          <w:sz w:val="24"/>
          <w:szCs w:val="24"/>
        </w:rPr>
        <w:t>V</w:t>
      </w:r>
      <w:r w:rsidRPr="00EC0016">
        <w:rPr>
          <w:rFonts w:ascii="Times New Roman" w:eastAsia="Times New Roman" w:hAnsi="Times New Roman"/>
          <w:sz w:val="24"/>
          <w:szCs w:val="24"/>
        </w:rPr>
        <w:t>endimin</w:t>
      </w:r>
      <w:r w:rsidRPr="00EC0016">
        <w:rPr>
          <w:rFonts w:ascii="Times New Roman" w:hAnsi="Times New Roman"/>
          <w:sz w:val="24"/>
          <w:szCs w:val="24"/>
        </w:rPr>
        <w:t xml:space="preserve"> nr.503, datë 01.8.2024 Për disa ndryshime në vendimin nr.328, datë 31.5.2023, të Këshillit të Ministrave, </w:t>
      </w:r>
      <w:r w:rsidRPr="00EC0016">
        <w:rPr>
          <w:rFonts w:ascii="Times New Roman" w:hAnsi="Times New Roman"/>
          <w:i/>
          <w:sz w:val="24"/>
          <w:szCs w:val="24"/>
        </w:rPr>
        <w:t>“Për klasifikimin e funksioneve, grupimin e Njësive të Vetëqeverisjes Vendore, për efekt page, dhe caktimin e kufijve të pagave të funksionarëve të zgjedhur e të emëruar, të nëpunësve  civilë e të punonjësve administrativë të Njësive të Vetëqeverisjes Vendore”</w:t>
      </w:r>
      <w:r w:rsidRPr="00EC0016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në </w:t>
      </w:r>
      <w:r w:rsidRPr="00EC0016">
        <w:rPr>
          <w:rFonts w:ascii="Times New Roman" w:eastAsia="Times New Roman" w:hAnsi="Times New Roman"/>
          <w:sz w:val="24"/>
          <w:szCs w:val="24"/>
        </w:rPr>
        <w:t xml:space="preserve">Vendimin nr. 61, datë 23.12.2024 të Këshillit Bashkiak, </w:t>
      </w:r>
      <w:r w:rsidRPr="00EC0016">
        <w:rPr>
          <w:rFonts w:ascii="Times New Roman" w:eastAsia="Times New Roman" w:hAnsi="Times New Roman"/>
          <w:i/>
          <w:sz w:val="24"/>
          <w:szCs w:val="24"/>
        </w:rPr>
        <w:t>“Për miratimin e pagës së punonjësve të Bashkisë Kurbin, Njësive dhe Institucioneve në varësi për vitin 2025</w:t>
      </w:r>
      <w:r w:rsidRPr="00EC0016">
        <w:rPr>
          <w:rFonts w:ascii="Times New Roman" w:eastAsia="Times New Roman" w:hAnsi="Times New Roman"/>
          <w:sz w:val="24"/>
          <w:szCs w:val="24"/>
        </w:rPr>
        <w:t>”</w:t>
      </w:r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,  Urdhërit të Kryetarit të Bashkisë Nr.06, datë 14.01.2025 </w:t>
      </w:r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“Për miratimin e strukturës organizative të Bashkisë Kurbin, Institucioneve dhe Agjensive në varësi dhe klasat e pagave për nëpunësit civile në Bashki dhe Njësitë Administrative për vitin 2025”, </w:t>
      </w:r>
      <w:r w:rsidRPr="00EC0016">
        <w:rPr>
          <w:rFonts w:ascii="Times New Roman" w:eastAsia="SimSun" w:hAnsi="Times New Roman"/>
          <w:sz w:val="24"/>
          <w:szCs w:val="24"/>
          <w:lang w:val="en-GB"/>
        </w:rPr>
        <w:t>si dhe planin e rekrutimeve për plotësimin e vendeve vakante në shërbimin civil në Bashkinë Kurbin për vitin 2025 Nr.1597 Prot, datë 01.04.2025,</w:t>
      </w:r>
      <w:r w:rsidRPr="002953C1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r w:rsidRPr="002953C1">
        <w:rPr>
          <w:rFonts w:ascii="Times New Roman" w:hAnsi="Times New Roman"/>
          <w:sz w:val="24"/>
          <w:szCs w:val="24"/>
        </w:rPr>
        <w:t>Bashkia Kurbin</w:t>
      </w:r>
      <w:r w:rsidRPr="002953C1">
        <w:rPr>
          <w:rFonts w:ascii="Times New Roman" w:hAnsi="Times New Roman"/>
          <w:i/>
          <w:sz w:val="24"/>
          <w:szCs w:val="24"/>
        </w:rPr>
        <w:t xml:space="preserve"> </w:t>
      </w:r>
      <w:r w:rsidRPr="002953C1">
        <w:rPr>
          <w:rFonts w:ascii="Times New Roman" w:hAnsi="Times New Roman"/>
          <w:sz w:val="24"/>
          <w:szCs w:val="24"/>
        </w:rPr>
        <w:t>shpall procedur</w:t>
      </w:r>
      <w:r>
        <w:rPr>
          <w:rFonts w:ascii="Times New Roman" w:hAnsi="Times New Roman"/>
          <w:sz w:val="24"/>
          <w:szCs w:val="24"/>
        </w:rPr>
        <w:t>ë</w:t>
      </w:r>
      <w:r w:rsidRPr="002953C1">
        <w:rPr>
          <w:rFonts w:ascii="Times New Roman" w:hAnsi="Times New Roman"/>
          <w:sz w:val="24"/>
          <w:szCs w:val="24"/>
        </w:rPr>
        <w:t>n e lëvizjes paralele dhe ngritjes në detyrë në shërbimin civil për pozicionin e pun</w:t>
      </w:r>
      <w:r>
        <w:rPr>
          <w:rFonts w:ascii="Times New Roman" w:hAnsi="Times New Roman"/>
          <w:sz w:val="24"/>
          <w:szCs w:val="24"/>
        </w:rPr>
        <w:t>ë</w:t>
      </w:r>
      <w:r w:rsidRPr="002953C1">
        <w:rPr>
          <w:rFonts w:ascii="Times New Roman" w:hAnsi="Times New Roman"/>
          <w:sz w:val="24"/>
          <w:szCs w:val="24"/>
        </w:rPr>
        <w:t xml:space="preserve">s: </w:t>
      </w:r>
    </w:p>
    <w:p w:rsidR="00F035D0" w:rsidRPr="002953C1" w:rsidRDefault="00F035D0" w:rsidP="00F035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35D0" w:rsidRDefault="00F035D0" w:rsidP="00F5541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1 “</w:t>
      </w:r>
      <w:r w:rsidR="00F5541A" w:rsidRPr="00F5541A">
        <w:rPr>
          <w:rFonts w:ascii="Times New Roman" w:hAnsi="Times New Roman"/>
          <w:b/>
          <w:sz w:val="24"/>
          <w:szCs w:val="24"/>
          <w:lang w:val="sq-AL"/>
        </w:rPr>
        <w:t>P</w:t>
      </w:r>
      <w:r w:rsidR="00F5541A">
        <w:rPr>
          <w:rFonts w:ascii="Times New Roman" w:hAnsi="Times New Roman"/>
          <w:b/>
          <w:sz w:val="24"/>
          <w:szCs w:val="24"/>
          <w:lang w:val="sq-AL"/>
        </w:rPr>
        <w:t>ë</w:t>
      </w:r>
      <w:r w:rsidR="00F5541A" w:rsidRPr="00F5541A">
        <w:rPr>
          <w:rFonts w:ascii="Times New Roman" w:hAnsi="Times New Roman"/>
          <w:b/>
          <w:sz w:val="24"/>
          <w:szCs w:val="24"/>
          <w:lang w:val="sq-AL"/>
        </w:rPr>
        <w:t>rgjegj</w:t>
      </w:r>
      <w:r w:rsidR="00F5541A">
        <w:rPr>
          <w:rFonts w:ascii="Times New Roman" w:hAnsi="Times New Roman"/>
          <w:b/>
          <w:sz w:val="24"/>
          <w:szCs w:val="24"/>
          <w:lang w:val="sq-AL"/>
        </w:rPr>
        <w:t>ë</w:t>
      </w:r>
      <w:r w:rsidR="00F5541A" w:rsidRPr="00F5541A">
        <w:rPr>
          <w:rFonts w:ascii="Times New Roman" w:hAnsi="Times New Roman"/>
          <w:b/>
          <w:sz w:val="24"/>
          <w:szCs w:val="24"/>
          <w:lang w:val="sq-AL"/>
        </w:rPr>
        <w:t>s Sektori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”- </w:t>
      </w:r>
      <w:r w:rsidR="00DD1E21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F5541A" w:rsidRPr="00F5541A">
        <w:rPr>
          <w:rFonts w:ascii="Times New Roman" w:hAnsi="Times New Roman"/>
          <w:b/>
          <w:sz w:val="24"/>
          <w:szCs w:val="24"/>
          <w:lang w:val="sq-AL"/>
        </w:rPr>
        <w:t>Sektori i Planifikimit të Teritorit</w:t>
      </w:r>
      <w:r w:rsidR="00DD1E21">
        <w:rPr>
          <w:rFonts w:ascii="Times New Roman" w:hAnsi="Times New Roman"/>
          <w:b/>
          <w:sz w:val="24"/>
          <w:szCs w:val="24"/>
          <w:lang w:val="sq-AL"/>
        </w:rPr>
        <w:t xml:space="preserve">, </w:t>
      </w:r>
      <w:r w:rsidR="00F5541A" w:rsidRPr="00F5541A">
        <w:rPr>
          <w:rFonts w:ascii="Times New Roman" w:hAnsi="Times New Roman"/>
          <w:b/>
          <w:sz w:val="24"/>
          <w:szCs w:val="24"/>
          <w:lang w:val="sq-AL"/>
        </w:rPr>
        <w:t>Drejtoria e Planifikimit, Kontrollit dhe</w:t>
      </w:r>
      <w:r w:rsidR="00F5541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F5541A" w:rsidRPr="00F5541A">
        <w:rPr>
          <w:rFonts w:ascii="Times New Roman" w:hAnsi="Times New Roman"/>
          <w:b/>
          <w:sz w:val="24"/>
          <w:szCs w:val="24"/>
          <w:lang w:val="sq-AL"/>
        </w:rPr>
        <w:t>Zhvillimit të Teritorit</w:t>
      </w:r>
      <w:r>
        <w:rPr>
          <w:rFonts w:ascii="Times New Roman" w:hAnsi="Times New Roman"/>
          <w:b/>
          <w:sz w:val="24"/>
          <w:szCs w:val="24"/>
          <w:lang w:val="sq-AL"/>
        </w:rPr>
        <w:t>, kategoria e pagës III-2.</w:t>
      </w:r>
    </w:p>
    <w:p w:rsidR="00F035D0" w:rsidRPr="00D44FFD" w:rsidRDefault="00F035D0" w:rsidP="00F035D0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700"/>
      </w:tblGrid>
      <w:tr w:rsidR="00F035D0" w:rsidTr="00BD5BF2">
        <w:trPr>
          <w:trHeight w:val="709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035D0" w:rsidRDefault="00F035D0" w:rsidP="00BD5BF2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Plot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simi i pozicioneve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më sipër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b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het nd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rmjet procedur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 s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l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vizjes paralele dhe ngritjes n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detyr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</w:tr>
    </w:tbl>
    <w:p w:rsidR="00F035D0" w:rsidRDefault="00F035D0" w:rsidP="00F035D0">
      <w:pPr>
        <w:rPr>
          <w:rFonts w:ascii="Times New Roman" w:eastAsia="MS Mincho" w:hAnsi="Times New Roman"/>
          <w:b/>
          <w:sz w:val="24"/>
          <w:szCs w:val="24"/>
        </w:rPr>
      </w:pPr>
    </w:p>
    <w:p w:rsidR="00F035D0" w:rsidRDefault="00F035D0" w:rsidP="00F035D0">
      <w:pPr>
        <w:rPr>
          <w:rFonts w:ascii="Times New Roman" w:eastAsia="MS Mincho" w:hAnsi="Times New Roman"/>
          <w:b/>
          <w:sz w:val="24"/>
          <w:szCs w:val="24"/>
        </w:rPr>
      </w:pPr>
    </w:p>
    <w:p w:rsidR="00F035D0" w:rsidRDefault="00F035D0" w:rsidP="00F035D0">
      <w:pPr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lastRenderedPageBreak/>
        <w:t xml:space="preserve">Për të </w:t>
      </w:r>
      <w:proofErr w:type="gram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gramEnd"/>
      <w:r>
        <w:rPr>
          <w:rFonts w:ascii="Times New Roman" w:eastAsia="MS Mincho" w:hAnsi="Times New Roman"/>
          <w:b/>
          <w:sz w:val="24"/>
          <w:szCs w:val="24"/>
        </w:rPr>
        <w:t xml:space="preserve"> Procedurat (lëvizje paralele dhe ngritje në detyrë), 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834"/>
        <w:gridCol w:w="3866"/>
      </w:tblGrid>
      <w:tr w:rsidR="00F035D0" w:rsidTr="00BD5BF2">
        <w:trPr>
          <w:trHeight w:val="83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035D0" w:rsidRDefault="00F035D0" w:rsidP="00BD5BF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F035D0" w:rsidRDefault="00F035D0" w:rsidP="00BD5BF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Lëvizje Paralele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035D0" w:rsidRDefault="00F035D0" w:rsidP="00BD5BF2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</w:p>
          <w:p w:rsidR="00F035D0" w:rsidRPr="00840E8F" w:rsidRDefault="00DD1E21" w:rsidP="00DD1E21">
            <w:pPr>
              <w:jc w:val="center"/>
              <w:rPr>
                <w:rFonts w:ascii="Times New Roman" w:eastAsia="MS Mincho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06</w:t>
            </w:r>
            <w:r w:rsidR="00F035D0"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</w:t>
            </w:r>
            <w:r w:rsidR="00F035D0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8</w:t>
            </w:r>
            <w:r w:rsidR="00F035D0"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 w:rsidR="00F035D0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  <w:tr w:rsidR="00F035D0" w:rsidTr="00BD5BF2">
        <w:trPr>
          <w:trHeight w:val="709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035D0" w:rsidRDefault="00F035D0" w:rsidP="00BD5BF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F035D0" w:rsidRDefault="00F035D0" w:rsidP="00BD5BF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Ngritje në Detyrë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035D0" w:rsidRPr="00840E8F" w:rsidRDefault="00DD1E21" w:rsidP="00DD1E21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08</w:t>
            </w:r>
            <w:r w:rsidR="00F035D0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.0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8</w:t>
            </w:r>
            <w:r w:rsidR="00F035D0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.2025</w:t>
            </w:r>
          </w:p>
        </w:tc>
      </w:tr>
    </w:tbl>
    <w:p w:rsidR="00F035D0" w:rsidRDefault="00F035D0" w:rsidP="00F035D0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576"/>
      </w:tblGrid>
      <w:tr w:rsidR="00F035D0" w:rsidTr="00BD5BF2">
        <w:tc>
          <w:tcPr>
            <w:tcW w:w="9855" w:type="dxa"/>
            <w:shd w:val="clear" w:color="auto" w:fill="C00000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</w:tbl>
    <w:p w:rsidR="00F035D0" w:rsidRDefault="00F035D0" w:rsidP="00F035D0">
      <w:pPr>
        <w:spacing w:after="0" w:line="240" w:lineRule="auto"/>
        <w:ind w:left="720"/>
        <w:jc w:val="both"/>
        <w:rPr>
          <w:lang w:val="sq-AL"/>
        </w:rPr>
      </w:pPr>
    </w:p>
    <w:p w:rsidR="00F5541A" w:rsidRPr="00F5541A" w:rsidRDefault="00F5541A" w:rsidP="00F5541A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5541A">
        <w:rPr>
          <w:rFonts w:ascii="Times New Roman" w:eastAsiaTheme="minorHAnsi" w:hAnsi="Times New Roman"/>
          <w:color w:val="000000"/>
          <w:sz w:val="24"/>
          <w:szCs w:val="24"/>
        </w:rPr>
        <w:t>Harton dokumentin e analizës dhe vlerësimit të gjendjes ekzistuese territoriale e mjedisore në territorin e njësisë së qeverisjes vendore i cili shoqërohet me paraqitjen grafike;</w:t>
      </w:r>
    </w:p>
    <w:p w:rsidR="00F5541A" w:rsidRPr="00F5541A" w:rsidRDefault="00F5541A" w:rsidP="00F5541A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5541A">
        <w:rPr>
          <w:rFonts w:ascii="Times New Roman" w:eastAsiaTheme="minorHAnsi" w:hAnsi="Times New Roman"/>
          <w:color w:val="000000"/>
          <w:sz w:val="24"/>
          <w:szCs w:val="24"/>
        </w:rPr>
        <w:t>Harton planin e propozuar për përdorimin e tokës;</w:t>
      </w:r>
    </w:p>
    <w:p w:rsidR="00F5541A" w:rsidRPr="00F5541A" w:rsidRDefault="00F5541A" w:rsidP="00F5541A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5541A">
        <w:rPr>
          <w:rFonts w:ascii="Times New Roman" w:eastAsiaTheme="minorHAnsi" w:hAnsi="Times New Roman"/>
          <w:color w:val="000000"/>
          <w:sz w:val="24"/>
          <w:szCs w:val="24"/>
        </w:rPr>
        <w:t xml:space="preserve"> Harton planin e propozuar të shërbimeve dhe infrastrukturave publike;</w:t>
      </w:r>
    </w:p>
    <w:p w:rsidR="00F5541A" w:rsidRPr="00F5541A" w:rsidRDefault="00F5541A" w:rsidP="00F5541A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5541A">
        <w:rPr>
          <w:rFonts w:ascii="Times New Roman" w:eastAsiaTheme="minorHAnsi" w:hAnsi="Times New Roman"/>
          <w:color w:val="000000"/>
          <w:sz w:val="24"/>
          <w:szCs w:val="24"/>
        </w:rPr>
        <w:t xml:space="preserve"> Harton planin e propozuar të shërbimeve dhe infrastrukturave publike;</w:t>
      </w:r>
    </w:p>
    <w:p w:rsidR="00F5541A" w:rsidRPr="00F5541A" w:rsidRDefault="00F5541A" w:rsidP="00F5541A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5541A">
        <w:rPr>
          <w:rFonts w:ascii="Times New Roman" w:eastAsiaTheme="minorHAnsi" w:hAnsi="Times New Roman"/>
          <w:color w:val="000000"/>
          <w:sz w:val="24"/>
          <w:szCs w:val="24"/>
        </w:rPr>
        <w:t>Harton projekt-vendimet për miratim në Këshill Bashkiak për fillimin e proçesit të hartimit të Instrumentit Vendor të Planifikimit;</w:t>
      </w:r>
    </w:p>
    <w:p w:rsidR="00F5541A" w:rsidRPr="00F5541A" w:rsidRDefault="00F5541A" w:rsidP="00F5541A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5541A">
        <w:rPr>
          <w:rFonts w:ascii="Times New Roman" w:eastAsiaTheme="minorHAnsi" w:hAnsi="Times New Roman"/>
          <w:color w:val="000000"/>
          <w:sz w:val="24"/>
          <w:szCs w:val="24"/>
        </w:rPr>
        <w:t>Harton projekt-vendimet për miratim në Këshill Bashkiak për pezullimin e proçesit të hartimit të Instrumentit Vendor të Planifikimit;</w:t>
      </w:r>
    </w:p>
    <w:p w:rsidR="00F5541A" w:rsidRPr="00F5541A" w:rsidRDefault="00F5541A" w:rsidP="00F5541A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5541A">
        <w:rPr>
          <w:rFonts w:ascii="Times New Roman" w:eastAsiaTheme="minorHAnsi" w:hAnsi="Times New Roman"/>
          <w:color w:val="000000"/>
          <w:sz w:val="24"/>
          <w:szCs w:val="24"/>
        </w:rPr>
        <w:t>Harton projekt-vendimet për miratim në Këshill Bashkiak për hartimin e Instrumentit Vendor të Planifikimit së bashku me planin e veprimeve, i cili dërgohet AKPT-së brenda 15 ditëve nga miratimi;</w:t>
      </w:r>
    </w:p>
    <w:p w:rsidR="00F5541A" w:rsidRPr="00F5541A" w:rsidRDefault="00F5541A" w:rsidP="00F5541A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5541A">
        <w:rPr>
          <w:rFonts w:ascii="Times New Roman" w:eastAsiaTheme="minorHAnsi" w:hAnsi="Times New Roman"/>
          <w:color w:val="000000"/>
          <w:sz w:val="24"/>
          <w:szCs w:val="24"/>
        </w:rPr>
        <w:t>Siguron dhe monitoron respektimin e afateve ligjore të përcaktuara në shqyrtimin e aplikimeve për ushtrim aktiviteti dhe kthimin e përgjigjeve brenda afateve;</w:t>
      </w:r>
    </w:p>
    <w:p w:rsidR="00F5541A" w:rsidRPr="00F5541A" w:rsidRDefault="00F5541A" w:rsidP="00F5541A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5541A">
        <w:rPr>
          <w:rFonts w:ascii="Times New Roman" w:eastAsiaTheme="minorHAnsi" w:hAnsi="Times New Roman"/>
          <w:color w:val="000000"/>
          <w:sz w:val="24"/>
          <w:szCs w:val="24"/>
        </w:rPr>
        <w:t xml:space="preserve"> Kontrollon dhe përpunon dokumentacionin e ardhur nga subjektet fizikë apo juridikë që kërkojnë të licensohen ose të rinovojnë çertifikatat ekzistuese apo autorizimet, për ushtrimin e aktivitetit tregtar, të transportit, si dhe çdo lloj tjetër aplikimi për t’u pajisur me leje apo autorizime, sipas legjislacionitnë fuqi;</w:t>
      </w:r>
    </w:p>
    <w:p w:rsidR="00F5541A" w:rsidRDefault="00F5541A" w:rsidP="00F5541A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5541A">
        <w:rPr>
          <w:rFonts w:ascii="Times New Roman" w:eastAsiaTheme="minorHAnsi" w:hAnsi="Times New Roman"/>
          <w:color w:val="000000"/>
          <w:sz w:val="24"/>
          <w:szCs w:val="24"/>
        </w:rPr>
        <w:t>Përgatit materialin me propozimet e aplikimeve që do të kalojnë për shqyrtim e vendimarrje në komisionin e vlerësimit për dhënien e liçensave;</w:t>
      </w:r>
    </w:p>
    <w:p w:rsidR="00F5541A" w:rsidRDefault="00F5541A" w:rsidP="00F5541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5541A" w:rsidRDefault="00F5541A" w:rsidP="00F5541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5541A" w:rsidRDefault="00F5541A" w:rsidP="00F5541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5541A" w:rsidRDefault="00F5541A" w:rsidP="00F5541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5541A" w:rsidRPr="00F5541A" w:rsidRDefault="00F5541A" w:rsidP="00F5541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035D0" w:rsidRDefault="00F035D0" w:rsidP="00F035D0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lastRenderedPageBreak/>
        <w:t>I-Lëvizja paralele</w:t>
      </w:r>
    </w:p>
    <w:p w:rsidR="00F035D0" w:rsidRDefault="00F035D0" w:rsidP="00F035D0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727"/>
      </w:tblGrid>
      <w:tr w:rsidR="00F035D0" w:rsidTr="00BD5B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F035D0" w:rsidRDefault="00F035D0" w:rsidP="00F035D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Të jenë nëpunës civil të konfirmuar, brenda së njëjtës kategori, (kategoria III-2) </w:t>
      </w:r>
    </w:p>
    <w:p w:rsidR="00F035D0" w:rsidRDefault="00F035D0" w:rsidP="00F035D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:rsidR="00F035D0" w:rsidRDefault="00F035D0" w:rsidP="00F035D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kenë të paktën një vlerësimin e fundit “mirë” apo “shumë mirë”;</w:t>
      </w:r>
    </w:p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F035D0" w:rsidRDefault="00F035D0" w:rsidP="00F035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zotërojnë diplomë të nivelit “Master Shkencor” në </w:t>
      </w:r>
      <w:r w:rsidRPr="00901E81">
        <w:rPr>
          <w:rFonts w:ascii="Times New Roman" w:hAnsi="Times New Roman"/>
          <w:bCs/>
          <w:sz w:val="24"/>
          <w:szCs w:val="24"/>
        </w:rPr>
        <w:t xml:space="preserve">Shkenca </w:t>
      </w:r>
      <w:r w:rsidR="00F5541A">
        <w:rPr>
          <w:rFonts w:ascii="Times New Roman" w:hAnsi="Times New Roman"/>
          <w:bCs/>
          <w:sz w:val="24"/>
          <w:szCs w:val="24"/>
        </w:rPr>
        <w:t>Inxhinerike</w:t>
      </w:r>
      <w:r w:rsidR="00DD1E21">
        <w:rPr>
          <w:rFonts w:ascii="Times New Roman" w:hAnsi="Times New Roman"/>
          <w:bCs/>
          <w:sz w:val="24"/>
          <w:szCs w:val="24"/>
        </w:rPr>
        <w:t xml:space="preserve">, Profili </w:t>
      </w:r>
      <w:r w:rsidR="00F5541A">
        <w:rPr>
          <w:rFonts w:ascii="Times New Roman" w:hAnsi="Times New Roman"/>
          <w:bCs/>
          <w:sz w:val="24"/>
          <w:szCs w:val="24"/>
        </w:rPr>
        <w:t>Inxhinier Ndërtimi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035D0" w:rsidRPr="009416EA" w:rsidRDefault="00F035D0" w:rsidP="00F035D0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proofErr w:type="gramEnd"/>
    </w:p>
    <w:p w:rsidR="00F035D0" w:rsidRDefault="00F035D0" w:rsidP="00F035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kenë ekperiencë pune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jo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më pak se 3 vite, në administratën shtetërore dhe/ose institucione të pavarura.</w:t>
      </w:r>
    </w:p>
    <w:p w:rsidR="00F035D0" w:rsidRDefault="00F035D0" w:rsidP="00F035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:rsidR="00F035D0" w:rsidRDefault="00F035D0" w:rsidP="00F035D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35D0" w:rsidRDefault="00F035D0" w:rsidP="00F035D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5"/>
        <w:gridCol w:w="8771"/>
      </w:tblGrid>
      <w:tr w:rsidR="00F035D0" w:rsidTr="00BD5B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F035D0" w:rsidRDefault="00F035D0" w:rsidP="00F035D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F035D0" w:rsidRDefault="001839B2" w:rsidP="00F035D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="00F035D0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F035D0" w:rsidRDefault="00F035D0" w:rsidP="00F035D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F035D0" w:rsidRDefault="00F035D0" w:rsidP="00F035D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F035D0" w:rsidRDefault="00F035D0" w:rsidP="00F035D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F035D0" w:rsidRDefault="00F035D0" w:rsidP="00F035D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F035D0" w:rsidRDefault="00F035D0" w:rsidP="00F035D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:rsidR="00F035D0" w:rsidRDefault="00F035D0" w:rsidP="00F035D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F035D0" w:rsidRDefault="00F035D0" w:rsidP="00F035D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qe nuk ka masë displinore në fuqi.</w:t>
      </w:r>
    </w:p>
    <w:p w:rsidR="00F035D0" w:rsidRDefault="00F035D0" w:rsidP="00F035D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:rsidR="00F035D0" w:rsidRDefault="00F035D0" w:rsidP="00F035D0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Dokumentet duhet të dorëzohen me postë apo drejtpërsëdrejti në Drejtorinë Burimeve Njerëzore në Bashkinë Kurbin, brenda </w:t>
      </w:r>
      <w:r w:rsidRPr="00901E81">
        <w:rPr>
          <w:rFonts w:ascii="Times New Roman" w:hAnsi="Times New Roman"/>
          <w:b/>
          <w:i/>
          <w:sz w:val="24"/>
          <w:szCs w:val="24"/>
        </w:rPr>
        <w:t xml:space="preserve">datës </w:t>
      </w:r>
      <w:proofErr w:type="gramStart"/>
      <w:r w:rsidR="00DD1E21">
        <w:rPr>
          <w:rFonts w:ascii="Times New Roman" w:eastAsia="MS Mincho" w:hAnsi="Times New Roman"/>
          <w:b/>
          <w:i/>
          <w:sz w:val="24"/>
          <w:szCs w:val="24"/>
          <w:u w:val="single"/>
        </w:rPr>
        <w:t>06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0</w:t>
      </w:r>
      <w:r w:rsidR="00DD1E21">
        <w:rPr>
          <w:rFonts w:ascii="Times New Roman" w:eastAsia="MS Mincho" w:hAnsi="Times New Roman"/>
          <w:b/>
          <w:i/>
          <w:sz w:val="24"/>
          <w:szCs w:val="24"/>
          <w:u w:val="single"/>
        </w:rPr>
        <w:t>8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 w:rsidRP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2025</w:t>
      </w:r>
      <w:r w:rsidRPr="00741426">
        <w:rPr>
          <w:rFonts w:ascii="Times New Roman" w:hAnsi="Times New Roman"/>
          <w:b/>
          <w:i/>
          <w:sz w:val="24"/>
          <w:szCs w:val="24"/>
          <w:u w:val="single"/>
        </w:rPr>
        <w:t xml:space="preserve"> .</w:t>
      </w:r>
      <w:proofErr w:type="gramEnd"/>
    </w:p>
    <w:p w:rsidR="00F035D0" w:rsidRDefault="00F035D0" w:rsidP="00F035D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035D0" w:rsidTr="00BD5B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DD1E21">
        <w:rPr>
          <w:rFonts w:ascii="Times New Roman" w:hAnsi="Times New Roman"/>
          <w:b/>
          <w:i/>
          <w:sz w:val="24"/>
          <w:szCs w:val="24"/>
          <w:u w:val="single"/>
        </w:rPr>
        <w:t>07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/>
          <w:b/>
          <w:i/>
          <w:sz w:val="24"/>
          <w:szCs w:val="24"/>
          <w:u w:val="single"/>
        </w:rPr>
        <w:t>0</w:t>
      </w:r>
      <w:r w:rsidR="00DD1E21">
        <w:rPr>
          <w:rFonts w:ascii="Times New Roman" w:hAnsi="Times New Roman"/>
          <w:b/>
          <w:i/>
          <w:sz w:val="24"/>
          <w:szCs w:val="24"/>
          <w:u w:val="single"/>
        </w:rPr>
        <w:t>8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>
        <w:rPr>
          <w:rFonts w:ascii="Times New Roman" w:hAnsi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901E81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901E81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p w:rsidR="00F035D0" w:rsidRDefault="00F035D0" w:rsidP="00F035D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035D0" w:rsidTr="00BD5B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:rsidR="00F035D0" w:rsidRDefault="00F035D0" w:rsidP="00F035D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F035D0" w:rsidRDefault="00F035D0" w:rsidP="00F035D0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152/2013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>Për Nëpunësin Civil”</w:t>
      </w:r>
      <w:r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F035D0" w:rsidRDefault="00F035D0" w:rsidP="00F035D0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9131, datë 08.09.2003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>Për rregullat e etikës në administratën publike”</w:t>
      </w:r>
      <w:r>
        <w:rPr>
          <w:rFonts w:ascii="Times New Roman" w:hAnsi="Times New Roman"/>
          <w:sz w:val="24"/>
          <w:szCs w:val="24"/>
        </w:rPr>
        <w:t>.</w:t>
      </w:r>
    </w:p>
    <w:p w:rsidR="00F035D0" w:rsidRPr="00901E81" w:rsidRDefault="00F035D0" w:rsidP="00F035D0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Njohuritë mbi Ligjin </w:t>
      </w:r>
      <w:r w:rsidRPr="00901E81">
        <w:rPr>
          <w:rFonts w:ascii="Times New Roman" w:hAnsi="Times New Roman"/>
          <w:sz w:val="24"/>
          <w:szCs w:val="24"/>
          <w:lang w:val="sq-AL"/>
        </w:rPr>
        <w:t>Nr. 139/2015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901E8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“P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r Vet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qeverisjen Vendore”</w:t>
      </w:r>
      <w:r>
        <w:rPr>
          <w:rFonts w:ascii="Times New Roman" w:hAnsi="Times New Roman"/>
          <w:i/>
          <w:sz w:val="24"/>
          <w:szCs w:val="24"/>
          <w:lang w:val="sq-AL"/>
        </w:rPr>
        <w:t>.</w:t>
      </w:r>
    </w:p>
    <w:p w:rsidR="00F035D0" w:rsidRPr="00615593" w:rsidRDefault="00F035D0" w:rsidP="00F035D0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901E81">
        <w:rPr>
          <w:rFonts w:ascii="Times New Roman" w:hAnsi="Times New Roman"/>
          <w:sz w:val="24"/>
          <w:szCs w:val="24"/>
        </w:rPr>
        <w:t>Njohuritë mbi Ligjin Nr. 44/</w:t>
      </w:r>
      <w:r w:rsidRPr="00901E81">
        <w:rPr>
          <w:rFonts w:ascii="Times New Roman" w:hAnsi="Times New Roman"/>
          <w:i/>
          <w:sz w:val="24"/>
          <w:szCs w:val="24"/>
        </w:rPr>
        <w:t>2015</w:t>
      </w:r>
      <w:r>
        <w:rPr>
          <w:rFonts w:ascii="Times New Roman" w:hAnsi="Times New Roman"/>
          <w:i/>
          <w:sz w:val="24"/>
          <w:szCs w:val="24"/>
        </w:rPr>
        <w:t>,</w:t>
      </w:r>
      <w:r w:rsidRPr="00901E81">
        <w:rPr>
          <w:rFonts w:ascii="Times New Roman" w:hAnsi="Times New Roman"/>
          <w:i/>
          <w:sz w:val="24"/>
          <w:szCs w:val="24"/>
        </w:rPr>
        <w:t xml:space="preserve"> “Kodi i Procedurave Administrative n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 xml:space="preserve"> Republik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n e Shqip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ris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 xml:space="preserve"> (i ndryshuar)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035D0" w:rsidTr="00BD5B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F035D0" w:rsidRPr="00615593" w:rsidRDefault="00F035D0" w:rsidP="00F035D0">
      <w:pPr>
        <w:jc w:val="both"/>
        <w:rPr>
          <w:rFonts w:ascii="Times New Roman" w:hAnsi="Times New Roman"/>
          <w:b/>
          <w:sz w:val="24"/>
          <w:szCs w:val="24"/>
        </w:rPr>
      </w:pPr>
      <w:r w:rsidRPr="00615593">
        <w:rPr>
          <w:rFonts w:ascii="Times New Roman" w:hAnsi="Times New Roman"/>
          <w:b/>
          <w:sz w:val="24"/>
          <w:szCs w:val="24"/>
        </w:rPr>
        <w:t>Kandidat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t do 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 xml:space="preserve"> vler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sohen n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 xml:space="preserve"> lidhje me dokumentacionin e dor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zuar:</w:t>
      </w:r>
    </w:p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do të vlerësohen për përvojën, trajnimet apo kualifikimet e lidhura me fushën, si dhe vlerësimet pozitive. </w:t>
      </w:r>
      <w:proofErr w:type="gramStart"/>
      <w:r>
        <w:rPr>
          <w:rFonts w:ascii="Times New Roman" w:hAnsi="Times New Roman"/>
          <w:sz w:val="24"/>
          <w:szCs w:val="24"/>
        </w:rPr>
        <w:t>Totali i pikëve për këtë vlerësim është 40 pikë.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035D0" w:rsidRPr="00615593" w:rsidRDefault="00F035D0" w:rsidP="00F035D0">
      <w:pPr>
        <w:jc w:val="both"/>
        <w:rPr>
          <w:rFonts w:ascii="Times New Roman" w:hAnsi="Times New Roman"/>
          <w:b/>
          <w:sz w:val="24"/>
          <w:szCs w:val="24"/>
        </w:rPr>
      </w:pPr>
      <w:r w:rsidRPr="00615593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F035D0" w:rsidRDefault="00F035D0" w:rsidP="00F035D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F035D0" w:rsidRDefault="00F035D0" w:rsidP="00F035D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:rsidR="00F035D0" w:rsidRDefault="00F035D0" w:rsidP="00F035D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Totali i pikëve në përfundim të intervistës së strukturuar me gojë është 60 pikë.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 xml:space="preserve">Për procesin e plotësimit të vendeve të lira në shërbimin civil nëpërmjet procedures së lëvizjes paralele, ngritjes në detyrë për kategorinë e mesme dhe të ulët drejtuese dhe pranimin në </w:t>
      </w:r>
      <w:r>
        <w:rPr>
          <w:rFonts w:ascii="Times New Roman" w:hAnsi="Times New Roman"/>
          <w:i/>
          <w:sz w:val="24"/>
          <w:szCs w:val="24"/>
        </w:rPr>
        <w:lastRenderedPageBreak/>
        <w:t>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të Departamentit të Administratës Publike </w:t>
      </w:r>
      <w:hyperlink r:id="rId10" w:history="1">
        <w:r w:rsidR="00DD1E21" w:rsidRPr="00E87FC3"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F035D0" w:rsidRDefault="001839B2" w:rsidP="00F035D0">
      <w:p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F035D0"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:rsidR="00F035D0" w:rsidRDefault="00F035D0" w:rsidP="00F035D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035D0" w:rsidTr="00BD5B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përfundim të vlerësimit të kandidatëve, Drejtoria e Burimeve Njerëzore do të shpallë fituesin në portalin “Shërbimi Kombëtar i Punësimit”. Të gjithë kandidatët pjesëmarrës në këtë procedurë do të njoftohen në mënyrë elektronike për datën e saktë të shpalljes së fituesit.</w:t>
      </w:r>
    </w:p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</w:p>
    <w:p w:rsidR="00F035D0" w:rsidRDefault="00F035D0" w:rsidP="00F035D0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 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526"/>
      </w:tblGrid>
      <w:tr w:rsidR="00F035D0" w:rsidTr="00BD5BF2">
        <w:trPr>
          <w:trHeight w:val="1335"/>
        </w:trPr>
        <w:tc>
          <w:tcPr>
            <w:tcW w:w="96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F035D0" w:rsidRDefault="00F035D0" w:rsidP="00BD5BF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Vetëm në rast se pozicionet e renditura në fillim të kësaj shpalljeje, në përfundim të procedurës së lëvizjes paralele, rezultojnë ende vakante, këto pozicione janë të vlefshme për konkurimin nëpërmjet procedurës së ngritjes në detyrë.</w:t>
            </w:r>
          </w:p>
        </w:tc>
      </w:tr>
    </w:tbl>
    <w:p w:rsidR="00F035D0" w:rsidRDefault="00F035D0" w:rsidP="00F035D0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035D0" w:rsidTr="00BD5B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F035D0" w:rsidRDefault="00F035D0" w:rsidP="00F035D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:rsidR="00F035D0" w:rsidRPr="00DE2B0E" w:rsidRDefault="00F035D0" w:rsidP="00F035D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jetë nëpunës civil i konfirmuar, në kategorinë ekzekutive. </w:t>
      </w:r>
    </w:p>
    <w:p w:rsidR="00F035D0" w:rsidRPr="00DE2B0E" w:rsidRDefault="00F035D0" w:rsidP="00F035D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mos ketë masë disiplinore në fuqi (të vërtetuar me një dokument nga institucioni); </w:t>
      </w:r>
    </w:p>
    <w:p w:rsidR="00F035D0" w:rsidRPr="00DE2B0E" w:rsidRDefault="00F035D0" w:rsidP="00F035D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ketë të paktën vlerësimin e fundit “Mirë” ose “Shumë mirë”; </w:t>
      </w:r>
    </w:p>
    <w:p w:rsidR="00F035D0" w:rsidRPr="00DE2B0E" w:rsidRDefault="00F035D0" w:rsidP="00F035D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Niveli i diplomës duhet të jetë “Master Shkencor”. </w:t>
      </w:r>
    </w:p>
    <w:p w:rsidR="00F035D0" w:rsidRPr="00DE2B0E" w:rsidRDefault="00F035D0" w:rsidP="00F035D0">
      <w:pPr>
        <w:pStyle w:val="ListParagraph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DE2B0E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fuqi).</w:t>
      </w:r>
      <w:proofErr w:type="gram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</w:p>
    <w:p w:rsidR="00F035D0" w:rsidRPr="00DE2B0E" w:rsidRDefault="00F035D0" w:rsidP="00F035D0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:rsidR="00F035D0" w:rsidRPr="00DE2B0E" w:rsidRDefault="00F035D0" w:rsidP="00F035D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zotërojnë diplomë të nivelit “Master Shkencor” në Shkenca </w:t>
      </w:r>
      <w:r w:rsidR="00F5541A">
        <w:rPr>
          <w:rFonts w:ascii="Times New Roman" w:hAnsi="Times New Roman"/>
          <w:sz w:val="24"/>
          <w:szCs w:val="24"/>
        </w:rPr>
        <w:t>Inxhinerike,</w:t>
      </w:r>
      <w:r>
        <w:rPr>
          <w:rFonts w:ascii="Times New Roman" w:hAnsi="Times New Roman"/>
          <w:sz w:val="24"/>
          <w:szCs w:val="24"/>
        </w:rPr>
        <w:t xml:space="preserve"> profili </w:t>
      </w:r>
      <w:r w:rsidR="00F5541A">
        <w:rPr>
          <w:rFonts w:ascii="Times New Roman" w:hAnsi="Times New Roman"/>
          <w:sz w:val="24"/>
          <w:szCs w:val="24"/>
        </w:rPr>
        <w:t>Inxhiner Ndërtimi</w:t>
      </w:r>
      <w:r w:rsidRPr="00DE2B0E">
        <w:rPr>
          <w:rFonts w:ascii="Times New Roman" w:hAnsi="Times New Roman"/>
          <w:sz w:val="24"/>
          <w:szCs w:val="24"/>
        </w:rPr>
        <w:t xml:space="preserve"> edhe diploma e nivelit “Bachelor” duhet të jetë në të njëjtën fushë.</w:t>
      </w:r>
    </w:p>
    <w:p w:rsidR="00F035D0" w:rsidRPr="00DE2B0E" w:rsidRDefault="00F035D0" w:rsidP="00F035D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E2B0E">
        <w:rPr>
          <w:rFonts w:ascii="Times New Roman" w:hAnsi="Times New Roman"/>
          <w:sz w:val="24"/>
          <w:szCs w:val="24"/>
        </w:rPr>
        <w:t>(</w:t>
      </w:r>
      <w:r w:rsidRPr="00DE2B0E"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proofErr w:type="gramEnd"/>
      <w:r w:rsidRPr="00DE2B0E">
        <w:rPr>
          <w:rFonts w:ascii="Times New Roman" w:hAnsi="Times New Roman"/>
          <w:sz w:val="24"/>
          <w:szCs w:val="24"/>
        </w:rPr>
        <w:t xml:space="preserve"> </w:t>
      </w:r>
    </w:p>
    <w:p w:rsidR="00F035D0" w:rsidRPr="00DE2B0E" w:rsidRDefault="00F035D0" w:rsidP="00F035D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 Të kenë eksperiencë pune </w:t>
      </w:r>
      <w:proofErr w:type="gramStart"/>
      <w:r w:rsidRPr="00DE2B0E">
        <w:rPr>
          <w:rFonts w:ascii="Times New Roman" w:hAnsi="Times New Roman"/>
          <w:sz w:val="24"/>
          <w:szCs w:val="24"/>
        </w:rPr>
        <w:t>jo</w:t>
      </w:r>
      <w:proofErr w:type="gramEnd"/>
      <w:r w:rsidRPr="00DE2B0E">
        <w:rPr>
          <w:rFonts w:ascii="Times New Roman" w:hAnsi="Times New Roman"/>
          <w:sz w:val="24"/>
          <w:szCs w:val="24"/>
        </w:rPr>
        <w:t xml:space="preserve"> më pak se </w:t>
      </w:r>
      <w:r>
        <w:rPr>
          <w:rFonts w:ascii="Times New Roman" w:hAnsi="Times New Roman"/>
          <w:sz w:val="24"/>
          <w:szCs w:val="24"/>
        </w:rPr>
        <w:t>3</w:t>
      </w:r>
      <w:r w:rsidRPr="00DE2B0E">
        <w:rPr>
          <w:rFonts w:ascii="Times New Roman" w:hAnsi="Times New Roman"/>
          <w:sz w:val="24"/>
          <w:szCs w:val="24"/>
        </w:rPr>
        <w:t xml:space="preserve"> vit</w:t>
      </w:r>
      <w:r>
        <w:rPr>
          <w:rFonts w:ascii="Times New Roman" w:hAnsi="Times New Roman"/>
          <w:sz w:val="24"/>
          <w:szCs w:val="24"/>
        </w:rPr>
        <w:t>e</w:t>
      </w:r>
      <w:r w:rsidRPr="00DE2B0E">
        <w:rPr>
          <w:rFonts w:ascii="Times New Roman" w:hAnsi="Times New Roman"/>
          <w:sz w:val="24"/>
          <w:szCs w:val="24"/>
        </w:rPr>
        <w:t>, në administratën shtetërore dhe</w:t>
      </w:r>
      <w:r>
        <w:rPr>
          <w:rFonts w:ascii="Times New Roman" w:hAnsi="Times New Roman"/>
          <w:sz w:val="24"/>
          <w:szCs w:val="24"/>
        </w:rPr>
        <w:t>/ose institucione të pavarura</w:t>
      </w:r>
      <w:r w:rsidRPr="00DE2B0E">
        <w:rPr>
          <w:rFonts w:ascii="Times New Roman" w:hAnsi="Times New Roman"/>
          <w:sz w:val="24"/>
          <w:szCs w:val="24"/>
        </w:rPr>
        <w:t>.</w:t>
      </w:r>
    </w:p>
    <w:p w:rsidR="00F035D0" w:rsidRPr="00DE2B0E" w:rsidRDefault="00F035D0" w:rsidP="00F035D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0"/>
        <w:gridCol w:w="8730"/>
      </w:tblGrid>
      <w:tr w:rsidR="00F035D0" w:rsidTr="00BD5B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F035D0" w:rsidRDefault="00F035D0" w:rsidP="00F035D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F035D0" w:rsidRDefault="001839B2" w:rsidP="00F035D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 w:rsidR="00F035D0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F035D0" w:rsidRDefault="00F035D0" w:rsidP="00F035D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F035D0" w:rsidRDefault="00F035D0" w:rsidP="00F035D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F035D0" w:rsidRDefault="00F035D0" w:rsidP="00F035D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F035D0" w:rsidRDefault="00F035D0" w:rsidP="00F035D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F035D0" w:rsidRDefault="00F035D0" w:rsidP="00F035D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:rsidR="00F035D0" w:rsidRDefault="00F035D0" w:rsidP="00F035D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F035D0" w:rsidRDefault="00F035D0" w:rsidP="00F035D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:rsidR="00F035D0" w:rsidRDefault="00F035D0" w:rsidP="00F035D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:rsidR="00F035D0" w:rsidRDefault="00F035D0" w:rsidP="00F035D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F035D0" w:rsidRDefault="00F035D0" w:rsidP="00F035D0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brenda datës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DD1E21">
        <w:rPr>
          <w:rFonts w:ascii="Times New Roman" w:eastAsia="MS Mincho" w:hAnsi="Times New Roman"/>
          <w:b/>
          <w:i/>
          <w:sz w:val="24"/>
          <w:szCs w:val="24"/>
          <w:u w:val="single"/>
        </w:rPr>
        <w:t>08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.0</w:t>
      </w:r>
      <w:r w:rsidR="00DD1E21">
        <w:rPr>
          <w:rFonts w:ascii="Times New Roman" w:eastAsia="MS Mincho" w:hAnsi="Times New Roman"/>
          <w:b/>
          <w:i/>
          <w:sz w:val="24"/>
          <w:szCs w:val="24"/>
          <w:u w:val="single"/>
        </w:rPr>
        <w:t>8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.2025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në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Drejtorinë e Burimeve Njerëzore, pranë Bashkisë Kurbin.</w:t>
      </w:r>
    </w:p>
    <w:p w:rsidR="00F035D0" w:rsidRDefault="00F035D0" w:rsidP="00F035D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035D0" w:rsidTr="00BD5BF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DD1E21">
        <w:rPr>
          <w:rFonts w:ascii="Times New Roman" w:hAnsi="Times New Roman"/>
          <w:b/>
          <w:i/>
          <w:sz w:val="24"/>
          <w:szCs w:val="24"/>
          <w:u w:val="single"/>
        </w:rPr>
        <w:t>18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/>
          <w:b/>
          <w:i/>
          <w:sz w:val="24"/>
          <w:szCs w:val="24"/>
          <w:u w:val="single"/>
        </w:rPr>
        <w:t>08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AD2D3C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AD2D3C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AD2D3C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 xml:space="preserve">, për shkaqet e moskualifikimit. </w:t>
      </w:r>
    </w:p>
    <w:p w:rsidR="00F035D0" w:rsidRDefault="00F035D0" w:rsidP="00F035D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035D0" w:rsidTr="00BD5B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F035D0" w:rsidRDefault="00F035D0" w:rsidP="00F035D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F035D0" w:rsidRDefault="00F035D0" w:rsidP="00F035D0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t>Njohuritë mbi Ligjin Nr. 152/2013</w:t>
      </w:r>
      <w:proofErr w:type="gramStart"/>
      <w:r w:rsidRPr="002953C1">
        <w:rPr>
          <w:rFonts w:ascii="Times New Roman" w:hAnsi="Times New Roman"/>
          <w:sz w:val="24"/>
          <w:szCs w:val="24"/>
        </w:rPr>
        <w:t>,</w:t>
      </w:r>
      <w:r w:rsidRPr="002953C1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953C1">
        <w:rPr>
          <w:rFonts w:ascii="Times New Roman" w:hAnsi="Times New Roman"/>
          <w:i/>
          <w:sz w:val="24"/>
          <w:szCs w:val="24"/>
        </w:rPr>
        <w:t>Për Nëpunësin Civil”</w:t>
      </w:r>
      <w:r w:rsidRPr="002953C1"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F035D0" w:rsidRDefault="00F035D0" w:rsidP="00F035D0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t>Njohuritë mbi Ligjin Nr. 9131, datë 08.09.2003</w:t>
      </w:r>
      <w:proofErr w:type="gramStart"/>
      <w:r w:rsidRPr="002953C1">
        <w:rPr>
          <w:rFonts w:ascii="Times New Roman" w:hAnsi="Times New Roman"/>
          <w:sz w:val="24"/>
          <w:szCs w:val="24"/>
        </w:rPr>
        <w:t>,</w:t>
      </w:r>
      <w:r w:rsidRPr="002953C1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953C1">
        <w:rPr>
          <w:rFonts w:ascii="Times New Roman" w:hAnsi="Times New Roman"/>
          <w:i/>
          <w:sz w:val="24"/>
          <w:szCs w:val="24"/>
        </w:rPr>
        <w:t>Për rregullat e etikës në administratën publike”</w:t>
      </w:r>
      <w:r w:rsidRPr="002953C1">
        <w:rPr>
          <w:rFonts w:ascii="Times New Roman" w:hAnsi="Times New Roman"/>
          <w:sz w:val="24"/>
          <w:szCs w:val="24"/>
        </w:rPr>
        <w:t>.</w:t>
      </w:r>
    </w:p>
    <w:p w:rsidR="00F035D0" w:rsidRPr="002953C1" w:rsidRDefault="00F035D0" w:rsidP="00F035D0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  <w:lang w:val="sq-AL"/>
        </w:rPr>
        <w:t xml:space="preserve">Njohuritë mbi Ligjin Nr. 139/2015, </w:t>
      </w:r>
      <w:r w:rsidRPr="002953C1">
        <w:rPr>
          <w:rFonts w:ascii="Times New Roman" w:hAnsi="Times New Roman"/>
          <w:i/>
          <w:sz w:val="24"/>
          <w:szCs w:val="24"/>
          <w:lang w:val="sq-AL"/>
        </w:rPr>
        <w:t>“Për Vetëqeverisjen Vendore”.</w:t>
      </w:r>
    </w:p>
    <w:p w:rsidR="00F035D0" w:rsidRPr="00DD1E21" w:rsidRDefault="00F035D0" w:rsidP="00DD1E21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lastRenderedPageBreak/>
        <w:t>Njohuritë mbi Ligjin Nr. 44/</w:t>
      </w:r>
      <w:r w:rsidRPr="002953C1">
        <w:rPr>
          <w:rFonts w:ascii="Times New Roman" w:hAnsi="Times New Roman"/>
          <w:i/>
          <w:sz w:val="24"/>
          <w:szCs w:val="24"/>
        </w:rPr>
        <w:t>2015, “Kodi i Procedurave Administrative në Republikën e Shqipërisë (i ndryshuar)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035D0" w:rsidTr="00BD5B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F035D0" w:rsidRPr="002953C1" w:rsidRDefault="00F035D0" w:rsidP="00F035D0">
      <w:pPr>
        <w:ind w:right="-81"/>
        <w:jc w:val="both"/>
        <w:rPr>
          <w:rFonts w:ascii="Times New Roman" w:hAnsi="Times New Roman"/>
          <w:b/>
          <w:sz w:val="24"/>
        </w:rPr>
      </w:pPr>
      <w:r w:rsidRPr="002953C1">
        <w:rPr>
          <w:rFonts w:ascii="Times New Roman" w:hAnsi="Times New Roman"/>
          <w:b/>
          <w:sz w:val="24"/>
        </w:rPr>
        <w:t xml:space="preserve">Kandidatët do të vlerësohen në lidhje me: </w:t>
      </w:r>
    </w:p>
    <w:p w:rsidR="00F035D0" w:rsidRDefault="00F035D0" w:rsidP="00F035D0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Vlerësimin me shkrim, deri në 40 pikë; </w:t>
      </w:r>
    </w:p>
    <w:p w:rsidR="00F035D0" w:rsidRDefault="00F035D0" w:rsidP="00F035D0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Intervistën e strukturuar me gojë qe konsiston ne motivimin, aspiratat dhe pritshmëritë e tyre për karrierën, deri në 40 pikë; </w:t>
      </w:r>
    </w:p>
    <w:p w:rsidR="00F035D0" w:rsidRDefault="00F035D0" w:rsidP="00F035D0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Jetëshkrimin, që konsiston në vlerësimin e arsimimit, të përvojës e të trajnimeve, të lidhura me fushën, deri në 20 pikë; </w:t>
      </w:r>
    </w:p>
    <w:p w:rsidR="00F035D0" w:rsidRDefault="00F035D0" w:rsidP="00F035D0">
      <w:pPr>
        <w:ind w:left="720" w:right="-8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>
        <w:rPr>
          <w:rFonts w:ascii="Times New Roman" w:hAnsi="Times New Roman"/>
          <w:sz w:val="24"/>
        </w:rPr>
        <w:t xml:space="preserve"> 2, datë 27.03.2015, të Departamentit të Administratës Publike </w:t>
      </w:r>
      <w:hyperlink r:id="rId13" w:history="1">
        <w:r w:rsidR="00DD1E21" w:rsidRPr="00E87FC3">
          <w:rPr>
            <w:rStyle w:val="Hyperlink"/>
            <w:sz w:val="24"/>
          </w:rPr>
          <w:t>www.dap.gov.al</w:t>
        </w:r>
      </w:hyperlink>
    </w:p>
    <w:p w:rsidR="00F035D0" w:rsidRDefault="001839B2" w:rsidP="00F035D0">
      <w:pPr>
        <w:ind w:left="720" w:right="-81"/>
        <w:jc w:val="both"/>
        <w:rPr>
          <w:rStyle w:val="Hyperlink"/>
          <w:sz w:val="24"/>
        </w:rPr>
      </w:pPr>
      <w:hyperlink r:id="rId14" w:history="1">
        <w:r w:rsidR="00F035D0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F035D0" w:rsidRPr="00597186" w:rsidRDefault="00F035D0" w:rsidP="00F035D0">
      <w:pPr>
        <w:ind w:right="-81"/>
        <w:jc w:val="both"/>
        <w:rPr>
          <w:color w:val="0000FF"/>
          <w:sz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035D0" w:rsidTr="00BD5BF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035D0" w:rsidRDefault="00F035D0" w:rsidP="00BD5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035D0" w:rsidRDefault="00F035D0" w:rsidP="00BD5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F035D0" w:rsidRDefault="00F035D0" w:rsidP="00F03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Pr="00AD2D3C">
        <w:rPr>
          <w:rFonts w:ascii="Times New Roman" w:hAnsi="Times New Roman"/>
          <w:sz w:val="24"/>
          <w:szCs w:val="24"/>
        </w:rPr>
        <w:t xml:space="preserve">Bashkia Kurbin </w:t>
      </w:r>
      <w:r>
        <w:rPr>
          <w:rFonts w:ascii="Times New Roman" w:hAnsi="Times New Roman"/>
          <w:sz w:val="24"/>
          <w:szCs w:val="24"/>
        </w:rPr>
        <w:t xml:space="preserve">do të shpallë fituesin në portalin “Shërbimi Kombëtar i Punësimit”. Të gjithë kandidatët pjesëmarrës në këtë procedurë do të </w:t>
      </w:r>
      <w:r w:rsidRPr="00381F77">
        <w:rPr>
          <w:rFonts w:ascii="Times New Roman" w:hAnsi="Times New Roman"/>
          <w:sz w:val="24"/>
          <w:szCs w:val="24"/>
        </w:rPr>
        <w:t>njoftohen në mënyrë elektronike për rezultatet.</w:t>
      </w:r>
    </w:p>
    <w:p w:rsidR="00F035D0" w:rsidRDefault="00F035D0" w:rsidP="00F035D0">
      <w:pPr>
        <w:rPr>
          <w:rFonts w:ascii="Times New Roman" w:hAnsi="Times New Roman"/>
          <w:b/>
          <w:sz w:val="24"/>
          <w:szCs w:val="24"/>
        </w:rPr>
      </w:pPr>
    </w:p>
    <w:p w:rsidR="00F035D0" w:rsidRDefault="00F035D0" w:rsidP="00F035D0">
      <w:pPr>
        <w:rPr>
          <w:rFonts w:ascii="Times New Roman" w:hAnsi="Times New Roman"/>
          <w:b/>
          <w:sz w:val="24"/>
          <w:szCs w:val="24"/>
        </w:rPr>
      </w:pPr>
    </w:p>
    <w:p w:rsidR="00F035D0" w:rsidRPr="00381F77" w:rsidRDefault="00F035D0" w:rsidP="00F035D0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DREJTORE E</w:t>
      </w:r>
      <w:r>
        <w:rPr>
          <w:rFonts w:ascii="Times New Roman" w:hAnsi="Times New Roman"/>
          <w:b/>
          <w:sz w:val="24"/>
          <w:szCs w:val="24"/>
        </w:rPr>
        <w:t xml:space="preserve"> BNJ</w:t>
      </w:r>
    </w:p>
    <w:p w:rsidR="00F035D0" w:rsidRPr="00381F77" w:rsidRDefault="00F035D0" w:rsidP="00F035D0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Jurgena TUCI</w:t>
      </w:r>
    </w:p>
    <w:p w:rsidR="00F035D0" w:rsidRPr="00381F77" w:rsidRDefault="00F035D0" w:rsidP="00F035D0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KRYETAR</w:t>
      </w:r>
    </w:p>
    <w:p w:rsidR="00F035D0" w:rsidRDefault="00F035D0" w:rsidP="00F035D0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Majlinda CARA</w:t>
      </w:r>
    </w:p>
    <w:p w:rsidR="00F035D0" w:rsidRDefault="00F035D0" w:rsidP="00F035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35D0" w:rsidRDefault="00F035D0" w:rsidP="00F035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35D0" w:rsidRPr="00741426" w:rsidRDefault="00F035D0" w:rsidP="00F035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35D0" w:rsidRDefault="00F035D0" w:rsidP="00F035D0">
      <w:pPr>
        <w:rPr>
          <w:szCs w:val="24"/>
        </w:rPr>
      </w:pPr>
    </w:p>
    <w:p w:rsidR="00F035D0" w:rsidRDefault="00DD1E21" w:rsidP="00DD1E21">
      <w:pPr>
        <w:rPr>
          <w:szCs w:val="24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F169AF1" wp14:editId="3142F17C">
            <wp:simplePos x="0" y="0"/>
            <wp:positionH relativeFrom="column">
              <wp:posOffset>-286385</wp:posOffset>
            </wp:positionH>
            <wp:positionV relativeFrom="paragraph">
              <wp:posOffset>-545465</wp:posOffset>
            </wp:positionV>
            <wp:extent cx="6390640" cy="8750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035D0" w:rsidRPr="00A70B07" w:rsidRDefault="00F035D0" w:rsidP="00F035D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A70B07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F035D0" w:rsidRPr="00A70B07" w:rsidRDefault="00F035D0" w:rsidP="00F035D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035D0" w:rsidRPr="00A70B07" w:rsidRDefault="00F035D0" w:rsidP="00F035D0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035D0" w:rsidRPr="00A70B07" w:rsidRDefault="00F035D0" w:rsidP="00F035D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A70B07">
        <w:rPr>
          <w:rFonts w:eastAsiaTheme="minorEastAsia"/>
          <w:color w:val="000000"/>
        </w:rPr>
        <w:t xml:space="preserve">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F035D0" w:rsidRPr="00A70B07" w:rsidRDefault="00F035D0" w:rsidP="00F035D0">
      <w:pPr>
        <w:spacing w:after="0" w:line="240" w:lineRule="auto"/>
        <w:jc w:val="both"/>
        <w:rPr>
          <w:rFonts w:ascii="Times New Roman" w:hAnsi="Times New Roman"/>
        </w:rPr>
      </w:pPr>
    </w:p>
    <w:p w:rsidR="00F035D0" w:rsidRPr="00A70B07" w:rsidRDefault="00F035D0" w:rsidP="00F03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B07">
        <w:rPr>
          <w:rFonts w:ascii="Times New Roman" w:hAnsi="Times New Roman"/>
          <w:sz w:val="24"/>
          <w:szCs w:val="24"/>
        </w:rPr>
        <w:t>Lënda: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b/>
          <w:sz w:val="24"/>
          <w:szCs w:val="24"/>
        </w:rPr>
        <w:t>Kërkesë për publikim vëndesh të lira</w:t>
      </w:r>
    </w:p>
    <w:p w:rsidR="00F035D0" w:rsidRPr="00A70B07" w:rsidRDefault="00F035D0" w:rsidP="00F03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35D0" w:rsidRPr="00A70B07" w:rsidRDefault="00F035D0" w:rsidP="00F03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35D0" w:rsidRPr="00A70B07" w:rsidRDefault="00F035D0" w:rsidP="00F03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B07">
        <w:rPr>
          <w:rFonts w:ascii="Times New Roman" w:hAnsi="Times New Roman"/>
          <w:sz w:val="24"/>
          <w:szCs w:val="24"/>
        </w:rPr>
        <w:t>Drejtuar: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b/>
          <w:sz w:val="24"/>
          <w:szCs w:val="24"/>
        </w:rPr>
        <w:t>SHËRBIMIT KOMBËTAR TË PUNËSIMIT</w:t>
      </w:r>
    </w:p>
    <w:p w:rsidR="00F035D0" w:rsidRPr="00A70B07" w:rsidRDefault="00F035D0" w:rsidP="00F035D0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035D0" w:rsidRPr="00A70B07" w:rsidRDefault="00F035D0" w:rsidP="00F035D0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035D0" w:rsidRPr="00A70B07" w:rsidRDefault="00F035D0" w:rsidP="00F035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A70B07">
        <w:rPr>
          <w:rFonts w:ascii="Times New Roman" w:hAnsi="Times New Roman"/>
          <w:b/>
          <w:sz w:val="24"/>
          <w:szCs w:val="24"/>
          <w:u w:val="single"/>
        </w:rPr>
        <w:t>T I R A N Ë</w:t>
      </w:r>
    </w:p>
    <w:p w:rsidR="00F035D0" w:rsidRPr="00A70B07" w:rsidRDefault="00F035D0" w:rsidP="00F035D0">
      <w:pPr>
        <w:jc w:val="both"/>
        <w:rPr>
          <w:rFonts w:ascii="Times New Roman" w:hAnsi="Times New Roman"/>
          <w:sz w:val="24"/>
          <w:szCs w:val="24"/>
        </w:rPr>
      </w:pPr>
    </w:p>
    <w:p w:rsidR="00F035D0" w:rsidRPr="00FE6A8E" w:rsidRDefault="00F035D0" w:rsidP="00F035D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E6A8E">
        <w:rPr>
          <w:rFonts w:ascii="Times New Roman" w:hAnsi="Times New Roman"/>
          <w:sz w:val="24"/>
          <w:szCs w:val="24"/>
          <w:lang w:val="fr-FR"/>
        </w:rPr>
        <w:t xml:space="preserve">   Bashkia Kurbin, ka vendosur të shpallë proçedurën e konkurimit për </w:t>
      </w:r>
      <w:r w:rsidRPr="00FE6A8E">
        <w:rPr>
          <w:rFonts w:ascii="Times New Roman" w:hAnsi="Times New Roman"/>
          <w:sz w:val="24"/>
          <w:szCs w:val="24"/>
          <w:lang w:val="it-IT"/>
        </w:rPr>
        <w:t xml:space="preserve">pozicionin e shpallur për konkurrim, </w:t>
      </w:r>
      <w:r w:rsidRPr="00DD1E21">
        <w:rPr>
          <w:rFonts w:ascii="Times New Roman" w:hAnsi="Times New Roman"/>
          <w:sz w:val="24"/>
          <w:szCs w:val="24"/>
          <w:lang w:val="sq-AL"/>
        </w:rPr>
        <w:t>“</w:t>
      </w:r>
      <w:r w:rsidRPr="00FE6A8E">
        <w:rPr>
          <w:rFonts w:ascii="Times New Roman" w:hAnsi="Times New Roman"/>
          <w:sz w:val="24"/>
          <w:szCs w:val="24"/>
          <w:lang w:val="sq-AL"/>
        </w:rPr>
        <w:t xml:space="preserve">Përgjegjës Sektori”- </w:t>
      </w:r>
      <w:r w:rsidR="00F5541A" w:rsidRPr="00F5541A">
        <w:rPr>
          <w:rFonts w:ascii="Times New Roman" w:hAnsi="Times New Roman"/>
          <w:sz w:val="24"/>
          <w:szCs w:val="24"/>
          <w:lang w:val="sq-AL"/>
        </w:rPr>
        <w:t>Sektori i Planifikimit të Teritorit</w:t>
      </w:r>
      <w:r w:rsidRPr="00FE6A8E">
        <w:rPr>
          <w:rFonts w:ascii="Times New Roman" w:hAnsi="Times New Roman"/>
          <w:i/>
          <w:sz w:val="24"/>
          <w:szCs w:val="24"/>
          <w:lang w:val="sq-AL"/>
        </w:rPr>
        <w:t>,</w:t>
      </w:r>
      <w:r w:rsidRPr="00FE6A8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5541A" w:rsidRPr="00F5541A">
        <w:rPr>
          <w:rFonts w:ascii="Times New Roman" w:hAnsi="Times New Roman"/>
          <w:sz w:val="24"/>
          <w:szCs w:val="24"/>
          <w:lang w:val="sq-AL"/>
        </w:rPr>
        <w:t>Drejtoria e Planifikimit, Kontrollit dhe</w:t>
      </w:r>
      <w:r w:rsidR="00F5541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5541A" w:rsidRPr="00F5541A">
        <w:rPr>
          <w:rFonts w:ascii="Times New Roman" w:hAnsi="Times New Roman"/>
          <w:sz w:val="24"/>
          <w:szCs w:val="24"/>
          <w:lang w:val="sq-AL"/>
        </w:rPr>
        <w:t>Zhvillimit të Teritorit</w:t>
      </w:r>
      <w:r w:rsidR="00DD1E21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FE6A8E">
        <w:rPr>
          <w:rFonts w:ascii="Times New Roman" w:hAnsi="Times New Roman"/>
          <w:sz w:val="24"/>
          <w:szCs w:val="24"/>
        </w:rPr>
        <w:t xml:space="preserve">Lloji i diplomës </w:t>
      </w:r>
      <w:r w:rsidRPr="00741426">
        <w:rPr>
          <w:rFonts w:ascii="Times New Roman" w:hAnsi="Times New Roman"/>
          <w:i/>
          <w:sz w:val="24"/>
          <w:szCs w:val="24"/>
        </w:rPr>
        <w:t>“</w:t>
      </w:r>
      <w:r w:rsidRPr="00741426">
        <w:rPr>
          <w:rFonts w:ascii="Times New Roman" w:hAnsi="Times New Roman"/>
          <w:bCs/>
          <w:i/>
          <w:sz w:val="24"/>
          <w:szCs w:val="24"/>
        </w:rPr>
        <w:t xml:space="preserve">Shkenca </w:t>
      </w:r>
      <w:r w:rsidR="00F5541A">
        <w:rPr>
          <w:rFonts w:ascii="Times New Roman" w:hAnsi="Times New Roman"/>
          <w:bCs/>
          <w:i/>
          <w:sz w:val="24"/>
          <w:szCs w:val="24"/>
        </w:rPr>
        <w:t>Inxhinerike, profili Inxhinier Ndërtimi</w:t>
      </w:r>
      <w:r w:rsidRPr="00741426">
        <w:rPr>
          <w:rFonts w:ascii="Times New Roman" w:hAnsi="Times New Roman"/>
          <w:i/>
          <w:sz w:val="24"/>
          <w:szCs w:val="24"/>
        </w:rPr>
        <w:t>”</w:t>
      </w:r>
      <w:r w:rsidRPr="00FE6A8E">
        <w:rPr>
          <w:rFonts w:ascii="Times New Roman" w:hAnsi="Times New Roman"/>
          <w:i/>
          <w:sz w:val="24"/>
          <w:szCs w:val="24"/>
        </w:rPr>
        <w:t xml:space="preserve">, </w:t>
      </w:r>
      <w:r w:rsidRPr="00FE6A8E">
        <w:rPr>
          <w:rFonts w:ascii="Times New Roman" w:hAnsi="Times New Roman"/>
          <w:sz w:val="24"/>
          <w:szCs w:val="24"/>
        </w:rPr>
        <w:t>Niveli minimal i diplomës</w:t>
      </w:r>
      <w:r w:rsidRPr="00FE6A8E">
        <w:rPr>
          <w:rFonts w:ascii="Times New Roman" w:hAnsi="Times New Roman"/>
          <w:i/>
          <w:sz w:val="24"/>
          <w:szCs w:val="24"/>
        </w:rPr>
        <w:t xml:space="preserve"> “Master Shkencor”</w:t>
      </w:r>
      <w:r w:rsidRPr="00FE6A8E">
        <w:rPr>
          <w:rFonts w:ascii="Times New Roman" w:hAnsi="Times New Roman"/>
          <w:sz w:val="24"/>
          <w:szCs w:val="24"/>
        </w:rPr>
        <w:t>.</w:t>
      </w:r>
    </w:p>
    <w:p w:rsidR="00F035D0" w:rsidRPr="00FE6A8E" w:rsidRDefault="00F035D0" w:rsidP="00F035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A8E">
        <w:rPr>
          <w:rFonts w:ascii="Times New Roman" w:hAnsi="Times New Roman"/>
          <w:sz w:val="24"/>
          <w:szCs w:val="24"/>
          <w:lang w:val="fr-FR"/>
        </w:rPr>
        <w:t xml:space="preserve">Për këtë arsye, në përputhje me </w:t>
      </w:r>
      <w:r w:rsidRPr="00FE6A8E">
        <w:rPr>
          <w:rFonts w:ascii="Times New Roman" w:hAnsi="Times New Roman"/>
          <w:sz w:val="24"/>
          <w:szCs w:val="24"/>
        </w:rPr>
        <w:t xml:space="preserve">Ligjin nr. </w:t>
      </w:r>
      <w:proofErr w:type="gramStart"/>
      <w:r w:rsidRPr="00FE6A8E">
        <w:rPr>
          <w:rFonts w:ascii="Times New Roman" w:hAnsi="Times New Roman"/>
          <w:sz w:val="24"/>
          <w:szCs w:val="24"/>
        </w:rPr>
        <w:t xml:space="preserve">152/2013, </w:t>
      </w:r>
      <w:r w:rsidRPr="00FE6A8E">
        <w:rPr>
          <w:rFonts w:ascii="Times New Roman" w:hAnsi="Times New Roman"/>
          <w:i/>
          <w:sz w:val="24"/>
          <w:szCs w:val="24"/>
        </w:rPr>
        <w:t>“Për nëpunësin civil”</w:t>
      </w:r>
      <w:r w:rsidRPr="00FE6A8E">
        <w:rPr>
          <w:rFonts w:ascii="Times New Roman" w:hAnsi="Times New Roman"/>
          <w:sz w:val="24"/>
          <w:szCs w:val="24"/>
        </w:rPr>
        <w:t>, i ndryshuar, dhe aktet nënligjore dalë në bazë e në zbatim të tij, kërkojmë publikimin në portal</w:t>
      </w:r>
      <w:r w:rsidRPr="00FE6A8E">
        <w:rPr>
          <w:rFonts w:ascii="Times New Roman" w:hAnsi="Times New Roman"/>
          <w:sz w:val="24"/>
          <w:szCs w:val="24"/>
          <w:lang w:val="fr-FR"/>
        </w:rPr>
        <w:t xml:space="preserve">in </w:t>
      </w:r>
      <w:r w:rsidRPr="00FE6A8E">
        <w:rPr>
          <w:rFonts w:ascii="Times New Roman" w:hAnsi="Times New Roman"/>
          <w:sz w:val="24"/>
          <w:szCs w:val="24"/>
        </w:rPr>
        <w:t>“</w:t>
      </w:r>
      <w:r w:rsidRPr="00FE6A8E">
        <w:rPr>
          <w:rFonts w:ascii="Times New Roman" w:hAnsi="Times New Roman"/>
          <w:sz w:val="24"/>
          <w:szCs w:val="24"/>
          <w:lang w:val="fr-FR"/>
        </w:rPr>
        <w:t>Shërbimi Kombëtar i Punësimit</w:t>
      </w:r>
      <w:r w:rsidRPr="00FE6A8E">
        <w:rPr>
          <w:rFonts w:ascii="Times New Roman" w:hAnsi="Times New Roman"/>
          <w:sz w:val="24"/>
          <w:szCs w:val="24"/>
        </w:rPr>
        <w:t>”.</w:t>
      </w:r>
      <w:proofErr w:type="gramEnd"/>
    </w:p>
    <w:p w:rsidR="00F035D0" w:rsidRPr="00FE6A8E" w:rsidRDefault="00F035D0" w:rsidP="00F0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5D0" w:rsidRPr="00A70B07" w:rsidRDefault="00F035D0" w:rsidP="00F035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F035D0" w:rsidRPr="00A70B07" w:rsidRDefault="00F035D0" w:rsidP="00F035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70B07">
        <w:rPr>
          <w:rFonts w:ascii="Times New Roman" w:hAnsi="Times New Roman"/>
          <w:sz w:val="24"/>
          <w:szCs w:val="24"/>
          <w:lang w:val="fr-FR"/>
        </w:rPr>
        <w:t>Bashkëlidhur do të gjeni kërkesën përkatëse për publikim.</w:t>
      </w:r>
    </w:p>
    <w:p w:rsidR="00F035D0" w:rsidRPr="00A70B07" w:rsidRDefault="00F035D0" w:rsidP="00F0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5D0" w:rsidRPr="00A70B07" w:rsidRDefault="00F035D0" w:rsidP="00F03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5D0" w:rsidRPr="00A70B07" w:rsidRDefault="00F035D0" w:rsidP="00F035D0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  <w:r w:rsidRPr="00A70B07">
        <w:rPr>
          <w:rFonts w:ascii="Times New Roman" w:hAnsi="Times New Roman"/>
          <w:b/>
          <w:sz w:val="24"/>
          <w:szCs w:val="24"/>
          <w:lang w:val="pt-PT"/>
        </w:rPr>
        <w:t>Duke Ju falenderuar për bashkëpunimin,</w:t>
      </w:r>
    </w:p>
    <w:p w:rsidR="00F035D0" w:rsidRPr="00A70B07" w:rsidRDefault="00F035D0" w:rsidP="00F035D0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</w:p>
    <w:p w:rsidR="00F035D0" w:rsidRPr="00A70B07" w:rsidRDefault="00F035D0" w:rsidP="00F035D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35D0" w:rsidRPr="00A70B07" w:rsidRDefault="00F035D0" w:rsidP="00F035D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35D0" w:rsidRPr="00A70B07" w:rsidRDefault="00F035D0" w:rsidP="00F035D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DREJTORE E BNJ</w:t>
      </w:r>
    </w:p>
    <w:p w:rsidR="00F035D0" w:rsidRPr="00A70B07" w:rsidRDefault="00F035D0" w:rsidP="00F035D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Jurgena TUCI</w:t>
      </w:r>
    </w:p>
    <w:p w:rsidR="00F035D0" w:rsidRPr="00A70B07" w:rsidRDefault="00F035D0" w:rsidP="00F035D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F035D0" w:rsidRPr="00A70B07" w:rsidRDefault="00F035D0" w:rsidP="00F035D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F035D0" w:rsidRPr="00A70B07" w:rsidRDefault="00F035D0" w:rsidP="00F035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</w:rPr>
        <w:t>KRYETAR</w:t>
      </w:r>
    </w:p>
    <w:p w:rsidR="00F035D0" w:rsidRPr="00A70B07" w:rsidRDefault="00F035D0" w:rsidP="00F035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Majlinda CARA</w:t>
      </w:r>
    </w:p>
    <w:p w:rsidR="00F035D0" w:rsidRPr="00A70B07" w:rsidRDefault="00F035D0" w:rsidP="00F035D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35D0" w:rsidRPr="00A70B07" w:rsidRDefault="00F035D0" w:rsidP="00F035D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035D0" w:rsidRPr="00A70B07" w:rsidRDefault="00F035D0" w:rsidP="00F035D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035D0" w:rsidRDefault="00F035D0" w:rsidP="00F035D0">
      <w:pPr>
        <w:rPr>
          <w:szCs w:val="24"/>
        </w:rPr>
      </w:pPr>
      <w:bookmarkStart w:id="0" w:name="_GoBack"/>
      <w:bookmarkEnd w:id="0"/>
    </w:p>
    <w:sectPr w:rsidR="00F035D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B2" w:rsidRDefault="001839B2" w:rsidP="00DD1E21">
      <w:pPr>
        <w:spacing w:after="0" w:line="240" w:lineRule="auto"/>
      </w:pPr>
      <w:r>
        <w:separator/>
      </w:r>
    </w:p>
  </w:endnote>
  <w:endnote w:type="continuationSeparator" w:id="0">
    <w:p w:rsidR="001839B2" w:rsidRDefault="001839B2" w:rsidP="00DD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26" w:rsidRPr="00741426" w:rsidRDefault="00A2602D" w:rsidP="00741426">
    <w:pPr>
      <w:jc w:val="center"/>
      <w:rPr>
        <w:rFonts w:ascii="Garamond" w:eastAsia="Times New Roman" w:hAnsi="Garamond" w:cs="Arial"/>
      </w:rPr>
    </w:pPr>
    <w:r w:rsidRPr="00741426">
      <w:rPr>
        <w:rFonts w:ascii="Times New Roman" w:eastAsia="Times New Roman" w:hAnsi="Times New Roman" w:cstheme="minorBidi"/>
        <w:b/>
        <w:bCs/>
        <w:color w:val="333333"/>
        <w:sz w:val="24"/>
        <w:szCs w:val="24"/>
        <w:lang w:val="pt-BR"/>
      </w:rPr>
      <w:t xml:space="preserve">            </w:t>
    </w:r>
    <w:r w:rsidRPr="00741426">
      <w:rPr>
        <w:rFonts w:ascii="Garamond" w:eastAsia="Times New Roman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799FBC8" wp14:editId="395CCC5F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19050"/>
              <wp:wrapNone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9.75pt;margin-top:21.95pt;width:45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"/>
          </w:pict>
        </mc:Fallback>
      </mc:AlternateContent>
    </w:r>
  </w:p>
  <w:p w:rsidR="00741426" w:rsidRPr="00741426" w:rsidRDefault="00A2602D" w:rsidP="00741426">
    <w:pPr>
      <w:tabs>
        <w:tab w:val="center" w:pos="4680"/>
        <w:tab w:val="right" w:pos="9360"/>
      </w:tabs>
      <w:spacing w:after="0" w:line="360" w:lineRule="auto"/>
      <w:rPr>
        <w:rFonts w:ascii="Times New Roman" w:eastAsiaTheme="minorHAnsi" w:hAnsi="Times New Roman" w:cstheme="minorBidi"/>
        <w:sz w:val="18"/>
        <w:szCs w:val="18"/>
      </w:rPr>
    </w:pPr>
    <w:r w:rsidRPr="00741426">
      <w:rPr>
        <w:rFonts w:ascii="Times New Roman" w:eastAsiaTheme="minorHAnsi" w:hAnsi="Times New Roman" w:cstheme="minorBidi"/>
        <w:b/>
        <w:i/>
        <w:sz w:val="18"/>
        <w:szCs w:val="18"/>
      </w:rPr>
      <w:t xml:space="preserve">    </w:t>
    </w:r>
    <w:r w:rsidRPr="00741426">
      <w:rPr>
        <w:rFonts w:ascii="Times New Roman" w:eastAsiaTheme="minorHAnsi" w:hAnsi="Times New Roman" w:cstheme="minorBidi"/>
        <w:b/>
        <w:sz w:val="18"/>
        <w:szCs w:val="18"/>
        <w:u w:val="single"/>
      </w:rPr>
      <w:t>Adresa:</w:t>
    </w:r>
    <w:r w:rsidRPr="00741426">
      <w:rPr>
        <w:rFonts w:ascii="Times New Roman" w:eastAsiaTheme="minorHAnsi" w:hAnsi="Times New Roman" w:cstheme="minorBidi"/>
        <w:sz w:val="18"/>
        <w:szCs w:val="18"/>
      </w:rPr>
      <w:t xml:space="preserve"> Lagjia Nr.3</w:t>
    </w:r>
    <w:proofErr w:type="gramStart"/>
    <w:r w:rsidRPr="00741426">
      <w:rPr>
        <w:rFonts w:ascii="Times New Roman" w:eastAsiaTheme="minorHAnsi" w:hAnsi="Times New Roman" w:cstheme="minorBidi"/>
        <w:sz w:val="18"/>
        <w:szCs w:val="18"/>
      </w:rPr>
      <w:t>,  Laç</w:t>
    </w:r>
    <w:proofErr w:type="gramEnd"/>
    <w:r w:rsidRPr="00741426">
      <w:rPr>
        <w:rFonts w:ascii="Times New Roman" w:eastAsiaTheme="minorHAnsi" w:hAnsi="Times New Roman" w:cstheme="minorBidi"/>
        <w:sz w:val="18"/>
        <w:szCs w:val="18"/>
      </w:rPr>
      <w:t xml:space="preserve"> ,                    Tel.0532 22 270     Fax +355 53 222 225             E-mail bashkiakurbin@gmail.com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B2" w:rsidRDefault="001839B2" w:rsidP="00DD1E21">
      <w:pPr>
        <w:spacing w:after="0" w:line="240" w:lineRule="auto"/>
      </w:pPr>
      <w:r>
        <w:separator/>
      </w:r>
    </w:p>
  </w:footnote>
  <w:footnote w:type="continuationSeparator" w:id="0">
    <w:p w:rsidR="001839B2" w:rsidRDefault="001839B2" w:rsidP="00DD1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D3EC8"/>
    <w:multiLevelType w:val="hybridMultilevel"/>
    <w:tmpl w:val="116EED2A"/>
    <w:lvl w:ilvl="0" w:tplc="3272CCD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3183B"/>
    <w:multiLevelType w:val="hybridMultilevel"/>
    <w:tmpl w:val="E198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42325"/>
    <w:multiLevelType w:val="hybridMultilevel"/>
    <w:tmpl w:val="179C06F8"/>
    <w:lvl w:ilvl="0" w:tplc="50903C6E">
      <w:start w:val="1"/>
      <w:numFmt w:val="lowerLetter"/>
      <w:lvlText w:val="%1)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E4CE7"/>
    <w:multiLevelType w:val="hybridMultilevel"/>
    <w:tmpl w:val="1D48C93A"/>
    <w:lvl w:ilvl="0" w:tplc="7D22227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BC3BA8"/>
    <w:multiLevelType w:val="hybridMultilevel"/>
    <w:tmpl w:val="D2A0DDA2"/>
    <w:lvl w:ilvl="0" w:tplc="330A7D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F1763"/>
    <w:multiLevelType w:val="hybridMultilevel"/>
    <w:tmpl w:val="BF38820C"/>
    <w:lvl w:ilvl="0" w:tplc="7DC8D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47CBD"/>
    <w:multiLevelType w:val="hybridMultilevel"/>
    <w:tmpl w:val="8A80E690"/>
    <w:lvl w:ilvl="0" w:tplc="D290680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290038"/>
    <w:multiLevelType w:val="hybridMultilevel"/>
    <w:tmpl w:val="1876BDC4"/>
    <w:lvl w:ilvl="0" w:tplc="345C2338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9B6E80"/>
    <w:multiLevelType w:val="hybridMultilevel"/>
    <w:tmpl w:val="F4003150"/>
    <w:lvl w:ilvl="0" w:tplc="216A55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D0"/>
    <w:rsid w:val="000D48BF"/>
    <w:rsid w:val="001839B2"/>
    <w:rsid w:val="005B3A9C"/>
    <w:rsid w:val="00710D44"/>
    <w:rsid w:val="00A2602D"/>
    <w:rsid w:val="00DD1E21"/>
    <w:rsid w:val="00F035D0"/>
    <w:rsid w:val="00F5541A"/>
    <w:rsid w:val="00F6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035D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035D0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035D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D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E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E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035D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035D0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035D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D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E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E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a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2025-07-22T09:30:00Z</cp:lastPrinted>
  <dcterms:created xsi:type="dcterms:W3CDTF">2025-07-22T09:04:00Z</dcterms:created>
  <dcterms:modified xsi:type="dcterms:W3CDTF">2025-07-22T12:23:00Z</dcterms:modified>
</cp:coreProperties>
</file>