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B5" w:rsidRPr="00EE13DF" w:rsidRDefault="00E271B5" w:rsidP="00A846F1">
      <w:pPr>
        <w:spacing w:line="276" w:lineRule="auto"/>
        <w:outlineLvl w:val="2"/>
        <w:rPr>
          <w:b/>
          <w:bCs/>
          <w:color w:val="000000"/>
          <w:sz w:val="24"/>
          <w:szCs w:val="24"/>
          <w:lang w:val="fr-FR" w:eastAsia="en-GB"/>
        </w:rPr>
      </w:pPr>
      <w:r w:rsidRPr="00666B5F">
        <w:rPr>
          <w:b/>
          <w:bCs/>
          <w:noProof/>
          <w:color w:val="000000"/>
          <w:sz w:val="24"/>
          <w:szCs w:val="24"/>
        </w:rPr>
        <w:drawing>
          <wp:anchor distT="0" distB="0" distL="0" distR="0" simplePos="0" relativeHeight="251659264" behindDoc="0" locked="0" layoutInCell="1" allowOverlap="1">
            <wp:simplePos x="0" y="0"/>
            <wp:positionH relativeFrom="margin">
              <wp:posOffset>-662940</wp:posOffset>
            </wp:positionH>
            <wp:positionV relativeFrom="paragraph">
              <wp:posOffset>-428625</wp:posOffset>
            </wp:positionV>
            <wp:extent cx="7172325" cy="857250"/>
            <wp:effectExtent l="19050" t="0" r="9525"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7" cstate="print"/>
                    <a:stretch>
                      <a:fillRect/>
                    </a:stretch>
                  </pic:blipFill>
                  <pic:spPr>
                    <a:xfrm>
                      <a:off x="0" y="0"/>
                      <a:ext cx="7172325" cy="857250"/>
                    </a:xfrm>
                    <a:prstGeom prst="rect">
                      <a:avLst/>
                    </a:prstGeom>
                  </pic:spPr>
                </pic:pic>
              </a:graphicData>
            </a:graphic>
          </wp:anchor>
        </w:drawing>
      </w:r>
      <w:r w:rsidR="00A846F1">
        <w:rPr>
          <w:b/>
          <w:bCs/>
          <w:color w:val="000000"/>
          <w:sz w:val="24"/>
          <w:szCs w:val="24"/>
          <w:lang w:val="fr-FR" w:eastAsia="en-GB"/>
        </w:rPr>
        <w:t xml:space="preserve">                                                             </w:t>
      </w:r>
      <w:r w:rsidRPr="00EE13DF">
        <w:rPr>
          <w:b/>
          <w:bCs/>
          <w:color w:val="000000"/>
          <w:sz w:val="24"/>
          <w:szCs w:val="24"/>
          <w:lang w:val="fr-FR" w:eastAsia="en-GB"/>
        </w:rPr>
        <w:t>BASHKIA DURRËS</w:t>
      </w:r>
    </w:p>
    <w:p w:rsidR="00A82AD3" w:rsidRPr="00EE13DF" w:rsidRDefault="00A82AD3" w:rsidP="008E0775">
      <w:pPr>
        <w:spacing w:line="276" w:lineRule="auto"/>
        <w:ind w:left="-142"/>
        <w:jc w:val="center"/>
        <w:outlineLvl w:val="2"/>
        <w:rPr>
          <w:b/>
          <w:bCs/>
          <w:color w:val="000000"/>
          <w:sz w:val="24"/>
          <w:szCs w:val="24"/>
          <w:lang w:val="fr-FR" w:eastAsia="en-GB"/>
        </w:rPr>
      </w:pPr>
    </w:p>
    <w:p w:rsidR="00E271B5" w:rsidRPr="00EE13DF" w:rsidRDefault="00A846F1" w:rsidP="00A846F1">
      <w:pPr>
        <w:spacing w:line="276" w:lineRule="auto"/>
        <w:ind w:left="-142"/>
        <w:outlineLvl w:val="2"/>
        <w:rPr>
          <w:b/>
          <w:bCs/>
          <w:color w:val="000000"/>
          <w:sz w:val="24"/>
          <w:szCs w:val="24"/>
          <w:lang w:val="fr-FR" w:eastAsia="en-GB"/>
        </w:rPr>
      </w:pPr>
      <w:r w:rsidRPr="00EE13DF">
        <w:rPr>
          <w:b/>
          <w:bCs/>
          <w:color w:val="000000"/>
          <w:sz w:val="24"/>
          <w:szCs w:val="24"/>
          <w:lang w:val="fr-FR" w:eastAsia="en-GB"/>
        </w:rPr>
        <w:t xml:space="preserve">                                              </w:t>
      </w:r>
      <w:r w:rsidR="00281944" w:rsidRPr="00EE13DF">
        <w:rPr>
          <w:b/>
          <w:bCs/>
          <w:color w:val="000000"/>
          <w:sz w:val="24"/>
          <w:szCs w:val="24"/>
          <w:lang w:val="fr-FR" w:eastAsia="en-GB"/>
        </w:rPr>
        <w:t xml:space="preserve"> </w:t>
      </w:r>
      <w:r w:rsidR="00EE13DF" w:rsidRPr="00EE13DF">
        <w:rPr>
          <w:b/>
          <w:bCs/>
          <w:color w:val="000000"/>
          <w:sz w:val="24"/>
          <w:szCs w:val="24"/>
          <w:lang w:val="fr-FR" w:eastAsia="en-GB"/>
        </w:rPr>
        <w:t xml:space="preserve">  </w:t>
      </w:r>
      <w:r w:rsidR="005167A3" w:rsidRPr="00EE13DF">
        <w:rPr>
          <w:b/>
          <w:bCs/>
          <w:color w:val="000000"/>
          <w:sz w:val="24"/>
          <w:szCs w:val="24"/>
          <w:lang w:val="fr-FR" w:eastAsia="en-GB"/>
        </w:rPr>
        <w:t>DREJTORIA</w:t>
      </w:r>
      <w:r w:rsidR="00E271B5" w:rsidRPr="00EE13DF">
        <w:rPr>
          <w:b/>
          <w:bCs/>
          <w:color w:val="000000"/>
          <w:sz w:val="24"/>
          <w:szCs w:val="24"/>
          <w:lang w:val="fr-FR" w:eastAsia="en-GB"/>
        </w:rPr>
        <w:t xml:space="preserve"> BURIMEVE NJERËZORE</w:t>
      </w:r>
    </w:p>
    <w:p w:rsidR="00E271B5" w:rsidRPr="00EE13DF" w:rsidRDefault="00EE13DF" w:rsidP="00EE13DF">
      <w:pPr>
        <w:rPr>
          <w:b/>
          <w:bCs/>
          <w:color w:val="000000"/>
          <w:sz w:val="24"/>
          <w:szCs w:val="24"/>
          <w:lang w:val="fr-FR" w:eastAsia="en-GB"/>
        </w:rPr>
      </w:pPr>
      <w:r w:rsidRPr="00EE13DF">
        <w:rPr>
          <w:b/>
          <w:bCs/>
          <w:color w:val="000000"/>
          <w:sz w:val="24"/>
          <w:szCs w:val="24"/>
          <w:lang w:val="fr-FR" w:eastAsia="en-GB"/>
        </w:rPr>
        <w:t xml:space="preserve">                                                  </w:t>
      </w:r>
      <w:r>
        <w:rPr>
          <w:b/>
          <w:bCs/>
          <w:color w:val="000000"/>
          <w:sz w:val="24"/>
          <w:szCs w:val="24"/>
          <w:lang w:val="fr-FR" w:eastAsia="en-GB"/>
        </w:rPr>
        <w:t xml:space="preserve">          </w:t>
      </w:r>
      <w:r w:rsidRPr="00EE13DF">
        <w:rPr>
          <w:b/>
          <w:bCs/>
          <w:color w:val="000000"/>
          <w:sz w:val="24"/>
          <w:szCs w:val="24"/>
          <w:lang w:val="fr-FR" w:eastAsia="en-GB"/>
        </w:rPr>
        <w:t xml:space="preserve"> SEKTORI  PERSONELIT</w:t>
      </w:r>
    </w:p>
    <w:p w:rsidR="00E271B5" w:rsidRPr="00666B5F" w:rsidRDefault="00E271B5" w:rsidP="008E0775">
      <w:pPr>
        <w:jc w:val="center"/>
        <w:rPr>
          <w:b/>
          <w:bCs/>
          <w:color w:val="000000"/>
          <w:sz w:val="28"/>
          <w:szCs w:val="28"/>
          <w:lang w:val="fr-FR" w:eastAsia="en-GB"/>
        </w:rPr>
      </w:pPr>
    </w:p>
    <w:p w:rsidR="006F5333" w:rsidRPr="007F1ECC" w:rsidRDefault="00A846F1" w:rsidP="00A846F1">
      <w:pPr>
        <w:rPr>
          <w:b/>
          <w:bCs/>
          <w:color w:val="000000"/>
          <w:sz w:val="24"/>
          <w:szCs w:val="24"/>
          <w:lang w:val="fr-FR" w:eastAsia="en-GB"/>
        </w:rPr>
      </w:pPr>
      <w:r>
        <w:rPr>
          <w:b/>
          <w:bCs/>
          <w:color w:val="000000"/>
          <w:sz w:val="24"/>
          <w:szCs w:val="24"/>
          <w:lang w:val="fr-FR" w:eastAsia="en-GB"/>
        </w:rPr>
        <w:t xml:space="preserve">                                             </w:t>
      </w:r>
      <w:r w:rsidR="00EE13DF">
        <w:rPr>
          <w:b/>
          <w:bCs/>
          <w:color w:val="000000"/>
          <w:sz w:val="24"/>
          <w:szCs w:val="24"/>
          <w:lang w:val="fr-FR" w:eastAsia="en-GB"/>
        </w:rPr>
        <w:t xml:space="preserve">    </w:t>
      </w:r>
      <w:r w:rsidR="00E271B5" w:rsidRPr="007F1ECC">
        <w:rPr>
          <w:b/>
          <w:bCs/>
          <w:color w:val="000000"/>
          <w:sz w:val="24"/>
          <w:szCs w:val="24"/>
          <w:lang w:val="fr-FR" w:eastAsia="en-GB"/>
        </w:rPr>
        <w:t>SHPALLJE PËR POZICION TË LIR</w:t>
      </w:r>
      <w:r w:rsidR="0008719C">
        <w:rPr>
          <w:b/>
          <w:bCs/>
          <w:color w:val="000000"/>
          <w:sz w:val="24"/>
          <w:szCs w:val="24"/>
          <w:lang w:val="fr-FR" w:eastAsia="en-GB"/>
        </w:rPr>
        <w:t>Ë</w:t>
      </w:r>
    </w:p>
    <w:p w:rsidR="00E271B5" w:rsidRPr="007F1ECC" w:rsidRDefault="00E271B5" w:rsidP="008E0775">
      <w:pPr>
        <w:jc w:val="both"/>
        <w:rPr>
          <w:b/>
          <w:bCs/>
          <w:color w:val="000000"/>
          <w:sz w:val="24"/>
          <w:szCs w:val="24"/>
          <w:lang w:val="fr-FR" w:eastAsia="en-GB"/>
        </w:rPr>
      </w:pPr>
    </w:p>
    <w:p w:rsidR="00E271B5" w:rsidRPr="007F1ECC" w:rsidRDefault="00E271B5" w:rsidP="008E0775">
      <w:pPr>
        <w:jc w:val="both"/>
        <w:rPr>
          <w:b/>
          <w:bCs/>
          <w:color w:val="000000"/>
          <w:sz w:val="24"/>
          <w:szCs w:val="24"/>
          <w:lang w:val="fr-FR" w:eastAsia="en-GB"/>
        </w:rPr>
      </w:pPr>
    </w:p>
    <w:p w:rsidR="000C1F4B" w:rsidRPr="0008719C" w:rsidRDefault="00E271B5" w:rsidP="0008719C">
      <w:pPr>
        <w:spacing w:line="276" w:lineRule="auto"/>
        <w:jc w:val="both"/>
        <w:rPr>
          <w:sz w:val="24"/>
          <w:szCs w:val="24"/>
        </w:rPr>
      </w:pPr>
      <w:proofErr w:type="gramStart"/>
      <w:r w:rsidRPr="007F1ECC">
        <w:rPr>
          <w:sz w:val="24"/>
          <w:szCs w:val="24"/>
        </w:rPr>
        <w:t xml:space="preserve">Në zbatim të ligjit Nr.152/2013 “Për nëpunësin civil”, i ndryshuar, të VKM </w:t>
      </w:r>
      <w:r w:rsidR="000E35AF" w:rsidRPr="007F1ECC">
        <w:rPr>
          <w:sz w:val="24"/>
          <w:szCs w:val="24"/>
        </w:rPr>
        <w:t>nr.</w:t>
      </w:r>
      <w:proofErr w:type="gramEnd"/>
      <w:r w:rsidR="000E35AF" w:rsidRPr="007F1ECC">
        <w:rPr>
          <w:sz w:val="24"/>
          <w:szCs w:val="24"/>
        </w:rPr>
        <w:t xml:space="preserve"> 243, datë 18.03.2015</w:t>
      </w:r>
      <w:r w:rsidRPr="007F1ECC">
        <w:rPr>
          <w:sz w:val="24"/>
          <w:szCs w:val="24"/>
        </w:rPr>
        <w:t xml:space="preserve">,  “Për pranimin, lëvizjen paralele, periudhën e provës dhe emërimin në kategorinë </w:t>
      </w:r>
      <w:r w:rsidR="000E35AF" w:rsidRPr="007F1ECC">
        <w:rPr>
          <w:sz w:val="24"/>
          <w:szCs w:val="24"/>
        </w:rPr>
        <w:t>ekzekutive</w:t>
      </w:r>
      <w:r w:rsidR="007F1ECC">
        <w:rPr>
          <w:sz w:val="24"/>
          <w:szCs w:val="24"/>
        </w:rPr>
        <w:t xml:space="preserve">”, i ndryshuar, </w:t>
      </w:r>
      <w:r w:rsidR="004F3C7C">
        <w:rPr>
          <w:sz w:val="24"/>
          <w:szCs w:val="24"/>
          <w:lang w:val="pt-BR"/>
        </w:rPr>
        <w:t xml:space="preserve">në Vendimin nr.04, prot.325 datë 09.01.2025 </w:t>
      </w:r>
      <w:r w:rsidR="004F3C7C">
        <w:rPr>
          <w:sz w:val="24"/>
          <w:szCs w:val="24"/>
        </w:rPr>
        <w:t>“Për ndryshimin e strukturës dhe rregullores së Bashkisë Durrës”,</w:t>
      </w:r>
      <w:r w:rsidR="00396DB0" w:rsidRPr="007F1ECC">
        <w:rPr>
          <w:sz w:val="24"/>
          <w:szCs w:val="24"/>
        </w:rPr>
        <w:t xml:space="preserve"> </w:t>
      </w:r>
      <w:r w:rsidR="00C410F9" w:rsidRPr="007F1ECC">
        <w:rPr>
          <w:sz w:val="24"/>
          <w:szCs w:val="24"/>
        </w:rPr>
        <w:t>si dhe</w:t>
      </w:r>
      <w:r w:rsidR="00643AAA" w:rsidRPr="007F1ECC">
        <w:rPr>
          <w:sz w:val="24"/>
          <w:szCs w:val="24"/>
        </w:rPr>
        <w:t xml:space="preserve"> në Urdh</w:t>
      </w:r>
      <w:r w:rsidRPr="007F1ECC">
        <w:rPr>
          <w:sz w:val="24"/>
          <w:szCs w:val="24"/>
        </w:rPr>
        <w:t>rin nr.</w:t>
      </w:r>
      <w:r w:rsidR="00BD40BE">
        <w:rPr>
          <w:sz w:val="24"/>
          <w:szCs w:val="24"/>
        </w:rPr>
        <w:t>191</w:t>
      </w:r>
      <w:r w:rsidR="00B00D4F" w:rsidRPr="007F1ECC">
        <w:rPr>
          <w:sz w:val="24"/>
          <w:szCs w:val="24"/>
        </w:rPr>
        <w:t xml:space="preserve"> prot.</w:t>
      </w:r>
      <w:r w:rsidR="00BD40BE">
        <w:rPr>
          <w:sz w:val="24"/>
          <w:szCs w:val="24"/>
        </w:rPr>
        <w:t>8347</w:t>
      </w:r>
      <w:r w:rsidR="00FE30ED" w:rsidRPr="007F1ECC">
        <w:rPr>
          <w:sz w:val="24"/>
          <w:szCs w:val="24"/>
        </w:rPr>
        <w:t xml:space="preserve">, </w:t>
      </w:r>
      <w:r w:rsidR="003D0EDC">
        <w:rPr>
          <w:sz w:val="24"/>
          <w:szCs w:val="24"/>
        </w:rPr>
        <w:t xml:space="preserve">date </w:t>
      </w:r>
      <w:r w:rsidR="00BD40BE">
        <w:rPr>
          <w:sz w:val="24"/>
          <w:szCs w:val="24"/>
        </w:rPr>
        <w:t>08</w:t>
      </w:r>
      <w:r w:rsidR="003D0EDC">
        <w:rPr>
          <w:sz w:val="24"/>
          <w:szCs w:val="24"/>
        </w:rPr>
        <w:t>.0</w:t>
      </w:r>
      <w:r w:rsidR="00BD40BE">
        <w:rPr>
          <w:sz w:val="24"/>
          <w:szCs w:val="24"/>
        </w:rPr>
        <w:t>7</w:t>
      </w:r>
      <w:r w:rsidR="003D0EDC">
        <w:rPr>
          <w:sz w:val="24"/>
          <w:szCs w:val="24"/>
        </w:rPr>
        <w:t>.2025</w:t>
      </w:r>
      <w:r w:rsidR="002A5A85" w:rsidRPr="007F1ECC">
        <w:rPr>
          <w:sz w:val="24"/>
          <w:szCs w:val="24"/>
        </w:rPr>
        <w:t xml:space="preserve"> </w:t>
      </w:r>
      <w:r w:rsidR="007C5E2B" w:rsidRPr="007F1ECC">
        <w:rPr>
          <w:sz w:val="24"/>
          <w:szCs w:val="24"/>
        </w:rPr>
        <w:t>“</w:t>
      </w:r>
      <w:r w:rsidRPr="007F1ECC">
        <w:rPr>
          <w:sz w:val="24"/>
          <w:szCs w:val="24"/>
        </w:rPr>
        <w:t xml:space="preserve">Për shpalljen e konkurimit për pozicion </w:t>
      </w:r>
      <w:r w:rsidR="00BD40BE">
        <w:rPr>
          <w:sz w:val="24"/>
          <w:szCs w:val="24"/>
        </w:rPr>
        <w:t>të</w:t>
      </w:r>
      <w:r w:rsidR="00662580" w:rsidRPr="007F1ECC">
        <w:rPr>
          <w:sz w:val="24"/>
          <w:szCs w:val="24"/>
        </w:rPr>
        <w:t xml:space="preserve"> lir</w:t>
      </w:r>
      <w:r w:rsidR="00BD40BE">
        <w:rPr>
          <w:sz w:val="24"/>
          <w:szCs w:val="24"/>
        </w:rPr>
        <w:t>ë</w:t>
      </w:r>
      <w:r w:rsidR="00C410F9" w:rsidRPr="007F1ECC">
        <w:rPr>
          <w:sz w:val="24"/>
          <w:szCs w:val="24"/>
        </w:rPr>
        <w:t>”</w:t>
      </w:r>
      <w:r w:rsidR="00CE0510" w:rsidRPr="007F1ECC">
        <w:rPr>
          <w:sz w:val="24"/>
          <w:szCs w:val="24"/>
        </w:rPr>
        <w:t xml:space="preserve">, </w:t>
      </w:r>
      <w:r w:rsidRPr="007F1ECC">
        <w:rPr>
          <w:sz w:val="24"/>
          <w:szCs w:val="24"/>
        </w:rPr>
        <w:t>Bashkia Durrës shpall konkurimin për kët</w:t>
      </w:r>
      <w:r w:rsidR="00685C12">
        <w:rPr>
          <w:sz w:val="24"/>
          <w:szCs w:val="24"/>
        </w:rPr>
        <w:t>ë</w:t>
      </w:r>
      <w:r w:rsidRPr="007F1ECC">
        <w:rPr>
          <w:sz w:val="24"/>
          <w:szCs w:val="24"/>
        </w:rPr>
        <w:t xml:space="preserve"> pozicion:</w:t>
      </w:r>
    </w:p>
    <w:p w:rsidR="00F30FA6" w:rsidRPr="007F1ECC" w:rsidRDefault="00F30FA6" w:rsidP="008E0775">
      <w:pPr>
        <w:jc w:val="both"/>
        <w:rPr>
          <w:b/>
          <w:sz w:val="24"/>
          <w:szCs w:val="24"/>
        </w:rPr>
      </w:pPr>
    </w:p>
    <w:p w:rsidR="004F3C7C" w:rsidRPr="004F3C7C" w:rsidRDefault="0063229B" w:rsidP="004F3C7C">
      <w:pPr>
        <w:ind w:left="-851" w:firstLine="851"/>
        <w:jc w:val="both"/>
        <w:rPr>
          <w:b/>
          <w:sz w:val="24"/>
          <w:szCs w:val="24"/>
        </w:rPr>
      </w:pPr>
      <w:r w:rsidRPr="004F3C7C">
        <w:rPr>
          <w:b/>
          <w:sz w:val="24"/>
          <w:szCs w:val="24"/>
        </w:rPr>
        <w:t xml:space="preserve">Specialist </w:t>
      </w:r>
      <w:r w:rsidR="00B76649" w:rsidRPr="004F3C7C">
        <w:rPr>
          <w:b/>
          <w:sz w:val="24"/>
          <w:szCs w:val="24"/>
        </w:rPr>
        <w:t xml:space="preserve">në Sektorin e </w:t>
      </w:r>
      <w:r w:rsidR="00BD40BE">
        <w:rPr>
          <w:b/>
          <w:sz w:val="24"/>
          <w:szCs w:val="24"/>
        </w:rPr>
        <w:t>Pronave Publike dhe Menaxhimit të Aseteve</w:t>
      </w:r>
      <w:r w:rsidRPr="004F3C7C">
        <w:rPr>
          <w:b/>
          <w:sz w:val="24"/>
          <w:szCs w:val="24"/>
        </w:rPr>
        <w:t xml:space="preserve"> </w:t>
      </w:r>
      <w:r w:rsidR="00B76649" w:rsidRPr="004F3C7C">
        <w:rPr>
          <w:b/>
          <w:sz w:val="24"/>
          <w:szCs w:val="24"/>
        </w:rPr>
        <w:t xml:space="preserve">pranë Drejtorisë </w:t>
      </w:r>
      <w:r w:rsidR="00BD40BE">
        <w:rPr>
          <w:b/>
          <w:sz w:val="24"/>
          <w:szCs w:val="24"/>
        </w:rPr>
        <w:t>Ligjore</w:t>
      </w:r>
    </w:p>
    <w:p w:rsidR="00B76649" w:rsidRPr="007F1ECC" w:rsidRDefault="00B76649" w:rsidP="008E0775">
      <w:pPr>
        <w:jc w:val="both"/>
        <w:rPr>
          <w:b/>
          <w:sz w:val="24"/>
          <w:szCs w:val="24"/>
        </w:rPr>
      </w:pPr>
    </w:p>
    <w:p w:rsidR="00B76649" w:rsidRPr="007F1ECC" w:rsidRDefault="007F4AC4" w:rsidP="008E0775">
      <w:pPr>
        <w:jc w:val="both"/>
        <w:rPr>
          <w:sz w:val="24"/>
          <w:szCs w:val="24"/>
        </w:rPr>
      </w:pPr>
      <w:r>
        <w:rPr>
          <w:noProof/>
          <w:sz w:val="24"/>
          <w:szCs w:val="24"/>
        </w:rPr>
        <w:pict>
          <v:rect id="Rectangle 65" o:spid="_x0000_s1026" style="position:absolute;left:0;text-align:left;margin-left:-4.5pt;margin-top:7.1pt;width:484.5pt;height:79.5pt;z-index:251765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0fogIAAKEFAAAOAAAAZHJzL2Uyb0RvYy54bWysVE1v2zAMvQ/YfxB0X21nTbYadYqgRYYB&#10;QVu0HXpWZCkxJouapMTJfv0oyXazrthhmA+CKT4+fojk5dWhVWQvrGtAV7Q4yykRmkPd6E1Fvz0t&#10;P3ymxHmma6ZAi4oehaNX8/fvLjtTiglsQdXCEiTRruxMRbfemzLLHN+KlrkzMEKjUoJtmUfRbrLa&#10;sg7ZW5VN8nyWdWBrY4EL5/D2JinpPPJLKbi/k9IJT1RFMTYfTxvPdTiz+SUrN5aZbcP7MNg/RNGy&#10;RqPTkeqGeUZ2tvmDqm24BQfSn3FoM5Cy4SLmgNkU+atsHrfMiJgLFseZsUzu/9Hy2/29JU1d0dmU&#10;Es1afKMHrBrTGyUI3mGBOuNKxD2aextSdGYF/LtDRfabJgiuxxykbQMWEySHWO3jWG1x8ITj5ayY&#10;fiym+CgcdUWeX8xQCKysHMyNdf6LgJaEn4paDCxWme1XzifoAAneNCwbpfCelUrHUEE1dbiLgt2s&#10;r5Ule4a9sFzm+PXu3AsMnQfTmFlKJqblj0ok2gchsVwY/iRGEhtVjLSMc6F9kVRbVovkbXrqLLR2&#10;sIiZKo2EgVlilCN3TzAgE8nAnfLu8cFUxD4fjfO/BZaMR4voGbQfjdtGg32LQGFWveeEH4qUShOq&#10;tIb6iM1kIU2ZM3zZ4LutmPP3zOJY4VvjqvB3eEgFXUWh/6NkC/bnW/cBj92OWko6HNOKuh87ZgUl&#10;6qvGObgozs/DXEfhfPppgoI91axPNXrXXgO+foFLyfD4G/BeDb/SQvuMG2URvKKKaY6+K8q9HYRr&#10;n9YH7iQuFosIw1k2zK/0o+GBPFQ19OXT4ZlZ0zevx76/hWGkWfmqhxM2WGpY7DzIJjb4S137euMe&#10;iI3T76ywaE7liHrZrPNfAAAA//8DAFBLAwQUAAYACAAAACEAgCJpqOAAAAAJAQAADwAAAGRycy9k&#10;b3ducmV2LnhtbEyPQUvDQBCF74L/YRnBi7Qbk1LbmE2RglC0B1sLXjfZaRLcnQ3ZbRv99Y4nPc73&#10;Hm/eK1ajs+KMQ+g8KbifJiCQam86ahQc3p8nCxAhajLaekIFXxhgVV5fFTo3/kI7PO9jIziEQq4V&#10;tDH2uZShbtHpMPU9EmtHPzgd+RwaaQZ94XBnZZokc+l0R/yh1T2uW6w/9yenYF1Xdx/H3da+BI/f&#10;s7fXbLOpMqVub8anRxARx/hnht/6XB1K7lT5E5kgrILJkqdE5rMUBOvLecKgYvCQpSDLQv5fUP4A&#10;AAD//wMAUEsBAi0AFAAGAAgAAAAhALaDOJL+AAAA4QEAABMAAAAAAAAAAAAAAAAAAAAAAFtDb250&#10;ZW50X1R5cGVzXS54bWxQSwECLQAUAAYACAAAACEAOP0h/9YAAACUAQAACwAAAAAAAAAAAAAAAAAv&#10;AQAAX3JlbHMvLnJlbHNQSwECLQAUAAYACAAAACEAUOI9H6ICAAChBQAADgAAAAAAAAAAAAAAAAAu&#10;AgAAZHJzL2Uyb0RvYy54bWxQSwECLQAUAAYACAAAACEAgCJpqOAAAAAJAQAADwAAAAAAAAAAAAAA&#10;AAD8BAAAZHJzL2Rvd25yZXYueG1sUEsFBgAAAAAEAAQA8wAAAAkGAAAAAA==&#10;" filled="f" strokecolor="red" strokeweight="2pt">
            <v:path arrowok="t"/>
          </v:rect>
        </w:pict>
      </w:r>
    </w:p>
    <w:p w:rsidR="00354D0A" w:rsidRDefault="00B76649" w:rsidP="008E0775">
      <w:pPr>
        <w:spacing w:line="276" w:lineRule="auto"/>
        <w:jc w:val="both"/>
        <w:rPr>
          <w:b/>
          <w:i/>
          <w:sz w:val="24"/>
          <w:szCs w:val="24"/>
        </w:rPr>
      </w:pPr>
      <w:r w:rsidRPr="007F1ECC">
        <w:rPr>
          <w:b/>
          <w:i/>
          <w:sz w:val="24"/>
          <w:szCs w:val="24"/>
        </w:rPr>
        <w:t xml:space="preserve">Pozicioni më sipër, i ofrohet fillimisht nëpunësve civilë të së njëjtës kategori për procedurën </w:t>
      </w:r>
    </w:p>
    <w:p w:rsidR="009F7493" w:rsidRDefault="00B76649" w:rsidP="008E0775">
      <w:pPr>
        <w:spacing w:line="276" w:lineRule="auto"/>
        <w:jc w:val="both"/>
        <w:rPr>
          <w:b/>
          <w:i/>
          <w:sz w:val="24"/>
          <w:szCs w:val="24"/>
        </w:rPr>
      </w:pPr>
      <w:proofErr w:type="gramStart"/>
      <w:r w:rsidRPr="007F1ECC">
        <w:rPr>
          <w:b/>
          <w:i/>
          <w:sz w:val="24"/>
          <w:szCs w:val="24"/>
        </w:rPr>
        <w:t>e</w:t>
      </w:r>
      <w:proofErr w:type="gramEnd"/>
      <w:r w:rsidRPr="007F1ECC">
        <w:rPr>
          <w:b/>
          <w:i/>
          <w:sz w:val="24"/>
          <w:szCs w:val="24"/>
        </w:rPr>
        <w:t xml:space="preserve"> lëvizjes paralele! Vetëm në rast se në përfundim të procedurës së lëvizjes paralele, rezulton </w:t>
      </w:r>
    </w:p>
    <w:p w:rsidR="009F7493" w:rsidRDefault="00B76649" w:rsidP="008E0775">
      <w:pPr>
        <w:spacing w:line="276" w:lineRule="auto"/>
        <w:jc w:val="both"/>
        <w:rPr>
          <w:b/>
          <w:i/>
          <w:sz w:val="24"/>
          <w:szCs w:val="24"/>
        </w:rPr>
      </w:pPr>
      <w:proofErr w:type="gramStart"/>
      <w:r w:rsidRPr="007F1ECC">
        <w:rPr>
          <w:b/>
          <w:i/>
          <w:sz w:val="24"/>
          <w:szCs w:val="24"/>
        </w:rPr>
        <w:t>se</w:t>
      </w:r>
      <w:proofErr w:type="gramEnd"/>
      <w:r w:rsidRPr="007F1ECC">
        <w:rPr>
          <w:b/>
          <w:i/>
          <w:sz w:val="24"/>
          <w:szCs w:val="24"/>
        </w:rPr>
        <w:t xml:space="preserve"> ky pozicion është ende vakant, ai është i vlefshëm për konkurimin nëpërmjet procedurës </w:t>
      </w:r>
    </w:p>
    <w:p w:rsidR="00B76649" w:rsidRPr="007F1ECC" w:rsidRDefault="00B76649" w:rsidP="008E0775">
      <w:pPr>
        <w:spacing w:line="276" w:lineRule="auto"/>
        <w:jc w:val="both"/>
        <w:rPr>
          <w:b/>
          <w:i/>
          <w:sz w:val="24"/>
          <w:szCs w:val="24"/>
        </w:rPr>
      </w:pPr>
      <w:r w:rsidRPr="007F1ECC">
        <w:rPr>
          <w:b/>
          <w:i/>
          <w:sz w:val="24"/>
          <w:szCs w:val="24"/>
        </w:rPr>
        <w:t>së pranim nga jashtë shërbimit civil.</w:t>
      </w:r>
    </w:p>
    <w:p w:rsidR="00B76649" w:rsidRPr="007F1ECC" w:rsidRDefault="00B76649" w:rsidP="008E0775">
      <w:pPr>
        <w:spacing w:line="276" w:lineRule="auto"/>
        <w:jc w:val="both"/>
        <w:rPr>
          <w:sz w:val="24"/>
          <w:szCs w:val="24"/>
        </w:rPr>
      </w:pPr>
    </w:p>
    <w:p w:rsidR="00B76649" w:rsidRPr="007F1ECC" w:rsidRDefault="007F4AC4" w:rsidP="008E0775">
      <w:pPr>
        <w:jc w:val="both"/>
        <w:rPr>
          <w:sz w:val="24"/>
          <w:szCs w:val="24"/>
        </w:rPr>
      </w:pPr>
      <w:r>
        <w:rPr>
          <w:noProof/>
          <w:sz w:val="24"/>
          <w:szCs w:val="24"/>
        </w:rPr>
        <w:pict>
          <v:rect id="Rectangle 66" o:spid="_x0000_s1063" style="position:absolute;left:0;text-align:left;margin-left:-4.4pt;margin-top:3.75pt;width:484.5pt;height:91.1pt;z-index:251764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KpQIAAKEFAAAOAAAAZHJzL2Uyb0RvYy54bWysVE1v2zAMvQ/YfxB0Xx1nTboadYqgRYYB&#10;QVe0HXpWZCkWJouapMTJfv0o+aNZV+wwzAfBFMlH8onk1fWh0WQvnFdgSpqfTSgRhkOlzLak355W&#10;Hz5R4gMzFdNgREmPwtPrxft3V60txBRq0JVwBEGML1pb0joEW2SZ57VomD8DKwwqJbiGBRTdNqsc&#10;axG90dl0MplnLbjKOuDCe7y97ZR0kfClFDx8ldKLQHRJMbeQTpfOTTyzxRUrto7ZWvE+DfYPWTRM&#10;GQw6Qt2ywMjOqT+gGsUdeJDhjEOTgZSKi1QDVpNPXlXzWDMrUi1IjrcjTf7/wfK7/b0jqirpfE6J&#10;YQ2+0QOyxsxWC4J3SFBrfYF2j/bexRK9XQP/7lGR/aaJgu9tDtI10RYLJIfE9nFkWxwC4Xg5z2cf&#10;8xk+Ckddns/mlxfpPTJWDO7W+fBZQEPiT0kdJpZYZvu1DzEBVgwmMZqBldI6Pak2KVXQqop3SXDb&#10;zY12ZM+wF1arCX6xOsTwL2YoRddUWVdMKisctYgY2jwIiXRh+tOUSWpUMcIyzoUJeaeqWSW6aLPT&#10;YLG1o0cKnQAjssQsR+weYLDsQAbsLufePrqK1Oej8+RviXXOo0eKDCaMzo0y4N4C0FhVH7mzH0jq&#10;qIksbaA6YjM56KbMW75S+G5r5sM9czhW+Na4KsJXPKSGtqTQ/1FSg/v51n20x25HLSUtjmlJ/Y8d&#10;c4IS/cXgHFzm5+dxrpNwPruYouBONZtTjdk1N4Cvn+NSsjz9Rvugh1/poHnGjbKMUVHFDMfYJeXB&#10;DcJN6NYH7iQulstkhrNsWVibR8sjeGQ19uXT4Zk52zdvwL6/g2GkWfGqhzvb6GlguQsgVWrwF157&#10;vnEPpMbpd1ZcNKdysnrZrItfAAAA//8DAFBLAwQUAAYACAAAACEAHeLvyuEAAAAIAQAADwAAAGRy&#10;cy9kb3ducmV2LnhtbEyPT0vDQBTE74LfYXmCF2k3ttqmMZsiBaFYD/YPeN1kX5Pg7tuQ3bbRT+/z&#10;pMdhhpnf5MvBWXHGPrSeFNyPExBIlTct1QoO+5dRCiJETUZbT6jgCwMsi+urXGfGX2iL512sBZdQ&#10;yLSCJsYukzJUDTodxr5DYu/oe6cjy76WptcXLndWTpJkJp1uiRca3eGqwepzd3IKVlV593HcvtnX&#10;4PH74X0zXa/LqVK3N8PzE4iIQ/wLwy8+o0PBTKU/kQnCKhilTB4VzB9BsL2YJRMQJefSxRxkkcv/&#10;B4ofAAAA//8DAFBLAQItABQABgAIAAAAIQC2gziS/gAAAOEBAAATAAAAAAAAAAAAAAAAAAAAAABb&#10;Q29udGVudF9UeXBlc10ueG1sUEsBAi0AFAAGAAgAAAAhADj9If/WAAAAlAEAAAsAAAAAAAAAAAAA&#10;AAAALwEAAF9yZWxzLy5yZWxzUEsBAi0AFAAGAAgAAAAhAMLSD4qlAgAAoQUAAA4AAAAAAAAAAAAA&#10;AAAALgIAAGRycy9lMm9Eb2MueG1sUEsBAi0AFAAGAAgAAAAhAB3i78rhAAAACAEAAA8AAAAAAAAA&#10;AAAAAAAA/wQAAGRycy9kb3ducmV2LnhtbFBLBQYAAAAABAAEAPMAAAANBgAAAAA=&#10;" filled="f" strokecolor="red" strokeweight="2pt">
            <v:path arrowok="t"/>
          </v:rect>
        </w:pict>
      </w:r>
    </w:p>
    <w:p w:rsidR="00B76649" w:rsidRPr="007F1ECC" w:rsidRDefault="00B76649" w:rsidP="008E0775">
      <w:pPr>
        <w:spacing w:line="276" w:lineRule="auto"/>
        <w:jc w:val="both"/>
        <w:rPr>
          <w:b/>
          <w:sz w:val="24"/>
          <w:szCs w:val="24"/>
        </w:rPr>
      </w:pPr>
      <w:r w:rsidRPr="007F1ECC">
        <w:rPr>
          <w:b/>
          <w:sz w:val="24"/>
          <w:szCs w:val="24"/>
        </w:rPr>
        <w:t>Afati për dorëzimin e dokumenteve për: LËVIZJE PARALELE</w:t>
      </w:r>
    </w:p>
    <w:p w:rsidR="00B76649" w:rsidRPr="007F1ECC" w:rsidRDefault="002D35BC" w:rsidP="008E0775">
      <w:pPr>
        <w:spacing w:line="276" w:lineRule="auto"/>
        <w:jc w:val="both"/>
        <w:rPr>
          <w:b/>
          <w:color w:val="FF0000"/>
          <w:sz w:val="24"/>
          <w:szCs w:val="24"/>
        </w:rPr>
      </w:pPr>
      <w:r>
        <w:rPr>
          <w:b/>
          <w:color w:val="FF0000"/>
          <w:sz w:val="24"/>
          <w:szCs w:val="24"/>
        </w:rPr>
        <w:t>2</w:t>
      </w:r>
      <w:r w:rsidR="006C09BC">
        <w:rPr>
          <w:b/>
          <w:color w:val="FF0000"/>
          <w:sz w:val="24"/>
          <w:szCs w:val="24"/>
        </w:rPr>
        <w:t>4</w:t>
      </w:r>
      <w:r w:rsidR="0088335A" w:rsidRPr="007F1ECC">
        <w:rPr>
          <w:b/>
          <w:color w:val="FF0000"/>
          <w:sz w:val="24"/>
          <w:szCs w:val="24"/>
        </w:rPr>
        <w:t>.0</w:t>
      </w:r>
      <w:r w:rsidR="005420F9">
        <w:rPr>
          <w:b/>
          <w:color w:val="FF0000"/>
          <w:sz w:val="24"/>
          <w:szCs w:val="24"/>
        </w:rPr>
        <w:t>7</w:t>
      </w:r>
      <w:r w:rsidR="007B4CBE" w:rsidRPr="007F1ECC">
        <w:rPr>
          <w:b/>
          <w:color w:val="FF0000"/>
          <w:sz w:val="24"/>
          <w:szCs w:val="24"/>
        </w:rPr>
        <w:t>.202</w:t>
      </w:r>
      <w:r w:rsidR="008F48D3">
        <w:rPr>
          <w:b/>
          <w:color w:val="FF0000"/>
          <w:sz w:val="24"/>
          <w:szCs w:val="24"/>
        </w:rPr>
        <w:t>5</w:t>
      </w:r>
    </w:p>
    <w:p w:rsidR="00B76649" w:rsidRPr="007F1ECC" w:rsidRDefault="00B76649" w:rsidP="008E0775">
      <w:pPr>
        <w:spacing w:line="276" w:lineRule="auto"/>
        <w:jc w:val="both"/>
        <w:rPr>
          <w:b/>
          <w:sz w:val="24"/>
          <w:szCs w:val="24"/>
        </w:rPr>
      </w:pPr>
      <w:r w:rsidRPr="007F1ECC">
        <w:rPr>
          <w:b/>
          <w:sz w:val="24"/>
          <w:szCs w:val="24"/>
        </w:rPr>
        <w:t>Afati për</w:t>
      </w:r>
      <w:r w:rsidR="00D531F8" w:rsidRPr="007F1ECC">
        <w:rPr>
          <w:b/>
          <w:sz w:val="24"/>
          <w:szCs w:val="24"/>
        </w:rPr>
        <w:t xml:space="preserve"> dorëzimin e dokumenteve</w:t>
      </w:r>
      <w:r w:rsidRPr="007F1ECC">
        <w:rPr>
          <w:b/>
          <w:sz w:val="24"/>
          <w:szCs w:val="24"/>
        </w:rPr>
        <w:t>: PËR PRANIM NGA JASHTË SHËRBIMIT CIVIL</w:t>
      </w:r>
    </w:p>
    <w:p w:rsidR="00B76649" w:rsidRPr="007F1ECC" w:rsidRDefault="005420F9" w:rsidP="008E0775">
      <w:pPr>
        <w:spacing w:line="276" w:lineRule="auto"/>
        <w:jc w:val="both"/>
        <w:rPr>
          <w:b/>
          <w:color w:val="FF0000"/>
          <w:sz w:val="24"/>
          <w:szCs w:val="24"/>
        </w:rPr>
      </w:pPr>
      <w:r>
        <w:rPr>
          <w:b/>
          <w:color w:val="FF0000"/>
          <w:sz w:val="24"/>
          <w:szCs w:val="24"/>
        </w:rPr>
        <w:t>2</w:t>
      </w:r>
      <w:r w:rsidR="006C09BC">
        <w:rPr>
          <w:b/>
          <w:color w:val="FF0000"/>
          <w:sz w:val="24"/>
          <w:szCs w:val="24"/>
        </w:rPr>
        <w:t>8</w:t>
      </w:r>
      <w:r w:rsidR="0088335A" w:rsidRPr="007F1ECC">
        <w:rPr>
          <w:b/>
          <w:color w:val="FF0000"/>
          <w:sz w:val="24"/>
          <w:szCs w:val="24"/>
        </w:rPr>
        <w:t>.0</w:t>
      </w:r>
      <w:r>
        <w:rPr>
          <w:b/>
          <w:color w:val="FF0000"/>
          <w:sz w:val="24"/>
          <w:szCs w:val="24"/>
        </w:rPr>
        <w:t>7</w:t>
      </w:r>
      <w:r w:rsidR="0088335A" w:rsidRPr="007F1ECC">
        <w:rPr>
          <w:b/>
          <w:color w:val="FF0000"/>
          <w:sz w:val="24"/>
          <w:szCs w:val="24"/>
        </w:rPr>
        <w:t>.</w:t>
      </w:r>
      <w:r w:rsidR="007B4CBE" w:rsidRPr="007F1ECC">
        <w:rPr>
          <w:b/>
          <w:color w:val="FF0000"/>
          <w:sz w:val="24"/>
          <w:szCs w:val="24"/>
        </w:rPr>
        <w:t>202</w:t>
      </w:r>
      <w:r w:rsidR="008F48D3">
        <w:rPr>
          <w:b/>
          <w:color w:val="FF0000"/>
          <w:sz w:val="24"/>
          <w:szCs w:val="24"/>
        </w:rPr>
        <w:t>5</w:t>
      </w:r>
    </w:p>
    <w:p w:rsidR="00B76649" w:rsidRPr="007F1ECC" w:rsidRDefault="00B76649" w:rsidP="008E0775">
      <w:pPr>
        <w:jc w:val="both"/>
        <w:rPr>
          <w:sz w:val="24"/>
          <w:szCs w:val="24"/>
        </w:rPr>
      </w:pPr>
    </w:p>
    <w:p w:rsidR="002D42F4" w:rsidRPr="007F1ECC" w:rsidRDefault="002D42F4" w:rsidP="008E0775">
      <w:pPr>
        <w:jc w:val="both"/>
        <w:rPr>
          <w:b/>
          <w:sz w:val="24"/>
          <w:szCs w:val="24"/>
        </w:rPr>
      </w:pPr>
    </w:p>
    <w:p w:rsidR="00B76649" w:rsidRPr="007F1ECC" w:rsidRDefault="00B76649" w:rsidP="008E0775">
      <w:pPr>
        <w:jc w:val="both"/>
        <w:rPr>
          <w:b/>
          <w:sz w:val="24"/>
          <w:szCs w:val="24"/>
        </w:rPr>
      </w:pPr>
      <w:r w:rsidRPr="007F1ECC">
        <w:rPr>
          <w:b/>
          <w:sz w:val="24"/>
          <w:szCs w:val="24"/>
        </w:rPr>
        <w:t>Përshkrimi përgjithësues i punës për pozicionin si më sipër është:</w:t>
      </w:r>
    </w:p>
    <w:p w:rsidR="00B76649" w:rsidRPr="007F1ECC" w:rsidRDefault="00B76649" w:rsidP="008E0775">
      <w:pPr>
        <w:spacing w:line="276" w:lineRule="auto"/>
        <w:jc w:val="both"/>
        <w:rPr>
          <w:sz w:val="24"/>
          <w:szCs w:val="24"/>
        </w:rPr>
      </w:pPr>
    </w:p>
    <w:p w:rsidR="000D13B6" w:rsidRPr="00C866A2" w:rsidRDefault="000D13B6" w:rsidP="000D13B6">
      <w:pPr>
        <w:spacing w:line="276" w:lineRule="auto"/>
        <w:jc w:val="both"/>
        <w:rPr>
          <w:i/>
          <w:sz w:val="24"/>
          <w:szCs w:val="24"/>
          <w:lang w:val="it-IT"/>
        </w:rPr>
      </w:pPr>
      <w:r w:rsidRPr="00C866A2">
        <w:rPr>
          <w:sz w:val="24"/>
          <w:szCs w:val="24"/>
          <w:lang w:val="it-IT"/>
        </w:rPr>
        <w:t>- Të zbatojë detyrat e ngarkuara nga eprorët si dhe urdhrat e dala nga titullari.</w:t>
      </w:r>
    </w:p>
    <w:p w:rsidR="000D13B6" w:rsidRPr="00C866A2" w:rsidRDefault="000D13B6" w:rsidP="000D13B6">
      <w:pPr>
        <w:spacing w:line="276" w:lineRule="auto"/>
        <w:jc w:val="both"/>
        <w:rPr>
          <w:sz w:val="24"/>
          <w:szCs w:val="24"/>
          <w:lang w:val="it-IT"/>
        </w:rPr>
      </w:pPr>
      <w:r w:rsidRPr="00C866A2">
        <w:rPr>
          <w:b/>
          <w:sz w:val="24"/>
          <w:szCs w:val="24"/>
          <w:lang w:val="it-IT"/>
        </w:rPr>
        <w:t>-</w:t>
      </w:r>
      <w:r w:rsidRPr="00C866A2">
        <w:rPr>
          <w:sz w:val="24"/>
          <w:szCs w:val="24"/>
          <w:lang w:val="it-IT"/>
        </w:rPr>
        <w:t>Të kryejë aplikimin online për regjistrim,</w:t>
      </w:r>
      <w:r>
        <w:rPr>
          <w:sz w:val="24"/>
          <w:szCs w:val="24"/>
          <w:lang w:val="it-IT"/>
        </w:rPr>
        <w:t xml:space="preserve"> </w:t>
      </w:r>
      <w:r w:rsidRPr="00C866A2">
        <w:rPr>
          <w:sz w:val="24"/>
          <w:szCs w:val="24"/>
          <w:lang w:val="it-IT"/>
        </w:rPr>
        <w:t>apo informacion në lidhje me evidentimin e pronave të bashkisë me institucionin e DVASHK-së,sipas matjeve në terren dhe konfigurimit hartografik.</w:t>
      </w:r>
    </w:p>
    <w:p w:rsidR="000D13B6" w:rsidRPr="00C866A2" w:rsidRDefault="000D13B6" w:rsidP="000D13B6">
      <w:pPr>
        <w:spacing w:line="276" w:lineRule="auto"/>
        <w:jc w:val="both"/>
        <w:rPr>
          <w:sz w:val="24"/>
          <w:szCs w:val="24"/>
          <w:lang w:val="it-IT"/>
        </w:rPr>
      </w:pPr>
      <w:r w:rsidRPr="00C866A2">
        <w:rPr>
          <w:sz w:val="24"/>
          <w:szCs w:val="24"/>
          <w:lang w:val="it-IT"/>
        </w:rPr>
        <w:t>-T</w:t>
      </w:r>
      <w:r>
        <w:rPr>
          <w:sz w:val="24"/>
          <w:szCs w:val="24"/>
          <w:lang w:val="it-IT"/>
        </w:rPr>
        <w:t>ë</w:t>
      </w:r>
      <w:r w:rsidRPr="00C866A2">
        <w:rPr>
          <w:sz w:val="24"/>
          <w:szCs w:val="24"/>
          <w:lang w:val="it-IT"/>
        </w:rPr>
        <w:t xml:space="preserve"> hartojë shkresa me institucinet shtetërore,</w:t>
      </w:r>
      <w:r>
        <w:rPr>
          <w:sz w:val="24"/>
          <w:szCs w:val="24"/>
          <w:lang w:val="it-IT"/>
        </w:rPr>
        <w:t xml:space="preserve"> </w:t>
      </w:r>
      <w:r w:rsidRPr="00C866A2">
        <w:rPr>
          <w:sz w:val="24"/>
          <w:szCs w:val="24"/>
          <w:lang w:val="it-IT"/>
        </w:rPr>
        <w:t>që lidhen me regjistrimin e pronave të bashkisë si dhe të mbajë korespodencë për problemet që kanë personar fizikë apo jurid</w:t>
      </w:r>
      <w:r>
        <w:rPr>
          <w:sz w:val="24"/>
          <w:szCs w:val="24"/>
          <w:lang w:val="it-IT"/>
        </w:rPr>
        <w:t>i</w:t>
      </w:r>
      <w:r w:rsidRPr="00C866A2">
        <w:rPr>
          <w:sz w:val="24"/>
          <w:szCs w:val="24"/>
          <w:lang w:val="it-IT"/>
        </w:rPr>
        <w:t>kë, publik e privat që kërkojnë konfirmimin në lidhje me pronat në pronësi apo përdorim të bashkisë.</w:t>
      </w:r>
    </w:p>
    <w:p w:rsidR="000D13B6" w:rsidRPr="00C866A2" w:rsidRDefault="000D13B6" w:rsidP="000D13B6">
      <w:pPr>
        <w:spacing w:line="276" w:lineRule="auto"/>
        <w:jc w:val="both"/>
        <w:rPr>
          <w:sz w:val="24"/>
          <w:szCs w:val="24"/>
          <w:lang w:val="it-IT"/>
        </w:rPr>
      </w:pPr>
      <w:r w:rsidRPr="00C866A2">
        <w:rPr>
          <w:sz w:val="24"/>
          <w:szCs w:val="24"/>
          <w:lang w:val="it-IT"/>
        </w:rPr>
        <w:t>-Të regjistrojë në sistemin elektronik pronat e bashkisë si dhe ato të ish komunave të miratuara nga Këshilli i Ministrave.</w:t>
      </w:r>
    </w:p>
    <w:p w:rsidR="000D13B6" w:rsidRPr="00C866A2" w:rsidRDefault="000D13B6" w:rsidP="000D13B6">
      <w:pPr>
        <w:spacing w:line="276" w:lineRule="auto"/>
        <w:jc w:val="both"/>
        <w:rPr>
          <w:sz w:val="24"/>
          <w:szCs w:val="24"/>
          <w:lang w:val="it-IT"/>
        </w:rPr>
      </w:pPr>
      <w:r w:rsidRPr="00C866A2">
        <w:rPr>
          <w:sz w:val="24"/>
          <w:szCs w:val="24"/>
          <w:lang w:val="it-IT"/>
        </w:rPr>
        <w:t>-Të kryejë azhurnimin e të gjithë pronave si të atyre që shtohen dhe të atyre që hiqen si rezultat i një akti administrativ apo ligjor.</w:t>
      </w:r>
    </w:p>
    <w:p w:rsidR="000D13B6" w:rsidRPr="009D077D" w:rsidRDefault="000D13B6" w:rsidP="000D13B6">
      <w:pPr>
        <w:spacing w:line="276" w:lineRule="auto"/>
        <w:jc w:val="both"/>
        <w:rPr>
          <w:sz w:val="24"/>
          <w:szCs w:val="24"/>
          <w:lang w:val="it-IT"/>
        </w:rPr>
      </w:pPr>
      <w:r w:rsidRPr="00C866A2">
        <w:rPr>
          <w:sz w:val="24"/>
          <w:szCs w:val="24"/>
          <w:lang w:val="it-IT"/>
        </w:rPr>
        <w:lastRenderedPageBreak/>
        <w:t xml:space="preserve">-Të bashkëpunojë me njësitë </w:t>
      </w:r>
      <w:r>
        <w:rPr>
          <w:sz w:val="24"/>
          <w:szCs w:val="24"/>
          <w:lang w:val="it-IT"/>
        </w:rPr>
        <w:t>a</w:t>
      </w:r>
      <w:r w:rsidRPr="00C866A2">
        <w:rPr>
          <w:sz w:val="24"/>
          <w:szCs w:val="24"/>
          <w:lang w:val="it-IT"/>
        </w:rPr>
        <w:t>ministrative me qëllim azhornimin e listës paraprake të pronave të miratuara me VKM , deri në miratimin e listës përfundimtare në Këshillin e Ministrave.</w:t>
      </w:r>
    </w:p>
    <w:p w:rsidR="0039748D" w:rsidRPr="007F1ECC" w:rsidRDefault="0039748D" w:rsidP="008E0775">
      <w:pPr>
        <w:pStyle w:val="ListParagraph"/>
        <w:spacing w:line="276" w:lineRule="auto"/>
        <w:jc w:val="both"/>
        <w:rPr>
          <w:sz w:val="24"/>
          <w:szCs w:val="24"/>
        </w:rPr>
      </w:pPr>
    </w:p>
    <w:p w:rsidR="007B4CBE" w:rsidRPr="007F1ECC" w:rsidRDefault="007B4CBE" w:rsidP="008E0775">
      <w:pPr>
        <w:spacing w:line="276" w:lineRule="auto"/>
        <w:jc w:val="both"/>
        <w:rPr>
          <w:b/>
          <w:sz w:val="24"/>
          <w:szCs w:val="24"/>
        </w:rPr>
      </w:pPr>
    </w:p>
    <w:p w:rsidR="0039748D" w:rsidRPr="007F1ECC" w:rsidRDefault="00B76649" w:rsidP="008E0775">
      <w:pPr>
        <w:pStyle w:val="ListParagraph"/>
        <w:numPr>
          <w:ilvl w:val="0"/>
          <w:numId w:val="35"/>
        </w:numPr>
        <w:spacing w:line="276" w:lineRule="auto"/>
        <w:jc w:val="both"/>
        <w:rPr>
          <w:b/>
          <w:color w:val="548DD4" w:themeColor="text2" w:themeTint="99"/>
          <w:sz w:val="24"/>
          <w:szCs w:val="24"/>
          <w:u w:val="single"/>
        </w:rPr>
      </w:pPr>
      <w:r w:rsidRPr="007F1ECC">
        <w:rPr>
          <w:b/>
          <w:color w:val="548DD4" w:themeColor="text2" w:themeTint="99"/>
          <w:sz w:val="24"/>
          <w:szCs w:val="24"/>
          <w:u w:val="single"/>
        </w:rPr>
        <w:t>LËVIZJA PARALELE</w:t>
      </w:r>
    </w:p>
    <w:p w:rsidR="00B76649" w:rsidRPr="007F1ECC" w:rsidRDefault="007F4AC4" w:rsidP="008E0775">
      <w:pPr>
        <w:spacing w:line="276" w:lineRule="auto"/>
        <w:jc w:val="both"/>
        <w:rPr>
          <w:b/>
          <w:sz w:val="24"/>
          <w:szCs w:val="24"/>
        </w:rPr>
      </w:pPr>
      <w:r w:rsidRPr="007F4AC4">
        <w:rPr>
          <w:noProof/>
          <w:sz w:val="24"/>
          <w:szCs w:val="24"/>
        </w:rPr>
        <w:pict>
          <v:rect id="Rectangle 67" o:spid="_x0000_s1062" style="position:absolute;left:0;text-align:left;margin-left:-8.4pt;margin-top:9.2pt;width:484.5pt;height:49.5pt;z-index:251767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QjogIAAKAFAAAOAAAAZHJzL2Uyb0RvYy54bWysVE1v2zAMvQ/YfxB0Xx1nTdoZdYqgRYYB&#10;QVe0HXpWZCk2JouapMTJfv0oyXazrthhmA+GKD4+fojk1fWhVWQvrGtAlzQ/m1AiNIeq0duSfnta&#10;fbikxHmmK6ZAi5IehaPXi/fvrjpTiCnUoCphCZJoV3SmpLX3psgyx2vRMncGRmhUSrAt8yjabVZZ&#10;1iF7q7LpZDLPOrCVscCFc3h7m5R0EfmlFNx/ldIJT1RJMTYf/zb+N+GfLa5YsbXM1A3vw2D/EEXL&#10;Go1OR6pb5hnZ2eYPqrbhFhxIf8ahzUDKhouYA2aTT15l81gzI2IuWBxnxjK5/0fL7/b3ljRVSecX&#10;lGjW4hs9YNWY3ipB8A4L1BlXIO7R3NuQojNr4N8dKrLfNEFwPeYgbRuwmCA5xGofx2qLgyccL+f5&#10;7GM+w0fhqJtPL+d4DqSsGKyNdf6zgJaEQ0ktxhWLzPZr5xN0gARnGlaNUnjPCqVjpKCaKtxFwW43&#10;N8qSPcNWWK0m+PXu3AsMnQfTmFjKJWblj0ok2gchsVoY/TRGEvtUjLSMc6F9nlQ1q0TyNjt1Fjo7&#10;WMRMlUbCwCwxypG7JxiQiWTgTnn3+GAqYpuPxpO/BZaMR4voGbQfjdtGg32LQGFWveeEH4qUShOq&#10;tIHqiL1kIQ2ZM3zV4LutmfP3zOJU4VPjpvBf8ScVdCWF/kRJDfbnW/cBj82OWko6nNKSuh87ZgUl&#10;6ovGMfiUn5+HsY7C+exiioI91WxONXrX3gC+fo47yfB4DHivhqO00D7jQlkGr6himqPvknJvB+HG&#10;p+2BK4mL5TLCcJQN82v9aHggD1UNffl0eGbW9M3rse3vYJhoVrzq4YQNlhqWOw+yiQ3+Ute+3rgG&#10;YuP0KyvsmVM5ol4W6+IXAAAA//8DAFBLAwQUAAYACAAAACEA0mIkYuAAAAAJAQAADwAAAGRycy9k&#10;b3ducmV2LnhtbEyPwU7DMBBE70j8g7VIXFDrhIa2hDgVqoRUUQ60IHF14m0SYa+j2G0DX89yguO+&#10;Gc3OFKvRWXHCIXSeFKTTBARS7U1HjYL3t6fJEkSImoy2nlDBFwZYlZcXhc6NP9MOT/vYCA6hkGsF&#10;bYx9LmWoW3Q6TH2PxNrBD05HPodGmkGfOdxZeZskc+l0R/yh1T2uW6w/90enYF1XNx+H3Yt9Dh6/&#10;s9ftbLOpZkpdX42PDyAijvHPDL/1uTqU3KnyRzJBWAWTxR07mS8zEKzfz1MGFYN0kYEsC/l/QfkD&#10;AAD//wMAUEsBAi0AFAAGAAgAAAAhALaDOJL+AAAA4QEAABMAAAAAAAAAAAAAAAAAAAAAAFtDb250&#10;ZW50X1R5cGVzXS54bWxQSwECLQAUAAYACAAAACEAOP0h/9YAAACUAQAACwAAAAAAAAAAAAAAAAAv&#10;AQAAX3JlbHMvLnJlbHNQSwECLQAUAAYACAAAACEAWAs0I6ICAACgBQAADgAAAAAAAAAAAAAAAAAu&#10;AgAAZHJzL2Uyb0RvYy54bWxQSwECLQAUAAYACAAAACEA0mIkYuAAAAAJAQAADwAAAAAAAAAAAAAA&#10;AAD8BAAAZHJzL2Rvd25yZXYueG1sUEsFBgAAAAAEAAQA8wAAAAkGAAAAAA==&#10;" filled="f" strokecolor="red" strokeweight="2pt">
            <v:path arrowok="t"/>
          </v:rect>
        </w:pict>
      </w:r>
    </w:p>
    <w:p w:rsidR="00777340" w:rsidRDefault="00B76649" w:rsidP="008E0775">
      <w:pPr>
        <w:spacing w:line="276" w:lineRule="auto"/>
        <w:jc w:val="both"/>
        <w:rPr>
          <w:b/>
          <w:i/>
          <w:sz w:val="24"/>
          <w:szCs w:val="24"/>
        </w:rPr>
      </w:pPr>
      <w:r w:rsidRPr="007F1ECC">
        <w:rPr>
          <w:b/>
          <w:i/>
          <w:sz w:val="24"/>
          <w:szCs w:val="24"/>
        </w:rPr>
        <w:t xml:space="preserve">Kanë të drejtë të aplikojnë për këtë procedurë vetëm nëpunësit civilë të së njëjtës kategori, </w:t>
      </w:r>
    </w:p>
    <w:p w:rsidR="00B76649" w:rsidRPr="007F1ECC" w:rsidRDefault="00B76649" w:rsidP="008E0775">
      <w:pPr>
        <w:spacing w:line="276" w:lineRule="auto"/>
        <w:jc w:val="both"/>
        <w:rPr>
          <w:b/>
          <w:i/>
          <w:sz w:val="24"/>
          <w:szCs w:val="24"/>
        </w:rPr>
      </w:pPr>
      <w:proofErr w:type="gramStart"/>
      <w:r w:rsidRPr="007F1ECC">
        <w:rPr>
          <w:b/>
          <w:i/>
          <w:sz w:val="24"/>
          <w:szCs w:val="24"/>
        </w:rPr>
        <w:t>në</w:t>
      </w:r>
      <w:proofErr w:type="gramEnd"/>
      <w:r w:rsidRPr="007F1ECC">
        <w:rPr>
          <w:b/>
          <w:i/>
          <w:sz w:val="24"/>
          <w:szCs w:val="24"/>
        </w:rPr>
        <w:t xml:space="preserve"> të gjitha insitucionet pjesë e shërbimit civil.</w:t>
      </w:r>
    </w:p>
    <w:p w:rsidR="00B76649" w:rsidRPr="007F1ECC" w:rsidRDefault="00B76649" w:rsidP="008E0775">
      <w:pPr>
        <w:spacing w:line="276" w:lineRule="auto"/>
        <w:jc w:val="both"/>
        <w:rPr>
          <w:b/>
          <w:sz w:val="24"/>
          <w:szCs w:val="24"/>
        </w:rPr>
      </w:pPr>
    </w:p>
    <w:p w:rsidR="00B76649" w:rsidRPr="007F1ECC" w:rsidRDefault="00B76649" w:rsidP="008E0775">
      <w:pPr>
        <w:pStyle w:val="ListParagraph"/>
        <w:numPr>
          <w:ilvl w:val="0"/>
          <w:numId w:val="25"/>
        </w:numPr>
        <w:spacing w:line="276" w:lineRule="auto"/>
        <w:jc w:val="both"/>
        <w:rPr>
          <w:b/>
          <w:sz w:val="24"/>
          <w:szCs w:val="24"/>
        </w:rPr>
      </w:pPr>
      <w:r w:rsidRPr="007F1ECC">
        <w:rPr>
          <w:b/>
          <w:sz w:val="24"/>
          <w:szCs w:val="24"/>
        </w:rPr>
        <w:t>Kushtet për lëvizjen paralele dhe kriteret e veçanta:</w:t>
      </w:r>
    </w:p>
    <w:p w:rsidR="00B76649" w:rsidRPr="007F1ECC" w:rsidRDefault="00B76649" w:rsidP="008E0775">
      <w:pPr>
        <w:pStyle w:val="ListParagraph"/>
        <w:spacing w:line="276" w:lineRule="auto"/>
        <w:jc w:val="both"/>
        <w:rPr>
          <w:b/>
          <w:sz w:val="24"/>
          <w:szCs w:val="24"/>
        </w:rPr>
      </w:pPr>
    </w:p>
    <w:p w:rsidR="00B76649" w:rsidRPr="007F1ECC" w:rsidRDefault="00B76649" w:rsidP="008E0775">
      <w:pPr>
        <w:spacing w:line="276" w:lineRule="auto"/>
        <w:jc w:val="both"/>
        <w:rPr>
          <w:i/>
          <w:sz w:val="24"/>
          <w:szCs w:val="24"/>
        </w:rPr>
      </w:pPr>
      <w:r w:rsidRPr="007F1ECC">
        <w:rPr>
          <w:b/>
          <w:sz w:val="24"/>
          <w:szCs w:val="24"/>
        </w:rPr>
        <w:t>Arsimi</w:t>
      </w:r>
      <w:proofErr w:type="gramStart"/>
      <w:r w:rsidRPr="007F1ECC">
        <w:rPr>
          <w:b/>
          <w:sz w:val="24"/>
          <w:szCs w:val="24"/>
        </w:rPr>
        <w:t>:</w:t>
      </w:r>
      <w:r w:rsidR="003940F6" w:rsidRPr="003940F6">
        <w:rPr>
          <w:i/>
          <w:sz w:val="24"/>
          <w:szCs w:val="24"/>
        </w:rPr>
        <w:t>Topograf</w:t>
      </w:r>
      <w:proofErr w:type="gramEnd"/>
      <w:r w:rsidR="003940F6" w:rsidRPr="003940F6">
        <w:rPr>
          <w:i/>
          <w:sz w:val="24"/>
          <w:szCs w:val="24"/>
        </w:rPr>
        <w:t>,</w:t>
      </w:r>
      <w:r w:rsidR="00BE33F0" w:rsidRPr="007F1ECC">
        <w:rPr>
          <w:i/>
          <w:sz w:val="24"/>
          <w:szCs w:val="24"/>
        </w:rPr>
        <w:t xml:space="preserve"> Gjeodet, </w:t>
      </w:r>
    </w:p>
    <w:p w:rsidR="00B76649" w:rsidRPr="007F1ECC" w:rsidRDefault="00B76649" w:rsidP="008E0775">
      <w:pPr>
        <w:spacing w:line="276" w:lineRule="auto"/>
        <w:jc w:val="both"/>
        <w:rPr>
          <w:b/>
          <w:sz w:val="24"/>
          <w:szCs w:val="24"/>
        </w:rPr>
      </w:pPr>
    </w:p>
    <w:p w:rsidR="00B76649" w:rsidRPr="007F1ECC" w:rsidRDefault="00B76649" w:rsidP="008E0775">
      <w:pPr>
        <w:pStyle w:val="ListParagraph"/>
        <w:numPr>
          <w:ilvl w:val="0"/>
          <w:numId w:val="26"/>
        </w:numPr>
        <w:spacing w:line="276" w:lineRule="auto"/>
        <w:jc w:val="both"/>
        <w:rPr>
          <w:sz w:val="24"/>
          <w:szCs w:val="24"/>
        </w:rPr>
      </w:pPr>
      <w:r w:rsidRPr="007F1ECC">
        <w:rPr>
          <w:sz w:val="24"/>
          <w:szCs w:val="24"/>
        </w:rPr>
        <w:t>të jetë nëpunës civil i konfirmuar, brenda kategorisë I</w:t>
      </w:r>
      <w:r w:rsidR="00DE31B7">
        <w:rPr>
          <w:sz w:val="24"/>
          <w:szCs w:val="24"/>
        </w:rPr>
        <w:t>V</w:t>
      </w:r>
      <w:r w:rsidRPr="007F1ECC">
        <w:rPr>
          <w:sz w:val="24"/>
          <w:szCs w:val="24"/>
        </w:rPr>
        <w:t>-</w:t>
      </w:r>
      <w:r w:rsidR="00DE31B7">
        <w:rPr>
          <w:sz w:val="24"/>
          <w:szCs w:val="24"/>
        </w:rPr>
        <w:t>2</w:t>
      </w:r>
      <w:r w:rsidRPr="007F1ECC">
        <w:rPr>
          <w:sz w:val="24"/>
          <w:szCs w:val="24"/>
        </w:rPr>
        <w:t>;</w:t>
      </w:r>
    </w:p>
    <w:p w:rsidR="00B76649" w:rsidRPr="007F1ECC" w:rsidRDefault="00B76649" w:rsidP="008E0775">
      <w:pPr>
        <w:pStyle w:val="ListParagraph"/>
        <w:numPr>
          <w:ilvl w:val="0"/>
          <w:numId w:val="26"/>
        </w:numPr>
        <w:spacing w:line="276" w:lineRule="auto"/>
        <w:jc w:val="both"/>
        <w:rPr>
          <w:sz w:val="24"/>
          <w:szCs w:val="24"/>
        </w:rPr>
      </w:pPr>
      <w:r w:rsidRPr="007F1ECC">
        <w:rPr>
          <w:sz w:val="24"/>
          <w:szCs w:val="24"/>
        </w:rPr>
        <w:t>të mos ketë masë disiplinore në fuqi;</w:t>
      </w:r>
    </w:p>
    <w:p w:rsidR="00B76649" w:rsidRPr="007F1ECC" w:rsidRDefault="00B76649" w:rsidP="008E0775">
      <w:pPr>
        <w:pStyle w:val="ListParagraph"/>
        <w:numPr>
          <w:ilvl w:val="0"/>
          <w:numId w:val="26"/>
        </w:numPr>
        <w:spacing w:line="276" w:lineRule="auto"/>
        <w:jc w:val="both"/>
        <w:rPr>
          <w:sz w:val="24"/>
          <w:szCs w:val="24"/>
        </w:rPr>
      </w:pPr>
      <w:r w:rsidRPr="007F1ECC">
        <w:rPr>
          <w:sz w:val="24"/>
          <w:szCs w:val="24"/>
        </w:rPr>
        <w:t>të ketë të paktën vlerësimin e fundit “Mirë” apo “Shumë mirë”;</w:t>
      </w:r>
    </w:p>
    <w:p w:rsidR="00B76649" w:rsidRPr="007F1ECC" w:rsidRDefault="00B76649" w:rsidP="008E0775">
      <w:pPr>
        <w:pStyle w:val="ListParagraph"/>
        <w:numPr>
          <w:ilvl w:val="0"/>
          <w:numId w:val="26"/>
        </w:numPr>
        <w:spacing w:line="276" w:lineRule="auto"/>
        <w:jc w:val="both"/>
        <w:rPr>
          <w:sz w:val="24"/>
          <w:szCs w:val="24"/>
        </w:rPr>
      </w:pPr>
      <w:r w:rsidRPr="007F1ECC">
        <w:rPr>
          <w:sz w:val="24"/>
          <w:szCs w:val="24"/>
        </w:rPr>
        <w:t xml:space="preserve">të ketë eksperiencë </w:t>
      </w:r>
      <w:r w:rsidR="007720A0" w:rsidRPr="007F1ECC">
        <w:rPr>
          <w:sz w:val="24"/>
          <w:szCs w:val="24"/>
        </w:rPr>
        <w:t>5</w:t>
      </w:r>
      <w:r w:rsidRPr="007F1ECC">
        <w:rPr>
          <w:sz w:val="24"/>
          <w:szCs w:val="24"/>
        </w:rPr>
        <w:t xml:space="preserve"> vjet dhe notë mesatare mbi 8</w:t>
      </w:r>
      <w:r w:rsidR="00841F12" w:rsidRPr="007F1ECC">
        <w:rPr>
          <w:sz w:val="24"/>
          <w:szCs w:val="24"/>
        </w:rPr>
        <w:t>.5</w:t>
      </w:r>
      <w:r w:rsidRPr="007F1ECC">
        <w:rPr>
          <w:sz w:val="24"/>
          <w:szCs w:val="24"/>
        </w:rPr>
        <w:t>;</w:t>
      </w:r>
    </w:p>
    <w:p w:rsidR="003C14C1" w:rsidRPr="007F1ECC" w:rsidRDefault="003C14C1" w:rsidP="008E0775">
      <w:pPr>
        <w:pStyle w:val="ListParagraph"/>
        <w:numPr>
          <w:ilvl w:val="0"/>
          <w:numId w:val="26"/>
        </w:numPr>
        <w:jc w:val="both"/>
        <w:rPr>
          <w:sz w:val="24"/>
          <w:szCs w:val="24"/>
        </w:rPr>
      </w:pPr>
      <w:r w:rsidRPr="007F1ECC">
        <w:rPr>
          <w:sz w:val="24"/>
          <w:szCs w:val="24"/>
        </w:rPr>
        <w:t>të ketë certifikime, specializime, trajnime, projekte në fushën e përkatëse</w:t>
      </w:r>
    </w:p>
    <w:p w:rsidR="00841F12" w:rsidRPr="007F1ECC" w:rsidRDefault="00841F12" w:rsidP="008E0775">
      <w:pPr>
        <w:pStyle w:val="ListParagraph"/>
        <w:numPr>
          <w:ilvl w:val="0"/>
          <w:numId w:val="26"/>
        </w:numPr>
        <w:spacing w:line="276" w:lineRule="auto"/>
        <w:jc w:val="both"/>
        <w:rPr>
          <w:sz w:val="24"/>
          <w:szCs w:val="24"/>
        </w:rPr>
      </w:pPr>
      <w:r w:rsidRPr="007F1ECC">
        <w:rPr>
          <w:sz w:val="24"/>
          <w:szCs w:val="24"/>
        </w:rPr>
        <w:t>të ketë njohuri te gjuhës angleze</w:t>
      </w:r>
    </w:p>
    <w:p w:rsidR="00B76649" w:rsidRPr="007F1ECC" w:rsidRDefault="00B76649" w:rsidP="008E0775">
      <w:pPr>
        <w:pStyle w:val="ListParagraph"/>
        <w:numPr>
          <w:ilvl w:val="0"/>
          <w:numId w:val="26"/>
        </w:numPr>
        <w:spacing w:line="276" w:lineRule="auto"/>
        <w:jc w:val="both"/>
        <w:rPr>
          <w:sz w:val="24"/>
          <w:szCs w:val="24"/>
        </w:rPr>
      </w:pPr>
      <w:proofErr w:type="gramStart"/>
      <w:r w:rsidRPr="007F1ECC">
        <w:rPr>
          <w:sz w:val="24"/>
          <w:szCs w:val="24"/>
        </w:rPr>
        <w:t>të</w:t>
      </w:r>
      <w:proofErr w:type="gramEnd"/>
      <w:r w:rsidRPr="007F1ECC">
        <w:rPr>
          <w:sz w:val="24"/>
          <w:szCs w:val="24"/>
        </w:rPr>
        <w:t xml:space="preserve"> plotësojë kushtet dhe kërkesat e posaçme të përcaktuara në shpalljen për konkurrim.</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5"/>
        </w:numPr>
        <w:spacing w:line="276" w:lineRule="auto"/>
        <w:jc w:val="both"/>
        <w:rPr>
          <w:b/>
          <w:sz w:val="24"/>
          <w:szCs w:val="24"/>
        </w:rPr>
      </w:pPr>
      <w:r w:rsidRPr="007F1ECC">
        <w:rPr>
          <w:b/>
          <w:sz w:val="24"/>
          <w:szCs w:val="24"/>
        </w:rPr>
        <w:t>Dokumentacioni, mënyra dhe afati i dorëzimit:</w:t>
      </w:r>
    </w:p>
    <w:p w:rsidR="00B76649" w:rsidRPr="007F1ECC" w:rsidRDefault="00B76649" w:rsidP="008E0775">
      <w:pPr>
        <w:spacing w:line="276" w:lineRule="auto"/>
        <w:jc w:val="both"/>
        <w:rPr>
          <w:b/>
          <w:sz w:val="24"/>
          <w:szCs w:val="24"/>
        </w:rPr>
      </w:pPr>
    </w:p>
    <w:p w:rsidR="00B76649" w:rsidRPr="007F1ECC" w:rsidRDefault="00B76649" w:rsidP="008E0775">
      <w:pPr>
        <w:spacing w:line="276" w:lineRule="auto"/>
        <w:jc w:val="both"/>
        <w:rPr>
          <w:sz w:val="24"/>
          <w:szCs w:val="24"/>
        </w:rPr>
      </w:pPr>
      <w:r w:rsidRPr="007F1ECC">
        <w:rPr>
          <w:sz w:val="24"/>
          <w:szCs w:val="24"/>
        </w:rPr>
        <w:t>Kandidatët që aplikojnë duhet të dorëzojnë dokumentet si më poshtë:</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 xml:space="preserve">Jetëshkrim i plotësuar në përputhje me dokumentin tip që e gjeni në linkun: </w:t>
      </w:r>
      <w:hyperlink r:id="rId8" w:history="1">
        <w:r w:rsidRPr="007F1ECC">
          <w:rPr>
            <w:rStyle w:val="Hyperlink"/>
            <w:sz w:val="24"/>
            <w:szCs w:val="24"/>
          </w:rPr>
          <w:t>http://www.dap.gov.al/legjislacioni/udhezime-manuale/60-jeteshkrimi-standard</w:t>
        </w:r>
      </w:hyperlink>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Fotokopje të diplomës dhe listes se notave.Për diplomat e marra jashtë Republikës  së  Shqipërisë  të  përcillet  njësimi  nga  Ministria  e  Arsimit  dhe  e Sportit;</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 xml:space="preserve">Fotokopje të librezës së punës (të gjitha faqet që vërtetojnë eksperiencën në punë); </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Fotokopje të kartes se idenditetit  (ID);</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 xml:space="preserve">Vërtetim të gjendjes shëndetësore;   </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Vetëdeklarim të gjendjes gjyqësore;</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Vlerësimin e fundit nga eprori direkt;</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Vërtetim nga institucioni që nuk ka masë disiplinore në fuqi;</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Çdo dokumentacion tjetër që vërteton trajnimet, kualifikimet, arsimin shtesë, vlerësimet pozitive apo të tjera të përmendura në jetëshkrimin tuaj;</w:t>
      </w:r>
    </w:p>
    <w:p w:rsidR="00B76649" w:rsidRPr="007F1ECC" w:rsidRDefault="00B76649" w:rsidP="008E0775">
      <w:pPr>
        <w:spacing w:line="276" w:lineRule="auto"/>
        <w:jc w:val="both"/>
        <w:rPr>
          <w:sz w:val="24"/>
          <w:szCs w:val="24"/>
        </w:rPr>
      </w:pPr>
    </w:p>
    <w:p w:rsidR="00DA66CC" w:rsidRPr="007F1ECC" w:rsidRDefault="00B76649" w:rsidP="008E0775">
      <w:pPr>
        <w:spacing w:line="276" w:lineRule="auto"/>
        <w:jc w:val="both"/>
        <w:rPr>
          <w:sz w:val="24"/>
          <w:szCs w:val="24"/>
        </w:rPr>
      </w:pPr>
      <w:r w:rsidRPr="007F1ECC">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DA66CC" w:rsidRPr="007F1ECC" w:rsidRDefault="00DA66CC" w:rsidP="008E0775">
      <w:pPr>
        <w:spacing w:line="276" w:lineRule="auto"/>
        <w:jc w:val="both"/>
        <w:rPr>
          <w:sz w:val="24"/>
          <w:szCs w:val="24"/>
        </w:rPr>
      </w:pPr>
    </w:p>
    <w:p w:rsidR="00DA66CC" w:rsidRPr="007F1ECC" w:rsidRDefault="00DA66CC" w:rsidP="008E0775">
      <w:pPr>
        <w:spacing w:line="276" w:lineRule="auto"/>
        <w:jc w:val="both"/>
        <w:rPr>
          <w:sz w:val="24"/>
          <w:szCs w:val="24"/>
        </w:rPr>
      </w:pPr>
    </w:p>
    <w:p w:rsidR="00B76649" w:rsidRPr="007F1ECC" w:rsidRDefault="007F4AC4" w:rsidP="008E0775">
      <w:pPr>
        <w:spacing w:line="276" w:lineRule="auto"/>
        <w:jc w:val="both"/>
        <w:rPr>
          <w:sz w:val="24"/>
          <w:szCs w:val="24"/>
        </w:rPr>
      </w:pPr>
      <w:r>
        <w:rPr>
          <w:noProof/>
          <w:sz w:val="24"/>
          <w:szCs w:val="24"/>
        </w:rPr>
        <w:lastRenderedPageBreak/>
        <w:pict>
          <v:rect id="Rectangle 68" o:spid="_x0000_s1061" style="position:absolute;left:0;text-align:left;margin-left:-4.5pt;margin-top:8.05pt;width:484.5pt;height:50.25pt;z-index:251766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PMowIAAKAFAAAOAAAAZHJzL2Uyb0RvYy54bWysVMFu2zAMvQ/YPwi6r47TJu2MOkXQIsOA&#10;oA3aDj0rspQYk0VNUuJkXz9Kst2sK3YY5oNgiuQj+UTy+ubQKLIX1tWgS5qfjSgRmkNV601Jvz0v&#10;Pl1R4jzTFVOgRUmPwtGb2ccP160pxBi2oCphCYJoV7SmpFvvTZFljm9Fw9wZGKFRKcE2zKNoN1ll&#10;WYvojcrGo9E0a8FWxgIXzuHtXVLSWcSXUnD/IKUTnqiSYm4+njae63Bms2tWbCwz25p3abB/yKJh&#10;tcagA9Qd84zsbP0HVFNzCw6kP+PQZCBlzUWsAavJR2+qedoyI2ItSI4zA03u/8Hy+/3Kkroq6RRf&#10;SrMG3+gRWWN6owTBOySoNa5AuyezsqFEZ5bAvztUZL9pguA6m4O0TbDFAskhsn0c2BYHTzheTvPJ&#10;eT7BR+Gom55f5ZeTEC1jRe9trPNfBDQk/JTUYl6RZLZfOp9Me5MQTMOiVgrvWaF0zBRUXYW7KNjN&#10;+lZZsmfYCovFCL8unHs1w+DBNRaWaolV+aMSCfZRSGQLsx/HTGKfigGWcS60z5NqyyqRok1Og4XO&#10;Dh6xUqURMCBLzHLA7gB6ywTSY6e6O/vgKmKbD86jvyWWnAePGBm0H5ybWoN9D0BhVV3kZN+TlKgJ&#10;LK2hOmIvWUhD5gxf1PhuS+b8ilmcKnxq3BT+AQ+poC0pdH+UbMH+fO8+2GOzo5aSFqe0pO7HjllB&#10;ifqqcQw+5xcXYayjcDG5HKNgTzXrU43eNbeAr5/jTjI8/gZ7r/pfaaF5wYUyD1FRxTTH2CXl3vbC&#10;rU/bA1cSF/N5NMNRNswv9ZPhATywGvry+fDCrOma12Pb30M/0ax408PJNnhqmO88yDo2+CuvHd+4&#10;BmLjdCsr7JlTOVq9LtbZLwAAAP//AwBQSwMEFAAGAAgAAAAhAF44twbfAAAACQEAAA8AAABkcnMv&#10;ZG93bnJldi54bWxMj0FLw0AQhe+C/2EZwYu0m1hZbMymSEEo6qGtgtdNdpoEd2dDdttGf73jSY/z&#10;vceb98rV5J044Rj7QBryeQYCqQm2p1bD+9vT7B5ETIascYFQwxdGWFWXF6UpbDjTDk/71AoOoVgY&#10;DV1KQyFlbDr0Js7DgMTaIYzeJD7HVtrRnDncO3mbZUp60xN/6MyA6w6bz/3Ra1g39c3HYffqnmPA&#10;77vty2KzqRdaX19Njw8gEk7pzwy/9bk6VNypDkeyUTgNsyVPScxVDoL1pcoY1AxypUBWpfy/oPoB&#10;AAD//wMAUEsBAi0AFAAGAAgAAAAhALaDOJL+AAAA4QEAABMAAAAAAAAAAAAAAAAAAAAAAFtDb250&#10;ZW50X1R5cGVzXS54bWxQSwECLQAUAAYACAAAACEAOP0h/9YAAACUAQAACwAAAAAAAAAAAAAAAAAv&#10;AQAAX3JlbHMvLnJlbHNQSwECLQAUAAYACAAAACEAzrozzKMCAACgBQAADgAAAAAAAAAAAAAAAAAu&#10;AgAAZHJzL2Uyb0RvYy54bWxQSwECLQAUAAYACAAAACEAXji3Bt8AAAAJAQAADwAAAAAAAAAAAAAA&#10;AAD9BAAAZHJzL2Rvd25yZXYueG1sUEsFBgAAAAAEAAQA8wAAAAkGAAAAAA==&#10;" filled="f" strokecolor="red" strokeweight="2pt">
            <v:path arrowok="t"/>
          </v:rect>
        </w:pict>
      </w:r>
    </w:p>
    <w:p w:rsidR="00424427" w:rsidRDefault="00B76649" w:rsidP="008E0775">
      <w:pPr>
        <w:spacing w:line="276" w:lineRule="auto"/>
        <w:jc w:val="both"/>
        <w:rPr>
          <w:b/>
          <w:sz w:val="24"/>
          <w:szCs w:val="24"/>
        </w:rPr>
      </w:pPr>
      <w:r w:rsidRPr="007F1ECC">
        <w:rPr>
          <w:b/>
          <w:sz w:val="24"/>
          <w:szCs w:val="24"/>
        </w:rPr>
        <w:t xml:space="preserve">Aplikimi dhe dorëzimi i dokumenteve për lëvizjen paralele duhet të bëhet </w:t>
      </w:r>
      <w:proofErr w:type="gramStart"/>
      <w:r w:rsidRPr="007F1ECC">
        <w:rPr>
          <w:b/>
          <w:sz w:val="24"/>
          <w:szCs w:val="24"/>
        </w:rPr>
        <w:t>brenda</w:t>
      </w:r>
      <w:proofErr w:type="gramEnd"/>
      <w:r w:rsidRPr="007F1ECC">
        <w:rPr>
          <w:b/>
          <w:sz w:val="24"/>
          <w:szCs w:val="24"/>
        </w:rPr>
        <w:t xml:space="preserve"> </w:t>
      </w:r>
    </w:p>
    <w:p w:rsidR="00B76649" w:rsidRPr="007F1ECC" w:rsidRDefault="00B76649" w:rsidP="008E0775">
      <w:pPr>
        <w:spacing w:line="276" w:lineRule="auto"/>
        <w:jc w:val="both"/>
        <w:rPr>
          <w:b/>
          <w:color w:val="FF0000"/>
          <w:sz w:val="24"/>
          <w:szCs w:val="24"/>
        </w:rPr>
      </w:pPr>
      <w:proofErr w:type="gramStart"/>
      <w:r w:rsidRPr="007F1ECC">
        <w:rPr>
          <w:b/>
          <w:sz w:val="24"/>
          <w:szCs w:val="24"/>
        </w:rPr>
        <w:t>datës</w:t>
      </w:r>
      <w:proofErr w:type="gramEnd"/>
      <w:r w:rsidRPr="007F1ECC">
        <w:rPr>
          <w:b/>
          <w:sz w:val="24"/>
          <w:szCs w:val="24"/>
        </w:rPr>
        <w:t xml:space="preserve">: </w:t>
      </w:r>
      <w:r w:rsidR="008B4FA3" w:rsidRPr="008B4FA3">
        <w:rPr>
          <w:b/>
          <w:color w:val="FF0000"/>
          <w:sz w:val="24"/>
          <w:szCs w:val="24"/>
        </w:rPr>
        <w:t>2</w:t>
      </w:r>
      <w:r w:rsidR="001817C0">
        <w:rPr>
          <w:b/>
          <w:color w:val="FF0000"/>
          <w:sz w:val="24"/>
          <w:szCs w:val="24"/>
        </w:rPr>
        <w:t>4</w:t>
      </w:r>
      <w:r w:rsidR="0088335A" w:rsidRPr="008B4FA3">
        <w:rPr>
          <w:b/>
          <w:color w:val="FF0000"/>
          <w:sz w:val="24"/>
          <w:szCs w:val="24"/>
        </w:rPr>
        <w:t>.</w:t>
      </w:r>
      <w:r w:rsidR="0088335A" w:rsidRPr="00860F7F">
        <w:rPr>
          <w:b/>
          <w:color w:val="FF0000"/>
          <w:sz w:val="24"/>
          <w:szCs w:val="24"/>
        </w:rPr>
        <w:t>0</w:t>
      </w:r>
      <w:r w:rsidR="00860F7F" w:rsidRPr="00860F7F">
        <w:rPr>
          <w:b/>
          <w:color w:val="FF0000"/>
          <w:sz w:val="24"/>
          <w:szCs w:val="24"/>
        </w:rPr>
        <w:t>7</w:t>
      </w:r>
      <w:r w:rsidR="0088335A" w:rsidRPr="00860F7F">
        <w:rPr>
          <w:b/>
          <w:color w:val="FF0000"/>
          <w:sz w:val="24"/>
          <w:szCs w:val="24"/>
        </w:rPr>
        <w:t>.</w:t>
      </w:r>
      <w:r w:rsidR="0088335A" w:rsidRPr="007F1ECC">
        <w:rPr>
          <w:b/>
          <w:color w:val="FF0000"/>
          <w:sz w:val="24"/>
          <w:szCs w:val="24"/>
        </w:rPr>
        <w:t>202</w:t>
      </w:r>
      <w:r w:rsidR="00B402B3">
        <w:rPr>
          <w:b/>
          <w:color w:val="FF0000"/>
          <w:sz w:val="24"/>
          <w:szCs w:val="24"/>
        </w:rPr>
        <w:t>5</w:t>
      </w:r>
    </w:p>
    <w:p w:rsidR="008E0775" w:rsidRPr="007F1ECC" w:rsidRDefault="008E0775" w:rsidP="008E0775">
      <w:pPr>
        <w:spacing w:line="276" w:lineRule="auto"/>
        <w:jc w:val="both"/>
        <w:rPr>
          <w:b/>
          <w:color w:val="FF0000"/>
          <w:sz w:val="24"/>
          <w:szCs w:val="24"/>
        </w:rPr>
      </w:pPr>
    </w:p>
    <w:p w:rsidR="008E0775" w:rsidRPr="007F1ECC" w:rsidRDefault="008E0775" w:rsidP="008E0775">
      <w:pPr>
        <w:spacing w:line="276" w:lineRule="auto"/>
        <w:jc w:val="both"/>
        <w:rPr>
          <w:b/>
          <w:color w:val="FF0000"/>
          <w:sz w:val="24"/>
          <w:szCs w:val="24"/>
        </w:rPr>
      </w:pPr>
    </w:p>
    <w:p w:rsidR="00B76649" w:rsidRPr="007F1ECC" w:rsidRDefault="00B76649" w:rsidP="008E0775">
      <w:pPr>
        <w:pStyle w:val="ListParagraph"/>
        <w:numPr>
          <w:ilvl w:val="0"/>
          <w:numId w:val="25"/>
        </w:numPr>
        <w:spacing w:line="276" w:lineRule="auto"/>
        <w:jc w:val="both"/>
        <w:rPr>
          <w:b/>
          <w:sz w:val="24"/>
          <w:szCs w:val="24"/>
        </w:rPr>
      </w:pPr>
      <w:r w:rsidRPr="007F1ECC">
        <w:rPr>
          <w:b/>
          <w:sz w:val="24"/>
          <w:szCs w:val="24"/>
        </w:rPr>
        <w:t>Rezultatet për fazën e seleksionimit paraprak</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sz w:val="24"/>
          <w:szCs w:val="24"/>
        </w:rPr>
        <w:t xml:space="preserve">Në datën </w:t>
      </w:r>
      <w:r w:rsidR="008B4FA3" w:rsidRPr="008B4FA3">
        <w:rPr>
          <w:color w:val="FF0000"/>
          <w:sz w:val="24"/>
          <w:szCs w:val="24"/>
        </w:rPr>
        <w:t>2</w:t>
      </w:r>
      <w:r w:rsidR="001817C0">
        <w:rPr>
          <w:color w:val="FF0000"/>
          <w:sz w:val="24"/>
          <w:szCs w:val="24"/>
        </w:rPr>
        <w:t>5</w:t>
      </w:r>
      <w:r w:rsidR="00052FF9" w:rsidRPr="008B4FA3">
        <w:rPr>
          <w:b/>
          <w:color w:val="FF0000"/>
          <w:sz w:val="24"/>
          <w:szCs w:val="24"/>
        </w:rPr>
        <w:t>.</w:t>
      </w:r>
      <w:r w:rsidR="00052FF9" w:rsidRPr="00CB35D5">
        <w:rPr>
          <w:b/>
          <w:color w:val="FF0000"/>
          <w:sz w:val="24"/>
          <w:szCs w:val="24"/>
        </w:rPr>
        <w:t>0</w:t>
      </w:r>
      <w:r w:rsidR="00CB35D5" w:rsidRPr="00CB35D5">
        <w:rPr>
          <w:b/>
          <w:color w:val="FF0000"/>
          <w:sz w:val="24"/>
          <w:szCs w:val="24"/>
        </w:rPr>
        <w:t>7</w:t>
      </w:r>
      <w:r w:rsidR="00052FF9" w:rsidRPr="00CB35D5">
        <w:rPr>
          <w:b/>
          <w:color w:val="FF0000"/>
          <w:sz w:val="24"/>
          <w:szCs w:val="24"/>
        </w:rPr>
        <w:t>.</w:t>
      </w:r>
      <w:r w:rsidR="00052FF9" w:rsidRPr="007F1ECC">
        <w:rPr>
          <w:b/>
          <w:color w:val="FF0000"/>
          <w:sz w:val="24"/>
          <w:szCs w:val="24"/>
        </w:rPr>
        <w:t>202</w:t>
      </w:r>
      <w:r w:rsidR="00B402B3">
        <w:rPr>
          <w:b/>
          <w:color w:val="FF0000"/>
          <w:sz w:val="24"/>
          <w:szCs w:val="24"/>
        </w:rPr>
        <w:t>5</w:t>
      </w:r>
      <w:r w:rsidRPr="007F1ECC">
        <w:rPr>
          <w:sz w:val="24"/>
          <w:szCs w:val="24"/>
        </w:rPr>
        <w:t>,</w:t>
      </w:r>
      <w:r w:rsidRPr="007F1ECC">
        <w:rPr>
          <w:color w:val="FF0000"/>
          <w:sz w:val="24"/>
          <w:szCs w:val="24"/>
        </w:rPr>
        <w:t xml:space="preserve"> </w:t>
      </w:r>
      <w:r w:rsidRPr="007F1ECC">
        <w:rPr>
          <w:sz w:val="24"/>
          <w:szCs w:val="24"/>
        </w:rPr>
        <w:t>Bashkia Durrës do të shpallë në portalin “Shërbimi Kombëtar i Punësimit”, në faqen zyrtare të Bashkisë Durrës (www.durres.gov.al) dhe në këndin e njoftimeve të publikut të Institucionit, listën e kandidatëve që plotësojnë kushtet dhe kërkesat e posaçme për procedurën e lëvizjes paralele, si dhe datën, vendin dhe orën e saktë kur do të zhvillohet intervista.</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5"/>
        </w:numPr>
        <w:spacing w:line="276" w:lineRule="auto"/>
        <w:jc w:val="both"/>
        <w:rPr>
          <w:b/>
          <w:sz w:val="24"/>
          <w:szCs w:val="24"/>
        </w:rPr>
      </w:pPr>
      <w:r w:rsidRPr="007F1ECC">
        <w:rPr>
          <w:b/>
          <w:sz w:val="24"/>
          <w:szCs w:val="24"/>
        </w:rPr>
        <w:t>Fushat e njohurive, aftësitë dhe cilësitë që do të vlerësohen në intervistë</w:t>
      </w:r>
    </w:p>
    <w:p w:rsidR="00B76649" w:rsidRPr="007F1ECC" w:rsidRDefault="00B76649" w:rsidP="008E0775">
      <w:pPr>
        <w:spacing w:line="276" w:lineRule="auto"/>
        <w:jc w:val="both"/>
        <w:rPr>
          <w:b/>
          <w:sz w:val="24"/>
          <w:szCs w:val="24"/>
        </w:rPr>
      </w:pPr>
    </w:p>
    <w:p w:rsidR="00B76649" w:rsidRPr="007F1ECC" w:rsidRDefault="00B76649" w:rsidP="008E0775">
      <w:pPr>
        <w:spacing w:line="276" w:lineRule="auto"/>
        <w:jc w:val="both"/>
        <w:rPr>
          <w:sz w:val="24"/>
          <w:szCs w:val="24"/>
        </w:rPr>
      </w:pPr>
      <w:r w:rsidRPr="007F1ECC">
        <w:rPr>
          <w:sz w:val="24"/>
          <w:szCs w:val="24"/>
        </w:rPr>
        <w:t>Kandidatët do të testohen në lidhje me:</w:t>
      </w:r>
    </w:p>
    <w:p w:rsidR="00B76649" w:rsidRPr="007F1ECC" w:rsidRDefault="00B76649" w:rsidP="008E0775">
      <w:pPr>
        <w:spacing w:line="276" w:lineRule="auto"/>
        <w:jc w:val="both"/>
        <w:rPr>
          <w:sz w:val="24"/>
          <w:szCs w:val="24"/>
        </w:rPr>
      </w:pPr>
    </w:p>
    <w:p w:rsidR="00045372" w:rsidRPr="007F1ECC" w:rsidRDefault="00045372" w:rsidP="008E0775">
      <w:pPr>
        <w:spacing w:line="276" w:lineRule="auto"/>
        <w:jc w:val="both"/>
        <w:rPr>
          <w:sz w:val="24"/>
          <w:szCs w:val="24"/>
        </w:rPr>
      </w:pPr>
      <w:r w:rsidRPr="007F1ECC">
        <w:rPr>
          <w:sz w:val="24"/>
          <w:szCs w:val="24"/>
        </w:rPr>
        <w:t>Kodin e Procedurave Administrative</w:t>
      </w:r>
    </w:p>
    <w:p w:rsidR="00045372" w:rsidRPr="007F1ECC" w:rsidRDefault="00045372" w:rsidP="008E0775">
      <w:pPr>
        <w:spacing w:line="276" w:lineRule="auto"/>
        <w:jc w:val="both"/>
        <w:rPr>
          <w:sz w:val="24"/>
          <w:szCs w:val="24"/>
        </w:rPr>
      </w:pPr>
      <w:r w:rsidRPr="007F1ECC">
        <w:rPr>
          <w:sz w:val="24"/>
          <w:szCs w:val="24"/>
        </w:rPr>
        <w:t>Ligji nr.119/2014 “Për të drejtën e informimit”</w:t>
      </w:r>
    </w:p>
    <w:p w:rsidR="00045372" w:rsidRPr="007F1ECC" w:rsidRDefault="00045372" w:rsidP="008E0775">
      <w:pPr>
        <w:spacing w:line="276" w:lineRule="auto"/>
        <w:jc w:val="both"/>
        <w:rPr>
          <w:sz w:val="24"/>
          <w:szCs w:val="24"/>
        </w:rPr>
      </w:pPr>
      <w:r w:rsidRPr="007F1ECC">
        <w:rPr>
          <w:sz w:val="24"/>
          <w:szCs w:val="24"/>
        </w:rPr>
        <w:t>Ligji nr.152/2013 “Për nëpunësin civil”</w:t>
      </w:r>
      <w:r w:rsidR="009034F8" w:rsidRPr="007F1ECC">
        <w:rPr>
          <w:sz w:val="24"/>
          <w:szCs w:val="24"/>
        </w:rPr>
        <w:t>,</w:t>
      </w:r>
      <w:r w:rsidRPr="007F1ECC">
        <w:rPr>
          <w:sz w:val="24"/>
          <w:szCs w:val="24"/>
        </w:rPr>
        <w:t xml:space="preserve"> i ndryshuar</w:t>
      </w:r>
    </w:p>
    <w:p w:rsidR="005E0C33" w:rsidRPr="007F1ECC" w:rsidRDefault="005E0C33" w:rsidP="008E0775">
      <w:pPr>
        <w:spacing w:line="276" w:lineRule="auto"/>
        <w:jc w:val="both"/>
        <w:rPr>
          <w:sz w:val="24"/>
          <w:szCs w:val="24"/>
        </w:rPr>
      </w:pPr>
      <w:proofErr w:type="gramStart"/>
      <w:r w:rsidRPr="007F1ECC">
        <w:rPr>
          <w:sz w:val="24"/>
          <w:szCs w:val="24"/>
        </w:rPr>
        <w:t>Ligji nr.</w:t>
      </w:r>
      <w:proofErr w:type="gramEnd"/>
      <w:r w:rsidRPr="007F1ECC">
        <w:rPr>
          <w:sz w:val="24"/>
          <w:szCs w:val="24"/>
        </w:rPr>
        <w:t xml:space="preserve"> 44/2014 datë 24.4.2014 “Për parandalimin e konfliktit të interesave në ushtrimin e funksioneve publike”</w:t>
      </w:r>
    </w:p>
    <w:p w:rsidR="00045372" w:rsidRPr="007F1ECC" w:rsidRDefault="00045372" w:rsidP="008E0775">
      <w:pPr>
        <w:spacing w:line="276" w:lineRule="auto"/>
        <w:jc w:val="both"/>
        <w:rPr>
          <w:sz w:val="24"/>
          <w:szCs w:val="24"/>
        </w:rPr>
      </w:pPr>
      <w:proofErr w:type="gramStart"/>
      <w:r w:rsidRPr="007F1ECC">
        <w:rPr>
          <w:sz w:val="24"/>
          <w:szCs w:val="24"/>
        </w:rPr>
        <w:t>Ligjin nr.</w:t>
      </w:r>
      <w:proofErr w:type="gramEnd"/>
      <w:r w:rsidRPr="007F1ECC">
        <w:rPr>
          <w:sz w:val="24"/>
          <w:szCs w:val="24"/>
        </w:rPr>
        <w:t xml:space="preserve"> 9131 </w:t>
      </w:r>
      <w:proofErr w:type="gramStart"/>
      <w:r w:rsidRPr="007F1ECC">
        <w:rPr>
          <w:sz w:val="24"/>
          <w:szCs w:val="24"/>
        </w:rPr>
        <w:t>dt</w:t>
      </w:r>
      <w:proofErr w:type="gramEnd"/>
      <w:r w:rsidRPr="007F1ECC">
        <w:rPr>
          <w:sz w:val="24"/>
          <w:szCs w:val="24"/>
        </w:rPr>
        <w:t>. 08.09.2003 “Për rregullat e Etikës në Administratën Publike”</w:t>
      </w:r>
    </w:p>
    <w:p w:rsidR="00045372" w:rsidRDefault="009034F8" w:rsidP="008E0775">
      <w:pPr>
        <w:spacing w:line="276" w:lineRule="auto"/>
        <w:jc w:val="both"/>
        <w:rPr>
          <w:sz w:val="24"/>
          <w:szCs w:val="24"/>
        </w:rPr>
      </w:pPr>
      <w:r w:rsidRPr="007F1ECC">
        <w:rPr>
          <w:sz w:val="24"/>
          <w:szCs w:val="24"/>
        </w:rPr>
        <w:t xml:space="preserve">Ligji 139 </w:t>
      </w:r>
      <w:proofErr w:type="gramStart"/>
      <w:r w:rsidRPr="007F1ECC">
        <w:rPr>
          <w:sz w:val="24"/>
          <w:szCs w:val="24"/>
        </w:rPr>
        <w:t>dt</w:t>
      </w:r>
      <w:proofErr w:type="gramEnd"/>
      <w:r w:rsidRPr="007F1ECC">
        <w:rPr>
          <w:sz w:val="24"/>
          <w:szCs w:val="24"/>
        </w:rPr>
        <w:t xml:space="preserve">. </w:t>
      </w:r>
      <w:proofErr w:type="gramStart"/>
      <w:r w:rsidRPr="007F1ECC">
        <w:rPr>
          <w:sz w:val="24"/>
          <w:szCs w:val="24"/>
        </w:rPr>
        <w:t xml:space="preserve">17.12.2015 “Për vetqeverisjen vendore”, i </w:t>
      </w:r>
      <w:r w:rsidR="00045372" w:rsidRPr="007F1ECC">
        <w:rPr>
          <w:sz w:val="24"/>
          <w:szCs w:val="24"/>
        </w:rPr>
        <w:t>ndryshuar</w:t>
      </w:r>
      <w:r w:rsidR="00DA3FA5">
        <w:rPr>
          <w:sz w:val="24"/>
          <w:szCs w:val="24"/>
        </w:rPr>
        <w:t>.</w:t>
      </w:r>
      <w:proofErr w:type="gramEnd"/>
    </w:p>
    <w:p w:rsidR="002D586A" w:rsidRDefault="002D586A" w:rsidP="008E0775">
      <w:pPr>
        <w:spacing w:line="276" w:lineRule="auto"/>
        <w:jc w:val="both"/>
        <w:rPr>
          <w:sz w:val="24"/>
          <w:szCs w:val="24"/>
        </w:rPr>
      </w:pPr>
      <w:proofErr w:type="gramStart"/>
      <w:r>
        <w:rPr>
          <w:sz w:val="24"/>
          <w:szCs w:val="24"/>
        </w:rPr>
        <w:t xml:space="preserve">Ligji nr.8743 dt.22.02.2001 “Për pronat e paluejtshme të shtetit”, </w:t>
      </w:r>
      <w:r w:rsidR="00DA3FA5">
        <w:rPr>
          <w:sz w:val="24"/>
          <w:szCs w:val="24"/>
        </w:rPr>
        <w:t xml:space="preserve">i </w:t>
      </w:r>
      <w:r>
        <w:rPr>
          <w:sz w:val="24"/>
          <w:szCs w:val="24"/>
        </w:rPr>
        <w:t>ndryshuar</w:t>
      </w:r>
      <w:r w:rsidR="00DA3FA5">
        <w:rPr>
          <w:sz w:val="24"/>
          <w:szCs w:val="24"/>
        </w:rPr>
        <w:t>.</w:t>
      </w:r>
      <w:proofErr w:type="gramEnd"/>
    </w:p>
    <w:p w:rsidR="00B4341A" w:rsidRDefault="00B4341A" w:rsidP="008E0775">
      <w:pPr>
        <w:spacing w:line="276" w:lineRule="auto"/>
        <w:jc w:val="both"/>
        <w:rPr>
          <w:sz w:val="24"/>
          <w:szCs w:val="24"/>
        </w:rPr>
      </w:pPr>
      <w:r>
        <w:rPr>
          <w:sz w:val="24"/>
          <w:szCs w:val="24"/>
        </w:rPr>
        <w:t>Ligji nr.8744 dt.22.02.2001 “P</w:t>
      </w:r>
      <w:r w:rsidR="009668FA">
        <w:rPr>
          <w:sz w:val="24"/>
          <w:szCs w:val="24"/>
        </w:rPr>
        <w:t>ë</w:t>
      </w:r>
      <w:r>
        <w:rPr>
          <w:sz w:val="24"/>
          <w:szCs w:val="24"/>
        </w:rPr>
        <w:t>r transferimin e pronave publike t</w:t>
      </w:r>
      <w:r w:rsidR="009668FA">
        <w:rPr>
          <w:sz w:val="24"/>
          <w:szCs w:val="24"/>
        </w:rPr>
        <w:t>ë</w:t>
      </w:r>
      <w:r>
        <w:rPr>
          <w:sz w:val="24"/>
          <w:szCs w:val="24"/>
        </w:rPr>
        <w:t xml:space="preserve"> shtetit n</w:t>
      </w:r>
      <w:r w:rsidR="009668FA">
        <w:rPr>
          <w:sz w:val="24"/>
          <w:szCs w:val="24"/>
        </w:rPr>
        <w:t>ë</w:t>
      </w:r>
      <w:r>
        <w:rPr>
          <w:sz w:val="24"/>
          <w:szCs w:val="24"/>
        </w:rPr>
        <w:t xml:space="preserve"> nj</w:t>
      </w:r>
      <w:r w:rsidR="009668FA">
        <w:rPr>
          <w:sz w:val="24"/>
          <w:szCs w:val="24"/>
        </w:rPr>
        <w:t>ë</w:t>
      </w:r>
      <w:r>
        <w:rPr>
          <w:sz w:val="24"/>
          <w:szCs w:val="24"/>
        </w:rPr>
        <w:t>sit</w:t>
      </w:r>
      <w:r w:rsidR="009668FA">
        <w:rPr>
          <w:sz w:val="24"/>
          <w:szCs w:val="24"/>
        </w:rPr>
        <w:t>ë</w:t>
      </w:r>
      <w:r>
        <w:rPr>
          <w:sz w:val="24"/>
          <w:szCs w:val="24"/>
        </w:rPr>
        <w:t xml:space="preserve"> e qeverisjes vendore”, i </w:t>
      </w:r>
    </w:p>
    <w:p w:rsidR="00B4341A" w:rsidRDefault="00B4341A" w:rsidP="008E0775">
      <w:pPr>
        <w:spacing w:line="276" w:lineRule="auto"/>
        <w:jc w:val="both"/>
        <w:rPr>
          <w:sz w:val="24"/>
          <w:szCs w:val="24"/>
        </w:rPr>
      </w:pPr>
      <w:r>
        <w:rPr>
          <w:sz w:val="24"/>
          <w:szCs w:val="24"/>
        </w:rPr>
        <w:t xml:space="preserve">        </w:t>
      </w:r>
      <w:proofErr w:type="gramStart"/>
      <w:r w:rsidR="00DA3FA5">
        <w:rPr>
          <w:sz w:val="24"/>
          <w:szCs w:val="24"/>
        </w:rPr>
        <w:t>n</w:t>
      </w:r>
      <w:r>
        <w:rPr>
          <w:sz w:val="24"/>
          <w:szCs w:val="24"/>
        </w:rPr>
        <w:t>dryshuar</w:t>
      </w:r>
      <w:proofErr w:type="gramEnd"/>
      <w:r w:rsidR="00DA3FA5">
        <w:rPr>
          <w:sz w:val="24"/>
          <w:szCs w:val="24"/>
        </w:rPr>
        <w:t>.</w:t>
      </w:r>
    </w:p>
    <w:p w:rsidR="007F1660" w:rsidRDefault="00D36AF9" w:rsidP="008E0775">
      <w:pPr>
        <w:spacing w:line="276" w:lineRule="auto"/>
        <w:jc w:val="both"/>
        <w:rPr>
          <w:sz w:val="24"/>
          <w:szCs w:val="24"/>
        </w:rPr>
      </w:pPr>
      <w:r>
        <w:rPr>
          <w:sz w:val="24"/>
          <w:szCs w:val="24"/>
        </w:rPr>
        <w:t>VKM nr.500 dt.14.08.2001 “</w:t>
      </w:r>
      <w:r w:rsidR="00DA3FA5">
        <w:rPr>
          <w:sz w:val="24"/>
          <w:szCs w:val="24"/>
        </w:rPr>
        <w:t>P</w:t>
      </w:r>
      <w:r w:rsidR="009668FA">
        <w:rPr>
          <w:sz w:val="24"/>
          <w:szCs w:val="24"/>
        </w:rPr>
        <w:t>ë</w:t>
      </w:r>
      <w:r w:rsidR="00DA3FA5">
        <w:rPr>
          <w:sz w:val="24"/>
          <w:szCs w:val="24"/>
        </w:rPr>
        <w:t>r invetarizimin e pronave t</w:t>
      </w:r>
      <w:r w:rsidR="009668FA">
        <w:rPr>
          <w:sz w:val="24"/>
          <w:szCs w:val="24"/>
        </w:rPr>
        <w:t>ë</w:t>
      </w:r>
      <w:r w:rsidR="00DA3FA5">
        <w:rPr>
          <w:sz w:val="24"/>
          <w:szCs w:val="24"/>
        </w:rPr>
        <w:t xml:space="preserve"> paluejtshme shtet</w:t>
      </w:r>
      <w:r w:rsidR="009668FA">
        <w:rPr>
          <w:sz w:val="24"/>
          <w:szCs w:val="24"/>
        </w:rPr>
        <w:t>ë</w:t>
      </w:r>
      <w:r w:rsidR="00DA3FA5">
        <w:rPr>
          <w:sz w:val="24"/>
          <w:szCs w:val="24"/>
        </w:rPr>
        <w:t>rore dhe transferimin n</w:t>
      </w:r>
      <w:r w:rsidR="009668FA">
        <w:rPr>
          <w:sz w:val="24"/>
          <w:szCs w:val="24"/>
        </w:rPr>
        <w:t>ë</w:t>
      </w:r>
      <w:r w:rsidR="00DA3FA5">
        <w:rPr>
          <w:sz w:val="24"/>
          <w:szCs w:val="24"/>
        </w:rPr>
        <w:t xml:space="preserve"> nj</w:t>
      </w:r>
      <w:r w:rsidR="009668FA">
        <w:rPr>
          <w:sz w:val="24"/>
          <w:szCs w:val="24"/>
        </w:rPr>
        <w:t>ë</w:t>
      </w:r>
      <w:r w:rsidR="00DA3FA5">
        <w:rPr>
          <w:sz w:val="24"/>
          <w:szCs w:val="24"/>
        </w:rPr>
        <w:t>sit</w:t>
      </w:r>
      <w:r w:rsidR="009668FA">
        <w:rPr>
          <w:sz w:val="24"/>
          <w:szCs w:val="24"/>
        </w:rPr>
        <w:t>ë</w:t>
      </w:r>
      <w:r w:rsidR="00DA3FA5">
        <w:rPr>
          <w:sz w:val="24"/>
          <w:szCs w:val="24"/>
        </w:rPr>
        <w:t xml:space="preserve"> e </w:t>
      </w:r>
    </w:p>
    <w:p w:rsidR="00D36AF9" w:rsidRDefault="007F1660" w:rsidP="008E0775">
      <w:pPr>
        <w:spacing w:line="276" w:lineRule="auto"/>
        <w:jc w:val="both"/>
        <w:rPr>
          <w:sz w:val="24"/>
          <w:szCs w:val="24"/>
        </w:rPr>
      </w:pPr>
      <w:r>
        <w:rPr>
          <w:sz w:val="24"/>
          <w:szCs w:val="24"/>
        </w:rPr>
        <w:t xml:space="preserve">          </w:t>
      </w:r>
      <w:proofErr w:type="gramStart"/>
      <w:r w:rsidR="00DA3FA5">
        <w:rPr>
          <w:sz w:val="24"/>
          <w:szCs w:val="24"/>
        </w:rPr>
        <w:t>qeverisjes</w:t>
      </w:r>
      <w:proofErr w:type="gramEnd"/>
      <w:r w:rsidR="00DA3FA5">
        <w:rPr>
          <w:sz w:val="24"/>
          <w:szCs w:val="24"/>
        </w:rPr>
        <w:t xml:space="preserve"> vendore”, indryshuar.</w:t>
      </w:r>
    </w:p>
    <w:p w:rsidR="00CB30C1" w:rsidRPr="007F1ECC" w:rsidRDefault="00CB30C1" w:rsidP="008E0775">
      <w:pPr>
        <w:spacing w:line="276" w:lineRule="auto"/>
        <w:jc w:val="both"/>
        <w:rPr>
          <w:sz w:val="24"/>
          <w:szCs w:val="24"/>
        </w:rPr>
      </w:pPr>
      <w:r>
        <w:rPr>
          <w:sz w:val="24"/>
          <w:szCs w:val="24"/>
        </w:rPr>
        <w:t>Ligji nr.20/20</w:t>
      </w:r>
      <w:r w:rsidR="00AF6081">
        <w:rPr>
          <w:sz w:val="24"/>
          <w:szCs w:val="24"/>
        </w:rPr>
        <w:t>20</w:t>
      </w:r>
      <w:r>
        <w:rPr>
          <w:sz w:val="24"/>
          <w:szCs w:val="24"/>
        </w:rPr>
        <w:t xml:space="preserve"> “P</w:t>
      </w:r>
      <w:r w:rsidR="009668FA">
        <w:rPr>
          <w:sz w:val="24"/>
          <w:szCs w:val="24"/>
        </w:rPr>
        <w:t>ë</w:t>
      </w:r>
      <w:r>
        <w:rPr>
          <w:sz w:val="24"/>
          <w:szCs w:val="24"/>
        </w:rPr>
        <w:t>r p</w:t>
      </w:r>
      <w:r w:rsidR="009668FA">
        <w:rPr>
          <w:sz w:val="24"/>
          <w:szCs w:val="24"/>
        </w:rPr>
        <w:t>ë</w:t>
      </w:r>
      <w:r>
        <w:rPr>
          <w:sz w:val="24"/>
          <w:szCs w:val="24"/>
        </w:rPr>
        <w:t>rfundimin pro</w:t>
      </w:r>
      <w:r w:rsidR="00AF6081">
        <w:rPr>
          <w:sz w:val="24"/>
          <w:szCs w:val="24"/>
        </w:rPr>
        <w:t>ceseve</w:t>
      </w:r>
      <w:r>
        <w:rPr>
          <w:sz w:val="24"/>
          <w:szCs w:val="24"/>
        </w:rPr>
        <w:t xml:space="preserve"> kalimtare t</w:t>
      </w:r>
      <w:r w:rsidR="009668FA">
        <w:rPr>
          <w:sz w:val="24"/>
          <w:szCs w:val="24"/>
        </w:rPr>
        <w:t>ë</w:t>
      </w:r>
      <w:r>
        <w:rPr>
          <w:sz w:val="24"/>
          <w:szCs w:val="24"/>
        </w:rPr>
        <w:t xml:space="preserve"> pron</w:t>
      </w:r>
      <w:r w:rsidR="009668FA">
        <w:rPr>
          <w:sz w:val="24"/>
          <w:szCs w:val="24"/>
        </w:rPr>
        <w:t>ë</w:t>
      </w:r>
      <w:r>
        <w:rPr>
          <w:sz w:val="24"/>
          <w:szCs w:val="24"/>
        </w:rPr>
        <w:t>sis</w:t>
      </w:r>
      <w:r w:rsidR="009668FA">
        <w:rPr>
          <w:sz w:val="24"/>
          <w:szCs w:val="24"/>
        </w:rPr>
        <w:t>ë</w:t>
      </w:r>
      <w:r>
        <w:rPr>
          <w:sz w:val="24"/>
          <w:szCs w:val="24"/>
        </w:rPr>
        <w:t xml:space="preserve"> n</w:t>
      </w:r>
      <w:r w:rsidR="009668FA">
        <w:rPr>
          <w:sz w:val="24"/>
          <w:szCs w:val="24"/>
        </w:rPr>
        <w:t>ë</w:t>
      </w:r>
      <w:r>
        <w:rPr>
          <w:sz w:val="24"/>
          <w:szCs w:val="24"/>
        </w:rPr>
        <w:t xml:space="preserve"> </w:t>
      </w:r>
      <w:r w:rsidR="009668FA">
        <w:rPr>
          <w:sz w:val="24"/>
          <w:szCs w:val="24"/>
        </w:rPr>
        <w:t>R</w:t>
      </w:r>
      <w:r>
        <w:rPr>
          <w:sz w:val="24"/>
          <w:szCs w:val="24"/>
        </w:rPr>
        <w:t>epublik</w:t>
      </w:r>
      <w:r w:rsidR="009668FA">
        <w:rPr>
          <w:sz w:val="24"/>
          <w:szCs w:val="24"/>
        </w:rPr>
        <w:t>ë</w:t>
      </w:r>
      <w:r>
        <w:rPr>
          <w:sz w:val="24"/>
          <w:szCs w:val="24"/>
        </w:rPr>
        <w:t>n e Shqip</w:t>
      </w:r>
      <w:r w:rsidR="009668FA">
        <w:rPr>
          <w:sz w:val="24"/>
          <w:szCs w:val="24"/>
        </w:rPr>
        <w:t>ë</w:t>
      </w:r>
      <w:r>
        <w:rPr>
          <w:sz w:val="24"/>
          <w:szCs w:val="24"/>
        </w:rPr>
        <w:t>ris</w:t>
      </w:r>
      <w:r w:rsidR="009668FA">
        <w:rPr>
          <w:sz w:val="24"/>
          <w:szCs w:val="24"/>
        </w:rPr>
        <w:t>ë</w:t>
      </w:r>
      <w:r>
        <w:rPr>
          <w:sz w:val="24"/>
          <w:szCs w:val="24"/>
        </w:rPr>
        <w:t>”</w:t>
      </w:r>
    </w:p>
    <w:p w:rsidR="00686A6B" w:rsidRPr="007F1ECC" w:rsidRDefault="00686A6B" w:rsidP="008E0775">
      <w:pPr>
        <w:spacing w:line="276" w:lineRule="auto"/>
        <w:jc w:val="both"/>
        <w:rPr>
          <w:sz w:val="24"/>
          <w:szCs w:val="24"/>
        </w:rPr>
      </w:pPr>
    </w:p>
    <w:p w:rsidR="00686A6B" w:rsidRPr="007F1ECC" w:rsidRDefault="00686A6B" w:rsidP="008E0775">
      <w:pPr>
        <w:spacing w:line="276" w:lineRule="auto"/>
        <w:jc w:val="both"/>
        <w:rPr>
          <w:sz w:val="24"/>
          <w:szCs w:val="24"/>
        </w:rPr>
      </w:pPr>
    </w:p>
    <w:p w:rsidR="00B76649" w:rsidRPr="007F1ECC" w:rsidRDefault="00B76649" w:rsidP="008E0775">
      <w:pPr>
        <w:pStyle w:val="ListParagraph"/>
        <w:numPr>
          <w:ilvl w:val="0"/>
          <w:numId w:val="25"/>
        </w:numPr>
        <w:spacing w:line="276" w:lineRule="auto"/>
        <w:jc w:val="both"/>
        <w:rPr>
          <w:b/>
          <w:sz w:val="24"/>
          <w:szCs w:val="24"/>
        </w:rPr>
      </w:pPr>
      <w:r w:rsidRPr="007F1ECC">
        <w:rPr>
          <w:b/>
          <w:sz w:val="24"/>
          <w:szCs w:val="24"/>
        </w:rPr>
        <w:t>Mënyra e vlerësimit të kandidatëve</w:t>
      </w:r>
    </w:p>
    <w:p w:rsidR="00B76649" w:rsidRPr="007F1ECC" w:rsidRDefault="00B76649" w:rsidP="008E0775">
      <w:pPr>
        <w:spacing w:line="276" w:lineRule="auto"/>
        <w:jc w:val="both"/>
        <w:rPr>
          <w:b/>
          <w:sz w:val="24"/>
          <w:szCs w:val="24"/>
        </w:rPr>
      </w:pPr>
    </w:p>
    <w:p w:rsidR="00B76649" w:rsidRPr="007F1ECC" w:rsidRDefault="00B76649" w:rsidP="008E0775">
      <w:pPr>
        <w:pStyle w:val="ListParagraph"/>
        <w:numPr>
          <w:ilvl w:val="0"/>
          <w:numId w:val="28"/>
        </w:numPr>
        <w:spacing w:line="276" w:lineRule="auto"/>
        <w:jc w:val="both"/>
        <w:rPr>
          <w:b/>
          <w:i/>
          <w:sz w:val="24"/>
          <w:szCs w:val="24"/>
        </w:rPr>
      </w:pPr>
      <w:r w:rsidRPr="007F1ECC">
        <w:rPr>
          <w:b/>
          <w:i/>
          <w:sz w:val="24"/>
          <w:szCs w:val="24"/>
        </w:rPr>
        <w:t>Vlerësimi i dokumentacionit të dorëzuar: (40 pikë)</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proofErr w:type="gramStart"/>
      <w:r w:rsidRPr="007F1ECC">
        <w:rPr>
          <w:sz w:val="24"/>
          <w:szCs w:val="24"/>
        </w:rPr>
        <w:t>Vlerësimi i jetëshkrimit, eksperienca, trajnimet, kualifikimet e lidhura me fushën përkatëse, si dhe vlerësimet positive.</w:t>
      </w:r>
      <w:proofErr w:type="gramEnd"/>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8"/>
        </w:numPr>
        <w:spacing w:line="276" w:lineRule="auto"/>
        <w:jc w:val="both"/>
        <w:rPr>
          <w:b/>
          <w:i/>
          <w:sz w:val="24"/>
          <w:szCs w:val="24"/>
        </w:rPr>
      </w:pPr>
      <w:r w:rsidRPr="007F1ECC">
        <w:rPr>
          <w:b/>
          <w:i/>
          <w:sz w:val="24"/>
          <w:szCs w:val="24"/>
        </w:rPr>
        <w:t>Vlerësimi gjatë intervistës së strukturuar me gojë: (60 pikë)</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1"/>
        </w:numPr>
        <w:spacing w:line="276" w:lineRule="auto"/>
        <w:jc w:val="both"/>
        <w:rPr>
          <w:sz w:val="24"/>
          <w:szCs w:val="24"/>
        </w:rPr>
      </w:pPr>
      <w:r w:rsidRPr="007F1ECC">
        <w:rPr>
          <w:sz w:val="24"/>
          <w:szCs w:val="24"/>
        </w:rPr>
        <w:t>Njohuritë,  aftësitë,  kompetencën  në  lidhje  me  përshkrimin  e  pozicionit  të  punës;</w:t>
      </w:r>
    </w:p>
    <w:p w:rsidR="00B76649" w:rsidRPr="007F1ECC" w:rsidRDefault="00B76649" w:rsidP="008E0775">
      <w:pPr>
        <w:pStyle w:val="ListParagraph"/>
        <w:numPr>
          <w:ilvl w:val="0"/>
          <w:numId w:val="1"/>
        </w:numPr>
        <w:spacing w:line="276" w:lineRule="auto"/>
        <w:jc w:val="both"/>
        <w:rPr>
          <w:sz w:val="24"/>
          <w:szCs w:val="24"/>
        </w:rPr>
      </w:pPr>
      <w:r w:rsidRPr="007F1ECC">
        <w:rPr>
          <w:sz w:val="24"/>
          <w:szCs w:val="24"/>
        </w:rPr>
        <w:t>Eksperiencën e tyre të mëparshme;</w:t>
      </w:r>
    </w:p>
    <w:p w:rsidR="00B76649" w:rsidRPr="007F1ECC" w:rsidRDefault="00B76649" w:rsidP="008E0775">
      <w:pPr>
        <w:pStyle w:val="ListParagraph"/>
        <w:numPr>
          <w:ilvl w:val="0"/>
          <w:numId w:val="1"/>
        </w:numPr>
        <w:spacing w:line="276" w:lineRule="auto"/>
        <w:jc w:val="both"/>
        <w:rPr>
          <w:sz w:val="24"/>
          <w:szCs w:val="24"/>
        </w:rPr>
      </w:pPr>
      <w:r w:rsidRPr="007F1ECC">
        <w:rPr>
          <w:sz w:val="24"/>
          <w:szCs w:val="24"/>
        </w:rPr>
        <w:lastRenderedPageBreak/>
        <w:t>Motivimin, aspiratat dhe pritshmëritë e tyre për karrierën;</w:t>
      </w:r>
    </w:p>
    <w:p w:rsidR="00B76649" w:rsidRPr="007F1ECC" w:rsidRDefault="00B76649" w:rsidP="008E0775">
      <w:pPr>
        <w:pStyle w:val="ListParagraph"/>
        <w:spacing w:line="276" w:lineRule="auto"/>
        <w:jc w:val="both"/>
        <w:rPr>
          <w:sz w:val="24"/>
          <w:szCs w:val="24"/>
        </w:rPr>
      </w:pPr>
    </w:p>
    <w:p w:rsidR="00B76649" w:rsidRPr="007F1ECC" w:rsidRDefault="00B76649" w:rsidP="008E0775">
      <w:pPr>
        <w:pStyle w:val="ListParagraph"/>
        <w:numPr>
          <w:ilvl w:val="0"/>
          <w:numId w:val="25"/>
        </w:numPr>
        <w:spacing w:line="276" w:lineRule="auto"/>
        <w:jc w:val="both"/>
        <w:rPr>
          <w:b/>
          <w:sz w:val="24"/>
          <w:szCs w:val="24"/>
        </w:rPr>
      </w:pPr>
      <w:r w:rsidRPr="007F1ECC">
        <w:rPr>
          <w:b/>
          <w:sz w:val="24"/>
          <w:szCs w:val="24"/>
        </w:rPr>
        <w:t>Data e daljes së rezultateve të konkurimit dhe mënyra e komunikimit</w:t>
      </w:r>
    </w:p>
    <w:p w:rsidR="00B76649" w:rsidRPr="007F1ECC" w:rsidRDefault="00B76649" w:rsidP="008E0775">
      <w:pPr>
        <w:spacing w:line="276" w:lineRule="auto"/>
        <w:jc w:val="both"/>
        <w:rPr>
          <w:b/>
          <w:sz w:val="24"/>
          <w:szCs w:val="24"/>
        </w:rPr>
      </w:pPr>
    </w:p>
    <w:p w:rsidR="00B76649" w:rsidRPr="007F1ECC" w:rsidRDefault="00B76649" w:rsidP="008E0775">
      <w:pPr>
        <w:spacing w:line="276" w:lineRule="auto"/>
        <w:jc w:val="both"/>
        <w:rPr>
          <w:sz w:val="24"/>
          <w:szCs w:val="24"/>
        </w:rPr>
      </w:pPr>
      <w:r w:rsidRPr="007F1ECC">
        <w:rPr>
          <w:sz w:val="24"/>
          <w:szCs w:val="24"/>
        </w:rPr>
        <w:t>Në përfundim të vlerësimit të kandidatëve, Bashkia Durrës do të shpallë fituesin në portalin “Shërbimi Kombëtar i Punësimit”, në faqen zyrtare të Bashkisë Durrës (</w:t>
      </w:r>
      <w:hyperlink r:id="rId9" w:history="1">
        <w:r w:rsidRPr="007F1ECC">
          <w:rPr>
            <w:rStyle w:val="Hyperlink"/>
            <w:sz w:val="24"/>
            <w:szCs w:val="24"/>
          </w:rPr>
          <w:t>www.durres.gov.al</w:t>
        </w:r>
      </w:hyperlink>
      <w:r w:rsidRPr="007F1ECC">
        <w:rPr>
          <w:sz w:val="24"/>
          <w:szCs w:val="24"/>
        </w:rPr>
        <w:t xml:space="preserve">), dhe në këndin e njoftimeve të publikut të Institucionit. </w:t>
      </w:r>
    </w:p>
    <w:p w:rsidR="00B76649" w:rsidRPr="007F1ECC" w:rsidRDefault="00B76649" w:rsidP="008E0775">
      <w:pPr>
        <w:spacing w:line="276" w:lineRule="auto"/>
        <w:jc w:val="both"/>
        <w:rPr>
          <w:sz w:val="24"/>
          <w:szCs w:val="24"/>
        </w:rPr>
      </w:pPr>
      <w:r w:rsidRPr="007F1ECC">
        <w:rPr>
          <w:sz w:val="24"/>
          <w:szCs w:val="24"/>
        </w:rPr>
        <w:t>Të gjithë kandidatët pjesëmarr</w:t>
      </w:r>
      <w:r w:rsidR="00446B47" w:rsidRPr="007F1ECC">
        <w:rPr>
          <w:sz w:val="24"/>
          <w:szCs w:val="24"/>
        </w:rPr>
        <w:t xml:space="preserve">ës jo fitues në këtë procedurë </w:t>
      </w:r>
      <w:proofErr w:type="gramStart"/>
      <w:r w:rsidRPr="007F1ECC">
        <w:rPr>
          <w:sz w:val="24"/>
          <w:szCs w:val="24"/>
        </w:rPr>
        <w:t>do  të</w:t>
      </w:r>
      <w:proofErr w:type="gramEnd"/>
      <w:r w:rsidRPr="007F1ECC">
        <w:rPr>
          <w:sz w:val="24"/>
          <w:szCs w:val="24"/>
        </w:rPr>
        <w:t xml:space="preserve">  njoftohen  individualisht për  rezultatet në  mënyrë  elektronike (nëpërmjet adresës së e-mail).</w:t>
      </w:r>
    </w:p>
    <w:p w:rsidR="009D3A70" w:rsidRPr="007F1ECC" w:rsidRDefault="009D3A70" w:rsidP="008E0775">
      <w:pPr>
        <w:spacing w:line="276" w:lineRule="auto"/>
        <w:jc w:val="both"/>
        <w:rPr>
          <w:sz w:val="24"/>
          <w:szCs w:val="24"/>
        </w:rPr>
      </w:pP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35"/>
        </w:numPr>
        <w:spacing w:line="276" w:lineRule="auto"/>
        <w:jc w:val="both"/>
        <w:rPr>
          <w:b/>
          <w:color w:val="548DD4" w:themeColor="text2" w:themeTint="99"/>
          <w:sz w:val="24"/>
          <w:szCs w:val="24"/>
          <w:u w:val="single"/>
        </w:rPr>
      </w:pPr>
      <w:r w:rsidRPr="007F1ECC">
        <w:rPr>
          <w:b/>
          <w:color w:val="548DD4" w:themeColor="text2" w:themeTint="99"/>
          <w:sz w:val="24"/>
          <w:szCs w:val="24"/>
          <w:u w:val="single"/>
        </w:rPr>
        <w:t>PËR PRANIMIN NGA JASHTË SHËRBIMIT CIVIL</w:t>
      </w:r>
    </w:p>
    <w:p w:rsidR="00B76649" w:rsidRPr="007F1ECC" w:rsidRDefault="00B76649" w:rsidP="008E0775">
      <w:pPr>
        <w:pStyle w:val="ListParagraph"/>
        <w:spacing w:line="276" w:lineRule="auto"/>
        <w:jc w:val="both"/>
        <w:rPr>
          <w:b/>
          <w:color w:val="548DD4" w:themeColor="text2" w:themeTint="99"/>
          <w:sz w:val="24"/>
          <w:szCs w:val="24"/>
          <w:u w:val="single"/>
        </w:rPr>
      </w:pPr>
    </w:p>
    <w:p w:rsidR="00B76649" w:rsidRPr="007F1ECC" w:rsidRDefault="007F4AC4" w:rsidP="008E0775">
      <w:pPr>
        <w:spacing w:line="276" w:lineRule="auto"/>
        <w:jc w:val="both"/>
        <w:rPr>
          <w:b/>
          <w:i/>
          <w:sz w:val="24"/>
          <w:szCs w:val="24"/>
        </w:rPr>
      </w:pPr>
      <w:r w:rsidRPr="007F4AC4">
        <w:rPr>
          <w:noProof/>
          <w:sz w:val="24"/>
          <w:szCs w:val="24"/>
        </w:rPr>
        <w:pict>
          <v:rect id="Rectangle 69" o:spid="_x0000_s1060" style="position:absolute;left:0;text-align:left;margin-left:-4.75pt;margin-top:4.15pt;width:484.5pt;height:65.2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E7pAIAAKAFAAAOAAAAZHJzL2Uyb0RvYy54bWysVE1v2zAMvQ/YfxB0X21nTdcacYogRYYB&#10;QVu0HXpWZCk2JouapMTJfv0o+aNpV+wwzAfBFMlH8pHi7PrQKLIX1tWgC5qdpZQIzaGs9bag359W&#10;ny4pcZ7pkinQoqBH4ej1/OOHWWtyMYEKVCksQRDt8tYUtPLe5EnieCUa5s7ACI1KCbZhHkW7TUrL&#10;WkRvVDJJ04ukBVsaC1w4h7c3nZLOI76Ugvs7KZ3wRBUUc/PxtPHchDOZz1i+tcxUNe/TYP+QRcNq&#10;jUFHqBvmGdnZ+g+opuYWHEh/xqFJQMqai1gDVpOlb6p5rJgRsRYkx5mRJvf/YPnt/t6SuizoxRUl&#10;mjXYowdkjemtEgTvkKDWuBztHs29DSU6swb+w6EieaUJguttDtI2wRYLJIfI9nFkWxw84Xh5kU0/&#10;Z1NsCkfd5eQyPY/tSFg+eBvr/FcBDQk/BbWYVySZ7dfOh/gsH0xCMA2rWqnYUaVjpqDqMtxFwW43&#10;S2XJnuEorFYpfqE4xHAvZigF11hYV0usyh+VCBhKPwiJbGH2k5hJnFMxwjLOhfZZp6pYKbpo09Ng&#10;YbKDRwwdAQOyxCxH7B5gsOxABuwu594+uIo45qNz+rfEOufRI0YG7UfnptZg3wNQWFUfubMfSOqo&#10;CSxtoDziLFnoHpkzfFVj39bM+Xtm8VVhq3FT+Ds8pIK2oND/UVKB/fXefbDHYUctJS2+0oK6nztm&#10;BSXqm8ZncJWd49QQH4Xz6ZcJCvZUsznV6F2zBOx+hjvJ8Pgb7L0afqWF5hkXyiJERRXTHGMXlHs7&#10;CEvfbQ9cSVwsFtEMn7Jhfq0fDQ/ggdUwl0+HZ2ZNP7wex/4WhhfN8jcz3NkGTw2LnQdZxwF/4bXn&#10;G9dAHJx+ZYU9cypHq5fFOv8NAAD//wMAUEsDBBQABgAIAAAAIQCO1cLC3wAAAAgBAAAPAAAAZHJz&#10;L2Rvd25yZXYueG1sTI9BS8NAEIXvgv9hGcGLtBtNq2nMpkhBKNWDrYLXTXaaBHdnQ3bbRn+905Me&#10;H+/jzTfFcnRWHHEInScFt9MEBFLtTUeNgo/350kGIkRNRltPqOAbAyzLy4tC58afaIvHXWwEj1DI&#10;tYI2xj6XMtQtOh2mvkfibu8HpyPHoZFm0Cced1beJcm9dLojvtDqHlct1l+7g1Owqqubz/321W6C&#10;x5/Z20u6XlepUtdX49MjiIhj/IPhrM/qULJT5Q9kgrAKJos5kwqyFATXi/k5V8yl2QPIspD/Hyh/&#10;AQAA//8DAFBLAQItABQABgAIAAAAIQC2gziS/gAAAOEBAAATAAAAAAAAAAAAAAAAAAAAAABbQ29u&#10;dGVudF9UeXBlc10ueG1sUEsBAi0AFAAGAAgAAAAhADj9If/WAAAAlAEAAAsAAAAAAAAAAAAAAAAA&#10;LwEAAF9yZWxzLy5yZWxzUEsBAi0AFAAGAAgAAAAhAO+8sTukAgAAoAUAAA4AAAAAAAAAAAAAAAAA&#10;LgIAAGRycy9lMm9Eb2MueG1sUEsBAi0AFAAGAAgAAAAhAI7VwsLfAAAACAEAAA8AAAAAAAAAAAAA&#10;AAAA/gQAAGRycy9kb3ducmV2LnhtbFBLBQYAAAAABAAEAPMAAAAKBgAAAAA=&#10;" filled="f" strokecolor="red" strokeweight="2pt">
            <v:path arrowok="t"/>
          </v:rect>
        </w:pict>
      </w:r>
    </w:p>
    <w:p w:rsidR="00424427" w:rsidRDefault="00B76649" w:rsidP="008E0775">
      <w:pPr>
        <w:spacing w:line="276" w:lineRule="auto"/>
        <w:jc w:val="both"/>
        <w:rPr>
          <w:b/>
          <w:i/>
          <w:sz w:val="24"/>
          <w:szCs w:val="24"/>
        </w:rPr>
      </w:pPr>
      <w:r w:rsidRPr="007F1ECC">
        <w:rPr>
          <w:b/>
          <w:i/>
          <w:sz w:val="24"/>
          <w:szCs w:val="24"/>
        </w:rPr>
        <w:t xml:space="preserve">Vetëm në rast se pozicioni në përfundim të procedurës së lëvizjes paralele, rezulton se është </w:t>
      </w:r>
    </w:p>
    <w:p w:rsidR="00424427" w:rsidRDefault="00B76649" w:rsidP="008E0775">
      <w:pPr>
        <w:spacing w:line="276" w:lineRule="auto"/>
        <w:jc w:val="both"/>
        <w:rPr>
          <w:b/>
          <w:i/>
          <w:sz w:val="24"/>
          <w:szCs w:val="24"/>
        </w:rPr>
      </w:pPr>
      <w:proofErr w:type="gramStart"/>
      <w:r w:rsidRPr="007F1ECC">
        <w:rPr>
          <w:b/>
          <w:i/>
          <w:sz w:val="24"/>
          <w:szCs w:val="24"/>
        </w:rPr>
        <w:t>ende</w:t>
      </w:r>
      <w:proofErr w:type="gramEnd"/>
      <w:r w:rsidRPr="007F1ECC">
        <w:rPr>
          <w:b/>
          <w:i/>
          <w:sz w:val="24"/>
          <w:szCs w:val="24"/>
        </w:rPr>
        <w:t xml:space="preserve"> vakant, ai është i vlefshëm për konkurimin nëpërmjet procedurës së pranimit nga </w:t>
      </w:r>
    </w:p>
    <w:p w:rsidR="00B76649" w:rsidRPr="007F1ECC" w:rsidRDefault="00B76649" w:rsidP="008E0775">
      <w:pPr>
        <w:spacing w:line="276" w:lineRule="auto"/>
        <w:jc w:val="both"/>
        <w:rPr>
          <w:b/>
          <w:i/>
          <w:sz w:val="24"/>
          <w:szCs w:val="24"/>
        </w:rPr>
      </w:pPr>
      <w:proofErr w:type="gramStart"/>
      <w:r w:rsidRPr="007F1ECC">
        <w:rPr>
          <w:b/>
          <w:i/>
          <w:sz w:val="24"/>
          <w:szCs w:val="24"/>
        </w:rPr>
        <w:t>jashtë  shërbimit</w:t>
      </w:r>
      <w:proofErr w:type="gramEnd"/>
      <w:r w:rsidRPr="007F1ECC">
        <w:rPr>
          <w:b/>
          <w:i/>
          <w:sz w:val="24"/>
          <w:szCs w:val="24"/>
        </w:rPr>
        <w:t xml:space="preserve"> civil.Këtë informacion do ta merrni në faqen zyrtare të Bashkisë.</w:t>
      </w:r>
    </w:p>
    <w:p w:rsidR="00A11873" w:rsidRPr="007F1ECC" w:rsidRDefault="00A11873" w:rsidP="008E0775">
      <w:pPr>
        <w:spacing w:line="276" w:lineRule="auto"/>
        <w:jc w:val="both"/>
        <w:rPr>
          <w:b/>
          <w:i/>
          <w:sz w:val="24"/>
          <w:szCs w:val="24"/>
        </w:rPr>
      </w:pPr>
    </w:p>
    <w:p w:rsidR="00B76649" w:rsidRPr="007F1ECC" w:rsidRDefault="00B76649" w:rsidP="008E0775">
      <w:pPr>
        <w:spacing w:line="276" w:lineRule="auto"/>
        <w:jc w:val="both"/>
        <w:rPr>
          <w:sz w:val="24"/>
          <w:szCs w:val="24"/>
        </w:rPr>
      </w:pPr>
      <w:proofErr w:type="gramStart"/>
      <w:r w:rsidRPr="007F1ECC">
        <w:rPr>
          <w:sz w:val="24"/>
          <w:szCs w:val="24"/>
        </w:rPr>
        <w:t xml:space="preserve">Konkurimi është i hapur për pranimin në shërbimin civil në </w:t>
      </w:r>
      <w:r w:rsidRPr="007F1ECC">
        <w:rPr>
          <w:b/>
          <w:sz w:val="24"/>
          <w:szCs w:val="24"/>
        </w:rPr>
        <w:t>KATEGORINË EKZEKUTIVE</w:t>
      </w:r>
      <w:r w:rsidRPr="007F1ECC">
        <w:rPr>
          <w:sz w:val="24"/>
          <w:szCs w:val="24"/>
        </w:rPr>
        <w:t>, sipas parashikimeve të nenit 22 të ligjit 152/2013 "Për nëpunësin civil" i ndryshuar.</w:t>
      </w:r>
      <w:proofErr w:type="gramEnd"/>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sz w:val="24"/>
          <w:szCs w:val="24"/>
        </w:rPr>
        <w:t xml:space="preserve">Kandidatët duhet të plotësojnë </w:t>
      </w:r>
      <w:r w:rsidRPr="007F1ECC">
        <w:rPr>
          <w:b/>
          <w:sz w:val="24"/>
          <w:szCs w:val="24"/>
        </w:rPr>
        <w:t>KËRKESAT E PËRGJITHSHME</w:t>
      </w:r>
      <w:r w:rsidRPr="007F1ECC">
        <w:rPr>
          <w:sz w:val="24"/>
          <w:szCs w:val="24"/>
        </w:rPr>
        <w:t xml:space="preserve"> për pranimin në Shërbimin Civil në përputhje me nenin 21 të ligjit nr.152/2013, "Për nëpunësin civil" i ndryshuar si më poshtë:</w:t>
      </w:r>
    </w:p>
    <w:p w:rsidR="00B76649" w:rsidRPr="007F1ECC" w:rsidRDefault="00B76649" w:rsidP="008E0775">
      <w:pPr>
        <w:pStyle w:val="ListParagraph"/>
        <w:numPr>
          <w:ilvl w:val="0"/>
          <w:numId w:val="30"/>
        </w:numPr>
        <w:spacing w:line="276" w:lineRule="auto"/>
        <w:jc w:val="both"/>
        <w:rPr>
          <w:sz w:val="24"/>
          <w:szCs w:val="24"/>
        </w:rPr>
      </w:pPr>
      <w:r w:rsidRPr="007F1ECC">
        <w:rPr>
          <w:sz w:val="24"/>
          <w:szCs w:val="24"/>
        </w:rPr>
        <w:t>të jetë shtetas shqiptar;</w:t>
      </w:r>
    </w:p>
    <w:p w:rsidR="00B76649" w:rsidRPr="007F1ECC" w:rsidRDefault="00B76649" w:rsidP="008E0775">
      <w:pPr>
        <w:pStyle w:val="ListParagraph"/>
        <w:numPr>
          <w:ilvl w:val="0"/>
          <w:numId w:val="30"/>
        </w:numPr>
        <w:spacing w:line="276" w:lineRule="auto"/>
        <w:jc w:val="both"/>
        <w:rPr>
          <w:sz w:val="24"/>
          <w:szCs w:val="24"/>
        </w:rPr>
      </w:pPr>
      <w:r w:rsidRPr="007F1ECC">
        <w:rPr>
          <w:sz w:val="24"/>
          <w:szCs w:val="24"/>
        </w:rPr>
        <w:t>të ketë zotësi të plotë për të vepruar;</w:t>
      </w:r>
    </w:p>
    <w:p w:rsidR="00B76649" w:rsidRPr="007F1ECC" w:rsidRDefault="00B76649" w:rsidP="008E0775">
      <w:pPr>
        <w:pStyle w:val="ListParagraph"/>
        <w:numPr>
          <w:ilvl w:val="0"/>
          <w:numId w:val="30"/>
        </w:numPr>
        <w:spacing w:line="276" w:lineRule="auto"/>
        <w:jc w:val="both"/>
        <w:rPr>
          <w:sz w:val="24"/>
          <w:szCs w:val="24"/>
        </w:rPr>
      </w:pPr>
      <w:r w:rsidRPr="007F1ECC">
        <w:rPr>
          <w:sz w:val="24"/>
          <w:szCs w:val="24"/>
        </w:rPr>
        <w:t>të zotërojë gjuhën shqipe, të shkruar dhe të folur;</w:t>
      </w:r>
    </w:p>
    <w:p w:rsidR="00B76649" w:rsidRPr="007F1ECC" w:rsidRDefault="00B76649" w:rsidP="008E0775">
      <w:pPr>
        <w:pStyle w:val="ListParagraph"/>
        <w:numPr>
          <w:ilvl w:val="0"/>
          <w:numId w:val="30"/>
        </w:numPr>
        <w:spacing w:line="276" w:lineRule="auto"/>
        <w:jc w:val="both"/>
        <w:rPr>
          <w:sz w:val="24"/>
          <w:szCs w:val="24"/>
        </w:rPr>
      </w:pPr>
      <w:r w:rsidRPr="007F1ECC">
        <w:rPr>
          <w:sz w:val="24"/>
          <w:szCs w:val="24"/>
        </w:rPr>
        <w:t>të jetë në kushte shëndetësore që e lejojnë të kryejë detyrën përkatëse;</w:t>
      </w:r>
    </w:p>
    <w:p w:rsidR="00B76649" w:rsidRPr="007F1ECC" w:rsidRDefault="00B76649" w:rsidP="008E0775">
      <w:pPr>
        <w:pStyle w:val="ListParagraph"/>
        <w:numPr>
          <w:ilvl w:val="0"/>
          <w:numId w:val="30"/>
        </w:numPr>
        <w:spacing w:line="276" w:lineRule="auto"/>
        <w:jc w:val="both"/>
        <w:rPr>
          <w:sz w:val="24"/>
          <w:szCs w:val="24"/>
        </w:rPr>
      </w:pPr>
      <w:r w:rsidRPr="007F1ECC">
        <w:rPr>
          <w:sz w:val="24"/>
          <w:szCs w:val="24"/>
        </w:rPr>
        <w:t>të mos jetë i dënuar me vendim të formës së prerë për kryerjen e një krimi apo për kryerjen e një kundërvajtjeje penale me dashje;</w:t>
      </w:r>
    </w:p>
    <w:p w:rsidR="00B76649" w:rsidRPr="007F1ECC" w:rsidRDefault="00B76649" w:rsidP="008E0775">
      <w:pPr>
        <w:pStyle w:val="ListParagraph"/>
        <w:numPr>
          <w:ilvl w:val="0"/>
          <w:numId w:val="30"/>
        </w:numPr>
        <w:spacing w:line="276" w:lineRule="auto"/>
        <w:jc w:val="both"/>
        <w:rPr>
          <w:sz w:val="24"/>
          <w:szCs w:val="24"/>
        </w:rPr>
      </w:pPr>
      <w:r w:rsidRPr="007F1ECC">
        <w:rPr>
          <w:sz w:val="24"/>
          <w:szCs w:val="24"/>
        </w:rPr>
        <w:t>ndaj tij të mos jetë marrë masa disiplinore e largimit nga shërbimi civil, që nuk është shuar sipas këtij ligji;</w:t>
      </w:r>
    </w:p>
    <w:p w:rsidR="00B76649" w:rsidRPr="007F1ECC" w:rsidRDefault="00B76649" w:rsidP="008E0775">
      <w:pPr>
        <w:pStyle w:val="ListParagraph"/>
        <w:spacing w:line="276" w:lineRule="auto"/>
        <w:jc w:val="both"/>
        <w:rPr>
          <w:sz w:val="24"/>
          <w:szCs w:val="24"/>
        </w:rPr>
      </w:pPr>
    </w:p>
    <w:p w:rsidR="00B76649" w:rsidRPr="007F1ECC" w:rsidRDefault="00B76649" w:rsidP="008E0775">
      <w:pPr>
        <w:pStyle w:val="ListParagraph"/>
        <w:spacing w:line="276" w:lineRule="auto"/>
        <w:jc w:val="both"/>
        <w:rPr>
          <w:sz w:val="24"/>
          <w:szCs w:val="24"/>
        </w:rPr>
      </w:pPr>
    </w:p>
    <w:p w:rsidR="00B76649" w:rsidRPr="007F1ECC" w:rsidRDefault="00B76649" w:rsidP="008E0775">
      <w:pPr>
        <w:pStyle w:val="ListParagraph"/>
        <w:numPr>
          <w:ilvl w:val="0"/>
          <w:numId w:val="24"/>
        </w:numPr>
        <w:spacing w:after="200" w:line="276" w:lineRule="auto"/>
        <w:jc w:val="both"/>
        <w:rPr>
          <w:sz w:val="24"/>
          <w:szCs w:val="24"/>
        </w:rPr>
      </w:pPr>
      <w:r w:rsidRPr="007F1ECC">
        <w:rPr>
          <w:sz w:val="24"/>
          <w:szCs w:val="24"/>
        </w:rPr>
        <w:t>TË DHËNAT E POZICIONIT TË PUNËS</w:t>
      </w:r>
    </w:p>
    <w:p w:rsidR="00B76649" w:rsidRPr="007F1ECC" w:rsidRDefault="00B76649" w:rsidP="008E0775">
      <w:pPr>
        <w:spacing w:line="276" w:lineRule="auto"/>
        <w:jc w:val="both"/>
        <w:rPr>
          <w:sz w:val="24"/>
          <w:szCs w:val="24"/>
        </w:rPr>
      </w:pPr>
      <w:r w:rsidRPr="007F1ECC">
        <w:rPr>
          <w:b/>
          <w:sz w:val="24"/>
          <w:szCs w:val="24"/>
          <w:u w:val="single"/>
        </w:rPr>
        <w:t>Emërtesa e pozicionit:</w:t>
      </w:r>
      <w:r w:rsidRPr="007F1ECC">
        <w:rPr>
          <w:sz w:val="24"/>
          <w:szCs w:val="24"/>
        </w:rPr>
        <w:t xml:space="preserve"> </w:t>
      </w:r>
      <w:r w:rsidR="008563AF" w:rsidRPr="007F1ECC">
        <w:rPr>
          <w:sz w:val="24"/>
          <w:szCs w:val="24"/>
        </w:rPr>
        <w:t>Specialist</w:t>
      </w:r>
    </w:p>
    <w:p w:rsidR="00B76649" w:rsidRPr="007F1ECC" w:rsidRDefault="00B76649" w:rsidP="008E0775">
      <w:pPr>
        <w:spacing w:line="276" w:lineRule="auto"/>
        <w:jc w:val="both"/>
        <w:rPr>
          <w:sz w:val="24"/>
          <w:szCs w:val="24"/>
        </w:rPr>
      </w:pPr>
      <w:r w:rsidRPr="007F1ECC">
        <w:rPr>
          <w:b/>
          <w:sz w:val="24"/>
          <w:szCs w:val="24"/>
          <w:u w:val="single"/>
        </w:rPr>
        <w:t>Institucioni:</w:t>
      </w:r>
      <w:r w:rsidRPr="007F1ECC">
        <w:rPr>
          <w:sz w:val="24"/>
          <w:szCs w:val="24"/>
        </w:rPr>
        <w:t xml:space="preserve"> Bashkia Durrës</w:t>
      </w:r>
    </w:p>
    <w:p w:rsidR="00B76649" w:rsidRPr="007F1ECC" w:rsidRDefault="00B76649" w:rsidP="008E0775">
      <w:pPr>
        <w:spacing w:line="276" w:lineRule="auto"/>
        <w:jc w:val="both"/>
        <w:rPr>
          <w:sz w:val="24"/>
          <w:szCs w:val="24"/>
        </w:rPr>
      </w:pPr>
      <w:r w:rsidRPr="007F1ECC">
        <w:rPr>
          <w:b/>
          <w:sz w:val="24"/>
          <w:szCs w:val="24"/>
          <w:u w:val="single"/>
        </w:rPr>
        <w:t>Drejtoria:</w:t>
      </w:r>
      <w:r w:rsidRPr="007F1ECC">
        <w:rPr>
          <w:sz w:val="24"/>
          <w:szCs w:val="24"/>
        </w:rPr>
        <w:t xml:space="preserve"> Drejtoria </w:t>
      </w:r>
      <w:r w:rsidR="000D13B6">
        <w:rPr>
          <w:sz w:val="24"/>
          <w:szCs w:val="24"/>
        </w:rPr>
        <w:t>Ligore</w:t>
      </w:r>
    </w:p>
    <w:p w:rsidR="00B76649" w:rsidRPr="007F1ECC" w:rsidRDefault="00B76649" w:rsidP="008E0775">
      <w:pPr>
        <w:spacing w:line="276" w:lineRule="auto"/>
        <w:jc w:val="both"/>
        <w:rPr>
          <w:sz w:val="24"/>
          <w:szCs w:val="24"/>
        </w:rPr>
      </w:pPr>
      <w:r w:rsidRPr="007F1ECC">
        <w:rPr>
          <w:b/>
          <w:sz w:val="24"/>
          <w:szCs w:val="24"/>
          <w:u w:val="single"/>
        </w:rPr>
        <w:t xml:space="preserve">Sektori: </w:t>
      </w:r>
      <w:r w:rsidRPr="007F1ECC">
        <w:rPr>
          <w:sz w:val="24"/>
          <w:szCs w:val="24"/>
        </w:rPr>
        <w:t xml:space="preserve">Sektori </w:t>
      </w:r>
      <w:r w:rsidR="008563AF" w:rsidRPr="007F1ECC">
        <w:rPr>
          <w:sz w:val="24"/>
          <w:szCs w:val="24"/>
        </w:rPr>
        <w:t xml:space="preserve">i </w:t>
      </w:r>
      <w:r w:rsidR="000D13B6">
        <w:rPr>
          <w:sz w:val="24"/>
          <w:szCs w:val="24"/>
        </w:rPr>
        <w:t>Pronave</w:t>
      </w:r>
      <w:r w:rsidR="008563AF" w:rsidRPr="007F1ECC">
        <w:rPr>
          <w:sz w:val="24"/>
          <w:szCs w:val="24"/>
        </w:rPr>
        <w:t xml:space="preserve"> Publike</w:t>
      </w:r>
      <w:r w:rsidR="000D13B6">
        <w:rPr>
          <w:sz w:val="24"/>
          <w:szCs w:val="24"/>
        </w:rPr>
        <w:t xml:space="preserve"> dhe Menaxhimit të Aseteve</w:t>
      </w:r>
    </w:p>
    <w:p w:rsidR="00B76649" w:rsidRPr="007F1ECC" w:rsidRDefault="00B76649" w:rsidP="008E0775">
      <w:pPr>
        <w:spacing w:line="276" w:lineRule="auto"/>
        <w:jc w:val="both"/>
        <w:rPr>
          <w:b/>
          <w:sz w:val="24"/>
          <w:szCs w:val="24"/>
          <w:u w:val="single"/>
        </w:rPr>
      </w:pPr>
      <w:r w:rsidRPr="007F1ECC">
        <w:rPr>
          <w:b/>
          <w:sz w:val="24"/>
          <w:szCs w:val="24"/>
          <w:u w:val="single"/>
        </w:rPr>
        <w:t xml:space="preserve">Raporton tek: </w:t>
      </w:r>
      <w:r w:rsidRPr="007F1ECC">
        <w:rPr>
          <w:sz w:val="24"/>
          <w:szCs w:val="24"/>
        </w:rPr>
        <w:t xml:space="preserve">Përgjegjësi i sektorit </w:t>
      </w:r>
    </w:p>
    <w:p w:rsidR="00B76649" w:rsidRPr="007F1ECC" w:rsidRDefault="00B76649" w:rsidP="008E0775">
      <w:pPr>
        <w:spacing w:line="276" w:lineRule="auto"/>
        <w:jc w:val="both"/>
        <w:rPr>
          <w:sz w:val="24"/>
          <w:szCs w:val="24"/>
        </w:rPr>
      </w:pPr>
    </w:p>
    <w:p w:rsidR="00B76649" w:rsidRDefault="00B76649" w:rsidP="008E0775">
      <w:pPr>
        <w:pStyle w:val="ListParagraph"/>
        <w:numPr>
          <w:ilvl w:val="0"/>
          <w:numId w:val="29"/>
        </w:numPr>
        <w:spacing w:line="276" w:lineRule="auto"/>
        <w:jc w:val="both"/>
        <w:rPr>
          <w:sz w:val="24"/>
          <w:szCs w:val="24"/>
        </w:rPr>
      </w:pPr>
      <w:r w:rsidRPr="007F1ECC">
        <w:rPr>
          <w:sz w:val="24"/>
          <w:szCs w:val="24"/>
        </w:rPr>
        <w:t>MISIONI</w:t>
      </w:r>
    </w:p>
    <w:p w:rsidR="00A8115C" w:rsidRPr="00A8115C" w:rsidRDefault="00A8115C" w:rsidP="00A8115C">
      <w:pPr>
        <w:pStyle w:val="ListParagraph"/>
        <w:spacing w:line="276" w:lineRule="auto"/>
        <w:ind w:left="1080"/>
        <w:jc w:val="both"/>
        <w:rPr>
          <w:sz w:val="24"/>
          <w:szCs w:val="24"/>
          <w:lang w:val="sq-AL"/>
        </w:rPr>
      </w:pPr>
      <w:r w:rsidRPr="00A8115C">
        <w:rPr>
          <w:sz w:val="24"/>
          <w:szCs w:val="24"/>
          <w:lang w:val="sq-AL"/>
        </w:rPr>
        <w:lastRenderedPageBreak/>
        <w:t xml:space="preserve">Sektori i pronave  publike  dhe menaxhimit të aseteve  është përgjegjës për mirëadministrimin  e cdo  cështje që lidhet me identifikimin , regjistrimin dhe inventarizimin e pronave të paluajtshme  në pronësi të Bashkisë , aplikimit  për regjistrim  në ASHK  të pronave të bashkisë  dhe të institucioneve , ndërmarrjeve buxhetore  dhe jobuxhetore , në varësi të bashkisë Durrës.Gjithashtu sektori i pronave publike dhe menaxhimit të aseteve  harton dhe ndjek kontratat që kanë të bëjnë me dhënien në gëzim të përkohshëm të pasurive të paluajtshme pronë e bashkisë ,si dhe ndjek të gjitha procedurat ligjore nëpërmjet këshillit bashkiak për dhënien në përdorim  të pasurive që kanë sipërfaqe më shumë se 200 m2  të cilat janë në pronësi të bashkisë apo në inventar të ndërmarrejve apo institucineve të varësisë. </w:t>
      </w:r>
    </w:p>
    <w:p w:rsidR="00A8115C" w:rsidRPr="007F1ECC" w:rsidRDefault="00A8115C" w:rsidP="00A8115C">
      <w:pPr>
        <w:pStyle w:val="ListParagraph"/>
        <w:spacing w:line="276" w:lineRule="auto"/>
        <w:ind w:left="1080"/>
        <w:jc w:val="both"/>
        <w:rPr>
          <w:sz w:val="24"/>
          <w:szCs w:val="24"/>
        </w:rPr>
      </w:pP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9"/>
        </w:numPr>
        <w:spacing w:after="200" w:line="276" w:lineRule="auto"/>
        <w:jc w:val="both"/>
        <w:rPr>
          <w:sz w:val="24"/>
          <w:szCs w:val="24"/>
        </w:rPr>
      </w:pPr>
      <w:r w:rsidRPr="007F1ECC">
        <w:rPr>
          <w:sz w:val="24"/>
          <w:szCs w:val="24"/>
        </w:rPr>
        <w:t>DETYRAT KRYESORE</w:t>
      </w:r>
    </w:p>
    <w:p w:rsidR="00303EB6" w:rsidRPr="007F1ECC" w:rsidRDefault="00303EB6" w:rsidP="008E0775">
      <w:pPr>
        <w:pStyle w:val="ListParagraph"/>
        <w:spacing w:after="200" w:line="276" w:lineRule="auto"/>
        <w:ind w:left="1080"/>
        <w:jc w:val="both"/>
        <w:rPr>
          <w:sz w:val="24"/>
          <w:szCs w:val="24"/>
        </w:rPr>
      </w:pPr>
    </w:p>
    <w:p w:rsidR="000D13B6" w:rsidRPr="000D13B6" w:rsidRDefault="000D13B6" w:rsidP="000D13B6">
      <w:pPr>
        <w:pStyle w:val="ListParagraph"/>
        <w:numPr>
          <w:ilvl w:val="0"/>
          <w:numId w:val="31"/>
        </w:numPr>
        <w:spacing w:line="276" w:lineRule="auto"/>
        <w:jc w:val="both"/>
        <w:rPr>
          <w:i/>
          <w:sz w:val="24"/>
          <w:szCs w:val="24"/>
          <w:lang w:val="it-IT"/>
        </w:rPr>
      </w:pPr>
      <w:r w:rsidRPr="000D13B6">
        <w:rPr>
          <w:sz w:val="24"/>
          <w:szCs w:val="24"/>
          <w:lang w:val="it-IT"/>
        </w:rPr>
        <w:t>- Të zbatojë detyrat e ngarkuara nga eprorët si dhe urdhrat e dala nga titullari.</w:t>
      </w:r>
    </w:p>
    <w:p w:rsidR="000D13B6" w:rsidRPr="000D13B6" w:rsidRDefault="000D13B6" w:rsidP="000D13B6">
      <w:pPr>
        <w:pStyle w:val="ListParagraph"/>
        <w:numPr>
          <w:ilvl w:val="0"/>
          <w:numId w:val="31"/>
        </w:numPr>
        <w:spacing w:line="276" w:lineRule="auto"/>
        <w:jc w:val="both"/>
        <w:rPr>
          <w:sz w:val="24"/>
          <w:szCs w:val="24"/>
          <w:lang w:val="it-IT"/>
        </w:rPr>
      </w:pPr>
      <w:r w:rsidRPr="000D13B6">
        <w:rPr>
          <w:b/>
          <w:sz w:val="24"/>
          <w:szCs w:val="24"/>
          <w:lang w:val="it-IT"/>
        </w:rPr>
        <w:t>-</w:t>
      </w:r>
      <w:r w:rsidRPr="000D13B6">
        <w:rPr>
          <w:sz w:val="24"/>
          <w:szCs w:val="24"/>
          <w:lang w:val="it-IT"/>
        </w:rPr>
        <w:t>Të kryejë aplikimin online për regjistrim, apo informacion në lidhje me evidentimin e pronave të bashkisë me institucionin e DVASHK-së,sipas matjeve në terren dhe konfigurimit hartografik.</w:t>
      </w:r>
    </w:p>
    <w:p w:rsidR="000D13B6" w:rsidRPr="000D13B6" w:rsidRDefault="000D13B6" w:rsidP="000D13B6">
      <w:pPr>
        <w:pStyle w:val="ListParagraph"/>
        <w:numPr>
          <w:ilvl w:val="0"/>
          <w:numId w:val="31"/>
        </w:numPr>
        <w:spacing w:line="276" w:lineRule="auto"/>
        <w:jc w:val="both"/>
        <w:rPr>
          <w:sz w:val="24"/>
          <w:szCs w:val="24"/>
          <w:lang w:val="it-IT"/>
        </w:rPr>
      </w:pPr>
      <w:r w:rsidRPr="000D13B6">
        <w:rPr>
          <w:sz w:val="24"/>
          <w:szCs w:val="24"/>
          <w:lang w:val="it-IT"/>
        </w:rPr>
        <w:t>-Të hartojë shkresa me institucinet shtetërore, që lidhen me regjistrimin e pronave të bashkisë si dhe të mbajë korespodencë për problemet që kanë personar fizikë apo juridikë, publik e privat që kërkojnë konfirmimin në lidhje me pronat në pronësi apo përdorim të bashkisë.</w:t>
      </w:r>
    </w:p>
    <w:p w:rsidR="000D13B6" w:rsidRPr="000D13B6" w:rsidRDefault="000D13B6" w:rsidP="000D13B6">
      <w:pPr>
        <w:pStyle w:val="ListParagraph"/>
        <w:numPr>
          <w:ilvl w:val="0"/>
          <w:numId w:val="31"/>
        </w:numPr>
        <w:spacing w:line="276" w:lineRule="auto"/>
        <w:jc w:val="both"/>
        <w:rPr>
          <w:sz w:val="24"/>
          <w:szCs w:val="24"/>
          <w:lang w:val="it-IT"/>
        </w:rPr>
      </w:pPr>
      <w:r w:rsidRPr="000D13B6">
        <w:rPr>
          <w:sz w:val="24"/>
          <w:szCs w:val="24"/>
          <w:lang w:val="it-IT"/>
        </w:rPr>
        <w:t>-Të regjistrojë në sistemin elektronik pronat e bashkisë si dhe ato të ish komunave të miratuara nga Këshilli i Ministrave.</w:t>
      </w:r>
    </w:p>
    <w:p w:rsidR="000D13B6" w:rsidRPr="000D13B6" w:rsidRDefault="000D13B6" w:rsidP="000D13B6">
      <w:pPr>
        <w:pStyle w:val="ListParagraph"/>
        <w:numPr>
          <w:ilvl w:val="0"/>
          <w:numId w:val="31"/>
        </w:numPr>
        <w:spacing w:line="276" w:lineRule="auto"/>
        <w:jc w:val="both"/>
        <w:rPr>
          <w:sz w:val="24"/>
          <w:szCs w:val="24"/>
          <w:lang w:val="it-IT"/>
        </w:rPr>
      </w:pPr>
      <w:r w:rsidRPr="000D13B6">
        <w:rPr>
          <w:sz w:val="24"/>
          <w:szCs w:val="24"/>
          <w:lang w:val="it-IT"/>
        </w:rPr>
        <w:t>-Të kryejë azhurnimin e të gjithë pronave si të atyre që shtohen dhe të atyre që hiqen si rezultat i një akti administrativ apo ligjor.</w:t>
      </w:r>
    </w:p>
    <w:p w:rsidR="000D13B6" w:rsidRPr="000D13B6" w:rsidRDefault="000D13B6" w:rsidP="000D13B6">
      <w:pPr>
        <w:pStyle w:val="ListParagraph"/>
        <w:numPr>
          <w:ilvl w:val="0"/>
          <w:numId w:val="31"/>
        </w:numPr>
        <w:spacing w:line="276" w:lineRule="auto"/>
        <w:jc w:val="both"/>
        <w:rPr>
          <w:sz w:val="24"/>
          <w:szCs w:val="24"/>
          <w:lang w:val="it-IT"/>
        </w:rPr>
      </w:pPr>
      <w:r w:rsidRPr="000D13B6">
        <w:rPr>
          <w:sz w:val="24"/>
          <w:szCs w:val="24"/>
          <w:lang w:val="it-IT"/>
        </w:rPr>
        <w:t>-Të bashkëpunojë me njësitë aministrative me qëllim azhornimin e listës paraprake të pronave të miratuara me VKM , deri në miratimin e listës përfundimtare në Këshillin e Ministrave.</w:t>
      </w:r>
    </w:p>
    <w:p w:rsidR="00303EB6" w:rsidRPr="007F1ECC" w:rsidRDefault="00303EB6" w:rsidP="000D13B6">
      <w:pPr>
        <w:pStyle w:val="ListParagraph"/>
        <w:spacing w:after="200" w:line="276" w:lineRule="auto"/>
        <w:jc w:val="both"/>
        <w:rPr>
          <w:sz w:val="24"/>
          <w:szCs w:val="24"/>
        </w:rPr>
      </w:pPr>
    </w:p>
    <w:p w:rsidR="00B76649" w:rsidRPr="007F1ECC" w:rsidRDefault="00B76649" w:rsidP="008E0775">
      <w:pPr>
        <w:spacing w:line="276" w:lineRule="auto"/>
        <w:jc w:val="both"/>
        <w:rPr>
          <w:sz w:val="24"/>
          <w:szCs w:val="24"/>
        </w:rPr>
      </w:pPr>
    </w:p>
    <w:p w:rsidR="00B76649" w:rsidRPr="007F1ECC" w:rsidRDefault="00AB2472" w:rsidP="008E0775">
      <w:pPr>
        <w:spacing w:after="200" w:line="276" w:lineRule="auto"/>
        <w:jc w:val="both"/>
        <w:rPr>
          <w:sz w:val="24"/>
          <w:szCs w:val="24"/>
        </w:rPr>
      </w:pPr>
      <w:r w:rsidRPr="007F1ECC">
        <w:rPr>
          <w:sz w:val="24"/>
          <w:szCs w:val="24"/>
        </w:rPr>
        <w:t>PËRGJEGJËSITË</w:t>
      </w:r>
      <w:r w:rsidR="00B76649" w:rsidRPr="007F1ECC">
        <w:rPr>
          <w:sz w:val="24"/>
          <w:szCs w:val="24"/>
        </w:rPr>
        <w:t xml:space="preserve"> KRYESORE LIDHUR ME:</w:t>
      </w:r>
    </w:p>
    <w:p w:rsidR="00B76649" w:rsidRPr="007F1ECC" w:rsidRDefault="00B76649" w:rsidP="008E0775">
      <w:pPr>
        <w:pStyle w:val="ListParagraph"/>
        <w:numPr>
          <w:ilvl w:val="0"/>
          <w:numId w:val="53"/>
        </w:numPr>
        <w:spacing w:after="200" w:line="276" w:lineRule="auto"/>
        <w:jc w:val="both"/>
        <w:rPr>
          <w:sz w:val="24"/>
          <w:szCs w:val="24"/>
        </w:rPr>
      </w:pPr>
      <w:r w:rsidRPr="007F1ECC">
        <w:rPr>
          <w:sz w:val="24"/>
          <w:szCs w:val="24"/>
        </w:rPr>
        <w:t xml:space="preserve">PLANIFIKIMIN </w:t>
      </w:r>
      <w:r w:rsidRPr="007F1ECC">
        <w:rPr>
          <w:i/>
          <w:sz w:val="24"/>
          <w:szCs w:val="24"/>
        </w:rPr>
        <w:t>(n</w:t>
      </w:r>
      <w:r w:rsidRPr="007F1ECC">
        <w:rPr>
          <w:sz w:val="24"/>
          <w:szCs w:val="24"/>
        </w:rPr>
        <w:t>ë</w:t>
      </w:r>
      <w:r w:rsidRPr="007F1ECC">
        <w:rPr>
          <w:i/>
          <w:sz w:val="24"/>
          <w:szCs w:val="24"/>
        </w:rPr>
        <w:t>se ka)</w:t>
      </w:r>
    </w:p>
    <w:p w:rsidR="00B76649" w:rsidRPr="007F1ECC" w:rsidRDefault="00B76649" w:rsidP="008E0775">
      <w:pPr>
        <w:spacing w:line="276" w:lineRule="auto"/>
        <w:jc w:val="both"/>
        <w:rPr>
          <w:sz w:val="24"/>
          <w:szCs w:val="24"/>
        </w:rPr>
      </w:pPr>
      <w:r w:rsidRPr="007F1ECC">
        <w:rPr>
          <w:sz w:val="24"/>
          <w:szCs w:val="24"/>
        </w:rPr>
        <w:t>Planifikon orarin e punës duke bërë ndarjen e duhur të kohës midis aktiviteteve qe duhet te permbushe</w:t>
      </w:r>
      <w:r w:rsidR="006B4B17">
        <w:rPr>
          <w:sz w:val="24"/>
          <w:szCs w:val="24"/>
        </w:rPr>
        <w:t>.</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53"/>
        </w:numPr>
        <w:spacing w:after="200" w:line="276" w:lineRule="auto"/>
        <w:jc w:val="both"/>
        <w:rPr>
          <w:sz w:val="24"/>
          <w:szCs w:val="24"/>
        </w:rPr>
      </w:pPr>
      <w:r w:rsidRPr="007F1ECC">
        <w:rPr>
          <w:sz w:val="24"/>
          <w:szCs w:val="24"/>
        </w:rPr>
        <w:t>DETYRAT TEKNIKE</w:t>
      </w:r>
    </w:p>
    <w:p w:rsidR="00B76649" w:rsidRPr="007F1ECC" w:rsidRDefault="00B76649" w:rsidP="008E0775">
      <w:pPr>
        <w:spacing w:line="276" w:lineRule="auto"/>
        <w:jc w:val="both"/>
        <w:rPr>
          <w:sz w:val="24"/>
          <w:szCs w:val="24"/>
        </w:rPr>
      </w:pPr>
      <w:r w:rsidRPr="007F1ECC">
        <w:rPr>
          <w:sz w:val="24"/>
          <w:szCs w:val="24"/>
        </w:rPr>
        <w:t xml:space="preserve">Jep përgjigje ligjore dhe teknike për problemet specifike që mbulon sipas detyrave që i ngarkohen </w:t>
      </w:r>
      <w:proofErr w:type="gramStart"/>
      <w:r w:rsidRPr="007F1ECC">
        <w:rPr>
          <w:sz w:val="24"/>
          <w:szCs w:val="24"/>
        </w:rPr>
        <w:t>brenda</w:t>
      </w:r>
      <w:proofErr w:type="gramEnd"/>
      <w:r w:rsidRPr="007F1ECC">
        <w:rPr>
          <w:sz w:val="24"/>
          <w:szCs w:val="24"/>
        </w:rPr>
        <w:t xml:space="preserve"> sektorit, si dhe përgatit propozime lidhur me trajtimin e çështjeve të ndryshme me karakter profesional dhe teknik, sipas fushave që mbulon sektori</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9"/>
        </w:numPr>
        <w:spacing w:after="200" w:line="276" w:lineRule="auto"/>
        <w:jc w:val="both"/>
        <w:rPr>
          <w:sz w:val="24"/>
          <w:szCs w:val="24"/>
        </w:rPr>
      </w:pPr>
      <w:r w:rsidRPr="007F1ECC">
        <w:rPr>
          <w:sz w:val="24"/>
          <w:szCs w:val="24"/>
        </w:rPr>
        <w:t xml:space="preserve">ZGJIDHJA E PROBLEMEVE </w:t>
      </w:r>
    </w:p>
    <w:p w:rsidR="00B76649" w:rsidRPr="007F1ECC" w:rsidRDefault="00B76649" w:rsidP="008E0775">
      <w:pPr>
        <w:spacing w:line="276" w:lineRule="auto"/>
        <w:jc w:val="both"/>
        <w:rPr>
          <w:sz w:val="24"/>
          <w:szCs w:val="24"/>
        </w:rPr>
      </w:pPr>
      <w:r w:rsidRPr="007F1ECC">
        <w:rPr>
          <w:sz w:val="24"/>
          <w:szCs w:val="24"/>
        </w:rPr>
        <w:lastRenderedPageBreak/>
        <w:t xml:space="preserve">Raporton pranë Pergjegjesit </w:t>
      </w:r>
      <w:proofErr w:type="gramStart"/>
      <w:r w:rsidRPr="007F1ECC">
        <w:rPr>
          <w:sz w:val="24"/>
          <w:szCs w:val="24"/>
        </w:rPr>
        <w:t>te</w:t>
      </w:r>
      <w:proofErr w:type="gramEnd"/>
      <w:r w:rsidRPr="007F1ECC">
        <w:rPr>
          <w:sz w:val="24"/>
          <w:szCs w:val="24"/>
        </w:rPr>
        <w:t xml:space="preserve"> sektorit mosmarrëveshje të mundshme, dhe përpiqet t’i zgjidhë ato, duke ndjekur udhëzimet përkatëse.</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9"/>
        </w:numPr>
        <w:spacing w:after="200" w:line="276" w:lineRule="auto"/>
        <w:jc w:val="both"/>
        <w:rPr>
          <w:sz w:val="24"/>
          <w:szCs w:val="24"/>
        </w:rPr>
      </w:pPr>
      <w:r w:rsidRPr="007F1ECC">
        <w:rPr>
          <w:sz w:val="24"/>
          <w:szCs w:val="24"/>
        </w:rPr>
        <w:t>MJEDISI MENAXHERIAL</w:t>
      </w:r>
    </w:p>
    <w:p w:rsidR="00B76649" w:rsidRPr="007F1ECC" w:rsidRDefault="00B76649" w:rsidP="008E0775">
      <w:pPr>
        <w:spacing w:line="276" w:lineRule="auto"/>
        <w:jc w:val="both"/>
        <w:rPr>
          <w:sz w:val="24"/>
          <w:szCs w:val="24"/>
        </w:rPr>
      </w:pPr>
      <w:r w:rsidRPr="007F1ECC">
        <w:rPr>
          <w:sz w:val="24"/>
          <w:szCs w:val="24"/>
        </w:rPr>
        <w:t xml:space="preserve">Raporton tek eprori direkt </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9"/>
        </w:numPr>
        <w:spacing w:after="200" w:line="276" w:lineRule="auto"/>
        <w:jc w:val="both"/>
        <w:rPr>
          <w:sz w:val="24"/>
          <w:szCs w:val="24"/>
        </w:rPr>
      </w:pPr>
      <w:r w:rsidRPr="007F1ECC">
        <w:rPr>
          <w:sz w:val="24"/>
          <w:szCs w:val="24"/>
        </w:rPr>
        <w:t>MBIKQYERJA</w:t>
      </w:r>
    </w:p>
    <w:p w:rsidR="00B76649" w:rsidRPr="007F1ECC" w:rsidRDefault="00B653A7" w:rsidP="008E0775">
      <w:pPr>
        <w:spacing w:line="276" w:lineRule="auto"/>
        <w:jc w:val="both"/>
        <w:rPr>
          <w:sz w:val="24"/>
          <w:szCs w:val="24"/>
        </w:rPr>
      </w:pPr>
      <w:r w:rsidRPr="007F1ECC">
        <w:rPr>
          <w:sz w:val="24"/>
          <w:szCs w:val="24"/>
        </w:rPr>
        <w:t xml:space="preserve">Specialisti </w:t>
      </w:r>
      <w:r w:rsidR="00B76649" w:rsidRPr="007F1ECC">
        <w:rPr>
          <w:sz w:val="24"/>
          <w:szCs w:val="24"/>
        </w:rPr>
        <w:t xml:space="preserve">mbikëqyret për çështjet e caktuara </w:t>
      </w:r>
      <w:r w:rsidR="00BC2F93" w:rsidRPr="007F1ECC">
        <w:rPr>
          <w:sz w:val="24"/>
          <w:szCs w:val="24"/>
        </w:rPr>
        <w:t>nga eprori direkt</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9"/>
        </w:numPr>
        <w:spacing w:after="200" w:line="276" w:lineRule="auto"/>
        <w:jc w:val="both"/>
        <w:rPr>
          <w:sz w:val="24"/>
          <w:szCs w:val="24"/>
        </w:rPr>
      </w:pPr>
      <w:r w:rsidRPr="007F1ECC">
        <w:rPr>
          <w:sz w:val="24"/>
          <w:szCs w:val="24"/>
        </w:rPr>
        <w:t xml:space="preserve">STAFI NËN VARËSI </w:t>
      </w:r>
      <w:r w:rsidRPr="007F1ECC">
        <w:rPr>
          <w:i/>
          <w:sz w:val="24"/>
          <w:szCs w:val="24"/>
        </w:rPr>
        <w:t>(s’ka)</w:t>
      </w:r>
    </w:p>
    <w:p w:rsidR="00B76649" w:rsidRPr="007F1ECC" w:rsidRDefault="00B76649" w:rsidP="008E0775">
      <w:pPr>
        <w:spacing w:after="200" w:line="276" w:lineRule="auto"/>
        <w:jc w:val="both"/>
        <w:rPr>
          <w:sz w:val="24"/>
          <w:szCs w:val="24"/>
        </w:rPr>
      </w:pPr>
    </w:p>
    <w:p w:rsidR="00B76649" w:rsidRPr="007F1ECC" w:rsidRDefault="00B76649" w:rsidP="008E0775">
      <w:pPr>
        <w:pStyle w:val="ListParagraph"/>
        <w:numPr>
          <w:ilvl w:val="0"/>
          <w:numId w:val="29"/>
        </w:numPr>
        <w:spacing w:after="200" w:line="276" w:lineRule="auto"/>
        <w:jc w:val="both"/>
        <w:rPr>
          <w:sz w:val="24"/>
          <w:szCs w:val="24"/>
        </w:rPr>
      </w:pPr>
      <w:r w:rsidRPr="007F1ECC">
        <w:rPr>
          <w:sz w:val="24"/>
          <w:szCs w:val="24"/>
        </w:rPr>
        <w:t>KUSHTET E PUNËS</w:t>
      </w:r>
    </w:p>
    <w:p w:rsidR="00B76649" w:rsidRPr="007F1ECC" w:rsidRDefault="00B76649" w:rsidP="008E0775">
      <w:pPr>
        <w:spacing w:line="276" w:lineRule="auto"/>
        <w:jc w:val="both"/>
        <w:rPr>
          <w:sz w:val="24"/>
          <w:szCs w:val="24"/>
        </w:rPr>
      </w:pPr>
      <w:r w:rsidRPr="007F1ECC">
        <w:rPr>
          <w:sz w:val="24"/>
          <w:szCs w:val="24"/>
        </w:rPr>
        <w:t>Në përputhje me parimet e përgjithshme të kushteve të punës të përcaktuara ne rregulloren e Institucionit</w:t>
      </w:r>
    </w:p>
    <w:p w:rsidR="00B76649" w:rsidRPr="007F1ECC" w:rsidRDefault="00B76649" w:rsidP="008E0775">
      <w:pPr>
        <w:spacing w:line="276" w:lineRule="auto"/>
        <w:jc w:val="both"/>
        <w:rPr>
          <w:sz w:val="24"/>
          <w:szCs w:val="24"/>
        </w:rPr>
      </w:pPr>
    </w:p>
    <w:p w:rsidR="00B76649" w:rsidRPr="007F1ECC" w:rsidRDefault="00B76649" w:rsidP="008E0775">
      <w:pPr>
        <w:spacing w:after="200" w:line="276" w:lineRule="auto"/>
        <w:jc w:val="both"/>
        <w:rPr>
          <w:sz w:val="24"/>
          <w:szCs w:val="24"/>
        </w:rPr>
      </w:pPr>
      <w:r w:rsidRPr="007F1ECC">
        <w:rPr>
          <w:sz w:val="24"/>
          <w:szCs w:val="24"/>
        </w:rPr>
        <w:t>KËRKESAT E POSAÇME</w:t>
      </w:r>
    </w:p>
    <w:p w:rsidR="00B76649" w:rsidRPr="007F1ECC" w:rsidRDefault="00B76649" w:rsidP="008E0775">
      <w:pPr>
        <w:spacing w:line="276" w:lineRule="auto"/>
        <w:jc w:val="both"/>
        <w:rPr>
          <w:b/>
          <w:i/>
          <w:sz w:val="24"/>
          <w:szCs w:val="24"/>
        </w:rPr>
      </w:pPr>
      <w:r w:rsidRPr="007F1ECC">
        <w:rPr>
          <w:b/>
          <w:i/>
          <w:sz w:val="24"/>
          <w:szCs w:val="24"/>
        </w:rPr>
        <w:t>Kandidatët duhet të plotësojnë kriteret e veçanta si vijon:</w:t>
      </w:r>
    </w:p>
    <w:p w:rsidR="00B76649" w:rsidRPr="007F1ECC" w:rsidRDefault="00B76649" w:rsidP="008E0775">
      <w:pPr>
        <w:spacing w:line="276" w:lineRule="auto"/>
        <w:jc w:val="both"/>
        <w:rPr>
          <w:b/>
          <w:i/>
          <w:sz w:val="24"/>
          <w:szCs w:val="24"/>
        </w:rPr>
      </w:pPr>
    </w:p>
    <w:p w:rsidR="00B76649" w:rsidRPr="007F1ECC" w:rsidRDefault="00B76649" w:rsidP="008E0775">
      <w:pPr>
        <w:spacing w:line="276" w:lineRule="auto"/>
        <w:jc w:val="both"/>
        <w:rPr>
          <w:b/>
          <w:sz w:val="24"/>
          <w:szCs w:val="24"/>
        </w:rPr>
      </w:pPr>
      <w:proofErr w:type="gramStart"/>
      <w:r w:rsidRPr="007F1ECC">
        <w:rPr>
          <w:b/>
          <w:sz w:val="24"/>
          <w:szCs w:val="24"/>
        </w:rPr>
        <w:t>Arsimi</w:t>
      </w:r>
      <w:r w:rsidRPr="00520853">
        <w:rPr>
          <w:i/>
          <w:sz w:val="24"/>
          <w:szCs w:val="24"/>
        </w:rPr>
        <w:t>:</w:t>
      </w:r>
      <w:proofErr w:type="gramEnd"/>
      <w:r w:rsidR="002F4C01" w:rsidRPr="00520853">
        <w:rPr>
          <w:i/>
          <w:sz w:val="24"/>
          <w:szCs w:val="24"/>
        </w:rPr>
        <w:t>(Master Shkencor/DND)</w:t>
      </w:r>
      <w:r w:rsidRPr="007F1ECC">
        <w:rPr>
          <w:b/>
          <w:sz w:val="24"/>
          <w:szCs w:val="24"/>
        </w:rPr>
        <w:t xml:space="preserve"> </w:t>
      </w:r>
      <w:r w:rsidR="00231EF3" w:rsidRPr="003940F6">
        <w:rPr>
          <w:i/>
          <w:sz w:val="24"/>
          <w:szCs w:val="24"/>
        </w:rPr>
        <w:t>Topograf,</w:t>
      </w:r>
      <w:r w:rsidR="00231EF3" w:rsidRPr="007F1ECC">
        <w:rPr>
          <w:i/>
          <w:sz w:val="24"/>
          <w:szCs w:val="24"/>
        </w:rPr>
        <w:t xml:space="preserve"> Gjeodet, </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b/>
          <w:sz w:val="24"/>
          <w:szCs w:val="24"/>
        </w:rPr>
        <w:t>Tjetër:</w:t>
      </w:r>
      <w:r w:rsidRPr="007F1ECC">
        <w:rPr>
          <w:sz w:val="24"/>
          <w:szCs w:val="24"/>
        </w:rPr>
        <w:t xml:space="preserve"> </w:t>
      </w:r>
    </w:p>
    <w:p w:rsidR="00B76649" w:rsidRPr="007F1ECC" w:rsidRDefault="00B76649" w:rsidP="008E0775">
      <w:pPr>
        <w:pStyle w:val="ListParagraph"/>
        <w:numPr>
          <w:ilvl w:val="0"/>
          <w:numId w:val="50"/>
        </w:numPr>
        <w:spacing w:line="276" w:lineRule="auto"/>
        <w:jc w:val="both"/>
        <w:rPr>
          <w:sz w:val="24"/>
          <w:szCs w:val="24"/>
        </w:rPr>
      </w:pPr>
      <w:r w:rsidRPr="007F1ECC">
        <w:rPr>
          <w:sz w:val="24"/>
          <w:szCs w:val="24"/>
        </w:rPr>
        <w:t xml:space="preserve">Të ketë eksperiencë </w:t>
      </w:r>
      <w:r w:rsidR="007720A0" w:rsidRPr="007F1ECC">
        <w:rPr>
          <w:sz w:val="24"/>
          <w:szCs w:val="24"/>
        </w:rPr>
        <w:t>5</w:t>
      </w:r>
      <w:r w:rsidRPr="007F1ECC">
        <w:rPr>
          <w:sz w:val="24"/>
          <w:szCs w:val="24"/>
        </w:rPr>
        <w:t xml:space="preserve"> vjet dhe notë mesatare mbi 8</w:t>
      </w:r>
      <w:r w:rsidR="00BC2F93" w:rsidRPr="007F1ECC">
        <w:rPr>
          <w:sz w:val="24"/>
          <w:szCs w:val="24"/>
        </w:rPr>
        <w:t>.5</w:t>
      </w:r>
      <w:r w:rsidRPr="007F1ECC">
        <w:rPr>
          <w:sz w:val="24"/>
          <w:szCs w:val="24"/>
        </w:rPr>
        <w:t xml:space="preserve">. </w:t>
      </w:r>
    </w:p>
    <w:p w:rsidR="00BF44FC" w:rsidRPr="007F1ECC" w:rsidRDefault="00BF44FC" w:rsidP="008E0775">
      <w:pPr>
        <w:pStyle w:val="ListParagraph"/>
        <w:numPr>
          <w:ilvl w:val="0"/>
          <w:numId w:val="50"/>
        </w:numPr>
        <w:jc w:val="both"/>
        <w:rPr>
          <w:sz w:val="24"/>
          <w:szCs w:val="24"/>
        </w:rPr>
      </w:pPr>
      <w:r w:rsidRPr="007F1ECC">
        <w:rPr>
          <w:sz w:val="24"/>
          <w:szCs w:val="24"/>
        </w:rPr>
        <w:t>Të ketë certifikime, specializime, trajnime, projekte në fushën e përkatëse</w:t>
      </w:r>
    </w:p>
    <w:p w:rsidR="00B76649" w:rsidRPr="007F1ECC" w:rsidRDefault="00B76649" w:rsidP="008E0775">
      <w:pPr>
        <w:pStyle w:val="ListParagraph"/>
        <w:numPr>
          <w:ilvl w:val="0"/>
          <w:numId w:val="50"/>
        </w:numPr>
        <w:spacing w:line="276" w:lineRule="auto"/>
        <w:jc w:val="both"/>
        <w:rPr>
          <w:sz w:val="24"/>
          <w:szCs w:val="24"/>
        </w:rPr>
      </w:pPr>
      <w:r w:rsidRPr="007F1ECC">
        <w:rPr>
          <w:sz w:val="24"/>
          <w:szCs w:val="24"/>
        </w:rPr>
        <w:t>Të ketë njohuri t</w:t>
      </w:r>
      <w:r w:rsidR="00275682" w:rsidRPr="007F1ECC">
        <w:rPr>
          <w:sz w:val="24"/>
          <w:szCs w:val="24"/>
        </w:rPr>
        <w:t>ë</w:t>
      </w:r>
      <w:r w:rsidRPr="007F1ECC">
        <w:rPr>
          <w:sz w:val="24"/>
          <w:szCs w:val="24"/>
        </w:rPr>
        <w:t xml:space="preserve"> mira të gjuhës angleze, preferohet njohja e një gjuhe të dytë të BE.</w:t>
      </w:r>
    </w:p>
    <w:p w:rsidR="00B76649" w:rsidRPr="007F1ECC" w:rsidRDefault="00B76649" w:rsidP="008E0775">
      <w:pPr>
        <w:pStyle w:val="ListParagraph"/>
        <w:numPr>
          <w:ilvl w:val="0"/>
          <w:numId w:val="50"/>
        </w:numPr>
        <w:spacing w:line="276" w:lineRule="auto"/>
        <w:jc w:val="both"/>
        <w:rPr>
          <w:sz w:val="24"/>
          <w:szCs w:val="24"/>
        </w:rPr>
      </w:pPr>
      <w:r w:rsidRPr="007F1ECC">
        <w:rPr>
          <w:sz w:val="24"/>
          <w:szCs w:val="24"/>
        </w:rPr>
        <w:t>Të ketë aftësi të mira komunikuese, koordinuese dhe të punës në grup.</w:t>
      </w:r>
    </w:p>
    <w:p w:rsidR="00B76649" w:rsidRPr="007F1ECC" w:rsidRDefault="00B76649" w:rsidP="008E0775">
      <w:pPr>
        <w:pStyle w:val="ListParagraph"/>
        <w:numPr>
          <w:ilvl w:val="0"/>
          <w:numId w:val="32"/>
        </w:numPr>
        <w:spacing w:line="276" w:lineRule="auto"/>
        <w:jc w:val="both"/>
        <w:rPr>
          <w:b/>
          <w:sz w:val="24"/>
          <w:szCs w:val="24"/>
        </w:rPr>
      </w:pPr>
      <w:r w:rsidRPr="007F1ECC">
        <w:rPr>
          <w:b/>
          <w:sz w:val="24"/>
          <w:szCs w:val="24"/>
        </w:rPr>
        <w:t>Dokumentet, mënyra dhe afati i dorëzimit</w:t>
      </w:r>
    </w:p>
    <w:p w:rsidR="00B76649" w:rsidRPr="007F1ECC" w:rsidRDefault="00B76649" w:rsidP="008E0775">
      <w:pPr>
        <w:pStyle w:val="ListParagraph"/>
        <w:spacing w:line="276" w:lineRule="auto"/>
        <w:jc w:val="both"/>
        <w:rPr>
          <w:b/>
          <w:sz w:val="24"/>
          <w:szCs w:val="24"/>
        </w:rPr>
      </w:pPr>
    </w:p>
    <w:p w:rsidR="00B76649" w:rsidRPr="007F1ECC" w:rsidRDefault="009C3BC7" w:rsidP="008E0775">
      <w:pPr>
        <w:pStyle w:val="ListParagraph"/>
        <w:numPr>
          <w:ilvl w:val="0"/>
          <w:numId w:val="33"/>
        </w:numPr>
        <w:spacing w:line="276" w:lineRule="auto"/>
        <w:jc w:val="both"/>
        <w:rPr>
          <w:sz w:val="24"/>
          <w:szCs w:val="24"/>
        </w:rPr>
      </w:pPr>
      <w:r w:rsidRPr="007F1ECC">
        <w:rPr>
          <w:sz w:val="24"/>
          <w:szCs w:val="24"/>
        </w:rPr>
        <w:t>Letërmotivimi</w:t>
      </w:r>
      <w:r w:rsidR="00B76649" w:rsidRPr="007F1ECC">
        <w:rPr>
          <w:sz w:val="24"/>
          <w:szCs w:val="24"/>
        </w:rPr>
        <w:t xml:space="preserve"> për aplikim në vendin vakant;</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Nje kopje jetëshkrimi;</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Një numër kontakti dhe adresën e plotë të vendbanimit;</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Fotokopje e diplomës. Nëse aplikanti disponon një diplomë të një universiteti të huaj, atëherë ai duhet ta ketë te njehsuar atë pranë Ministrisë së Arsimit dhe Sportit;</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Fotokopje e listës së notave. Nëse ka një diplomë dhe listë notash të ndryshme me vlerësimin e njohur në Shtetin Shqiptar, atëherë aplikanti duhet ta ketë të konvertuar atë sipas sistemit shqiptar;</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Nje kopje e librezës së punës e plotësuar;</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Vërtetim i gjendjes gjyqësore;</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Certifikata të kualifikimeve, trajnimeve të ndryshme;</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Dëshmi të njohjes së një gjuhe të huaj;</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Fotokopje e kartes se identitetit.</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B76649" w:rsidRPr="007F1ECC" w:rsidRDefault="00B76649" w:rsidP="008E0775">
      <w:pPr>
        <w:spacing w:line="276" w:lineRule="auto"/>
        <w:jc w:val="both"/>
        <w:rPr>
          <w:sz w:val="24"/>
          <w:szCs w:val="24"/>
        </w:rPr>
      </w:pPr>
    </w:p>
    <w:p w:rsidR="006E3D03" w:rsidRDefault="007F4AC4" w:rsidP="006E3D03">
      <w:pPr>
        <w:spacing w:line="276" w:lineRule="auto"/>
        <w:jc w:val="both"/>
        <w:rPr>
          <w:b/>
          <w:sz w:val="24"/>
          <w:szCs w:val="24"/>
        </w:rPr>
      </w:pPr>
      <w:r w:rsidRPr="007F4AC4">
        <w:rPr>
          <w:noProof/>
          <w:sz w:val="24"/>
          <w:szCs w:val="24"/>
        </w:rPr>
        <w:pict>
          <v:rect id="Rectangle 70" o:spid="_x0000_s1059" style="position:absolute;left:0;text-align:left;margin-left:-7.95pt;margin-top:-12.75pt;width:484.5pt;height:67.5pt;z-index:251768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tWogIAAKAFAAAOAAAAZHJzL2Uyb0RvYy54bWysVMFu2zAMvQ/YPwi6r47Tpu2MOkXQIsOA&#10;oC3aDj0rshQbk0VNUuJkXz9Kst2sK3YY5oNgiuQj+UTy6nrfKrIT1jWgS5qfTCgRmkPV6E1Jvz0v&#10;P11S4jzTFVOgRUkPwtHr+ccPV50pxBRqUJWwBEG0KzpT0tp7U2SZ47VomTsBIzQqJdiWeRTtJqss&#10;6xC9Vdl0MjnPOrCVscCFc3h7m5R0HvGlFNzfS+mEJ6qkmJuPp43nOpzZ/IoVG8tM3fA+DfYPWbSs&#10;0Rh0hLplnpGtbf6AahtuwYH0JxzaDKRsuIg1YDX55E01TzUzItaC5Dgz0uT+Hyy/2z1Y0lQlvUB6&#10;NGvxjR6RNaY3ShC8Q4I64wq0ezIPNpTozAr4d4eK7DdNEFxvs5e2DbZYINlHtg8j22LvCcfL83x2&#10;ms8wKkfd+ellfjEL0TJWDN7GOv9FQEvCT0kt5hVJZruV88l0MAnBNCwbpfCeFUrHTEE1VbiLgt2s&#10;b5QlO4atsFxO8OvDuVczDB5cY2GplliVPyiRYB+FRLYw+2nMJPapGGEZ50L7PKlqVokUbXYcLHR2&#10;8IiVKo2AAVliliN2DzBYJpABO9Xd2wdXEdt8dJ78LbHkPHrEyKD96Nw2Gux7AAqr6iMn+4GkRE1g&#10;aQ3VAXvJQhoyZ/iywXdbMecfmMWpwqfGTeHv8ZAKupJC/0dJDfbne/fBHpsdtZR0OKUldT+2zApK&#10;1FeNY/A5PzsLYx2Fs9nFFAV7rFkfa/S2vQF8/Rx3kuHxN9h7NfxKC+0LLpRFiIoqpjnGLin3dhBu&#10;fNoeuJK4WCyiGY6yYX6lnwwP4IHV0JfP+xdmTd+8Htv+DoaJZsWbHk62wVPDYutBNrHBX3nt+cY1&#10;EBunX1lhzxzL0ep1sc5/AQAA//8DAFBLAwQUAAYACAAAACEA6vATUOIAAAAJAQAADwAAAGRycy9k&#10;b3ducmV2LnhtbEyPQUvDQBCF74L/YRnBi7SbthKbNJsiBaGoB1uFXjfZaRLcnQ3ZbRv99Y4nPQ0z&#10;7/Hme8V6dFaccQidJwWzaQICqfamo0bBx/vTZAkiRE1GW0+o4AsDrMvrq0Lnxl9oh+d9bASHUMi1&#10;gjbGPpcy1C06Haa+R2Lt6AenI69DI82gLxzurJwnSSqd7og/tLrHTYv15/7kFGzq6u5w3L3a5+Dx&#10;+/7tZbHdVgulbm/GxxWIiGP8M8MvPqNDyUyVP5EJwiqYZFwl8pzPUhBsyNKEL5WCh2UGsizk/wbl&#10;DwAAAP//AwBQSwECLQAUAAYACAAAACEAtoM4kv4AAADhAQAAEwAAAAAAAAAAAAAAAAAAAAAAW0Nv&#10;bnRlbnRfVHlwZXNdLnhtbFBLAQItABQABgAIAAAAIQA4/SH/1gAAAJQBAAALAAAAAAAAAAAAAAAA&#10;AC8BAABfcmVscy8ucmVsc1BLAQItABQABgAIAAAAIQDmwztWogIAAKAFAAAOAAAAAAAAAAAAAAAA&#10;AC4CAABkcnMvZTJvRG9jLnhtbFBLAQItABQABgAIAAAAIQDq8BNQ4gAAAAkBAAAPAAAAAAAAAAAA&#10;AAAAAPwEAABkcnMvZG93bnJldi54bWxQSwUGAAAAAAQABADzAAAACwYAAAAA&#10;" filled="f" strokecolor="red" strokeweight="2pt">
            <v:path arrowok="t"/>
          </v:rect>
        </w:pict>
      </w:r>
      <w:r w:rsidR="00B76649" w:rsidRPr="007F1ECC">
        <w:rPr>
          <w:b/>
          <w:sz w:val="24"/>
          <w:szCs w:val="24"/>
        </w:rPr>
        <w:t>Aplikimi dhe dorëzimi i dokumenteve për pranimin nga jashtë shërbimit civil duhet të</w:t>
      </w:r>
    </w:p>
    <w:p w:rsidR="006E3D03" w:rsidRPr="007F1ECC" w:rsidRDefault="00B76649" w:rsidP="006E3D03">
      <w:pPr>
        <w:spacing w:line="276" w:lineRule="auto"/>
        <w:jc w:val="both"/>
        <w:rPr>
          <w:b/>
          <w:color w:val="FF0000"/>
          <w:sz w:val="24"/>
          <w:szCs w:val="24"/>
        </w:rPr>
      </w:pPr>
      <w:r w:rsidRPr="007F1ECC">
        <w:rPr>
          <w:b/>
          <w:sz w:val="24"/>
          <w:szCs w:val="24"/>
        </w:rPr>
        <w:t xml:space="preserve"> </w:t>
      </w:r>
      <w:proofErr w:type="gramStart"/>
      <w:r w:rsidR="006E3D03" w:rsidRPr="007F1ECC">
        <w:rPr>
          <w:b/>
          <w:sz w:val="24"/>
          <w:szCs w:val="24"/>
        </w:rPr>
        <w:t>bëhet</w:t>
      </w:r>
      <w:proofErr w:type="gramEnd"/>
      <w:r w:rsidR="006E3D03" w:rsidRPr="007F1ECC">
        <w:rPr>
          <w:b/>
          <w:sz w:val="24"/>
          <w:szCs w:val="24"/>
        </w:rPr>
        <w:t xml:space="preserve"> brenda datës: </w:t>
      </w:r>
      <w:r w:rsidR="00217466">
        <w:rPr>
          <w:b/>
          <w:color w:val="FF0000"/>
          <w:sz w:val="24"/>
          <w:szCs w:val="24"/>
        </w:rPr>
        <w:t>2</w:t>
      </w:r>
      <w:r w:rsidR="00E6427E">
        <w:rPr>
          <w:b/>
          <w:color w:val="FF0000"/>
          <w:sz w:val="24"/>
          <w:szCs w:val="24"/>
        </w:rPr>
        <w:t>8</w:t>
      </w:r>
      <w:r w:rsidR="006E3D03" w:rsidRPr="008B7641">
        <w:rPr>
          <w:b/>
          <w:color w:val="FF0000"/>
          <w:sz w:val="24"/>
          <w:szCs w:val="24"/>
        </w:rPr>
        <w:t>.0</w:t>
      </w:r>
      <w:r w:rsidR="00217466">
        <w:rPr>
          <w:b/>
          <w:color w:val="FF0000"/>
          <w:sz w:val="24"/>
          <w:szCs w:val="24"/>
        </w:rPr>
        <w:t>7</w:t>
      </w:r>
      <w:r w:rsidR="006E3D03" w:rsidRPr="008B7641">
        <w:rPr>
          <w:b/>
          <w:color w:val="FF0000"/>
          <w:sz w:val="24"/>
          <w:szCs w:val="24"/>
        </w:rPr>
        <w:t>.202</w:t>
      </w:r>
      <w:r w:rsidR="006E3D03">
        <w:rPr>
          <w:b/>
          <w:color w:val="FF0000"/>
          <w:sz w:val="24"/>
          <w:szCs w:val="24"/>
        </w:rPr>
        <w:t>5</w:t>
      </w:r>
    </w:p>
    <w:p w:rsidR="00A95157" w:rsidRDefault="00A95157" w:rsidP="008E0775">
      <w:pPr>
        <w:spacing w:line="276" w:lineRule="auto"/>
        <w:jc w:val="both"/>
        <w:rPr>
          <w:b/>
          <w:sz w:val="24"/>
          <w:szCs w:val="24"/>
        </w:rPr>
      </w:pPr>
    </w:p>
    <w:p w:rsidR="00B76649" w:rsidRPr="007F1ECC" w:rsidRDefault="00B76649" w:rsidP="008E0775">
      <w:pPr>
        <w:spacing w:line="276" w:lineRule="auto"/>
        <w:jc w:val="both"/>
        <w:rPr>
          <w:b/>
          <w:color w:val="FF0000"/>
          <w:sz w:val="24"/>
          <w:szCs w:val="24"/>
        </w:rPr>
      </w:pPr>
    </w:p>
    <w:p w:rsidR="00B76649" w:rsidRPr="007F1ECC" w:rsidRDefault="00B76649" w:rsidP="008E0775">
      <w:pPr>
        <w:spacing w:line="276" w:lineRule="auto"/>
        <w:jc w:val="both"/>
        <w:rPr>
          <w:b/>
          <w:color w:val="FF0000"/>
          <w:sz w:val="24"/>
          <w:szCs w:val="24"/>
        </w:rPr>
      </w:pPr>
    </w:p>
    <w:p w:rsidR="00B76649" w:rsidRPr="007F1ECC" w:rsidRDefault="00B76649" w:rsidP="008E0775">
      <w:pPr>
        <w:pStyle w:val="ListParagraph"/>
        <w:numPr>
          <w:ilvl w:val="0"/>
          <w:numId w:val="32"/>
        </w:numPr>
        <w:spacing w:line="276" w:lineRule="auto"/>
        <w:jc w:val="both"/>
        <w:rPr>
          <w:b/>
          <w:sz w:val="24"/>
          <w:szCs w:val="24"/>
        </w:rPr>
      </w:pPr>
      <w:r w:rsidRPr="007F1ECC">
        <w:rPr>
          <w:b/>
          <w:sz w:val="24"/>
          <w:szCs w:val="24"/>
        </w:rPr>
        <w:t>Rezultatet për fazën e seleksionimit paraprak</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sz w:val="24"/>
          <w:szCs w:val="24"/>
        </w:rPr>
        <w:t xml:space="preserve">Në datën </w:t>
      </w:r>
      <w:r w:rsidR="0043760B">
        <w:rPr>
          <w:b/>
          <w:color w:val="FF0000"/>
          <w:sz w:val="24"/>
          <w:szCs w:val="24"/>
        </w:rPr>
        <w:t>3</w:t>
      </w:r>
      <w:r w:rsidR="00E6427E">
        <w:rPr>
          <w:b/>
          <w:color w:val="FF0000"/>
          <w:sz w:val="24"/>
          <w:szCs w:val="24"/>
        </w:rPr>
        <w:t>0</w:t>
      </w:r>
      <w:r w:rsidR="00052FF9" w:rsidRPr="007F1ECC">
        <w:rPr>
          <w:b/>
          <w:color w:val="FF0000"/>
          <w:sz w:val="24"/>
          <w:szCs w:val="24"/>
        </w:rPr>
        <w:t>.0</w:t>
      </w:r>
      <w:r w:rsidR="00217466">
        <w:rPr>
          <w:b/>
          <w:color w:val="FF0000"/>
          <w:sz w:val="24"/>
          <w:szCs w:val="24"/>
        </w:rPr>
        <w:t>7</w:t>
      </w:r>
      <w:r w:rsidR="00ED171C" w:rsidRPr="007F1ECC">
        <w:rPr>
          <w:b/>
          <w:color w:val="FF0000"/>
          <w:sz w:val="24"/>
          <w:szCs w:val="24"/>
        </w:rPr>
        <w:t>.202</w:t>
      </w:r>
      <w:r w:rsidR="008B7641">
        <w:rPr>
          <w:b/>
          <w:color w:val="FF0000"/>
          <w:sz w:val="24"/>
          <w:szCs w:val="24"/>
        </w:rPr>
        <w:t>5</w:t>
      </w:r>
      <w:r w:rsidRPr="007F1ECC">
        <w:rPr>
          <w:sz w:val="24"/>
          <w:szCs w:val="24"/>
        </w:rPr>
        <w:t>,</w:t>
      </w:r>
      <w:r w:rsidRPr="007F1ECC">
        <w:rPr>
          <w:color w:val="FF0000"/>
          <w:sz w:val="24"/>
          <w:szCs w:val="24"/>
        </w:rPr>
        <w:t xml:space="preserve"> </w:t>
      </w:r>
      <w:r w:rsidRPr="007F1ECC">
        <w:rPr>
          <w:sz w:val="24"/>
          <w:szCs w:val="24"/>
        </w:rPr>
        <w:t>Bashkia Durrës do të shpallë në portalin “Shërbimi Kombëtar i Punësimit”, në faqen zyrtare të Bashkisë Durrës (www.durres.gov.al) dhe në këndin e njoftimeve të publikut të Institucionit, listën e kandidatëve që plotësojnë kushtet dhe kërkesat e posaçme për procedurën për konkurimin për kete pozicion, si dhe datën, vendin dhe orën e saktë kur do të zhvillohet intervista.</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32"/>
        </w:numPr>
        <w:spacing w:line="276" w:lineRule="auto"/>
        <w:jc w:val="both"/>
        <w:rPr>
          <w:b/>
          <w:sz w:val="24"/>
          <w:szCs w:val="24"/>
        </w:rPr>
      </w:pPr>
      <w:r w:rsidRPr="007F1ECC">
        <w:rPr>
          <w:b/>
          <w:sz w:val="24"/>
          <w:szCs w:val="24"/>
        </w:rPr>
        <w:t>Fushat e njohurive, aftësitë dhe cilësitë që do të vlerësohen në intervistë</w:t>
      </w:r>
    </w:p>
    <w:p w:rsidR="00B76649" w:rsidRPr="007F1ECC" w:rsidRDefault="00B76649" w:rsidP="008E0775">
      <w:pPr>
        <w:spacing w:line="276" w:lineRule="auto"/>
        <w:jc w:val="both"/>
        <w:rPr>
          <w:sz w:val="24"/>
          <w:szCs w:val="24"/>
        </w:rPr>
      </w:pPr>
      <w:r w:rsidRPr="007F1ECC">
        <w:rPr>
          <w:sz w:val="24"/>
          <w:szCs w:val="24"/>
        </w:rPr>
        <w:t>Kandidatët do të testohen në lidhje me:</w:t>
      </w:r>
    </w:p>
    <w:p w:rsidR="00B76649" w:rsidRPr="007F1ECC" w:rsidRDefault="00B76649" w:rsidP="008E0775">
      <w:pPr>
        <w:spacing w:line="276" w:lineRule="auto"/>
        <w:jc w:val="both"/>
        <w:rPr>
          <w:sz w:val="24"/>
          <w:szCs w:val="24"/>
        </w:rPr>
      </w:pPr>
    </w:p>
    <w:p w:rsidR="00AF6081" w:rsidRPr="007F1ECC" w:rsidRDefault="00AF6081" w:rsidP="00AF6081">
      <w:pPr>
        <w:spacing w:line="276" w:lineRule="auto"/>
        <w:jc w:val="both"/>
        <w:rPr>
          <w:sz w:val="24"/>
          <w:szCs w:val="24"/>
        </w:rPr>
      </w:pPr>
      <w:r w:rsidRPr="007F1ECC">
        <w:rPr>
          <w:sz w:val="24"/>
          <w:szCs w:val="24"/>
        </w:rPr>
        <w:t>Kodin e Procedurave Administrative</w:t>
      </w:r>
    </w:p>
    <w:p w:rsidR="00AF6081" w:rsidRPr="007F1ECC" w:rsidRDefault="00AF6081" w:rsidP="00AF6081">
      <w:pPr>
        <w:spacing w:line="276" w:lineRule="auto"/>
        <w:jc w:val="both"/>
        <w:rPr>
          <w:sz w:val="24"/>
          <w:szCs w:val="24"/>
        </w:rPr>
      </w:pPr>
      <w:r w:rsidRPr="007F1ECC">
        <w:rPr>
          <w:sz w:val="24"/>
          <w:szCs w:val="24"/>
        </w:rPr>
        <w:t>Ligji nr.119/2014 “Për të drejtën e informimit”</w:t>
      </w:r>
    </w:p>
    <w:p w:rsidR="00AF6081" w:rsidRPr="007F1ECC" w:rsidRDefault="00AF6081" w:rsidP="00AF6081">
      <w:pPr>
        <w:spacing w:line="276" w:lineRule="auto"/>
        <w:jc w:val="both"/>
        <w:rPr>
          <w:sz w:val="24"/>
          <w:szCs w:val="24"/>
        </w:rPr>
      </w:pPr>
      <w:r w:rsidRPr="007F1ECC">
        <w:rPr>
          <w:sz w:val="24"/>
          <w:szCs w:val="24"/>
        </w:rPr>
        <w:t>Ligji nr.152/2013 “Për nëpunësin civil”, i ndryshuar</w:t>
      </w:r>
    </w:p>
    <w:p w:rsidR="00AF6081" w:rsidRPr="007F1ECC" w:rsidRDefault="00AF6081" w:rsidP="00AF6081">
      <w:pPr>
        <w:spacing w:line="276" w:lineRule="auto"/>
        <w:jc w:val="both"/>
        <w:rPr>
          <w:sz w:val="24"/>
          <w:szCs w:val="24"/>
        </w:rPr>
      </w:pPr>
      <w:proofErr w:type="gramStart"/>
      <w:r w:rsidRPr="007F1ECC">
        <w:rPr>
          <w:sz w:val="24"/>
          <w:szCs w:val="24"/>
        </w:rPr>
        <w:t>Ligji nr.</w:t>
      </w:r>
      <w:proofErr w:type="gramEnd"/>
      <w:r w:rsidRPr="007F1ECC">
        <w:rPr>
          <w:sz w:val="24"/>
          <w:szCs w:val="24"/>
        </w:rPr>
        <w:t xml:space="preserve"> 44/2014 datë 24.4.2014 “Për parandalimin e konfliktit të interesave në ushtrimin e funksioneve publike”</w:t>
      </w:r>
    </w:p>
    <w:p w:rsidR="00AF6081" w:rsidRPr="007F1ECC" w:rsidRDefault="00AF6081" w:rsidP="00AF6081">
      <w:pPr>
        <w:spacing w:line="276" w:lineRule="auto"/>
        <w:jc w:val="both"/>
        <w:rPr>
          <w:sz w:val="24"/>
          <w:szCs w:val="24"/>
        </w:rPr>
      </w:pPr>
      <w:proofErr w:type="gramStart"/>
      <w:r w:rsidRPr="007F1ECC">
        <w:rPr>
          <w:sz w:val="24"/>
          <w:szCs w:val="24"/>
        </w:rPr>
        <w:t>Ligjin nr.</w:t>
      </w:r>
      <w:proofErr w:type="gramEnd"/>
      <w:r w:rsidRPr="007F1ECC">
        <w:rPr>
          <w:sz w:val="24"/>
          <w:szCs w:val="24"/>
        </w:rPr>
        <w:t xml:space="preserve"> 9131 </w:t>
      </w:r>
      <w:proofErr w:type="gramStart"/>
      <w:r w:rsidRPr="007F1ECC">
        <w:rPr>
          <w:sz w:val="24"/>
          <w:szCs w:val="24"/>
        </w:rPr>
        <w:t>dt</w:t>
      </w:r>
      <w:proofErr w:type="gramEnd"/>
      <w:r w:rsidRPr="007F1ECC">
        <w:rPr>
          <w:sz w:val="24"/>
          <w:szCs w:val="24"/>
        </w:rPr>
        <w:t>. 08.09.2003 “Për rregullat e Etikës në Administratën Publike”</w:t>
      </w:r>
    </w:p>
    <w:p w:rsidR="00AF6081" w:rsidRDefault="00AF6081" w:rsidP="00AF6081">
      <w:pPr>
        <w:spacing w:line="276" w:lineRule="auto"/>
        <w:jc w:val="both"/>
        <w:rPr>
          <w:sz w:val="24"/>
          <w:szCs w:val="24"/>
        </w:rPr>
      </w:pPr>
      <w:r w:rsidRPr="007F1ECC">
        <w:rPr>
          <w:sz w:val="24"/>
          <w:szCs w:val="24"/>
        </w:rPr>
        <w:t xml:space="preserve">Ligji 139 </w:t>
      </w:r>
      <w:proofErr w:type="gramStart"/>
      <w:r w:rsidRPr="007F1ECC">
        <w:rPr>
          <w:sz w:val="24"/>
          <w:szCs w:val="24"/>
        </w:rPr>
        <w:t>dt</w:t>
      </w:r>
      <w:proofErr w:type="gramEnd"/>
      <w:r w:rsidRPr="007F1ECC">
        <w:rPr>
          <w:sz w:val="24"/>
          <w:szCs w:val="24"/>
        </w:rPr>
        <w:t xml:space="preserve">. </w:t>
      </w:r>
      <w:proofErr w:type="gramStart"/>
      <w:r w:rsidRPr="007F1ECC">
        <w:rPr>
          <w:sz w:val="24"/>
          <w:szCs w:val="24"/>
        </w:rPr>
        <w:t>17.12.2015 “Për vetqeverisjen vendore”, i ndryshuar</w:t>
      </w:r>
      <w:r>
        <w:rPr>
          <w:sz w:val="24"/>
          <w:szCs w:val="24"/>
        </w:rPr>
        <w:t>.</w:t>
      </w:r>
      <w:proofErr w:type="gramEnd"/>
    </w:p>
    <w:p w:rsidR="00AF6081" w:rsidRDefault="00AF6081" w:rsidP="00AF6081">
      <w:pPr>
        <w:spacing w:line="276" w:lineRule="auto"/>
        <w:jc w:val="both"/>
        <w:rPr>
          <w:sz w:val="24"/>
          <w:szCs w:val="24"/>
        </w:rPr>
      </w:pPr>
      <w:proofErr w:type="gramStart"/>
      <w:r>
        <w:rPr>
          <w:sz w:val="24"/>
          <w:szCs w:val="24"/>
        </w:rPr>
        <w:t>Ligji nr.8743 dt.22.02.2001 “Për pronat e paluejtshme të shtetit”, i ndryshuar.</w:t>
      </w:r>
      <w:proofErr w:type="gramEnd"/>
    </w:p>
    <w:p w:rsidR="00AF6081" w:rsidRDefault="00AF6081" w:rsidP="00AF6081">
      <w:pPr>
        <w:spacing w:line="276" w:lineRule="auto"/>
        <w:jc w:val="both"/>
        <w:rPr>
          <w:sz w:val="24"/>
          <w:szCs w:val="24"/>
        </w:rPr>
      </w:pPr>
      <w:r>
        <w:rPr>
          <w:sz w:val="24"/>
          <w:szCs w:val="24"/>
        </w:rPr>
        <w:t xml:space="preserve">Ligji nr.8744 dt.22.02.2001 “Për transferimin e pronave publike të shtetit në njësitë e qeverisjes vendore”, i </w:t>
      </w:r>
    </w:p>
    <w:p w:rsidR="00AF6081" w:rsidRDefault="00AF6081" w:rsidP="00AF6081">
      <w:pPr>
        <w:spacing w:line="276" w:lineRule="auto"/>
        <w:jc w:val="both"/>
        <w:rPr>
          <w:sz w:val="24"/>
          <w:szCs w:val="24"/>
        </w:rPr>
      </w:pPr>
      <w:r>
        <w:rPr>
          <w:sz w:val="24"/>
          <w:szCs w:val="24"/>
        </w:rPr>
        <w:t xml:space="preserve">        </w:t>
      </w:r>
      <w:proofErr w:type="gramStart"/>
      <w:r>
        <w:rPr>
          <w:sz w:val="24"/>
          <w:szCs w:val="24"/>
        </w:rPr>
        <w:t>ndryshuar</w:t>
      </w:r>
      <w:proofErr w:type="gramEnd"/>
      <w:r>
        <w:rPr>
          <w:sz w:val="24"/>
          <w:szCs w:val="24"/>
        </w:rPr>
        <w:t>.</w:t>
      </w:r>
    </w:p>
    <w:p w:rsidR="00AF6081" w:rsidRDefault="00AF6081" w:rsidP="00AF6081">
      <w:pPr>
        <w:spacing w:line="276" w:lineRule="auto"/>
        <w:jc w:val="both"/>
        <w:rPr>
          <w:sz w:val="24"/>
          <w:szCs w:val="24"/>
        </w:rPr>
      </w:pPr>
      <w:r>
        <w:rPr>
          <w:sz w:val="24"/>
          <w:szCs w:val="24"/>
        </w:rPr>
        <w:t xml:space="preserve">VKM nr.500 dt.14.08.2001 “Për invetarizimin e pronave të paluejtshme shtetërore dhe transferimin në njësitë e </w:t>
      </w:r>
    </w:p>
    <w:p w:rsidR="00AF6081" w:rsidRDefault="00AF6081" w:rsidP="00AF6081">
      <w:pPr>
        <w:spacing w:line="276" w:lineRule="auto"/>
        <w:jc w:val="both"/>
        <w:rPr>
          <w:sz w:val="24"/>
          <w:szCs w:val="24"/>
        </w:rPr>
      </w:pPr>
      <w:r>
        <w:rPr>
          <w:sz w:val="24"/>
          <w:szCs w:val="24"/>
        </w:rPr>
        <w:t xml:space="preserve">          </w:t>
      </w:r>
      <w:proofErr w:type="gramStart"/>
      <w:r>
        <w:rPr>
          <w:sz w:val="24"/>
          <w:szCs w:val="24"/>
        </w:rPr>
        <w:t>qeverisjes</w:t>
      </w:r>
      <w:proofErr w:type="gramEnd"/>
      <w:r>
        <w:rPr>
          <w:sz w:val="24"/>
          <w:szCs w:val="24"/>
        </w:rPr>
        <w:t xml:space="preserve"> vendore”, indryshuar.</w:t>
      </w:r>
    </w:p>
    <w:p w:rsidR="00AF6081" w:rsidRPr="007F1ECC" w:rsidRDefault="00AF6081" w:rsidP="00AF6081">
      <w:pPr>
        <w:spacing w:line="276" w:lineRule="auto"/>
        <w:jc w:val="both"/>
        <w:rPr>
          <w:sz w:val="24"/>
          <w:szCs w:val="24"/>
        </w:rPr>
      </w:pPr>
      <w:r>
        <w:rPr>
          <w:sz w:val="24"/>
          <w:szCs w:val="24"/>
        </w:rPr>
        <w:t>Ligji nr.20/2020 “Për përfundimin proceseve kalimtare të pronësisë në Republikën e Shqipërisë”</w:t>
      </w:r>
    </w:p>
    <w:p w:rsidR="00AF6081" w:rsidRPr="007F1ECC" w:rsidRDefault="00AF6081" w:rsidP="00AF6081">
      <w:pPr>
        <w:spacing w:line="276" w:lineRule="auto"/>
        <w:jc w:val="both"/>
        <w:rPr>
          <w:sz w:val="24"/>
          <w:szCs w:val="24"/>
        </w:rPr>
      </w:pPr>
    </w:p>
    <w:p w:rsidR="004D633C" w:rsidRPr="007F1ECC" w:rsidRDefault="004D633C" w:rsidP="008E0775">
      <w:pPr>
        <w:spacing w:line="276" w:lineRule="auto"/>
        <w:jc w:val="both"/>
        <w:rPr>
          <w:sz w:val="24"/>
          <w:szCs w:val="24"/>
        </w:rPr>
      </w:pPr>
    </w:p>
    <w:p w:rsidR="00B76649" w:rsidRPr="007F1ECC" w:rsidRDefault="00B76649" w:rsidP="008E0775">
      <w:pPr>
        <w:pStyle w:val="ListParagraph"/>
        <w:numPr>
          <w:ilvl w:val="0"/>
          <w:numId w:val="32"/>
        </w:numPr>
        <w:spacing w:line="276" w:lineRule="auto"/>
        <w:jc w:val="both"/>
        <w:rPr>
          <w:b/>
          <w:sz w:val="24"/>
          <w:szCs w:val="24"/>
        </w:rPr>
      </w:pPr>
      <w:r w:rsidRPr="007F1ECC">
        <w:rPr>
          <w:b/>
          <w:sz w:val="24"/>
          <w:szCs w:val="24"/>
        </w:rPr>
        <w:t>Mënyra e vlerësimit të kandidatëve</w:t>
      </w:r>
    </w:p>
    <w:p w:rsidR="00B76649" w:rsidRPr="007F1ECC" w:rsidRDefault="00B76649" w:rsidP="008E0775">
      <w:pPr>
        <w:pStyle w:val="ListParagraph"/>
        <w:spacing w:line="276" w:lineRule="auto"/>
        <w:jc w:val="both"/>
        <w:rPr>
          <w:b/>
          <w:sz w:val="24"/>
          <w:szCs w:val="24"/>
        </w:rPr>
      </w:pPr>
    </w:p>
    <w:p w:rsidR="00B76649" w:rsidRPr="007F1ECC" w:rsidRDefault="00B76649" w:rsidP="008E0775">
      <w:pPr>
        <w:pStyle w:val="ListParagraph"/>
        <w:numPr>
          <w:ilvl w:val="0"/>
          <w:numId w:val="34"/>
        </w:numPr>
        <w:spacing w:line="276" w:lineRule="auto"/>
        <w:jc w:val="both"/>
        <w:rPr>
          <w:b/>
          <w:i/>
          <w:sz w:val="24"/>
          <w:szCs w:val="24"/>
        </w:rPr>
      </w:pPr>
      <w:r w:rsidRPr="007F1ECC">
        <w:rPr>
          <w:b/>
          <w:i/>
          <w:sz w:val="24"/>
          <w:szCs w:val="24"/>
        </w:rPr>
        <w:t>Vlerësimi i dokumentacionit të dorëzuar: (15 pikë)</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proofErr w:type="gramStart"/>
      <w:r w:rsidRPr="007F1ECC">
        <w:rPr>
          <w:sz w:val="24"/>
          <w:szCs w:val="24"/>
        </w:rPr>
        <w:t>Vlerësimi i jetëshkrimit, eksperienca, trajnimet, kualifikimet e lidhura me fushën përkatëse, si dhe vlerësimet positive.</w:t>
      </w:r>
      <w:proofErr w:type="gramEnd"/>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34"/>
        </w:numPr>
        <w:spacing w:line="276" w:lineRule="auto"/>
        <w:jc w:val="both"/>
        <w:rPr>
          <w:b/>
          <w:i/>
          <w:sz w:val="24"/>
          <w:szCs w:val="24"/>
        </w:rPr>
      </w:pPr>
      <w:r w:rsidRPr="007F1ECC">
        <w:rPr>
          <w:b/>
          <w:i/>
          <w:sz w:val="24"/>
          <w:szCs w:val="24"/>
        </w:rPr>
        <w:lastRenderedPageBreak/>
        <w:t>Vlerësimi me shkrim: (60 pikë)</w:t>
      </w:r>
    </w:p>
    <w:p w:rsidR="00B76649" w:rsidRPr="007F1ECC" w:rsidRDefault="00B76649" w:rsidP="008E0775">
      <w:pPr>
        <w:spacing w:line="276" w:lineRule="auto"/>
        <w:jc w:val="both"/>
        <w:rPr>
          <w:b/>
          <w:i/>
          <w:sz w:val="24"/>
          <w:szCs w:val="24"/>
        </w:rPr>
      </w:pPr>
    </w:p>
    <w:p w:rsidR="00B76649" w:rsidRPr="007F1ECC" w:rsidRDefault="00B76649" w:rsidP="008E0775">
      <w:pPr>
        <w:pStyle w:val="ListParagraph"/>
        <w:numPr>
          <w:ilvl w:val="0"/>
          <w:numId w:val="34"/>
        </w:numPr>
        <w:spacing w:line="276" w:lineRule="auto"/>
        <w:jc w:val="both"/>
        <w:rPr>
          <w:b/>
          <w:i/>
          <w:sz w:val="24"/>
          <w:szCs w:val="24"/>
        </w:rPr>
      </w:pPr>
      <w:r w:rsidRPr="007F1ECC">
        <w:rPr>
          <w:b/>
          <w:i/>
          <w:sz w:val="24"/>
          <w:szCs w:val="24"/>
        </w:rPr>
        <w:t>Vlerësimi gjatë intervistës së strukturuar me gojë: (25 pikë)</w:t>
      </w:r>
    </w:p>
    <w:p w:rsidR="00B76649" w:rsidRPr="007F1ECC" w:rsidRDefault="00B76649" w:rsidP="008E0775">
      <w:pPr>
        <w:pStyle w:val="ListParagraph"/>
        <w:numPr>
          <w:ilvl w:val="0"/>
          <w:numId w:val="2"/>
        </w:numPr>
        <w:spacing w:line="276" w:lineRule="auto"/>
        <w:jc w:val="both"/>
        <w:rPr>
          <w:sz w:val="24"/>
          <w:szCs w:val="24"/>
        </w:rPr>
      </w:pPr>
      <w:r w:rsidRPr="007F1ECC">
        <w:rPr>
          <w:sz w:val="24"/>
          <w:szCs w:val="24"/>
        </w:rPr>
        <w:t>Njohuritë,  aftësitë,  kompetencën  në  lidhje  me  përshkrimin  e  pozicionit  të  punës;</w:t>
      </w:r>
    </w:p>
    <w:p w:rsidR="00B76649" w:rsidRPr="007F1ECC" w:rsidRDefault="00B76649" w:rsidP="008E0775">
      <w:pPr>
        <w:pStyle w:val="ListParagraph"/>
        <w:numPr>
          <w:ilvl w:val="0"/>
          <w:numId w:val="2"/>
        </w:numPr>
        <w:spacing w:line="276" w:lineRule="auto"/>
        <w:jc w:val="both"/>
        <w:rPr>
          <w:sz w:val="24"/>
          <w:szCs w:val="24"/>
        </w:rPr>
      </w:pPr>
      <w:r w:rsidRPr="007F1ECC">
        <w:rPr>
          <w:sz w:val="24"/>
          <w:szCs w:val="24"/>
        </w:rPr>
        <w:t>Eksperiencën e tyre të mëparshme;</w:t>
      </w:r>
    </w:p>
    <w:p w:rsidR="00B76649" w:rsidRPr="007F1ECC" w:rsidRDefault="00B76649" w:rsidP="008E0775">
      <w:pPr>
        <w:pStyle w:val="ListParagraph"/>
        <w:numPr>
          <w:ilvl w:val="0"/>
          <w:numId w:val="2"/>
        </w:numPr>
        <w:spacing w:line="276" w:lineRule="auto"/>
        <w:jc w:val="both"/>
        <w:rPr>
          <w:sz w:val="24"/>
          <w:szCs w:val="24"/>
        </w:rPr>
      </w:pPr>
      <w:r w:rsidRPr="007F1ECC">
        <w:rPr>
          <w:sz w:val="24"/>
          <w:szCs w:val="24"/>
        </w:rPr>
        <w:t>Motivimin, aspiratat dhe pritshmëritë e tyre për karrierën;</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32"/>
        </w:numPr>
        <w:spacing w:line="276" w:lineRule="auto"/>
        <w:jc w:val="both"/>
        <w:rPr>
          <w:b/>
          <w:sz w:val="24"/>
          <w:szCs w:val="24"/>
        </w:rPr>
      </w:pPr>
      <w:r w:rsidRPr="007F1ECC">
        <w:rPr>
          <w:b/>
          <w:sz w:val="24"/>
          <w:szCs w:val="24"/>
        </w:rPr>
        <w:t>Data e daljes së rezultateve të konkurimit dhe mënyra e komunikimit</w:t>
      </w:r>
    </w:p>
    <w:p w:rsidR="00B76649" w:rsidRPr="007F1ECC" w:rsidRDefault="00B76649" w:rsidP="008E0775">
      <w:pPr>
        <w:spacing w:line="276" w:lineRule="auto"/>
        <w:jc w:val="both"/>
        <w:rPr>
          <w:b/>
          <w:sz w:val="24"/>
          <w:szCs w:val="24"/>
        </w:rPr>
      </w:pPr>
    </w:p>
    <w:p w:rsidR="00B76649" w:rsidRPr="007F1ECC" w:rsidRDefault="00B76649" w:rsidP="008E0775">
      <w:pPr>
        <w:spacing w:line="276" w:lineRule="auto"/>
        <w:jc w:val="both"/>
        <w:rPr>
          <w:sz w:val="24"/>
          <w:szCs w:val="24"/>
        </w:rPr>
      </w:pPr>
      <w:r w:rsidRPr="007F1ECC">
        <w:rPr>
          <w:sz w:val="24"/>
          <w:szCs w:val="24"/>
        </w:rPr>
        <w:t>Në përfundim të vlerësimit të kandidatëve, Bashkia Durrës do të shpallë fituesin në portalin “Shërbimi Kombëtar i Punësimit”, në faqen zyrtare të Bashkisë Durrës (</w:t>
      </w:r>
      <w:hyperlink r:id="rId10" w:history="1">
        <w:r w:rsidRPr="007F1ECC">
          <w:rPr>
            <w:rStyle w:val="Hyperlink"/>
            <w:sz w:val="24"/>
            <w:szCs w:val="24"/>
          </w:rPr>
          <w:t>www.durres.gov.al</w:t>
        </w:r>
      </w:hyperlink>
      <w:r w:rsidRPr="007F1ECC">
        <w:rPr>
          <w:sz w:val="24"/>
          <w:szCs w:val="24"/>
        </w:rPr>
        <w:t xml:space="preserve">), dhe në këndin e njoftimeve të publikut të Institucionit. </w:t>
      </w:r>
    </w:p>
    <w:p w:rsidR="00B76649" w:rsidRPr="007F1ECC" w:rsidRDefault="00B76649" w:rsidP="008E0775">
      <w:pPr>
        <w:spacing w:line="276" w:lineRule="auto"/>
        <w:jc w:val="both"/>
        <w:rPr>
          <w:sz w:val="24"/>
          <w:szCs w:val="24"/>
        </w:rPr>
      </w:pPr>
      <w:r w:rsidRPr="007F1ECC">
        <w:rPr>
          <w:sz w:val="24"/>
          <w:szCs w:val="24"/>
        </w:rPr>
        <w:t xml:space="preserve">Të gjithë kandidatët pjesëmarrës jo fitues në këtë procedurë do </w:t>
      </w:r>
      <w:proofErr w:type="gramStart"/>
      <w:r w:rsidRPr="007F1ECC">
        <w:rPr>
          <w:sz w:val="24"/>
          <w:szCs w:val="24"/>
        </w:rPr>
        <w:t>të  njoftohen</w:t>
      </w:r>
      <w:proofErr w:type="gramEnd"/>
      <w:r w:rsidRPr="007F1ECC">
        <w:rPr>
          <w:sz w:val="24"/>
          <w:szCs w:val="24"/>
        </w:rPr>
        <w:t xml:space="preserve">  individualisht për  rezultatet në  mënyrë  elektronike (nëpërmjet adresës së e-mail).</w:t>
      </w:r>
    </w:p>
    <w:sectPr w:rsidR="00B76649" w:rsidRPr="007F1ECC" w:rsidSect="004F3C7C">
      <w:pgSz w:w="12240" w:h="15840"/>
      <w:pgMar w:top="810" w:right="333"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58D" w:rsidRDefault="0083458D" w:rsidP="009E2BB9">
      <w:r>
        <w:separator/>
      </w:r>
    </w:p>
  </w:endnote>
  <w:endnote w:type="continuationSeparator" w:id="0">
    <w:p w:rsidR="0083458D" w:rsidRDefault="0083458D" w:rsidP="009E2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58D" w:rsidRDefault="0083458D" w:rsidP="009E2BB9">
      <w:r>
        <w:separator/>
      </w:r>
    </w:p>
  </w:footnote>
  <w:footnote w:type="continuationSeparator" w:id="0">
    <w:p w:rsidR="0083458D" w:rsidRDefault="0083458D" w:rsidP="009E2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326"/>
    <w:multiLevelType w:val="hybridMultilevel"/>
    <w:tmpl w:val="8546423C"/>
    <w:lvl w:ilvl="0" w:tplc="D6ACFBC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5029C"/>
    <w:multiLevelType w:val="hybridMultilevel"/>
    <w:tmpl w:val="EC760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E20BD"/>
    <w:multiLevelType w:val="hybridMultilevel"/>
    <w:tmpl w:val="B57C0240"/>
    <w:lvl w:ilvl="0" w:tplc="70029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01179"/>
    <w:multiLevelType w:val="hybridMultilevel"/>
    <w:tmpl w:val="28EEB8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24082"/>
    <w:multiLevelType w:val="hybridMultilevel"/>
    <w:tmpl w:val="3D987D1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B2BA5"/>
    <w:multiLevelType w:val="hybridMultilevel"/>
    <w:tmpl w:val="0F04813A"/>
    <w:lvl w:ilvl="0" w:tplc="3796F502">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04067"/>
    <w:multiLevelType w:val="hybridMultilevel"/>
    <w:tmpl w:val="F490E3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9133A"/>
    <w:multiLevelType w:val="hybridMultilevel"/>
    <w:tmpl w:val="6D1897BA"/>
    <w:lvl w:ilvl="0" w:tplc="15606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B6AA0"/>
    <w:multiLevelType w:val="hybridMultilevel"/>
    <w:tmpl w:val="3C54F3F2"/>
    <w:lvl w:ilvl="0" w:tplc="46D8432A">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C089B"/>
    <w:multiLevelType w:val="hybridMultilevel"/>
    <w:tmpl w:val="A9E64882"/>
    <w:lvl w:ilvl="0" w:tplc="7BCA9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68467D"/>
    <w:multiLevelType w:val="hybridMultilevel"/>
    <w:tmpl w:val="49745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ED6C09"/>
    <w:multiLevelType w:val="hybridMultilevel"/>
    <w:tmpl w:val="3C142FC4"/>
    <w:lvl w:ilvl="0" w:tplc="E1D2F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A377EF"/>
    <w:multiLevelType w:val="hybridMultilevel"/>
    <w:tmpl w:val="08B0B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B2761F"/>
    <w:multiLevelType w:val="hybridMultilevel"/>
    <w:tmpl w:val="985EBB58"/>
    <w:lvl w:ilvl="0" w:tplc="7DDE4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CB34D1"/>
    <w:multiLevelType w:val="hybridMultilevel"/>
    <w:tmpl w:val="01E06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805666"/>
    <w:multiLevelType w:val="hybridMultilevel"/>
    <w:tmpl w:val="A86EF5E6"/>
    <w:lvl w:ilvl="0" w:tplc="3F062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9F6FE7"/>
    <w:multiLevelType w:val="hybridMultilevel"/>
    <w:tmpl w:val="596856F0"/>
    <w:lvl w:ilvl="0" w:tplc="0B3EA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E875B0"/>
    <w:multiLevelType w:val="hybridMultilevel"/>
    <w:tmpl w:val="7F98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716F49"/>
    <w:multiLevelType w:val="hybridMultilevel"/>
    <w:tmpl w:val="42449F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3660A0"/>
    <w:multiLevelType w:val="hybridMultilevel"/>
    <w:tmpl w:val="1348E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EC135E"/>
    <w:multiLevelType w:val="hybridMultilevel"/>
    <w:tmpl w:val="DF02D756"/>
    <w:lvl w:ilvl="0" w:tplc="DAE06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8B4CF7"/>
    <w:multiLevelType w:val="hybridMultilevel"/>
    <w:tmpl w:val="D05602AE"/>
    <w:lvl w:ilvl="0" w:tplc="AB465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CC1A41"/>
    <w:multiLevelType w:val="hybridMultilevel"/>
    <w:tmpl w:val="AA0E635A"/>
    <w:lvl w:ilvl="0" w:tplc="8988C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56852"/>
    <w:multiLevelType w:val="hybridMultilevel"/>
    <w:tmpl w:val="CEB8DF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4E5E75"/>
    <w:multiLevelType w:val="hybridMultilevel"/>
    <w:tmpl w:val="75C8D4F8"/>
    <w:lvl w:ilvl="0" w:tplc="5D10B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1F6EC6"/>
    <w:multiLevelType w:val="hybridMultilevel"/>
    <w:tmpl w:val="3D5C7006"/>
    <w:lvl w:ilvl="0" w:tplc="5B009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FE35F4"/>
    <w:multiLevelType w:val="hybridMultilevel"/>
    <w:tmpl w:val="53F8E212"/>
    <w:lvl w:ilvl="0" w:tplc="34EA4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A073A2"/>
    <w:multiLevelType w:val="hybridMultilevel"/>
    <w:tmpl w:val="CD62CF0E"/>
    <w:lvl w:ilvl="0" w:tplc="6E263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515C07"/>
    <w:multiLevelType w:val="hybridMultilevel"/>
    <w:tmpl w:val="46BC168C"/>
    <w:lvl w:ilvl="0" w:tplc="55C87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D633C0"/>
    <w:multiLevelType w:val="hybridMultilevel"/>
    <w:tmpl w:val="2E7E262A"/>
    <w:lvl w:ilvl="0" w:tplc="3C804E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005379"/>
    <w:multiLevelType w:val="hybridMultilevel"/>
    <w:tmpl w:val="29EA5C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9F1C3C"/>
    <w:multiLevelType w:val="hybridMultilevel"/>
    <w:tmpl w:val="C7F0F21A"/>
    <w:lvl w:ilvl="0" w:tplc="C9E846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D94EF0"/>
    <w:multiLevelType w:val="hybridMultilevel"/>
    <w:tmpl w:val="1F86B9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A359C3"/>
    <w:multiLevelType w:val="hybridMultilevel"/>
    <w:tmpl w:val="A0DE07D2"/>
    <w:lvl w:ilvl="0" w:tplc="34EA4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CC688D"/>
    <w:multiLevelType w:val="hybridMultilevel"/>
    <w:tmpl w:val="98BAACE8"/>
    <w:lvl w:ilvl="0" w:tplc="BF5A5F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391CCA"/>
    <w:multiLevelType w:val="hybridMultilevel"/>
    <w:tmpl w:val="641618F4"/>
    <w:lvl w:ilvl="0" w:tplc="CD641AE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040B14"/>
    <w:multiLevelType w:val="hybridMultilevel"/>
    <w:tmpl w:val="35240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8C703E"/>
    <w:multiLevelType w:val="hybridMultilevel"/>
    <w:tmpl w:val="9850BDD2"/>
    <w:lvl w:ilvl="0" w:tplc="6A3E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9524E2"/>
    <w:multiLevelType w:val="hybridMultilevel"/>
    <w:tmpl w:val="AF942D24"/>
    <w:lvl w:ilvl="0" w:tplc="1A269E8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7E86B4C"/>
    <w:multiLevelType w:val="hybridMultilevel"/>
    <w:tmpl w:val="0C080BEE"/>
    <w:lvl w:ilvl="0" w:tplc="CD641AE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3E07BE"/>
    <w:multiLevelType w:val="hybridMultilevel"/>
    <w:tmpl w:val="0D7CAB4E"/>
    <w:lvl w:ilvl="0" w:tplc="337EF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B5D24D8"/>
    <w:multiLevelType w:val="hybridMultilevel"/>
    <w:tmpl w:val="60AAF682"/>
    <w:lvl w:ilvl="0" w:tplc="B756DC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DBE5ED4"/>
    <w:multiLevelType w:val="hybridMultilevel"/>
    <w:tmpl w:val="6EEA8ED2"/>
    <w:lvl w:ilvl="0" w:tplc="32265F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DF1184E"/>
    <w:multiLevelType w:val="hybridMultilevel"/>
    <w:tmpl w:val="43C07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171C33"/>
    <w:multiLevelType w:val="hybridMultilevel"/>
    <w:tmpl w:val="EEC0EA90"/>
    <w:lvl w:ilvl="0" w:tplc="F88224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01658D3"/>
    <w:multiLevelType w:val="hybridMultilevel"/>
    <w:tmpl w:val="AD923B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2C954B4"/>
    <w:multiLevelType w:val="hybridMultilevel"/>
    <w:tmpl w:val="669CD7D6"/>
    <w:lvl w:ilvl="0" w:tplc="6AB29B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CC34FF"/>
    <w:multiLevelType w:val="hybridMultilevel"/>
    <w:tmpl w:val="B8005420"/>
    <w:lvl w:ilvl="0" w:tplc="DA801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4CF7F23"/>
    <w:multiLevelType w:val="hybridMultilevel"/>
    <w:tmpl w:val="6E484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F20CE9"/>
    <w:multiLevelType w:val="hybridMultilevel"/>
    <w:tmpl w:val="0B3685A0"/>
    <w:lvl w:ilvl="0" w:tplc="34EA4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65D2A0E"/>
    <w:multiLevelType w:val="hybridMultilevel"/>
    <w:tmpl w:val="43C07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6B422D"/>
    <w:multiLevelType w:val="hybridMultilevel"/>
    <w:tmpl w:val="F4920940"/>
    <w:lvl w:ilvl="0" w:tplc="78A4CC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87B57F9"/>
    <w:multiLevelType w:val="hybridMultilevel"/>
    <w:tmpl w:val="495E3026"/>
    <w:lvl w:ilvl="0" w:tplc="37669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93F39BB"/>
    <w:multiLevelType w:val="hybridMultilevel"/>
    <w:tmpl w:val="39FE3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A67066D"/>
    <w:multiLevelType w:val="hybridMultilevel"/>
    <w:tmpl w:val="850CA0EE"/>
    <w:lvl w:ilvl="0" w:tplc="45BCB2A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D7A77D2"/>
    <w:multiLevelType w:val="hybridMultilevel"/>
    <w:tmpl w:val="CB5E74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20D7473"/>
    <w:multiLevelType w:val="hybridMultilevel"/>
    <w:tmpl w:val="692C2A60"/>
    <w:lvl w:ilvl="0" w:tplc="43F6B40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nsid w:val="58475A44"/>
    <w:multiLevelType w:val="hybridMultilevel"/>
    <w:tmpl w:val="4AB4384A"/>
    <w:lvl w:ilvl="0" w:tplc="7AA22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711DF5"/>
    <w:multiLevelType w:val="hybridMultilevel"/>
    <w:tmpl w:val="48F2D7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8FA46B8"/>
    <w:multiLevelType w:val="hybridMultilevel"/>
    <w:tmpl w:val="7EA87ACC"/>
    <w:lvl w:ilvl="0" w:tplc="103C32A0">
      <w:start w:val="1"/>
      <w:numFmt w:val="lowerLetter"/>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AC878F7"/>
    <w:multiLevelType w:val="hybridMultilevel"/>
    <w:tmpl w:val="FFB8F722"/>
    <w:lvl w:ilvl="0" w:tplc="85F8D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C881A20"/>
    <w:multiLevelType w:val="hybridMultilevel"/>
    <w:tmpl w:val="9FF055E6"/>
    <w:lvl w:ilvl="0" w:tplc="C6BEE19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62BF7C69"/>
    <w:multiLevelType w:val="hybridMultilevel"/>
    <w:tmpl w:val="12801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31F700B"/>
    <w:multiLevelType w:val="hybridMultilevel"/>
    <w:tmpl w:val="41304EDA"/>
    <w:lvl w:ilvl="0" w:tplc="FE6AC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2F3F6D"/>
    <w:multiLevelType w:val="hybridMultilevel"/>
    <w:tmpl w:val="E026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3667EE5"/>
    <w:multiLevelType w:val="hybridMultilevel"/>
    <w:tmpl w:val="F946B228"/>
    <w:lvl w:ilvl="0" w:tplc="A44C8E1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nsid w:val="63BB3C4F"/>
    <w:multiLevelType w:val="hybridMultilevel"/>
    <w:tmpl w:val="4A8C35F2"/>
    <w:lvl w:ilvl="0" w:tplc="DF9E48E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3FD30E3"/>
    <w:multiLevelType w:val="hybridMultilevel"/>
    <w:tmpl w:val="9A6A67AE"/>
    <w:lvl w:ilvl="0" w:tplc="3FB0B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9C549F"/>
    <w:multiLevelType w:val="hybridMultilevel"/>
    <w:tmpl w:val="16F64166"/>
    <w:lvl w:ilvl="0" w:tplc="AB465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8C051EF"/>
    <w:multiLevelType w:val="hybridMultilevel"/>
    <w:tmpl w:val="F05A3718"/>
    <w:lvl w:ilvl="0" w:tplc="F3C4692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AD94ADE"/>
    <w:multiLevelType w:val="hybridMultilevel"/>
    <w:tmpl w:val="0A20BCE8"/>
    <w:lvl w:ilvl="0" w:tplc="3EB03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C943C70"/>
    <w:multiLevelType w:val="hybridMultilevel"/>
    <w:tmpl w:val="062E8D5E"/>
    <w:lvl w:ilvl="0" w:tplc="51CC51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D965BD7"/>
    <w:multiLevelType w:val="hybridMultilevel"/>
    <w:tmpl w:val="015A5336"/>
    <w:lvl w:ilvl="0" w:tplc="240AFA2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6FF13685"/>
    <w:multiLevelType w:val="hybridMultilevel"/>
    <w:tmpl w:val="28EEB8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22C40C1"/>
    <w:multiLevelType w:val="hybridMultilevel"/>
    <w:tmpl w:val="9F6E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3BD598B"/>
    <w:multiLevelType w:val="hybridMultilevel"/>
    <w:tmpl w:val="074EA99A"/>
    <w:lvl w:ilvl="0" w:tplc="0DD8784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73D74268"/>
    <w:multiLevelType w:val="hybridMultilevel"/>
    <w:tmpl w:val="71428AA6"/>
    <w:lvl w:ilvl="0" w:tplc="9140CF4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7">
    <w:nsid w:val="74496E32"/>
    <w:multiLevelType w:val="hybridMultilevel"/>
    <w:tmpl w:val="90661DDA"/>
    <w:lvl w:ilvl="0" w:tplc="0E206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5BF5F87"/>
    <w:multiLevelType w:val="hybridMultilevel"/>
    <w:tmpl w:val="2D626E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90345E1"/>
    <w:multiLevelType w:val="hybridMultilevel"/>
    <w:tmpl w:val="A29CB3CC"/>
    <w:lvl w:ilvl="0" w:tplc="34EA4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9477C19"/>
    <w:multiLevelType w:val="hybridMultilevel"/>
    <w:tmpl w:val="1A9E67F2"/>
    <w:lvl w:ilvl="0" w:tplc="4384983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9C12655"/>
    <w:multiLevelType w:val="hybridMultilevel"/>
    <w:tmpl w:val="ACD84540"/>
    <w:lvl w:ilvl="0" w:tplc="CD641AE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A6600E0"/>
    <w:multiLevelType w:val="hybridMultilevel"/>
    <w:tmpl w:val="8B7239A6"/>
    <w:lvl w:ilvl="0" w:tplc="3FE807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B9268B3"/>
    <w:multiLevelType w:val="hybridMultilevel"/>
    <w:tmpl w:val="F5EE4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734749"/>
    <w:multiLevelType w:val="hybridMultilevel"/>
    <w:tmpl w:val="AE72F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F867A79"/>
    <w:multiLevelType w:val="hybridMultilevel"/>
    <w:tmpl w:val="8AFC72C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17"/>
  </w:num>
  <w:num w:numId="3">
    <w:abstractNumId w:val="65"/>
  </w:num>
  <w:num w:numId="4">
    <w:abstractNumId w:val="24"/>
  </w:num>
  <w:num w:numId="5">
    <w:abstractNumId w:val="21"/>
  </w:num>
  <w:num w:numId="6">
    <w:abstractNumId w:val="68"/>
  </w:num>
  <w:num w:numId="7">
    <w:abstractNumId w:val="82"/>
  </w:num>
  <w:num w:numId="8">
    <w:abstractNumId w:val="77"/>
  </w:num>
  <w:num w:numId="9">
    <w:abstractNumId w:val="48"/>
  </w:num>
  <w:num w:numId="10">
    <w:abstractNumId w:val="39"/>
  </w:num>
  <w:num w:numId="11">
    <w:abstractNumId w:val="74"/>
  </w:num>
  <w:num w:numId="12">
    <w:abstractNumId w:val="56"/>
  </w:num>
  <w:num w:numId="13">
    <w:abstractNumId w:val="70"/>
  </w:num>
  <w:num w:numId="14">
    <w:abstractNumId w:val="27"/>
  </w:num>
  <w:num w:numId="15">
    <w:abstractNumId w:val="29"/>
  </w:num>
  <w:num w:numId="16">
    <w:abstractNumId w:val="57"/>
  </w:num>
  <w:num w:numId="17">
    <w:abstractNumId w:val="46"/>
  </w:num>
  <w:num w:numId="18">
    <w:abstractNumId w:val="19"/>
  </w:num>
  <w:num w:numId="19">
    <w:abstractNumId w:val="2"/>
  </w:num>
  <w:num w:numId="20">
    <w:abstractNumId w:val="54"/>
  </w:num>
  <w:num w:numId="21">
    <w:abstractNumId w:val="41"/>
  </w:num>
  <w:num w:numId="22">
    <w:abstractNumId w:val="61"/>
  </w:num>
  <w:num w:numId="23">
    <w:abstractNumId w:val="22"/>
  </w:num>
  <w:num w:numId="24">
    <w:abstractNumId w:val="11"/>
  </w:num>
  <w:num w:numId="25">
    <w:abstractNumId w:val="47"/>
  </w:num>
  <w:num w:numId="26">
    <w:abstractNumId w:val="62"/>
  </w:num>
  <w:num w:numId="27">
    <w:abstractNumId w:val="37"/>
  </w:num>
  <w:num w:numId="28">
    <w:abstractNumId w:val="15"/>
  </w:num>
  <w:num w:numId="29">
    <w:abstractNumId w:val="20"/>
  </w:num>
  <w:num w:numId="30">
    <w:abstractNumId w:val="63"/>
  </w:num>
  <w:num w:numId="31">
    <w:abstractNumId w:val="35"/>
  </w:num>
  <w:num w:numId="32">
    <w:abstractNumId w:val="28"/>
  </w:num>
  <w:num w:numId="33">
    <w:abstractNumId w:val="69"/>
  </w:num>
  <w:num w:numId="34">
    <w:abstractNumId w:val="59"/>
  </w:num>
  <w:num w:numId="35">
    <w:abstractNumId w:val="76"/>
  </w:num>
  <w:num w:numId="36">
    <w:abstractNumId w:val="40"/>
  </w:num>
  <w:num w:numId="37">
    <w:abstractNumId w:val="13"/>
  </w:num>
  <w:num w:numId="38">
    <w:abstractNumId w:val="44"/>
  </w:num>
  <w:num w:numId="39">
    <w:abstractNumId w:val="52"/>
  </w:num>
  <w:num w:numId="40">
    <w:abstractNumId w:val="9"/>
  </w:num>
  <w:num w:numId="41">
    <w:abstractNumId w:val="71"/>
  </w:num>
  <w:num w:numId="42">
    <w:abstractNumId w:val="0"/>
  </w:num>
  <w:num w:numId="43">
    <w:abstractNumId w:val="67"/>
  </w:num>
  <w:num w:numId="44">
    <w:abstractNumId w:val="51"/>
  </w:num>
  <w:num w:numId="45">
    <w:abstractNumId w:val="53"/>
  </w:num>
  <w:num w:numId="46">
    <w:abstractNumId w:val="81"/>
  </w:num>
  <w:num w:numId="47">
    <w:abstractNumId w:val="60"/>
  </w:num>
  <w:num w:numId="48">
    <w:abstractNumId w:val="80"/>
  </w:num>
  <w:num w:numId="49">
    <w:abstractNumId w:val="31"/>
  </w:num>
  <w:num w:numId="50">
    <w:abstractNumId w:val="23"/>
  </w:num>
  <w:num w:numId="51">
    <w:abstractNumId w:val="32"/>
  </w:num>
  <w:num w:numId="52">
    <w:abstractNumId w:val="6"/>
  </w:num>
  <w:num w:numId="53">
    <w:abstractNumId w:val="12"/>
  </w:num>
  <w:num w:numId="54">
    <w:abstractNumId w:val="30"/>
  </w:num>
  <w:num w:numId="55">
    <w:abstractNumId w:val="3"/>
  </w:num>
  <w:num w:numId="56">
    <w:abstractNumId w:val="43"/>
  </w:num>
  <w:num w:numId="57">
    <w:abstractNumId w:val="73"/>
  </w:num>
  <w:num w:numId="58">
    <w:abstractNumId w:val="50"/>
  </w:num>
  <w:num w:numId="59">
    <w:abstractNumId w:val="14"/>
  </w:num>
  <w:num w:numId="60">
    <w:abstractNumId w:val="78"/>
  </w:num>
  <w:num w:numId="61">
    <w:abstractNumId w:val="34"/>
  </w:num>
  <w:num w:numId="62">
    <w:abstractNumId w:val="10"/>
  </w:num>
  <w:num w:numId="63">
    <w:abstractNumId w:val="38"/>
  </w:num>
  <w:num w:numId="64">
    <w:abstractNumId w:val="49"/>
  </w:num>
  <w:num w:numId="65">
    <w:abstractNumId w:val="55"/>
  </w:num>
  <w:num w:numId="66">
    <w:abstractNumId w:val="8"/>
  </w:num>
  <w:num w:numId="67">
    <w:abstractNumId w:val="58"/>
  </w:num>
  <w:num w:numId="68">
    <w:abstractNumId w:val="25"/>
  </w:num>
  <w:num w:numId="69">
    <w:abstractNumId w:val="36"/>
  </w:num>
  <w:num w:numId="70">
    <w:abstractNumId w:val="75"/>
  </w:num>
  <w:num w:numId="71">
    <w:abstractNumId w:val="1"/>
  </w:num>
  <w:num w:numId="72">
    <w:abstractNumId w:val="4"/>
  </w:num>
  <w:num w:numId="73">
    <w:abstractNumId w:val="83"/>
  </w:num>
  <w:num w:numId="74">
    <w:abstractNumId w:val="42"/>
  </w:num>
  <w:num w:numId="75">
    <w:abstractNumId w:val="18"/>
  </w:num>
  <w:num w:numId="76">
    <w:abstractNumId w:val="7"/>
  </w:num>
  <w:num w:numId="77">
    <w:abstractNumId w:val="84"/>
  </w:num>
  <w:num w:numId="78">
    <w:abstractNumId w:val="16"/>
  </w:num>
  <w:num w:numId="79">
    <w:abstractNumId w:val="72"/>
  </w:num>
  <w:num w:numId="80">
    <w:abstractNumId w:val="5"/>
  </w:num>
  <w:num w:numId="81">
    <w:abstractNumId w:val="33"/>
  </w:num>
  <w:num w:numId="82">
    <w:abstractNumId w:val="79"/>
  </w:num>
  <w:num w:numId="83">
    <w:abstractNumId w:val="26"/>
  </w:num>
  <w:num w:numId="84">
    <w:abstractNumId w:val="66"/>
  </w:num>
  <w:num w:numId="85">
    <w:abstractNumId w:val="45"/>
  </w:num>
  <w:num w:numId="86">
    <w:abstractNumId w:val="6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7613B3"/>
    <w:rsid w:val="00006C2B"/>
    <w:rsid w:val="00007E06"/>
    <w:rsid w:val="0001763B"/>
    <w:rsid w:val="00021BCC"/>
    <w:rsid w:val="0002472C"/>
    <w:rsid w:val="000303E4"/>
    <w:rsid w:val="00033EDE"/>
    <w:rsid w:val="00034732"/>
    <w:rsid w:val="00037348"/>
    <w:rsid w:val="000452A7"/>
    <w:rsid w:val="00045372"/>
    <w:rsid w:val="00046180"/>
    <w:rsid w:val="00052FF9"/>
    <w:rsid w:val="00060478"/>
    <w:rsid w:val="000626E0"/>
    <w:rsid w:val="00063D2F"/>
    <w:rsid w:val="00064816"/>
    <w:rsid w:val="00070C5D"/>
    <w:rsid w:val="00071351"/>
    <w:rsid w:val="00071C4D"/>
    <w:rsid w:val="0007256D"/>
    <w:rsid w:val="00072B73"/>
    <w:rsid w:val="00073B3E"/>
    <w:rsid w:val="00073C37"/>
    <w:rsid w:val="000745E3"/>
    <w:rsid w:val="0007609D"/>
    <w:rsid w:val="0008719C"/>
    <w:rsid w:val="00092442"/>
    <w:rsid w:val="00092B0F"/>
    <w:rsid w:val="0009310C"/>
    <w:rsid w:val="00093DA5"/>
    <w:rsid w:val="000941E3"/>
    <w:rsid w:val="00097DCA"/>
    <w:rsid w:val="000A28F0"/>
    <w:rsid w:val="000A363E"/>
    <w:rsid w:val="000A3EAE"/>
    <w:rsid w:val="000A6D86"/>
    <w:rsid w:val="000A7C4C"/>
    <w:rsid w:val="000B2060"/>
    <w:rsid w:val="000B3024"/>
    <w:rsid w:val="000B3A32"/>
    <w:rsid w:val="000B5AEE"/>
    <w:rsid w:val="000B7384"/>
    <w:rsid w:val="000B7C03"/>
    <w:rsid w:val="000C1F4B"/>
    <w:rsid w:val="000C2F04"/>
    <w:rsid w:val="000C525B"/>
    <w:rsid w:val="000D13B6"/>
    <w:rsid w:val="000D45A1"/>
    <w:rsid w:val="000E0269"/>
    <w:rsid w:val="000E1E72"/>
    <w:rsid w:val="000E35AF"/>
    <w:rsid w:val="000E570E"/>
    <w:rsid w:val="0010098C"/>
    <w:rsid w:val="00100DF4"/>
    <w:rsid w:val="00102F6F"/>
    <w:rsid w:val="001039FB"/>
    <w:rsid w:val="00105F19"/>
    <w:rsid w:val="00106674"/>
    <w:rsid w:val="00107BA1"/>
    <w:rsid w:val="00112A7C"/>
    <w:rsid w:val="00114668"/>
    <w:rsid w:val="001165FA"/>
    <w:rsid w:val="00121D8E"/>
    <w:rsid w:val="001227B5"/>
    <w:rsid w:val="00122C45"/>
    <w:rsid w:val="00131358"/>
    <w:rsid w:val="00135611"/>
    <w:rsid w:val="00137779"/>
    <w:rsid w:val="00142EB3"/>
    <w:rsid w:val="0014777A"/>
    <w:rsid w:val="001529B2"/>
    <w:rsid w:val="00152C0A"/>
    <w:rsid w:val="00161519"/>
    <w:rsid w:val="00163446"/>
    <w:rsid w:val="00164086"/>
    <w:rsid w:val="00164EC3"/>
    <w:rsid w:val="0017078C"/>
    <w:rsid w:val="001757A0"/>
    <w:rsid w:val="00177989"/>
    <w:rsid w:val="00177B19"/>
    <w:rsid w:val="00180FF8"/>
    <w:rsid w:val="001810D5"/>
    <w:rsid w:val="001817C0"/>
    <w:rsid w:val="001834E4"/>
    <w:rsid w:val="001836BD"/>
    <w:rsid w:val="00184D1C"/>
    <w:rsid w:val="00186ACA"/>
    <w:rsid w:val="0019122E"/>
    <w:rsid w:val="001940AF"/>
    <w:rsid w:val="001946DA"/>
    <w:rsid w:val="00194EB1"/>
    <w:rsid w:val="00196F77"/>
    <w:rsid w:val="001A2DEB"/>
    <w:rsid w:val="001A35C8"/>
    <w:rsid w:val="001A496D"/>
    <w:rsid w:val="001A60D4"/>
    <w:rsid w:val="001A6CA7"/>
    <w:rsid w:val="001A7C35"/>
    <w:rsid w:val="001A7D0C"/>
    <w:rsid w:val="001B0E79"/>
    <w:rsid w:val="001B3DDE"/>
    <w:rsid w:val="001B4229"/>
    <w:rsid w:val="001B6421"/>
    <w:rsid w:val="001C28AE"/>
    <w:rsid w:val="001C2A53"/>
    <w:rsid w:val="001C2CAB"/>
    <w:rsid w:val="001C3EA1"/>
    <w:rsid w:val="001C4C5A"/>
    <w:rsid w:val="001C5765"/>
    <w:rsid w:val="001C63BC"/>
    <w:rsid w:val="001D0470"/>
    <w:rsid w:val="001D1009"/>
    <w:rsid w:val="001D15C8"/>
    <w:rsid w:val="001E5810"/>
    <w:rsid w:val="001E6022"/>
    <w:rsid w:val="001F2F1F"/>
    <w:rsid w:val="001F7211"/>
    <w:rsid w:val="0020104B"/>
    <w:rsid w:val="002064E7"/>
    <w:rsid w:val="0020751D"/>
    <w:rsid w:val="00212672"/>
    <w:rsid w:val="00215394"/>
    <w:rsid w:val="00217466"/>
    <w:rsid w:val="00220DE1"/>
    <w:rsid w:val="00221866"/>
    <w:rsid w:val="00223002"/>
    <w:rsid w:val="00225EC3"/>
    <w:rsid w:val="0022671B"/>
    <w:rsid w:val="00231EF3"/>
    <w:rsid w:val="0023262D"/>
    <w:rsid w:val="00233AE1"/>
    <w:rsid w:val="00236E60"/>
    <w:rsid w:val="00247810"/>
    <w:rsid w:val="00252445"/>
    <w:rsid w:val="00252DEE"/>
    <w:rsid w:val="00260646"/>
    <w:rsid w:val="00263734"/>
    <w:rsid w:val="00265788"/>
    <w:rsid w:val="00273838"/>
    <w:rsid w:val="00273ABF"/>
    <w:rsid w:val="00274FE7"/>
    <w:rsid w:val="00275682"/>
    <w:rsid w:val="00275E5B"/>
    <w:rsid w:val="00281944"/>
    <w:rsid w:val="00282B7D"/>
    <w:rsid w:val="00292D63"/>
    <w:rsid w:val="00296C35"/>
    <w:rsid w:val="002A0215"/>
    <w:rsid w:val="002A0992"/>
    <w:rsid w:val="002A0CA9"/>
    <w:rsid w:val="002A5A85"/>
    <w:rsid w:val="002A5AC5"/>
    <w:rsid w:val="002A69DD"/>
    <w:rsid w:val="002A7A00"/>
    <w:rsid w:val="002B2BCF"/>
    <w:rsid w:val="002B5278"/>
    <w:rsid w:val="002B5867"/>
    <w:rsid w:val="002C088D"/>
    <w:rsid w:val="002C42F6"/>
    <w:rsid w:val="002C481E"/>
    <w:rsid w:val="002C6926"/>
    <w:rsid w:val="002D17FA"/>
    <w:rsid w:val="002D1912"/>
    <w:rsid w:val="002D35BC"/>
    <w:rsid w:val="002D42F4"/>
    <w:rsid w:val="002D586A"/>
    <w:rsid w:val="002E1518"/>
    <w:rsid w:val="002E45FB"/>
    <w:rsid w:val="002E484A"/>
    <w:rsid w:val="002E55BE"/>
    <w:rsid w:val="002F3057"/>
    <w:rsid w:val="002F4218"/>
    <w:rsid w:val="002F4C01"/>
    <w:rsid w:val="002F6707"/>
    <w:rsid w:val="003029F5"/>
    <w:rsid w:val="00303EB6"/>
    <w:rsid w:val="00306CA4"/>
    <w:rsid w:val="003109E0"/>
    <w:rsid w:val="00310FDE"/>
    <w:rsid w:val="003137F5"/>
    <w:rsid w:val="0031640C"/>
    <w:rsid w:val="00322136"/>
    <w:rsid w:val="00326C10"/>
    <w:rsid w:val="00332F41"/>
    <w:rsid w:val="00335E52"/>
    <w:rsid w:val="00340D2D"/>
    <w:rsid w:val="00352F5E"/>
    <w:rsid w:val="00353648"/>
    <w:rsid w:val="003538D6"/>
    <w:rsid w:val="00354D0A"/>
    <w:rsid w:val="00354E17"/>
    <w:rsid w:val="003556F4"/>
    <w:rsid w:val="00360812"/>
    <w:rsid w:val="0036229D"/>
    <w:rsid w:val="003630EB"/>
    <w:rsid w:val="00370198"/>
    <w:rsid w:val="00370314"/>
    <w:rsid w:val="00370AEC"/>
    <w:rsid w:val="0037161D"/>
    <w:rsid w:val="00372B9B"/>
    <w:rsid w:val="00373B3F"/>
    <w:rsid w:val="003746A3"/>
    <w:rsid w:val="00380F04"/>
    <w:rsid w:val="00381354"/>
    <w:rsid w:val="00382BCA"/>
    <w:rsid w:val="003877A3"/>
    <w:rsid w:val="00390DBA"/>
    <w:rsid w:val="0039130F"/>
    <w:rsid w:val="003923EC"/>
    <w:rsid w:val="003939D1"/>
    <w:rsid w:val="003940F6"/>
    <w:rsid w:val="00394593"/>
    <w:rsid w:val="00396DB0"/>
    <w:rsid w:val="0039748D"/>
    <w:rsid w:val="003A18FD"/>
    <w:rsid w:val="003A54D5"/>
    <w:rsid w:val="003B5443"/>
    <w:rsid w:val="003B745D"/>
    <w:rsid w:val="003B7D86"/>
    <w:rsid w:val="003C02CC"/>
    <w:rsid w:val="003C061D"/>
    <w:rsid w:val="003C14C1"/>
    <w:rsid w:val="003C2381"/>
    <w:rsid w:val="003C2ACC"/>
    <w:rsid w:val="003C3E56"/>
    <w:rsid w:val="003D0EDC"/>
    <w:rsid w:val="003D60A8"/>
    <w:rsid w:val="003E530D"/>
    <w:rsid w:val="003E5BCF"/>
    <w:rsid w:val="003E68E8"/>
    <w:rsid w:val="003F55E6"/>
    <w:rsid w:val="003F6231"/>
    <w:rsid w:val="003F6A4C"/>
    <w:rsid w:val="003F7476"/>
    <w:rsid w:val="00400706"/>
    <w:rsid w:val="0040094B"/>
    <w:rsid w:val="00420E1E"/>
    <w:rsid w:val="00422018"/>
    <w:rsid w:val="00422254"/>
    <w:rsid w:val="0042346A"/>
    <w:rsid w:val="00424427"/>
    <w:rsid w:val="00426910"/>
    <w:rsid w:val="00431FC0"/>
    <w:rsid w:val="004326A3"/>
    <w:rsid w:val="0043377C"/>
    <w:rsid w:val="00433AB9"/>
    <w:rsid w:val="004369C9"/>
    <w:rsid w:val="0043760B"/>
    <w:rsid w:val="00437CBF"/>
    <w:rsid w:val="004419DC"/>
    <w:rsid w:val="00443E91"/>
    <w:rsid w:val="004448D0"/>
    <w:rsid w:val="00445147"/>
    <w:rsid w:val="004460D6"/>
    <w:rsid w:val="00446264"/>
    <w:rsid w:val="00446B47"/>
    <w:rsid w:val="004513A3"/>
    <w:rsid w:val="00452883"/>
    <w:rsid w:val="00460DAE"/>
    <w:rsid w:val="00460E97"/>
    <w:rsid w:val="004657E7"/>
    <w:rsid w:val="004667C9"/>
    <w:rsid w:val="00466ABF"/>
    <w:rsid w:val="004679BB"/>
    <w:rsid w:val="00467F49"/>
    <w:rsid w:val="00476124"/>
    <w:rsid w:val="0047634B"/>
    <w:rsid w:val="004826A5"/>
    <w:rsid w:val="00482CE2"/>
    <w:rsid w:val="00486EBD"/>
    <w:rsid w:val="00495E24"/>
    <w:rsid w:val="00497171"/>
    <w:rsid w:val="004A2EC7"/>
    <w:rsid w:val="004A302E"/>
    <w:rsid w:val="004A6DC8"/>
    <w:rsid w:val="004B3B1C"/>
    <w:rsid w:val="004B445D"/>
    <w:rsid w:val="004C7229"/>
    <w:rsid w:val="004D0D21"/>
    <w:rsid w:val="004D1089"/>
    <w:rsid w:val="004D18CF"/>
    <w:rsid w:val="004D3D79"/>
    <w:rsid w:val="004D5391"/>
    <w:rsid w:val="004D633C"/>
    <w:rsid w:val="004D7C0B"/>
    <w:rsid w:val="004D7EF5"/>
    <w:rsid w:val="004E2243"/>
    <w:rsid w:val="004F0982"/>
    <w:rsid w:val="004F2553"/>
    <w:rsid w:val="004F3C7C"/>
    <w:rsid w:val="004F5445"/>
    <w:rsid w:val="00500458"/>
    <w:rsid w:val="00500CEA"/>
    <w:rsid w:val="00501141"/>
    <w:rsid w:val="00501FE2"/>
    <w:rsid w:val="00502FFE"/>
    <w:rsid w:val="0050311D"/>
    <w:rsid w:val="0051099D"/>
    <w:rsid w:val="00510C48"/>
    <w:rsid w:val="005167A3"/>
    <w:rsid w:val="005171BA"/>
    <w:rsid w:val="00517C45"/>
    <w:rsid w:val="00520853"/>
    <w:rsid w:val="00522E0C"/>
    <w:rsid w:val="0052385B"/>
    <w:rsid w:val="00525AAF"/>
    <w:rsid w:val="00526BD4"/>
    <w:rsid w:val="0053079C"/>
    <w:rsid w:val="00533D79"/>
    <w:rsid w:val="00534CB8"/>
    <w:rsid w:val="005420F9"/>
    <w:rsid w:val="005425EF"/>
    <w:rsid w:val="00542D61"/>
    <w:rsid w:val="00543F1E"/>
    <w:rsid w:val="005442D0"/>
    <w:rsid w:val="005555C0"/>
    <w:rsid w:val="0056062A"/>
    <w:rsid w:val="00563FB5"/>
    <w:rsid w:val="00564758"/>
    <w:rsid w:val="005655ED"/>
    <w:rsid w:val="00570B20"/>
    <w:rsid w:val="00570F6E"/>
    <w:rsid w:val="005765B1"/>
    <w:rsid w:val="005803B4"/>
    <w:rsid w:val="00580F6C"/>
    <w:rsid w:val="00582703"/>
    <w:rsid w:val="00594140"/>
    <w:rsid w:val="005A51C3"/>
    <w:rsid w:val="005A55D4"/>
    <w:rsid w:val="005A7307"/>
    <w:rsid w:val="005A7C36"/>
    <w:rsid w:val="005B0757"/>
    <w:rsid w:val="005B1ADC"/>
    <w:rsid w:val="005B2B08"/>
    <w:rsid w:val="005B49F3"/>
    <w:rsid w:val="005C0157"/>
    <w:rsid w:val="005C4215"/>
    <w:rsid w:val="005C4B03"/>
    <w:rsid w:val="005C4BE6"/>
    <w:rsid w:val="005C5460"/>
    <w:rsid w:val="005C7F7B"/>
    <w:rsid w:val="005D04CF"/>
    <w:rsid w:val="005D4C27"/>
    <w:rsid w:val="005D562F"/>
    <w:rsid w:val="005D58A9"/>
    <w:rsid w:val="005D5BC7"/>
    <w:rsid w:val="005D6E66"/>
    <w:rsid w:val="005D7560"/>
    <w:rsid w:val="005D7D36"/>
    <w:rsid w:val="005E0C33"/>
    <w:rsid w:val="005E7D12"/>
    <w:rsid w:val="005F104C"/>
    <w:rsid w:val="005F258E"/>
    <w:rsid w:val="005F308F"/>
    <w:rsid w:val="005F4CB9"/>
    <w:rsid w:val="00604695"/>
    <w:rsid w:val="006069AF"/>
    <w:rsid w:val="006100BD"/>
    <w:rsid w:val="0061035F"/>
    <w:rsid w:val="00610EA8"/>
    <w:rsid w:val="00616ACC"/>
    <w:rsid w:val="00617A9C"/>
    <w:rsid w:val="006267CC"/>
    <w:rsid w:val="006321DF"/>
    <w:rsid w:val="0063229B"/>
    <w:rsid w:val="006325DD"/>
    <w:rsid w:val="0063492C"/>
    <w:rsid w:val="00642449"/>
    <w:rsid w:val="00642E20"/>
    <w:rsid w:val="00643AAA"/>
    <w:rsid w:val="00644B9E"/>
    <w:rsid w:val="006475C3"/>
    <w:rsid w:val="00652EA2"/>
    <w:rsid w:val="0065314C"/>
    <w:rsid w:val="00654701"/>
    <w:rsid w:val="006548BF"/>
    <w:rsid w:val="00654EC6"/>
    <w:rsid w:val="006620E5"/>
    <w:rsid w:val="00662580"/>
    <w:rsid w:val="00666B5F"/>
    <w:rsid w:val="00667F4A"/>
    <w:rsid w:val="00670665"/>
    <w:rsid w:val="00670BAC"/>
    <w:rsid w:val="0067133A"/>
    <w:rsid w:val="00671D71"/>
    <w:rsid w:val="0067621C"/>
    <w:rsid w:val="0068235C"/>
    <w:rsid w:val="00683614"/>
    <w:rsid w:val="006848EC"/>
    <w:rsid w:val="00684A53"/>
    <w:rsid w:val="00685C12"/>
    <w:rsid w:val="00686A6B"/>
    <w:rsid w:val="00687017"/>
    <w:rsid w:val="00691A55"/>
    <w:rsid w:val="006924B7"/>
    <w:rsid w:val="0069272E"/>
    <w:rsid w:val="00692F45"/>
    <w:rsid w:val="006941DC"/>
    <w:rsid w:val="006A1F60"/>
    <w:rsid w:val="006A4899"/>
    <w:rsid w:val="006A73F2"/>
    <w:rsid w:val="006A780B"/>
    <w:rsid w:val="006A78AA"/>
    <w:rsid w:val="006B16E4"/>
    <w:rsid w:val="006B4B17"/>
    <w:rsid w:val="006B5CFB"/>
    <w:rsid w:val="006B6074"/>
    <w:rsid w:val="006B6BFB"/>
    <w:rsid w:val="006B71E6"/>
    <w:rsid w:val="006C09BC"/>
    <w:rsid w:val="006C3215"/>
    <w:rsid w:val="006C5B0A"/>
    <w:rsid w:val="006D259B"/>
    <w:rsid w:val="006D4B15"/>
    <w:rsid w:val="006D60B7"/>
    <w:rsid w:val="006D7C14"/>
    <w:rsid w:val="006E0636"/>
    <w:rsid w:val="006E386E"/>
    <w:rsid w:val="006E3D03"/>
    <w:rsid w:val="006E723A"/>
    <w:rsid w:val="006E7A16"/>
    <w:rsid w:val="006F5086"/>
    <w:rsid w:val="006F5333"/>
    <w:rsid w:val="006F59CA"/>
    <w:rsid w:val="006F69A5"/>
    <w:rsid w:val="006F6C32"/>
    <w:rsid w:val="00705147"/>
    <w:rsid w:val="0070542B"/>
    <w:rsid w:val="007054FD"/>
    <w:rsid w:val="00711CCC"/>
    <w:rsid w:val="007228BB"/>
    <w:rsid w:val="0073541C"/>
    <w:rsid w:val="00745906"/>
    <w:rsid w:val="00752661"/>
    <w:rsid w:val="00760BCF"/>
    <w:rsid w:val="007613B3"/>
    <w:rsid w:val="007625DD"/>
    <w:rsid w:val="0076476B"/>
    <w:rsid w:val="00764DE3"/>
    <w:rsid w:val="0077061B"/>
    <w:rsid w:val="00771EBA"/>
    <w:rsid w:val="007720A0"/>
    <w:rsid w:val="00772C1A"/>
    <w:rsid w:val="00776453"/>
    <w:rsid w:val="00776B88"/>
    <w:rsid w:val="00777340"/>
    <w:rsid w:val="0078378D"/>
    <w:rsid w:val="007A0210"/>
    <w:rsid w:val="007A7DB9"/>
    <w:rsid w:val="007B14DF"/>
    <w:rsid w:val="007B4CBE"/>
    <w:rsid w:val="007C0F3C"/>
    <w:rsid w:val="007C21AF"/>
    <w:rsid w:val="007C3C3F"/>
    <w:rsid w:val="007C523E"/>
    <w:rsid w:val="007C5E2B"/>
    <w:rsid w:val="007C69F3"/>
    <w:rsid w:val="007C6D99"/>
    <w:rsid w:val="007C6DB5"/>
    <w:rsid w:val="007C7DA1"/>
    <w:rsid w:val="007D19A7"/>
    <w:rsid w:val="007D2753"/>
    <w:rsid w:val="007D43D8"/>
    <w:rsid w:val="007E0439"/>
    <w:rsid w:val="007E1861"/>
    <w:rsid w:val="007E1D97"/>
    <w:rsid w:val="007E3518"/>
    <w:rsid w:val="007E608E"/>
    <w:rsid w:val="007F1660"/>
    <w:rsid w:val="007F1ECC"/>
    <w:rsid w:val="007F2550"/>
    <w:rsid w:val="007F4AC4"/>
    <w:rsid w:val="007F5F4B"/>
    <w:rsid w:val="00804132"/>
    <w:rsid w:val="0081321F"/>
    <w:rsid w:val="00814AAB"/>
    <w:rsid w:val="00814C4C"/>
    <w:rsid w:val="0081667E"/>
    <w:rsid w:val="00816CC4"/>
    <w:rsid w:val="008211C4"/>
    <w:rsid w:val="00824864"/>
    <w:rsid w:val="00825598"/>
    <w:rsid w:val="008300CD"/>
    <w:rsid w:val="00831130"/>
    <w:rsid w:val="00833B12"/>
    <w:rsid w:val="0083458D"/>
    <w:rsid w:val="00841F12"/>
    <w:rsid w:val="0084238B"/>
    <w:rsid w:val="00843275"/>
    <w:rsid w:val="0084500D"/>
    <w:rsid w:val="0084548F"/>
    <w:rsid w:val="0084582E"/>
    <w:rsid w:val="0085475F"/>
    <w:rsid w:val="008563AF"/>
    <w:rsid w:val="00857214"/>
    <w:rsid w:val="00860F7F"/>
    <w:rsid w:val="0086246C"/>
    <w:rsid w:val="00864507"/>
    <w:rsid w:val="008704AB"/>
    <w:rsid w:val="00871879"/>
    <w:rsid w:val="00872A33"/>
    <w:rsid w:val="00876C24"/>
    <w:rsid w:val="0088335A"/>
    <w:rsid w:val="00883B0D"/>
    <w:rsid w:val="00884B85"/>
    <w:rsid w:val="0089038D"/>
    <w:rsid w:val="00891F9D"/>
    <w:rsid w:val="00893717"/>
    <w:rsid w:val="00895756"/>
    <w:rsid w:val="00897DAD"/>
    <w:rsid w:val="008A4BDD"/>
    <w:rsid w:val="008A5CBE"/>
    <w:rsid w:val="008A5FB7"/>
    <w:rsid w:val="008B1A9A"/>
    <w:rsid w:val="008B4FA3"/>
    <w:rsid w:val="008B7641"/>
    <w:rsid w:val="008C4F64"/>
    <w:rsid w:val="008D30A0"/>
    <w:rsid w:val="008D341D"/>
    <w:rsid w:val="008D3FC9"/>
    <w:rsid w:val="008D4399"/>
    <w:rsid w:val="008D4E5E"/>
    <w:rsid w:val="008E0775"/>
    <w:rsid w:val="008E3079"/>
    <w:rsid w:val="008E3534"/>
    <w:rsid w:val="008F32AB"/>
    <w:rsid w:val="008F39E9"/>
    <w:rsid w:val="008F45CA"/>
    <w:rsid w:val="008F48D3"/>
    <w:rsid w:val="00902CAC"/>
    <w:rsid w:val="009034F8"/>
    <w:rsid w:val="00903D7D"/>
    <w:rsid w:val="009055AE"/>
    <w:rsid w:val="0091078F"/>
    <w:rsid w:val="0091437A"/>
    <w:rsid w:val="00916545"/>
    <w:rsid w:val="0092006E"/>
    <w:rsid w:val="00930EA4"/>
    <w:rsid w:val="009333D9"/>
    <w:rsid w:val="0093607F"/>
    <w:rsid w:val="00947E14"/>
    <w:rsid w:val="00951D3A"/>
    <w:rsid w:val="00954199"/>
    <w:rsid w:val="0096012C"/>
    <w:rsid w:val="009606D3"/>
    <w:rsid w:val="00960A6B"/>
    <w:rsid w:val="009610FA"/>
    <w:rsid w:val="0096425B"/>
    <w:rsid w:val="0096427B"/>
    <w:rsid w:val="00965855"/>
    <w:rsid w:val="009668FA"/>
    <w:rsid w:val="0097160C"/>
    <w:rsid w:val="00972AFD"/>
    <w:rsid w:val="00975540"/>
    <w:rsid w:val="00975BF7"/>
    <w:rsid w:val="00981211"/>
    <w:rsid w:val="00981A67"/>
    <w:rsid w:val="009825A5"/>
    <w:rsid w:val="00986319"/>
    <w:rsid w:val="00993478"/>
    <w:rsid w:val="00993BA0"/>
    <w:rsid w:val="00996DEE"/>
    <w:rsid w:val="009970F4"/>
    <w:rsid w:val="009A308A"/>
    <w:rsid w:val="009B367A"/>
    <w:rsid w:val="009B377B"/>
    <w:rsid w:val="009B4D63"/>
    <w:rsid w:val="009C2C35"/>
    <w:rsid w:val="009C3BC7"/>
    <w:rsid w:val="009C605A"/>
    <w:rsid w:val="009D04D2"/>
    <w:rsid w:val="009D1399"/>
    <w:rsid w:val="009D1886"/>
    <w:rsid w:val="009D21F3"/>
    <w:rsid w:val="009D3A70"/>
    <w:rsid w:val="009D42F4"/>
    <w:rsid w:val="009E1119"/>
    <w:rsid w:val="009E2BB9"/>
    <w:rsid w:val="009E3092"/>
    <w:rsid w:val="009F03BA"/>
    <w:rsid w:val="009F12D1"/>
    <w:rsid w:val="009F3031"/>
    <w:rsid w:val="009F4E6D"/>
    <w:rsid w:val="009F6661"/>
    <w:rsid w:val="009F6E2D"/>
    <w:rsid w:val="009F7493"/>
    <w:rsid w:val="00A0075F"/>
    <w:rsid w:val="00A00A72"/>
    <w:rsid w:val="00A00F22"/>
    <w:rsid w:val="00A02A2D"/>
    <w:rsid w:val="00A06FF4"/>
    <w:rsid w:val="00A11381"/>
    <w:rsid w:val="00A11873"/>
    <w:rsid w:val="00A15985"/>
    <w:rsid w:val="00A15D4B"/>
    <w:rsid w:val="00A259ED"/>
    <w:rsid w:val="00A305F5"/>
    <w:rsid w:val="00A32F5D"/>
    <w:rsid w:val="00A33E56"/>
    <w:rsid w:val="00A40556"/>
    <w:rsid w:val="00A41ACA"/>
    <w:rsid w:val="00A467FB"/>
    <w:rsid w:val="00A51A93"/>
    <w:rsid w:val="00A52282"/>
    <w:rsid w:val="00A54B46"/>
    <w:rsid w:val="00A61164"/>
    <w:rsid w:val="00A662D8"/>
    <w:rsid w:val="00A67946"/>
    <w:rsid w:val="00A73F4F"/>
    <w:rsid w:val="00A763EE"/>
    <w:rsid w:val="00A76B1D"/>
    <w:rsid w:val="00A8115C"/>
    <w:rsid w:val="00A82AD3"/>
    <w:rsid w:val="00A82E0E"/>
    <w:rsid w:val="00A846F1"/>
    <w:rsid w:val="00A91159"/>
    <w:rsid w:val="00A93E1E"/>
    <w:rsid w:val="00A95157"/>
    <w:rsid w:val="00A9582E"/>
    <w:rsid w:val="00AA480C"/>
    <w:rsid w:val="00AA5909"/>
    <w:rsid w:val="00AB1E1D"/>
    <w:rsid w:val="00AB2472"/>
    <w:rsid w:val="00AB44CA"/>
    <w:rsid w:val="00AB570A"/>
    <w:rsid w:val="00AB5E11"/>
    <w:rsid w:val="00AB6065"/>
    <w:rsid w:val="00AB6A28"/>
    <w:rsid w:val="00AB7579"/>
    <w:rsid w:val="00AB7AEA"/>
    <w:rsid w:val="00AB7D75"/>
    <w:rsid w:val="00AC00AB"/>
    <w:rsid w:val="00AC2910"/>
    <w:rsid w:val="00AD72AA"/>
    <w:rsid w:val="00AE271C"/>
    <w:rsid w:val="00AF3AD2"/>
    <w:rsid w:val="00AF6081"/>
    <w:rsid w:val="00B00D4F"/>
    <w:rsid w:val="00B0101A"/>
    <w:rsid w:val="00B017C3"/>
    <w:rsid w:val="00B04BA2"/>
    <w:rsid w:val="00B07BAA"/>
    <w:rsid w:val="00B10CBB"/>
    <w:rsid w:val="00B11756"/>
    <w:rsid w:val="00B129F1"/>
    <w:rsid w:val="00B16F21"/>
    <w:rsid w:val="00B1772B"/>
    <w:rsid w:val="00B2370B"/>
    <w:rsid w:val="00B277F7"/>
    <w:rsid w:val="00B30572"/>
    <w:rsid w:val="00B33104"/>
    <w:rsid w:val="00B402B3"/>
    <w:rsid w:val="00B4341A"/>
    <w:rsid w:val="00B44C79"/>
    <w:rsid w:val="00B47932"/>
    <w:rsid w:val="00B5385D"/>
    <w:rsid w:val="00B53A52"/>
    <w:rsid w:val="00B62D9A"/>
    <w:rsid w:val="00B653A7"/>
    <w:rsid w:val="00B66407"/>
    <w:rsid w:val="00B6743D"/>
    <w:rsid w:val="00B7030A"/>
    <w:rsid w:val="00B7088C"/>
    <w:rsid w:val="00B71462"/>
    <w:rsid w:val="00B736AC"/>
    <w:rsid w:val="00B74FC3"/>
    <w:rsid w:val="00B75090"/>
    <w:rsid w:val="00B76649"/>
    <w:rsid w:val="00B77016"/>
    <w:rsid w:val="00B843A2"/>
    <w:rsid w:val="00B84C79"/>
    <w:rsid w:val="00B86A06"/>
    <w:rsid w:val="00B86E6C"/>
    <w:rsid w:val="00B87E8A"/>
    <w:rsid w:val="00B91D29"/>
    <w:rsid w:val="00B93BCE"/>
    <w:rsid w:val="00B9503F"/>
    <w:rsid w:val="00B9751C"/>
    <w:rsid w:val="00BA055F"/>
    <w:rsid w:val="00BA32F2"/>
    <w:rsid w:val="00BA5A5F"/>
    <w:rsid w:val="00BA5D20"/>
    <w:rsid w:val="00BA6658"/>
    <w:rsid w:val="00BB5CF2"/>
    <w:rsid w:val="00BC05B0"/>
    <w:rsid w:val="00BC2C89"/>
    <w:rsid w:val="00BC2E7D"/>
    <w:rsid w:val="00BC2F93"/>
    <w:rsid w:val="00BC4122"/>
    <w:rsid w:val="00BD1EED"/>
    <w:rsid w:val="00BD2598"/>
    <w:rsid w:val="00BD2E24"/>
    <w:rsid w:val="00BD2F77"/>
    <w:rsid w:val="00BD40BE"/>
    <w:rsid w:val="00BD4950"/>
    <w:rsid w:val="00BD697E"/>
    <w:rsid w:val="00BE1637"/>
    <w:rsid w:val="00BE2A06"/>
    <w:rsid w:val="00BE33F0"/>
    <w:rsid w:val="00BE4126"/>
    <w:rsid w:val="00BE6D5A"/>
    <w:rsid w:val="00BF12BB"/>
    <w:rsid w:val="00BF3A0F"/>
    <w:rsid w:val="00BF44FC"/>
    <w:rsid w:val="00BF4F86"/>
    <w:rsid w:val="00BF5497"/>
    <w:rsid w:val="00BF5842"/>
    <w:rsid w:val="00C00736"/>
    <w:rsid w:val="00C0582D"/>
    <w:rsid w:val="00C1088B"/>
    <w:rsid w:val="00C12B41"/>
    <w:rsid w:val="00C136B7"/>
    <w:rsid w:val="00C24333"/>
    <w:rsid w:val="00C31C81"/>
    <w:rsid w:val="00C35365"/>
    <w:rsid w:val="00C35464"/>
    <w:rsid w:val="00C36CE4"/>
    <w:rsid w:val="00C410F9"/>
    <w:rsid w:val="00C42D94"/>
    <w:rsid w:val="00C45ABD"/>
    <w:rsid w:val="00C476D7"/>
    <w:rsid w:val="00C47E1A"/>
    <w:rsid w:val="00C5017E"/>
    <w:rsid w:val="00C51946"/>
    <w:rsid w:val="00C5215D"/>
    <w:rsid w:val="00C61D19"/>
    <w:rsid w:val="00C620CB"/>
    <w:rsid w:val="00C6358B"/>
    <w:rsid w:val="00C63E1D"/>
    <w:rsid w:val="00C675DA"/>
    <w:rsid w:val="00C67CBE"/>
    <w:rsid w:val="00C70D91"/>
    <w:rsid w:val="00C7117C"/>
    <w:rsid w:val="00C7264A"/>
    <w:rsid w:val="00C734D7"/>
    <w:rsid w:val="00C74753"/>
    <w:rsid w:val="00C7740F"/>
    <w:rsid w:val="00C85098"/>
    <w:rsid w:val="00C85743"/>
    <w:rsid w:val="00C86E02"/>
    <w:rsid w:val="00C9036C"/>
    <w:rsid w:val="00C93103"/>
    <w:rsid w:val="00C94BBA"/>
    <w:rsid w:val="00CA0E93"/>
    <w:rsid w:val="00CA1E1F"/>
    <w:rsid w:val="00CA589B"/>
    <w:rsid w:val="00CA7016"/>
    <w:rsid w:val="00CB1207"/>
    <w:rsid w:val="00CB30C1"/>
    <w:rsid w:val="00CB35D5"/>
    <w:rsid w:val="00CB63C7"/>
    <w:rsid w:val="00CB6B46"/>
    <w:rsid w:val="00CB79A4"/>
    <w:rsid w:val="00CC375B"/>
    <w:rsid w:val="00CC5372"/>
    <w:rsid w:val="00CD4E40"/>
    <w:rsid w:val="00CE0510"/>
    <w:rsid w:val="00CE15F9"/>
    <w:rsid w:val="00CE1CF0"/>
    <w:rsid w:val="00CE25BE"/>
    <w:rsid w:val="00CE2BEF"/>
    <w:rsid w:val="00CE5586"/>
    <w:rsid w:val="00CE5A3F"/>
    <w:rsid w:val="00CE6A3F"/>
    <w:rsid w:val="00CF2D34"/>
    <w:rsid w:val="00CF3325"/>
    <w:rsid w:val="00CF5E62"/>
    <w:rsid w:val="00D0157D"/>
    <w:rsid w:val="00D05BAF"/>
    <w:rsid w:val="00D07122"/>
    <w:rsid w:val="00D10340"/>
    <w:rsid w:val="00D12319"/>
    <w:rsid w:val="00D12679"/>
    <w:rsid w:val="00D154A2"/>
    <w:rsid w:val="00D164A8"/>
    <w:rsid w:val="00D278DE"/>
    <w:rsid w:val="00D3239E"/>
    <w:rsid w:val="00D34DC1"/>
    <w:rsid w:val="00D35E25"/>
    <w:rsid w:val="00D36AF9"/>
    <w:rsid w:val="00D419B4"/>
    <w:rsid w:val="00D42D03"/>
    <w:rsid w:val="00D44D4F"/>
    <w:rsid w:val="00D47D69"/>
    <w:rsid w:val="00D47F2A"/>
    <w:rsid w:val="00D5298F"/>
    <w:rsid w:val="00D531F8"/>
    <w:rsid w:val="00D536F8"/>
    <w:rsid w:val="00D62320"/>
    <w:rsid w:val="00D6409C"/>
    <w:rsid w:val="00D6417B"/>
    <w:rsid w:val="00D714F5"/>
    <w:rsid w:val="00D7285B"/>
    <w:rsid w:val="00D844E5"/>
    <w:rsid w:val="00D85648"/>
    <w:rsid w:val="00D8702A"/>
    <w:rsid w:val="00D873B0"/>
    <w:rsid w:val="00D94E3B"/>
    <w:rsid w:val="00D954AF"/>
    <w:rsid w:val="00DA3FA5"/>
    <w:rsid w:val="00DA66CC"/>
    <w:rsid w:val="00DA6B47"/>
    <w:rsid w:val="00DB2336"/>
    <w:rsid w:val="00DB2AA4"/>
    <w:rsid w:val="00DB6D59"/>
    <w:rsid w:val="00DB7ABD"/>
    <w:rsid w:val="00DB7F9D"/>
    <w:rsid w:val="00DC14A0"/>
    <w:rsid w:val="00DC3F66"/>
    <w:rsid w:val="00DC7AC9"/>
    <w:rsid w:val="00DD1D98"/>
    <w:rsid w:val="00DE31B7"/>
    <w:rsid w:val="00DE3A24"/>
    <w:rsid w:val="00DE52C9"/>
    <w:rsid w:val="00DE5D03"/>
    <w:rsid w:val="00DF3650"/>
    <w:rsid w:val="00DF3950"/>
    <w:rsid w:val="00DF6DFA"/>
    <w:rsid w:val="00E04911"/>
    <w:rsid w:val="00E0702F"/>
    <w:rsid w:val="00E10634"/>
    <w:rsid w:val="00E1082D"/>
    <w:rsid w:val="00E120ED"/>
    <w:rsid w:val="00E137E7"/>
    <w:rsid w:val="00E218CE"/>
    <w:rsid w:val="00E24F8A"/>
    <w:rsid w:val="00E271B5"/>
    <w:rsid w:val="00E274A4"/>
    <w:rsid w:val="00E31BBD"/>
    <w:rsid w:val="00E3228D"/>
    <w:rsid w:val="00E338F6"/>
    <w:rsid w:val="00E34677"/>
    <w:rsid w:val="00E408BD"/>
    <w:rsid w:val="00E50F07"/>
    <w:rsid w:val="00E52446"/>
    <w:rsid w:val="00E52909"/>
    <w:rsid w:val="00E54C2F"/>
    <w:rsid w:val="00E57836"/>
    <w:rsid w:val="00E61941"/>
    <w:rsid w:val="00E6427E"/>
    <w:rsid w:val="00E659C5"/>
    <w:rsid w:val="00E65C71"/>
    <w:rsid w:val="00E70F50"/>
    <w:rsid w:val="00E72A7A"/>
    <w:rsid w:val="00E76080"/>
    <w:rsid w:val="00E76F32"/>
    <w:rsid w:val="00E818D2"/>
    <w:rsid w:val="00E81EB8"/>
    <w:rsid w:val="00E837AB"/>
    <w:rsid w:val="00E954DD"/>
    <w:rsid w:val="00E9570B"/>
    <w:rsid w:val="00EA2B44"/>
    <w:rsid w:val="00EA4213"/>
    <w:rsid w:val="00EA599D"/>
    <w:rsid w:val="00EA772E"/>
    <w:rsid w:val="00EB413D"/>
    <w:rsid w:val="00EB56F1"/>
    <w:rsid w:val="00EC05F5"/>
    <w:rsid w:val="00EC2D73"/>
    <w:rsid w:val="00EC56AE"/>
    <w:rsid w:val="00ED0BAE"/>
    <w:rsid w:val="00ED171C"/>
    <w:rsid w:val="00ED2BE6"/>
    <w:rsid w:val="00ED2C13"/>
    <w:rsid w:val="00ED3C0A"/>
    <w:rsid w:val="00ED7563"/>
    <w:rsid w:val="00EE13DF"/>
    <w:rsid w:val="00EE1465"/>
    <w:rsid w:val="00EE2271"/>
    <w:rsid w:val="00EE31BD"/>
    <w:rsid w:val="00EE4054"/>
    <w:rsid w:val="00EE5757"/>
    <w:rsid w:val="00EE5DEC"/>
    <w:rsid w:val="00EE6165"/>
    <w:rsid w:val="00EE7072"/>
    <w:rsid w:val="00EE7A61"/>
    <w:rsid w:val="00EF06C4"/>
    <w:rsid w:val="00EF6767"/>
    <w:rsid w:val="00EF6C5A"/>
    <w:rsid w:val="00F00442"/>
    <w:rsid w:val="00F00D61"/>
    <w:rsid w:val="00F019D7"/>
    <w:rsid w:val="00F05FBE"/>
    <w:rsid w:val="00F1129D"/>
    <w:rsid w:val="00F149B4"/>
    <w:rsid w:val="00F15E87"/>
    <w:rsid w:val="00F1647E"/>
    <w:rsid w:val="00F20B80"/>
    <w:rsid w:val="00F21A58"/>
    <w:rsid w:val="00F21CE2"/>
    <w:rsid w:val="00F2436C"/>
    <w:rsid w:val="00F25947"/>
    <w:rsid w:val="00F25AD6"/>
    <w:rsid w:val="00F30FA6"/>
    <w:rsid w:val="00F32973"/>
    <w:rsid w:val="00F34806"/>
    <w:rsid w:val="00F36ADF"/>
    <w:rsid w:val="00F412A0"/>
    <w:rsid w:val="00F4473F"/>
    <w:rsid w:val="00F454AF"/>
    <w:rsid w:val="00F46E8C"/>
    <w:rsid w:val="00F509EE"/>
    <w:rsid w:val="00F55154"/>
    <w:rsid w:val="00F60A29"/>
    <w:rsid w:val="00F60B1F"/>
    <w:rsid w:val="00F6577A"/>
    <w:rsid w:val="00F665DD"/>
    <w:rsid w:val="00F7016C"/>
    <w:rsid w:val="00F70804"/>
    <w:rsid w:val="00F70856"/>
    <w:rsid w:val="00F7145C"/>
    <w:rsid w:val="00F72F98"/>
    <w:rsid w:val="00F73406"/>
    <w:rsid w:val="00F7373E"/>
    <w:rsid w:val="00F76B82"/>
    <w:rsid w:val="00F7723E"/>
    <w:rsid w:val="00F773AD"/>
    <w:rsid w:val="00F77A6F"/>
    <w:rsid w:val="00F86FCD"/>
    <w:rsid w:val="00F87E53"/>
    <w:rsid w:val="00F916EB"/>
    <w:rsid w:val="00F9251A"/>
    <w:rsid w:val="00F95995"/>
    <w:rsid w:val="00FA2418"/>
    <w:rsid w:val="00FA34E8"/>
    <w:rsid w:val="00FA6723"/>
    <w:rsid w:val="00FB1883"/>
    <w:rsid w:val="00FB18B4"/>
    <w:rsid w:val="00FB3986"/>
    <w:rsid w:val="00FB5E5A"/>
    <w:rsid w:val="00FB7ED6"/>
    <w:rsid w:val="00FC053E"/>
    <w:rsid w:val="00FC45B1"/>
    <w:rsid w:val="00FC6708"/>
    <w:rsid w:val="00FD3E97"/>
    <w:rsid w:val="00FD4C4C"/>
    <w:rsid w:val="00FD4ED6"/>
    <w:rsid w:val="00FD72A3"/>
    <w:rsid w:val="00FE0F99"/>
    <w:rsid w:val="00FE30ED"/>
    <w:rsid w:val="00FE5023"/>
    <w:rsid w:val="00FE5DFF"/>
    <w:rsid w:val="00FE75D9"/>
    <w:rsid w:val="00FF43CC"/>
    <w:rsid w:val="00FF4D37"/>
    <w:rsid w:val="00FF6033"/>
    <w:rsid w:val="00FF7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4BBA"/>
    <w:pPr>
      <w:ind w:left="720"/>
      <w:contextualSpacing/>
    </w:pPr>
  </w:style>
  <w:style w:type="character" w:styleId="Hyperlink">
    <w:name w:val="Hyperlink"/>
    <w:basedOn w:val="DefaultParagraphFont"/>
    <w:uiPriority w:val="99"/>
    <w:unhideWhenUsed/>
    <w:rsid w:val="00A763EE"/>
    <w:rPr>
      <w:color w:val="0000FF" w:themeColor="hyperlink"/>
      <w:u w:val="single"/>
    </w:rPr>
  </w:style>
  <w:style w:type="paragraph" w:styleId="BodyTextIndent2">
    <w:name w:val="Body Text Indent 2"/>
    <w:basedOn w:val="Normal"/>
    <w:link w:val="BodyTextIndent2Char"/>
    <w:unhideWhenUsed/>
    <w:rsid w:val="00F00442"/>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F00442"/>
  </w:style>
  <w:style w:type="character" w:customStyle="1" w:styleId="ListParagraphChar">
    <w:name w:val="List Paragraph Char"/>
    <w:link w:val="ListParagraph"/>
    <w:uiPriority w:val="34"/>
    <w:locked/>
    <w:rsid w:val="004667C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E2BB9"/>
    <w:pPr>
      <w:tabs>
        <w:tab w:val="center" w:pos="4680"/>
        <w:tab w:val="right" w:pos="9360"/>
      </w:tabs>
    </w:pPr>
  </w:style>
  <w:style w:type="character" w:customStyle="1" w:styleId="HeaderChar">
    <w:name w:val="Header Char"/>
    <w:basedOn w:val="DefaultParagraphFont"/>
    <w:link w:val="Header"/>
    <w:uiPriority w:val="99"/>
    <w:rsid w:val="009E2B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E2BB9"/>
    <w:pPr>
      <w:tabs>
        <w:tab w:val="center" w:pos="4680"/>
        <w:tab w:val="right" w:pos="9360"/>
      </w:tabs>
    </w:pPr>
  </w:style>
  <w:style w:type="character" w:customStyle="1" w:styleId="FooterChar">
    <w:name w:val="Footer Char"/>
    <w:basedOn w:val="DefaultParagraphFont"/>
    <w:link w:val="Footer"/>
    <w:uiPriority w:val="99"/>
    <w:rsid w:val="009E2BB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60-jeteshkrimi-standar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urres.gov.al" TargetMode="External"/><Relationship Id="rId4" Type="http://schemas.openxmlformats.org/officeDocument/2006/relationships/webSettings" Target="webSettings.xml"/><Relationship Id="rId9" Type="http://schemas.openxmlformats.org/officeDocument/2006/relationships/hyperlink" Target="http://www.durres.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8</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DBNJ</cp:lastModifiedBy>
  <cp:revision>9</cp:revision>
  <cp:lastPrinted>2023-10-06T13:35:00Z</cp:lastPrinted>
  <dcterms:created xsi:type="dcterms:W3CDTF">2025-07-08T13:02:00Z</dcterms:created>
  <dcterms:modified xsi:type="dcterms:W3CDTF">2025-07-15T14:04:00Z</dcterms:modified>
</cp:coreProperties>
</file>