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21BB" w14:textId="77777777" w:rsidR="00BE5BB4" w:rsidRDefault="00BE5BB4" w:rsidP="00BE5BB4">
      <w:pPr>
        <w:tabs>
          <w:tab w:val="left" w:pos="2730"/>
        </w:tabs>
        <w:rPr>
          <w:sz w:val="20"/>
          <w:szCs w:val="22"/>
          <w:lang w:val="en-US"/>
        </w:rPr>
      </w:pPr>
      <w:r>
        <w:rPr>
          <w:noProof/>
        </w:rPr>
        <w:t xml:space="preserve">    </w:t>
      </w:r>
      <w:r>
        <w:rPr>
          <w:noProof/>
          <w:lang w:val="en-US"/>
        </w:rPr>
        <w:drawing>
          <wp:inline distT="0" distB="0" distL="0" distR="0" wp14:anchorId="37F7A742" wp14:editId="32D8502A">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2F883626" wp14:editId="17920FF2">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094ABA76" w14:textId="77777777" w:rsidR="00BE5BB4" w:rsidRPr="002E5159" w:rsidRDefault="00BE5BB4" w:rsidP="00BE5BB4">
      <w:pPr>
        <w:jc w:val="center"/>
        <w:rPr>
          <w:b/>
          <w:lang w:val="pt-BR"/>
        </w:rPr>
      </w:pPr>
      <w:r w:rsidRPr="002E5159">
        <w:rPr>
          <w:b/>
          <w:lang w:val="pt-BR"/>
        </w:rPr>
        <w:t>BASHKIA KORÇË</w:t>
      </w:r>
    </w:p>
    <w:p w14:paraId="12DFE4D6" w14:textId="77777777" w:rsidR="00BE5BB4" w:rsidRDefault="00BE5BB4" w:rsidP="00BE5BB4">
      <w:pPr>
        <w:jc w:val="center"/>
        <w:rPr>
          <w:b/>
          <w:lang w:val="pt-BR"/>
        </w:rPr>
      </w:pPr>
      <w:r w:rsidRPr="002E5159">
        <w:rPr>
          <w:b/>
          <w:lang w:val="pt-BR"/>
        </w:rPr>
        <w:t>KRYETARI</w:t>
      </w:r>
    </w:p>
    <w:p w14:paraId="325AA06A" w14:textId="77777777" w:rsidR="00BE5BB4" w:rsidRPr="002E5159" w:rsidRDefault="00BE5BB4" w:rsidP="00BE5BB4">
      <w:pPr>
        <w:jc w:val="center"/>
        <w:rPr>
          <w:b/>
          <w:lang w:val="pt-BR"/>
        </w:rPr>
      </w:pPr>
    </w:p>
    <w:p w14:paraId="59C8BE99" w14:textId="77777777" w:rsidR="00BE5BB4" w:rsidRPr="002E5159" w:rsidRDefault="00BE5BB4" w:rsidP="00BE5BB4">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0544E75A" w14:textId="77777777" w:rsidR="00BE5BB4" w:rsidRDefault="00BE5BB4" w:rsidP="00BE5BB4">
      <w:pPr>
        <w:widowControl w:val="0"/>
        <w:tabs>
          <w:tab w:val="left" w:pos="315"/>
        </w:tabs>
        <w:autoSpaceDE w:val="0"/>
        <w:autoSpaceDN w:val="0"/>
        <w:adjustRightInd w:val="0"/>
        <w:spacing w:line="385" w:lineRule="exact"/>
        <w:ind w:right="40"/>
        <w:rPr>
          <w:b/>
          <w:bCs/>
          <w:color w:val="000000" w:themeColor="text1"/>
          <w:position w:val="1"/>
          <w:lang w:val="pt-BR"/>
        </w:rPr>
      </w:pPr>
    </w:p>
    <w:p w14:paraId="3F6C0D29" w14:textId="77777777" w:rsidR="00BE5BB4" w:rsidRPr="002E5159" w:rsidRDefault="00BE5BB4" w:rsidP="00BE5BB4">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2F41B0D7" w14:textId="6B1E1789" w:rsidR="00BE5BB4" w:rsidRPr="00623CE3" w:rsidRDefault="00BE5BB4" w:rsidP="00BE5BB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w:t>
      </w:r>
      <w:r>
        <w:rPr>
          <w:rFonts w:ascii="Times New Roman" w:hAnsi="Times New Roman" w:cs="Times New Roman"/>
          <w:sz w:val="24"/>
          <w:szCs w:val="24"/>
        </w:rPr>
        <w:t xml:space="preserve">Bachelor” </w:t>
      </w:r>
    </w:p>
    <w:p w14:paraId="062A04DF" w14:textId="77777777" w:rsidR="00BE5BB4" w:rsidRPr="00623CE3" w:rsidRDefault="00BE5BB4" w:rsidP="00BE5BB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r>
        <w:rPr>
          <w:rFonts w:ascii="Times New Roman" w:hAnsi="Times New Roman" w:cs="Times New Roman"/>
          <w:sz w:val="24"/>
          <w:szCs w:val="24"/>
        </w:rPr>
        <w:t>IV.2</w:t>
      </w:r>
    </w:p>
    <w:p w14:paraId="15098D8C" w14:textId="77777777" w:rsidR="00BE5BB4" w:rsidRDefault="00BE5BB4" w:rsidP="00BE5BB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2A87DF9E" w14:textId="77777777" w:rsidR="00BE5BB4" w:rsidRDefault="00BE5BB4" w:rsidP="00BE5BB4">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399A8D3C" w14:textId="77777777" w:rsidR="00BE5BB4" w:rsidRPr="00B95F15" w:rsidRDefault="00BE5BB4" w:rsidP="00BE5BB4">
      <w:pPr>
        <w:jc w:val="both"/>
      </w:pPr>
    </w:p>
    <w:p w14:paraId="792912A8" w14:textId="01B2AA06" w:rsidR="00BE5BB4" w:rsidRPr="00B11E14" w:rsidRDefault="00BE5BB4" w:rsidP="00BE5BB4">
      <w:pPr>
        <w:pStyle w:val="ListParagraph"/>
        <w:numPr>
          <w:ilvl w:val="0"/>
          <w:numId w:val="10"/>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Specialist </w:t>
      </w:r>
      <w:proofErr w:type="spellStart"/>
      <w:proofErr w:type="gramStart"/>
      <w:r w:rsidRPr="00B11E14">
        <w:rPr>
          <w:rFonts w:ascii="Times New Roman" w:hAnsi="Times New Roman" w:cs="Times New Roman"/>
          <w:b/>
          <w:sz w:val="24"/>
          <w:szCs w:val="24"/>
        </w:rPr>
        <w:t>në</w:t>
      </w:r>
      <w:proofErr w:type="spellEnd"/>
      <w:r>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S</w:t>
      </w:r>
      <w:r w:rsidRPr="00B11E14">
        <w:rPr>
          <w:rFonts w:ascii="Times New Roman" w:hAnsi="Times New Roman" w:cs="Times New Roman"/>
          <w:b/>
          <w:color w:val="000000"/>
          <w:sz w:val="24"/>
          <w:szCs w:val="24"/>
        </w:rPr>
        <w:t>ektorin</w:t>
      </w:r>
      <w:proofErr w:type="spellEnd"/>
      <w:proofErr w:type="gramEnd"/>
      <w:r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e  </w:t>
      </w:r>
      <w:proofErr w:type="spellStart"/>
      <w:r>
        <w:rPr>
          <w:rFonts w:ascii="Times New Roman" w:hAnsi="Times New Roman" w:cs="Times New Roman"/>
          <w:b/>
          <w:color w:val="000000"/>
          <w:sz w:val="24"/>
          <w:szCs w:val="24"/>
        </w:rPr>
        <w:t>Teknologjisë</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së</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Informacionit</w:t>
      </w:r>
      <w:proofErr w:type="spellEnd"/>
      <w:r>
        <w:rPr>
          <w:rFonts w:ascii="Times New Roman" w:hAnsi="Times New Roman" w:cs="Times New Roman"/>
          <w:b/>
          <w:color w:val="000000"/>
          <w:sz w:val="24"/>
          <w:szCs w:val="24"/>
        </w:rPr>
        <w:t xml:space="preserve"> </w:t>
      </w:r>
      <w:r>
        <w:rPr>
          <w:rFonts w:ascii="Times New Roman" w:hAnsi="Times New Roman" w:cs="Times New Roman"/>
          <w:b/>
          <w:sz w:val="24"/>
          <w:szCs w:val="24"/>
        </w:rPr>
        <w:t>,</w:t>
      </w:r>
      <w:r w:rsidR="006436AD">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kategoria</w:t>
      </w:r>
      <w:proofErr w:type="spellEnd"/>
      <w:r w:rsidRPr="00B11E14">
        <w:rPr>
          <w:rFonts w:ascii="Times New Roman" w:hAnsi="Times New Roman" w:cs="Times New Roman"/>
          <w:b/>
          <w:sz w:val="24"/>
          <w:szCs w:val="24"/>
        </w:rPr>
        <w:t xml:space="preserve"> </w:t>
      </w:r>
      <w:r>
        <w:rPr>
          <w:rFonts w:ascii="Times New Roman" w:hAnsi="Times New Roman" w:cs="Times New Roman"/>
          <w:b/>
          <w:sz w:val="24"/>
          <w:szCs w:val="24"/>
        </w:rPr>
        <w:t>IV.2</w:t>
      </w:r>
    </w:p>
    <w:bookmarkEnd w:id="1"/>
    <w:p w14:paraId="37BDAB65" w14:textId="77777777" w:rsidR="00BE5BB4" w:rsidRPr="00B11E14" w:rsidRDefault="00BE5BB4" w:rsidP="00BE5BB4">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02651EFB" w14:textId="77777777" w:rsidR="00BE5BB4" w:rsidRPr="00D85D03" w:rsidRDefault="00BE5BB4" w:rsidP="00BE5BB4">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7C623C20" w14:textId="77777777" w:rsidR="00BE5BB4" w:rsidRPr="0061663F" w:rsidRDefault="00BE5BB4" w:rsidP="00BE5BB4">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5FA999A0" w14:textId="77777777" w:rsidR="00BE5BB4" w:rsidRPr="0061663F" w:rsidRDefault="00BE5BB4" w:rsidP="00BE5BB4">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08778597" w14:textId="77777777" w:rsidR="00BE5BB4" w:rsidRPr="0061663F" w:rsidRDefault="00BE5BB4" w:rsidP="00BE5BB4">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6C4CABFF" w14:textId="77777777" w:rsidR="00BE5BB4" w:rsidRDefault="00BE5BB4" w:rsidP="00BE5BB4">
      <w:pPr>
        <w:widowControl w:val="0"/>
        <w:tabs>
          <w:tab w:val="left" w:pos="315"/>
        </w:tabs>
        <w:autoSpaceDE w:val="0"/>
        <w:autoSpaceDN w:val="0"/>
        <w:adjustRightInd w:val="0"/>
        <w:ind w:right="40"/>
        <w:jc w:val="both"/>
      </w:pPr>
    </w:p>
    <w:p w14:paraId="546F540A" w14:textId="77777777" w:rsidR="00BE5BB4" w:rsidRDefault="00BE5BB4" w:rsidP="00BE5BB4">
      <w:pPr>
        <w:widowControl w:val="0"/>
        <w:tabs>
          <w:tab w:val="left" w:pos="315"/>
        </w:tabs>
        <w:autoSpaceDE w:val="0"/>
        <w:autoSpaceDN w:val="0"/>
        <w:adjustRightInd w:val="0"/>
        <w:ind w:right="40"/>
        <w:jc w:val="both"/>
      </w:pPr>
    </w:p>
    <w:p w14:paraId="4DF7EDF5" w14:textId="77777777" w:rsidR="00BE5BB4" w:rsidRDefault="00BE5BB4" w:rsidP="00BE5BB4">
      <w:pPr>
        <w:widowControl w:val="0"/>
        <w:tabs>
          <w:tab w:val="left" w:pos="315"/>
        </w:tabs>
        <w:autoSpaceDE w:val="0"/>
        <w:autoSpaceDN w:val="0"/>
        <w:adjustRightInd w:val="0"/>
        <w:ind w:right="40"/>
        <w:jc w:val="both"/>
      </w:pPr>
    </w:p>
    <w:p w14:paraId="3B70A02E" w14:textId="77777777" w:rsidR="00BE5BB4" w:rsidRPr="0061663F" w:rsidRDefault="00BE5BB4" w:rsidP="00BE5BB4">
      <w:pPr>
        <w:widowControl w:val="0"/>
        <w:tabs>
          <w:tab w:val="left" w:pos="315"/>
        </w:tabs>
        <w:autoSpaceDE w:val="0"/>
        <w:autoSpaceDN w:val="0"/>
        <w:adjustRightInd w:val="0"/>
        <w:ind w:right="40"/>
        <w:jc w:val="both"/>
      </w:pPr>
    </w:p>
    <w:p w14:paraId="6ABDC5D2" w14:textId="77777777" w:rsidR="00BE5BB4" w:rsidRPr="0061663F" w:rsidRDefault="00BE5BB4" w:rsidP="00BE5BB4">
      <w:pPr>
        <w:widowControl w:val="0"/>
        <w:tabs>
          <w:tab w:val="left" w:pos="315"/>
        </w:tabs>
        <w:autoSpaceDE w:val="0"/>
        <w:autoSpaceDN w:val="0"/>
        <w:adjustRightInd w:val="0"/>
        <w:spacing w:line="385" w:lineRule="exact"/>
        <w:ind w:right="40"/>
        <w:jc w:val="both"/>
        <w:rPr>
          <w:b/>
        </w:rPr>
      </w:pPr>
      <w:r w:rsidRPr="0061663F">
        <w:rPr>
          <w:b/>
        </w:rPr>
        <w:t>Afati për dorëzimin e dokumentave për LEVIZJE PARALELE:</w:t>
      </w:r>
      <w:r>
        <w:rPr>
          <w:b/>
        </w:rPr>
        <w:t xml:space="preserve"> 29.06.2025</w:t>
      </w:r>
    </w:p>
    <w:p w14:paraId="0D5B0393" w14:textId="77777777" w:rsidR="00BE5BB4" w:rsidRPr="0061663F" w:rsidRDefault="00BE5BB4" w:rsidP="00BE5BB4">
      <w:pPr>
        <w:widowControl w:val="0"/>
        <w:tabs>
          <w:tab w:val="left" w:pos="315"/>
        </w:tabs>
        <w:autoSpaceDE w:val="0"/>
        <w:autoSpaceDN w:val="0"/>
        <w:adjustRightInd w:val="0"/>
        <w:spacing w:line="385" w:lineRule="exact"/>
        <w:ind w:right="40"/>
        <w:jc w:val="both"/>
        <w:rPr>
          <w:b/>
        </w:rPr>
      </w:pPr>
    </w:p>
    <w:p w14:paraId="77A4E2A9" w14:textId="77777777" w:rsidR="00BE5BB4" w:rsidRPr="0061663F" w:rsidRDefault="00BE5BB4" w:rsidP="00BE5BB4">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Pr>
          <w:b/>
        </w:rPr>
        <w:t>04.07.2025</w:t>
      </w:r>
    </w:p>
    <w:p w14:paraId="0B985972" w14:textId="77777777" w:rsidR="00BE5BB4" w:rsidRDefault="00BE5BB4" w:rsidP="00BE5BB4">
      <w:pPr>
        <w:jc w:val="both"/>
        <w:rPr>
          <w:b/>
        </w:rPr>
      </w:pPr>
    </w:p>
    <w:p w14:paraId="6EAC1B31" w14:textId="77777777" w:rsidR="00BE5BB4" w:rsidRDefault="00BE5BB4" w:rsidP="00BE5BB4">
      <w:pPr>
        <w:jc w:val="both"/>
        <w:rPr>
          <w:b/>
        </w:rPr>
      </w:pPr>
    </w:p>
    <w:p w14:paraId="5B9C0A28" w14:textId="77777777" w:rsidR="00BE5BB4" w:rsidRDefault="00BE5BB4" w:rsidP="00BE5BB4">
      <w:pPr>
        <w:jc w:val="both"/>
        <w:rPr>
          <w:b/>
        </w:rPr>
      </w:pPr>
    </w:p>
    <w:p w14:paraId="0C3E74FB" w14:textId="77777777" w:rsidR="00BE5BB4" w:rsidRDefault="00BE5BB4" w:rsidP="00BE5BB4">
      <w:pPr>
        <w:jc w:val="both"/>
        <w:rPr>
          <w:b/>
        </w:rPr>
      </w:pPr>
    </w:p>
    <w:p w14:paraId="531A697F" w14:textId="77777777" w:rsidR="00BE5BB4" w:rsidRDefault="00BE5BB4" w:rsidP="00BE5BB4">
      <w:pPr>
        <w:jc w:val="both"/>
        <w:rPr>
          <w:b/>
        </w:rPr>
      </w:pPr>
    </w:p>
    <w:p w14:paraId="374DFC56" w14:textId="77777777" w:rsidR="00BE5BB4" w:rsidRDefault="00BE5BB4" w:rsidP="00BE5BB4">
      <w:pPr>
        <w:jc w:val="both"/>
        <w:rPr>
          <w:b/>
        </w:rPr>
      </w:pPr>
    </w:p>
    <w:p w14:paraId="45D648DB" w14:textId="77777777" w:rsidR="00BE5BB4" w:rsidRDefault="00BE5BB4" w:rsidP="00BE5BB4">
      <w:pPr>
        <w:jc w:val="both"/>
        <w:rPr>
          <w:b/>
        </w:rPr>
      </w:pPr>
    </w:p>
    <w:p w14:paraId="48B5DCB0" w14:textId="77777777" w:rsidR="00BE5BB4" w:rsidRDefault="00BE5BB4" w:rsidP="00BE5BB4">
      <w:pPr>
        <w:jc w:val="both"/>
        <w:rPr>
          <w:b/>
        </w:rPr>
      </w:pPr>
    </w:p>
    <w:p w14:paraId="03E031B2" w14:textId="77777777" w:rsidR="00BE5BB4" w:rsidRDefault="00BE5BB4" w:rsidP="00BE5BB4">
      <w:pPr>
        <w:jc w:val="both"/>
        <w:rPr>
          <w:b/>
        </w:rPr>
      </w:pPr>
    </w:p>
    <w:p w14:paraId="4ADF2067" w14:textId="77777777" w:rsidR="00BE5BB4" w:rsidRDefault="00BE5BB4" w:rsidP="00BE5BB4">
      <w:pPr>
        <w:jc w:val="both"/>
        <w:rPr>
          <w:b/>
        </w:rPr>
      </w:pPr>
    </w:p>
    <w:p w14:paraId="6CEAE5BC" w14:textId="77777777" w:rsidR="00BE5BB4" w:rsidRDefault="00BE5BB4" w:rsidP="00BE5BB4">
      <w:pPr>
        <w:widowControl w:val="0"/>
        <w:tabs>
          <w:tab w:val="left" w:pos="315"/>
        </w:tabs>
        <w:autoSpaceDE w:val="0"/>
        <w:autoSpaceDN w:val="0"/>
        <w:adjustRightInd w:val="0"/>
        <w:spacing w:line="385" w:lineRule="exact"/>
        <w:ind w:right="40"/>
        <w:jc w:val="both"/>
        <w:rPr>
          <w:b/>
        </w:rPr>
      </w:pPr>
    </w:p>
    <w:p w14:paraId="0A7C40BB" w14:textId="77777777" w:rsidR="00BE5BB4" w:rsidRDefault="00BE5BB4" w:rsidP="00BE5BB4">
      <w:pPr>
        <w:widowControl w:val="0"/>
        <w:tabs>
          <w:tab w:val="left" w:pos="315"/>
        </w:tabs>
        <w:autoSpaceDE w:val="0"/>
        <w:autoSpaceDN w:val="0"/>
        <w:adjustRightInd w:val="0"/>
        <w:spacing w:line="385" w:lineRule="exact"/>
        <w:ind w:right="40"/>
        <w:jc w:val="both"/>
        <w:rPr>
          <w:b/>
        </w:rPr>
      </w:pPr>
    </w:p>
    <w:p w14:paraId="5BCBFAE8" w14:textId="77777777" w:rsidR="00BE5BB4" w:rsidRDefault="00BE5BB4" w:rsidP="00BE5BB4">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7AB2E819"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Asiston në hartimin dhe zbatimin e programeve të trajnimit në fushën e teknologjisë, si programim, dizajn grafik, siguri kibernetike etj.</w:t>
      </w:r>
    </w:p>
    <w:p w14:paraId="3C7EF680"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Mbështet bashkëpunimin me shkolla, universitete dhe aktorë të tregut për të përshtatur programet me nevojat lokale.</w:t>
      </w:r>
    </w:p>
    <w:p w14:paraId="6DC36A3C"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Kontribuon në mbledhjen e të dhënave dhe raportimin për projektet e sektorit.</w:t>
      </w:r>
    </w:p>
    <w:p w14:paraId="7CCF628D"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Asiston në mbështetjen për startup-e, freelancer-a dhe sipërmarrës të rinj në sektorin ICT.</w:t>
      </w:r>
    </w:p>
    <w:p w14:paraId="3B04A4A6"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Merr pjesë në organizimin e aktiviteteve për rrjetëzim dhe promovim të teknologjisë në qytet.</w:t>
      </w:r>
    </w:p>
    <w:p w14:paraId="3C2D3DA9"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Mbështet aktivitetet e Korça Innovation Hub si hapësirë për edukim dhe bashkëpunim teknologjik.</w:t>
      </w:r>
    </w:p>
    <w:p w14:paraId="2EA34F91"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Ofron ndihmë në zbatimin e projekteve për zhvillimin e infrastrukturës digjitale dhe modernizimin e shërbimeve publike.</w:t>
      </w:r>
    </w:p>
    <w:p w14:paraId="4A3038FA"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Merr pjesë në informatizimin e proceseve të brendshme të Bashkisë për rritjen e efikasitetit të shërbimeve.</w:t>
      </w:r>
    </w:p>
    <w:p w14:paraId="3706BDB7"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Ndihmon në zbatimin dhe promovimin e platformave digjitale për qytetarët.</w:t>
      </w:r>
    </w:p>
    <w:p w14:paraId="18A8E8BB"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Organizon aktivitete sensibilizuese dhe edukuese për rritjen e përfshirjes së të rinjve në teknologji.</w:t>
      </w:r>
    </w:p>
    <w:p w14:paraId="22F4F9D8"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Ndihmon në organizimin e eventeve si hackathon-e dhe seminare për rritjen e interesit të komunitetit ndaj ICT-së.</w:t>
      </w:r>
    </w:p>
    <w:p w14:paraId="2B2197E1"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Monitoron realizimin e aktiviteteve dhe kontribuon në vlerësimin e progresit të projekteve teknologjike.</w:t>
      </w:r>
    </w:p>
    <w:p w14:paraId="42CC665C" w14:textId="77777777"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Bashkëpunon me kolegët dhe aktorët e jashtëm për të identifikuar mundësi të reja për zhvillim në fushën ICT.</w:t>
      </w:r>
    </w:p>
    <w:p w14:paraId="519CCFF1" w14:textId="39D29DEA"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Zbaton  projektet ICT sipas udhëzimeve të përgjegjësit të sektorit.</w:t>
      </w:r>
    </w:p>
    <w:p w14:paraId="07E231BD" w14:textId="792C4982"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Bashkëpunon  ngushtë me institucionet arsimore dhe partnerët për zbatimin e programeve teknologjike.</w:t>
      </w:r>
    </w:p>
    <w:p w14:paraId="0B9AC354" w14:textId="002D3C9D"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Mbështet në krijimin e rrjeteve me aktorë të industrisë për promovimin e inovacionit.</w:t>
      </w:r>
    </w:p>
    <w:p w14:paraId="4B4432AD" w14:textId="537942FA"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Kontribuon  në zhvillimin dhe mirëmbajtjen e platformave digjitale dhe zgjidhjeve teknologjike për Bashkinë.</w:t>
      </w:r>
    </w:p>
    <w:p w14:paraId="1258E36D" w14:textId="626FF555"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Asiston në organizimin e fushatave dhe aktiviteteve që përfshijnë komunitetin dhe rrisin ndërgjegjësimin për ICT-në.</w:t>
      </w:r>
    </w:p>
    <w:p w14:paraId="7719987F" w14:textId="671233AE"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Raporton  rregullisht për ecurinë e projekteve dhe kontribuon  në përmirësimin e strategjive të sektorit.</w:t>
      </w:r>
    </w:p>
    <w:p w14:paraId="2BFC406A" w14:textId="7ED9EB8E"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Merr pjesë  në identifikimin dhe përgatitjen e iniciativave të reja që mbështesin zhvillimin ekonomik dhe teknologjik të qytetit.</w:t>
      </w:r>
    </w:p>
    <w:p w14:paraId="5B76FF83" w14:textId="50E2BB1C" w:rsidR="00940777" w:rsidRPr="00940777" w:rsidRDefault="00940777" w:rsidP="00940777">
      <w:pPr>
        <w:pStyle w:val="ListBullet"/>
        <w:rPr>
          <w:rFonts w:ascii="Times New Roman" w:eastAsia="Times New Roman" w:hAnsi="Times New Roman" w:cs="Times New Roman"/>
          <w:sz w:val="24"/>
          <w:szCs w:val="24"/>
          <w:lang w:val="sq-AL"/>
        </w:rPr>
      </w:pPr>
      <w:r w:rsidRPr="00940777">
        <w:rPr>
          <w:rFonts w:ascii="Times New Roman" w:eastAsia="Times New Roman" w:hAnsi="Times New Roman" w:cs="Times New Roman"/>
          <w:sz w:val="24"/>
          <w:szCs w:val="24"/>
          <w:lang w:val="sq-AL"/>
        </w:rPr>
        <w:t xml:space="preserve">Kryen çdo detyrë tjetër të ngarkuar nga  përgjegjësi </w:t>
      </w:r>
      <w:r w:rsidR="002E61AE">
        <w:rPr>
          <w:rFonts w:ascii="Times New Roman" w:eastAsia="Times New Roman" w:hAnsi="Times New Roman" w:cs="Times New Roman"/>
          <w:sz w:val="24"/>
          <w:szCs w:val="24"/>
          <w:lang w:val="sq-AL"/>
        </w:rPr>
        <w:t xml:space="preserve">i </w:t>
      </w:r>
      <w:r w:rsidRPr="00940777">
        <w:rPr>
          <w:rFonts w:ascii="Times New Roman" w:eastAsia="Times New Roman" w:hAnsi="Times New Roman" w:cs="Times New Roman"/>
          <w:sz w:val="24"/>
          <w:szCs w:val="24"/>
          <w:lang w:val="sq-AL"/>
        </w:rPr>
        <w:t>sektorit.</w:t>
      </w:r>
    </w:p>
    <w:p w14:paraId="092E9782" w14:textId="2530FC36" w:rsidR="00940777" w:rsidRDefault="00940777" w:rsidP="002E61AE">
      <w:pPr>
        <w:pStyle w:val="ListBullet"/>
        <w:numPr>
          <w:ilvl w:val="0"/>
          <w:numId w:val="0"/>
        </w:numPr>
        <w:ind w:left="360"/>
        <w:rPr>
          <w:rFonts w:ascii="Times New Roman" w:eastAsia="Times New Roman" w:hAnsi="Times New Roman" w:cs="Times New Roman"/>
          <w:sz w:val="24"/>
          <w:szCs w:val="24"/>
          <w:lang w:val="sq-AL"/>
        </w:rPr>
      </w:pPr>
    </w:p>
    <w:p w14:paraId="634871B1" w14:textId="6D3E777A" w:rsidR="002E61AE" w:rsidRDefault="002E61AE" w:rsidP="002E61AE">
      <w:pPr>
        <w:pStyle w:val="ListBullet"/>
        <w:numPr>
          <w:ilvl w:val="0"/>
          <w:numId w:val="0"/>
        </w:numPr>
        <w:ind w:left="360"/>
        <w:rPr>
          <w:rFonts w:ascii="Times New Roman" w:eastAsia="Times New Roman" w:hAnsi="Times New Roman" w:cs="Times New Roman"/>
          <w:sz w:val="24"/>
          <w:szCs w:val="24"/>
          <w:lang w:val="sq-AL"/>
        </w:rPr>
      </w:pPr>
    </w:p>
    <w:p w14:paraId="107A7DE8" w14:textId="77777777" w:rsidR="002E61AE" w:rsidRPr="00940777" w:rsidRDefault="002E61AE" w:rsidP="002E61AE">
      <w:pPr>
        <w:pStyle w:val="ListBullet"/>
        <w:numPr>
          <w:ilvl w:val="0"/>
          <w:numId w:val="0"/>
        </w:numPr>
        <w:ind w:left="360"/>
        <w:rPr>
          <w:rFonts w:ascii="Times New Roman" w:eastAsia="Times New Roman" w:hAnsi="Times New Roman" w:cs="Times New Roman"/>
          <w:sz w:val="24"/>
          <w:szCs w:val="24"/>
          <w:lang w:val="sq-AL"/>
        </w:rPr>
      </w:pPr>
    </w:p>
    <w:p w14:paraId="4AD9B463" w14:textId="77777777" w:rsidR="00BE5BB4" w:rsidRPr="00494379" w:rsidRDefault="00BE5BB4" w:rsidP="00BE5BB4">
      <w:pPr>
        <w:widowControl w:val="0"/>
        <w:tabs>
          <w:tab w:val="left" w:pos="315"/>
        </w:tabs>
        <w:autoSpaceDE w:val="0"/>
        <w:autoSpaceDN w:val="0"/>
        <w:adjustRightInd w:val="0"/>
        <w:spacing w:line="385" w:lineRule="exact"/>
        <w:ind w:right="40"/>
        <w:jc w:val="both"/>
        <w:rPr>
          <w:b/>
        </w:rPr>
      </w:pPr>
    </w:p>
    <w:p w14:paraId="1CEA0F29" w14:textId="77777777" w:rsidR="00BE5BB4" w:rsidRPr="00623CE3" w:rsidRDefault="00BE5BB4" w:rsidP="00BE5BB4">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lastRenderedPageBreak/>
        <w:t>LËVIZJA PARALELE</w:t>
      </w:r>
      <w:r>
        <w:rPr>
          <w:rFonts w:ascii="Times New Roman" w:hAnsi="Times New Roman" w:cs="Times New Roman"/>
          <w:b/>
          <w:sz w:val="24"/>
          <w:szCs w:val="24"/>
          <w:u w:val="single"/>
        </w:rPr>
        <w:t xml:space="preserve"> </w:t>
      </w:r>
    </w:p>
    <w:p w14:paraId="5A545F86" w14:textId="77777777" w:rsidR="00BE5BB4" w:rsidRPr="00494379" w:rsidRDefault="00BE5BB4" w:rsidP="00BE5BB4">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71E18A64" w14:textId="77777777" w:rsidR="00BE5BB4" w:rsidRDefault="00BE5BB4" w:rsidP="00BE5BB4">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7487220D" w14:textId="77777777" w:rsidR="00BE5BB4" w:rsidRDefault="00BE5BB4" w:rsidP="00BE5BB4">
      <w:pPr>
        <w:widowControl w:val="0"/>
        <w:tabs>
          <w:tab w:val="left" w:pos="315"/>
        </w:tabs>
        <w:autoSpaceDE w:val="0"/>
        <w:autoSpaceDN w:val="0"/>
        <w:adjustRightInd w:val="0"/>
        <w:spacing w:line="385" w:lineRule="exact"/>
        <w:ind w:right="40"/>
        <w:jc w:val="both"/>
      </w:pPr>
    </w:p>
    <w:p w14:paraId="7F323325" w14:textId="77777777" w:rsidR="00BE5BB4" w:rsidRPr="002E5159" w:rsidRDefault="00BE5BB4" w:rsidP="00BE5BB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43E11E55" w14:textId="77777777" w:rsidR="00BE5BB4" w:rsidRDefault="00BE5BB4" w:rsidP="00BE5BB4">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2E558184" w14:textId="77777777" w:rsidR="00BE5BB4" w:rsidRDefault="00BE5BB4" w:rsidP="00BE5BB4">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2156683E" w14:textId="77777777" w:rsidR="00BE5BB4" w:rsidRDefault="00BE5BB4" w:rsidP="00BE5BB4">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0AE9CA59" w14:textId="77777777" w:rsidR="00BE5BB4" w:rsidRDefault="00BE5BB4" w:rsidP="00BE5BB4">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4604782C" w14:textId="26A08EED" w:rsidR="00BE5BB4" w:rsidRPr="00494379" w:rsidRDefault="002E61AE" w:rsidP="002E61AE">
      <w:pPr>
        <w:widowControl w:val="0"/>
        <w:tabs>
          <w:tab w:val="left" w:pos="315"/>
        </w:tabs>
        <w:autoSpaceDE w:val="0"/>
        <w:autoSpaceDN w:val="0"/>
        <w:adjustRightInd w:val="0"/>
        <w:spacing w:line="385" w:lineRule="exact"/>
        <w:ind w:right="40"/>
        <w:jc w:val="both"/>
      </w:pPr>
      <w:r>
        <w:t xml:space="preserve">      </w:t>
      </w:r>
      <w:r w:rsidR="00BE5BB4" w:rsidRPr="003D486B">
        <w:t xml:space="preserve">Kandidatët duhet të plotësojnë kërkesat e posaçme si vijon: </w:t>
      </w:r>
    </w:p>
    <w:p w14:paraId="34830089" w14:textId="4359105F" w:rsidR="00BE5BB4" w:rsidRDefault="002E61AE" w:rsidP="00BE5BB4">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Pr>
          <w:rFonts w:ascii="Times New Roman" w:hAnsi="Times New Roman"/>
          <w:sz w:val="24"/>
          <w:szCs w:val="24"/>
        </w:rPr>
        <w:t xml:space="preserve">       </w:t>
      </w:r>
      <w:r w:rsidR="00BE5BB4">
        <w:rPr>
          <w:rFonts w:ascii="Times New Roman" w:hAnsi="Times New Roman"/>
          <w:sz w:val="24"/>
          <w:szCs w:val="24"/>
        </w:rPr>
        <w:t>d-</w:t>
      </w:r>
      <w:proofErr w:type="spellStart"/>
      <w:r w:rsidR="00BE5BB4" w:rsidRPr="00DD377A">
        <w:rPr>
          <w:rFonts w:ascii="Times New Roman" w:hAnsi="Times New Roman"/>
          <w:sz w:val="24"/>
          <w:szCs w:val="24"/>
        </w:rPr>
        <w:t>Të</w:t>
      </w:r>
      <w:proofErr w:type="spellEnd"/>
      <w:r w:rsidR="00BE5BB4" w:rsidRPr="00DD377A">
        <w:rPr>
          <w:rFonts w:ascii="Times New Roman" w:hAnsi="Times New Roman"/>
          <w:sz w:val="24"/>
          <w:szCs w:val="24"/>
        </w:rPr>
        <w:t xml:space="preserve"> </w:t>
      </w:r>
      <w:proofErr w:type="spellStart"/>
      <w:r w:rsidR="00BE5BB4" w:rsidRPr="00DD377A">
        <w:rPr>
          <w:rFonts w:ascii="Times New Roman" w:hAnsi="Times New Roman"/>
          <w:sz w:val="24"/>
          <w:szCs w:val="24"/>
        </w:rPr>
        <w:t>zotërojnë</w:t>
      </w:r>
      <w:proofErr w:type="spellEnd"/>
      <w:r w:rsidR="00BE5BB4" w:rsidRPr="00DD377A">
        <w:rPr>
          <w:rFonts w:ascii="Times New Roman" w:hAnsi="Times New Roman"/>
          <w:sz w:val="24"/>
          <w:szCs w:val="24"/>
        </w:rPr>
        <w:t xml:space="preserve"> </w:t>
      </w:r>
      <w:proofErr w:type="spellStart"/>
      <w:r w:rsidR="00BE5BB4" w:rsidRPr="00DD377A">
        <w:rPr>
          <w:rFonts w:ascii="Times New Roman" w:hAnsi="Times New Roman"/>
          <w:sz w:val="24"/>
          <w:szCs w:val="24"/>
        </w:rPr>
        <w:t>nivelin</w:t>
      </w:r>
      <w:proofErr w:type="spellEnd"/>
      <w:r w:rsidR="00BE5BB4" w:rsidRPr="00DD377A">
        <w:rPr>
          <w:rFonts w:ascii="Times New Roman" w:hAnsi="Times New Roman"/>
          <w:sz w:val="24"/>
          <w:szCs w:val="24"/>
        </w:rPr>
        <w:t xml:space="preserve"> minimal </w:t>
      </w:r>
      <w:proofErr w:type="spellStart"/>
      <w:r w:rsidR="00BE5BB4" w:rsidRPr="00DD377A">
        <w:rPr>
          <w:rFonts w:ascii="Times New Roman" w:hAnsi="Times New Roman"/>
          <w:sz w:val="24"/>
          <w:szCs w:val="24"/>
        </w:rPr>
        <w:t>të</w:t>
      </w:r>
      <w:proofErr w:type="spellEnd"/>
      <w:r w:rsidR="00BE5BB4" w:rsidRPr="00DD377A">
        <w:rPr>
          <w:rFonts w:ascii="Times New Roman" w:hAnsi="Times New Roman"/>
          <w:sz w:val="24"/>
          <w:szCs w:val="24"/>
        </w:rPr>
        <w:t xml:space="preserve"> </w:t>
      </w:r>
      <w:proofErr w:type="spellStart"/>
      <w:r w:rsidR="00BE5BB4" w:rsidRPr="00DD377A">
        <w:rPr>
          <w:rFonts w:ascii="Times New Roman" w:hAnsi="Times New Roman"/>
          <w:sz w:val="24"/>
          <w:szCs w:val="24"/>
        </w:rPr>
        <w:t>diplomës</w:t>
      </w:r>
      <w:proofErr w:type="spellEnd"/>
      <w:r w:rsidR="00BE5BB4" w:rsidRPr="00DD377A">
        <w:rPr>
          <w:rFonts w:ascii="Times New Roman" w:hAnsi="Times New Roman"/>
          <w:sz w:val="24"/>
          <w:szCs w:val="24"/>
        </w:rPr>
        <w:t xml:space="preserve"> </w:t>
      </w:r>
      <w:r>
        <w:rPr>
          <w:rFonts w:ascii="Times New Roman" w:hAnsi="Times New Roman"/>
          <w:sz w:val="24"/>
          <w:szCs w:val="24"/>
        </w:rPr>
        <w:t xml:space="preserve">ne </w:t>
      </w:r>
      <w:proofErr w:type="spellStart"/>
      <w:r>
        <w:rPr>
          <w:rFonts w:ascii="Times New Roman" w:hAnsi="Times New Roman"/>
          <w:sz w:val="24"/>
          <w:szCs w:val="24"/>
        </w:rPr>
        <w:t>nivelin</w:t>
      </w:r>
      <w:proofErr w:type="spellEnd"/>
      <w:r>
        <w:rPr>
          <w:rFonts w:ascii="Times New Roman" w:hAnsi="Times New Roman"/>
          <w:sz w:val="24"/>
          <w:szCs w:val="24"/>
        </w:rPr>
        <w:t xml:space="preserve"> Bachelor. </w:t>
      </w:r>
    </w:p>
    <w:p w14:paraId="20B8455D" w14:textId="77777777" w:rsidR="00BE5BB4" w:rsidRPr="00667880" w:rsidRDefault="00BE5BB4" w:rsidP="00BE5BB4">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p>
    <w:p w14:paraId="5849C019" w14:textId="77777777" w:rsidR="00BE5BB4" w:rsidRPr="003D486B" w:rsidRDefault="00BE5BB4" w:rsidP="00BE5BB4">
      <w:pPr>
        <w:widowControl w:val="0"/>
        <w:tabs>
          <w:tab w:val="left" w:pos="0"/>
        </w:tabs>
        <w:autoSpaceDE w:val="0"/>
        <w:autoSpaceDN w:val="0"/>
        <w:adjustRightInd w:val="0"/>
        <w:ind w:right="40"/>
        <w:jc w:val="both"/>
        <w:rPr>
          <w:i/>
        </w:rPr>
      </w:pPr>
    </w:p>
    <w:p w14:paraId="205B6B95" w14:textId="77777777" w:rsidR="00BE5BB4" w:rsidRPr="002E5159" w:rsidRDefault="00BE5BB4" w:rsidP="00BE5BB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6E3AE734" w14:textId="77777777" w:rsidR="00BE5BB4" w:rsidRDefault="00BE5BB4" w:rsidP="00BE5BB4">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64C498F2"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7" w:history="1">
        <w:r w:rsidRPr="00AE56F7">
          <w:rPr>
            <w:rStyle w:val="Hyperlink"/>
            <w:rFonts w:ascii="Times New Roman" w:hAnsi="Times New Roman"/>
            <w:sz w:val="24"/>
            <w:szCs w:val="24"/>
          </w:rPr>
          <w:t>http://dap.gov.al/vende-vakante/udhezime-dokumenta/219-udhezime-dokumenta</w:t>
        </w:r>
      </w:hyperlink>
    </w:p>
    <w:p w14:paraId="652C5AD9"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71A615FD"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0BA67EFA"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0D61FE3C"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03630D3B"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09FF4436"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20E892CD"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15548B61"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6773D7F6" w14:textId="77777777" w:rsidR="00BE5BB4" w:rsidRDefault="00BE5BB4" w:rsidP="00BE5BB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6230DC65" w14:textId="77777777" w:rsidR="00BE5BB4" w:rsidRPr="005B7779" w:rsidRDefault="00BE5BB4" w:rsidP="00BE5BB4">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 29.06.2025. </w:t>
      </w:r>
    </w:p>
    <w:p w14:paraId="0783FB57" w14:textId="77777777" w:rsidR="00BE5BB4" w:rsidRPr="005B7779" w:rsidRDefault="00BE5BB4" w:rsidP="00BE5BB4">
      <w:pPr>
        <w:widowControl w:val="0"/>
        <w:tabs>
          <w:tab w:val="left" w:pos="315"/>
        </w:tabs>
        <w:autoSpaceDE w:val="0"/>
        <w:autoSpaceDN w:val="0"/>
        <w:adjustRightInd w:val="0"/>
        <w:spacing w:line="385" w:lineRule="exact"/>
        <w:ind w:right="40"/>
        <w:jc w:val="both"/>
        <w:rPr>
          <w:b/>
        </w:rPr>
      </w:pPr>
    </w:p>
    <w:p w14:paraId="6D4DFA9D" w14:textId="77777777" w:rsidR="00BE5BB4" w:rsidRPr="002E5159" w:rsidRDefault="00BE5BB4" w:rsidP="00BE5BB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63945A36" w14:textId="77777777" w:rsidR="00BE5BB4" w:rsidRDefault="00BE5BB4" w:rsidP="00BE5BB4">
      <w:pPr>
        <w:widowControl w:val="0"/>
        <w:tabs>
          <w:tab w:val="left" w:pos="315"/>
        </w:tabs>
        <w:autoSpaceDE w:val="0"/>
        <w:autoSpaceDN w:val="0"/>
        <w:adjustRightInd w:val="0"/>
        <w:ind w:right="40"/>
        <w:jc w:val="both"/>
      </w:pPr>
      <w:r w:rsidRPr="007D20E8">
        <w:t>Në datën</w:t>
      </w:r>
      <w:r>
        <w:t xml:space="preserve"> </w:t>
      </w:r>
      <w:r>
        <w:rPr>
          <w:b/>
        </w:rPr>
        <w:t xml:space="preserve">01.07.2025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w:t>
      </w:r>
      <w:r w:rsidRPr="007D20E8">
        <w:lastRenderedPageBreak/>
        <w:t xml:space="preserve">shkaqet e moskualifikimit (nëpërmjet adresës së e-mail). </w:t>
      </w:r>
    </w:p>
    <w:p w14:paraId="4D55A926" w14:textId="77777777" w:rsidR="00BE5BB4" w:rsidRPr="0007283B" w:rsidRDefault="00BE5BB4" w:rsidP="00BE5BB4">
      <w:pPr>
        <w:widowControl w:val="0"/>
        <w:tabs>
          <w:tab w:val="left" w:pos="315"/>
        </w:tabs>
        <w:autoSpaceDE w:val="0"/>
        <w:autoSpaceDN w:val="0"/>
        <w:adjustRightInd w:val="0"/>
        <w:ind w:right="40"/>
        <w:jc w:val="both"/>
      </w:pPr>
    </w:p>
    <w:p w14:paraId="6A470758" w14:textId="4D78FE53" w:rsidR="00BE5BB4" w:rsidRDefault="00BE5BB4" w:rsidP="00BE5BB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35C190F7" w14:textId="77777777" w:rsidR="00A83756" w:rsidRPr="00A83756" w:rsidRDefault="00A83756" w:rsidP="00A83756">
      <w:pPr>
        <w:widowControl w:val="0"/>
        <w:tabs>
          <w:tab w:val="left" w:pos="315"/>
        </w:tabs>
        <w:autoSpaceDE w:val="0"/>
        <w:autoSpaceDN w:val="0"/>
        <w:adjustRightInd w:val="0"/>
        <w:spacing w:line="385" w:lineRule="exact"/>
        <w:ind w:right="40"/>
        <w:jc w:val="both"/>
        <w:rPr>
          <w:b/>
        </w:rPr>
      </w:pPr>
    </w:p>
    <w:p w14:paraId="41F1B46D" w14:textId="4A10FC26" w:rsidR="00BE5BB4" w:rsidRDefault="00BE5BB4" w:rsidP="00A83756">
      <w:pPr>
        <w:widowControl w:val="0"/>
        <w:autoSpaceDE w:val="0"/>
        <w:autoSpaceDN w:val="0"/>
        <w:adjustRightInd w:val="0"/>
        <w:ind w:right="-20"/>
      </w:pPr>
      <w:r w:rsidRPr="00EA7D96">
        <w:t>Kandidatët do të testohen në lidhje me:</w:t>
      </w:r>
      <w:r w:rsidR="00A83756">
        <w:br/>
      </w:r>
    </w:p>
    <w:p w14:paraId="75CF12BE" w14:textId="77777777" w:rsidR="00A83756" w:rsidRPr="00A83756" w:rsidRDefault="00BE5BB4" w:rsidP="00A83756">
      <w:pPr>
        <w:pStyle w:val="ListParagraph"/>
        <w:numPr>
          <w:ilvl w:val="0"/>
          <w:numId w:val="10"/>
        </w:numPr>
        <w:rPr>
          <w:rFonts w:ascii="Times New Roman" w:hAnsi="Times New Roman"/>
          <w:sz w:val="24"/>
          <w:szCs w:val="24"/>
        </w:rPr>
      </w:pPr>
      <w:r w:rsidRPr="00A83756">
        <w:rPr>
          <w:rFonts w:ascii="Times New Roman" w:hAnsi="Times New Roman"/>
          <w:sz w:val="24"/>
          <w:szCs w:val="24"/>
        </w:rPr>
        <w:t>Ligji nr. 139/2015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vetëqeverisjen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vendore</w:t>
      </w:r>
      <w:proofErr w:type="spellEnd"/>
      <w:r w:rsidRPr="00A83756">
        <w:rPr>
          <w:rFonts w:ascii="Times New Roman" w:hAnsi="Times New Roman"/>
          <w:sz w:val="24"/>
          <w:szCs w:val="24"/>
        </w:rPr>
        <w:t>”</w:t>
      </w:r>
    </w:p>
    <w:p w14:paraId="778A3926"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w:t>
      </w:r>
      <w:proofErr w:type="spellEnd"/>
      <w:r w:rsidRPr="00A83756">
        <w:rPr>
          <w:rFonts w:ascii="Times New Roman" w:hAnsi="Times New Roman"/>
          <w:sz w:val="24"/>
          <w:szCs w:val="24"/>
        </w:rPr>
        <w:t xml:space="preserve"> nr. 152/</w:t>
      </w:r>
      <w:proofErr w:type="gramStart"/>
      <w:r w:rsidRPr="00A83756">
        <w:rPr>
          <w:rFonts w:ascii="Times New Roman" w:hAnsi="Times New Roman"/>
          <w:sz w:val="24"/>
          <w:szCs w:val="24"/>
        </w:rPr>
        <w:t>2013  “</w:t>
      </w:r>
      <w:proofErr w:type="spellStart"/>
      <w:proofErr w:type="gramEnd"/>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nëpunësin</w:t>
      </w:r>
      <w:proofErr w:type="spellEnd"/>
      <w:r w:rsidRPr="00A83756">
        <w:rPr>
          <w:rFonts w:ascii="Times New Roman" w:hAnsi="Times New Roman"/>
          <w:sz w:val="24"/>
          <w:szCs w:val="24"/>
        </w:rPr>
        <w:t xml:space="preserve"> civil”, </w:t>
      </w:r>
      <w:proofErr w:type="spellStart"/>
      <w:r w:rsidRPr="00A83756">
        <w:rPr>
          <w:rFonts w:ascii="Times New Roman" w:hAnsi="Times New Roman"/>
          <w:sz w:val="24"/>
          <w:szCs w:val="24"/>
        </w:rPr>
        <w:t>i</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ndryshuar</w:t>
      </w:r>
      <w:proofErr w:type="spellEnd"/>
    </w:p>
    <w:p w14:paraId="2FF6FE95"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nr. 119/</w:t>
      </w:r>
      <w:proofErr w:type="gramStart"/>
      <w:r w:rsidRPr="00A83756">
        <w:rPr>
          <w:rFonts w:ascii="Times New Roman" w:hAnsi="Times New Roman"/>
          <w:sz w:val="24"/>
          <w:szCs w:val="24"/>
        </w:rPr>
        <w:t xml:space="preserve">2014  </w:t>
      </w:r>
      <w:proofErr w:type="spellStart"/>
      <w:r w:rsidRPr="00A83756">
        <w:rPr>
          <w:rFonts w:ascii="Times New Roman" w:hAnsi="Times New Roman"/>
          <w:sz w:val="24"/>
          <w:szCs w:val="24"/>
        </w:rPr>
        <w:t>datë</w:t>
      </w:r>
      <w:proofErr w:type="spellEnd"/>
      <w:proofErr w:type="gramEnd"/>
      <w:r w:rsidRPr="00A83756">
        <w:rPr>
          <w:rFonts w:ascii="Times New Roman" w:hAnsi="Times New Roman"/>
          <w:sz w:val="24"/>
          <w:szCs w:val="24"/>
        </w:rPr>
        <w:t xml:space="preserve"> 18.09.2014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të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drejtën</w:t>
      </w:r>
      <w:proofErr w:type="spellEnd"/>
      <w:r w:rsidRPr="00A83756">
        <w:rPr>
          <w:rFonts w:ascii="Times New Roman" w:hAnsi="Times New Roman"/>
          <w:sz w:val="24"/>
          <w:szCs w:val="24"/>
        </w:rPr>
        <w:t xml:space="preserve"> e </w:t>
      </w:r>
      <w:proofErr w:type="spellStart"/>
      <w:r w:rsidRPr="00A83756">
        <w:rPr>
          <w:rFonts w:ascii="Times New Roman" w:hAnsi="Times New Roman"/>
          <w:sz w:val="24"/>
          <w:szCs w:val="24"/>
        </w:rPr>
        <w:t>informimit</w:t>
      </w:r>
      <w:proofErr w:type="spellEnd"/>
      <w:r w:rsidRPr="00A83756">
        <w:rPr>
          <w:rFonts w:ascii="Times New Roman" w:hAnsi="Times New Roman"/>
          <w:sz w:val="24"/>
          <w:szCs w:val="24"/>
        </w:rPr>
        <w:t>”;</w:t>
      </w:r>
    </w:p>
    <w:p w14:paraId="11C435DE"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Ligjin</w:t>
      </w:r>
      <w:proofErr w:type="spellEnd"/>
      <w:r w:rsidRPr="00A83756">
        <w:rPr>
          <w:rFonts w:ascii="Times New Roman" w:hAnsi="Times New Roman"/>
          <w:sz w:val="24"/>
          <w:szCs w:val="24"/>
        </w:rPr>
        <w:t xml:space="preserve"> nr. 152/2013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nëpunësin</w:t>
      </w:r>
      <w:proofErr w:type="spellEnd"/>
      <w:r w:rsidRPr="00A83756">
        <w:rPr>
          <w:rFonts w:ascii="Times New Roman" w:hAnsi="Times New Roman"/>
          <w:sz w:val="24"/>
          <w:szCs w:val="24"/>
        </w:rPr>
        <w:t xml:space="preserve"> civil” </w:t>
      </w:r>
      <w:proofErr w:type="spellStart"/>
      <w:r w:rsidRPr="00A83756">
        <w:rPr>
          <w:rFonts w:ascii="Times New Roman" w:hAnsi="Times New Roman"/>
          <w:sz w:val="24"/>
          <w:szCs w:val="24"/>
        </w:rPr>
        <w:t>i</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ndryshuar</w:t>
      </w:r>
      <w:proofErr w:type="spellEnd"/>
      <w:r w:rsidRPr="00A83756">
        <w:rPr>
          <w:rFonts w:ascii="Times New Roman" w:hAnsi="Times New Roman"/>
          <w:sz w:val="24"/>
          <w:szCs w:val="24"/>
        </w:rPr>
        <w:t>;</w:t>
      </w:r>
    </w:p>
    <w:p w14:paraId="387C6EE3"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nr. 9131 </w:t>
      </w:r>
      <w:proofErr w:type="spellStart"/>
      <w:r w:rsidRPr="00A83756">
        <w:rPr>
          <w:rFonts w:ascii="Times New Roman" w:hAnsi="Times New Roman"/>
          <w:sz w:val="24"/>
          <w:szCs w:val="24"/>
        </w:rPr>
        <w:t>datë</w:t>
      </w:r>
      <w:proofErr w:type="spellEnd"/>
      <w:r w:rsidRPr="00A83756">
        <w:rPr>
          <w:rFonts w:ascii="Times New Roman" w:hAnsi="Times New Roman"/>
          <w:sz w:val="24"/>
          <w:szCs w:val="24"/>
        </w:rPr>
        <w:t xml:space="preserve"> 08.09.2003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rregullat</w:t>
      </w:r>
      <w:proofErr w:type="spellEnd"/>
      <w:r w:rsidRPr="00A83756">
        <w:rPr>
          <w:rFonts w:ascii="Times New Roman" w:hAnsi="Times New Roman"/>
          <w:sz w:val="24"/>
          <w:szCs w:val="24"/>
        </w:rPr>
        <w:t xml:space="preserve"> e </w:t>
      </w:r>
      <w:proofErr w:type="spellStart"/>
      <w:r w:rsidRPr="00A83756">
        <w:rPr>
          <w:rFonts w:ascii="Times New Roman" w:hAnsi="Times New Roman"/>
          <w:sz w:val="24"/>
          <w:szCs w:val="24"/>
        </w:rPr>
        <w:t>etikës</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administratën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publike</w:t>
      </w:r>
      <w:proofErr w:type="spellEnd"/>
      <w:r w:rsidRPr="00A83756">
        <w:rPr>
          <w:rFonts w:ascii="Times New Roman" w:hAnsi="Times New Roman"/>
          <w:sz w:val="24"/>
          <w:szCs w:val="24"/>
        </w:rPr>
        <w:t>”</w:t>
      </w:r>
    </w:p>
    <w:p w14:paraId="20412D6E"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25/2024,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sigurinë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kibernetike</w:t>
      </w:r>
      <w:proofErr w:type="spellEnd"/>
      <w:r w:rsidRPr="00A83756">
        <w:rPr>
          <w:rFonts w:ascii="Times New Roman" w:hAnsi="Times New Roman"/>
          <w:sz w:val="24"/>
          <w:szCs w:val="24"/>
        </w:rPr>
        <w:t>”.</w:t>
      </w:r>
    </w:p>
    <w:p w14:paraId="7D370D9F" w14:textId="1BCB357E" w:rsidR="00BE5BB4" w:rsidRPr="00A83756" w:rsidRDefault="00A83756" w:rsidP="00A83756">
      <w:pPr>
        <w:pStyle w:val="ListParagraph"/>
        <w:numPr>
          <w:ilvl w:val="0"/>
          <w:numId w:val="10"/>
        </w:numPr>
        <w:rPr>
          <w:rFonts w:ascii="Times New Roman" w:hAnsi="Times New Roman"/>
          <w:sz w:val="24"/>
          <w:szCs w:val="24"/>
        </w:rPr>
      </w:pPr>
      <w:r w:rsidRPr="00A83756">
        <w:rPr>
          <w:rFonts w:ascii="Times New Roman" w:hAnsi="Times New Roman"/>
          <w:sz w:val="24"/>
          <w:szCs w:val="24"/>
        </w:rPr>
        <w:t xml:space="preserve">VKM </w:t>
      </w:r>
      <w:proofErr w:type="spellStart"/>
      <w:r w:rsidRPr="00A83756">
        <w:rPr>
          <w:rFonts w:ascii="Times New Roman" w:hAnsi="Times New Roman"/>
          <w:sz w:val="24"/>
          <w:szCs w:val="24"/>
        </w:rPr>
        <w:t>dhe</w:t>
      </w:r>
      <w:proofErr w:type="spellEnd"/>
      <w:r w:rsidRPr="00A83756">
        <w:rPr>
          <w:rFonts w:ascii="Times New Roman" w:hAnsi="Times New Roman"/>
          <w:sz w:val="24"/>
          <w:szCs w:val="24"/>
        </w:rPr>
        <w:t xml:space="preserve"> </w:t>
      </w:r>
      <w:proofErr w:type="spellStart"/>
      <w:proofErr w:type="gramStart"/>
      <w:r w:rsidRPr="00A83756">
        <w:rPr>
          <w:rFonts w:ascii="Times New Roman" w:hAnsi="Times New Roman"/>
          <w:sz w:val="24"/>
          <w:szCs w:val="24"/>
        </w:rPr>
        <w:t>legjislacionin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sipas</w:t>
      </w:r>
      <w:proofErr w:type="spellEnd"/>
      <w:proofErr w:type="gramEnd"/>
      <w:r w:rsidRPr="00A83756">
        <w:rPr>
          <w:rFonts w:ascii="Times New Roman" w:hAnsi="Times New Roman"/>
          <w:sz w:val="24"/>
          <w:szCs w:val="24"/>
        </w:rPr>
        <w:t xml:space="preserve"> ASKS DHE AKSHI-t. </w:t>
      </w:r>
    </w:p>
    <w:p w14:paraId="5DCFE562" w14:textId="77777777" w:rsidR="00A83756" w:rsidRPr="00A83756" w:rsidRDefault="00A83756" w:rsidP="00A83756">
      <w:pPr>
        <w:pStyle w:val="ListParagraph"/>
        <w:ind w:left="360"/>
      </w:pPr>
    </w:p>
    <w:p w14:paraId="441276DD" w14:textId="77777777" w:rsidR="00BE5BB4" w:rsidRPr="002E5159" w:rsidRDefault="00BE5BB4" w:rsidP="00BE5BB4">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1366CEA2" w14:textId="77777777" w:rsidR="00BE5BB4" w:rsidRPr="002E5159" w:rsidRDefault="00BE5BB4" w:rsidP="00BE5BB4">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6A11E83A" w14:textId="77777777" w:rsidR="00BE5BB4" w:rsidRDefault="00BE5BB4" w:rsidP="00BE5BB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4C06EEEF" w14:textId="77777777" w:rsidR="00BE5BB4" w:rsidRDefault="00BE5BB4" w:rsidP="00BE5BB4">
      <w:pPr>
        <w:pStyle w:val="ListParagraph"/>
        <w:widowControl w:val="0"/>
        <w:numPr>
          <w:ilvl w:val="0"/>
          <w:numId w:val="3"/>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410915F3" w14:textId="77777777" w:rsidR="00BE5BB4" w:rsidRPr="0033302D" w:rsidRDefault="00BE5BB4" w:rsidP="00BE5BB4">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149BDDED" w14:textId="77777777" w:rsidR="00BE5BB4" w:rsidRPr="0033302D" w:rsidRDefault="00BE5BB4" w:rsidP="00BE5BB4">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3A9D8DFC" w14:textId="77777777" w:rsidR="00BE5BB4" w:rsidRDefault="00BE5BB4" w:rsidP="00BE5BB4">
      <w:pPr>
        <w:widowControl w:val="0"/>
        <w:autoSpaceDE w:val="0"/>
        <w:autoSpaceDN w:val="0"/>
        <w:adjustRightInd w:val="0"/>
        <w:spacing w:before="44"/>
        <w:ind w:left="360" w:right="-20"/>
        <w:jc w:val="both"/>
      </w:pPr>
      <w:r w:rsidRPr="0033302D">
        <w:t xml:space="preserve">Totali i pikëve për këtë vlerësim është 60 pikë. </w:t>
      </w:r>
    </w:p>
    <w:p w14:paraId="495CE1ED" w14:textId="77777777" w:rsidR="00BE5BB4" w:rsidRPr="002E6EF3" w:rsidRDefault="00BE5BB4" w:rsidP="00BE5BB4">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0B5411B9" w14:textId="77777777" w:rsidR="00BE5BB4" w:rsidRPr="002E6EF3" w:rsidRDefault="008068AC" w:rsidP="00BE5BB4">
      <w:pPr>
        <w:jc w:val="both"/>
      </w:pPr>
      <w:hyperlink r:id="rId8" w:history="1">
        <w:r w:rsidR="00BE5BB4" w:rsidRPr="00EF4C79">
          <w:rPr>
            <w:rStyle w:val="Hyperlink"/>
            <w:shd w:val="clear" w:color="auto" w:fill="FFFFFF"/>
          </w:rPr>
          <w:t>http://www.dap.gov.al/legjislacioni/udhezime-manuale/54-udhezim-nr-2-date-27-03-2015</w:t>
        </w:r>
      </w:hyperlink>
    </w:p>
    <w:p w14:paraId="3338AAC4" w14:textId="77777777" w:rsidR="00BE5BB4" w:rsidRPr="005B7779" w:rsidRDefault="00BE5BB4" w:rsidP="00BE5BB4"/>
    <w:p w14:paraId="1FFC02C3" w14:textId="77777777" w:rsidR="00BE5BB4" w:rsidRPr="002E5159" w:rsidRDefault="00BE5BB4" w:rsidP="00BE5BB4">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2202B959" w14:textId="77777777" w:rsidR="00BE5BB4" w:rsidRPr="00B23E56" w:rsidRDefault="00BE5BB4" w:rsidP="00BE5BB4">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5D8D623F" w14:textId="77777777" w:rsidR="00BE5BB4" w:rsidRDefault="00BE5BB4" w:rsidP="00BE5BB4">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13FEFFB4" w14:textId="77777777" w:rsidR="00BE5BB4" w:rsidRPr="00D1399A" w:rsidRDefault="00BE5BB4" w:rsidP="00BE5BB4">
      <w:pPr>
        <w:pStyle w:val="NoSpacing"/>
        <w:jc w:val="both"/>
        <w:rPr>
          <w:rFonts w:ascii="Times New Roman" w:hAnsi="Times New Roman" w:cs="Times New Roman"/>
          <w:sz w:val="24"/>
          <w:szCs w:val="24"/>
        </w:rPr>
      </w:pPr>
    </w:p>
    <w:p w14:paraId="38A456B0" w14:textId="77777777" w:rsidR="00BE5BB4" w:rsidRPr="002E5159" w:rsidRDefault="00BE5BB4" w:rsidP="00BE5BB4">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139E5D8E" w14:textId="77777777" w:rsidR="00BE5BB4" w:rsidRPr="00573977" w:rsidRDefault="00BE5BB4" w:rsidP="00BE5BB4">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3D77CC3B" w14:textId="77777777" w:rsidR="00BE5BB4" w:rsidRDefault="00BE5BB4" w:rsidP="00BE5BB4">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Pr>
          <w:rFonts w:ascii="Times New Roman" w:hAnsi="Times New Roman"/>
          <w:b/>
          <w:sz w:val="24"/>
          <w:szCs w:val="24"/>
        </w:rPr>
        <w:t>01.07.2025.</w:t>
      </w:r>
    </w:p>
    <w:p w14:paraId="37E2BD63" w14:textId="77777777" w:rsidR="00BE5BB4" w:rsidRDefault="00BE5BB4" w:rsidP="00BE5BB4">
      <w:pPr>
        <w:pStyle w:val="NoSpacing"/>
        <w:jc w:val="both"/>
        <w:rPr>
          <w:rFonts w:ascii="Times New Roman" w:hAnsi="Times New Roman"/>
          <w:sz w:val="24"/>
          <w:szCs w:val="24"/>
        </w:rPr>
      </w:pPr>
    </w:p>
    <w:p w14:paraId="10886386" w14:textId="77777777" w:rsidR="00BE5BB4" w:rsidRDefault="00BE5BB4" w:rsidP="00BE5BB4">
      <w:pPr>
        <w:jc w:val="both"/>
        <w:rPr>
          <w:b/>
        </w:rPr>
      </w:pPr>
    </w:p>
    <w:p w14:paraId="5B5EB603" w14:textId="77777777" w:rsidR="00BE5BB4" w:rsidRPr="00B23E56" w:rsidRDefault="00BE5BB4" w:rsidP="00BE5BB4">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5B7982FB" w14:textId="77777777" w:rsidR="00BE5BB4" w:rsidRPr="00573977" w:rsidRDefault="00BE5BB4" w:rsidP="00BE5BB4">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w:t>
      </w:r>
      <w:r w:rsidRPr="00573977">
        <w:lastRenderedPageBreak/>
        <w:t xml:space="preserve">që plotësojnë kërkesat e përgjithshme sipas nenit 21, të ligjit 152/2013 “Për nëpunësin civil” i ndryshuar. Kushtet që duhet të plotësojë kandidati në procedurën e pranimit në shërbimin civil janë: </w:t>
      </w:r>
    </w:p>
    <w:p w14:paraId="5FA2B49E" w14:textId="77777777" w:rsidR="00BE5BB4" w:rsidRDefault="00BE5BB4" w:rsidP="00BE5BB4">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7FF7FEA4" w14:textId="77777777" w:rsidR="00BE5BB4" w:rsidRPr="0033302D" w:rsidRDefault="00BE5BB4" w:rsidP="00BE5BB4">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67F0D356" w14:textId="77777777" w:rsidR="00BE5BB4" w:rsidRPr="0033302D" w:rsidRDefault="00BE5BB4" w:rsidP="00BE5BB4">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1CE86A87" w14:textId="77777777" w:rsidR="00BE5BB4" w:rsidRPr="0033302D" w:rsidRDefault="00BE5BB4" w:rsidP="00BE5BB4">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1B4B802E" w14:textId="77777777" w:rsidR="00BE5BB4" w:rsidRPr="0033302D" w:rsidRDefault="00BE5BB4" w:rsidP="00BE5BB4">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3A8134F6" w14:textId="77777777" w:rsidR="00BE5BB4" w:rsidRPr="0033302D" w:rsidRDefault="00BE5BB4" w:rsidP="00BE5BB4">
      <w:pPr>
        <w:pStyle w:val="ListParagraph"/>
        <w:widowControl w:val="0"/>
        <w:numPr>
          <w:ilvl w:val="0"/>
          <w:numId w:val="4"/>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09D98974" w14:textId="77777777" w:rsidR="00BE5BB4" w:rsidRPr="005D7B20" w:rsidRDefault="00BE5BB4" w:rsidP="00BE5BB4">
      <w:pPr>
        <w:widowControl w:val="0"/>
        <w:autoSpaceDE w:val="0"/>
        <w:autoSpaceDN w:val="0"/>
        <w:adjustRightInd w:val="0"/>
        <w:ind w:right="-20"/>
        <w:jc w:val="both"/>
      </w:pPr>
      <w:r w:rsidRPr="005D7B20">
        <w:t xml:space="preserve">Kandidatët duhet të plotësojnë kriteret e veçanta si vijon: </w:t>
      </w:r>
    </w:p>
    <w:p w14:paraId="797AD093" w14:textId="358EE6EA" w:rsidR="00BE5BB4" w:rsidRDefault="00BE5BB4" w:rsidP="00BE5BB4">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w:t>
      </w:r>
      <w:proofErr w:type="gramStart"/>
      <w:r w:rsidR="00B32DDA">
        <w:rPr>
          <w:rFonts w:ascii="Times New Roman" w:hAnsi="Times New Roman" w:cs="Times New Roman"/>
          <w:sz w:val="24"/>
          <w:szCs w:val="24"/>
        </w:rPr>
        <w:t xml:space="preserve">Bachelor </w:t>
      </w:r>
      <w:r w:rsidRPr="00DD377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32DDA">
        <w:rPr>
          <w:rFonts w:ascii="Times New Roman" w:hAnsi="Times New Roman"/>
          <w:sz w:val="24"/>
          <w:szCs w:val="24"/>
        </w:rPr>
        <w:t>.</w:t>
      </w:r>
    </w:p>
    <w:p w14:paraId="77A08266" w14:textId="77777777" w:rsidR="00BE5BB4" w:rsidRPr="009C6826" w:rsidRDefault="00BE5BB4" w:rsidP="00BE5BB4">
      <w:pPr>
        <w:widowControl w:val="0"/>
        <w:tabs>
          <w:tab w:val="left" w:pos="0"/>
        </w:tabs>
        <w:autoSpaceDE w:val="0"/>
        <w:autoSpaceDN w:val="0"/>
        <w:adjustRightInd w:val="0"/>
        <w:ind w:right="40"/>
        <w:jc w:val="both"/>
        <w:rPr>
          <w:lang w:val="fr-FR"/>
        </w:rPr>
      </w:pPr>
    </w:p>
    <w:p w14:paraId="63B76B94" w14:textId="77777777" w:rsidR="00BE5BB4" w:rsidRPr="00B23E56" w:rsidRDefault="00BE5BB4" w:rsidP="00BE5BB4">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0EA6F598" w14:textId="77777777" w:rsidR="00BE5BB4" w:rsidRDefault="00BE5BB4" w:rsidP="00BE5BB4">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3628801E" w14:textId="77777777" w:rsidR="00BE5BB4"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4AC7C5B5" w14:textId="77777777" w:rsidR="00BE5BB4" w:rsidRPr="0033302D"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6CF87D2E" w14:textId="77777777" w:rsidR="00BE5BB4" w:rsidRPr="0033302D"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13E7320B" w14:textId="77777777" w:rsidR="00BE5BB4"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27778BDE" w14:textId="77777777" w:rsidR="00BE5BB4" w:rsidRPr="00494379"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303D7C25" w14:textId="77777777" w:rsidR="00BE5BB4" w:rsidRPr="0033302D"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41D06FA2" w14:textId="77777777" w:rsidR="00BE5BB4"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74576BAC" w14:textId="77777777" w:rsidR="00BE5BB4" w:rsidRPr="002E5159"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w:t>
      </w:r>
      <w:proofErr w:type="gramStart"/>
      <w:r w:rsidRPr="009E4D47">
        <w:rPr>
          <w:rFonts w:ascii="Times New Roman" w:hAnsi="Times New Roman" w:cs="Times New Roman"/>
          <w:sz w:val="24"/>
          <w:szCs w:val="24"/>
        </w:rPr>
        <w:t xml:space="preserve">e  </w:t>
      </w:r>
      <w:proofErr w:type="spellStart"/>
      <w:r w:rsidRPr="009E4D47">
        <w:rPr>
          <w:rFonts w:ascii="Times New Roman" w:hAnsi="Times New Roman" w:cs="Times New Roman"/>
          <w:sz w:val="24"/>
          <w:szCs w:val="24"/>
        </w:rPr>
        <w:t>përbërjes</w:t>
      </w:r>
      <w:proofErr w:type="spellEnd"/>
      <w:proofErr w:type="gram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58CA8CCF" w14:textId="77777777" w:rsidR="00BE5BB4" w:rsidRPr="002E5159" w:rsidRDefault="00BE5BB4" w:rsidP="00BE5BB4">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6D88CD9E" w14:textId="77777777" w:rsidR="00BE5BB4" w:rsidRPr="002E5159" w:rsidRDefault="00BE5BB4" w:rsidP="00BE5BB4">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3445203C" w14:textId="77777777" w:rsidR="00BE5BB4" w:rsidRPr="00447C37" w:rsidRDefault="00BE5BB4" w:rsidP="00BE5BB4">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5AF25EC2" w14:textId="77777777" w:rsidR="00BE5BB4" w:rsidRPr="00270B4C" w:rsidRDefault="00BE5BB4" w:rsidP="00BE5BB4">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Pr="00295904">
        <w:rPr>
          <w:b/>
          <w:bCs/>
        </w:rPr>
        <w:t>04.07.2025.</w:t>
      </w:r>
      <w:r>
        <w:t xml:space="preserve"> </w:t>
      </w:r>
    </w:p>
    <w:p w14:paraId="1F2A24D3" w14:textId="77777777" w:rsidR="00BE5BB4" w:rsidRDefault="00BE5BB4" w:rsidP="00BE5BB4">
      <w:pPr>
        <w:jc w:val="both"/>
        <w:rPr>
          <w:b/>
        </w:rPr>
      </w:pPr>
    </w:p>
    <w:p w14:paraId="2ED37F28" w14:textId="77777777" w:rsidR="00BE5BB4" w:rsidRDefault="00BE5BB4" w:rsidP="00BE5BB4">
      <w:pPr>
        <w:widowControl w:val="0"/>
        <w:autoSpaceDE w:val="0"/>
        <w:autoSpaceDN w:val="0"/>
        <w:adjustRightInd w:val="0"/>
        <w:spacing w:before="44"/>
        <w:ind w:right="-20"/>
        <w:jc w:val="both"/>
        <w:rPr>
          <w:b/>
        </w:rPr>
      </w:pPr>
      <w:r w:rsidRPr="00B23E56">
        <w:rPr>
          <w:b/>
        </w:rPr>
        <w:t xml:space="preserve">2.3 REZULTATET PËR FAZËN E VERIFIKIMIT PARAPRAK </w:t>
      </w:r>
    </w:p>
    <w:p w14:paraId="02C1E678" w14:textId="77777777" w:rsidR="00BE5BB4" w:rsidRDefault="00BE5BB4" w:rsidP="00BE5BB4">
      <w:pPr>
        <w:widowControl w:val="0"/>
        <w:autoSpaceDE w:val="0"/>
        <w:autoSpaceDN w:val="0"/>
        <w:adjustRightInd w:val="0"/>
        <w:spacing w:before="44"/>
        <w:ind w:right="-20"/>
        <w:jc w:val="both"/>
      </w:pPr>
      <w:r w:rsidRPr="0093306A">
        <w:t>Në datën</w:t>
      </w:r>
      <w:r>
        <w:t xml:space="preserve"> </w:t>
      </w:r>
      <w:r>
        <w:rPr>
          <w:b/>
        </w:rPr>
        <w:t>14.07.2025</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63B34143" w14:textId="77777777" w:rsidR="00BE5BB4" w:rsidRDefault="00BE5BB4" w:rsidP="00BE5BB4">
      <w:pPr>
        <w:widowControl w:val="0"/>
        <w:autoSpaceDE w:val="0"/>
        <w:autoSpaceDN w:val="0"/>
        <w:adjustRightInd w:val="0"/>
        <w:spacing w:before="44"/>
        <w:ind w:right="-20"/>
        <w:jc w:val="both"/>
      </w:pPr>
    </w:p>
    <w:p w14:paraId="6EDBA5F8" w14:textId="77777777" w:rsidR="00BE5BB4" w:rsidRDefault="00BE5BB4" w:rsidP="00BE5BB4">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7B7B0AE2" w14:textId="77777777" w:rsidR="00BE5BB4" w:rsidRDefault="00BE5BB4" w:rsidP="00BE5BB4">
      <w:pPr>
        <w:widowControl w:val="0"/>
        <w:autoSpaceDE w:val="0"/>
        <w:autoSpaceDN w:val="0"/>
        <w:adjustRightInd w:val="0"/>
        <w:ind w:right="-20"/>
        <w:jc w:val="both"/>
      </w:pPr>
      <w:r w:rsidRPr="00EA7D96">
        <w:t>Kandidatët do të testohen me shkrim në lidhje me:</w:t>
      </w:r>
    </w:p>
    <w:p w14:paraId="01D3AFDD"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nr. 139/2015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vetëqeverisjen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vendore</w:t>
      </w:r>
      <w:proofErr w:type="spellEnd"/>
      <w:r w:rsidRPr="00A83756">
        <w:rPr>
          <w:rFonts w:ascii="Times New Roman" w:hAnsi="Times New Roman"/>
          <w:sz w:val="24"/>
          <w:szCs w:val="24"/>
        </w:rPr>
        <w:t>”</w:t>
      </w:r>
    </w:p>
    <w:p w14:paraId="310E64D6"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w:t>
      </w:r>
      <w:proofErr w:type="spellEnd"/>
      <w:r w:rsidRPr="00A83756">
        <w:rPr>
          <w:rFonts w:ascii="Times New Roman" w:hAnsi="Times New Roman"/>
          <w:sz w:val="24"/>
          <w:szCs w:val="24"/>
        </w:rPr>
        <w:t xml:space="preserve"> nr. 152/</w:t>
      </w:r>
      <w:proofErr w:type="gramStart"/>
      <w:r w:rsidRPr="00A83756">
        <w:rPr>
          <w:rFonts w:ascii="Times New Roman" w:hAnsi="Times New Roman"/>
          <w:sz w:val="24"/>
          <w:szCs w:val="24"/>
        </w:rPr>
        <w:t>2013  “</w:t>
      </w:r>
      <w:proofErr w:type="spellStart"/>
      <w:proofErr w:type="gramEnd"/>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nëpunësin</w:t>
      </w:r>
      <w:proofErr w:type="spellEnd"/>
      <w:r w:rsidRPr="00A83756">
        <w:rPr>
          <w:rFonts w:ascii="Times New Roman" w:hAnsi="Times New Roman"/>
          <w:sz w:val="24"/>
          <w:szCs w:val="24"/>
        </w:rPr>
        <w:t xml:space="preserve"> civil”, </w:t>
      </w:r>
      <w:proofErr w:type="spellStart"/>
      <w:r w:rsidRPr="00A83756">
        <w:rPr>
          <w:rFonts w:ascii="Times New Roman" w:hAnsi="Times New Roman"/>
          <w:sz w:val="24"/>
          <w:szCs w:val="24"/>
        </w:rPr>
        <w:t>i</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ndryshuar</w:t>
      </w:r>
      <w:proofErr w:type="spellEnd"/>
    </w:p>
    <w:p w14:paraId="103F3E63"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lastRenderedPageBreak/>
        <w:t>Ligji</w:t>
      </w:r>
      <w:proofErr w:type="spellEnd"/>
      <w:r w:rsidRPr="00A83756">
        <w:rPr>
          <w:rFonts w:ascii="Times New Roman" w:hAnsi="Times New Roman"/>
          <w:sz w:val="24"/>
          <w:szCs w:val="24"/>
        </w:rPr>
        <w:t xml:space="preserve"> nr. 119/</w:t>
      </w:r>
      <w:proofErr w:type="gramStart"/>
      <w:r w:rsidRPr="00A83756">
        <w:rPr>
          <w:rFonts w:ascii="Times New Roman" w:hAnsi="Times New Roman"/>
          <w:sz w:val="24"/>
          <w:szCs w:val="24"/>
        </w:rPr>
        <w:t xml:space="preserve">2014  </w:t>
      </w:r>
      <w:proofErr w:type="spellStart"/>
      <w:r w:rsidRPr="00A83756">
        <w:rPr>
          <w:rFonts w:ascii="Times New Roman" w:hAnsi="Times New Roman"/>
          <w:sz w:val="24"/>
          <w:szCs w:val="24"/>
        </w:rPr>
        <w:t>datë</w:t>
      </w:r>
      <w:proofErr w:type="spellEnd"/>
      <w:proofErr w:type="gramEnd"/>
      <w:r w:rsidRPr="00A83756">
        <w:rPr>
          <w:rFonts w:ascii="Times New Roman" w:hAnsi="Times New Roman"/>
          <w:sz w:val="24"/>
          <w:szCs w:val="24"/>
        </w:rPr>
        <w:t xml:space="preserve"> 18.09.2014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të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drejtën</w:t>
      </w:r>
      <w:proofErr w:type="spellEnd"/>
      <w:r w:rsidRPr="00A83756">
        <w:rPr>
          <w:rFonts w:ascii="Times New Roman" w:hAnsi="Times New Roman"/>
          <w:sz w:val="24"/>
          <w:szCs w:val="24"/>
        </w:rPr>
        <w:t xml:space="preserve"> e </w:t>
      </w:r>
      <w:proofErr w:type="spellStart"/>
      <w:r w:rsidRPr="00A83756">
        <w:rPr>
          <w:rFonts w:ascii="Times New Roman" w:hAnsi="Times New Roman"/>
          <w:sz w:val="24"/>
          <w:szCs w:val="24"/>
        </w:rPr>
        <w:t>informimit</w:t>
      </w:r>
      <w:proofErr w:type="spellEnd"/>
      <w:r w:rsidRPr="00A83756">
        <w:rPr>
          <w:rFonts w:ascii="Times New Roman" w:hAnsi="Times New Roman"/>
          <w:sz w:val="24"/>
          <w:szCs w:val="24"/>
        </w:rPr>
        <w:t>”;</w:t>
      </w:r>
    </w:p>
    <w:p w14:paraId="654921DF"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Ligjin</w:t>
      </w:r>
      <w:proofErr w:type="spellEnd"/>
      <w:r w:rsidRPr="00A83756">
        <w:rPr>
          <w:rFonts w:ascii="Times New Roman" w:hAnsi="Times New Roman"/>
          <w:sz w:val="24"/>
          <w:szCs w:val="24"/>
        </w:rPr>
        <w:t xml:space="preserve"> nr. 152/2013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nëpunësin</w:t>
      </w:r>
      <w:proofErr w:type="spellEnd"/>
      <w:r w:rsidRPr="00A83756">
        <w:rPr>
          <w:rFonts w:ascii="Times New Roman" w:hAnsi="Times New Roman"/>
          <w:sz w:val="24"/>
          <w:szCs w:val="24"/>
        </w:rPr>
        <w:t xml:space="preserve"> civil” </w:t>
      </w:r>
      <w:proofErr w:type="spellStart"/>
      <w:r w:rsidRPr="00A83756">
        <w:rPr>
          <w:rFonts w:ascii="Times New Roman" w:hAnsi="Times New Roman"/>
          <w:sz w:val="24"/>
          <w:szCs w:val="24"/>
        </w:rPr>
        <w:t>i</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ndryshuar</w:t>
      </w:r>
      <w:proofErr w:type="spellEnd"/>
      <w:r w:rsidRPr="00A83756">
        <w:rPr>
          <w:rFonts w:ascii="Times New Roman" w:hAnsi="Times New Roman"/>
          <w:sz w:val="24"/>
          <w:szCs w:val="24"/>
        </w:rPr>
        <w:t>;</w:t>
      </w:r>
    </w:p>
    <w:p w14:paraId="41A553E9"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nr. 9131 </w:t>
      </w:r>
      <w:proofErr w:type="spellStart"/>
      <w:r w:rsidRPr="00A83756">
        <w:rPr>
          <w:rFonts w:ascii="Times New Roman" w:hAnsi="Times New Roman"/>
          <w:sz w:val="24"/>
          <w:szCs w:val="24"/>
        </w:rPr>
        <w:t>datë</w:t>
      </w:r>
      <w:proofErr w:type="spellEnd"/>
      <w:r w:rsidRPr="00A83756">
        <w:rPr>
          <w:rFonts w:ascii="Times New Roman" w:hAnsi="Times New Roman"/>
          <w:sz w:val="24"/>
          <w:szCs w:val="24"/>
        </w:rPr>
        <w:t xml:space="preserve"> 08.09.2003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rregullat</w:t>
      </w:r>
      <w:proofErr w:type="spellEnd"/>
      <w:r w:rsidRPr="00A83756">
        <w:rPr>
          <w:rFonts w:ascii="Times New Roman" w:hAnsi="Times New Roman"/>
          <w:sz w:val="24"/>
          <w:szCs w:val="24"/>
        </w:rPr>
        <w:t xml:space="preserve"> e </w:t>
      </w:r>
      <w:proofErr w:type="spellStart"/>
      <w:r w:rsidRPr="00A83756">
        <w:rPr>
          <w:rFonts w:ascii="Times New Roman" w:hAnsi="Times New Roman"/>
          <w:sz w:val="24"/>
          <w:szCs w:val="24"/>
        </w:rPr>
        <w:t>etikës</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në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administratën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publike</w:t>
      </w:r>
      <w:proofErr w:type="spellEnd"/>
      <w:r w:rsidRPr="00A83756">
        <w:rPr>
          <w:rFonts w:ascii="Times New Roman" w:hAnsi="Times New Roman"/>
          <w:sz w:val="24"/>
          <w:szCs w:val="24"/>
        </w:rPr>
        <w:t>”</w:t>
      </w:r>
    </w:p>
    <w:p w14:paraId="7E90DAB2" w14:textId="77777777" w:rsidR="00A83756" w:rsidRPr="00A83756" w:rsidRDefault="00A83756" w:rsidP="00A83756">
      <w:pPr>
        <w:pStyle w:val="ListParagraph"/>
        <w:numPr>
          <w:ilvl w:val="0"/>
          <w:numId w:val="10"/>
        </w:numPr>
        <w:rPr>
          <w:rFonts w:ascii="Times New Roman" w:hAnsi="Times New Roman"/>
          <w:sz w:val="24"/>
          <w:szCs w:val="24"/>
        </w:rPr>
      </w:pPr>
      <w:proofErr w:type="spellStart"/>
      <w:r w:rsidRPr="00A83756">
        <w:rPr>
          <w:rFonts w:ascii="Times New Roman" w:hAnsi="Times New Roman"/>
          <w:sz w:val="24"/>
          <w:szCs w:val="24"/>
        </w:rPr>
        <w:t>Ligji</w:t>
      </w:r>
      <w:proofErr w:type="spellEnd"/>
      <w:r w:rsidRPr="00A83756">
        <w:rPr>
          <w:rFonts w:ascii="Times New Roman" w:hAnsi="Times New Roman"/>
          <w:sz w:val="24"/>
          <w:szCs w:val="24"/>
        </w:rPr>
        <w:t xml:space="preserve"> 25/2024, “</w:t>
      </w:r>
      <w:proofErr w:type="spellStart"/>
      <w:r w:rsidRPr="00A83756">
        <w:rPr>
          <w:rFonts w:ascii="Times New Roman" w:hAnsi="Times New Roman"/>
          <w:sz w:val="24"/>
          <w:szCs w:val="24"/>
        </w:rPr>
        <w:t>Për</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sigurinë</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kibernetike</w:t>
      </w:r>
      <w:proofErr w:type="spellEnd"/>
      <w:r w:rsidRPr="00A83756">
        <w:rPr>
          <w:rFonts w:ascii="Times New Roman" w:hAnsi="Times New Roman"/>
          <w:sz w:val="24"/>
          <w:szCs w:val="24"/>
        </w:rPr>
        <w:t>”.</w:t>
      </w:r>
    </w:p>
    <w:p w14:paraId="1622E2B1" w14:textId="77777777" w:rsidR="00A83756" w:rsidRPr="00A83756" w:rsidRDefault="00A83756" w:rsidP="00A83756">
      <w:pPr>
        <w:pStyle w:val="ListParagraph"/>
        <w:numPr>
          <w:ilvl w:val="0"/>
          <w:numId w:val="10"/>
        </w:numPr>
        <w:rPr>
          <w:rFonts w:ascii="Times New Roman" w:hAnsi="Times New Roman"/>
          <w:sz w:val="24"/>
          <w:szCs w:val="24"/>
        </w:rPr>
      </w:pPr>
      <w:r w:rsidRPr="00A83756">
        <w:rPr>
          <w:rFonts w:ascii="Times New Roman" w:hAnsi="Times New Roman"/>
          <w:sz w:val="24"/>
          <w:szCs w:val="24"/>
        </w:rPr>
        <w:t xml:space="preserve">VKM </w:t>
      </w:r>
      <w:proofErr w:type="spellStart"/>
      <w:r w:rsidRPr="00A83756">
        <w:rPr>
          <w:rFonts w:ascii="Times New Roman" w:hAnsi="Times New Roman"/>
          <w:sz w:val="24"/>
          <w:szCs w:val="24"/>
        </w:rPr>
        <w:t>dhe</w:t>
      </w:r>
      <w:proofErr w:type="spellEnd"/>
      <w:r w:rsidRPr="00A83756">
        <w:rPr>
          <w:rFonts w:ascii="Times New Roman" w:hAnsi="Times New Roman"/>
          <w:sz w:val="24"/>
          <w:szCs w:val="24"/>
        </w:rPr>
        <w:t xml:space="preserve"> </w:t>
      </w:r>
      <w:proofErr w:type="spellStart"/>
      <w:proofErr w:type="gramStart"/>
      <w:r w:rsidRPr="00A83756">
        <w:rPr>
          <w:rFonts w:ascii="Times New Roman" w:hAnsi="Times New Roman"/>
          <w:sz w:val="24"/>
          <w:szCs w:val="24"/>
        </w:rPr>
        <w:t>legjislacionin</w:t>
      </w:r>
      <w:proofErr w:type="spellEnd"/>
      <w:r w:rsidRPr="00A83756">
        <w:rPr>
          <w:rFonts w:ascii="Times New Roman" w:hAnsi="Times New Roman"/>
          <w:sz w:val="24"/>
          <w:szCs w:val="24"/>
        </w:rPr>
        <w:t xml:space="preserve">  </w:t>
      </w:r>
      <w:proofErr w:type="spellStart"/>
      <w:r w:rsidRPr="00A83756">
        <w:rPr>
          <w:rFonts w:ascii="Times New Roman" w:hAnsi="Times New Roman"/>
          <w:sz w:val="24"/>
          <w:szCs w:val="24"/>
        </w:rPr>
        <w:t>sipas</w:t>
      </w:r>
      <w:proofErr w:type="spellEnd"/>
      <w:proofErr w:type="gramEnd"/>
      <w:r w:rsidRPr="00A83756">
        <w:rPr>
          <w:rFonts w:ascii="Times New Roman" w:hAnsi="Times New Roman"/>
          <w:sz w:val="24"/>
          <w:szCs w:val="24"/>
        </w:rPr>
        <w:t xml:space="preserve"> ASKS DHE AKSHI-t. </w:t>
      </w:r>
    </w:p>
    <w:p w14:paraId="40BB8998" w14:textId="77777777" w:rsidR="00BE5BB4" w:rsidRPr="00074B69" w:rsidRDefault="00BE5BB4" w:rsidP="00BE5BB4">
      <w:pPr>
        <w:pStyle w:val="NoSpacing"/>
        <w:jc w:val="both"/>
        <w:rPr>
          <w:rFonts w:ascii="Times New Roman" w:hAnsi="Times New Roman" w:cs="Times New Roman"/>
          <w:sz w:val="24"/>
          <w:szCs w:val="24"/>
        </w:rPr>
      </w:pPr>
    </w:p>
    <w:p w14:paraId="759A6275" w14:textId="77777777" w:rsidR="00BE5BB4" w:rsidRDefault="00BE5BB4" w:rsidP="00BE5BB4">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3EC02554" w14:textId="77777777" w:rsidR="00BE5BB4" w:rsidRPr="0093306A" w:rsidRDefault="00BE5BB4" w:rsidP="00BE5BB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6C64E70C" w14:textId="77777777" w:rsidR="00BE5BB4" w:rsidRPr="0093306A" w:rsidRDefault="00BE5BB4" w:rsidP="00BE5BB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7600A7E6" w14:textId="77777777" w:rsidR="00BE5BB4" w:rsidRPr="00CC01F6" w:rsidRDefault="00BE5BB4" w:rsidP="00BE5BB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12361C2B" w14:textId="77777777" w:rsidR="00BE5BB4" w:rsidRPr="00DE10E0" w:rsidRDefault="00BE5BB4" w:rsidP="00BE5BB4">
      <w:pPr>
        <w:widowControl w:val="0"/>
        <w:autoSpaceDE w:val="0"/>
        <w:autoSpaceDN w:val="0"/>
        <w:adjustRightInd w:val="0"/>
        <w:spacing w:before="44"/>
        <w:ind w:right="-20"/>
        <w:jc w:val="both"/>
      </w:pPr>
    </w:p>
    <w:p w14:paraId="40E3499B" w14:textId="77777777" w:rsidR="00BE5BB4" w:rsidRPr="00697996" w:rsidRDefault="00BE5BB4" w:rsidP="00BE5BB4">
      <w:pPr>
        <w:widowControl w:val="0"/>
        <w:autoSpaceDE w:val="0"/>
        <w:autoSpaceDN w:val="0"/>
        <w:adjustRightInd w:val="0"/>
        <w:spacing w:before="44"/>
        <w:ind w:right="-20"/>
        <w:jc w:val="both"/>
        <w:rPr>
          <w:b/>
        </w:rPr>
      </w:pPr>
      <w:r w:rsidRPr="00697996">
        <w:rPr>
          <w:b/>
        </w:rPr>
        <w:t>2.5 MËNYRA E VLERËSIMIT TË KANDIDATËVE</w:t>
      </w:r>
    </w:p>
    <w:p w14:paraId="6A8B8AAF" w14:textId="77777777" w:rsidR="00BE5BB4" w:rsidRDefault="00BE5BB4" w:rsidP="00BE5BB4">
      <w:pPr>
        <w:widowControl w:val="0"/>
        <w:autoSpaceDE w:val="0"/>
        <w:autoSpaceDN w:val="0"/>
        <w:adjustRightInd w:val="0"/>
        <w:spacing w:before="44"/>
        <w:ind w:right="-20"/>
        <w:jc w:val="both"/>
      </w:pPr>
      <w:r w:rsidRPr="0093306A">
        <w:t xml:space="preserve">Kandidatët do të vlerësohen në lidhje me: </w:t>
      </w:r>
    </w:p>
    <w:p w14:paraId="06545171" w14:textId="77777777" w:rsidR="00BE5BB4" w:rsidRPr="0093306A" w:rsidRDefault="00BE5BB4" w:rsidP="00BE5BB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6BC504CF" w14:textId="77777777" w:rsidR="00BE5BB4" w:rsidRPr="0093306A" w:rsidRDefault="00BE5BB4" w:rsidP="00BE5BB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00567236" w14:textId="77777777" w:rsidR="00BE5BB4" w:rsidRPr="00C30AD8" w:rsidRDefault="00BE5BB4" w:rsidP="00BE5BB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0F684295" w14:textId="77777777" w:rsidR="00BE5BB4" w:rsidRPr="002E5159" w:rsidRDefault="00BE5BB4" w:rsidP="00BE5BB4">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ëëë</w:t>
      </w:r>
      <w:r w:rsidRPr="002E5159">
        <w:rPr>
          <w:szCs w:val="18"/>
          <w:shd w:val="clear" w:color="auto" w:fill="FFFFFF"/>
        </w:rPr>
        <w:t xml:space="preserve">.dap.gov.al”. </w:t>
      </w:r>
    </w:p>
    <w:p w14:paraId="2DCF141D" w14:textId="77777777" w:rsidR="00BE5BB4" w:rsidRPr="002E5159" w:rsidRDefault="008068AC" w:rsidP="00BE5BB4">
      <w:pPr>
        <w:jc w:val="both"/>
      </w:pPr>
      <w:hyperlink r:id="rId10" w:history="1">
        <w:r w:rsidR="00BE5BB4" w:rsidRPr="00EF4C79">
          <w:rPr>
            <w:rStyle w:val="Hyperlink"/>
            <w:shd w:val="clear" w:color="auto" w:fill="FFFFFF"/>
          </w:rPr>
          <w:t>http://www.dap.gov.al/legjislacioni/udhezime-manuale/54-udhezim-nr-2-date-27-03-2015</w:t>
        </w:r>
      </w:hyperlink>
    </w:p>
    <w:p w14:paraId="7C437767" w14:textId="77777777" w:rsidR="00BE5BB4" w:rsidRDefault="00BE5BB4" w:rsidP="00BE5BB4">
      <w:pPr>
        <w:widowControl w:val="0"/>
        <w:autoSpaceDE w:val="0"/>
        <w:autoSpaceDN w:val="0"/>
        <w:adjustRightInd w:val="0"/>
        <w:spacing w:before="44"/>
        <w:ind w:right="-20"/>
        <w:jc w:val="both"/>
      </w:pPr>
    </w:p>
    <w:p w14:paraId="434898CA" w14:textId="77777777" w:rsidR="00BE5BB4" w:rsidRPr="00697996" w:rsidRDefault="00BE5BB4" w:rsidP="00BE5BB4">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531A464A" w14:textId="77777777" w:rsidR="00BE5BB4" w:rsidRPr="00447C37" w:rsidRDefault="00BE5BB4" w:rsidP="00BE5BB4">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Pr>
          <w:b/>
        </w:rPr>
        <w:t>14.07.2025.</w:t>
      </w:r>
    </w:p>
    <w:p w14:paraId="5E45A256" w14:textId="06B1B41A" w:rsidR="00BE5BB4" w:rsidRDefault="00BE5BB4" w:rsidP="00BE5BB4">
      <w:pPr>
        <w:tabs>
          <w:tab w:val="left" w:pos="3870"/>
        </w:tabs>
      </w:pPr>
    </w:p>
    <w:p w14:paraId="6A56EFF5" w14:textId="244071C8" w:rsidR="008068AC" w:rsidRDefault="008068AC" w:rsidP="00BE5BB4">
      <w:pPr>
        <w:tabs>
          <w:tab w:val="left" w:pos="3870"/>
        </w:tabs>
      </w:pPr>
    </w:p>
    <w:p w14:paraId="5759CF16" w14:textId="77777777" w:rsidR="008068AC" w:rsidRDefault="008068AC" w:rsidP="00BE5BB4">
      <w:pPr>
        <w:tabs>
          <w:tab w:val="left" w:pos="3870"/>
        </w:tabs>
      </w:pPr>
    </w:p>
    <w:p w14:paraId="7C437FEA" w14:textId="77777777" w:rsidR="00BE5BB4" w:rsidRDefault="00BE5BB4" w:rsidP="00BE5BB4">
      <w:pPr>
        <w:tabs>
          <w:tab w:val="left" w:pos="3870"/>
        </w:tabs>
      </w:pPr>
    </w:p>
    <w:p w14:paraId="448F39E8" w14:textId="77777777" w:rsidR="00BE5BB4" w:rsidRPr="00CC01F6" w:rsidRDefault="00BE5BB4" w:rsidP="00BE5BB4">
      <w:pPr>
        <w:tabs>
          <w:tab w:val="left" w:pos="3870"/>
        </w:tabs>
        <w:jc w:val="center"/>
        <w:rPr>
          <w:b/>
        </w:rPr>
      </w:pPr>
      <w:r w:rsidRPr="00CC01F6">
        <w:rPr>
          <w:b/>
        </w:rPr>
        <w:t>KRYETARI I BASHKISË</w:t>
      </w:r>
    </w:p>
    <w:p w14:paraId="45AD4389" w14:textId="77777777" w:rsidR="00BE5BB4" w:rsidRPr="003337D6" w:rsidRDefault="00BE5BB4" w:rsidP="00BE5BB4">
      <w:pPr>
        <w:tabs>
          <w:tab w:val="left" w:pos="3870"/>
        </w:tabs>
        <w:jc w:val="center"/>
      </w:pPr>
      <w:r w:rsidRPr="00CC01F6">
        <w:rPr>
          <w:b/>
        </w:rPr>
        <w:t>Sotiraq Filo</w:t>
      </w:r>
    </w:p>
    <w:bookmarkEnd w:id="0"/>
    <w:p w14:paraId="2304B8D6" w14:textId="77777777" w:rsidR="00BE5BB4" w:rsidRDefault="00BE5BB4" w:rsidP="00BE5BB4">
      <w:pPr>
        <w:jc w:val="center"/>
      </w:pPr>
    </w:p>
    <w:p w14:paraId="0733A9F6" w14:textId="77777777" w:rsidR="00BE5BB4" w:rsidRDefault="00BE5BB4" w:rsidP="00BE5BB4">
      <w:pPr>
        <w:jc w:val="center"/>
      </w:pPr>
    </w:p>
    <w:p w14:paraId="640BE907" w14:textId="77777777" w:rsidR="00BE5BB4" w:rsidRDefault="00BE5BB4" w:rsidP="00BE5BB4"/>
    <w:p w14:paraId="11861BA7" w14:textId="77777777" w:rsidR="00785B32" w:rsidRDefault="00785B32"/>
    <w:sectPr w:rsidR="00785B32"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483F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92A84"/>
    <w:multiLevelType w:val="hybridMultilevel"/>
    <w:tmpl w:val="9664172E"/>
    <w:lvl w:ilvl="0" w:tplc="0410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6057A8"/>
    <w:multiLevelType w:val="hybridMultilevel"/>
    <w:tmpl w:val="70365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0F80"/>
    <w:multiLevelType w:val="multilevel"/>
    <w:tmpl w:val="8BC69A9E"/>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9"/>
  </w:num>
  <w:num w:numId="4">
    <w:abstractNumId w:val="11"/>
  </w:num>
  <w:num w:numId="5">
    <w:abstractNumId w:val="5"/>
  </w:num>
  <w:num w:numId="6">
    <w:abstractNumId w:val="8"/>
  </w:num>
  <w:num w:numId="7">
    <w:abstractNumId w:val="6"/>
  </w:num>
  <w:num w:numId="8">
    <w:abstractNumId w:val="7"/>
  </w:num>
  <w:num w:numId="9">
    <w:abstractNumId w:val="3"/>
  </w:num>
  <w:num w:numId="10">
    <w:abstractNumId w:val="2"/>
  </w:num>
  <w:num w:numId="11">
    <w:abstractNumId w:val="4"/>
  </w:num>
  <w:num w:numId="12">
    <w:abstractNumId w:val="0"/>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B4"/>
    <w:rsid w:val="001532D3"/>
    <w:rsid w:val="002E61AE"/>
    <w:rsid w:val="006436AD"/>
    <w:rsid w:val="00785B32"/>
    <w:rsid w:val="008068AC"/>
    <w:rsid w:val="00940777"/>
    <w:rsid w:val="00A83756"/>
    <w:rsid w:val="00B32DDA"/>
    <w:rsid w:val="00BE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FBC6"/>
  <w15:chartTrackingRefBased/>
  <w15:docId w15:val="{9D25F159-E0C5-479C-B25A-76F69F1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B4"/>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BE5BB4"/>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BE5BB4"/>
    <w:rPr>
      <w:color w:val="0563C1" w:themeColor="hyperlink"/>
      <w:u w:val="single"/>
    </w:rPr>
  </w:style>
  <w:style w:type="paragraph" w:styleId="NoSpacing">
    <w:name w:val="No Spacing"/>
    <w:link w:val="NoSpacingChar"/>
    <w:uiPriority w:val="1"/>
    <w:qFormat/>
    <w:rsid w:val="00BE5BB4"/>
    <w:pPr>
      <w:spacing w:after="0" w:line="240" w:lineRule="auto"/>
    </w:pPr>
  </w:style>
  <w:style w:type="character" w:customStyle="1" w:styleId="NoSpacingChar">
    <w:name w:val="No Spacing Char"/>
    <w:basedOn w:val="DefaultParagraphFont"/>
    <w:link w:val="NoSpacing"/>
    <w:uiPriority w:val="1"/>
    <w:rsid w:val="00BE5BB4"/>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BE5BB4"/>
    <w:rPr>
      <w:rFonts w:eastAsiaTheme="minorEastAsia"/>
    </w:rPr>
  </w:style>
  <w:style w:type="paragraph" w:styleId="ListBullet">
    <w:name w:val="List Bullet"/>
    <w:basedOn w:val="Normal"/>
    <w:uiPriority w:val="99"/>
    <w:unhideWhenUsed/>
    <w:rsid w:val="00940777"/>
    <w:pPr>
      <w:numPr>
        <w:numId w:val="12"/>
      </w:numPr>
      <w:spacing w:after="200" w:line="276" w:lineRule="auto"/>
      <w:contextualSpacing/>
    </w:pPr>
    <w:rPr>
      <w:rFonts w:asciiTheme="minorHAnsi" w:eastAsiaTheme="minorEastAsia" w:hAnsiTheme="minorHAnsi" w:cstheme="minorBidi"/>
      <w:sz w:val="22"/>
      <w:szCs w:val="22"/>
      <w:lang w:val="en-US"/>
    </w:rPr>
  </w:style>
  <w:style w:type="paragraph" w:styleId="NormalWeb">
    <w:name w:val="Normal (Web)"/>
    <w:basedOn w:val="Normal"/>
    <w:uiPriority w:val="99"/>
    <w:unhideWhenUsed/>
    <w:rsid w:val="00A8375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5</cp:revision>
  <cp:lastPrinted>2025-06-17T09:04:00Z</cp:lastPrinted>
  <dcterms:created xsi:type="dcterms:W3CDTF">2025-06-16T08:40:00Z</dcterms:created>
  <dcterms:modified xsi:type="dcterms:W3CDTF">2025-06-17T13:04:00Z</dcterms:modified>
</cp:coreProperties>
</file>