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172BA" w14:textId="77777777" w:rsidR="00591C6B" w:rsidRDefault="00050E4A" w:rsidP="00591C6B">
      <w:pPr>
        <w:pStyle w:val="NoSpacing"/>
        <w:spacing w:line="276" w:lineRule="auto"/>
        <w:jc w:val="center"/>
        <w:rPr>
          <w:rFonts w:ascii="Times New Roman" w:hAnsi="Times New Roman"/>
          <w:b/>
          <w:bCs/>
          <w:szCs w:val="24"/>
          <w:lang w:val="it-IT"/>
        </w:rPr>
      </w:pPr>
      <w:r w:rsidRPr="00A621C8">
        <w:rPr>
          <w:rFonts w:ascii="Times New Roman" w:hAnsi="Times New Roman" w:cs="Times New Roman"/>
          <w:b/>
          <w:noProof/>
          <w:sz w:val="24"/>
          <w:szCs w:val="24"/>
        </w:rPr>
        <w:drawing>
          <wp:anchor distT="0" distB="0" distL="114300" distR="114300" simplePos="0" relativeHeight="251664896" behindDoc="0" locked="0" layoutInCell="1" allowOverlap="1" wp14:anchorId="2F99A64A" wp14:editId="348D435E">
            <wp:simplePos x="0" y="0"/>
            <wp:positionH relativeFrom="column">
              <wp:posOffset>-523488</wp:posOffset>
            </wp:positionH>
            <wp:positionV relativeFrom="paragraph">
              <wp:posOffset>-271034</wp:posOffset>
            </wp:positionV>
            <wp:extent cx="7077075" cy="1095375"/>
            <wp:effectExtent l="0" t="0" r="9525" b="9525"/>
            <wp:wrapNone/>
            <wp:docPr id="1" name="Picture 1"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7" cstate="print">
                      <a:extLst>
                        <a:ext uri="{28A0092B-C50C-407E-A947-70E740481C1C}">
                          <a14:useLocalDpi xmlns:a14="http://schemas.microsoft.com/office/drawing/2010/main" val="0"/>
                        </a:ext>
                      </a:extLst>
                    </a:blip>
                    <a:srcRect b="24146"/>
                    <a:stretch>
                      <a:fillRect/>
                    </a:stretch>
                  </pic:blipFill>
                  <pic:spPr bwMode="auto">
                    <a:xfrm>
                      <a:off x="0" y="0"/>
                      <a:ext cx="7077075" cy="1095375"/>
                    </a:xfrm>
                    <a:prstGeom prst="rect">
                      <a:avLst/>
                    </a:prstGeom>
                    <a:noFill/>
                    <a:ln>
                      <a:noFill/>
                    </a:ln>
                  </pic:spPr>
                </pic:pic>
              </a:graphicData>
            </a:graphic>
            <wp14:sizeRelH relativeFrom="margin">
              <wp14:pctWidth>0</wp14:pctWidth>
            </wp14:sizeRelH>
          </wp:anchor>
        </w:drawing>
      </w:r>
      <w:r w:rsidR="004C2695">
        <w:rPr>
          <w:rFonts w:ascii="Times New Roman" w:hAnsi="Times New Roman"/>
          <w:b/>
          <w:bCs/>
          <w:szCs w:val="24"/>
          <w:lang w:val="it-IT"/>
        </w:rPr>
        <w:t xml:space="preserve"> </w:t>
      </w:r>
    </w:p>
    <w:p w14:paraId="10BAFFD2" w14:textId="77777777" w:rsidR="00533164" w:rsidRDefault="00533164" w:rsidP="00050E4A">
      <w:pPr>
        <w:spacing w:after="0"/>
        <w:rPr>
          <w:rFonts w:ascii="Times New Roman" w:hAnsi="Times New Roman"/>
          <w:color w:val="C00000"/>
          <w:sz w:val="28"/>
          <w:szCs w:val="28"/>
        </w:rPr>
      </w:pPr>
    </w:p>
    <w:p w14:paraId="70F4E23E" w14:textId="77777777" w:rsidR="00050E4A" w:rsidRDefault="00050E4A" w:rsidP="00050E4A">
      <w:pPr>
        <w:spacing w:after="0"/>
        <w:rPr>
          <w:rFonts w:ascii="Times New Roman" w:hAnsi="Times New Roman"/>
          <w:color w:val="C00000"/>
          <w:sz w:val="28"/>
          <w:szCs w:val="28"/>
        </w:rPr>
      </w:pPr>
    </w:p>
    <w:p w14:paraId="7D98653F" w14:textId="77777777" w:rsidR="00050E4A" w:rsidRDefault="00050E4A" w:rsidP="00050E4A">
      <w:pPr>
        <w:spacing w:after="0"/>
        <w:rPr>
          <w:rFonts w:ascii="Times New Roman" w:hAnsi="Times New Roman"/>
          <w:color w:val="C00000"/>
          <w:sz w:val="28"/>
          <w:szCs w:val="28"/>
        </w:rPr>
      </w:pPr>
    </w:p>
    <w:p w14:paraId="5A71247C" w14:textId="77777777" w:rsidR="00050E4A" w:rsidRPr="007F7378" w:rsidRDefault="00050E4A" w:rsidP="00050E4A">
      <w:pPr>
        <w:spacing w:after="0" w:line="240" w:lineRule="auto"/>
        <w:jc w:val="center"/>
        <w:rPr>
          <w:rFonts w:ascii="Times New Roman" w:eastAsiaTheme="minorEastAsia" w:hAnsi="Times New Roman"/>
          <w:b/>
          <w:sz w:val="24"/>
          <w:szCs w:val="24"/>
        </w:rPr>
      </w:pPr>
      <w:r w:rsidRPr="007F7378">
        <w:rPr>
          <w:rFonts w:ascii="Times New Roman" w:eastAsiaTheme="minorEastAsia" w:hAnsi="Times New Roman"/>
          <w:b/>
          <w:sz w:val="24"/>
          <w:szCs w:val="24"/>
        </w:rPr>
        <w:t>BASHKIA ROSKOVEC</w:t>
      </w:r>
    </w:p>
    <w:p w14:paraId="419199F7" w14:textId="51F10CA0" w:rsidR="00050E4A" w:rsidRDefault="00050E4A" w:rsidP="00050E4A">
      <w:pPr>
        <w:spacing w:after="0" w:line="240" w:lineRule="auto"/>
        <w:jc w:val="center"/>
        <w:rPr>
          <w:rFonts w:ascii="Times New Roman" w:eastAsiaTheme="minorEastAsia" w:hAnsi="Times New Roman"/>
          <w:b/>
          <w:sz w:val="24"/>
          <w:szCs w:val="24"/>
        </w:rPr>
      </w:pPr>
      <w:r w:rsidRPr="007F7378">
        <w:rPr>
          <w:rFonts w:ascii="Times New Roman" w:eastAsiaTheme="minorEastAsia" w:hAnsi="Times New Roman"/>
          <w:b/>
          <w:sz w:val="24"/>
          <w:szCs w:val="24"/>
        </w:rPr>
        <w:t xml:space="preserve">DREJTORIA E </w:t>
      </w:r>
      <w:r w:rsidRPr="007F7378">
        <w:rPr>
          <w:rFonts w:ascii="Times New Roman" w:eastAsiaTheme="minorEastAsia" w:hAnsi="Times New Roman"/>
          <w:b/>
        </w:rPr>
        <w:t>BURIMEVE</w:t>
      </w:r>
      <w:r w:rsidRPr="007F7378">
        <w:rPr>
          <w:rFonts w:ascii="Times New Roman" w:eastAsiaTheme="minorEastAsia" w:hAnsi="Times New Roman"/>
          <w:b/>
          <w:sz w:val="24"/>
          <w:szCs w:val="24"/>
        </w:rPr>
        <w:t xml:space="preserve"> NJERËZORE</w:t>
      </w:r>
      <w:r w:rsidR="009808D7">
        <w:rPr>
          <w:rFonts w:ascii="Times New Roman" w:eastAsiaTheme="minorEastAsia" w:hAnsi="Times New Roman"/>
          <w:b/>
          <w:sz w:val="24"/>
          <w:szCs w:val="24"/>
        </w:rPr>
        <w:t>, JURIDIKE DHE ARKIVIT</w:t>
      </w:r>
    </w:p>
    <w:p w14:paraId="09CC684F" w14:textId="77777777" w:rsidR="009A00AF" w:rsidRDefault="009A00AF" w:rsidP="003B3799">
      <w:pPr>
        <w:spacing w:after="0"/>
        <w:jc w:val="center"/>
        <w:rPr>
          <w:rFonts w:ascii="Times New Roman" w:hAnsi="Times New Roman"/>
          <w:color w:val="C00000"/>
          <w:sz w:val="28"/>
          <w:szCs w:val="28"/>
        </w:rPr>
      </w:pPr>
    </w:p>
    <w:p w14:paraId="01CA4E6F" w14:textId="77777777" w:rsidR="00241E72" w:rsidRPr="00241E72" w:rsidRDefault="00241E72" w:rsidP="00241E72">
      <w:pPr>
        <w:pBdr>
          <w:bottom w:val="single" w:sz="12" w:space="15" w:color="C00000"/>
        </w:pBdr>
        <w:shd w:val="clear" w:color="auto" w:fill="C00000"/>
        <w:spacing w:after="0"/>
        <w:jc w:val="center"/>
        <w:rPr>
          <w:rFonts w:ascii="Times New Roman" w:eastAsia="MS Mincho" w:hAnsi="Times New Roman"/>
          <w:b/>
          <w:color w:val="FFFF00"/>
          <w:sz w:val="24"/>
          <w:szCs w:val="24"/>
        </w:rPr>
      </w:pPr>
      <w:r w:rsidRPr="00241E72">
        <w:rPr>
          <w:rFonts w:ascii="Times New Roman" w:eastAsia="MS Mincho" w:hAnsi="Times New Roman"/>
          <w:b/>
          <w:color w:val="FFFF00"/>
          <w:sz w:val="24"/>
          <w:szCs w:val="24"/>
        </w:rPr>
        <w:t>SHPALLJE PËR NËPUNËS CIVILË</w:t>
      </w:r>
    </w:p>
    <w:p w14:paraId="492FA07C" w14:textId="77777777" w:rsidR="00241E72" w:rsidRPr="00241E72" w:rsidRDefault="00241E72" w:rsidP="00241E72">
      <w:pPr>
        <w:pBdr>
          <w:bottom w:val="single" w:sz="12" w:space="15" w:color="C00000"/>
        </w:pBdr>
        <w:shd w:val="clear" w:color="auto" w:fill="C00000"/>
        <w:spacing w:after="0"/>
        <w:jc w:val="center"/>
        <w:rPr>
          <w:rFonts w:ascii="Times New Roman" w:eastAsia="MS Mincho" w:hAnsi="Times New Roman"/>
          <w:b/>
          <w:color w:val="FFFF00"/>
          <w:sz w:val="24"/>
          <w:szCs w:val="24"/>
        </w:rPr>
      </w:pPr>
      <w:r w:rsidRPr="00241E72">
        <w:rPr>
          <w:rFonts w:ascii="Times New Roman" w:eastAsia="MS Mincho" w:hAnsi="Times New Roman"/>
          <w:b/>
          <w:color w:val="FFFF00"/>
          <w:sz w:val="24"/>
          <w:szCs w:val="24"/>
        </w:rPr>
        <w:t>LËVIZJE PARALELE, PËR NGRITJEN NË DETYRË</w:t>
      </w:r>
    </w:p>
    <w:p w14:paraId="432C9CAD" w14:textId="77777777" w:rsidR="009A00AF" w:rsidRDefault="00241E72" w:rsidP="00241E72">
      <w:pPr>
        <w:pBdr>
          <w:bottom w:val="single" w:sz="12" w:space="15" w:color="C00000"/>
        </w:pBdr>
        <w:shd w:val="clear" w:color="auto" w:fill="C00000"/>
        <w:spacing w:after="0"/>
        <w:jc w:val="center"/>
        <w:rPr>
          <w:rFonts w:ascii="Times New Roman" w:eastAsia="MS Mincho" w:hAnsi="Times New Roman"/>
          <w:b/>
          <w:color w:val="FFFF00"/>
          <w:sz w:val="24"/>
          <w:szCs w:val="24"/>
        </w:rPr>
      </w:pPr>
      <w:r w:rsidRPr="00241E72">
        <w:rPr>
          <w:rFonts w:ascii="Times New Roman" w:eastAsia="MS Mincho" w:hAnsi="Times New Roman"/>
          <w:b/>
          <w:color w:val="FFFF00"/>
          <w:sz w:val="24"/>
          <w:szCs w:val="24"/>
        </w:rPr>
        <w:t>DHE PËR KANDIDATË JASHTË SHËRBIMIT CIVIL</w:t>
      </w:r>
    </w:p>
    <w:p w14:paraId="21836B59" w14:textId="77777777" w:rsidR="00241E72" w:rsidRDefault="00241E72" w:rsidP="00FB2CB4">
      <w:pPr>
        <w:pStyle w:val="NoSpacing"/>
        <w:jc w:val="both"/>
        <w:rPr>
          <w:rFonts w:ascii="Times New Roman" w:hAnsi="Times New Roman"/>
          <w:b/>
          <w:sz w:val="24"/>
          <w:szCs w:val="24"/>
        </w:rPr>
      </w:pPr>
    </w:p>
    <w:p w14:paraId="7C10FFC6" w14:textId="246C54F4" w:rsidR="008D450A" w:rsidRDefault="00D63D02" w:rsidP="000A4E9C">
      <w:pPr>
        <w:pStyle w:val="NoSpacing"/>
        <w:jc w:val="center"/>
        <w:rPr>
          <w:rFonts w:ascii="Times New Roman" w:hAnsi="Times New Roman"/>
          <w:b/>
          <w:sz w:val="24"/>
          <w:szCs w:val="24"/>
        </w:rPr>
      </w:pPr>
      <w:r>
        <w:rPr>
          <w:rFonts w:ascii="Times New Roman" w:hAnsi="Times New Roman"/>
          <w:b/>
          <w:sz w:val="24"/>
          <w:szCs w:val="24"/>
        </w:rPr>
        <w:t>PËRGJEGJËS</w:t>
      </w:r>
      <w:r w:rsidR="008D450A" w:rsidRPr="008D450A">
        <w:rPr>
          <w:rFonts w:ascii="Times New Roman" w:hAnsi="Times New Roman"/>
          <w:b/>
          <w:sz w:val="24"/>
          <w:szCs w:val="24"/>
        </w:rPr>
        <w:t xml:space="preserve"> NË </w:t>
      </w:r>
      <w:r>
        <w:rPr>
          <w:rFonts w:ascii="Times New Roman" w:hAnsi="Times New Roman"/>
          <w:b/>
          <w:sz w:val="24"/>
          <w:szCs w:val="24"/>
        </w:rPr>
        <w:t>SEKTORIN</w:t>
      </w:r>
      <w:r w:rsidR="00FB2CB4" w:rsidRPr="00FB2CB4">
        <w:rPr>
          <w:rFonts w:ascii="Times New Roman" w:hAnsi="Times New Roman"/>
          <w:b/>
          <w:sz w:val="24"/>
          <w:szCs w:val="24"/>
        </w:rPr>
        <w:t xml:space="preserve"> E </w:t>
      </w:r>
      <w:r w:rsidR="009808CC">
        <w:rPr>
          <w:rFonts w:ascii="Times New Roman" w:hAnsi="Times New Roman"/>
          <w:b/>
          <w:sz w:val="24"/>
          <w:szCs w:val="24"/>
        </w:rPr>
        <w:t>BURIMEVE NJER</w:t>
      </w:r>
      <w:r w:rsidR="001B114A">
        <w:rPr>
          <w:rFonts w:ascii="Times New Roman" w:hAnsi="Times New Roman"/>
          <w:b/>
          <w:sz w:val="24"/>
          <w:szCs w:val="24"/>
        </w:rPr>
        <w:t>Ë</w:t>
      </w:r>
      <w:r w:rsidR="009808CC">
        <w:rPr>
          <w:rFonts w:ascii="Times New Roman" w:hAnsi="Times New Roman"/>
          <w:b/>
          <w:sz w:val="24"/>
          <w:szCs w:val="24"/>
        </w:rPr>
        <w:t>ZORE</w:t>
      </w:r>
    </w:p>
    <w:p w14:paraId="6634CB1D" w14:textId="77777777" w:rsidR="000A4E9C" w:rsidRPr="000A4E9C" w:rsidRDefault="000A4E9C" w:rsidP="000A4E9C">
      <w:pPr>
        <w:pStyle w:val="NoSpacing"/>
        <w:jc w:val="center"/>
        <w:rPr>
          <w:rFonts w:ascii="Times New Roman" w:hAnsi="Times New Roman"/>
          <w:b/>
        </w:rPr>
      </w:pPr>
    </w:p>
    <w:p w14:paraId="3331452B" w14:textId="1FCC3967" w:rsidR="00533164" w:rsidRDefault="00EA79C4" w:rsidP="008D450A">
      <w:pPr>
        <w:pStyle w:val="NoSpacing"/>
        <w:jc w:val="both"/>
        <w:rPr>
          <w:rFonts w:ascii="Times New Roman" w:hAnsi="Times New Roman"/>
          <w:sz w:val="24"/>
          <w:szCs w:val="24"/>
        </w:rPr>
      </w:pPr>
      <w:r w:rsidRPr="0021362A">
        <w:rPr>
          <w:rFonts w:ascii="Times New Roman" w:hAnsi="Times New Roman"/>
          <w:sz w:val="24"/>
          <w:szCs w:val="24"/>
        </w:rPr>
        <w:t xml:space="preserve">Ne zbatim te nenit </w:t>
      </w:r>
      <w:r>
        <w:rPr>
          <w:rFonts w:ascii="Times New Roman" w:hAnsi="Times New Roman"/>
          <w:sz w:val="24"/>
          <w:szCs w:val="24"/>
        </w:rPr>
        <w:t>22 dhe 2</w:t>
      </w:r>
      <w:r w:rsidR="006A072F">
        <w:rPr>
          <w:rFonts w:ascii="Times New Roman" w:hAnsi="Times New Roman"/>
          <w:sz w:val="24"/>
          <w:szCs w:val="24"/>
        </w:rPr>
        <w:t>6</w:t>
      </w:r>
      <w:r>
        <w:rPr>
          <w:rFonts w:ascii="Times New Roman" w:hAnsi="Times New Roman"/>
          <w:sz w:val="24"/>
          <w:szCs w:val="24"/>
        </w:rPr>
        <w:t xml:space="preserve"> te ligjit nr.152/2013</w:t>
      </w:r>
      <w:r w:rsidR="00533164">
        <w:rPr>
          <w:rFonts w:ascii="Times New Roman" w:hAnsi="Times New Roman"/>
          <w:sz w:val="24"/>
          <w:szCs w:val="24"/>
        </w:rPr>
        <w:t>,</w:t>
      </w:r>
      <w:r w:rsidR="00533164" w:rsidRPr="00B27DFE">
        <w:rPr>
          <w:rFonts w:ascii="Times New Roman" w:hAnsi="Times New Roman"/>
          <w:sz w:val="24"/>
          <w:szCs w:val="24"/>
        </w:rPr>
        <w:t xml:space="preserve"> “</w:t>
      </w:r>
      <w:r w:rsidR="00533164" w:rsidRPr="002A3FE7">
        <w:rPr>
          <w:rFonts w:ascii="Times New Roman" w:hAnsi="Times New Roman"/>
          <w:i/>
          <w:sz w:val="24"/>
          <w:szCs w:val="24"/>
        </w:rPr>
        <w:t>Për nëpunësin civil</w:t>
      </w:r>
      <w:r w:rsidR="00533164" w:rsidRPr="00B27DFE">
        <w:rPr>
          <w:rFonts w:ascii="Times New Roman" w:hAnsi="Times New Roman"/>
          <w:sz w:val="24"/>
          <w:szCs w:val="24"/>
        </w:rPr>
        <w:t xml:space="preserve">”, i ndryshuar, </w:t>
      </w:r>
      <w:r w:rsidRPr="0021362A">
        <w:rPr>
          <w:rFonts w:ascii="Times New Roman" w:hAnsi="Times New Roman"/>
          <w:sz w:val="24"/>
          <w:szCs w:val="24"/>
        </w:rPr>
        <w:t>s</w:t>
      </w:r>
      <w:r>
        <w:rPr>
          <w:rFonts w:ascii="Times New Roman" w:hAnsi="Times New Roman"/>
          <w:sz w:val="24"/>
          <w:szCs w:val="24"/>
        </w:rPr>
        <w:t>i dhe kreut II, III, IV dhe V,</w:t>
      </w:r>
      <w:r w:rsidR="007064EC">
        <w:rPr>
          <w:rFonts w:ascii="Times New Roman" w:hAnsi="Times New Roman"/>
          <w:sz w:val="24"/>
          <w:szCs w:val="24"/>
        </w:rPr>
        <w:t xml:space="preserve"> të </w:t>
      </w:r>
      <w:r w:rsidR="008D450A">
        <w:rPr>
          <w:rFonts w:ascii="Times New Roman" w:hAnsi="Times New Roman"/>
          <w:sz w:val="24"/>
          <w:szCs w:val="24"/>
        </w:rPr>
        <w:t>Vendimit të Këshillit të Ministrave n</w:t>
      </w:r>
      <w:r w:rsidR="008D450A" w:rsidRPr="00E53F1F">
        <w:rPr>
          <w:rFonts w:ascii="Times New Roman" w:hAnsi="Times New Roman" w:cs="Times New Roman"/>
          <w:sz w:val="24"/>
          <w:szCs w:val="24"/>
        </w:rPr>
        <w:t>r.242 datë 18.3.2015</w:t>
      </w:r>
      <w:r w:rsidR="008D450A">
        <w:rPr>
          <w:rFonts w:ascii="Times New Roman" w:hAnsi="Times New Roman" w:cs="Times New Roman"/>
          <w:sz w:val="24"/>
          <w:szCs w:val="24"/>
        </w:rPr>
        <w:t xml:space="preserve"> “</w:t>
      </w:r>
      <w:r w:rsidR="008D450A" w:rsidRPr="00E53F1F">
        <w:rPr>
          <w:rFonts w:ascii="Times New Roman" w:hAnsi="Times New Roman" w:cs="Times New Roman"/>
          <w:sz w:val="24"/>
          <w:szCs w:val="24"/>
        </w:rPr>
        <w:t>Për plotësimin e vendeve të lira në kategorinë e ulët dhe të mesme drejtuese</w:t>
      </w:r>
      <w:r>
        <w:rPr>
          <w:rFonts w:ascii="Times New Roman" w:hAnsi="Times New Roman"/>
          <w:sz w:val="24"/>
          <w:szCs w:val="24"/>
        </w:rPr>
        <w:t>”</w:t>
      </w:r>
      <w:r w:rsidR="00533164" w:rsidRPr="00B27DFE">
        <w:rPr>
          <w:rFonts w:ascii="Times New Roman" w:hAnsi="Times New Roman"/>
          <w:sz w:val="24"/>
          <w:szCs w:val="24"/>
        </w:rPr>
        <w:t xml:space="preserve">, </w:t>
      </w:r>
      <w:r w:rsidR="00293FCC">
        <w:rPr>
          <w:rFonts w:ascii="Times New Roman" w:hAnsi="Times New Roman"/>
          <w:sz w:val="24"/>
          <w:szCs w:val="24"/>
        </w:rPr>
        <w:t>Bashkia Roskovec</w:t>
      </w:r>
      <w:r w:rsidR="00533164" w:rsidRPr="00B27DFE">
        <w:rPr>
          <w:rFonts w:ascii="Times New Roman" w:hAnsi="Times New Roman"/>
          <w:sz w:val="24"/>
          <w:szCs w:val="24"/>
        </w:rPr>
        <w:t xml:space="preserve"> shpall </w:t>
      </w:r>
      <w:r w:rsidR="00533164">
        <w:rPr>
          <w:rFonts w:ascii="Times New Roman" w:hAnsi="Times New Roman"/>
          <w:sz w:val="24"/>
          <w:szCs w:val="24"/>
        </w:rPr>
        <w:t>Procedura</w:t>
      </w:r>
      <w:r w:rsidR="00533164" w:rsidRPr="00B27DFE">
        <w:rPr>
          <w:rFonts w:ascii="Times New Roman" w:hAnsi="Times New Roman"/>
          <w:sz w:val="24"/>
          <w:szCs w:val="24"/>
        </w:rPr>
        <w:t xml:space="preserve">t e lëvizjes paralele dhe </w:t>
      </w:r>
      <w:r w:rsidR="008D450A">
        <w:rPr>
          <w:rFonts w:ascii="Times New Roman" w:hAnsi="Times New Roman"/>
          <w:sz w:val="24"/>
          <w:szCs w:val="24"/>
        </w:rPr>
        <w:t>ngritjes n</w:t>
      </w:r>
      <w:r>
        <w:rPr>
          <w:rFonts w:ascii="Times New Roman" w:hAnsi="Times New Roman"/>
          <w:sz w:val="24"/>
          <w:szCs w:val="24"/>
        </w:rPr>
        <w:t xml:space="preserve">ë </w:t>
      </w:r>
      <w:r w:rsidR="008D450A">
        <w:rPr>
          <w:rFonts w:ascii="Times New Roman" w:hAnsi="Times New Roman"/>
          <w:sz w:val="24"/>
          <w:szCs w:val="24"/>
        </w:rPr>
        <w:t xml:space="preserve">detyrë në </w:t>
      </w:r>
      <w:r w:rsidR="00533164" w:rsidRPr="00B27DFE">
        <w:rPr>
          <w:rFonts w:ascii="Times New Roman" w:hAnsi="Times New Roman"/>
          <w:sz w:val="24"/>
          <w:szCs w:val="24"/>
        </w:rPr>
        <w:t xml:space="preserve">shërbimin civil për pozicionin: </w:t>
      </w:r>
    </w:p>
    <w:p w14:paraId="04374E61" w14:textId="77777777" w:rsidR="008D450A" w:rsidRPr="00B27DFE" w:rsidRDefault="008D450A" w:rsidP="008D450A">
      <w:pPr>
        <w:pStyle w:val="NoSpacing"/>
        <w:jc w:val="center"/>
        <w:rPr>
          <w:rFonts w:ascii="Times New Roman" w:hAnsi="Times New Roman"/>
          <w:sz w:val="24"/>
          <w:szCs w:val="24"/>
        </w:rPr>
      </w:pPr>
    </w:p>
    <w:p w14:paraId="58C684DA" w14:textId="2078FD26" w:rsidR="00FB2CB4" w:rsidRDefault="009808D7" w:rsidP="00FB2CB4">
      <w:pPr>
        <w:pStyle w:val="NoSpacing"/>
        <w:jc w:val="both"/>
        <w:rPr>
          <w:rFonts w:ascii="Times New Roman" w:hAnsi="Times New Roman"/>
          <w:sz w:val="24"/>
          <w:szCs w:val="24"/>
        </w:rPr>
      </w:pPr>
      <w:r>
        <w:rPr>
          <w:rFonts w:ascii="Times New Roman" w:hAnsi="Times New Roman"/>
          <w:b/>
          <w:bCs/>
          <w:sz w:val="24"/>
          <w:szCs w:val="24"/>
          <w:lang w:val="it-IT"/>
        </w:rPr>
        <w:t>N</w:t>
      </w:r>
      <w:r w:rsidR="0028399F" w:rsidRPr="00FB2CB4">
        <w:rPr>
          <w:rFonts w:ascii="Times New Roman" w:hAnsi="Times New Roman"/>
          <w:b/>
          <w:bCs/>
          <w:sz w:val="24"/>
          <w:szCs w:val="24"/>
          <w:lang w:val="it-IT"/>
        </w:rPr>
        <w:t>jë</w:t>
      </w:r>
      <w:r w:rsidR="004668C1">
        <w:rPr>
          <w:rFonts w:ascii="Times New Roman" w:hAnsi="Times New Roman"/>
          <w:b/>
          <w:bCs/>
          <w:sz w:val="24"/>
          <w:szCs w:val="24"/>
          <w:lang w:val="it-IT"/>
        </w:rPr>
        <w:t xml:space="preserve"> ve</w:t>
      </w:r>
      <w:r w:rsidR="00734F2A" w:rsidRPr="00FB2CB4">
        <w:rPr>
          <w:rFonts w:ascii="Times New Roman" w:hAnsi="Times New Roman"/>
          <w:b/>
          <w:bCs/>
          <w:sz w:val="24"/>
          <w:szCs w:val="24"/>
          <w:lang w:val="it-IT"/>
        </w:rPr>
        <w:t xml:space="preserve">nd </w:t>
      </w:r>
      <w:r w:rsidR="00734F2A" w:rsidRPr="00FB2CB4">
        <w:rPr>
          <w:rFonts w:ascii="Times New Roman" w:hAnsi="Times New Roman"/>
          <w:sz w:val="24"/>
          <w:szCs w:val="24"/>
          <w:lang w:val="it-IT"/>
        </w:rPr>
        <w:t xml:space="preserve">në pozicionin </w:t>
      </w:r>
      <w:r w:rsidR="006F55E9" w:rsidRPr="00D63D02">
        <w:rPr>
          <w:rFonts w:ascii="Times New Roman" w:hAnsi="Times New Roman"/>
          <w:b/>
          <w:bCs/>
          <w:sz w:val="24"/>
          <w:szCs w:val="24"/>
        </w:rPr>
        <w:t>Përgjegjës</w:t>
      </w:r>
      <w:r w:rsidR="00D63D02">
        <w:rPr>
          <w:rFonts w:ascii="Times New Roman" w:hAnsi="Times New Roman"/>
          <w:b/>
          <w:bCs/>
          <w:sz w:val="24"/>
          <w:szCs w:val="24"/>
        </w:rPr>
        <w:t xml:space="preserve"> </w:t>
      </w:r>
      <w:r>
        <w:rPr>
          <w:rFonts w:ascii="Times New Roman" w:hAnsi="Times New Roman"/>
          <w:b/>
          <w:bCs/>
          <w:sz w:val="24"/>
          <w:szCs w:val="24"/>
        </w:rPr>
        <w:t>në</w:t>
      </w:r>
      <w:r w:rsidR="006F55E9">
        <w:rPr>
          <w:rFonts w:ascii="Times New Roman" w:hAnsi="Times New Roman"/>
          <w:sz w:val="24"/>
          <w:szCs w:val="24"/>
        </w:rPr>
        <w:t xml:space="preserve"> </w:t>
      </w:r>
      <w:r w:rsidR="00D63D02">
        <w:rPr>
          <w:rFonts w:ascii="Times New Roman" w:hAnsi="Times New Roman"/>
          <w:b/>
          <w:sz w:val="24"/>
          <w:szCs w:val="24"/>
        </w:rPr>
        <w:t>Sektori</w:t>
      </w:r>
      <w:r>
        <w:rPr>
          <w:rFonts w:ascii="Times New Roman" w:hAnsi="Times New Roman"/>
          <w:b/>
          <w:sz w:val="24"/>
          <w:szCs w:val="24"/>
        </w:rPr>
        <w:t xml:space="preserve">n e </w:t>
      </w:r>
      <w:r w:rsidR="00D63D02">
        <w:rPr>
          <w:rFonts w:ascii="Times New Roman" w:hAnsi="Times New Roman"/>
          <w:b/>
          <w:sz w:val="24"/>
          <w:szCs w:val="24"/>
        </w:rPr>
        <w:t>Burimeve Njerëzore</w:t>
      </w:r>
      <w:r w:rsidR="00D63D02" w:rsidRPr="00FB2CB4">
        <w:rPr>
          <w:rFonts w:ascii="Times New Roman" w:hAnsi="Times New Roman"/>
          <w:sz w:val="24"/>
          <w:szCs w:val="24"/>
        </w:rPr>
        <w:t xml:space="preserve"> </w:t>
      </w:r>
      <w:r w:rsidR="008D450A" w:rsidRPr="00FB2CB4">
        <w:rPr>
          <w:rFonts w:ascii="Times New Roman" w:hAnsi="Times New Roman"/>
          <w:sz w:val="24"/>
          <w:szCs w:val="24"/>
        </w:rPr>
        <w:t xml:space="preserve">në </w:t>
      </w:r>
      <w:r w:rsidR="00FB2CB4" w:rsidRPr="00FB2CB4">
        <w:rPr>
          <w:rFonts w:ascii="Times New Roman" w:hAnsi="Times New Roman"/>
          <w:sz w:val="24"/>
          <w:szCs w:val="24"/>
        </w:rPr>
        <w:t xml:space="preserve">Drejtorinë </w:t>
      </w:r>
      <w:r w:rsidR="002C238D">
        <w:rPr>
          <w:rFonts w:ascii="Times New Roman" w:hAnsi="Times New Roman"/>
          <w:sz w:val="24"/>
          <w:szCs w:val="24"/>
        </w:rPr>
        <w:t>e Burimeve Njer</w:t>
      </w:r>
      <w:r w:rsidR="001B114A">
        <w:rPr>
          <w:rFonts w:ascii="Times New Roman" w:hAnsi="Times New Roman"/>
          <w:sz w:val="24"/>
          <w:szCs w:val="24"/>
        </w:rPr>
        <w:t>ë</w:t>
      </w:r>
      <w:r w:rsidR="002C238D">
        <w:rPr>
          <w:rFonts w:ascii="Times New Roman" w:hAnsi="Times New Roman"/>
          <w:sz w:val="24"/>
          <w:szCs w:val="24"/>
        </w:rPr>
        <w:t>zore</w:t>
      </w:r>
      <w:r>
        <w:rPr>
          <w:rFonts w:ascii="Times New Roman" w:hAnsi="Times New Roman"/>
          <w:sz w:val="24"/>
          <w:szCs w:val="24"/>
        </w:rPr>
        <w:t>, Juridike dhe Arkivit</w:t>
      </w:r>
    </w:p>
    <w:p w14:paraId="52E38014" w14:textId="77777777" w:rsidR="00FB2CB4" w:rsidRPr="00FB2CB4" w:rsidRDefault="00FB2CB4" w:rsidP="00FB2CB4">
      <w:pPr>
        <w:pStyle w:val="NoSpacing"/>
        <w:jc w:val="both"/>
        <w:rPr>
          <w:rFonts w:ascii="Times New Roman" w:hAnsi="Times New Roman"/>
          <w:sz w:val="16"/>
          <w:szCs w:val="16"/>
        </w:rPr>
      </w:pPr>
    </w:p>
    <w:p w14:paraId="7CB553C8" w14:textId="4C39D826" w:rsidR="00533164" w:rsidRPr="00FD778C" w:rsidRDefault="00EA79C4" w:rsidP="00FD778C">
      <w:pPr>
        <w:spacing w:after="240"/>
        <w:jc w:val="both"/>
        <w:rPr>
          <w:rFonts w:ascii="Times New Roman" w:eastAsia="MS Mincho" w:hAnsi="Times New Roman"/>
          <w:color w:val="000000"/>
          <w:sz w:val="24"/>
          <w:szCs w:val="24"/>
        </w:rPr>
      </w:pPr>
      <w:r w:rsidRPr="00FD778C">
        <w:rPr>
          <w:rFonts w:ascii="Times New Roman" w:eastAsia="MS Mincho" w:hAnsi="Times New Roman"/>
          <w:color w:val="000000"/>
          <w:sz w:val="24"/>
          <w:szCs w:val="24"/>
        </w:rPr>
        <w:t xml:space="preserve">- Kategoria e pagës </w:t>
      </w:r>
      <w:r w:rsidR="00953C4B" w:rsidRPr="00FD778C">
        <w:rPr>
          <w:rFonts w:ascii="Times New Roman" w:eastAsia="MS Mincho" w:hAnsi="Times New Roman"/>
          <w:color w:val="000000"/>
          <w:sz w:val="24"/>
          <w:szCs w:val="24"/>
        </w:rPr>
        <w:t>I</w:t>
      </w:r>
      <w:r w:rsidR="008D450A">
        <w:rPr>
          <w:rFonts w:ascii="Times New Roman" w:eastAsia="MS Mincho" w:hAnsi="Times New Roman"/>
          <w:color w:val="000000"/>
          <w:sz w:val="24"/>
          <w:szCs w:val="24"/>
        </w:rPr>
        <w:t>I</w:t>
      </w:r>
      <w:r w:rsidR="001E2569">
        <w:rPr>
          <w:rFonts w:ascii="Times New Roman" w:eastAsia="MS Mincho" w:hAnsi="Times New Roman"/>
          <w:color w:val="000000"/>
          <w:sz w:val="24"/>
          <w:szCs w:val="24"/>
        </w:rPr>
        <w:t>I</w:t>
      </w:r>
      <w:r w:rsidR="00533164" w:rsidRPr="00FD778C">
        <w:rPr>
          <w:rFonts w:ascii="Times New Roman" w:eastAsia="MS Mincho" w:hAnsi="Times New Roman"/>
          <w:color w:val="000000"/>
          <w:sz w:val="24"/>
          <w:szCs w:val="24"/>
        </w:rPr>
        <w:t>-</w:t>
      </w:r>
      <w:r w:rsidR="009808D7">
        <w:rPr>
          <w:rFonts w:ascii="Times New Roman" w:eastAsia="MS Mincho" w:hAnsi="Times New Roman"/>
          <w:color w:val="000000"/>
          <w:sz w:val="24"/>
          <w:szCs w:val="24"/>
        </w:rPr>
        <w:t>2</w:t>
      </w:r>
      <w:r w:rsidR="00533164" w:rsidRPr="00FD778C">
        <w:rPr>
          <w:rFonts w:ascii="Times New Roman" w:eastAsia="MS Mincho" w:hAnsi="Times New Roman"/>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629"/>
      </w:tblGrid>
      <w:tr w:rsidR="00533164" w:rsidRPr="00566615" w14:paraId="0F9E13EA" w14:textId="77777777" w:rsidTr="00DD5905">
        <w:trPr>
          <w:trHeight w:val="1305"/>
        </w:trPr>
        <w:tc>
          <w:tcPr>
            <w:tcW w:w="9855" w:type="dxa"/>
            <w:shd w:val="clear" w:color="auto" w:fill="FFFFCC"/>
          </w:tcPr>
          <w:p w14:paraId="535C1BA9" w14:textId="7CE63A18" w:rsidR="00533164" w:rsidRPr="00D3014C" w:rsidRDefault="00D3014C" w:rsidP="00EA79C4">
            <w:pPr>
              <w:jc w:val="both"/>
              <w:rPr>
                <w:rFonts w:ascii="Times New Roman" w:eastAsia="MS Mincho" w:hAnsi="Times New Roman"/>
                <w:color w:val="C00000"/>
                <w:sz w:val="24"/>
                <w:szCs w:val="24"/>
              </w:rPr>
            </w:pPr>
            <w:r w:rsidRPr="00D3014C">
              <w:rPr>
                <w:rFonts w:ascii="Times New Roman" w:eastAsia="MS Mincho" w:hAnsi="Times New Roman"/>
                <w:color w:val="C00000"/>
                <w:sz w:val="24"/>
                <w:szCs w:val="24"/>
              </w:rPr>
              <w:t>Pozicionet më sipër, u ofrohen fillimisht nëpunësve civilë të së njëjtës kategori për proçedurën e lëvizjes paralele! Vetëm në rast se nga ky pozicion, në përfundim të proçedurës së lëvizjes paralele, rezulton se ende ka pozicion vakant, janë të vlefshme për konkurimin nëpërmjet procedurës së ngritjes në detyrë</w:t>
            </w:r>
            <w:r w:rsidR="00D63D02">
              <w:rPr>
                <w:rFonts w:ascii="Times New Roman" w:eastAsia="MS Mincho" w:hAnsi="Times New Roman"/>
                <w:color w:val="C00000"/>
                <w:sz w:val="24"/>
                <w:szCs w:val="24"/>
              </w:rPr>
              <w:t>.</w:t>
            </w:r>
          </w:p>
        </w:tc>
      </w:tr>
    </w:tbl>
    <w:p w14:paraId="3E6EB29A" w14:textId="77777777" w:rsidR="00FC22B0" w:rsidRPr="00B27DFE" w:rsidRDefault="00FC22B0" w:rsidP="000F77DD">
      <w:pPr>
        <w:jc w:val="both"/>
        <w:rPr>
          <w:rFonts w:ascii="Times New Roman" w:eastAsia="MS Mincho" w:hAnsi="Times New Roman"/>
          <w:sz w:val="24"/>
          <w:szCs w:val="24"/>
        </w:rPr>
      </w:pPr>
    </w:p>
    <w:p w14:paraId="37C6996F" w14:textId="66C85A81" w:rsidR="00533164" w:rsidRPr="00B27DFE" w:rsidRDefault="00533164" w:rsidP="000F77DD">
      <w:pPr>
        <w:jc w:val="center"/>
        <w:rPr>
          <w:rFonts w:ascii="Times New Roman" w:eastAsia="MS Mincho" w:hAnsi="Times New Roman"/>
          <w:b/>
          <w:sz w:val="24"/>
          <w:szCs w:val="24"/>
        </w:rPr>
      </w:pPr>
      <w:r w:rsidRPr="00B27DFE">
        <w:rPr>
          <w:rFonts w:ascii="Times New Roman" w:eastAsia="MS Mincho" w:hAnsi="Times New Roman"/>
          <w:b/>
          <w:sz w:val="24"/>
          <w:szCs w:val="24"/>
        </w:rPr>
        <w:t xml:space="preserve">Për të dy </w:t>
      </w:r>
      <w:r>
        <w:rPr>
          <w:rFonts w:ascii="Times New Roman" w:eastAsia="MS Mincho" w:hAnsi="Times New Roman"/>
          <w:b/>
          <w:sz w:val="24"/>
          <w:szCs w:val="24"/>
        </w:rPr>
        <w:t>Procedura</w:t>
      </w:r>
      <w:r w:rsidRPr="00B27DFE">
        <w:rPr>
          <w:rFonts w:ascii="Times New Roman" w:eastAsia="MS Mincho" w:hAnsi="Times New Roman"/>
          <w:b/>
          <w:sz w:val="24"/>
          <w:szCs w:val="24"/>
        </w:rPr>
        <w:t xml:space="preserve">t (lëvizje paralele dhe </w:t>
      </w:r>
      <w:r w:rsidR="00D63D02">
        <w:rPr>
          <w:rFonts w:ascii="Times New Roman" w:eastAsia="MS Mincho" w:hAnsi="Times New Roman"/>
          <w:b/>
          <w:sz w:val="24"/>
          <w:szCs w:val="24"/>
        </w:rPr>
        <w:t>ngritje në detyrë</w:t>
      </w:r>
      <w:r w:rsidRPr="00B27DFE">
        <w:rPr>
          <w:rFonts w:ascii="Times New Roman" w:eastAsia="MS Mincho" w:hAnsi="Times New Roman"/>
          <w:b/>
          <w:sz w:val="24"/>
          <w:szCs w:val="24"/>
        </w:rPr>
        <w:t>) aplikohet në të njëjtën kohë!</w:t>
      </w:r>
    </w:p>
    <w:p w14:paraId="58F908D8" w14:textId="77777777" w:rsidR="00A97E29" w:rsidRPr="00A97E29" w:rsidRDefault="00A97E29" w:rsidP="00A97E29">
      <w:pPr>
        <w:shd w:val="clear" w:color="auto" w:fill="FFFFFF"/>
        <w:spacing w:before="100" w:beforeAutospacing="1" w:after="100" w:afterAutospacing="1" w:line="240" w:lineRule="auto"/>
        <w:jc w:val="both"/>
        <w:outlineLvl w:val="2"/>
        <w:rPr>
          <w:rFonts w:ascii="Helvetica" w:eastAsia="Times New Roman" w:hAnsi="Helvetica" w:cs="Helvetica"/>
          <w:b/>
          <w:bCs/>
          <w:color w:val="000000"/>
          <w:sz w:val="27"/>
          <w:szCs w:val="27"/>
        </w:rPr>
      </w:pPr>
      <w:r w:rsidRPr="00A97E29">
        <w:rPr>
          <w:rFonts w:ascii="Helvetica" w:eastAsia="Times New Roman" w:hAnsi="Helvetica" w:cs="Helvetica"/>
          <w:b/>
          <w:bCs/>
          <w:color w:val="000000"/>
          <w:sz w:val="27"/>
          <w:szCs w:val="27"/>
        </w:rPr>
        <w:t>Afati për dorëzimin e dokumentave për:</w:t>
      </w:r>
    </w:p>
    <w:p w14:paraId="64D53848" w14:textId="6FFF0265" w:rsidR="00A97E29" w:rsidRPr="00A97E29" w:rsidRDefault="00A97E29" w:rsidP="00A97E29">
      <w:pPr>
        <w:shd w:val="clear" w:color="auto" w:fill="FFFFFF"/>
        <w:spacing w:before="100" w:beforeAutospacing="1" w:after="100" w:afterAutospacing="1" w:line="240" w:lineRule="auto"/>
        <w:jc w:val="both"/>
        <w:outlineLvl w:val="1"/>
        <w:rPr>
          <w:rFonts w:ascii="Helvetica" w:eastAsia="Times New Roman" w:hAnsi="Helvetica" w:cs="Helvetica"/>
          <w:b/>
          <w:bCs/>
          <w:caps/>
          <w:color w:val="FF0000"/>
          <w:sz w:val="36"/>
          <w:szCs w:val="36"/>
        </w:rPr>
      </w:pPr>
      <w:r w:rsidRPr="00A97E29">
        <w:rPr>
          <w:rFonts w:ascii="Helvetica" w:eastAsia="Times New Roman" w:hAnsi="Helvetica" w:cs="Helvetica"/>
          <w:b/>
          <w:bCs/>
          <w:caps/>
          <w:color w:val="FF0000"/>
          <w:sz w:val="36"/>
          <w:szCs w:val="36"/>
        </w:rPr>
        <w:t>LËVIZJE PARALELE</w:t>
      </w:r>
      <w:r>
        <w:rPr>
          <w:rFonts w:ascii="Helvetica" w:eastAsia="Times New Roman" w:hAnsi="Helvetica" w:cs="Helvetica"/>
          <w:b/>
          <w:bCs/>
          <w:caps/>
          <w:color w:val="FF0000"/>
          <w:sz w:val="36"/>
          <w:szCs w:val="36"/>
        </w:rPr>
        <w:t xml:space="preserve">         </w:t>
      </w:r>
      <w:r w:rsidR="00EA79C4">
        <w:rPr>
          <w:rFonts w:ascii="Helvetica" w:eastAsia="Times New Roman" w:hAnsi="Helvetica" w:cs="Helvetica"/>
          <w:b/>
          <w:bCs/>
          <w:caps/>
          <w:color w:val="FF0000"/>
          <w:sz w:val="36"/>
          <w:szCs w:val="36"/>
        </w:rPr>
        <w:t xml:space="preserve"> </w:t>
      </w:r>
      <w:r w:rsidR="00A74C49">
        <w:rPr>
          <w:rFonts w:ascii="Helvetica" w:eastAsia="Times New Roman" w:hAnsi="Helvetica" w:cs="Helvetica"/>
          <w:b/>
          <w:bCs/>
          <w:caps/>
          <w:color w:val="FF0000"/>
          <w:sz w:val="36"/>
          <w:szCs w:val="36"/>
        </w:rPr>
        <w:t xml:space="preserve">                              </w:t>
      </w:r>
      <w:r w:rsidR="00710DC3">
        <w:rPr>
          <w:rFonts w:ascii="Helvetica" w:eastAsia="Times New Roman" w:hAnsi="Helvetica" w:cs="Helvetica"/>
          <w:b/>
          <w:bCs/>
          <w:caps/>
          <w:color w:val="FF0000"/>
          <w:sz w:val="36"/>
          <w:szCs w:val="36"/>
        </w:rPr>
        <w:t>20</w:t>
      </w:r>
      <w:r w:rsidR="004C2695" w:rsidRPr="00436612">
        <w:rPr>
          <w:rFonts w:ascii="Helvetica" w:eastAsia="Times New Roman" w:hAnsi="Helvetica" w:cs="Helvetica"/>
          <w:b/>
          <w:bCs/>
          <w:caps/>
          <w:color w:val="FF0000"/>
          <w:sz w:val="36"/>
          <w:szCs w:val="36"/>
        </w:rPr>
        <w:t>/</w:t>
      </w:r>
      <w:r w:rsidR="00710DC3">
        <w:rPr>
          <w:rFonts w:ascii="Helvetica" w:eastAsia="Times New Roman" w:hAnsi="Helvetica" w:cs="Helvetica"/>
          <w:b/>
          <w:bCs/>
          <w:caps/>
          <w:color w:val="FF0000"/>
          <w:sz w:val="36"/>
          <w:szCs w:val="36"/>
        </w:rPr>
        <w:t>06</w:t>
      </w:r>
      <w:r w:rsidR="004C2695" w:rsidRPr="00436612">
        <w:rPr>
          <w:rFonts w:ascii="Helvetica" w:eastAsia="Times New Roman" w:hAnsi="Helvetica" w:cs="Helvetica"/>
          <w:b/>
          <w:bCs/>
          <w:caps/>
          <w:color w:val="FF0000"/>
          <w:sz w:val="36"/>
          <w:szCs w:val="36"/>
        </w:rPr>
        <w:t>/202</w:t>
      </w:r>
      <w:r w:rsidR="00710DC3">
        <w:rPr>
          <w:rFonts w:ascii="Helvetica" w:eastAsia="Times New Roman" w:hAnsi="Helvetica" w:cs="Helvetica"/>
          <w:b/>
          <w:bCs/>
          <w:caps/>
          <w:color w:val="FF0000"/>
          <w:sz w:val="36"/>
          <w:szCs w:val="36"/>
        </w:rPr>
        <w:t>5</w:t>
      </w:r>
    </w:p>
    <w:p w14:paraId="62DD1EFC" w14:textId="77777777" w:rsidR="00A97E29" w:rsidRPr="00A97E29" w:rsidRDefault="00A97E29" w:rsidP="00A97E29">
      <w:pPr>
        <w:shd w:val="clear" w:color="auto" w:fill="FFFFFF"/>
        <w:spacing w:before="100" w:beforeAutospacing="1" w:after="100" w:afterAutospacing="1" w:line="240" w:lineRule="auto"/>
        <w:jc w:val="both"/>
        <w:outlineLvl w:val="2"/>
        <w:rPr>
          <w:rFonts w:ascii="Helvetica" w:eastAsia="Times New Roman" w:hAnsi="Helvetica" w:cs="Helvetica"/>
          <w:b/>
          <w:bCs/>
          <w:color w:val="000000"/>
          <w:sz w:val="27"/>
          <w:szCs w:val="27"/>
        </w:rPr>
      </w:pPr>
      <w:r w:rsidRPr="00A97E29">
        <w:rPr>
          <w:rFonts w:ascii="Helvetica" w:eastAsia="Times New Roman" w:hAnsi="Helvetica" w:cs="Helvetica"/>
          <w:b/>
          <w:bCs/>
          <w:color w:val="000000"/>
          <w:sz w:val="27"/>
          <w:szCs w:val="27"/>
        </w:rPr>
        <w:t>Afati për dorëzimin e dokumentave për:</w:t>
      </w:r>
    </w:p>
    <w:p w14:paraId="57FA9AEA" w14:textId="7351A28E" w:rsidR="00A97E29" w:rsidRPr="00A97E29" w:rsidRDefault="00C304FA" w:rsidP="00A97E29">
      <w:pPr>
        <w:shd w:val="clear" w:color="auto" w:fill="FFFFFF"/>
        <w:spacing w:before="100" w:beforeAutospacing="1" w:after="100" w:afterAutospacing="1" w:line="240" w:lineRule="auto"/>
        <w:jc w:val="both"/>
        <w:outlineLvl w:val="1"/>
        <w:rPr>
          <w:rFonts w:ascii="Helvetica" w:eastAsia="Times New Roman" w:hAnsi="Helvetica" w:cs="Helvetica"/>
          <w:b/>
          <w:bCs/>
          <w:caps/>
          <w:color w:val="FF0000"/>
          <w:sz w:val="36"/>
          <w:szCs w:val="36"/>
        </w:rPr>
      </w:pPr>
      <w:r>
        <w:rPr>
          <w:rFonts w:ascii="Helvetica" w:eastAsia="Times New Roman" w:hAnsi="Helvetica" w:cs="Helvetica"/>
          <w:b/>
          <w:bCs/>
          <w:caps/>
          <w:color w:val="FF0000"/>
          <w:sz w:val="36"/>
          <w:szCs w:val="36"/>
        </w:rPr>
        <w:t>NGRITJE NË DETYRË</w:t>
      </w:r>
      <w:r>
        <w:rPr>
          <w:rFonts w:ascii="Helvetica" w:eastAsia="Times New Roman" w:hAnsi="Helvetica" w:cs="Helvetica"/>
          <w:b/>
          <w:bCs/>
          <w:caps/>
          <w:color w:val="FF0000"/>
          <w:sz w:val="36"/>
          <w:szCs w:val="36"/>
        </w:rPr>
        <w:tab/>
      </w:r>
      <w:r>
        <w:rPr>
          <w:rFonts w:ascii="Helvetica" w:eastAsia="Times New Roman" w:hAnsi="Helvetica" w:cs="Helvetica"/>
          <w:b/>
          <w:bCs/>
          <w:caps/>
          <w:color w:val="FF0000"/>
          <w:sz w:val="36"/>
          <w:szCs w:val="36"/>
        </w:rPr>
        <w:tab/>
      </w:r>
      <w:r w:rsidR="00D55347">
        <w:rPr>
          <w:rFonts w:ascii="Helvetica" w:eastAsia="Times New Roman" w:hAnsi="Helvetica" w:cs="Helvetica"/>
          <w:b/>
          <w:bCs/>
          <w:caps/>
          <w:color w:val="FF0000"/>
          <w:sz w:val="36"/>
          <w:szCs w:val="36"/>
        </w:rPr>
        <w:t xml:space="preserve">                       </w:t>
      </w:r>
      <w:r w:rsidR="0019262D">
        <w:rPr>
          <w:rFonts w:ascii="Helvetica" w:eastAsia="Times New Roman" w:hAnsi="Helvetica" w:cs="Helvetica"/>
          <w:b/>
          <w:bCs/>
          <w:caps/>
          <w:color w:val="FF0000"/>
          <w:sz w:val="36"/>
          <w:szCs w:val="36"/>
        </w:rPr>
        <w:t xml:space="preserve">  </w:t>
      </w:r>
      <w:r w:rsidR="00710DC3">
        <w:rPr>
          <w:rFonts w:ascii="Helvetica" w:eastAsia="Times New Roman" w:hAnsi="Helvetica" w:cs="Helvetica"/>
          <w:b/>
          <w:bCs/>
          <w:caps/>
          <w:color w:val="FF0000"/>
          <w:sz w:val="36"/>
          <w:szCs w:val="36"/>
        </w:rPr>
        <w:t>25</w:t>
      </w:r>
      <w:r w:rsidR="004C2695" w:rsidRPr="00436612">
        <w:rPr>
          <w:rFonts w:ascii="Helvetica" w:eastAsia="Times New Roman" w:hAnsi="Helvetica" w:cs="Helvetica"/>
          <w:b/>
          <w:bCs/>
          <w:caps/>
          <w:color w:val="FF0000"/>
          <w:sz w:val="36"/>
          <w:szCs w:val="36"/>
        </w:rPr>
        <w:t>/</w:t>
      </w:r>
      <w:r w:rsidR="00710DC3">
        <w:rPr>
          <w:rFonts w:ascii="Helvetica" w:eastAsia="Times New Roman" w:hAnsi="Helvetica" w:cs="Helvetica"/>
          <w:b/>
          <w:bCs/>
          <w:caps/>
          <w:color w:val="FF0000"/>
          <w:sz w:val="36"/>
          <w:szCs w:val="36"/>
        </w:rPr>
        <w:t>06</w:t>
      </w:r>
      <w:r w:rsidR="004C2695" w:rsidRPr="00436612">
        <w:rPr>
          <w:rFonts w:ascii="Helvetica" w:eastAsia="Times New Roman" w:hAnsi="Helvetica" w:cs="Helvetica"/>
          <w:b/>
          <w:bCs/>
          <w:caps/>
          <w:color w:val="FF0000"/>
          <w:sz w:val="36"/>
          <w:szCs w:val="36"/>
        </w:rPr>
        <w:t>/202</w:t>
      </w:r>
      <w:r w:rsidR="00710DC3">
        <w:rPr>
          <w:rFonts w:ascii="Helvetica" w:eastAsia="Times New Roman" w:hAnsi="Helvetica" w:cs="Helvetica"/>
          <w:b/>
          <w:bCs/>
          <w:caps/>
          <w:color w:val="FF0000"/>
          <w:sz w:val="36"/>
          <w:szCs w:val="36"/>
        </w:rPr>
        <w:t>5</w:t>
      </w:r>
    </w:p>
    <w:p w14:paraId="4415D607" w14:textId="77777777" w:rsidR="00533164" w:rsidRPr="00E86089" w:rsidRDefault="00533164" w:rsidP="00E45BF9">
      <w:pPr>
        <w:jc w:val="both"/>
        <w:rPr>
          <w:rFonts w:ascii="Times New Roman" w:hAnsi="Times New Roman"/>
          <w:b/>
          <w:sz w:val="24"/>
          <w:szCs w:val="24"/>
        </w:rPr>
      </w:pPr>
    </w:p>
    <w:p w14:paraId="14C0AE47" w14:textId="77777777" w:rsidR="00533164" w:rsidRDefault="00533164" w:rsidP="0021515F">
      <w:pPr>
        <w:pBdr>
          <w:bottom w:val="single" w:sz="8" w:space="0" w:color="C00000"/>
        </w:pBdr>
        <w:jc w:val="both"/>
        <w:rPr>
          <w:rFonts w:ascii="Times New Roman" w:eastAsia="MS Mincho" w:hAnsi="Times New Roman"/>
          <w:b/>
          <w:color w:val="C00000"/>
          <w:sz w:val="24"/>
          <w:szCs w:val="24"/>
        </w:rPr>
      </w:pPr>
    </w:p>
    <w:p w14:paraId="3EEA8434" w14:textId="77777777" w:rsidR="00EA79C4" w:rsidRDefault="00EA79C4" w:rsidP="0021515F">
      <w:pPr>
        <w:pBdr>
          <w:bottom w:val="single" w:sz="8" w:space="0" w:color="C00000"/>
        </w:pBdr>
        <w:jc w:val="both"/>
        <w:rPr>
          <w:rFonts w:ascii="Times New Roman" w:eastAsia="MS Mincho" w:hAnsi="Times New Roman"/>
          <w:b/>
          <w:color w:val="C00000"/>
          <w:sz w:val="24"/>
          <w:szCs w:val="24"/>
        </w:rPr>
      </w:pPr>
    </w:p>
    <w:p w14:paraId="45DE9163" w14:textId="77777777" w:rsidR="00EF06C7" w:rsidRPr="00B27DFE" w:rsidRDefault="00EF06C7" w:rsidP="0021515F">
      <w:pPr>
        <w:pBdr>
          <w:bottom w:val="single" w:sz="8" w:space="0" w:color="C00000"/>
        </w:pBdr>
        <w:jc w:val="both"/>
        <w:rPr>
          <w:rFonts w:ascii="Times New Roman" w:eastAsia="MS Mincho" w:hAnsi="Times New Roman"/>
          <w:b/>
          <w:color w:val="C00000"/>
          <w:sz w:val="24"/>
          <w:szCs w:val="24"/>
        </w:rPr>
      </w:pPr>
    </w:p>
    <w:tbl>
      <w:tblPr>
        <w:tblW w:w="9855" w:type="dxa"/>
        <w:tblCellMar>
          <w:top w:w="113" w:type="dxa"/>
          <w:bottom w:w="113" w:type="dxa"/>
        </w:tblCellMar>
        <w:tblLook w:val="00A0" w:firstRow="1" w:lastRow="0" w:firstColumn="1" w:lastColumn="0" w:noHBand="0" w:noVBand="0"/>
      </w:tblPr>
      <w:tblGrid>
        <w:gridCol w:w="9855"/>
      </w:tblGrid>
      <w:tr w:rsidR="00533164" w:rsidRPr="00566615" w14:paraId="6BECFD69" w14:textId="77777777" w:rsidTr="000E615D">
        <w:tc>
          <w:tcPr>
            <w:tcW w:w="9855" w:type="dxa"/>
            <w:shd w:val="clear" w:color="auto" w:fill="C00000"/>
          </w:tcPr>
          <w:p w14:paraId="067C5C49" w14:textId="77777777" w:rsidR="00533164" w:rsidRPr="00953824" w:rsidRDefault="00533164" w:rsidP="00D55347">
            <w:pPr>
              <w:pStyle w:val="ListParagraph"/>
              <w:numPr>
                <w:ilvl w:val="0"/>
                <w:numId w:val="7"/>
              </w:numPr>
              <w:spacing w:after="0" w:line="240" w:lineRule="auto"/>
              <w:jc w:val="both"/>
              <w:outlineLvl w:val="1"/>
              <w:rPr>
                <w:rFonts w:ascii="Times New Roman" w:hAnsi="Times New Roman"/>
                <w:b/>
                <w:bCs/>
                <w:sz w:val="24"/>
                <w:szCs w:val="24"/>
                <w:lang w:val="it-IT"/>
              </w:rPr>
            </w:pPr>
            <w:r w:rsidRPr="00566615">
              <w:rPr>
                <w:rFonts w:ascii="Times New Roman" w:hAnsi="Times New Roman"/>
                <w:b/>
                <w:color w:val="FFFF00"/>
                <w:sz w:val="24"/>
                <w:szCs w:val="24"/>
              </w:rPr>
              <w:lastRenderedPageBreak/>
              <w:t xml:space="preserve">Përshkrimi përgjithësues i </w:t>
            </w:r>
            <w:r w:rsidR="00D55347">
              <w:rPr>
                <w:rFonts w:ascii="Times New Roman" w:hAnsi="Times New Roman"/>
                <w:b/>
                <w:color w:val="FFFF00"/>
                <w:sz w:val="24"/>
                <w:szCs w:val="24"/>
              </w:rPr>
              <w:t>p</w:t>
            </w:r>
            <w:r w:rsidRPr="00566615">
              <w:rPr>
                <w:rFonts w:ascii="Times New Roman" w:hAnsi="Times New Roman"/>
                <w:b/>
                <w:color w:val="FFFF00"/>
                <w:sz w:val="24"/>
                <w:szCs w:val="24"/>
              </w:rPr>
              <w:t>ozicioni</w:t>
            </w:r>
            <w:r w:rsidR="00D55347">
              <w:rPr>
                <w:rFonts w:ascii="Times New Roman" w:hAnsi="Times New Roman"/>
                <w:b/>
                <w:color w:val="FFFF00"/>
                <w:sz w:val="24"/>
                <w:szCs w:val="24"/>
              </w:rPr>
              <w:t>t të punës së mësipërm</w:t>
            </w:r>
            <w:r w:rsidR="006D04F7">
              <w:rPr>
                <w:rFonts w:ascii="Times New Roman" w:hAnsi="Times New Roman"/>
                <w:b/>
                <w:color w:val="FFFF00"/>
                <w:sz w:val="24"/>
                <w:szCs w:val="24"/>
              </w:rPr>
              <w:t>e</w:t>
            </w:r>
            <w:r w:rsidRPr="00953824">
              <w:rPr>
                <w:rFonts w:ascii="Times New Roman" w:hAnsi="Times New Roman"/>
                <w:b/>
                <w:color w:val="FFFF00"/>
                <w:sz w:val="24"/>
                <w:szCs w:val="24"/>
              </w:rPr>
              <w:t>:</w:t>
            </w:r>
          </w:p>
        </w:tc>
      </w:tr>
    </w:tbl>
    <w:p w14:paraId="7DC29B61" w14:textId="77777777" w:rsidR="00533164" w:rsidRDefault="00533164" w:rsidP="004526D8">
      <w:pPr>
        <w:spacing w:after="0" w:line="240" w:lineRule="auto"/>
        <w:jc w:val="both"/>
        <w:rPr>
          <w:rFonts w:ascii="Times New Roman" w:hAnsi="Times New Roman"/>
        </w:rPr>
      </w:pPr>
    </w:p>
    <w:p w14:paraId="2DCFCA5B" w14:textId="77777777" w:rsidR="00EF06C7" w:rsidRPr="00B27DFE" w:rsidRDefault="00EF06C7" w:rsidP="004526D8">
      <w:pPr>
        <w:spacing w:after="0" w:line="240" w:lineRule="auto"/>
        <w:jc w:val="both"/>
        <w:rPr>
          <w:rFonts w:ascii="Times New Roman" w:hAnsi="Times New Roman"/>
        </w:rPr>
      </w:pPr>
    </w:p>
    <w:p w14:paraId="1792D11D" w14:textId="77777777" w:rsidR="001E2569" w:rsidRPr="001E2569" w:rsidRDefault="001E2569" w:rsidP="001E2569">
      <w:pPr>
        <w:numPr>
          <w:ilvl w:val="0"/>
          <w:numId w:val="42"/>
        </w:numPr>
        <w:spacing w:after="0" w:line="240" w:lineRule="auto"/>
        <w:ind w:left="284"/>
        <w:contextualSpacing/>
        <w:jc w:val="both"/>
        <w:rPr>
          <w:rFonts w:ascii="Times New Roman" w:eastAsiaTheme="minorEastAsia" w:hAnsi="Times New Roman"/>
          <w:sz w:val="24"/>
          <w:szCs w:val="24"/>
        </w:rPr>
      </w:pPr>
      <w:r w:rsidRPr="001E2569">
        <w:rPr>
          <w:rFonts w:ascii="Times New Roman" w:eastAsiaTheme="minorEastAsia" w:hAnsi="Times New Roman"/>
          <w:sz w:val="24"/>
          <w:szCs w:val="24"/>
        </w:rPr>
        <w:t>Është përgjegjës për miradministrimin e burimeve njerëzore, dokumentimin e performancës dhe vlerësimit të punës së çdo punëmarrësi, për mbështetjen me të gjitha llojet e shërbimeve strukturat e tjera të bashkisë, me qëllim garantimin e kushteve optimale të punës;</w:t>
      </w:r>
    </w:p>
    <w:p w14:paraId="766D0705" w14:textId="77777777" w:rsidR="001E2569" w:rsidRPr="001E2569" w:rsidRDefault="001E2569" w:rsidP="001E2569">
      <w:pPr>
        <w:numPr>
          <w:ilvl w:val="0"/>
          <w:numId w:val="42"/>
        </w:numPr>
        <w:spacing w:after="0" w:line="240" w:lineRule="auto"/>
        <w:ind w:left="284"/>
        <w:contextualSpacing/>
        <w:jc w:val="both"/>
        <w:rPr>
          <w:rFonts w:ascii="Times New Roman" w:eastAsiaTheme="minorEastAsia" w:hAnsi="Times New Roman"/>
          <w:sz w:val="24"/>
          <w:szCs w:val="24"/>
        </w:rPr>
      </w:pPr>
      <w:r w:rsidRPr="001E2569">
        <w:rPr>
          <w:rFonts w:ascii="Times New Roman" w:eastAsiaTheme="minorEastAsia" w:hAnsi="Times New Roman"/>
          <w:sz w:val="24"/>
          <w:szCs w:val="24"/>
        </w:rPr>
        <w:t>Organizon procesin dhe ndjek procedurat e rekrutimit të burimeve njerëzore, lëvizjes paralele dhe ngritjes në detyrë. Drejton dhe monitoron procesin e konfirmimit të statusit për nëpunësit civilë.</w:t>
      </w:r>
    </w:p>
    <w:p w14:paraId="4FB34194" w14:textId="77777777" w:rsidR="001E2569" w:rsidRPr="001E2569" w:rsidRDefault="001E2569" w:rsidP="001E2569">
      <w:pPr>
        <w:numPr>
          <w:ilvl w:val="0"/>
          <w:numId w:val="42"/>
        </w:numPr>
        <w:spacing w:after="0" w:line="240" w:lineRule="auto"/>
        <w:ind w:left="284"/>
        <w:contextualSpacing/>
        <w:jc w:val="both"/>
        <w:rPr>
          <w:rFonts w:ascii="Times New Roman" w:eastAsiaTheme="minorEastAsia" w:hAnsi="Times New Roman"/>
          <w:sz w:val="24"/>
          <w:szCs w:val="24"/>
        </w:rPr>
      </w:pPr>
      <w:r w:rsidRPr="001E2569">
        <w:rPr>
          <w:rFonts w:ascii="Times New Roman" w:eastAsiaTheme="minorEastAsia" w:hAnsi="Times New Roman"/>
          <w:iCs/>
          <w:sz w:val="24"/>
          <w:szCs w:val="24"/>
        </w:rPr>
        <w:t>Përpunon dhe analizon të dhëna statistikore mbi burimet njerëzore në Bashki si dhe kryen kërkime dhe bëne analiza për forma të reja në këtë fushë. </w:t>
      </w:r>
    </w:p>
    <w:p w14:paraId="2AE7A0DC" w14:textId="77777777" w:rsidR="001E2569" w:rsidRPr="001E2569" w:rsidRDefault="001E2569" w:rsidP="001E2569">
      <w:pPr>
        <w:numPr>
          <w:ilvl w:val="0"/>
          <w:numId w:val="42"/>
        </w:numPr>
        <w:spacing w:after="0" w:line="240" w:lineRule="auto"/>
        <w:ind w:left="284"/>
        <w:contextualSpacing/>
        <w:jc w:val="both"/>
        <w:rPr>
          <w:rFonts w:ascii="Times New Roman" w:eastAsiaTheme="minorEastAsia" w:hAnsi="Times New Roman"/>
          <w:sz w:val="24"/>
          <w:szCs w:val="24"/>
        </w:rPr>
      </w:pPr>
      <w:r w:rsidRPr="001E2569">
        <w:rPr>
          <w:rFonts w:ascii="Times New Roman" w:eastAsiaTheme="minorEastAsia" w:hAnsi="Times New Roman"/>
          <w:sz w:val="24"/>
          <w:szCs w:val="24"/>
        </w:rPr>
        <w:t>Drejton procesin e përgatitjes së projekt-programit financiar vjetor për trajnimet, pagat, shpërblimet, programin e shpenzimeve dhe investimeve me karakter administrativ dhe ndjek zbatimin e programit të miratuar;</w:t>
      </w:r>
    </w:p>
    <w:p w14:paraId="1312E673" w14:textId="77777777" w:rsidR="001E2569" w:rsidRPr="001E2569" w:rsidRDefault="001E2569" w:rsidP="001E2569">
      <w:pPr>
        <w:numPr>
          <w:ilvl w:val="0"/>
          <w:numId w:val="42"/>
        </w:numPr>
        <w:spacing w:after="0" w:line="240" w:lineRule="auto"/>
        <w:ind w:left="284"/>
        <w:contextualSpacing/>
        <w:jc w:val="both"/>
        <w:rPr>
          <w:rFonts w:ascii="Times New Roman" w:eastAsiaTheme="minorEastAsia" w:hAnsi="Times New Roman"/>
          <w:sz w:val="24"/>
          <w:szCs w:val="24"/>
        </w:rPr>
      </w:pPr>
      <w:r w:rsidRPr="001E2569">
        <w:rPr>
          <w:rFonts w:ascii="Times New Roman" w:eastAsiaTheme="minorEastAsia" w:hAnsi="Times New Roman"/>
          <w:sz w:val="24"/>
          <w:szCs w:val="24"/>
        </w:rPr>
        <w:t xml:space="preserve">Kujdeset për procesin e orientimit të punonjësit të ri, me qëllim që ky i fundit të njihet me strukturën organizative të bashkisë, rregulloren e brendshme të saj, me politikat, procedurat, shërbimet si dhe me punonjësit e tjerë. </w:t>
      </w:r>
    </w:p>
    <w:p w14:paraId="571F8B0A" w14:textId="77777777" w:rsidR="001E2569" w:rsidRPr="001E2569" w:rsidRDefault="001E2569" w:rsidP="001E2569">
      <w:pPr>
        <w:numPr>
          <w:ilvl w:val="0"/>
          <w:numId w:val="42"/>
        </w:numPr>
        <w:spacing w:after="0" w:line="240" w:lineRule="auto"/>
        <w:ind w:left="284"/>
        <w:contextualSpacing/>
        <w:jc w:val="both"/>
        <w:rPr>
          <w:rFonts w:ascii="Times New Roman" w:eastAsiaTheme="minorEastAsia" w:hAnsi="Times New Roman"/>
          <w:sz w:val="24"/>
          <w:szCs w:val="24"/>
        </w:rPr>
      </w:pPr>
      <w:r w:rsidRPr="001E2569">
        <w:rPr>
          <w:rFonts w:ascii="Times New Roman" w:eastAsiaTheme="minorEastAsia" w:hAnsi="Times New Roman"/>
          <w:sz w:val="24"/>
          <w:szCs w:val="24"/>
        </w:rPr>
        <w:t>Bëne propozime konkrete në lidhje me vazhdimin ose jo të marrëdhënieve juridike të punës për çdo punonjës që përfundon periudhën e provës;</w:t>
      </w:r>
    </w:p>
    <w:p w14:paraId="7025E07D" w14:textId="77777777" w:rsidR="001E2569" w:rsidRPr="001E2569" w:rsidRDefault="001E2569" w:rsidP="001E2569">
      <w:pPr>
        <w:numPr>
          <w:ilvl w:val="0"/>
          <w:numId w:val="42"/>
        </w:numPr>
        <w:spacing w:after="0" w:line="240" w:lineRule="auto"/>
        <w:ind w:left="284"/>
        <w:contextualSpacing/>
        <w:jc w:val="both"/>
        <w:rPr>
          <w:rFonts w:ascii="Times New Roman" w:eastAsiaTheme="minorEastAsia" w:hAnsi="Times New Roman"/>
          <w:sz w:val="24"/>
          <w:szCs w:val="24"/>
        </w:rPr>
      </w:pPr>
      <w:r w:rsidRPr="001E2569">
        <w:rPr>
          <w:rFonts w:ascii="Times New Roman" w:eastAsiaTheme="minorEastAsia" w:hAnsi="Times New Roman"/>
          <w:sz w:val="24"/>
          <w:szCs w:val="24"/>
        </w:rPr>
        <w:t>Drejton dhe jep rekomandime për zbatimin e etikës dhe disiplinës në punë për stafin e bashkisë. Kujdeset për monitorimin e zbatimit të rregullave të brendshme të bashkisë dhe merr masa disiplinore sipas kontratës së punës kur verifikohet mungesë performance (rezultatesh në punë) apo shkelje disiplinore të natyrave të ndryshme;</w:t>
      </w:r>
    </w:p>
    <w:p w14:paraId="7821FDCA" w14:textId="77777777" w:rsidR="001E2569" w:rsidRPr="001E2569" w:rsidRDefault="001E2569" w:rsidP="001E2569">
      <w:pPr>
        <w:numPr>
          <w:ilvl w:val="0"/>
          <w:numId w:val="42"/>
        </w:numPr>
        <w:spacing w:after="0" w:line="240" w:lineRule="auto"/>
        <w:ind w:left="284"/>
        <w:contextualSpacing/>
        <w:jc w:val="both"/>
        <w:rPr>
          <w:rFonts w:ascii="Times New Roman" w:eastAsiaTheme="minorEastAsia" w:hAnsi="Times New Roman"/>
          <w:sz w:val="24"/>
          <w:szCs w:val="24"/>
        </w:rPr>
      </w:pPr>
      <w:r w:rsidRPr="001E2569">
        <w:rPr>
          <w:rFonts w:ascii="Times New Roman" w:eastAsiaTheme="minorEastAsia" w:hAnsi="Times New Roman"/>
          <w:sz w:val="24"/>
          <w:szCs w:val="24"/>
        </w:rPr>
        <w:t>Planifikon e zbaton masa të veçanta për ruajtjen dhe miradministrimin e informacionit konfidencial dhe të dhënave personale të punonjësve;</w:t>
      </w:r>
    </w:p>
    <w:p w14:paraId="4B121B41" w14:textId="77777777" w:rsidR="001E2569" w:rsidRPr="001E2569" w:rsidRDefault="001E2569" w:rsidP="001E2569">
      <w:pPr>
        <w:numPr>
          <w:ilvl w:val="0"/>
          <w:numId w:val="42"/>
        </w:numPr>
        <w:spacing w:after="0" w:line="240" w:lineRule="auto"/>
        <w:ind w:left="284"/>
        <w:contextualSpacing/>
        <w:jc w:val="both"/>
        <w:rPr>
          <w:rFonts w:ascii="Times New Roman" w:eastAsiaTheme="minorEastAsia" w:hAnsi="Times New Roman"/>
          <w:sz w:val="24"/>
          <w:szCs w:val="24"/>
        </w:rPr>
      </w:pPr>
      <w:r w:rsidRPr="001E2569">
        <w:rPr>
          <w:rFonts w:ascii="Times New Roman" w:eastAsiaTheme="minorEastAsia" w:hAnsi="Times New Roman"/>
          <w:sz w:val="24"/>
          <w:szCs w:val="24"/>
        </w:rPr>
        <w:t>Inspekton në mënyrë periodike zbatimin e disiplinës dhe frekuentimin në punë në struktura të ndryshme informon në mënyrë periodike Drejtorin/Kryetarin e Bashkisë lidhur me gjetjet e inspektimeve;</w:t>
      </w:r>
    </w:p>
    <w:p w14:paraId="10AC639C" w14:textId="77777777" w:rsidR="001E2569" w:rsidRPr="001E2569" w:rsidRDefault="001E2569" w:rsidP="001E2569">
      <w:pPr>
        <w:numPr>
          <w:ilvl w:val="0"/>
          <w:numId w:val="42"/>
        </w:numPr>
        <w:spacing w:after="0" w:line="240" w:lineRule="auto"/>
        <w:ind w:left="284"/>
        <w:contextualSpacing/>
        <w:jc w:val="both"/>
        <w:rPr>
          <w:rFonts w:ascii="Times New Roman" w:eastAsiaTheme="minorEastAsia" w:hAnsi="Times New Roman"/>
          <w:sz w:val="24"/>
          <w:szCs w:val="24"/>
        </w:rPr>
      </w:pPr>
      <w:r w:rsidRPr="001E2569">
        <w:rPr>
          <w:rFonts w:ascii="Times New Roman" w:eastAsiaTheme="minorEastAsia" w:hAnsi="Times New Roman"/>
          <w:sz w:val="24"/>
          <w:szCs w:val="24"/>
        </w:rPr>
        <w:t>Organizon punën dhe merr masa konkrete për miradministrimin e vlerave materiale dhe për ruajtjen e objekteve të punës, ruajtjen fizike të ambienteve, shfrytëzimin optimal të njësive teknike (mjeteve të transportit, linjave e pajisjeve elektrike, elektronike, telekomunikacionit etj.) si dhe për furnizim operativ materialo–teknik për garantimin e veprimtarisë së strukturave organizative të bashkisë;</w:t>
      </w:r>
    </w:p>
    <w:p w14:paraId="407606BA" w14:textId="77777777" w:rsidR="001E2569" w:rsidRPr="001E2569" w:rsidRDefault="001E2569" w:rsidP="001E2569">
      <w:pPr>
        <w:numPr>
          <w:ilvl w:val="0"/>
          <w:numId w:val="42"/>
        </w:numPr>
        <w:spacing w:after="0" w:line="240" w:lineRule="auto"/>
        <w:ind w:left="284"/>
        <w:contextualSpacing/>
        <w:jc w:val="both"/>
        <w:rPr>
          <w:rFonts w:ascii="Times New Roman" w:eastAsiaTheme="minorEastAsia" w:hAnsi="Times New Roman"/>
          <w:sz w:val="24"/>
          <w:szCs w:val="24"/>
        </w:rPr>
      </w:pPr>
      <w:r w:rsidRPr="001E2569">
        <w:rPr>
          <w:rFonts w:ascii="Times New Roman" w:eastAsiaTheme="minorEastAsia" w:hAnsi="Times New Roman"/>
          <w:sz w:val="24"/>
          <w:szCs w:val="24"/>
        </w:rPr>
        <w:t>Në zbatim të dispozitave ligjore, harton projekt-urdhra, rregullore, udhëzime ose propozon për shqyrtim projektet përkatëse për ndryshimin apo përmirësimin e akteve ekzistuese, në funksion të pajtueshmërisë ligjore të veprimtarisë së përditshme administrative;</w:t>
      </w:r>
    </w:p>
    <w:p w14:paraId="0AECEA1C" w14:textId="77777777" w:rsidR="001E2569" w:rsidRPr="001E2569" w:rsidRDefault="001E2569" w:rsidP="001E2569">
      <w:pPr>
        <w:numPr>
          <w:ilvl w:val="0"/>
          <w:numId w:val="42"/>
        </w:numPr>
        <w:spacing w:after="0" w:line="240" w:lineRule="auto"/>
        <w:ind w:left="284"/>
        <w:contextualSpacing/>
        <w:jc w:val="both"/>
        <w:rPr>
          <w:rFonts w:ascii="Times New Roman" w:eastAsiaTheme="minorEastAsia" w:hAnsi="Times New Roman"/>
          <w:sz w:val="24"/>
          <w:szCs w:val="24"/>
        </w:rPr>
      </w:pPr>
      <w:r w:rsidRPr="001E2569">
        <w:rPr>
          <w:rFonts w:ascii="Times New Roman" w:eastAsiaTheme="minorEastAsia" w:hAnsi="Times New Roman"/>
          <w:sz w:val="24"/>
          <w:szCs w:val="24"/>
        </w:rPr>
        <w:t>Ndjek në vijueshmëri procedurat dhe problemet e bashkisë, duke bërë propozimet përkatëse pranë Drejtorit/Sekretarit të Përgjithshëm/Kryetarit të Bashkisë, në lidhje me një zbatim sa më rigoroz e të saktë të ligjit dhe akteve nënligjore që kanë lidhje me të;</w:t>
      </w:r>
    </w:p>
    <w:p w14:paraId="3DDDF429" w14:textId="77777777" w:rsidR="001E2569" w:rsidRPr="001E2569" w:rsidRDefault="001E2569" w:rsidP="001E2569">
      <w:pPr>
        <w:numPr>
          <w:ilvl w:val="0"/>
          <w:numId w:val="42"/>
        </w:numPr>
        <w:spacing w:after="0" w:line="240" w:lineRule="auto"/>
        <w:ind w:left="284"/>
        <w:contextualSpacing/>
        <w:jc w:val="both"/>
        <w:rPr>
          <w:rFonts w:ascii="Times New Roman" w:eastAsiaTheme="minorEastAsia" w:hAnsi="Times New Roman"/>
          <w:sz w:val="24"/>
          <w:szCs w:val="24"/>
        </w:rPr>
      </w:pPr>
      <w:r w:rsidRPr="001E2569">
        <w:rPr>
          <w:rFonts w:ascii="Times New Roman" w:eastAsiaTheme="minorEastAsia" w:hAnsi="Times New Roman"/>
          <w:sz w:val="24"/>
          <w:szCs w:val="24"/>
        </w:rPr>
        <w:t>Në bashkëpunim dhe sipas kërkesave të njësive të tjera organizative merr masa për lëvizjen e punonjësve (transportin e tyre) për kryerjen sa më mirë dhe në kohë të detyrave;</w:t>
      </w:r>
    </w:p>
    <w:p w14:paraId="06ECA762" w14:textId="77777777" w:rsidR="001E2569" w:rsidRPr="001E2569" w:rsidRDefault="001E2569" w:rsidP="001E2569">
      <w:pPr>
        <w:numPr>
          <w:ilvl w:val="0"/>
          <w:numId w:val="42"/>
        </w:numPr>
        <w:spacing w:after="0" w:line="240" w:lineRule="auto"/>
        <w:ind w:left="284"/>
        <w:contextualSpacing/>
        <w:jc w:val="both"/>
        <w:rPr>
          <w:rFonts w:ascii="Times New Roman" w:eastAsiaTheme="minorEastAsia" w:hAnsi="Times New Roman"/>
          <w:sz w:val="24"/>
          <w:szCs w:val="24"/>
        </w:rPr>
      </w:pPr>
      <w:r w:rsidRPr="001E2569">
        <w:rPr>
          <w:rFonts w:ascii="Times New Roman" w:eastAsiaTheme="minorEastAsia" w:hAnsi="Times New Roman"/>
          <w:sz w:val="24"/>
          <w:szCs w:val="24"/>
        </w:rPr>
        <w:t>Ndjek zbatimin e kontratës individuale të punës për çdo punonjës, të etikes dhe disiplinës në punë;</w:t>
      </w:r>
    </w:p>
    <w:p w14:paraId="3FDE0FF3" w14:textId="77777777" w:rsidR="001E2569" w:rsidRPr="001E2569" w:rsidRDefault="001E2569" w:rsidP="001E2569">
      <w:pPr>
        <w:numPr>
          <w:ilvl w:val="0"/>
          <w:numId w:val="42"/>
        </w:numPr>
        <w:spacing w:after="0" w:line="240" w:lineRule="auto"/>
        <w:ind w:left="284"/>
        <w:contextualSpacing/>
        <w:jc w:val="both"/>
        <w:rPr>
          <w:rFonts w:ascii="Times New Roman" w:eastAsiaTheme="minorEastAsia" w:hAnsi="Times New Roman"/>
          <w:sz w:val="24"/>
          <w:szCs w:val="24"/>
        </w:rPr>
      </w:pPr>
      <w:r w:rsidRPr="001E2569">
        <w:rPr>
          <w:rFonts w:ascii="Times New Roman" w:eastAsiaTheme="minorEastAsia" w:hAnsi="Times New Roman"/>
          <w:sz w:val="24"/>
          <w:szCs w:val="24"/>
        </w:rPr>
        <w:t>Ndjek dhe evidenton me korrektësi çdo ndryshim të organikës, të sistemit të pagave dhe shpërblimeve të burimeve njerëzore në bashki;</w:t>
      </w:r>
    </w:p>
    <w:p w14:paraId="4516C3B4" w14:textId="77777777" w:rsidR="001E2569" w:rsidRPr="001E2569" w:rsidRDefault="001E2569" w:rsidP="001E2569">
      <w:pPr>
        <w:numPr>
          <w:ilvl w:val="0"/>
          <w:numId w:val="42"/>
        </w:numPr>
        <w:spacing w:after="0" w:line="240" w:lineRule="auto"/>
        <w:ind w:left="284"/>
        <w:contextualSpacing/>
        <w:jc w:val="both"/>
        <w:rPr>
          <w:rFonts w:ascii="Times New Roman" w:eastAsiaTheme="minorEastAsia" w:hAnsi="Times New Roman"/>
          <w:sz w:val="24"/>
          <w:szCs w:val="24"/>
        </w:rPr>
      </w:pPr>
      <w:r w:rsidRPr="001E2569">
        <w:rPr>
          <w:rFonts w:ascii="Times New Roman" w:eastAsiaTheme="minorEastAsia" w:hAnsi="Times New Roman"/>
          <w:sz w:val="24"/>
          <w:szCs w:val="24"/>
        </w:rPr>
        <w:t>Bëne regjistrimin në regjistrin themeltar të punësimit dhe në librezën e punës për çdo punonjës të bashkisë;</w:t>
      </w:r>
    </w:p>
    <w:p w14:paraId="155EB5D9" w14:textId="77777777" w:rsidR="001E2569" w:rsidRPr="001E2569" w:rsidRDefault="001E2569" w:rsidP="001E2569">
      <w:pPr>
        <w:numPr>
          <w:ilvl w:val="0"/>
          <w:numId w:val="42"/>
        </w:numPr>
        <w:spacing w:after="0" w:line="240" w:lineRule="auto"/>
        <w:ind w:left="284"/>
        <w:contextualSpacing/>
        <w:jc w:val="both"/>
        <w:rPr>
          <w:rFonts w:ascii="Times New Roman" w:eastAsiaTheme="minorEastAsia" w:hAnsi="Times New Roman"/>
          <w:sz w:val="24"/>
          <w:szCs w:val="24"/>
        </w:rPr>
      </w:pPr>
      <w:r w:rsidRPr="001E2569">
        <w:rPr>
          <w:rFonts w:ascii="Times New Roman" w:eastAsiaTheme="minorEastAsia" w:hAnsi="Times New Roman"/>
          <w:sz w:val="24"/>
          <w:szCs w:val="24"/>
        </w:rPr>
        <w:t>Përgatit programet e trajnimit për çdo punonjës që kualifikohet dhe ndjek realizimin e trajnimeve si brenda dhe jashtë vendit sipas udhëzimeve dhe përcaktimeve që i jepen nga eprorët;</w:t>
      </w:r>
    </w:p>
    <w:p w14:paraId="6D72F70F" w14:textId="77777777" w:rsidR="00293FCC" w:rsidRDefault="001E2569" w:rsidP="001E2569">
      <w:pPr>
        <w:numPr>
          <w:ilvl w:val="0"/>
          <w:numId w:val="42"/>
        </w:numPr>
        <w:spacing w:after="0" w:line="240" w:lineRule="auto"/>
        <w:ind w:left="284"/>
        <w:contextualSpacing/>
        <w:jc w:val="both"/>
        <w:rPr>
          <w:rFonts w:ascii="Times New Roman" w:eastAsiaTheme="minorEastAsia" w:hAnsi="Times New Roman"/>
          <w:sz w:val="24"/>
          <w:szCs w:val="24"/>
        </w:rPr>
      </w:pPr>
      <w:r w:rsidRPr="001E2569">
        <w:rPr>
          <w:rFonts w:ascii="Times New Roman" w:eastAsiaTheme="minorEastAsia" w:hAnsi="Times New Roman"/>
          <w:sz w:val="24"/>
          <w:szCs w:val="24"/>
        </w:rPr>
        <w:t>Përpilon dokumentacionin e nevojshëm për përmbushjen e nevojave ekonomiko-materiale të bashkisë dhe është përgjegjëse për zbatimin e tyre;</w:t>
      </w:r>
    </w:p>
    <w:p w14:paraId="1A92CEAC" w14:textId="77777777" w:rsidR="00245119" w:rsidRDefault="00245119" w:rsidP="00245119">
      <w:pPr>
        <w:spacing w:after="0" w:line="240" w:lineRule="auto"/>
        <w:contextualSpacing/>
        <w:jc w:val="both"/>
        <w:rPr>
          <w:rFonts w:ascii="Times New Roman" w:eastAsiaTheme="minorEastAsia" w:hAnsi="Times New Roman"/>
          <w:sz w:val="24"/>
          <w:szCs w:val="24"/>
        </w:rPr>
      </w:pPr>
    </w:p>
    <w:p w14:paraId="20B793D1" w14:textId="77777777" w:rsidR="00245119" w:rsidRPr="001E2569" w:rsidRDefault="00245119" w:rsidP="00245119">
      <w:pPr>
        <w:spacing w:after="0" w:line="240" w:lineRule="auto"/>
        <w:contextualSpacing/>
        <w:jc w:val="both"/>
        <w:rPr>
          <w:rFonts w:ascii="Times New Roman" w:eastAsiaTheme="minorEastAsia" w:hAnsi="Times New Roman"/>
          <w:sz w:val="24"/>
          <w:szCs w:val="24"/>
        </w:rPr>
      </w:pPr>
    </w:p>
    <w:p w14:paraId="6E7CE140" w14:textId="77777777" w:rsidR="00533164" w:rsidRPr="00DF40C6" w:rsidRDefault="00533164" w:rsidP="000F77DD">
      <w:pPr>
        <w:pBdr>
          <w:bottom w:val="single" w:sz="8" w:space="1" w:color="C00000"/>
        </w:pBdr>
        <w:jc w:val="both"/>
        <w:rPr>
          <w:rFonts w:ascii="Times New Roman" w:hAnsi="Times New Roman"/>
          <w:b/>
          <w:color w:val="C00000"/>
          <w:sz w:val="24"/>
          <w:szCs w:val="24"/>
          <w:lang w:val="sq-AL"/>
        </w:rPr>
      </w:pPr>
      <w:r w:rsidRPr="00DF40C6">
        <w:rPr>
          <w:rFonts w:ascii="Times New Roman" w:hAnsi="Times New Roman"/>
          <w:b/>
          <w:color w:val="C00000"/>
          <w:sz w:val="24"/>
          <w:szCs w:val="24"/>
          <w:lang w:val="sq-AL"/>
        </w:rPr>
        <w:t>I-Lëvizja paralele</w:t>
      </w:r>
    </w:p>
    <w:p w14:paraId="47DA362E" w14:textId="77777777" w:rsidR="00533164" w:rsidRDefault="00533164" w:rsidP="000F77DD">
      <w:pPr>
        <w:jc w:val="both"/>
        <w:rPr>
          <w:rFonts w:ascii="Times New Roman" w:hAnsi="Times New Roman"/>
          <w:sz w:val="24"/>
          <w:szCs w:val="24"/>
          <w:lang w:val="sq-AL"/>
        </w:rPr>
      </w:pPr>
      <w:r w:rsidRPr="00DF40C6">
        <w:rPr>
          <w:rFonts w:ascii="Times New Roman" w:hAnsi="Times New Roman"/>
          <w:sz w:val="24"/>
          <w:szCs w:val="24"/>
          <w:lang w:val="sq-AL"/>
        </w:rPr>
        <w:lastRenderedPageBreak/>
        <w:t>Kanë të drejtë të aplikojnë për këtë procedurë vetëm nëpunësit civilë të së njëjtës kategori, në të gjitha insitucionet pjesë e shërbimit civil.</w:t>
      </w:r>
    </w:p>
    <w:p w14:paraId="195D6C23" w14:textId="77777777" w:rsidR="00EF06C7" w:rsidRDefault="00EF06C7" w:rsidP="000F77DD">
      <w:pPr>
        <w:jc w:val="both"/>
        <w:rPr>
          <w:rFonts w:ascii="Times New Roman" w:hAnsi="Times New Roman"/>
          <w:sz w:val="24"/>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8"/>
        <w:gridCol w:w="8821"/>
      </w:tblGrid>
      <w:tr w:rsidR="00533164" w:rsidRPr="00566615" w14:paraId="57865C87" w14:textId="77777777" w:rsidTr="00EF06C7">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14:paraId="300A43FF" w14:textId="77777777" w:rsidR="00533164" w:rsidRPr="00566615" w:rsidRDefault="00533164" w:rsidP="00566615">
            <w:pPr>
              <w:spacing w:after="0" w:line="240" w:lineRule="auto"/>
              <w:jc w:val="center"/>
              <w:rPr>
                <w:rFonts w:ascii="Times New Roman" w:hAnsi="Times New Roman"/>
                <w:sz w:val="24"/>
                <w:szCs w:val="24"/>
              </w:rPr>
            </w:pPr>
            <w:r w:rsidRPr="00566615">
              <w:rPr>
                <w:rFonts w:ascii="Times New Roman" w:hAnsi="Times New Roman"/>
                <w:b/>
                <w:sz w:val="28"/>
                <w:szCs w:val="24"/>
              </w:rPr>
              <w:t>1.1</w:t>
            </w:r>
          </w:p>
        </w:tc>
        <w:tc>
          <w:tcPr>
            <w:tcW w:w="8994" w:type="dxa"/>
            <w:tcBorders>
              <w:left w:val="single" w:sz="8" w:space="0" w:color="000000"/>
              <w:bottom w:val="single" w:sz="8" w:space="0" w:color="000000"/>
            </w:tcBorders>
            <w:vAlign w:val="center"/>
          </w:tcPr>
          <w:p w14:paraId="14DF59D7" w14:textId="77777777" w:rsidR="00533164" w:rsidRPr="00566615" w:rsidRDefault="00533164" w:rsidP="00566615">
            <w:pPr>
              <w:spacing w:after="0" w:line="240" w:lineRule="auto"/>
              <w:rPr>
                <w:rFonts w:ascii="Times New Roman" w:hAnsi="Times New Roman"/>
                <w:b/>
                <w:sz w:val="24"/>
                <w:szCs w:val="24"/>
              </w:rPr>
            </w:pPr>
            <w:r w:rsidRPr="00566615">
              <w:rPr>
                <w:rFonts w:ascii="Times New Roman" w:hAnsi="Times New Roman"/>
                <w:b/>
                <w:sz w:val="24"/>
                <w:szCs w:val="24"/>
              </w:rPr>
              <w:t>KUSHTET PËR LËVIZJEN PARALELE DHE KRITERET E VEÇANTA</w:t>
            </w:r>
          </w:p>
        </w:tc>
      </w:tr>
    </w:tbl>
    <w:p w14:paraId="58989590" w14:textId="77777777" w:rsidR="00533164" w:rsidRDefault="00533164" w:rsidP="000F77DD">
      <w:pPr>
        <w:jc w:val="both"/>
        <w:rPr>
          <w:rFonts w:ascii="Times New Roman" w:hAnsi="Times New Roman"/>
          <w:sz w:val="24"/>
          <w:szCs w:val="24"/>
        </w:rPr>
      </w:pPr>
    </w:p>
    <w:p w14:paraId="70AE8C14" w14:textId="77777777" w:rsidR="00591F25" w:rsidRDefault="00591F25" w:rsidP="000F77DD">
      <w:pPr>
        <w:jc w:val="both"/>
        <w:rPr>
          <w:rFonts w:ascii="Times New Roman" w:hAnsi="Times New Roman"/>
          <w:b/>
          <w:sz w:val="24"/>
          <w:szCs w:val="24"/>
        </w:rPr>
      </w:pPr>
      <w:r w:rsidRPr="00B27DFE">
        <w:rPr>
          <w:rFonts w:ascii="Times New Roman" w:hAnsi="Times New Roman"/>
          <w:b/>
          <w:sz w:val="24"/>
          <w:szCs w:val="24"/>
        </w:rPr>
        <w:t xml:space="preserve">Kushtet që duhet të plotësojë kandidati në procedurën e </w:t>
      </w:r>
      <w:r>
        <w:rPr>
          <w:rFonts w:ascii="Times New Roman" w:hAnsi="Times New Roman"/>
          <w:b/>
          <w:sz w:val="24"/>
          <w:szCs w:val="24"/>
        </w:rPr>
        <w:t>lëvizjes paralele</w:t>
      </w:r>
      <w:r w:rsidRPr="00B27DFE">
        <w:rPr>
          <w:rFonts w:ascii="Times New Roman" w:hAnsi="Times New Roman"/>
          <w:b/>
          <w:sz w:val="24"/>
          <w:szCs w:val="24"/>
        </w:rPr>
        <w:t xml:space="preserve"> janë: </w:t>
      </w:r>
    </w:p>
    <w:p w14:paraId="7340C224" w14:textId="77777777" w:rsidR="00533164" w:rsidRPr="00B27DFE" w:rsidRDefault="00533164" w:rsidP="00D44B46">
      <w:pPr>
        <w:pStyle w:val="ListParagraph"/>
        <w:numPr>
          <w:ilvl w:val="0"/>
          <w:numId w:val="1"/>
        </w:numPr>
        <w:jc w:val="both"/>
        <w:rPr>
          <w:rFonts w:ascii="Times New Roman" w:hAnsi="Times New Roman"/>
          <w:sz w:val="24"/>
          <w:szCs w:val="24"/>
        </w:rPr>
      </w:pPr>
      <w:r>
        <w:rPr>
          <w:rFonts w:ascii="Times New Roman" w:hAnsi="Times New Roman"/>
          <w:sz w:val="24"/>
          <w:szCs w:val="24"/>
        </w:rPr>
        <w:t>Të jenë nëpunës civil të</w:t>
      </w:r>
      <w:r w:rsidRPr="00B27DFE">
        <w:rPr>
          <w:rFonts w:ascii="Times New Roman" w:hAnsi="Times New Roman"/>
          <w:sz w:val="24"/>
          <w:szCs w:val="24"/>
        </w:rPr>
        <w:t xml:space="preserve"> konfirm</w:t>
      </w:r>
      <w:r w:rsidR="00A97E29">
        <w:rPr>
          <w:rFonts w:ascii="Times New Roman" w:hAnsi="Times New Roman"/>
          <w:sz w:val="24"/>
          <w:szCs w:val="24"/>
        </w:rPr>
        <w:t>uar, brenda së njëjtës kategori</w:t>
      </w:r>
      <w:r w:rsidRPr="00B27DFE">
        <w:rPr>
          <w:rFonts w:ascii="Times New Roman" w:hAnsi="Times New Roman"/>
          <w:sz w:val="24"/>
          <w:szCs w:val="24"/>
        </w:rPr>
        <w:t xml:space="preserve">, </w:t>
      </w:r>
    </w:p>
    <w:p w14:paraId="1664C80E" w14:textId="77777777" w:rsidR="00533164" w:rsidRPr="00B27DFE" w:rsidRDefault="00533164" w:rsidP="00D44B46">
      <w:pPr>
        <w:pStyle w:val="ListParagraph"/>
        <w:numPr>
          <w:ilvl w:val="0"/>
          <w:numId w:val="1"/>
        </w:numPr>
        <w:jc w:val="both"/>
        <w:rPr>
          <w:rFonts w:ascii="Times New Roman" w:hAnsi="Times New Roman"/>
          <w:sz w:val="24"/>
          <w:szCs w:val="24"/>
        </w:rPr>
      </w:pPr>
      <w:r>
        <w:rPr>
          <w:rFonts w:ascii="Times New Roman" w:hAnsi="Times New Roman"/>
          <w:sz w:val="24"/>
          <w:szCs w:val="24"/>
        </w:rPr>
        <w:t>Të mos ken</w:t>
      </w:r>
      <w:r w:rsidRPr="00B27DFE">
        <w:rPr>
          <w:rFonts w:ascii="Times New Roman" w:hAnsi="Times New Roman"/>
          <w:sz w:val="24"/>
          <w:szCs w:val="24"/>
        </w:rPr>
        <w:t>ë</w:t>
      </w:r>
      <w:r>
        <w:rPr>
          <w:rFonts w:ascii="Times New Roman" w:hAnsi="Times New Roman"/>
          <w:sz w:val="24"/>
          <w:szCs w:val="24"/>
        </w:rPr>
        <w:t xml:space="preserve"> masë disiplinore në fuqi (të vë</w:t>
      </w:r>
      <w:r w:rsidRPr="00B27DFE">
        <w:rPr>
          <w:rFonts w:ascii="Times New Roman" w:hAnsi="Times New Roman"/>
          <w:sz w:val="24"/>
          <w:szCs w:val="24"/>
        </w:rPr>
        <w:t>rtetuar me një dokument nga institucioni);</w:t>
      </w:r>
    </w:p>
    <w:p w14:paraId="335B86FF" w14:textId="77777777" w:rsidR="00533164" w:rsidRDefault="00533164" w:rsidP="00D44B46">
      <w:pPr>
        <w:pStyle w:val="ListParagraph"/>
        <w:numPr>
          <w:ilvl w:val="0"/>
          <w:numId w:val="1"/>
        </w:numPr>
        <w:jc w:val="both"/>
        <w:rPr>
          <w:rFonts w:ascii="Times New Roman" w:hAnsi="Times New Roman"/>
          <w:sz w:val="24"/>
          <w:szCs w:val="24"/>
        </w:rPr>
      </w:pPr>
      <w:r>
        <w:rPr>
          <w:rFonts w:ascii="Times New Roman" w:hAnsi="Times New Roman"/>
          <w:sz w:val="24"/>
          <w:szCs w:val="24"/>
        </w:rPr>
        <w:t>Të ken</w:t>
      </w:r>
      <w:r w:rsidRPr="00B27DFE">
        <w:rPr>
          <w:rFonts w:ascii="Times New Roman" w:hAnsi="Times New Roman"/>
          <w:sz w:val="24"/>
          <w:szCs w:val="24"/>
        </w:rPr>
        <w:t>ë të paktën vlerësim</w:t>
      </w:r>
      <w:r w:rsidR="007064EC">
        <w:rPr>
          <w:rFonts w:ascii="Times New Roman" w:hAnsi="Times New Roman"/>
          <w:sz w:val="24"/>
          <w:szCs w:val="24"/>
        </w:rPr>
        <w:t>in e fundit “Mir</w:t>
      </w:r>
      <w:r w:rsidR="00D54952">
        <w:rPr>
          <w:rFonts w:ascii="Times New Roman" w:hAnsi="Times New Roman"/>
          <w:sz w:val="24"/>
          <w:szCs w:val="24"/>
        </w:rPr>
        <w:t>ë</w:t>
      </w:r>
      <w:r w:rsidR="007064EC">
        <w:rPr>
          <w:rFonts w:ascii="Times New Roman" w:hAnsi="Times New Roman"/>
          <w:sz w:val="24"/>
          <w:szCs w:val="24"/>
        </w:rPr>
        <w:t>” apo “Shum</w:t>
      </w:r>
      <w:r w:rsidR="00D54952">
        <w:rPr>
          <w:rFonts w:ascii="Times New Roman" w:hAnsi="Times New Roman"/>
          <w:sz w:val="24"/>
          <w:szCs w:val="24"/>
        </w:rPr>
        <w:t>ë</w:t>
      </w:r>
      <w:r w:rsidR="007064EC">
        <w:rPr>
          <w:rFonts w:ascii="Times New Roman" w:hAnsi="Times New Roman"/>
          <w:sz w:val="24"/>
          <w:szCs w:val="24"/>
        </w:rPr>
        <w:t xml:space="preserve"> mir</w:t>
      </w:r>
      <w:r w:rsidR="00D54952">
        <w:rPr>
          <w:rFonts w:ascii="Times New Roman" w:hAnsi="Times New Roman"/>
          <w:sz w:val="24"/>
          <w:szCs w:val="24"/>
        </w:rPr>
        <w:t>ë</w:t>
      </w:r>
      <w:r w:rsidR="007064EC">
        <w:rPr>
          <w:rFonts w:ascii="Times New Roman" w:hAnsi="Times New Roman"/>
          <w:sz w:val="24"/>
          <w:szCs w:val="24"/>
        </w:rPr>
        <w:t>”</w:t>
      </w:r>
      <w:r w:rsidRPr="00B27DFE">
        <w:rPr>
          <w:rFonts w:ascii="Times New Roman" w:hAnsi="Times New Roman"/>
          <w:sz w:val="24"/>
          <w:szCs w:val="24"/>
        </w:rPr>
        <w:t>;</w:t>
      </w:r>
    </w:p>
    <w:p w14:paraId="5956AA2B" w14:textId="77777777" w:rsidR="00591F25" w:rsidRDefault="00591F25" w:rsidP="00591F25">
      <w:pPr>
        <w:jc w:val="both"/>
        <w:rPr>
          <w:rFonts w:ascii="Times New Roman" w:hAnsi="Times New Roman"/>
          <w:b/>
          <w:sz w:val="24"/>
          <w:szCs w:val="24"/>
        </w:rPr>
      </w:pPr>
      <w:r w:rsidRPr="00591F25">
        <w:rPr>
          <w:rFonts w:ascii="Times New Roman" w:hAnsi="Times New Roman"/>
          <w:b/>
          <w:sz w:val="24"/>
          <w:szCs w:val="24"/>
        </w:rPr>
        <w:t>Kandidatët duhet të plotësojnë kriteret e veçanta si vijon:</w:t>
      </w:r>
    </w:p>
    <w:p w14:paraId="6CCB2309" w14:textId="0EF8214E" w:rsidR="00983A20" w:rsidRDefault="00883B9F" w:rsidP="00710DC3">
      <w:pPr>
        <w:pStyle w:val="ListParagraph"/>
        <w:numPr>
          <w:ilvl w:val="0"/>
          <w:numId w:val="27"/>
        </w:numPr>
        <w:tabs>
          <w:tab w:val="left" w:pos="482"/>
        </w:tabs>
        <w:ind w:left="360" w:right="423"/>
        <w:jc w:val="both"/>
        <w:rPr>
          <w:rFonts w:ascii="Times New Roman" w:hAnsi="Times New Roman"/>
          <w:sz w:val="24"/>
          <w:szCs w:val="24"/>
        </w:rPr>
      </w:pPr>
      <w:r w:rsidRPr="00472552">
        <w:rPr>
          <w:rFonts w:ascii="Times New Roman" w:hAnsi="Times New Roman"/>
          <w:sz w:val="24"/>
          <w:szCs w:val="24"/>
        </w:rPr>
        <w:t xml:space="preserve">Të zotërojë një diplomë të nivelit të dytë në </w:t>
      </w:r>
      <w:r w:rsidR="00983A20">
        <w:rPr>
          <w:rFonts w:ascii="Times New Roman" w:hAnsi="Times New Roman"/>
          <w:sz w:val="24"/>
          <w:szCs w:val="24"/>
        </w:rPr>
        <w:t xml:space="preserve">Shkencat </w:t>
      </w:r>
      <w:r w:rsidR="004B7851">
        <w:rPr>
          <w:rFonts w:ascii="Times New Roman" w:hAnsi="Times New Roman"/>
          <w:sz w:val="24"/>
          <w:szCs w:val="24"/>
        </w:rPr>
        <w:t>Sociale</w:t>
      </w:r>
      <w:r w:rsidR="00D85E0B">
        <w:rPr>
          <w:rFonts w:ascii="Times New Roman" w:hAnsi="Times New Roman"/>
          <w:sz w:val="24"/>
          <w:szCs w:val="24"/>
        </w:rPr>
        <w:t xml:space="preserve"> ose Juridike</w:t>
      </w:r>
      <w:r w:rsidR="004B7851">
        <w:rPr>
          <w:rFonts w:ascii="Times New Roman" w:hAnsi="Times New Roman"/>
          <w:sz w:val="24"/>
          <w:szCs w:val="24"/>
        </w:rPr>
        <w:t>.</w:t>
      </w:r>
    </w:p>
    <w:p w14:paraId="480C144B" w14:textId="77777777" w:rsidR="00883B9F" w:rsidRPr="00472552" w:rsidRDefault="00883B9F" w:rsidP="00710DC3">
      <w:pPr>
        <w:pStyle w:val="ListParagraph"/>
        <w:tabs>
          <w:tab w:val="left" w:pos="482"/>
        </w:tabs>
        <w:ind w:left="360" w:right="423"/>
        <w:jc w:val="both"/>
        <w:rPr>
          <w:rFonts w:ascii="Times New Roman" w:hAnsi="Times New Roman"/>
          <w:sz w:val="24"/>
          <w:szCs w:val="24"/>
        </w:rPr>
      </w:pPr>
      <w:r w:rsidRPr="00883B9F">
        <w:rPr>
          <w:rFonts w:ascii="Times New Roman" w:hAnsi="Times New Roman"/>
          <w:i/>
          <w:sz w:val="24"/>
          <w:szCs w:val="24"/>
        </w:rPr>
        <w:t xml:space="preserve"> </w:t>
      </w:r>
      <w:r>
        <w:rPr>
          <w:rFonts w:ascii="Times New Roman" w:hAnsi="Times New Roman"/>
          <w:i/>
          <w:sz w:val="24"/>
          <w:szCs w:val="24"/>
        </w:rPr>
        <w:t>(</w:t>
      </w:r>
      <w:r w:rsidRPr="001D0907">
        <w:rPr>
          <w:rFonts w:ascii="Times New Roman" w:hAnsi="Times New Roman"/>
          <w:i/>
          <w:sz w:val="24"/>
          <w:szCs w:val="24"/>
        </w:rPr>
        <w:t>Diplomat të cilat janë marrë jashtë vendit, duhet të jenë të njohura paraprakisht pranë institucionit përgjegjës për njehsimin e diplomave sipas legjislacionit në fuqi</w:t>
      </w:r>
      <w:r>
        <w:rPr>
          <w:rFonts w:ascii="Times New Roman" w:hAnsi="Times New Roman"/>
          <w:i/>
          <w:sz w:val="24"/>
          <w:szCs w:val="24"/>
        </w:rPr>
        <w:t>, diploma Bachelor dhe Master Shkencor duhet të jene në të njëjtën degë</w:t>
      </w:r>
      <w:r w:rsidRPr="001D0907">
        <w:rPr>
          <w:rFonts w:ascii="Times New Roman" w:hAnsi="Times New Roman"/>
          <w:i/>
          <w:color w:val="000000"/>
          <w:sz w:val="24"/>
          <w:szCs w:val="24"/>
        </w:rPr>
        <w:t>)</w:t>
      </w:r>
      <w:r w:rsidRPr="001D0907">
        <w:rPr>
          <w:rFonts w:ascii="Times New Roman" w:hAnsi="Times New Roman"/>
          <w:color w:val="000000"/>
          <w:sz w:val="24"/>
          <w:szCs w:val="24"/>
        </w:rPr>
        <w:t>.</w:t>
      </w:r>
      <w:r w:rsidRPr="00472552">
        <w:rPr>
          <w:rFonts w:ascii="Times New Roman" w:hAnsi="Times New Roman"/>
          <w:sz w:val="24"/>
          <w:szCs w:val="24"/>
        </w:rPr>
        <w:t>;</w:t>
      </w:r>
    </w:p>
    <w:p w14:paraId="12735D30" w14:textId="6F9B0B2A" w:rsidR="00883B9F" w:rsidRPr="00472552" w:rsidRDefault="00883B9F" w:rsidP="00710DC3">
      <w:pPr>
        <w:pStyle w:val="ListParagraph"/>
        <w:numPr>
          <w:ilvl w:val="0"/>
          <w:numId w:val="27"/>
        </w:numPr>
        <w:tabs>
          <w:tab w:val="left" w:pos="2925"/>
        </w:tabs>
        <w:ind w:left="360"/>
        <w:jc w:val="both"/>
        <w:rPr>
          <w:rFonts w:ascii="Times New Roman" w:eastAsia="MS Mincho" w:hAnsi="Times New Roman"/>
          <w:sz w:val="24"/>
          <w:szCs w:val="24"/>
          <w:lang w:val="nl-NL"/>
        </w:rPr>
      </w:pPr>
      <w:r w:rsidRPr="00472552">
        <w:rPr>
          <w:rFonts w:ascii="Times New Roman" w:eastAsia="MS Mincho" w:hAnsi="Times New Roman"/>
          <w:sz w:val="24"/>
          <w:szCs w:val="24"/>
          <w:lang w:val="nl-NL"/>
        </w:rPr>
        <w:t>T</w:t>
      </w:r>
      <w:r w:rsidR="00983A20">
        <w:rPr>
          <w:rFonts w:ascii="Times New Roman" w:eastAsia="MS Mincho" w:hAnsi="Times New Roman"/>
          <w:sz w:val="24"/>
          <w:szCs w:val="24"/>
          <w:lang w:val="nl-NL"/>
        </w:rPr>
        <w:t>ë  kenë përvojë në punë të pakt</w:t>
      </w:r>
      <w:r w:rsidR="006D04F7">
        <w:rPr>
          <w:rFonts w:ascii="Times New Roman" w:eastAsia="MS Mincho" w:hAnsi="Times New Roman"/>
          <w:sz w:val="24"/>
          <w:szCs w:val="24"/>
          <w:lang w:val="nl-NL"/>
        </w:rPr>
        <w:t>ë</w:t>
      </w:r>
      <w:r w:rsidRPr="00472552">
        <w:rPr>
          <w:rFonts w:ascii="Times New Roman" w:eastAsia="MS Mincho" w:hAnsi="Times New Roman"/>
          <w:sz w:val="24"/>
          <w:szCs w:val="24"/>
          <w:lang w:val="nl-NL"/>
        </w:rPr>
        <w:t xml:space="preserve">n </w:t>
      </w:r>
      <w:r w:rsidR="0019262D">
        <w:rPr>
          <w:rFonts w:ascii="Times New Roman" w:eastAsia="MS Mincho" w:hAnsi="Times New Roman"/>
          <w:sz w:val="24"/>
          <w:szCs w:val="24"/>
          <w:lang w:val="nl-NL"/>
        </w:rPr>
        <w:t>3</w:t>
      </w:r>
      <w:r w:rsidRPr="00472552">
        <w:rPr>
          <w:rFonts w:ascii="Times New Roman" w:eastAsia="MS Mincho" w:hAnsi="Times New Roman"/>
          <w:sz w:val="24"/>
          <w:szCs w:val="24"/>
          <w:lang w:val="nl-NL"/>
        </w:rPr>
        <w:t xml:space="preserve"> (</w:t>
      </w:r>
      <w:r w:rsidR="0019262D">
        <w:rPr>
          <w:rFonts w:ascii="Times New Roman" w:eastAsia="MS Mincho" w:hAnsi="Times New Roman"/>
          <w:sz w:val="24"/>
          <w:szCs w:val="24"/>
          <w:lang w:val="nl-NL"/>
        </w:rPr>
        <w:t>tre</w:t>
      </w:r>
      <w:r w:rsidRPr="00472552">
        <w:rPr>
          <w:rFonts w:ascii="Times New Roman" w:eastAsia="MS Mincho" w:hAnsi="Times New Roman"/>
          <w:sz w:val="24"/>
          <w:szCs w:val="24"/>
          <w:lang w:val="nl-NL"/>
        </w:rPr>
        <w:t>) vjet</w:t>
      </w:r>
    </w:p>
    <w:p w14:paraId="6ECAA90A" w14:textId="5068D8F7" w:rsidR="00883B9F" w:rsidRPr="00472552" w:rsidRDefault="00883B9F" w:rsidP="00710DC3">
      <w:pPr>
        <w:pStyle w:val="ListParagraph"/>
        <w:numPr>
          <w:ilvl w:val="0"/>
          <w:numId w:val="27"/>
        </w:numPr>
        <w:tabs>
          <w:tab w:val="left" w:pos="2925"/>
        </w:tabs>
        <w:ind w:left="360"/>
        <w:jc w:val="both"/>
        <w:rPr>
          <w:rFonts w:ascii="Times New Roman" w:eastAsia="MS Mincho" w:hAnsi="Times New Roman"/>
          <w:sz w:val="24"/>
          <w:szCs w:val="24"/>
          <w:lang w:val="nl-NL"/>
        </w:rPr>
      </w:pPr>
      <w:r w:rsidRPr="00472552">
        <w:rPr>
          <w:rFonts w:ascii="Times New Roman" w:eastAsia="MS Mincho" w:hAnsi="Times New Roman"/>
          <w:sz w:val="24"/>
          <w:szCs w:val="24"/>
          <w:lang w:val="nl-NL"/>
        </w:rPr>
        <w:t>Të njohin dhe të përdorin programet bazë të punës në kompjuter (</w:t>
      </w:r>
      <w:r w:rsidR="001B114A">
        <w:rPr>
          <w:rFonts w:ascii="Times New Roman" w:eastAsia="MS Mincho" w:hAnsi="Times New Roman"/>
          <w:sz w:val="24"/>
          <w:szCs w:val="24"/>
          <w:lang w:val="nl-NL"/>
        </w:rPr>
        <w:t>w</w:t>
      </w:r>
      <w:r w:rsidRPr="00472552">
        <w:rPr>
          <w:rFonts w:ascii="Times New Roman" w:eastAsia="MS Mincho" w:hAnsi="Times New Roman"/>
          <w:sz w:val="24"/>
          <w:szCs w:val="24"/>
          <w:lang w:val="nl-NL"/>
        </w:rPr>
        <w:t>ord, excel);</w:t>
      </w:r>
    </w:p>
    <w:p w14:paraId="6FC3E415" w14:textId="77777777" w:rsidR="00591F25" w:rsidRPr="00883B9F" w:rsidRDefault="00883B9F" w:rsidP="00710DC3">
      <w:pPr>
        <w:pStyle w:val="ListParagraph"/>
        <w:numPr>
          <w:ilvl w:val="0"/>
          <w:numId w:val="27"/>
        </w:numPr>
        <w:tabs>
          <w:tab w:val="left" w:pos="2925"/>
        </w:tabs>
        <w:ind w:left="360"/>
        <w:jc w:val="both"/>
        <w:rPr>
          <w:rFonts w:ascii="Times New Roman" w:eastAsia="MS Mincho" w:hAnsi="Times New Roman"/>
          <w:sz w:val="24"/>
          <w:szCs w:val="24"/>
          <w:lang w:val="nl-NL"/>
        </w:rPr>
      </w:pPr>
      <w:r w:rsidRPr="00472552">
        <w:rPr>
          <w:rFonts w:ascii="Times New Roman" w:eastAsia="MS Mincho" w:hAnsi="Times New Roman"/>
          <w:sz w:val="24"/>
          <w:szCs w:val="24"/>
          <w:lang w:val="nl-NL"/>
        </w:rPr>
        <w:t>Njohja e  një gjuhe të huaj përbën avantazh.</w:t>
      </w:r>
    </w:p>
    <w:tbl>
      <w:tblPr>
        <w:tblW w:w="0" w:type="auto"/>
        <w:tblBorders>
          <w:bottom w:val="single" w:sz="8" w:space="0" w:color="auto"/>
        </w:tblBorders>
        <w:tblLook w:val="00A0" w:firstRow="1" w:lastRow="0" w:firstColumn="1" w:lastColumn="0" w:noHBand="0" w:noVBand="0"/>
      </w:tblPr>
      <w:tblGrid>
        <w:gridCol w:w="807"/>
        <w:gridCol w:w="8822"/>
      </w:tblGrid>
      <w:tr w:rsidR="00533164" w:rsidRPr="00566615" w14:paraId="01780B85" w14:textId="77777777" w:rsidTr="0056661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14:paraId="4911F8C8" w14:textId="77777777" w:rsidR="00533164" w:rsidRPr="00566615" w:rsidRDefault="00533164" w:rsidP="00566615">
            <w:pPr>
              <w:spacing w:after="0" w:line="240" w:lineRule="auto"/>
              <w:jc w:val="center"/>
              <w:rPr>
                <w:rFonts w:ascii="Times New Roman" w:hAnsi="Times New Roman"/>
                <w:sz w:val="24"/>
                <w:szCs w:val="24"/>
              </w:rPr>
            </w:pPr>
            <w:r w:rsidRPr="00566615">
              <w:rPr>
                <w:rFonts w:ascii="Times New Roman" w:hAnsi="Times New Roman"/>
                <w:b/>
                <w:sz w:val="24"/>
                <w:szCs w:val="24"/>
              </w:rPr>
              <w:t>1.2</w:t>
            </w:r>
          </w:p>
        </w:tc>
        <w:tc>
          <w:tcPr>
            <w:tcW w:w="9038" w:type="dxa"/>
            <w:tcBorders>
              <w:left w:val="single" w:sz="8" w:space="0" w:color="000000"/>
              <w:bottom w:val="single" w:sz="8" w:space="0" w:color="000000"/>
            </w:tcBorders>
            <w:vAlign w:val="center"/>
          </w:tcPr>
          <w:p w14:paraId="5181F3EF" w14:textId="77777777" w:rsidR="00533164" w:rsidRPr="00566615" w:rsidRDefault="00533164" w:rsidP="00566615">
            <w:pPr>
              <w:spacing w:after="0" w:line="240" w:lineRule="auto"/>
              <w:rPr>
                <w:rFonts w:ascii="Times New Roman" w:hAnsi="Times New Roman"/>
                <w:b/>
                <w:sz w:val="24"/>
                <w:szCs w:val="24"/>
              </w:rPr>
            </w:pPr>
            <w:r w:rsidRPr="00566615">
              <w:rPr>
                <w:rFonts w:ascii="Times New Roman" w:hAnsi="Times New Roman"/>
                <w:b/>
                <w:sz w:val="24"/>
                <w:szCs w:val="24"/>
              </w:rPr>
              <w:t>DOKUMENTACIONI, MËNYRA DHE AFATI I DORËZIMIT</w:t>
            </w:r>
          </w:p>
        </w:tc>
      </w:tr>
    </w:tbl>
    <w:p w14:paraId="755E8BCF" w14:textId="77777777" w:rsidR="00EF06C7" w:rsidRDefault="00EF06C7" w:rsidP="00C9481C">
      <w:pPr>
        <w:ind w:firstLine="720"/>
        <w:contextualSpacing/>
        <w:jc w:val="both"/>
        <w:rPr>
          <w:rFonts w:ascii="Times New Roman" w:hAnsi="Times New Roman"/>
          <w:sz w:val="24"/>
          <w:szCs w:val="24"/>
          <w:lang w:val="sq-AL"/>
        </w:rPr>
      </w:pPr>
    </w:p>
    <w:p w14:paraId="472681A1" w14:textId="5A04DE21" w:rsidR="00C9481C" w:rsidRDefault="00C9481C" w:rsidP="007101BC">
      <w:pPr>
        <w:contextualSpacing/>
        <w:jc w:val="both"/>
        <w:rPr>
          <w:rFonts w:ascii="Times New Roman" w:hAnsi="Times New Roman"/>
          <w:sz w:val="24"/>
          <w:szCs w:val="24"/>
          <w:lang w:val="sq-AL"/>
        </w:rPr>
      </w:pPr>
      <w:r>
        <w:rPr>
          <w:rFonts w:ascii="Times New Roman" w:hAnsi="Times New Roman"/>
          <w:sz w:val="24"/>
          <w:szCs w:val="24"/>
          <w:lang w:val="sq-AL"/>
        </w:rPr>
        <w:t>Kandidati duhet të dërgojë dorazi në n</w:t>
      </w:r>
      <w:r w:rsidR="004B7851">
        <w:rPr>
          <w:rFonts w:ascii="Times New Roman" w:hAnsi="Times New Roman"/>
          <w:sz w:val="24"/>
          <w:szCs w:val="24"/>
          <w:lang w:val="sq-AL"/>
        </w:rPr>
        <w:t>jë zarf të mbyllur, në zyrën e D</w:t>
      </w:r>
      <w:r>
        <w:rPr>
          <w:rFonts w:ascii="Times New Roman" w:hAnsi="Times New Roman"/>
          <w:sz w:val="24"/>
          <w:szCs w:val="24"/>
          <w:lang w:val="sq-AL"/>
        </w:rPr>
        <w:t>rejtoris</w:t>
      </w:r>
      <w:r w:rsidR="001B114A">
        <w:rPr>
          <w:rFonts w:ascii="Times New Roman" w:hAnsi="Times New Roman"/>
          <w:sz w:val="24"/>
          <w:szCs w:val="24"/>
          <w:lang w:val="sq-AL"/>
        </w:rPr>
        <w:t>ë</w:t>
      </w:r>
      <w:r>
        <w:rPr>
          <w:rFonts w:ascii="Times New Roman" w:hAnsi="Times New Roman"/>
          <w:sz w:val="24"/>
          <w:szCs w:val="24"/>
          <w:lang w:val="sq-AL"/>
        </w:rPr>
        <w:t xml:space="preserve"> së </w:t>
      </w:r>
      <w:r w:rsidR="004B7851">
        <w:rPr>
          <w:rFonts w:ascii="Times New Roman" w:hAnsi="Times New Roman"/>
          <w:sz w:val="24"/>
          <w:szCs w:val="24"/>
          <w:lang w:val="sq-AL"/>
        </w:rPr>
        <w:t>Burimeve Nje</w:t>
      </w:r>
      <w:r>
        <w:rPr>
          <w:rFonts w:ascii="Times New Roman" w:hAnsi="Times New Roman"/>
          <w:sz w:val="24"/>
          <w:szCs w:val="24"/>
          <w:lang w:val="sq-AL"/>
        </w:rPr>
        <w:t>rëzore</w:t>
      </w:r>
      <w:r w:rsidR="00710DC3">
        <w:rPr>
          <w:rFonts w:ascii="Times New Roman" w:hAnsi="Times New Roman"/>
          <w:sz w:val="24"/>
          <w:szCs w:val="24"/>
          <w:lang w:val="sq-AL"/>
        </w:rPr>
        <w:t>, Juridike dhe Arkivit</w:t>
      </w:r>
      <w:r w:rsidR="00BB5482">
        <w:rPr>
          <w:rFonts w:ascii="Times New Roman" w:hAnsi="Times New Roman"/>
          <w:sz w:val="24"/>
          <w:szCs w:val="24"/>
          <w:lang w:val="sq-AL"/>
        </w:rPr>
        <w:t xml:space="preserve"> </w:t>
      </w:r>
      <w:r w:rsidR="00293FCC">
        <w:rPr>
          <w:rFonts w:ascii="Times New Roman" w:hAnsi="Times New Roman"/>
          <w:sz w:val="24"/>
          <w:szCs w:val="24"/>
          <w:lang w:val="sq-AL"/>
        </w:rPr>
        <w:t>të Bashkisë Roskovec</w:t>
      </w:r>
      <w:r>
        <w:rPr>
          <w:rFonts w:ascii="Times New Roman" w:hAnsi="Times New Roman"/>
          <w:sz w:val="24"/>
          <w:szCs w:val="24"/>
          <w:lang w:val="sq-AL"/>
        </w:rPr>
        <w:t>, këto dokumenta</w:t>
      </w:r>
      <w:r w:rsidR="004B7851">
        <w:rPr>
          <w:rFonts w:ascii="Times New Roman" w:hAnsi="Times New Roman"/>
          <w:sz w:val="24"/>
          <w:szCs w:val="24"/>
          <w:lang w:val="sq-AL"/>
        </w:rPr>
        <w:t>:</w:t>
      </w:r>
    </w:p>
    <w:p w14:paraId="2B47E56A" w14:textId="77777777" w:rsidR="00C9481C" w:rsidRPr="0007206B" w:rsidRDefault="00C9481C" w:rsidP="0007206B">
      <w:pPr>
        <w:pStyle w:val="NoSpacing"/>
        <w:numPr>
          <w:ilvl w:val="0"/>
          <w:numId w:val="34"/>
        </w:numPr>
        <w:rPr>
          <w:rFonts w:ascii="Times New Roman" w:hAnsi="Times New Roman" w:cs="Times New Roman"/>
          <w:sz w:val="24"/>
          <w:szCs w:val="24"/>
        </w:rPr>
      </w:pPr>
      <w:r w:rsidRPr="0007206B">
        <w:rPr>
          <w:rFonts w:ascii="Times New Roman" w:hAnsi="Times New Roman" w:cs="Times New Roman"/>
          <w:sz w:val="24"/>
          <w:szCs w:val="24"/>
        </w:rPr>
        <w:t>Letër motivimi për aplikim në vendin vakant.</w:t>
      </w:r>
    </w:p>
    <w:p w14:paraId="0038EAE1" w14:textId="77777777" w:rsidR="00883B9F" w:rsidRPr="0007206B" w:rsidRDefault="00883B9F" w:rsidP="0007206B">
      <w:pPr>
        <w:pStyle w:val="NoSpacing"/>
        <w:numPr>
          <w:ilvl w:val="0"/>
          <w:numId w:val="34"/>
        </w:numPr>
        <w:rPr>
          <w:rFonts w:ascii="Times New Roman" w:hAnsi="Times New Roman" w:cs="Times New Roman"/>
          <w:sz w:val="24"/>
          <w:szCs w:val="24"/>
        </w:rPr>
      </w:pPr>
      <w:r w:rsidRPr="0007206B">
        <w:rPr>
          <w:rFonts w:ascii="Times New Roman" w:hAnsi="Times New Roman" w:cs="Times New Roman"/>
          <w:sz w:val="24"/>
          <w:szCs w:val="24"/>
        </w:rPr>
        <w:t xml:space="preserve">Jetëshkrim i plotësuar në përputhje me dokumentin tip që e gjeni në linkun: </w:t>
      </w:r>
      <w:hyperlink r:id="rId8">
        <w:r w:rsidRPr="0007206B">
          <w:rPr>
            <w:rFonts w:ascii="Times New Roman" w:hAnsi="Times New Roman" w:cs="Times New Roman"/>
            <w:color w:val="0000FF"/>
            <w:w w:val="95"/>
            <w:sz w:val="24"/>
            <w:szCs w:val="24"/>
            <w:u w:val="single" w:color="0000FF"/>
          </w:rPr>
          <w:t>http://dap.gov.al/vende-vakante/udhezime-dokumenta/219-udhezime-dokumenta</w:t>
        </w:r>
      </w:hyperlink>
    </w:p>
    <w:p w14:paraId="22976546" w14:textId="77777777" w:rsidR="00883B9F" w:rsidRPr="0007206B" w:rsidRDefault="00883B9F" w:rsidP="0007206B">
      <w:pPr>
        <w:pStyle w:val="NoSpacing"/>
        <w:numPr>
          <w:ilvl w:val="0"/>
          <w:numId w:val="34"/>
        </w:numPr>
        <w:rPr>
          <w:rFonts w:ascii="Times New Roman" w:hAnsi="Times New Roman" w:cs="Times New Roman"/>
          <w:sz w:val="24"/>
          <w:szCs w:val="24"/>
        </w:rPr>
      </w:pPr>
      <w:r w:rsidRPr="0007206B">
        <w:rPr>
          <w:rFonts w:ascii="Times New Roman" w:hAnsi="Times New Roman" w:cs="Times New Roman"/>
          <w:sz w:val="24"/>
          <w:szCs w:val="24"/>
        </w:rPr>
        <w:t>Fotokopje të diplomës dhe listës së notave (përfshirë edhe diplomën</w:t>
      </w:r>
      <w:r w:rsidRPr="0007206B">
        <w:rPr>
          <w:rFonts w:ascii="Times New Roman" w:hAnsi="Times New Roman" w:cs="Times New Roman"/>
          <w:spacing w:val="-20"/>
          <w:sz w:val="24"/>
          <w:szCs w:val="24"/>
        </w:rPr>
        <w:t xml:space="preserve"> </w:t>
      </w:r>
      <w:r w:rsidRPr="0007206B">
        <w:rPr>
          <w:rFonts w:ascii="Times New Roman" w:hAnsi="Times New Roman" w:cs="Times New Roman"/>
          <w:sz w:val="24"/>
          <w:szCs w:val="24"/>
        </w:rPr>
        <w:t>bachelor);</w:t>
      </w:r>
    </w:p>
    <w:p w14:paraId="2514F65D" w14:textId="77777777" w:rsidR="00883B9F" w:rsidRPr="0007206B" w:rsidRDefault="00883B9F" w:rsidP="0007206B">
      <w:pPr>
        <w:pStyle w:val="NoSpacing"/>
        <w:numPr>
          <w:ilvl w:val="0"/>
          <w:numId w:val="34"/>
        </w:numPr>
        <w:rPr>
          <w:rFonts w:ascii="Times New Roman" w:hAnsi="Times New Roman" w:cs="Times New Roman"/>
          <w:sz w:val="24"/>
          <w:szCs w:val="24"/>
        </w:rPr>
      </w:pPr>
      <w:r w:rsidRPr="0007206B">
        <w:rPr>
          <w:rFonts w:ascii="Times New Roman" w:hAnsi="Times New Roman" w:cs="Times New Roman"/>
          <w:sz w:val="24"/>
          <w:szCs w:val="24"/>
        </w:rPr>
        <w:t>Fotokopje të librezës së punës (të gjitha faqet që vërtetojnë eksperiencën në</w:t>
      </w:r>
      <w:r w:rsidRPr="0007206B">
        <w:rPr>
          <w:rFonts w:ascii="Times New Roman" w:hAnsi="Times New Roman" w:cs="Times New Roman"/>
          <w:spacing w:val="-31"/>
          <w:sz w:val="24"/>
          <w:szCs w:val="24"/>
        </w:rPr>
        <w:t xml:space="preserve"> </w:t>
      </w:r>
      <w:r w:rsidRPr="0007206B">
        <w:rPr>
          <w:rFonts w:ascii="Times New Roman" w:hAnsi="Times New Roman" w:cs="Times New Roman"/>
          <w:sz w:val="24"/>
          <w:szCs w:val="24"/>
        </w:rPr>
        <w:t>punë);</w:t>
      </w:r>
    </w:p>
    <w:p w14:paraId="303C1E09" w14:textId="77777777" w:rsidR="00883B9F" w:rsidRPr="0007206B" w:rsidRDefault="00883B9F" w:rsidP="0007206B">
      <w:pPr>
        <w:pStyle w:val="NoSpacing"/>
        <w:numPr>
          <w:ilvl w:val="0"/>
          <w:numId w:val="34"/>
        </w:numPr>
        <w:rPr>
          <w:rFonts w:ascii="Times New Roman" w:hAnsi="Times New Roman" w:cs="Times New Roman"/>
          <w:sz w:val="24"/>
          <w:szCs w:val="24"/>
        </w:rPr>
      </w:pPr>
      <w:r w:rsidRPr="0007206B">
        <w:rPr>
          <w:rFonts w:ascii="Times New Roman" w:hAnsi="Times New Roman" w:cs="Times New Roman"/>
          <w:sz w:val="24"/>
          <w:szCs w:val="24"/>
        </w:rPr>
        <w:t>Fotokopje të letërnjoftimit</w:t>
      </w:r>
      <w:r w:rsidRPr="0007206B">
        <w:rPr>
          <w:rFonts w:ascii="Times New Roman" w:hAnsi="Times New Roman" w:cs="Times New Roman"/>
          <w:spacing w:val="-14"/>
          <w:sz w:val="24"/>
          <w:szCs w:val="24"/>
        </w:rPr>
        <w:t xml:space="preserve"> </w:t>
      </w:r>
      <w:r w:rsidRPr="0007206B">
        <w:rPr>
          <w:rFonts w:ascii="Times New Roman" w:hAnsi="Times New Roman" w:cs="Times New Roman"/>
          <w:sz w:val="24"/>
          <w:szCs w:val="24"/>
        </w:rPr>
        <w:t>(ID);</w:t>
      </w:r>
    </w:p>
    <w:p w14:paraId="0D59075B" w14:textId="77777777" w:rsidR="00883B9F" w:rsidRPr="0007206B" w:rsidRDefault="00883B9F" w:rsidP="0007206B">
      <w:pPr>
        <w:pStyle w:val="NoSpacing"/>
        <w:numPr>
          <w:ilvl w:val="0"/>
          <w:numId w:val="34"/>
        </w:numPr>
        <w:rPr>
          <w:rFonts w:ascii="Times New Roman" w:hAnsi="Times New Roman" w:cs="Times New Roman"/>
          <w:sz w:val="24"/>
          <w:szCs w:val="24"/>
        </w:rPr>
      </w:pPr>
      <w:r w:rsidRPr="0007206B">
        <w:rPr>
          <w:rFonts w:ascii="Times New Roman" w:hAnsi="Times New Roman" w:cs="Times New Roman"/>
          <w:sz w:val="24"/>
          <w:szCs w:val="24"/>
        </w:rPr>
        <w:t xml:space="preserve">Vërtetim të gjendjes shëndetësore; </w:t>
      </w:r>
    </w:p>
    <w:p w14:paraId="2B7BD77F" w14:textId="77777777" w:rsidR="00883B9F" w:rsidRPr="0007206B" w:rsidRDefault="00883B9F" w:rsidP="0007206B">
      <w:pPr>
        <w:pStyle w:val="NoSpacing"/>
        <w:numPr>
          <w:ilvl w:val="0"/>
          <w:numId w:val="34"/>
        </w:numPr>
        <w:rPr>
          <w:rFonts w:ascii="Times New Roman" w:hAnsi="Times New Roman" w:cs="Times New Roman"/>
          <w:sz w:val="24"/>
          <w:szCs w:val="24"/>
        </w:rPr>
      </w:pPr>
      <w:r w:rsidRPr="0007206B">
        <w:rPr>
          <w:rFonts w:ascii="Times New Roman" w:hAnsi="Times New Roman" w:cs="Times New Roman"/>
          <w:sz w:val="24"/>
          <w:szCs w:val="24"/>
        </w:rPr>
        <w:t>Vetëdeklarim të gjendjes</w:t>
      </w:r>
      <w:r w:rsidRPr="0007206B">
        <w:rPr>
          <w:rFonts w:ascii="Times New Roman" w:hAnsi="Times New Roman" w:cs="Times New Roman"/>
          <w:spacing w:val="-12"/>
          <w:sz w:val="24"/>
          <w:szCs w:val="24"/>
        </w:rPr>
        <w:t xml:space="preserve"> </w:t>
      </w:r>
      <w:r w:rsidRPr="0007206B">
        <w:rPr>
          <w:rFonts w:ascii="Times New Roman" w:hAnsi="Times New Roman" w:cs="Times New Roman"/>
          <w:sz w:val="24"/>
          <w:szCs w:val="24"/>
        </w:rPr>
        <w:t>gjyqësore;</w:t>
      </w:r>
    </w:p>
    <w:p w14:paraId="4906E7C5" w14:textId="77777777" w:rsidR="00883B9F" w:rsidRPr="0007206B" w:rsidRDefault="00883B9F" w:rsidP="0007206B">
      <w:pPr>
        <w:pStyle w:val="NoSpacing"/>
        <w:numPr>
          <w:ilvl w:val="0"/>
          <w:numId w:val="34"/>
        </w:numPr>
        <w:rPr>
          <w:rFonts w:ascii="Times New Roman" w:hAnsi="Times New Roman" w:cs="Times New Roman"/>
          <w:sz w:val="24"/>
          <w:szCs w:val="24"/>
        </w:rPr>
      </w:pPr>
      <w:r w:rsidRPr="0007206B">
        <w:rPr>
          <w:rFonts w:ascii="Times New Roman" w:hAnsi="Times New Roman" w:cs="Times New Roman"/>
          <w:sz w:val="24"/>
          <w:szCs w:val="24"/>
        </w:rPr>
        <w:t>Vlerësimin e fundit nga eprori</w:t>
      </w:r>
      <w:r w:rsidRPr="0007206B">
        <w:rPr>
          <w:rFonts w:ascii="Times New Roman" w:hAnsi="Times New Roman" w:cs="Times New Roman"/>
          <w:spacing w:val="-14"/>
          <w:sz w:val="24"/>
          <w:szCs w:val="24"/>
        </w:rPr>
        <w:t xml:space="preserve"> </w:t>
      </w:r>
      <w:r w:rsidRPr="0007206B">
        <w:rPr>
          <w:rFonts w:ascii="Times New Roman" w:hAnsi="Times New Roman" w:cs="Times New Roman"/>
          <w:sz w:val="24"/>
          <w:szCs w:val="24"/>
        </w:rPr>
        <w:t>direkt;</w:t>
      </w:r>
    </w:p>
    <w:p w14:paraId="28F65918" w14:textId="77777777" w:rsidR="00784B7A" w:rsidRPr="0007206B" w:rsidRDefault="00784B7A" w:rsidP="0007206B">
      <w:pPr>
        <w:pStyle w:val="NoSpacing"/>
        <w:numPr>
          <w:ilvl w:val="0"/>
          <w:numId w:val="34"/>
        </w:numPr>
        <w:rPr>
          <w:rFonts w:ascii="Times New Roman" w:hAnsi="Times New Roman" w:cs="Times New Roman"/>
          <w:sz w:val="24"/>
          <w:szCs w:val="24"/>
        </w:rPr>
      </w:pPr>
      <w:r w:rsidRPr="0007206B">
        <w:rPr>
          <w:rFonts w:ascii="Times New Roman" w:hAnsi="Times New Roman" w:cs="Times New Roman"/>
          <w:sz w:val="24"/>
          <w:szCs w:val="24"/>
        </w:rPr>
        <w:t>Fotokopje të aktit të konfirmimit të Satatusit të nëpunësit civil.</w:t>
      </w:r>
    </w:p>
    <w:p w14:paraId="0DC4B01C" w14:textId="77777777" w:rsidR="00883B9F" w:rsidRPr="0007206B" w:rsidRDefault="00883B9F" w:rsidP="0007206B">
      <w:pPr>
        <w:pStyle w:val="NoSpacing"/>
        <w:numPr>
          <w:ilvl w:val="0"/>
          <w:numId w:val="34"/>
        </w:numPr>
        <w:rPr>
          <w:rFonts w:ascii="Times New Roman" w:hAnsi="Times New Roman" w:cs="Times New Roman"/>
          <w:sz w:val="24"/>
          <w:szCs w:val="24"/>
        </w:rPr>
      </w:pPr>
      <w:r w:rsidRPr="0007206B">
        <w:rPr>
          <w:rFonts w:ascii="Times New Roman" w:hAnsi="Times New Roman" w:cs="Times New Roman"/>
          <w:sz w:val="24"/>
          <w:szCs w:val="24"/>
        </w:rPr>
        <w:t>Vërtetim nga Institucioni qe nuk ka mase displinore ne</w:t>
      </w:r>
      <w:r w:rsidRPr="0007206B">
        <w:rPr>
          <w:rFonts w:ascii="Times New Roman" w:hAnsi="Times New Roman" w:cs="Times New Roman"/>
          <w:spacing w:val="-23"/>
          <w:sz w:val="24"/>
          <w:szCs w:val="24"/>
        </w:rPr>
        <w:t xml:space="preserve"> </w:t>
      </w:r>
      <w:r w:rsidRPr="0007206B">
        <w:rPr>
          <w:rFonts w:ascii="Times New Roman" w:hAnsi="Times New Roman" w:cs="Times New Roman"/>
          <w:sz w:val="24"/>
          <w:szCs w:val="24"/>
        </w:rPr>
        <w:t>fuqi.</w:t>
      </w:r>
    </w:p>
    <w:p w14:paraId="4DA4D319" w14:textId="77777777" w:rsidR="00883B9F" w:rsidRPr="0007206B" w:rsidRDefault="00883B9F" w:rsidP="0007206B">
      <w:pPr>
        <w:pStyle w:val="NoSpacing"/>
        <w:numPr>
          <w:ilvl w:val="0"/>
          <w:numId w:val="34"/>
        </w:numPr>
        <w:rPr>
          <w:rFonts w:ascii="Times New Roman" w:hAnsi="Times New Roman" w:cs="Times New Roman"/>
          <w:sz w:val="24"/>
          <w:szCs w:val="24"/>
        </w:rPr>
      </w:pPr>
      <w:r w:rsidRPr="0007206B">
        <w:rPr>
          <w:rFonts w:ascii="Times New Roman" w:hAnsi="Times New Roman" w:cs="Times New Roman"/>
          <w:sz w:val="24"/>
          <w:szCs w:val="24"/>
        </w:rPr>
        <w:t>Çdo dokumentacion tjetër që vërteton trajnimet, kualifikimet, arsimim shtesë,</w:t>
      </w:r>
      <w:r w:rsidRPr="0007206B">
        <w:rPr>
          <w:rFonts w:ascii="Times New Roman" w:hAnsi="Times New Roman" w:cs="Times New Roman"/>
          <w:spacing w:val="-30"/>
          <w:sz w:val="24"/>
          <w:szCs w:val="24"/>
        </w:rPr>
        <w:t xml:space="preserve"> </w:t>
      </w:r>
      <w:r w:rsidRPr="0007206B">
        <w:rPr>
          <w:rFonts w:ascii="Times New Roman" w:hAnsi="Times New Roman" w:cs="Times New Roman"/>
          <w:sz w:val="24"/>
          <w:szCs w:val="24"/>
        </w:rPr>
        <w:t>vlerësimet pozitive apo të tjera të përmendura në jetëshkrimin</w:t>
      </w:r>
      <w:r w:rsidRPr="0007206B">
        <w:rPr>
          <w:rFonts w:ascii="Times New Roman" w:hAnsi="Times New Roman" w:cs="Times New Roman"/>
          <w:spacing w:val="-21"/>
          <w:sz w:val="24"/>
          <w:szCs w:val="24"/>
        </w:rPr>
        <w:t xml:space="preserve"> </w:t>
      </w:r>
      <w:r w:rsidRPr="0007206B">
        <w:rPr>
          <w:rFonts w:ascii="Times New Roman" w:hAnsi="Times New Roman" w:cs="Times New Roman"/>
          <w:sz w:val="24"/>
          <w:szCs w:val="24"/>
        </w:rPr>
        <w:t>tuaj;</w:t>
      </w:r>
    </w:p>
    <w:p w14:paraId="47435760" w14:textId="77777777" w:rsidR="0007206B" w:rsidRDefault="0007206B" w:rsidP="000F77DD">
      <w:pPr>
        <w:jc w:val="both"/>
        <w:rPr>
          <w:rFonts w:ascii="Times New Roman" w:hAnsi="Times New Roman"/>
          <w:b/>
          <w:i/>
          <w:sz w:val="24"/>
          <w:szCs w:val="24"/>
        </w:rPr>
      </w:pPr>
    </w:p>
    <w:p w14:paraId="10FE70F4" w14:textId="736091E9" w:rsidR="007E0F47" w:rsidRDefault="00533164" w:rsidP="0019262D">
      <w:pPr>
        <w:ind w:firstLine="360"/>
        <w:jc w:val="both"/>
        <w:rPr>
          <w:rFonts w:ascii="Times New Roman" w:hAnsi="Times New Roman"/>
          <w:b/>
          <w:i/>
          <w:sz w:val="24"/>
          <w:szCs w:val="24"/>
        </w:rPr>
      </w:pPr>
      <w:r>
        <w:rPr>
          <w:rFonts w:ascii="Times New Roman" w:hAnsi="Times New Roman"/>
          <w:b/>
          <w:i/>
          <w:sz w:val="24"/>
          <w:szCs w:val="24"/>
        </w:rPr>
        <w:t>Dokumentet</w:t>
      </w:r>
      <w:r w:rsidRPr="00B27DFE">
        <w:rPr>
          <w:rFonts w:ascii="Times New Roman" w:hAnsi="Times New Roman"/>
          <w:b/>
          <w:i/>
          <w:sz w:val="24"/>
          <w:szCs w:val="24"/>
        </w:rPr>
        <w:t xml:space="preserve"> duhet të dorëzohen në institucion, brenda </w:t>
      </w:r>
      <w:r>
        <w:rPr>
          <w:rFonts w:ascii="Times New Roman" w:hAnsi="Times New Roman"/>
          <w:b/>
          <w:i/>
          <w:sz w:val="24"/>
          <w:szCs w:val="24"/>
        </w:rPr>
        <w:t>datë</w:t>
      </w:r>
      <w:r w:rsidRPr="00B27DFE">
        <w:rPr>
          <w:rFonts w:ascii="Times New Roman" w:hAnsi="Times New Roman"/>
          <w:b/>
          <w:i/>
          <w:sz w:val="24"/>
          <w:szCs w:val="24"/>
        </w:rPr>
        <w:t>s</w:t>
      </w:r>
      <w:r>
        <w:rPr>
          <w:rFonts w:ascii="Times New Roman" w:hAnsi="Times New Roman"/>
          <w:b/>
          <w:i/>
          <w:color w:val="FF0000"/>
          <w:sz w:val="24"/>
          <w:szCs w:val="24"/>
        </w:rPr>
        <w:t xml:space="preserve"> </w:t>
      </w:r>
      <w:r w:rsidR="00710DC3">
        <w:rPr>
          <w:rFonts w:ascii="Times New Roman" w:hAnsi="Times New Roman"/>
          <w:b/>
          <w:i/>
          <w:sz w:val="24"/>
          <w:szCs w:val="24"/>
        </w:rPr>
        <w:t>20</w:t>
      </w:r>
      <w:r w:rsidR="00293FCC">
        <w:rPr>
          <w:rFonts w:ascii="Times New Roman" w:hAnsi="Times New Roman"/>
          <w:b/>
          <w:i/>
          <w:sz w:val="24"/>
          <w:szCs w:val="24"/>
        </w:rPr>
        <w:t>.</w:t>
      </w:r>
      <w:r w:rsidR="00710DC3">
        <w:rPr>
          <w:rFonts w:ascii="Times New Roman" w:hAnsi="Times New Roman"/>
          <w:b/>
          <w:i/>
          <w:sz w:val="24"/>
          <w:szCs w:val="24"/>
        </w:rPr>
        <w:t>06</w:t>
      </w:r>
      <w:r w:rsidR="00293FCC">
        <w:rPr>
          <w:rFonts w:ascii="Times New Roman" w:hAnsi="Times New Roman"/>
          <w:b/>
          <w:i/>
          <w:sz w:val="24"/>
          <w:szCs w:val="24"/>
        </w:rPr>
        <w:t>.202</w:t>
      </w:r>
      <w:r w:rsidR="00710DC3">
        <w:rPr>
          <w:rFonts w:ascii="Times New Roman" w:hAnsi="Times New Roman"/>
          <w:b/>
          <w:i/>
          <w:sz w:val="24"/>
          <w:szCs w:val="24"/>
        </w:rPr>
        <w:t>5</w:t>
      </w:r>
      <w:r w:rsidRPr="00DF40C6">
        <w:rPr>
          <w:rFonts w:ascii="Times New Roman" w:hAnsi="Times New Roman"/>
          <w:b/>
          <w:i/>
          <w:sz w:val="24"/>
          <w:szCs w:val="24"/>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533164" w:rsidRPr="00566615" w14:paraId="798C13FC" w14:textId="77777777" w:rsidTr="006C307B">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14:paraId="0C3FEAD4" w14:textId="77777777" w:rsidR="00533164" w:rsidRPr="00566615" w:rsidRDefault="00533164" w:rsidP="00566615">
            <w:pPr>
              <w:spacing w:after="0" w:line="240" w:lineRule="auto"/>
              <w:jc w:val="center"/>
              <w:rPr>
                <w:rFonts w:ascii="Times New Roman" w:hAnsi="Times New Roman"/>
                <w:sz w:val="24"/>
                <w:szCs w:val="24"/>
              </w:rPr>
            </w:pPr>
            <w:r w:rsidRPr="00566615">
              <w:rPr>
                <w:rFonts w:ascii="Times New Roman" w:hAnsi="Times New Roman"/>
                <w:b/>
                <w:sz w:val="24"/>
                <w:szCs w:val="24"/>
              </w:rPr>
              <w:t>1.3</w:t>
            </w:r>
          </w:p>
        </w:tc>
        <w:tc>
          <w:tcPr>
            <w:tcW w:w="8994" w:type="dxa"/>
            <w:tcBorders>
              <w:left w:val="single" w:sz="8" w:space="0" w:color="000000"/>
              <w:bottom w:val="single" w:sz="8" w:space="0" w:color="000000"/>
            </w:tcBorders>
            <w:vAlign w:val="center"/>
          </w:tcPr>
          <w:p w14:paraId="0B20849C" w14:textId="77777777" w:rsidR="00533164" w:rsidRPr="00566615" w:rsidRDefault="00533164" w:rsidP="00566615">
            <w:pPr>
              <w:spacing w:after="0" w:line="240" w:lineRule="auto"/>
              <w:rPr>
                <w:rFonts w:ascii="Times New Roman" w:hAnsi="Times New Roman"/>
                <w:b/>
                <w:sz w:val="24"/>
                <w:szCs w:val="24"/>
              </w:rPr>
            </w:pPr>
            <w:r w:rsidRPr="00566615">
              <w:rPr>
                <w:rFonts w:ascii="Times New Roman" w:hAnsi="Times New Roman"/>
                <w:b/>
                <w:sz w:val="24"/>
                <w:szCs w:val="24"/>
              </w:rPr>
              <w:t>REZULTATET PËR FAZËN E VERIFIKIMIT PARAPRAK</w:t>
            </w:r>
          </w:p>
        </w:tc>
      </w:tr>
    </w:tbl>
    <w:p w14:paraId="0DE7970C" w14:textId="77777777" w:rsidR="00CC52B2" w:rsidRPr="00CC52B2" w:rsidRDefault="00CC52B2" w:rsidP="000F77DD">
      <w:pPr>
        <w:jc w:val="both"/>
        <w:rPr>
          <w:rFonts w:ascii="Times New Roman" w:hAnsi="Times New Roman"/>
          <w:sz w:val="4"/>
          <w:szCs w:val="4"/>
        </w:rPr>
      </w:pPr>
    </w:p>
    <w:p w14:paraId="089A5B70" w14:textId="64A53DD6" w:rsidR="00533164" w:rsidRPr="00B27DFE" w:rsidRDefault="00533164" w:rsidP="000F77DD">
      <w:pPr>
        <w:jc w:val="both"/>
        <w:rPr>
          <w:rFonts w:ascii="Times New Roman" w:hAnsi="Times New Roman"/>
          <w:sz w:val="24"/>
          <w:szCs w:val="24"/>
        </w:rPr>
      </w:pPr>
      <w:r w:rsidRPr="00B27DFE">
        <w:rPr>
          <w:rFonts w:ascii="Times New Roman" w:hAnsi="Times New Roman"/>
          <w:sz w:val="24"/>
          <w:szCs w:val="24"/>
        </w:rPr>
        <w:t xml:space="preserve">Në </w:t>
      </w:r>
      <w:r w:rsidRPr="00245119">
        <w:rPr>
          <w:rFonts w:ascii="Times New Roman" w:hAnsi="Times New Roman"/>
          <w:sz w:val="24"/>
          <w:szCs w:val="24"/>
        </w:rPr>
        <w:t xml:space="preserve">datën </w:t>
      </w:r>
      <w:r w:rsidR="00710DC3">
        <w:rPr>
          <w:rFonts w:ascii="Times New Roman" w:hAnsi="Times New Roman"/>
          <w:b/>
          <w:sz w:val="24"/>
          <w:szCs w:val="24"/>
        </w:rPr>
        <w:t>22</w:t>
      </w:r>
      <w:r w:rsidR="00245119" w:rsidRPr="00417417">
        <w:rPr>
          <w:rFonts w:ascii="Times New Roman" w:hAnsi="Times New Roman"/>
          <w:b/>
          <w:sz w:val="24"/>
          <w:szCs w:val="24"/>
        </w:rPr>
        <w:t>.</w:t>
      </w:r>
      <w:r w:rsidR="00710DC3">
        <w:rPr>
          <w:rFonts w:ascii="Times New Roman" w:hAnsi="Times New Roman"/>
          <w:b/>
          <w:sz w:val="24"/>
          <w:szCs w:val="24"/>
        </w:rPr>
        <w:t>06</w:t>
      </w:r>
      <w:r w:rsidR="00293FCC" w:rsidRPr="00417417">
        <w:rPr>
          <w:rFonts w:ascii="Times New Roman" w:hAnsi="Times New Roman"/>
          <w:b/>
          <w:sz w:val="24"/>
          <w:szCs w:val="24"/>
        </w:rPr>
        <w:t>.202</w:t>
      </w:r>
      <w:r w:rsidR="00710DC3">
        <w:rPr>
          <w:rFonts w:ascii="Times New Roman" w:hAnsi="Times New Roman"/>
          <w:b/>
          <w:sz w:val="24"/>
          <w:szCs w:val="24"/>
        </w:rPr>
        <w:t>5</w:t>
      </w:r>
      <w:r w:rsidRPr="00417417">
        <w:rPr>
          <w:rFonts w:ascii="Times New Roman" w:hAnsi="Times New Roman"/>
          <w:i/>
          <w:sz w:val="24"/>
          <w:szCs w:val="24"/>
        </w:rPr>
        <w:t>,</w:t>
      </w:r>
      <w:r w:rsidRPr="00197BCF">
        <w:rPr>
          <w:rFonts w:ascii="Times New Roman" w:hAnsi="Times New Roman"/>
          <w:i/>
          <w:sz w:val="24"/>
          <w:szCs w:val="24"/>
        </w:rPr>
        <w:t xml:space="preserve"> </w:t>
      </w:r>
      <w:r w:rsidR="00F83E12">
        <w:rPr>
          <w:rFonts w:ascii="Times New Roman" w:hAnsi="Times New Roman"/>
          <w:sz w:val="24"/>
          <w:szCs w:val="24"/>
          <w:lang w:val="sq-AL"/>
        </w:rPr>
        <w:t>Drejtoria e Burimeve Njërëzore</w:t>
      </w:r>
      <w:r w:rsidR="00710DC3">
        <w:rPr>
          <w:rFonts w:ascii="Times New Roman" w:hAnsi="Times New Roman"/>
          <w:sz w:val="24"/>
          <w:szCs w:val="24"/>
          <w:lang w:val="sq-AL"/>
        </w:rPr>
        <w:t>, Juridike dhe Arkivit</w:t>
      </w:r>
      <w:r w:rsidR="00C06A44">
        <w:rPr>
          <w:rFonts w:ascii="Times New Roman" w:hAnsi="Times New Roman"/>
          <w:sz w:val="24"/>
          <w:szCs w:val="24"/>
          <w:lang w:val="sq-AL"/>
        </w:rPr>
        <w:t xml:space="preserve"> </w:t>
      </w:r>
      <w:r w:rsidR="00293FCC">
        <w:rPr>
          <w:rFonts w:ascii="Times New Roman" w:hAnsi="Times New Roman"/>
          <w:sz w:val="24"/>
          <w:szCs w:val="24"/>
          <w:lang w:val="sq-AL"/>
        </w:rPr>
        <w:t>të Bashkisë Roskovec</w:t>
      </w:r>
      <w:r w:rsidRPr="00B27DFE">
        <w:rPr>
          <w:rFonts w:ascii="Times New Roman" w:hAnsi="Times New Roman"/>
          <w:sz w:val="24"/>
          <w:szCs w:val="24"/>
        </w:rPr>
        <w:t xml:space="preserve"> do të shpallë në portalin “Shërbimi Kombëtar i Punësimit”</w:t>
      </w:r>
      <w:r w:rsidR="00F83E12">
        <w:rPr>
          <w:rFonts w:ascii="Times New Roman" w:hAnsi="Times New Roman"/>
          <w:sz w:val="24"/>
          <w:szCs w:val="24"/>
        </w:rPr>
        <w:t>,</w:t>
      </w:r>
      <w:r w:rsidRPr="00B27DFE">
        <w:rPr>
          <w:rFonts w:ascii="Times New Roman" w:hAnsi="Times New Roman"/>
          <w:sz w:val="24"/>
          <w:szCs w:val="24"/>
        </w:rPr>
        <w:t xml:space="preserve"> </w:t>
      </w:r>
      <w:r w:rsidR="00F83E12">
        <w:rPr>
          <w:rFonts w:ascii="Times New Roman" w:hAnsi="Times New Roman"/>
          <w:sz w:val="24"/>
          <w:szCs w:val="24"/>
          <w:lang w:val="it-IT"/>
        </w:rPr>
        <w:t>në faqen zyrtare të internetit të Bashkisë</w:t>
      </w:r>
      <w:r w:rsidR="00F83E12" w:rsidRPr="00D92AD7">
        <w:rPr>
          <w:rFonts w:ascii="Times New Roman" w:hAnsi="Times New Roman"/>
          <w:sz w:val="24"/>
          <w:szCs w:val="24"/>
          <w:lang w:val="it-IT"/>
        </w:rPr>
        <w:t xml:space="preserve"> dhe ne s</w:t>
      </w:r>
      <w:r w:rsidR="00F83E12">
        <w:rPr>
          <w:rFonts w:ascii="Times New Roman" w:hAnsi="Times New Roman"/>
          <w:sz w:val="24"/>
          <w:szCs w:val="24"/>
          <w:lang w:val="it-IT"/>
        </w:rPr>
        <w:t>tenden e informimit te publikut l</w:t>
      </w:r>
      <w:r w:rsidRPr="00B27DFE">
        <w:rPr>
          <w:rFonts w:ascii="Times New Roman" w:hAnsi="Times New Roman"/>
          <w:sz w:val="24"/>
          <w:szCs w:val="24"/>
        </w:rPr>
        <w:t xml:space="preserve">istën e kandidatëve që plotësojnë kushtet e lëvizjes paralele dhe kriteret e veçanta. </w:t>
      </w:r>
    </w:p>
    <w:p w14:paraId="24B29462" w14:textId="431CFD8A" w:rsidR="00533164" w:rsidRDefault="00533164" w:rsidP="000F77DD">
      <w:pPr>
        <w:jc w:val="both"/>
        <w:rPr>
          <w:rFonts w:ascii="Times New Roman" w:hAnsi="Times New Roman"/>
          <w:sz w:val="24"/>
          <w:szCs w:val="24"/>
        </w:rPr>
      </w:pPr>
      <w:r w:rsidRPr="00B27DFE">
        <w:rPr>
          <w:rFonts w:ascii="Times New Roman" w:hAnsi="Times New Roman"/>
          <w:sz w:val="24"/>
          <w:szCs w:val="24"/>
        </w:rPr>
        <w:lastRenderedPageBreak/>
        <w:t xml:space="preserve">Në të njëjtën datë kandidatët që nuk i plotësojnë kushtet e lëvizjes paralele dhe kriteret e veçanta do të njoftohen individualisht nga </w:t>
      </w:r>
      <w:r w:rsidR="00E24F91">
        <w:rPr>
          <w:rFonts w:ascii="Times New Roman" w:hAnsi="Times New Roman"/>
          <w:sz w:val="24"/>
          <w:szCs w:val="24"/>
          <w:lang w:val="sq-AL"/>
        </w:rPr>
        <w:t>Drejtoria e Burimeve Nj</w:t>
      </w:r>
      <w:r w:rsidR="00243CDB">
        <w:rPr>
          <w:rFonts w:ascii="Times New Roman" w:hAnsi="Times New Roman"/>
          <w:sz w:val="24"/>
          <w:szCs w:val="24"/>
          <w:lang w:val="sq-AL"/>
        </w:rPr>
        <w:t>e</w:t>
      </w:r>
      <w:r w:rsidR="00E24F91">
        <w:rPr>
          <w:rFonts w:ascii="Times New Roman" w:hAnsi="Times New Roman"/>
          <w:sz w:val="24"/>
          <w:szCs w:val="24"/>
          <w:lang w:val="sq-AL"/>
        </w:rPr>
        <w:t>rëzore</w:t>
      </w:r>
      <w:r w:rsidR="0019262D">
        <w:rPr>
          <w:rFonts w:ascii="Times New Roman" w:hAnsi="Times New Roman"/>
          <w:sz w:val="24"/>
          <w:szCs w:val="24"/>
          <w:lang w:val="sq-AL"/>
        </w:rPr>
        <w:t>, Juridike dhe Arkivit</w:t>
      </w:r>
      <w:r w:rsidR="00C06A44">
        <w:rPr>
          <w:rFonts w:ascii="Times New Roman" w:hAnsi="Times New Roman"/>
          <w:sz w:val="24"/>
          <w:szCs w:val="24"/>
          <w:lang w:val="sq-AL"/>
        </w:rPr>
        <w:t xml:space="preserve"> </w:t>
      </w:r>
      <w:r w:rsidR="00E24F91">
        <w:rPr>
          <w:rFonts w:ascii="Times New Roman" w:hAnsi="Times New Roman"/>
          <w:sz w:val="24"/>
          <w:szCs w:val="24"/>
          <w:lang w:val="sq-AL"/>
        </w:rPr>
        <w:t>të</w:t>
      </w:r>
      <w:r w:rsidR="00293FCC">
        <w:rPr>
          <w:rFonts w:ascii="Times New Roman" w:hAnsi="Times New Roman"/>
          <w:sz w:val="24"/>
          <w:szCs w:val="24"/>
          <w:lang w:val="sq-AL"/>
        </w:rPr>
        <w:t xml:space="preserve"> Bashkisë Roskovec</w:t>
      </w:r>
      <w:r w:rsidRPr="00B27DFE">
        <w:rPr>
          <w:rFonts w:ascii="Times New Roman" w:hAnsi="Times New Roman"/>
          <w:sz w:val="24"/>
          <w:szCs w:val="24"/>
        </w:rPr>
        <w:t xml:space="preserve">, </w:t>
      </w:r>
      <w:r w:rsidRPr="00B27DFE">
        <w:rPr>
          <w:rFonts w:ascii="Times New Roman" w:hAnsi="Times New Roman"/>
          <w:sz w:val="24"/>
          <w:szCs w:val="24"/>
          <w:u w:val="single"/>
        </w:rPr>
        <w:t>nëpërmjet adresës tuaj të e-mail</w:t>
      </w:r>
      <w:r w:rsidRPr="00B27DFE">
        <w:rPr>
          <w:rFonts w:ascii="Times New Roman" w:hAnsi="Times New Roman"/>
          <w:sz w:val="24"/>
          <w:szCs w:val="24"/>
        </w:rPr>
        <w:t xml:space="preserve">, për shkaqet e moskualifikimit. </w:t>
      </w:r>
    </w:p>
    <w:p w14:paraId="71F32C05" w14:textId="5C3C9AC4" w:rsidR="0074616D" w:rsidRDefault="0074616D" w:rsidP="000F77DD">
      <w:pPr>
        <w:jc w:val="both"/>
        <w:rPr>
          <w:rFonts w:ascii="Times New Roman" w:hAnsi="Times New Roman"/>
          <w:sz w:val="24"/>
          <w:szCs w:val="24"/>
        </w:rPr>
      </w:pPr>
      <w:r w:rsidRPr="00E53F1F">
        <w:rPr>
          <w:rFonts w:ascii="Times New Roman" w:hAnsi="Times New Roman"/>
          <w:sz w:val="24"/>
          <w:szCs w:val="24"/>
        </w:rPr>
        <w:t xml:space="preserve">Kandidatët, të cilët rezultojnë të pakualifikuar, brenda </w:t>
      </w:r>
      <w:r w:rsidR="008C3068">
        <w:rPr>
          <w:rFonts w:ascii="Times New Roman" w:hAnsi="Times New Roman"/>
          <w:sz w:val="24"/>
          <w:szCs w:val="24"/>
        </w:rPr>
        <w:t>3</w:t>
      </w:r>
      <w:r w:rsidRPr="00E53F1F">
        <w:rPr>
          <w:rFonts w:ascii="Times New Roman" w:hAnsi="Times New Roman"/>
          <w:sz w:val="24"/>
          <w:szCs w:val="24"/>
        </w:rPr>
        <w:t xml:space="preserve"> (</w:t>
      </w:r>
      <w:r w:rsidR="008C3068">
        <w:rPr>
          <w:rFonts w:ascii="Times New Roman" w:hAnsi="Times New Roman"/>
          <w:sz w:val="24"/>
          <w:szCs w:val="24"/>
        </w:rPr>
        <w:t>tre</w:t>
      </w:r>
      <w:r w:rsidRPr="00E53F1F">
        <w:rPr>
          <w:rFonts w:ascii="Times New Roman" w:hAnsi="Times New Roman"/>
          <w:sz w:val="24"/>
          <w:szCs w:val="24"/>
        </w:rPr>
        <w:t xml:space="preserve">) ditëve kalendarike nga data e njoftimit individual, paraqesin ankesat me shkrim pranë </w:t>
      </w:r>
      <w:r>
        <w:rPr>
          <w:rFonts w:ascii="Times New Roman" w:hAnsi="Times New Roman"/>
          <w:sz w:val="24"/>
          <w:szCs w:val="24"/>
          <w:lang w:val="sq-AL"/>
        </w:rPr>
        <w:t>Drejtors</w:t>
      </w:r>
      <w:r w:rsidR="00FB522A">
        <w:rPr>
          <w:rFonts w:ascii="Times New Roman" w:hAnsi="Times New Roman"/>
          <w:sz w:val="24"/>
          <w:szCs w:val="24"/>
          <w:lang w:val="sq-AL"/>
        </w:rPr>
        <w:t>ë</w:t>
      </w:r>
      <w:r>
        <w:rPr>
          <w:rFonts w:ascii="Times New Roman" w:hAnsi="Times New Roman"/>
          <w:sz w:val="24"/>
          <w:szCs w:val="24"/>
          <w:lang w:val="sq-AL"/>
        </w:rPr>
        <w:t xml:space="preserve"> s</w:t>
      </w:r>
      <w:r w:rsidR="00FB522A">
        <w:rPr>
          <w:rFonts w:ascii="Times New Roman" w:hAnsi="Times New Roman"/>
          <w:sz w:val="24"/>
          <w:szCs w:val="24"/>
          <w:lang w:val="sq-AL"/>
        </w:rPr>
        <w:t>ë</w:t>
      </w:r>
      <w:r w:rsidR="00243CDB">
        <w:rPr>
          <w:rFonts w:ascii="Times New Roman" w:hAnsi="Times New Roman"/>
          <w:sz w:val="24"/>
          <w:szCs w:val="24"/>
          <w:lang w:val="sq-AL"/>
        </w:rPr>
        <w:t xml:space="preserve"> Burimeve Nje</w:t>
      </w:r>
      <w:r>
        <w:rPr>
          <w:rFonts w:ascii="Times New Roman" w:hAnsi="Times New Roman"/>
          <w:sz w:val="24"/>
          <w:szCs w:val="24"/>
          <w:lang w:val="sq-AL"/>
        </w:rPr>
        <w:t>rëzor</w:t>
      </w:r>
      <w:r w:rsidR="0019262D">
        <w:rPr>
          <w:rFonts w:ascii="Times New Roman" w:hAnsi="Times New Roman"/>
          <w:sz w:val="24"/>
          <w:szCs w:val="24"/>
          <w:lang w:val="sq-AL"/>
        </w:rPr>
        <w:t>e, Juridike dhe Arkivit</w:t>
      </w:r>
      <w:r w:rsidR="00293FCC">
        <w:rPr>
          <w:rFonts w:ascii="Times New Roman" w:hAnsi="Times New Roman"/>
          <w:sz w:val="24"/>
          <w:szCs w:val="24"/>
          <w:lang w:val="sq-AL"/>
        </w:rPr>
        <w:t xml:space="preserve"> të Bashkisë Roskovec</w:t>
      </w:r>
      <w:r w:rsidRPr="00E53F1F">
        <w:rPr>
          <w:rFonts w:ascii="Times New Roman" w:hAnsi="Times New Roman"/>
          <w:sz w:val="24"/>
          <w:szCs w:val="24"/>
        </w:rPr>
        <w:t>. Ankesat zgjidhen brenda 5 (pesë) ditëve kalendarike, nga data e paraqitjes së tyre</w:t>
      </w:r>
      <w:r>
        <w:rPr>
          <w:rFonts w:ascii="Times New Roman" w:hAnsi="Times New Roman"/>
          <w:sz w:val="24"/>
          <w:szCs w:val="24"/>
        </w:rPr>
        <w:t>.</w:t>
      </w:r>
    </w:p>
    <w:p w14:paraId="18ECB368" w14:textId="77777777" w:rsidR="007E0F47" w:rsidRDefault="007E0F47" w:rsidP="000F77DD">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533164" w:rsidRPr="00566615" w14:paraId="7E87C860" w14:textId="77777777" w:rsidTr="004603BE">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14:paraId="4BAB4C5C" w14:textId="77777777" w:rsidR="00533164" w:rsidRPr="00566615" w:rsidRDefault="00533164" w:rsidP="00566615">
            <w:pPr>
              <w:spacing w:after="0" w:line="240" w:lineRule="auto"/>
              <w:jc w:val="center"/>
              <w:rPr>
                <w:rFonts w:ascii="Times New Roman" w:hAnsi="Times New Roman"/>
                <w:sz w:val="24"/>
                <w:szCs w:val="24"/>
              </w:rPr>
            </w:pPr>
            <w:r w:rsidRPr="00566615">
              <w:rPr>
                <w:rFonts w:ascii="Times New Roman" w:hAnsi="Times New Roman"/>
                <w:b/>
                <w:sz w:val="24"/>
                <w:szCs w:val="24"/>
              </w:rPr>
              <w:t>1.4</w:t>
            </w:r>
          </w:p>
        </w:tc>
        <w:tc>
          <w:tcPr>
            <w:tcW w:w="8994" w:type="dxa"/>
            <w:tcBorders>
              <w:left w:val="single" w:sz="8" w:space="0" w:color="000000"/>
              <w:bottom w:val="single" w:sz="8" w:space="0" w:color="000000"/>
            </w:tcBorders>
            <w:vAlign w:val="center"/>
          </w:tcPr>
          <w:p w14:paraId="059D4C61" w14:textId="77777777" w:rsidR="00533164" w:rsidRPr="00566615" w:rsidRDefault="00533164" w:rsidP="00566615">
            <w:pPr>
              <w:spacing w:after="0" w:line="240" w:lineRule="auto"/>
              <w:rPr>
                <w:rFonts w:ascii="Times New Roman" w:hAnsi="Times New Roman"/>
                <w:b/>
                <w:sz w:val="24"/>
                <w:szCs w:val="24"/>
              </w:rPr>
            </w:pPr>
            <w:r w:rsidRPr="00566615">
              <w:rPr>
                <w:rFonts w:ascii="Times New Roman" w:hAnsi="Times New Roman"/>
                <w:b/>
                <w:sz w:val="24"/>
                <w:szCs w:val="24"/>
              </w:rPr>
              <w:t>FUSHAT E NJOHURIVE, AFTËSITË DHE CILËSITË MBI TË CILAT DO TË ZHVILLOHET INTERVISTA</w:t>
            </w:r>
          </w:p>
        </w:tc>
      </w:tr>
    </w:tbl>
    <w:p w14:paraId="3A1F1259" w14:textId="77777777" w:rsidR="00CC52B2" w:rsidRPr="00CC52B2" w:rsidRDefault="00CC52B2" w:rsidP="00A544B3">
      <w:pPr>
        <w:pStyle w:val="NoSpacing"/>
        <w:jc w:val="both"/>
        <w:rPr>
          <w:rFonts w:ascii="Times New Roman" w:hAnsi="Times New Roman" w:cs="Times New Roman"/>
          <w:sz w:val="20"/>
          <w:szCs w:val="20"/>
        </w:rPr>
      </w:pPr>
    </w:p>
    <w:p w14:paraId="550FA364" w14:textId="77777777" w:rsidR="00533164" w:rsidRDefault="00533164" w:rsidP="00A544B3">
      <w:pPr>
        <w:pStyle w:val="NoSpacing"/>
        <w:jc w:val="both"/>
        <w:rPr>
          <w:rFonts w:ascii="Times New Roman" w:hAnsi="Times New Roman" w:cs="Times New Roman"/>
          <w:sz w:val="24"/>
          <w:szCs w:val="24"/>
        </w:rPr>
      </w:pPr>
      <w:r w:rsidRPr="00A544B3">
        <w:rPr>
          <w:rFonts w:ascii="Times New Roman" w:hAnsi="Times New Roman" w:cs="Times New Roman"/>
          <w:sz w:val="24"/>
          <w:szCs w:val="24"/>
        </w:rPr>
        <w:t>Kandidatët do të vlerësohen në lidhje me:</w:t>
      </w:r>
    </w:p>
    <w:p w14:paraId="53FC22F8" w14:textId="77777777" w:rsidR="00E82301" w:rsidRPr="00721B5D" w:rsidRDefault="00CD3406" w:rsidP="00A544B3">
      <w:pPr>
        <w:pStyle w:val="NoSpacing"/>
        <w:jc w:val="both"/>
        <w:rPr>
          <w:rFonts w:ascii="Times New Roman" w:hAnsi="Times New Roman" w:cs="Times New Roman"/>
          <w:sz w:val="8"/>
          <w:szCs w:val="8"/>
        </w:rPr>
      </w:pPr>
      <w:r>
        <w:rPr>
          <w:rFonts w:ascii="Times New Roman" w:hAnsi="Times New Roman" w:cs="Times New Roman"/>
          <w:sz w:val="24"/>
          <w:szCs w:val="24"/>
        </w:rPr>
        <w:t xml:space="preserve"> </w:t>
      </w:r>
    </w:p>
    <w:p w14:paraId="0AD676AA" w14:textId="77777777" w:rsidR="00B01FAE" w:rsidRPr="00171896" w:rsidRDefault="00B01FAE" w:rsidP="00B01FAE">
      <w:pPr>
        <w:pStyle w:val="ListParagraph"/>
        <w:widowControl w:val="0"/>
        <w:numPr>
          <w:ilvl w:val="0"/>
          <w:numId w:val="17"/>
        </w:numPr>
        <w:spacing w:after="0" w:line="240" w:lineRule="auto"/>
        <w:contextualSpacing w:val="0"/>
        <w:jc w:val="both"/>
        <w:rPr>
          <w:rFonts w:ascii="Times New Roman" w:hAnsi="Times New Roman"/>
          <w:sz w:val="24"/>
          <w:szCs w:val="24"/>
        </w:rPr>
      </w:pPr>
      <w:r w:rsidRPr="00171896">
        <w:rPr>
          <w:rFonts w:ascii="Times New Roman" w:hAnsi="Times New Roman"/>
          <w:sz w:val="24"/>
          <w:szCs w:val="24"/>
        </w:rPr>
        <w:t xml:space="preserve">Njohurite mbi Ligjin Nr.139/2015, “Për vetëqeverisjes vendore”  </w:t>
      </w:r>
    </w:p>
    <w:p w14:paraId="609300D1" w14:textId="77777777" w:rsidR="00B01FAE" w:rsidRPr="00171896" w:rsidRDefault="00B01FAE" w:rsidP="00B01FAE">
      <w:pPr>
        <w:pStyle w:val="ListParagraph"/>
        <w:numPr>
          <w:ilvl w:val="0"/>
          <w:numId w:val="17"/>
        </w:numPr>
        <w:ind w:right="-81"/>
        <w:jc w:val="both"/>
        <w:rPr>
          <w:rFonts w:ascii="Times New Roman" w:hAnsi="Times New Roman"/>
          <w:sz w:val="24"/>
          <w:szCs w:val="24"/>
        </w:rPr>
      </w:pPr>
      <w:r w:rsidRPr="00171896">
        <w:rPr>
          <w:rFonts w:ascii="Times New Roman" w:hAnsi="Times New Roman"/>
          <w:sz w:val="24"/>
          <w:szCs w:val="24"/>
        </w:rPr>
        <w:t>Njohuritë mbi Ligjin Nr.9131, datë 08.09.2003, “Për rregullat e etikës në administratën publike”;</w:t>
      </w:r>
    </w:p>
    <w:p w14:paraId="02934073" w14:textId="77777777" w:rsidR="00EE6CF7" w:rsidRPr="00171896" w:rsidRDefault="00EE6CF7" w:rsidP="00EE6CF7">
      <w:pPr>
        <w:pStyle w:val="ListParagraph"/>
        <w:widowControl w:val="0"/>
        <w:numPr>
          <w:ilvl w:val="0"/>
          <w:numId w:val="17"/>
        </w:numPr>
        <w:tabs>
          <w:tab w:val="left" w:pos="821"/>
        </w:tabs>
        <w:autoSpaceDE w:val="0"/>
        <w:autoSpaceDN w:val="0"/>
        <w:spacing w:after="0"/>
        <w:ind w:right="99"/>
        <w:contextualSpacing w:val="0"/>
        <w:jc w:val="both"/>
        <w:rPr>
          <w:rFonts w:ascii="Times New Roman" w:hAnsi="Times New Roman"/>
          <w:sz w:val="24"/>
          <w:szCs w:val="24"/>
        </w:rPr>
      </w:pPr>
      <w:r w:rsidRPr="00171896">
        <w:rPr>
          <w:rFonts w:ascii="Times New Roman" w:hAnsi="Times New Roman"/>
          <w:sz w:val="24"/>
          <w:szCs w:val="24"/>
        </w:rPr>
        <w:t>Njohuritë mbi ligjin nr. 152/2013 “Për Nëpunësin Civil”, i ndryshuar dhe VKM  në zbatim të</w:t>
      </w:r>
      <w:r w:rsidRPr="00171896">
        <w:rPr>
          <w:rFonts w:ascii="Times New Roman" w:hAnsi="Times New Roman"/>
          <w:spacing w:val="-2"/>
          <w:sz w:val="24"/>
          <w:szCs w:val="24"/>
        </w:rPr>
        <w:t xml:space="preserve"> </w:t>
      </w:r>
      <w:r w:rsidRPr="00171896">
        <w:rPr>
          <w:rFonts w:ascii="Times New Roman" w:hAnsi="Times New Roman"/>
          <w:sz w:val="24"/>
          <w:szCs w:val="24"/>
        </w:rPr>
        <w:t>tij.</w:t>
      </w:r>
    </w:p>
    <w:p w14:paraId="661C2C2E" w14:textId="77777777" w:rsidR="000B4DE1" w:rsidRPr="00171896" w:rsidRDefault="000B4DE1" w:rsidP="00EE6CF7">
      <w:pPr>
        <w:pStyle w:val="ListParagraph"/>
        <w:widowControl w:val="0"/>
        <w:numPr>
          <w:ilvl w:val="0"/>
          <w:numId w:val="17"/>
        </w:numPr>
        <w:tabs>
          <w:tab w:val="left" w:pos="821"/>
        </w:tabs>
        <w:autoSpaceDE w:val="0"/>
        <w:autoSpaceDN w:val="0"/>
        <w:spacing w:after="0"/>
        <w:ind w:right="99"/>
        <w:contextualSpacing w:val="0"/>
        <w:jc w:val="both"/>
        <w:rPr>
          <w:rFonts w:ascii="Times New Roman" w:hAnsi="Times New Roman"/>
          <w:sz w:val="24"/>
          <w:szCs w:val="24"/>
        </w:rPr>
      </w:pPr>
      <w:r w:rsidRPr="00171896">
        <w:rPr>
          <w:rFonts w:ascii="Times New Roman" w:hAnsi="Times New Roman"/>
          <w:sz w:val="24"/>
          <w:szCs w:val="24"/>
        </w:rPr>
        <w:t>Njohuritë mbi ligjin</w:t>
      </w:r>
      <w:r w:rsidR="00171896" w:rsidRPr="00171896">
        <w:rPr>
          <w:rFonts w:ascii="Times New Roman" w:hAnsi="Times New Roman"/>
          <w:sz w:val="24"/>
          <w:szCs w:val="24"/>
        </w:rPr>
        <w:t xml:space="preserve"> nr.136/2015 datë 5.12.2015</w:t>
      </w:r>
      <w:r w:rsidRPr="00171896">
        <w:rPr>
          <w:rFonts w:ascii="Times New Roman" w:hAnsi="Times New Roman"/>
          <w:sz w:val="24"/>
          <w:szCs w:val="24"/>
        </w:rPr>
        <w:t xml:space="preserve"> </w:t>
      </w:r>
      <w:r w:rsidR="00171896" w:rsidRPr="00171896">
        <w:rPr>
          <w:rFonts w:ascii="Times New Roman" w:hAnsi="Times New Roman"/>
          <w:sz w:val="24"/>
          <w:szCs w:val="24"/>
        </w:rPr>
        <w:t>“Kodi i Punës Republikës së Shqipërisë”</w:t>
      </w:r>
    </w:p>
    <w:p w14:paraId="2E10C565" w14:textId="77777777" w:rsidR="000B4DE1" w:rsidRPr="00171896" w:rsidRDefault="00EE6CF7" w:rsidP="000B4DE1">
      <w:pPr>
        <w:pStyle w:val="ListParagraph"/>
        <w:widowControl w:val="0"/>
        <w:numPr>
          <w:ilvl w:val="0"/>
          <w:numId w:val="17"/>
        </w:numPr>
        <w:tabs>
          <w:tab w:val="left" w:pos="820"/>
          <w:tab w:val="left" w:pos="821"/>
        </w:tabs>
        <w:autoSpaceDE w:val="0"/>
        <w:autoSpaceDN w:val="0"/>
        <w:spacing w:after="0" w:line="240" w:lineRule="auto"/>
        <w:contextualSpacing w:val="0"/>
        <w:rPr>
          <w:rFonts w:ascii="Times New Roman" w:hAnsi="Times New Roman"/>
          <w:sz w:val="24"/>
          <w:szCs w:val="24"/>
        </w:rPr>
      </w:pPr>
      <w:r w:rsidRPr="00171896">
        <w:rPr>
          <w:rFonts w:ascii="Times New Roman" w:hAnsi="Times New Roman"/>
          <w:sz w:val="24"/>
          <w:szCs w:val="24"/>
        </w:rPr>
        <w:t>Njohuritë mbi ligjin nr. 8485 dt. 12.05.1999 “Kodi i procedurës</w:t>
      </w:r>
      <w:r w:rsidRPr="00171896">
        <w:rPr>
          <w:rFonts w:ascii="Times New Roman" w:hAnsi="Times New Roman"/>
          <w:spacing w:val="-21"/>
          <w:sz w:val="24"/>
          <w:szCs w:val="24"/>
        </w:rPr>
        <w:t xml:space="preserve"> </w:t>
      </w:r>
      <w:r w:rsidRPr="00171896">
        <w:rPr>
          <w:rFonts w:ascii="Times New Roman" w:hAnsi="Times New Roman"/>
          <w:sz w:val="24"/>
          <w:szCs w:val="24"/>
        </w:rPr>
        <w:t>administrative”</w:t>
      </w:r>
    </w:p>
    <w:p w14:paraId="23A88812" w14:textId="77777777" w:rsidR="00EE6CF7" w:rsidRPr="00171896" w:rsidRDefault="00EE6CF7" w:rsidP="00EE6CF7">
      <w:pPr>
        <w:pStyle w:val="ListParagraph"/>
        <w:widowControl w:val="0"/>
        <w:numPr>
          <w:ilvl w:val="0"/>
          <w:numId w:val="17"/>
        </w:numPr>
        <w:tabs>
          <w:tab w:val="left" w:pos="820"/>
          <w:tab w:val="left" w:pos="821"/>
        </w:tabs>
        <w:autoSpaceDE w:val="0"/>
        <w:autoSpaceDN w:val="0"/>
        <w:spacing w:after="0" w:line="240" w:lineRule="auto"/>
        <w:contextualSpacing w:val="0"/>
        <w:rPr>
          <w:rFonts w:ascii="Times New Roman" w:hAnsi="Times New Roman"/>
          <w:sz w:val="24"/>
          <w:szCs w:val="24"/>
        </w:rPr>
      </w:pPr>
      <w:r w:rsidRPr="00171896">
        <w:rPr>
          <w:rFonts w:ascii="Times New Roman" w:hAnsi="Times New Roman"/>
          <w:sz w:val="24"/>
          <w:szCs w:val="24"/>
        </w:rPr>
        <w:t>Njohuritë mbi ligjin nr. 119/2014 “Për të drejtën e</w:t>
      </w:r>
      <w:r w:rsidRPr="00171896">
        <w:rPr>
          <w:rFonts w:ascii="Times New Roman" w:hAnsi="Times New Roman"/>
          <w:spacing w:val="-13"/>
          <w:sz w:val="24"/>
          <w:szCs w:val="24"/>
        </w:rPr>
        <w:t xml:space="preserve"> </w:t>
      </w:r>
      <w:r w:rsidRPr="00171896">
        <w:rPr>
          <w:rFonts w:ascii="Times New Roman" w:hAnsi="Times New Roman"/>
          <w:sz w:val="24"/>
          <w:szCs w:val="24"/>
        </w:rPr>
        <w:t>informimit”;</w:t>
      </w:r>
    </w:p>
    <w:p w14:paraId="1378E745" w14:textId="77777777" w:rsidR="007E0F47" w:rsidRPr="003A6F2B" w:rsidRDefault="007E0F47" w:rsidP="000B4DE1">
      <w:pPr>
        <w:pStyle w:val="ListParagraph"/>
        <w:widowControl w:val="0"/>
        <w:tabs>
          <w:tab w:val="left" w:pos="821"/>
        </w:tabs>
        <w:autoSpaceDE w:val="0"/>
        <w:autoSpaceDN w:val="0"/>
        <w:spacing w:after="0"/>
        <w:ind w:right="110"/>
        <w:contextualSpacing w:val="0"/>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533164" w:rsidRPr="00566615" w14:paraId="6D3DF602" w14:textId="77777777" w:rsidTr="00566615">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14:paraId="204CF58B" w14:textId="77777777" w:rsidR="00533164" w:rsidRPr="00566615" w:rsidRDefault="00533164" w:rsidP="00566615">
            <w:pPr>
              <w:spacing w:after="0" w:line="240" w:lineRule="auto"/>
              <w:jc w:val="center"/>
              <w:rPr>
                <w:rFonts w:ascii="Times New Roman" w:hAnsi="Times New Roman"/>
                <w:sz w:val="24"/>
                <w:szCs w:val="24"/>
              </w:rPr>
            </w:pPr>
            <w:r w:rsidRPr="00566615">
              <w:rPr>
                <w:rFonts w:ascii="Times New Roman" w:hAnsi="Times New Roman"/>
                <w:b/>
                <w:sz w:val="24"/>
                <w:szCs w:val="24"/>
              </w:rPr>
              <w:t>1.5</w:t>
            </w:r>
          </w:p>
        </w:tc>
        <w:tc>
          <w:tcPr>
            <w:tcW w:w="8994" w:type="dxa"/>
            <w:tcBorders>
              <w:left w:val="single" w:sz="8" w:space="0" w:color="000000"/>
              <w:bottom w:val="single" w:sz="8" w:space="0" w:color="000000"/>
            </w:tcBorders>
            <w:vAlign w:val="center"/>
          </w:tcPr>
          <w:p w14:paraId="4374A72B" w14:textId="77777777" w:rsidR="00533164" w:rsidRPr="00566615" w:rsidRDefault="00533164" w:rsidP="00566615">
            <w:pPr>
              <w:spacing w:after="0" w:line="240" w:lineRule="auto"/>
              <w:rPr>
                <w:rFonts w:ascii="Times New Roman" w:hAnsi="Times New Roman"/>
                <w:b/>
                <w:sz w:val="24"/>
                <w:szCs w:val="24"/>
              </w:rPr>
            </w:pPr>
            <w:r w:rsidRPr="00566615">
              <w:rPr>
                <w:rFonts w:ascii="Times New Roman" w:hAnsi="Times New Roman"/>
                <w:b/>
                <w:sz w:val="24"/>
                <w:szCs w:val="24"/>
              </w:rPr>
              <w:t>MËNYRA E VLERËSIMIT TË KANDIDATËVE</w:t>
            </w:r>
          </w:p>
        </w:tc>
      </w:tr>
    </w:tbl>
    <w:p w14:paraId="7D139F50" w14:textId="77777777" w:rsidR="00533164" w:rsidRPr="00721B5D" w:rsidRDefault="00533164" w:rsidP="0005758D">
      <w:pPr>
        <w:jc w:val="both"/>
        <w:rPr>
          <w:rFonts w:ascii="Times New Roman" w:hAnsi="Times New Roman"/>
          <w:b/>
          <w:sz w:val="8"/>
          <w:szCs w:val="8"/>
        </w:rPr>
      </w:pPr>
    </w:p>
    <w:p w14:paraId="74D3B22D" w14:textId="77777777" w:rsidR="00784B7A" w:rsidRDefault="00784B7A" w:rsidP="008E03C0">
      <w:pPr>
        <w:jc w:val="both"/>
        <w:rPr>
          <w:rFonts w:ascii="Times New Roman" w:hAnsi="Times New Roman"/>
          <w:b/>
          <w:sz w:val="24"/>
          <w:szCs w:val="24"/>
        </w:rPr>
      </w:pPr>
      <w:r w:rsidRPr="00B27DFE">
        <w:rPr>
          <w:rFonts w:ascii="Times New Roman" w:hAnsi="Times New Roman"/>
          <w:b/>
          <w:sz w:val="24"/>
          <w:szCs w:val="24"/>
        </w:rPr>
        <w:t>Kandidatët do të vlerësohen në lidhje me dokumentacionin e dorëzuar:</w:t>
      </w:r>
    </w:p>
    <w:p w14:paraId="78675AC3" w14:textId="77777777" w:rsidR="00784B7A" w:rsidRPr="00B27DFE" w:rsidRDefault="00784B7A" w:rsidP="008E03C0">
      <w:pPr>
        <w:jc w:val="both"/>
        <w:rPr>
          <w:rFonts w:ascii="Times New Roman" w:hAnsi="Times New Roman"/>
          <w:sz w:val="24"/>
          <w:szCs w:val="24"/>
        </w:rPr>
      </w:pPr>
      <w:r w:rsidRPr="00B27DFE">
        <w:rPr>
          <w:rFonts w:ascii="Times New Roman" w:hAnsi="Times New Roman"/>
          <w:sz w:val="24"/>
          <w:szCs w:val="24"/>
        </w:rPr>
        <w:t>Ka</w:t>
      </w:r>
      <w:r>
        <w:rPr>
          <w:rFonts w:ascii="Times New Roman" w:hAnsi="Times New Roman"/>
          <w:sz w:val="24"/>
          <w:szCs w:val="24"/>
        </w:rPr>
        <w:t>ndidatët do të vlerësohen për përvojë</w:t>
      </w:r>
      <w:r w:rsidRPr="00B27DFE">
        <w:rPr>
          <w:rFonts w:ascii="Times New Roman" w:hAnsi="Times New Roman"/>
          <w:sz w:val="24"/>
          <w:szCs w:val="24"/>
        </w:rPr>
        <w:t>n, trajnimet apo kualifikimet e lidhura me fushën, si dhe çertifikimin pozitiv. Totali i pikëve p</w:t>
      </w:r>
      <w:r>
        <w:rPr>
          <w:rFonts w:ascii="Times New Roman" w:hAnsi="Times New Roman"/>
          <w:sz w:val="24"/>
          <w:szCs w:val="24"/>
        </w:rPr>
        <w:t xml:space="preserve">ër këtë vlerësim është 40 pikë, </w:t>
      </w:r>
      <w:r w:rsidRPr="00E53F1F">
        <w:rPr>
          <w:rFonts w:ascii="Times New Roman" w:hAnsi="Times New Roman"/>
          <w:sz w:val="24"/>
          <w:szCs w:val="24"/>
        </w:rPr>
        <w:t>i ndarë në: 20 pikë përvojë, 10 pikë për trajnime apo kualifikime të lidhura me fushën përkatëse dhe 10 pikë për certifikimin pozitiv ose për vlerësimet e rezultateve individuale në punë, në rastet kur procesi i certifikimit nuk është kryer</w:t>
      </w:r>
    </w:p>
    <w:p w14:paraId="3011D2C4" w14:textId="77777777" w:rsidR="00784B7A" w:rsidRPr="008F783E" w:rsidRDefault="00784B7A" w:rsidP="008E03C0">
      <w:pPr>
        <w:jc w:val="both"/>
        <w:rPr>
          <w:rFonts w:ascii="Times New Roman" w:hAnsi="Times New Roman"/>
          <w:sz w:val="24"/>
          <w:szCs w:val="24"/>
        </w:rPr>
      </w:pPr>
      <w:r w:rsidRPr="008F783E">
        <w:rPr>
          <w:rFonts w:ascii="Times New Roman" w:hAnsi="Times New Roman"/>
          <w:sz w:val="24"/>
          <w:szCs w:val="24"/>
        </w:rPr>
        <w:t>Kandidatët gjatë intervistës së strukturuar me gojë do të vlerësohet me 60 pikë.</w:t>
      </w:r>
    </w:p>
    <w:p w14:paraId="36CF80A5" w14:textId="77777777" w:rsidR="00784B7A" w:rsidRPr="008F783E" w:rsidRDefault="00784B7A" w:rsidP="00784B7A">
      <w:pPr>
        <w:jc w:val="both"/>
        <w:rPr>
          <w:rFonts w:ascii="Times New Roman" w:hAnsi="Times New Roman"/>
          <w:b/>
          <w:sz w:val="24"/>
          <w:szCs w:val="24"/>
        </w:rPr>
      </w:pPr>
      <w:r w:rsidRPr="008F783E">
        <w:rPr>
          <w:rFonts w:ascii="Times New Roman" w:hAnsi="Times New Roman"/>
          <w:b/>
          <w:sz w:val="24"/>
          <w:szCs w:val="24"/>
        </w:rPr>
        <w:t xml:space="preserve">Totali i pikëve është </w:t>
      </w:r>
      <w:r>
        <w:rPr>
          <w:rFonts w:ascii="Times New Roman" w:hAnsi="Times New Roman"/>
          <w:b/>
          <w:sz w:val="24"/>
          <w:szCs w:val="24"/>
        </w:rPr>
        <w:t>100</w:t>
      </w:r>
      <w:r w:rsidRPr="008F783E">
        <w:rPr>
          <w:rFonts w:ascii="Times New Roman" w:hAnsi="Times New Roman"/>
          <w:b/>
          <w:sz w:val="24"/>
          <w:szCs w:val="24"/>
        </w:rPr>
        <w:t xml:space="preserve"> pikë.</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533164" w:rsidRPr="00566615" w14:paraId="23225C54" w14:textId="77777777" w:rsidTr="00A544B3">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14:paraId="518712CE" w14:textId="77777777" w:rsidR="00533164" w:rsidRPr="00566615" w:rsidRDefault="00533164" w:rsidP="00566615">
            <w:pPr>
              <w:spacing w:after="0" w:line="240" w:lineRule="auto"/>
              <w:jc w:val="center"/>
              <w:rPr>
                <w:rFonts w:ascii="Times New Roman" w:hAnsi="Times New Roman"/>
                <w:sz w:val="24"/>
                <w:szCs w:val="24"/>
              </w:rPr>
            </w:pPr>
            <w:r w:rsidRPr="00566615">
              <w:rPr>
                <w:rFonts w:ascii="Times New Roman" w:hAnsi="Times New Roman"/>
                <w:b/>
                <w:sz w:val="24"/>
                <w:szCs w:val="24"/>
              </w:rPr>
              <w:t>1.</w:t>
            </w:r>
            <w:r w:rsidR="000E2C01">
              <w:rPr>
                <w:rFonts w:ascii="Times New Roman" w:hAnsi="Times New Roman"/>
                <w:b/>
                <w:sz w:val="24"/>
                <w:szCs w:val="24"/>
              </w:rPr>
              <w:t>6</w:t>
            </w:r>
          </w:p>
        </w:tc>
        <w:tc>
          <w:tcPr>
            <w:tcW w:w="8994" w:type="dxa"/>
            <w:tcBorders>
              <w:left w:val="single" w:sz="8" w:space="0" w:color="000000"/>
              <w:bottom w:val="single" w:sz="8" w:space="0" w:color="000000"/>
            </w:tcBorders>
            <w:vAlign w:val="center"/>
          </w:tcPr>
          <w:p w14:paraId="45E95302" w14:textId="77777777" w:rsidR="00533164" w:rsidRPr="00BE1514" w:rsidRDefault="00BE1514" w:rsidP="00BE1514">
            <w:pPr>
              <w:spacing w:before="48"/>
              <w:rPr>
                <w:rFonts w:ascii="Times New Roman" w:hAnsi="Times New Roman"/>
                <w:sz w:val="24"/>
                <w:szCs w:val="24"/>
              </w:rPr>
            </w:pPr>
            <w:r w:rsidRPr="00894F40">
              <w:rPr>
                <w:rFonts w:ascii="Times New Roman" w:hAnsi="Times New Roman"/>
                <w:b/>
                <w:sz w:val="24"/>
              </w:rPr>
              <w:t>DATA E KONKURIMIT DHE DALJA E REZULTATEVE TË KONKURIMIT DHE MËNYRA E</w:t>
            </w:r>
            <w:r w:rsidRPr="00894F40">
              <w:rPr>
                <w:rFonts w:ascii="Times New Roman" w:hAnsi="Times New Roman"/>
                <w:b/>
                <w:spacing w:val="-29"/>
                <w:sz w:val="24"/>
              </w:rPr>
              <w:t xml:space="preserve"> </w:t>
            </w:r>
            <w:r w:rsidRPr="00894F40">
              <w:rPr>
                <w:rFonts w:ascii="Times New Roman" w:hAnsi="Times New Roman"/>
                <w:b/>
                <w:sz w:val="24"/>
              </w:rPr>
              <w:t>KOMUNIKIMIT</w:t>
            </w:r>
          </w:p>
        </w:tc>
      </w:tr>
    </w:tbl>
    <w:p w14:paraId="783CCBDE" w14:textId="77777777" w:rsidR="00533164" w:rsidRDefault="00A544B3" w:rsidP="000F77DD">
      <w:pPr>
        <w:jc w:val="both"/>
        <w:rPr>
          <w:rFonts w:ascii="Times New Roman" w:hAnsi="Times New Roman"/>
          <w:sz w:val="24"/>
          <w:szCs w:val="24"/>
        </w:rPr>
      </w:pPr>
      <w:r>
        <w:rPr>
          <w:rFonts w:ascii="Times New Roman" w:hAnsi="Times New Roman"/>
          <w:sz w:val="24"/>
          <w:szCs w:val="24"/>
        </w:rPr>
        <w:t xml:space="preserve"> </w:t>
      </w:r>
    </w:p>
    <w:p w14:paraId="4F65FD2E" w14:textId="77777777" w:rsidR="005910AE" w:rsidRDefault="00CC1EBD" w:rsidP="005910AE">
      <w:pPr>
        <w:pStyle w:val="NoSpacing"/>
        <w:rPr>
          <w:rFonts w:ascii="Times New Roman" w:hAnsi="Times New Roman" w:cs="Times New Roman"/>
          <w:sz w:val="24"/>
          <w:szCs w:val="24"/>
        </w:rPr>
      </w:pPr>
      <w:r>
        <w:rPr>
          <w:rFonts w:ascii="Times New Roman" w:hAnsi="Times New Roman" w:cs="Times New Roman"/>
          <w:sz w:val="24"/>
          <w:szCs w:val="24"/>
        </w:rPr>
        <w:t>Data dhe vendi</w:t>
      </w:r>
      <w:r w:rsidR="005910AE">
        <w:rPr>
          <w:rFonts w:ascii="Times New Roman" w:hAnsi="Times New Roman" w:cs="Times New Roman"/>
          <w:sz w:val="24"/>
          <w:szCs w:val="24"/>
        </w:rPr>
        <w:t xml:space="preserve"> i konkurimit do të njoftohet konkurenteve</w:t>
      </w:r>
      <w:r w:rsidR="005910AE" w:rsidRPr="000C06DE">
        <w:rPr>
          <w:rFonts w:ascii="Times New Roman" w:hAnsi="Times New Roman" w:cs="Times New Roman"/>
          <w:sz w:val="24"/>
          <w:szCs w:val="24"/>
        </w:rPr>
        <w:t>.</w:t>
      </w:r>
    </w:p>
    <w:p w14:paraId="16AEBF88" w14:textId="77777777" w:rsidR="004635CD" w:rsidRDefault="004635CD" w:rsidP="00BE1514">
      <w:pPr>
        <w:pStyle w:val="NoSpacing"/>
        <w:rPr>
          <w:rFonts w:ascii="Times New Roman" w:hAnsi="Times New Roman" w:cs="Times New Roman"/>
          <w:sz w:val="24"/>
          <w:szCs w:val="24"/>
        </w:rPr>
      </w:pPr>
    </w:p>
    <w:p w14:paraId="48F67483" w14:textId="77777777" w:rsidR="004635CD" w:rsidRDefault="004635CD" w:rsidP="004635CD">
      <w:pPr>
        <w:jc w:val="both"/>
        <w:rPr>
          <w:rFonts w:ascii="Times New Roman" w:hAnsi="Times New Roman"/>
          <w:sz w:val="24"/>
          <w:szCs w:val="24"/>
        </w:rPr>
      </w:pPr>
      <w:r w:rsidRPr="00B27DFE">
        <w:rPr>
          <w:rFonts w:ascii="Times New Roman" w:hAnsi="Times New Roman"/>
          <w:sz w:val="24"/>
          <w:szCs w:val="24"/>
        </w:rPr>
        <w:t xml:space="preserve">Në përfundim të vlerësimit të kandidatëve, </w:t>
      </w:r>
      <w:r w:rsidR="00293FCC">
        <w:rPr>
          <w:rFonts w:ascii="Times New Roman" w:hAnsi="Times New Roman"/>
          <w:sz w:val="24"/>
          <w:szCs w:val="24"/>
        </w:rPr>
        <w:t>Bashkia Roskovec</w:t>
      </w:r>
      <w:r w:rsidRPr="00B27DFE">
        <w:rPr>
          <w:rFonts w:ascii="Times New Roman" w:hAnsi="Times New Roman"/>
          <w:sz w:val="24"/>
          <w:szCs w:val="24"/>
        </w:rPr>
        <w:t xml:space="preserve"> do të shpallë fituesin në </w:t>
      </w:r>
      <w:r w:rsidR="00293FCC">
        <w:rPr>
          <w:rFonts w:ascii="Times New Roman" w:hAnsi="Times New Roman"/>
          <w:sz w:val="24"/>
          <w:szCs w:val="24"/>
        </w:rPr>
        <w:t>Faqen Zyrtare të Bashkisë Roskovec</w:t>
      </w:r>
      <w:r>
        <w:rPr>
          <w:rFonts w:ascii="Times New Roman" w:hAnsi="Times New Roman"/>
          <w:sz w:val="24"/>
          <w:szCs w:val="24"/>
        </w:rPr>
        <w:t xml:space="preserve"> dhe në </w:t>
      </w:r>
      <w:r w:rsidRPr="00B27DFE">
        <w:rPr>
          <w:rFonts w:ascii="Times New Roman" w:hAnsi="Times New Roman"/>
          <w:sz w:val="24"/>
          <w:szCs w:val="24"/>
        </w:rPr>
        <w:t xml:space="preserve">portalin </w:t>
      </w:r>
      <w:r>
        <w:rPr>
          <w:rFonts w:ascii="Times New Roman" w:hAnsi="Times New Roman"/>
          <w:sz w:val="24"/>
          <w:szCs w:val="24"/>
        </w:rPr>
        <w:t xml:space="preserve">“Shërbimi Kombëtar i Punësimit”. </w:t>
      </w:r>
      <w:r w:rsidRPr="00B27DFE">
        <w:rPr>
          <w:rFonts w:ascii="Times New Roman" w:hAnsi="Times New Roman"/>
          <w:sz w:val="24"/>
          <w:szCs w:val="24"/>
        </w:rPr>
        <w:t xml:space="preserve">Të gjithë kandidatët pjesëmarrës në këtë </w:t>
      </w:r>
      <w:r>
        <w:rPr>
          <w:rFonts w:ascii="Times New Roman" w:hAnsi="Times New Roman"/>
          <w:sz w:val="24"/>
          <w:szCs w:val="24"/>
        </w:rPr>
        <w:t>procedurë</w:t>
      </w:r>
      <w:r w:rsidRPr="00B27DFE">
        <w:rPr>
          <w:rFonts w:ascii="Times New Roman" w:hAnsi="Times New Roman"/>
          <w:sz w:val="24"/>
          <w:szCs w:val="24"/>
        </w:rPr>
        <w:t xml:space="preserve"> do të njoftohen në mënyrë elektronike për datën e saktë të shpalljes së fituesit.</w:t>
      </w:r>
    </w:p>
    <w:p w14:paraId="31E09098" w14:textId="77777777" w:rsidR="006D04F7" w:rsidRPr="006D04F7" w:rsidRDefault="006D04F7" w:rsidP="006D04F7"/>
    <w:p w14:paraId="0F17EA3E" w14:textId="77777777" w:rsidR="00784B7A" w:rsidRDefault="00784B7A" w:rsidP="008E03C0">
      <w:pPr>
        <w:pStyle w:val="Heading1"/>
        <w:spacing w:before="189"/>
        <w:jc w:val="both"/>
        <w:rPr>
          <w:rFonts w:ascii="Times New Roman" w:hAnsi="Times New Roman"/>
          <w:color w:val="BF0000"/>
        </w:rPr>
      </w:pPr>
      <w:r w:rsidRPr="00472552">
        <w:rPr>
          <w:rFonts w:ascii="Times New Roman" w:hAnsi="Times New Roman"/>
          <w:color w:val="BF0000"/>
        </w:rPr>
        <w:lastRenderedPageBreak/>
        <w:t>NGRITJA NË DETYRË</w:t>
      </w:r>
    </w:p>
    <w:p w14:paraId="238209E4" w14:textId="77777777" w:rsidR="00784B7A" w:rsidRPr="00472552" w:rsidRDefault="00DF64CD" w:rsidP="008E03C0">
      <w:pPr>
        <w:jc w:val="both"/>
        <w:rPr>
          <w:rFonts w:ascii="Times New Roman" w:hAnsi="Times New Roman"/>
          <w:b/>
          <w:bCs/>
          <w:sz w:val="20"/>
          <w:szCs w:val="20"/>
        </w:rPr>
      </w:pPr>
      <w:r>
        <w:rPr>
          <w:rFonts w:ascii="Times New Roman" w:hAnsi="Times New Roman"/>
          <w:noProof/>
        </w:rPr>
        <mc:AlternateContent>
          <mc:Choice Requires="wps">
            <w:drawing>
              <wp:anchor distT="0" distB="0" distL="114300" distR="114300" simplePos="0" relativeHeight="251662848" behindDoc="1" locked="0" layoutInCell="1" allowOverlap="1" wp14:anchorId="2A5E48DD" wp14:editId="7E1E0658">
                <wp:simplePos x="0" y="0"/>
                <wp:positionH relativeFrom="page">
                  <wp:posOffset>725170</wp:posOffset>
                </wp:positionH>
                <wp:positionV relativeFrom="paragraph">
                  <wp:posOffset>55245</wp:posOffset>
                </wp:positionV>
                <wp:extent cx="522605" cy="332740"/>
                <wp:effectExtent l="0" t="0" r="0" b="0"/>
                <wp:wrapNone/>
                <wp:docPr id="6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05" cy="332740"/>
                        </a:xfrm>
                        <a:prstGeom prst="rect">
                          <a:avLst/>
                        </a:prstGeom>
                        <a:solidFill>
                          <a:srgbClr val="B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51A234" w14:textId="77777777" w:rsidR="00784B7A" w:rsidRDefault="00784B7A" w:rsidP="00784B7A">
                            <w:pPr>
                              <w:spacing w:before="23"/>
                              <w:ind w:left="389"/>
                              <w:rPr>
                                <w:rFonts w:cs="Calibri"/>
                                <w:sz w:val="40"/>
                                <w:szCs w:val="40"/>
                              </w:rPr>
                            </w:pPr>
                            <w:r>
                              <w:rPr>
                                <w:b/>
                                <w:color w:val="FFFFFF"/>
                                <w:sz w:val="4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E48DD" id="_x0000_t202" coordsize="21600,21600" o:spt="202" path="m,l,21600r21600,l21600,xe">
                <v:stroke joinstyle="miter"/>
                <v:path gradientshapeok="t" o:connecttype="rect"/>
              </v:shapetype>
              <v:shape id="Text Box 61" o:spid="_x0000_s1026" type="#_x0000_t202" style="position:absolute;left:0;text-align:left;margin-left:57.1pt;margin-top:4.35pt;width:41.15pt;height:26.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" fillcolor="#bf0000" stroked="f">
                <v:textbox inset="0,0,0,0">
                  <w:txbxContent>
                    <w:p w14:paraId="2551A234" w14:textId="77777777" w:rsidR="00784B7A" w:rsidRDefault="00784B7A" w:rsidP="00784B7A">
                      <w:pPr>
                        <w:spacing w:before="23"/>
                        <w:ind w:left="389"/>
                        <w:rPr>
                          <w:rFonts w:cs="Calibri"/>
                          <w:sz w:val="40"/>
                          <w:szCs w:val="40"/>
                        </w:rPr>
                      </w:pPr>
                      <w:r>
                        <w:rPr>
                          <w:b/>
                          <w:color w:val="FFFFFF"/>
                          <w:sz w:val="40"/>
                        </w:rPr>
                        <w:t>2</w:t>
                      </w:r>
                    </w:p>
                  </w:txbxContent>
                </v:textbox>
                <w10:wrap anchorx="page"/>
              </v:shape>
            </w:pict>
          </mc:Fallback>
        </mc:AlternateContent>
      </w:r>
      <w:r>
        <w:rPr>
          <w:rFonts w:ascii="Times New Roman" w:hAnsi="Times New Roman"/>
          <w:noProof/>
        </w:rPr>
        <mc:AlternateContent>
          <mc:Choice Requires="wpg">
            <w:drawing>
              <wp:anchor distT="0" distB="0" distL="0" distR="0" simplePos="0" relativeHeight="251660800" behindDoc="0" locked="0" layoutInCell="1" allowOverlap="1" wp14:anchorId="60E669C9" wp14:editId="02751BC4">
                <wp:simplePos x="0" y="0"/>
                <wp:positionH relativeFrom="page">
                  <wp:posOffset>1275715</wp:posOffset>
                </wp:positionH>
                <wp:positionV relativeFrom="paragraph">
                  <wp:posOffset>402590</wp:posOffset>
                </wp:positionV>
                <wp:extent cx="5701030" cy="1270"/>
                <wp:effectExtent l="0" t="0" r="13970" b="17780"/>
                <wp:wrapTopAndBottom/>
                <wp:docPr id="63"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1030" cy="1270"/>
                          <a:chOff x="1930" y="634"/>
                          <a:chExt cx="8978" cy="2"/>
                        </a:xfrm>
                      </wpg:grpSpPr>
                      <wps:wsp>
                        <wps:cNvPr id="64" name="Freeform 63"/>
                        <wps:cNvSpPr>
                          <a:spLocks/>
                        </wps:cNvSpPr>
                        <wps:spPr bwMode="auto">
                          <a:xfrm>
                            <a:off x="1930" y="634"/>
                            <a:ext cx="8978" cy="2"/>
                          </a:xfrm>
                          <a:custGeom>
                            <a:avLst/>
                            <a:gdLst>
                              <a:gd name="T0" fmla="+- 0 1930 1930"/>
                              <a:gd name="T1" fmla="*/ T0 w 8978"/>
                              <a:gd name="T2" fmla="+- 0 10907 1930"/>
                              <a:gd name="T3" fmla="*/ T2 w 8978"/>
                            </a:gdLst>
                            <a:ahLst/>
                            <a:cxnLst>
                              <a:cxn ang="0">
                                <a:pos x="T1" y="0"/>
                              </a:cxn>
                              <a:cxn ang="0">
                                <a:pos x="T3" y="0"/>
                              </a:cxn>
                            </a:cxnLst>
                            <a:rect l="0" t="0" r="r" b="b"/>
                            <a:pathLst>
                              <a:path w="8978">
                                <a:moveTo>
                                  <a:pt x="0" y="0"/>
                                </a:moveTo>
                                <a:lnTo>
                                  <a:pt x="8977" y="0"/>
                                </a:lnTo>
                              </a:path>
                            </a:pathLst>
                          </a:custGeom>
                          <a:noFill/>
                          <a:ln w="19002">
                            <a:solidFill>
                              <a:srgbClr val="B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5AF675" id="Group 62" o:spid="_x0000_s1026" style="position:absolute;margin-left:100.45pt;margin-top:31.7pt;width:448.9pt;height:.1pt;z-index:251660800;mso-wrap-distance-left:0;mso-wrap-distance-right:0;mso-position-horizontal-relative:page" coordorigin="1930,634" coordsize="89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">
                <v:shape id="Freeform 63" o:spid="_x0000_s1027" style="position:absolute;left:1930;top:634;width:8978;height:2;visibility:visible;mso-wrap-style:square;v-text-anchor:top" coordsize="89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" path="m,l8977,e" filled="f" strokecolor="#bf0000" strokeweight=".52783mm">
                  <v:path arrowok="t" o:connecttype="custom" o:connectlocs="0,0;8977,0" o:connectangles="0,0"/>
                </v:shape>
                <w10:wrap type="topAndBottom" anchorx="page"/>
              </v:group>
            </w:pict>
          </mc:Fallback>
        </mc:AlternateContent>
      </w:r>
    </w:p>
    <w:p w14:paraId="4EC2409A" w14:textId="77777777" w:rsidR="00784B7A" w:rsidRDefault="00784B7A" w:rsidP="008E03C0">
      <w:pPr>
        <w:spacing w:before="8"/>
        <w:jc w:val="both"/>
        <w:rPr>
          <w:rFonts w:ascii="Times New Roman" w:hAnsi="Times New Roman"/>
          <w:b/>
          <w:bCs/>
          <w:sz w:val="11"/>
          <w:szCs w:val="11"/>
        </w:rPr>
      </w:pPr>
    </w:p>
    <w:p w14:paraId="0D352672" w14:textId="77777777" w:rsidR="00784B7A" w:rsidRDefault="00DF64CD" w:rsidP="00784B7A">
      <w:pPr>
        <w:spacing w:before="8"/>
        <w:jc w:val="both"/>
        <w:rPr>
          <w:rFonts w:ascii="Times New Roman" w:hAnsi="Times New Roman"/>
          <w:b/>
          <w:bCs/>
          <w:sz w:val="11"/>
          <w:szCs w:val="11"/>
        </w:rPr>
      </w:pPr>
      <w:r>
        <w:rPr>
          <w:rFonts w:ascii="Times New Roman" w:hAnsi="Times New Roman"/>
          <w:noProof/>
        </w:rPr>
        <mc:AlternateContent>
          <mc:Choice Requires="wps">
            <w:drawing>
              <wp:anchor distT="0" distB="0" distL="0" distR="0" simplePos="0" relativeHeight="251661824" behindDoc="0" locked="0" layoutInCell="1" allowOverlap="1" wp14:anchorId="61B6D637" wp14:editId="3E44D5AC">
                <wp:simplePos x="0" y="0"/>
                <wp:positionH relativeFrom="page">
                  <wp:posOffset>725170</wp:posOffset>
                </wp:positionH>
                <wp:positionV relativeFrom="paragraph">
                  <wp:posOffset>37465</wp:posOffset>
                </wp:positionV>
                <wp:extent cx="6251575" cy="1017270"/>
                <wp:effectExtent l="0" t="0" r="15875" b="11430"/>
                <wp:wrapTopAndBottom/>
                <wp:docPr id="6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1017270"/>
                        </a:xfrm>
                        <a:prstGeom prst="rect">
                          <a:avLst/>
                        </a:prstGeom>
                        <a:solidFill>
                          <a:srgbClr val="FFFFCC"/>
                        </a:solidFill>
                        <a:ln w="9501">
                          <a:solidFill>
                            <a:srgbClr val="BF0000"/>
                          </a:solidFill>
                          <a:miter lim="800000"/>
                          <a:headEnd/>
                          <a:tailEnd/>
                        </a:ln>
                      </wps:spPr>
                      <wps:txbx>
                        <w:txbxContent>
                          <w:p w14:paraId="70624CBC" w14:textId="00DCC4F8" w:rsidR="00784B7A" w:rsidRDefault="00484820" w:rsidP="00784B7A">
                            <w:pPr>
                              <w:spacing w:before="132" w:line="284" w:lineRule="exact"/>
                              <w:ind w:left="119" w:right="230"/>
                              <w:jc w:val="both"/>
                              <w:rPr>
                                <w:rFonts w:cs="Calibri"/>
                                <w:sz w:val="24"/>
                                <w:szCs w:val="24"/>
                              </w:rPr>
                            </w:pPr>
                            <w:r>
                              <w:rPr>
                                <w:rFonts w:ascii="Roboto" w:hAnsi="Roboto"/>
                                <w:i/>
                                <w:iCs/>
                                <w:color w:val="B71C1C"/>
                                <w:spacing w:val="5"/>
                                <w:sz w:val="21"/>
                                <w:szCs w:val="21"/>
                                <w:shd w:val="clear" w:color="auto" w:fill="FFEBEE"/>
                              </w:rPr>
                              <w:t xml:space="preserve">Vetëm në rast se pozicioni i renditur në fillim të kësaj shpalljeje, në përfundim të procedurës së lëvizjes paralele, rezulton se është ende vakant, ai është i vlefshëm për konkurimin nëpërmjet procedurës së ngritjes në detyrë.  Këtë informacion do ta merrni në faqen e Bashkisë Roskovec, duke filluar nga data </w:t>
                            </w:r>
                            <w:r w:rsidR="0019262D">
                              <w:rPr>
                                <w:rFonts w:ascii="Roboto" w:hAnsi="Roboto"/>
                                <w:i/>
                                <w:iCs/>
                                <w:color w:val="B71C1C"/>
                                <w:spacing w:val="5"/>
                                <w:sz w:val="21"/>
                                <w:szCs w:val="21"/>
                                <w:shd w:val="clear" w:color="auto" w:fill="FFEBEE"/>
                              </w:rPr>
                              <w:t>11</w:t>
                            </w:r>
                            <w:r>
                              <w:rPr>
                                <w:rFonts w:ascii="Roboto" w:hAnsi="Roboto"/>
                                <w:i/>
                                <w:iCs/>
                                <w:color w:val="B71C1C"/>
                                <w:spacing w:val="5"/>
                                <w:sz w:val="21"/>
                                <w:szCs w:val="21"/>
                                <w:shd w:val="clear" w:color="auto" w:fill="FFEBEE"/>
                              </w:rPr>
                              <w:t>/</w:t>
                            </w:r>
                            <w:r w:rsidR="0019262D">
                              <w:rPr>
                                <w:rFonts w:ascii="Roboto" w:hAnsi="Roboto"/>
                                <w:i/>
                                <w:iCs/>
                                <w:color w:val="B71C1C"/>
                                <w:spacing w:val="5"/>
                                <w:sz w:val="21"/>
                                <w:szCs w:val="21"/>
                                <w:shd w:val="clear" w:color="auto" w:fill="FFEBEE"/>
                              </w:rPr>
                              <w:t>07</w:t>
                            </w:r>
                            <w:r>
                              <w:rPr>
                                <w:rFonts w:ascii="Roboto" w:hAnsi="Roboto"/>
                                <w:i/>
                                <w:iCs/>
                                <w:color w:val="B71C1C"/>
                                <w:spacing w:val="5"/>
                                <w:sz w:val="21"/>
                                <w:szCs w:val="21"/>
                                <w:shd w:val="clear" w:color="auto" w:fill="FFEBEE"/>
                              </w:rPr>
                              <w:t>/202</w:t>
                            </w:r>
                            <w:r w:rsidR="0019262D">
                              <w:rPr>
                                <w:rFonts w:ascii="Roboto" w:hAnsi="Roboto"/>
                                <w:i/>
                                <w:iCs/>
                                <w:color w:val="B71C1C"/>
                                <w:spacing w:val="5"/>
                                <w:sz w:val="21"/>
                                <w:szCs w:val="21"/>
                                <w:shd w:val="clear" w:color="auto" w:fill="FFEBEE"/>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6D637" id="Text Box 60" o:spid="_x0000_s1027" type="#_x0000_t202" style="position:absolute;left:0;text-align:left;margin-left:57.1pt;margin-top:2.95pt;width:492.25pt;height:80.1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" fillcolor="#ffc" strokecolor="#bf0000" strokeweight=".26392mm">
                <v:textbox inset="0,0,0,0">
                  <w:txbxContent>
                    <w:p w14:paraId="70624CBC" w14:textId="00DCC4F8" w:rsidR="00784B7A" w:rsidRDefault="00484820" w:rsidP="00784B7A">
                      <w:pPr>
                        <w:spacing w:before="132" w:line="284" w:lineRule="exact"/>
                        <w:ind w:left="119" w:right="230"/>
                        <w:jc w:val="both"/>
                        <w:rPr>
                          <w:rFonts w:cs="Calibri"/>
                          <w:sz w:val="24"/>
                          <w:szCs w:val="24"/>
                        </w:rPr>
                      </w:pPr>
                      <w:r>
                        <w:rPr>
                          <w:rFonts w:ascii="Roboto" w:hAnsi="Roboto"/>
                          <w:i/>
                          <w:iCs/>
                          <w:color w:val="B71C1C"/>
                          <w:spacing w:val="5"/>
                          <w:sz w:val="21"/>
                          <w:szCs w:val="21"/>
                          <w:shd w:val="clear" w:color="auto" w:fill="FFEBEE"/>
                        </w:rPr>
                        <w:t xml:space="preserve">Vetëm në rast se pozicioni i renditur në fillim të kësaj shpalljeje, në përfundim të procedurës së lëvizjes paralele, rezulton se është ende vakant, ai është i vlefshëm për konkurimin nëpërmjet procedurës së ngritjes në detyrë.  Këtë informacion do ta merrni në faqen e Bashkisë Roskovec, duke filluar nga data </w:t>
                      </w:r>
                      <w:r w:rsidR="0019262D">
                        <w:rPr>
                          <w:rFonts w:ascii="Roboto" w:hAnsi="Roboto"/>
                          <w:i/>
                          <w:iCs/>
                          <w:color w:val="B71C1C"/>
                          <w:spacing w:val="5"/>
                          <w:sz w:val="21"/>
                          <w:szCs w:val="21"/>
                          <w:shd w:val="clear" w:color="auto" w:fill="FFEBEE"/>
                        </w:rPr>
                        <w:t>11</w:t>
                      </w:r>
                      <w:r>
                        <w:rPr>
                          <w:rFonts w:ascii="Roboto" w:hAnsi="Roboto"/>
                          <w:i/>
                          <w:iCs/>
                          <w:color w:val="B71C1C"/>
                          <w:spacing w:val="5"/>
                          <w:sz w:val="21"/>
                          <w:szCs w:val="21"/>
                          <w:shd w:val="clear" w:color="auto" w:fill="FFEBEE"/>
                        </w:rPr>
                        <w:t>/</w:t>
                      </w:r>
                      <w:r w:rsidR="0019262D">
                        <w:rPr>
                          <w:rFonts w:ascii="Roboto" w:hAnsi="Roboto"/>
                          <w:i/>
                          <w:iCs/>
                          <w:color w:val="B71C1C"/>
                          <w:spacing w:val="5"/>
                          <w:sz w:val="21"/>
                          <w:szCs w:val="21"/>
                          <w:shd w:val="clear" w:color="auto" w:fill="FFEBEE"/>
                        </w:rPr>
                        <w:t>07</w:t>
                      </w:r>
                      <w:r>
                        <w:rPr>
                          <w:rFonts w:ascii="Roboto" w:hAnsi="Roboto"/>
                          <w:i/>
                          <w:iCs/>
                          <w:color w:val="B71C1C"/>
                          <w:spacing w:val="5"/>
                          <w:sz w:val="21"/>
                          <w:szCs w:val="21"/>
                          <w:shd w:val="clear" w:color="auto" w:fill="FFEBEE"/>
                        </w:rPr>
                        <w:t>/202</w:t>
                      </w:r>
                      <w:r w:rsidR="0019262D">
                        <w:rPr>
                          <w:rFonts w:ascii="Roboto" w:hAnsi="Roboto"/>
                          <w:i/>
                          <w:iCs/>
                          <w:color w:val="B71C1C"/>
                          <w:spacing w:val="5"/>
                          <w:sz w:val="21"/>
                          <w:szCs w:val="21"/>
                          <w:shd w:val="clear" w:color="auto" w:fill="FFEBEE"/>
                        </w:rPr>
                        <w:t>5</w:t>
                      </w:r>
                    </w:p>
                  </w:txbxContent>
                </v:textbox>
                <w10:wrap type="topAndBottom" anchorx="page"/>
              </v:shape>
            </w:pict>
          </mc:Fallback>
        </mc:AlternateConten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533164" w:rsidRPr="00566615" w14:paraId="097074A9" w14:textId="77777777" w:rsidTr="007C2C2F">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14:paraId="4B10965D" w14:textId="77777777" w:rsidR="00533164" w:rsidRPr="00566615" w:rsidRDefault="00533164" w:rsidP="00566615">
            <w:pPr>
              <w:spacing w:after="0" w:line="240" w:lineRule="auto"/>
              <w:jc w:val="center"/>
              <w:rPr>
                <w:rFonts w:ascii="Times New Roman" w:hAnsi="Times New Roman"/>
                <w:sz w:val="24"/>
                <w:szCs w:val="24"/>
              </w:rPr>
            </w:pPr>
            <w:r w:rsidRPr="00566615">
              <w:rPr>
                <w:rFonts w:ascii="Times New Roman" w:hAnsi="Times New Roman"/>
                <w:b/>
                <w:sz w:val="24"/>
                <w:szCs w:val="24"/>
              </w:rPr>
              <w:t>2.1</w:t>
            </w:r>
          </w:p>
        </w:tc>
        <w:tc>
          <w:tcPr>
            <w:tcW w:w="8994" w:type="dxa"/>
            <w:tcBorders>
              <w:left w:val="single" w:sz="8" w:space="0" w:color="000000"/>
              <w:bottom w:val="single" w:sz="8" w:space="0" w:color="000000"/>
            </w:tcBorders>
            <w:vAlign w:val="center"/>
          </w:tcPr>
          <w:p w14:paraId="56655B67" w14:textId="3E24CFEC" w:rsidR="00533164" w:rsidRPr="00784B7A" w:rsidRDefault="00533164" w:rsidP="00784B7A">
            <w:pPr>
              <w:spacing w:after="0" w:line="240" w:lineRule="auto"/>
              <w:rPr>
                <w:rFonts w:ascii="Times New Roman" w:hAnsi="Times New Roman"/>
                <w:b/>
                <w:sz w:val="24"/>
                <w:szCs w:val="24"/>
              </w:rPr>
            </w:pPr>
            <w:r w:rsidRPr="00784B7A">
              <w:rPr>
                <w:rFonts w:ascii="Times New Roman" w:hAnsi="Times New Roman"/>
                <w:b/>
                <w:sz w:val="24"/>
                <w:szCs w:val="24"/>
              </w:rPr>
              <w:t>KUSHTET QË DUHET TË PLOT</w:t>
            </w:r>
            <w:r w:rsidR="00CC09DD" w:rsidRPr="00784B7A">
              <w:rPr>
                <w:rFonts w:ascii="Times New Roman" w:hAnsi="Times New Roman"/>
                <w:b/>
                <w:sz w:val="24"/>
                <w:szCs w:val="24"/>
              </w:rPr>
              <w:t xml:space="preserve">ËSOJË KANDIDATI NË PROCEDURËN E </w:t>
            </w:r>
            <w:r w:rsidR="00784B7A" w:rsidRPr="00784B7A">
              <w:rPr>
                <w:rFonts w:ascii="Times New Roman" w:hAnsi="Times New Roman"/>
                <w:b/>
                <w:sz w:val="24"/>
                <w:szCs w:val="24"/>
              </w:rPr>
              <w:t>NGRITJES NË DETYRË</w:t>
            </w:r>
            <w:r w:rsidR="00CC09DD" w:rsidRPr="00784B7A">
              <w:rPr>
                <w:rFonts w:ascii="Times New Roman" w:hAnsi="Times New Roman"/>
                <w:b/>
                <w:sz w:val="24"/>
                <w:szCs w:val="24"/>
              </w:rPr>
              <w:t xml:space="preserve"> </w:t>
            </w:r>
            <w:r w:rsidR="00784B7A" w:rsidRPr="00784B7A">
              <w:rPr>
                <w:rFonts w:ascii="Times New Roman" w:hAnsi="Times New Roman"/>
                <w:b/>
                <w:sz w:val="24"/>
                <w:szCs w:val="24"/>
              </w:rPr>
              <w:t>N</w:t>
            </w:r>
            <w:r w:rsidR="00CC09DD" w:rsidRPr="00784B7A">
              <w:rPr>
                <w:rFonts w:ascii="Times New Roman" w:hAnsi="Times New Roman"/>
                <w:b/>
                <w:sz w:val="24"/>
                <w:szCs w:val="24"/>
              </w:rPr>
              <w:t xml:space="preserve">Ë </w:t>
            </w:r>
            <w:r w:rsidR="00784B7A" w:rsidRPr="00784B7A">
              <w:rPr>
                <w:rFonts w:ascii="Times New Roman" w:hAnsi="Times New Roman"/>
                <w:b/>
                <w:sz w:val="24"/>
                <w:szCs w:val="24"/>
              </w:rPr>
              <w:t xml:space="preserve">KATEGORINË E </w:t>
            </w:r>
            <w:r w:rsidR="00C00DD3">
              <w:rPr>
                <w:rFonts w:ascii="Times New Roman" w:hAnsi="Times New Roman"/>
                <w:b/>
                <w:sz w:val="24"/>
                <w:szCs w:val="24"/>
              </w:rPr>
              <w:t>ULËT</w:t>
            </w:r>
            <w:r w:rsidR="00784B7A" w:rsidRPr="00784B7A">
              <w:rPr>
                <w:rFonts w:ascii="Times New Roman" w:hAnsi="Times New Roman"/>
                <w:b/>
                <w:sz w:val="24"/>
                <w:szCs w:val="24"/>
              </w:rPr>
              <w:t xml:space="preserve"> DREJTUESE</w:t>
            </w:r>
            <w:r w:rsidR="00CC09DD" w:rsidRPr="00784B7A">
              <w:rPr>
                <w:rFonts w:ascii="Times New Roman" w:hAnsi="Times New Roman"/>
                <w:b/>
                <w:sz w:val="24"/>
                <w:szCs w:val="24"/>
              </w:rPr>
              <w:t xml:space="preserve"> </w:t>
            </w:r>
          </w:p>
        </w:tc>
      </w:tr>
    </w:tbl>
    <w:p w14:paraId="24D03333" w14:textId="77777777" w:rsidR="00C541C5" w:rsidRPr="00DC7FBE" w:rsidRDefault="00D3014C" w:rsidP="00C541C5">
      <w:pPr>
        <w:spacing w:after="0" w:line="240" w:lineRule="auto"/>
        <w:rPr>
          <w:rFonts w:ascii="Times New Roman" w:eastAsia="Times New Roman" w:hAnsi="Times New Roman"/>
          <w:b/>
          <w:bCs/>
          <w:color w:val="424242"/>
          <w:spacing w:val="5"/>
          <w:sz w:val="24"/>
          <w:szCs w:val="24"/>
          <w:shd w:val="clear" w:color="auto" w:fill="FFFFFF"/>
        </w:rPr>
      </w:pPr>
      <w:r w:rsidRPr="00DC7FBE">
        <w:rPr>
          <w:rFonts w:ascii="Times New Roman" w:hAnsi="Times New Roman"/>
          <w:sz w:val="24"/>
          <w:szCs w:val="24"/>
        </w:rPr>
        <w:t xml:space="preserve">Për këtë procedurë kanë të drejtë të aplikojnë vetëm nëpunësit civilë të kategorise </w:t>
      </w:r>
      <w:r w:rsidR="00C00DD3" w:rsidRPr="00DC7FBE">
        <w:rPr>
          <w:rFonts w:ascii="Times New Roman" w:hAnsi="Times New Roman"/>
          <w:sz w:val="24"/>
          <w:szCs w:val="24"/>
        </w:rPr>
        <w:t xml:space="preserve">ekzekutive, </w:t>
      </w:r>
      <w:r w:rsidRPr="00DC7FBE">
        <w:rPr>
          <w:rFonts w:ascii="Times New Roman" w:hAnsi="Times New Roman"/>
          <w:sz w:val="24"/>
          <w:szCs w:val="24"/>
        </w:rPr>
        <w:t>të punësuar në të njëjtin apo në një institucion tjetër të shërbimit civil, që plotësojnë kushtet për ngritjen në detyrë</w:t>
      </w:r>
      <w:r w:rsidR="00C00DD3" w:rsidRPr="00DC7FBE">
        <w:rPr>
          <w:rFonts w:ascii="Times New Roman" w:hAnsi="Times New Roman"/>
          <w:sz w:val="24"/>
          <w:szCs w:val="24"/>
        </w:rPr>
        <w:t xml:space="preserve"> </w:t>
      </w:r>
      <w:r w:rsidRPr="00DC7FBE">
        <w:rPr>
          <w:rFonts w:ascii="Times New Roman" w:hAnsi="Times New Roman"/>
          <w:sz w:val="24"/>
          <w:szCs w:val="24"/>
        </w:rPr>
        <w:t>sipas ligjit 152/2013 “Për nëpunësin civil” i ndryshuar.</w:t>
      </w:r>
      <w:r w:rsidR="00C541C5" w:rsidRPr="00DC7FBE">
        <w:rPr>
          <w:rFonts w:ascii="Times New Roman" w:eastAsia="Times New Roman" w:hAnsi="Times New Roman"/>
          <w:b/>
          <w:bCs/>
          <w:color w:val="424242"/>
          <w:spacing w:val="5"/>
          <w:sz w:val="24"/>
          <w:szCs w:val="24"/>
          <w:shd w:val="clear" w:color="auto" w:fill="FFFFFF"/>
        </w:rPr>
        <w:t xml:space="preserve"> </w:t>
      </w:r>
    </w:p>
    <w:p w14:paraId="2396D8E5" w14:textId="77777777" w:rsidR="00C541C5" w:rsidRPr="00DC7FBE" w:rsidRDefault="00C541C5" w:rsidP="00C541C5">
      <w:pPr>
        <w:spacing w:after="0" w:line="240" w:lineRule="auto"/>
        <w:rPr>
          <w:rFonts w:ascii="Times New Roman" w:eastAsia="Times New Roman" w:hAnsi="Times New Roman"/>
          <w:b/>
          <w:bCs/>
          <w:color w:val="424242"/>
          <w:spacing w:val="5"/>
          <w:sz w:val="24"/>
          <w:szCs w:val="24"/>
          <w:shd w:val="clear" w:color="auto" w:fill="FFFFFF"/>
        </w:rPr>
      </w:pPr>
    </w:p>
    <w:p w14:paraId="675FE6F5" w14:textId="6248F2C8" w:rsidR="00C541C5" w:rsidRPr="00DC7FBE" w:rsidRDefault="00C541C5" w:rsidP="00C541C5">
      <w:pPr>
        <w:spacing w:after="0" w:line="240" w:lineRule="auto"/>
        <w:rPr>
          <w:rFonts w:ascii="Times New Roman" w:eastAsia="Times New Roman" w:hAnsi="Times New Roman"/>
          <w:sz w:val="24"/>
          <w:szCs w:val="24"/>
        </w:rPr>
      </w:pPr>
      <w:r w:rsidRPr="00DC7FBE">
        <w:rPr>
          <w:rFonts w:ascii="Times New Roman" w:eastAsia="Times New Roman" w:hAnsi="Times New Roman"/>
          <w:b/>
          <w:bCs/>
          <w:color w:val="424242"/>
          <w:spacing w:val="5"/>
          <w:sz w:val="24"/>
          <w:szCs w:val="24"/>
          <w:shd w:val="clear" w:color="auto" w:fill="FFFFFF"/>
        </w:rPr>
        <w:t>Kushtet që duhet të plotësojë kandidati në procedurën e ngritjes në detyrë janë:</w:t>
      </w:r>
    </w:p>
    <w:p w14:paraId="3A381CA2" w14:textId="3BA9925B" w:rsidR="00D3014C" w:rsidRPr="00DC7FBE" w:rsidRDefault="00C541C5" w:rsidP="00C541C5">
      <w:pPr>
        <w:shd w:val="clear" w:color="auto" w:fill="FFFFFF"/>
        <w:spacing w:before="100" w:beforeAutospacing="1" w:after="100" w:afterAutospacing="1" w:line="240" w:lineRule="auto"/>
        <w:rPr>
          <w:rFonts w:ascii="Times New Roman" w:eastAsia="Times New Roman" w:hAnsi="Times New Roman"/>
          <w:sz w:val="24"/>
          <w:szCs w:val="24"/>
        </w:rPr>
      </w:pPr>
      <w:r w:rsidRPr="00DC7FBE">
        <w:rPr>
          <w:rFonts w:ascii="Times New Roman" w:eastAsia="Times New Roman" w:hAnsi="Times New Roman"/>
          <w:sz w:val="24"/>
          <w:szCs w:val="24"/>
        </w:rPr>
        <w:t>a - Të jetë nëpunës civil i konfirmuar, brenda k</w:t>
      </w:r>
      <w:r w:rsidR="00D85E0B" w:rsidRPr="00DC7FBE">
        <w:rPr>
          <w:rFonts w:ascii="Times New Roman" w:eastAsia="Times New Roman" w:hAnsi="Times New Roman"/>
          <w:sz w:val="24"/>
          <w:szCs w:val="24"/>
        </w:rPr>
        <w:t>ategorisë</w:t>
      </w:r>
      <w:r w:rsidRPr="00DC7FBE">
        <w:rPr>
          <w:rFonts w:ascii="Times New Roman" w:eastAsia="Times New Roman" w:hAnsi="Times New Roman"/>
          <w:sz w:val="24"/>
          <w:szCs w:val="24"/>
        </w:rPr>
        <w:t xml:space="preserve"> I</w:t>
      </w:r>
      <w:r w:rsidR="0019262D">
        <w:rPr>
          <w:rFonts w:ascii="Times New Roman" w:eastAsia="Times New Roman" w:hAnsi="Times New Roman"/>
          <w:sz w:val="24"/>
          <w:szCs w:val="24"/>
        </w:rPr>
        <w:t>II-2</w:t>
      </w:r>
      <w:r w:rsidRPr="00DC7FBE">
        <w:rPr>
          <w:rFonts w:ascii="Times New Roman" w:eastAsia="Times New Roman" w:hAnsi="Times New Roman"/>
          <w:sz w:val="24"/>
          <w:szCs w:val="24"/>
        </w:rPr>
        <w:t>;</w:t>
      </w:r>
      <w:r w:rsidRPr="00DC7FBE">
        <w:rPr>
          <w:rFonts w:ascii="Times New Roman" w:eastAsia="Times New Roman" w:hAnsi="Times New Roman"/>
          <w:sz w:val="24"/>
          <w:szCs w:val="24"/>
        </w:rPr>
        <w:br/>
        <w:t>b - Të mos ketë masë disiplinore në fuqi;</w:t>
      </w:r>
      <w:r w:rsidRPr="00DC7FBE">
        <w:rPr>
          <w:rFonts w:ascii="Times New Roman" w:eastAsia="Times New Roman" w:hAnsi="Times New Roman"/>
          <w:sz w:val="24"/>
          <w:szCs w:val="24"/>
        </w:rPr>
        <w:br/>
        <w:t>c - Të ketë të paktën vlerësimin e fundit “mirë” apo “shumë mirë”.</w:t>
      </w:r>
    </w:p>
    <w:p w14:paraId="15AF5742" w14:textId="77777777" w:rsidR="00D3014C" w:rsidRPr="00472552" w:rsidRDefault="00784B7A" w:rsidP="00784B7A">
      <w:pPr>
        <w:pStyle w:val="Heading3"/>
        <w:spacing w:before="0"/>
        <w:ind w:right="455"/>
        <w:jc w:val="both"/>
      </w:pPr>
      <w:r w:rsidRPr="00472552">
        <w:t>Kandidatët duhet të plotësojnë kriteret e veçanta si</w:t>
      </w:r>
      <w:r w:rsidRPr="00472552">
        <w:rPr>
          <w:spacing w:val="-22"/>
        </w:rPr>
        <w:t xml:space="preserve"> </w:t>
      </w:r>
      <w:r w:rsidRPr="00472552">
        <w:t>vijon:</w:t>
      </w:r>
    </w:p>
    <w:p w14:paraId="02B341BE" w14:textId="7FC7DE06" w:rsidR="00983A20" w:rsidRDefault="005C0B74" w:rsidP="005C0B74">
      <w:pPr>
        <w:pStyle w:val="ListParagraph"/>
        <w:numPr>
          <w:ilvl w:val="0"/>
          <w:numId w:val="14"/>
        </w:numPr>
        <w:tabs>
          <w:tab w:val="left" w:pos="482"/>
        </w:tabs>
        <w:ind w:right="423"/>
        <w:jc w:val="both"/>
        <w:rPr>
          <w:rFonts w:ascii="Times New Roman" w:hAnsi="Times New Roman"/>
          <w:sz w:val="24"/>
          <w:szCs w:val="24"/>
        </w:rPr>
      </w:pPr>
      <w:r w:rsidRPr="00472552">
        <w:rPr>
          <w:rFonts w:ascii="Times New Roman" w:hAnsi="Times New Roman"/>
          <w:sz w:val="24"/>
          <w:szCs w:val="24"/>
        </w:rPr>
        <w:t xml:space="preserve">Të zotërojë një diplomë të nivelit të dytë në </w:t>
      </w:r>
      <w:r w:rsidR="00983A20">
        <w:rPr>
          <w:rFonts w:ascii="Times New Roman" w:hAnsi="Times New Roman"/>
          <w:sz w:val="24"/>
          <w:szCs w:val="24"/>
        </w:rPr>
        <w:t xml:space="preserve">Shkencat </w:t>
      </w:r>
      <w:r w:rsidR="007101BC">
        <w:rPr>
          <w:rFonts w:ascii="Times New Roman" w:hAnsi="Times New Roman"/>
          <w:sz w:val="24"/>
          <w:szCs w:val="24"/>
        </w:rPr>
        <w:t>Sociale</w:t>
      </w:r>
      <w:r w:rsidR="00926178">
        <w:rPr>
          <w:rFonts w:ascii="Times New Roman" w:hAnsi="Times New Roman"/>
          <w:sz w:val="24"/>
          <w:szCs w:val="24"/>
        </w:rPr>
        <w:t xml:space="preserve"> ose Juridike</w:t>
      </w:r>
      <w:r w:rsidR="00C00DD3">
        <w:rPr>
          <w:rFonts w:ascii="Times New Roman" w:hAnsi="Times New Roman"/>
          <w:sz w:val="24"/>
          <w:szCs w:val="24"/>
        </w:rPr>
        <w:t>.</w:t>
      </w:r>
    </w:p>
    <w:p w14:paraId="31EDC36E" w14:textId="77777777" w:rsidR="00784B7A" w:rsidRPr="005C0B74" w:rsidRDefault="005C0B74" w:rsidP="00983A20">
      <w:pPr>
        <w:pStyle w:val="ListParagraph"/>
        <w:tabs>
          <w:tab w:val="left" w:pos="482"/>
        </w:tabs>
        <w:ind w:right="423"/>
        <w:jc w:val="both"/>
        <w:rPr>
          <w:rFonts w:ascii="Times New Roman" w:hAnsi="Times New Roman"/>
          <w:sz w:val="24"/>
          <w:szCs w:val="24"/>
        </w:rPr>
      </w:pPr>
      <w:r w:rsidRPr="00883B9F">
        <w:rPr>
          <w:rFonts w:ascii="Times New Roman" w:hAnsi="Times New Roman"/>
          <w:i/>
          <w:sz w:val="24"/>
          <w:szCs w:val="24"/>
        </w:rPr>
        <w:t xml:space="preserve"> </w:t>
      </w:r>
      <w:r>
        <w:rPr>
          <w:rFonts w:ascii="Times New Roman" w:hAnsi="Times New Roman"/>
          <w:i/>
          <w:sz w:val="24"/>
          <w:szCs w:val="24"/>
        </w:rPr>
        <w:t>(</w:t>
      </w:r>
      <w:r w:rsidRPr="001D0907">
        <w:rPr>
          <w:rFonts w:ascii="Times New Roman" w:hAnsi="Times New Roman"/>
          <w:i/>
          <w:sz w:val="24"/>
          <w:szCs w:val="24"/>
        </w:rPr>
        <w:t>Diplomat të cilat janë marrë jashtë vendit, duhet të jenë të njohura paraprakisht pranë institucionit përgjegjës për njehsimin e diplomave sipas legjislacionit në fuqi</w:t>
      </w:r>
      <w:r>
        <w:rPr>
          <w:rFonts w:ascii="Times New Roman" w:hAnsi="Times New Roman"/>
          <w:i/>
          <w:sz w:val="24"/>
          <w:szCs w:val="24"/>
        </w:rPr>
        <w:t>, diploma Bachelor dhe Master Shkencor duhet të jene në të njëjtën degë</w:t>
      </w:r>
      <w:r w:rsidRPr="001D0907">
        <w:rPr>
          <w:rFonts w:ascii="Times New Roman" w:hAnsi="Times New Roman"/>
          <w:i/>
          <w:color w:val="000000"/>
          <w:sz w:val="24"/>
          <w:szCs w:val="24"/>
        </w:rPr>
        <w:t>)</w:t>
      </w:r>
      <w:r w:rsidRPr="001D0907">
        <w:rPr>
          <w:rFonts w:ascii="Times New Roman" w:hAnsi="Times New Roman"/>
          <w:color w:val="000000"/>
          <w:sz w:val="24"/>
          <w:szCs w:val="24"/>
        </w:rPr>
        <w:t>.</w:t>
      </w:r>
    </w:p>
    <w:p w14:paraId="096F2FA7" w14:textId="77777777" w:rsidR="00784B7A" w:rsidRPr="00472552" w:rsidRDefault="00784B7A" w:rsidP="00784B7A">
      <w:pPr>
        <w:pStyle w:val="ListParagraph"/>
        <w:numPr>
          <w:ilvl w:val="0"/>
          <w:numId w:val="14"/>
        </w:numPr>
        <w:tabs>
          <w:tab w:val="left" w:pos="2925"/>
        </w:tabs>
        <w:jc w:val="both"/>
        <w:rPr>
          <w:rFonts w:ascii="Times New Roman" w:eastAsia="MS Mincho" w:hAnsi="Times New Roman"/>
          <w:sz w:val="24"/>
          <w:szCs w:val="24"/>
          <w:lang w:val="nl-NL"/>
        </w:rPr>
      </w:pPr>
      <w:r w:rsidRPr="00472552">
        <w:rPr>
          <w:rFonts w:ascii="Times New Roman" w:eastAsia="MS Mincho" w:hAnsi="Times New Roman"/>
          <w:sz w:val="24"/>
          <w:szCs w:val="24"/>
          <w:lang w:val="nl-NL"/>
        </w:rPr>
        <w:t xml:space="preserve">Të  kenë përvojë në punë të pakten </w:t>
      </w:r>
      <w:r>
        <w:rPr>
          <w:rFonts w:ascii="Times New Roman" w:eastAsia="MS Mincho" w:hAnsi="Times New Roman"/>
          <w:sz w:val="24"/>
          <w:szCs w:val="24"/>
          <w:lang w:val="nl-NL"/>
        </w:rPr>
        <w:t>3</w:t>
      </w:r>
      <w:r w:rsidRPr="00472552">
        <w:rPr>
          <w:rFonts w:ascii="Times New Roman" w:eastAsia="MS Mincho" w:hAnsi="Times New Roman"/>
          <w:sz w:val="24"/>
          <w:szCs w:val="24"/>
          <w:lang w:val="nl-NL"/>
        </w:rPr>
        <w:t xml:space="preserve"> (</w:t>
      </w:r>
      <w:r>
        <w:rPr>
          <w:rFonts w:ascii="Times New Roman" w:eastAsia="MS Mincho" w:hAnsi="Times New Roman"/>
          <w:sz w:val="24"/>
          <w:szCs w:val="24"/>
          <w:lang w:val="nl-NL"/>
        </w:rPr>
        <w:t>tre</w:t>
      </w:r>
      <w:r w:rsidR="00983A20">
        <w:rPr>
          <w:rFonts w:ascii="Times New Roman" w:eastAsia="MS Mincho" w:hAnsi="Times New Roman"/>
          <w:sz w:val="24"/>
          <w:szCs w:val="24"/>
          <w:lang w:val="nl-NL"/>
        </w:rPr>
        <w:t>) vjet n</w:t>
      </w:r>
      <w:r w:rsidR="006D04F7">
        <w:rPr>
          <w:rFonts w:ascii="Times New Roman" w:eastAsia="MS Mincho" w:hAnsi="Times New Roman"/>
          <w:sz w:val="24"/>
          <w:szCs w:val="24"/>
          <w:lang w:val="nl-NL"/>
        </w:rPr>
        <w:t>ë</w:t>
      </w:r>
      <w:r w:rsidRPr="00472552">
        <w:rPr>
          <w:rFonts w:ascii="Times New Roman" w:eastAsia="MS Mincho" w:hAnsi="Times New Roman"/>
          <w:sz w:val="24"/>
          <w:szCs w:val="24"/>
          <w:lang w:val="nl-NL"/>
        </w:rPr>
        <w:t xml:space="preserve"> profesion</w:t>
      </w:r>
    </w:p>
    <w:p w14:paraId="0983D83D" w14:textId="2B2051E8" w:rsidR="00784B7A" w:rsidRPr="00472552" w:rsidRDefault="00784B7A" w:rsidP="00784B7A">
      <w:pPr>
        <w:pStyle w:val="ListParagraph"/>
        <w:numPr>
          <w:ilvl w:val="0"/>
          <w:numId w:val="14"/>
        </w:numPr>
        <w:tabs>
          <w:tab w:val="left" w:pos="2925"/>
        </w:tabs>
        <w:jc w:val="both"/>
        <w:rPr>
          <w:rFonts w:ascii="Times New Roman" w:eastAsia="MS Mincho" w:hAnsi="Times New Roman"/>
          <w:sz w:val="24"/>
          <w:szCs w:val="24"/>
          <w:lang w:val="nl-NL"/>
        </w:rPr>
      </w:pPr>
      <w:r w:rsidRPr="00472552">
        <w:rPr>
          <w:rFonts w:ascii="Times New Roman" w:eastAsia="MS Mincho" w:hAnsi="Times New Roman"/>
          <w:sz w:val="24"/>
          <w:szCs w:val="24"/>
          <w:lang w:val="nl-NL"/>
        </w:rPr>
        <w:t>Të njohin dhe të përdorin programet bazë të punës në kompjuter (</w:t>
      </w:r>
      <w:r w:rsidR="001B114A">
        <w:rPr>
          <w:rFonts w:ascii="Times New Roman" w:eastAsia="MS Mincho" w:hAnsi="Times New Roman"/>
          <w:sz w:val="24"/>
          <w:szCs w:val="24"/>
          <w:lang w:val="nl-NL"/>
        </w:rPr>
        <w:t>W</w:t>
      </w:r>
      <w:r w:rsidR="005C0B74">
        <w:rPr>
          <w:rFonts w:ascii="Times New Roman" w:eastAsia="MS Mincho" w:hAnsi="Times New Roman"/>
          <w:sz w:val="24"/>
          <w:szCs w:val="24"/>
          <w:lang w:val="nl-NL"/>
        </w:rPr>
        <w:t>ord, E</w:t>
      </w:r>
      <w:r w:rsidRPr="00472552">
        <w:rPr>
          <w:rFonts w:ascii="Times New Roman" w:eastAsia="MS Mincho" w:hAnsi="Times New Roman"/>
          <w:sz w:val="24"/>
          <w:szCs w:val="24"/>
          <w:lang w:val="nl-NL"/>
        </w:rPr>
        <w:t>xcel);</w:t>
      </w:r>
    </w:p>
    <w:p w14:paraId="220B42FA" w14:textId="77777777" w:rsidR="005C0B74" w:rsidRDefault="00784B7A" w:rsidP="005C0B74">
      <w:pPr>
        <w:pStyle w:val="ListParagraph"/>
        <w:numPr>
          <w:ilvl w:val="0"/>
          <w:numId w:val="14"/>
        </w:numPr>
        <w:tabs>
          <w:tab w:val="left" w:pos="2925"/>
        </w:tabs>
        <w:jc w:val="both"/>
        <w:rPr>
          <w:rFonts w:ascii="Times New Roman" w:eastAsia="MS Mincho" w:hAnsi="Times New Roman"/>
          <w:sz w:val="24"/>
          <w:szCs w:val="24"/>
          <w:lang w:val="nl-NL"/>
        </w:rPr>
      </w:pPr>
      <w:r w:rsidRPr="00472552">
        <w:rPr>
          <w:rFonts w:ascii="Times New Roman" w:eastAsia="MS Mincho" w:hAnsi="Times New Roman"/>
          <w:sz w:val="24"/>
          <w:szCs w:val="24"/>
          <w:lang w:val="nl-NL"/>
        </w:rPr>
        <w:t>Njohja e  një gjuhe të huaj  përbën avantazh.</w:t>
      </w:r>
    </w:p>
    <w:p w14:paraId="251527BF" w14:textId="77777777" w:rsidR="00533164" w:rsidRPr="005C0B74" w:rsidRDefault="006C307B" w:rsidP="005C0B74">
      <w:pPr>
        <w:pStyle w:val="ListParagraph"/>
        <w:numPr>
          <w:ilvl w:val="0"/>
          <w:numId w:val="14"/>
        </w:numPr>
        <w:tabs>
          <w:tab w:val="left" w:pos="2925"/>
        </w:tabs>
        <w:jc w:val="both"/>
        <w:rPr>
          <w:rFonts w:ascii="Times New Roman" w:eastAsia="MS Mincho" w:hAnsi="Times New Roman"/>
          <w:sz w:val="24"/>
          <w:szCs w:val="24"/>
          <w:lang w:val="nl-NL"/>
        </w:rPr>
      </w:pPr>
      <w:r w:rsidRPr="005C0B74">
        <w:rPr>
          <w:rFonts w:ascii="Times New Roman" w:hAnsi="Times New Roman"/>
          <w:sz w:val="24"/>
          <w:szCs w:val="24"/>
          <w:lang w:val="sq-AL"/>
        </w:rPr>
        <w:t>Te kete njohuri te një gjuhe te huaj</w:t>
      </w:r>
      <w:r w:rsidR="00533164" w:rsidRPr="005C0B74">
        <w:rPr>
          <w:rFonts w:ascii="Times New Roman" w:hAnsi="Times New Roman"/>
          <w:sz w:val="24"/>
          <w:szCs w:val="24"/>
        </w:rPr>
        <w:t>.</w:t>
      </w:r>
    </w:p>
    <w:p w14:paraId="37A28355" w14:textId="77777777" w:rsidR="00533164" w:rsidRPr="004026C2" w:rsidRDefault="00533164" w:rsidP="007C6A8A">
      <w:pPr>
        <w:pStyle w:val="ListParagraph"/>
        <w:jc w:val="both"/>
        <w:rPr>
          <w:rFonts w:ascii="Times New Roman" w:hAnsi="Times New Roman"/>
          <w:color w:val="000000"/>
          <w:sz w:val="16"/>
          <w:szCs w:val="16"/>
          <w:highlight w:val="yellow"/>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533164" w:rsidRPr="00566615" w14:paraId="689837DE" w14:textId="77777777" w:rsidTr="0056661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14:paraId="70952F83" w14:textId="77777777" w:rsidR="00533164" w:rsidRPr="00566615" w:rsidRDefault="00533164" w:rsidP="00566615">
            <w:pPr>
              <w:spacing w:after="0" w:line="240" w:lineRule="auto"/>
              <w:jc w:val="center"/>
              <w:rPr>
                <w:rFonts w:ascii="Times New Roman" w:hAnsi="Times New Roman"/>
                <w:sz w:val="24"/>
                <w:szCs w:val="24"/>
              </w:rPr>
            </w:pPr>
            <w:r w:rsidRPr="00566615">
              <w:rPr>
                <w:rFonts w:ascii="Times New Roman" w:hAnsi="Times New Roman"/>
                <w:b/>
                <w:sz w:val="28"/>
                <w:szCs w:val="24"/>
              </w:rPr>
              <w:t>2.2</w:t>
            </w:r>
          </w:p>
        </w:tc>
        <w:tc>
          <w:tcPr>
            <w:tcW w:w="9038" w:type="dxa"/>
            <w:tcBorders>
              <w:left w:val="single" w:sz="8" w:space="0" w:color="000000"/>
              <w:bottom w:val="single" w:sz="8" w:space="0" w:color="000000"/>
            </w:tcBorders>
            <w:vAlign w:val="center"/>
          </w:tcPr>
          <w:p w14:paraId="264CBA6A" w14:textId="77777777" w:rsidR="00533164" w:rsidRPr="00566615" w:rsidRDefault="00533164" w:rsidP="00566615">
            <w:pPr>
              <w:spacing w:after="0" w:line="240" w:lineRule="auto"/>
              <w:rPr>
                <w:rFonts w:ascii="Times New Roman" w:hAnsi="Times New Roman"/>
                <w:b/>
                <w:sz w:val="24"/>
                <w:szCs w:val="24"/>
              </w:rPr>
            </w:pPr>
            <w:r w:rsidRPr="00566615">
              <w:rPr>
                <w:rFonts w:ascii="Times New Roman" w:hAnsi="Times New Roman"/>
                <w:b/>
                <w:sz w:val="24"/>
                <w:szCs w:val="24"/>
              </w:rPr>
              <w:t>DOKUMENTACIONI, MËNYRA DHE AFATI I DORËZIMIT</w:t>
            </w:r>
          </w:p>
        </w:tc>
      </w:tr>
    </w:tbl>
    <w:p w14:paraId="32A424CE" w14:textId="77777777" w:rsidR="00533164" w:rsidRPr="004026C2" w:rsidRDefault="00533164" w:rsidP="000F77DD">
      <w:pPr>
        <w:jc w:val="both"/>
        <w:rPr>
          <w:rFonts w:ascii="Times New Roman" w:hAnsi="Times New Roman"/>
          <w:sz w:val="12"/>
          <w:szCs w:val="12"/>
          <w:u w:val="single"/>
        </w:rPr>
      </w:pPr>
    </w:p>
    <w:p w14:paraId="5E24AE8D" w14:textId="77777777" w:rsidR="00533164" w:rsidRPr="00B27DFE" w:rsidRDefault="00533164" w:rsidP="000F77DD">
      <w:pPr>
        <w:jc w:val="both"/>
        <w:rPr>
          <w:rFonts w:ascii="Times New Roman" w:hAnsi="Times New Roman"/>
          <w:sz w:val="24"/>
          <w:szCs w:val="24"/>
        </w:rPr>
      </w:pPr>
      <w:r w:rsidRPr="00B27DFE">
        <w:rPr>
          <w:rFonts w:ascii="Times New Roman" w:hAnsi="Times New Roman"/>
          <w:sz w:val="24"/>
          <w:szCs w:val="24"/>
        </w:rPr>
        <w:t xml:space="preserve">Kandidatët që aplikojnë duhet të dorëzojnë </w:t>
      </w:r>
      <w:r>
        <w:rPr>
          <w:rFonts w:ascii="Times New Roman" w:hAnsi="Times New Roman"/>
          <w:sz w:val="24"/>
          <w:szCs w:val="24"/>
        </w:rPr>
        <w:t>dokumentet</w:t>
      </w:r>
      <w:r w:rsidRPr="00B27DFE">
        <w:rPr>
          <w:rFonts w:ascii="Times New Roman" w:hAnsi="Times New Roman"/>
          <w:sz w:val="24"/>
          <w:szCs w:val="24"/>
        </w:rPr>
        <w:t xml:space="preserve"> si më poshtë: </w:t>
      </w:r>
    </w:p>
    <w:p w14:paraId="40494E82" w14:textId="77777777" w:rsidR="00784B7A" w:rsidRPr="00472552" w:rsidRDefault="00784B7A" w:rsidP="00784B7A">
      <w:pPr>
        <w:pStyle w:val="ListParagraph"/>
        <w:widowControl w:val="0"/>
        <w:numPr>
          <w:ilvl w:val="0"/>
          <w:numId w:val="29"/>
        </w:numPr>
        <w:spacing w:after="0" w:line="240" w:lineRule="auto"/>
        <w:contextualSpacing w:val="0"/>
        <w:rPr>
          <w:rFonts w:ascii="Times New Roman" w:hAnsi="Times New Roman"/>
          <w:sz w:val="24"/>
          <w:szCs w:val="24"/>
        </w:rPr>
      </w:pPr>
      <w:r w:rsidRPr="00472552">
        <w:rPr>
          <w:rFonts w:ascii="Times New Roman" w:hAnsi="Times New Roman"/>
          <w:sz w:val="24"/>
          <w:szCs w:val="24"/>
        </w:rPr>
        <w:t>Letër motivimi për aplikim në vendin vakant</w:t>
      </w:r>
    </w:p>
    <w:p w14:paraId="5755B1A8" w14:textId="77777777" w:rsidR="00784B7A" w:rsidRPr="00472552" w:rsidRDefault="00784B7A" w:rsidP="00784B7A">
      <w:pPr>
        <w:pStyle w:val="ListParagraph"/>
        <w:widowControl w:val="0"/>
        <w:numPr>
          <w:ilvl w:val="0"/>
          <w:numId w:val="29"/>
        </w:numPr>
        <w:spacing w:after="0"/>
        <w:contextualSpacing w:val="0"/>
        <w:rPr>
          <w:rFonts w:ascii="Times New Roman" w:hAnsi="Times New Roman"/>
          <w:sz w:val="24"/>
          <w:szCs w:val="24"/>
        </w:rPr>
      </w:pPr>
      <w:r w:rsidRPr="00472552">
        <w:rPr>
          <w:rFonts w:ascii="Times New Roman" w:hAnsi="Times New Roman"/>
          <w:sz w:val="24"/>
          <w:szCs w:val="24"/>
        </w:rPr>
        <w:t xml:space="preserve">Jetëshkrim </w:t>
      </w:r>
      <w:r>
        <w:rPr>
          <w:rFonts w:ascii="Times New Roman" w:hAnsi="Times New Roman"/>
          <w:sz w:val="24"/>
          <w:szCs w:val="24"/>
        </w:rPr>
        <w:t>i</w:t>
      </w:r>
      <w:r w:rsidRPr="00472552">
        <w:rPr>
          <w:rFonts w:ascii="Times New Roman" w:hAnsi="Times New Roman"/>
          <w:sz w:val="24"/>
          <w:szCs w:val="24"/>
        </w:rPr>
        <w:t xml:space="preserve"> plotësuar në përputhje me dokumentin tip që e gjeni në linkun : </w:t>
      </w:r>
      <w:hyperlink r:id="rId9">
        <w:r w:rsidRPr="00472552">
          <w:rPr>
            <w:rFonts w:ascii="Times New Roman" w:hAnsi="Times New Roman"/>
            <w:color w:val="0000FF"/>
            <w:w w:val="95"/>
            <w:sz w:val="24"/>
            <w:szCs w:val="24"/>
            <w:u w:val="single" w:color="0000FF"/>
          </w:rPr>
          <w:t>http://dap.gov.al/vende-vakante/udhezime-dokumenta/219-udhezime-dokumenta</w:t>
        </w:r>
      </w:hyperlink>
    </w:p>
    <w:p w14:paraId="0D8D7178" w14:textId="77777777" w:rsidR="00784B7A" w:rsidRPr="00472552" w:rsidRDefault="00784B7A" w:rsidP="00784B7A">
      <w:pPr>
        <w:pStyle w:val="ListParagraph"/>
        <w:widowControl w:val="0"/>
        <w:numPr>
          <w:ilvl w:val="0"/>
          <w:numId w:val="29"/>
        </w:numPr>
        <w:spacing w:after="0"/>
        <w:contextualSpacing w:val="0"/>
        <w:rPr>
          <w:rFonts w:ascii="Times New Roman" w:hAnsi="Times New Roman"/>
          <w:sz w:val="24"/>
          <w:szCs w:val="24"/>
        </w:rPr>
      </w:pPr>
      <w:r w:rsidRPr="00472552">
        <w:rPr>
          <w:rFonts w:ascii="Times New Roman" w:hAnsi="Times New Roman"/>
          <w:sz w:val="24"/>
          <w:szCs w:val="24"/>
        </w:rPr>
        <w:t>Fotokopje të diplomës dhe listën e notave (përfshirë edhe diplomën</w:t>
      </w:r>
      <w:r w:rsidRPr="00472552">
        <w:rPr>
          <w:rFonts w:ascii="Times New Roman" w:hAnsi="Times New Roman"/>
          <w:spacing w:val="-20"/>
          <w:sz w:val="24"/>
          <w:szCs w:val="24"/>
        </w:rPr>
        <w:t xml:space="preserve"> </w:t>
      </w:r>
      <w:r w:rsidRPr="00472552">
        <w:rPr>
          <w:rFonts w:ascii="Times New Roman" w:hAnsi="Times New Roman"/>
          <w:sz w:val="24"/>
          <w:szCs w:val="24"/>
        </w:rPr>
        <w:t>bachelor);</w:t>
      </w:r>
    </w:p>
    <w:p w14:paraId="0646D09B" w14:textId="77777777" w:rsidR="00784B7A" w:rsidRPr="00472552" w:rsidRDefault="00784B7A" w:rsidP="00784B7A">
      <w:pPr>
        <w:pStyle w:val="ListParagraph"/>
        <w:widowControl w:val="0"/>
        <w:numPr>
          <w:ilvl w:val="0"/>
          <w:numId w:val="29"/>
        </w:numPr>
        <w:spacing w:after="0"/>
        <w:contextualSpacing w:val="0"/>
        <w:rPr>
          <w:rFonts w:ascii="Times New Roman" w:hAnsi="Times New Roman"/>
          <w:sz w:val="24"/>
          <w:szCs w:val="24"/>
        </w:rPr>
      </w:pPr>
      <w:r w:rsidRPr="00472552">
        <w:rPr>
          <w:rFonts w:ascii="Times New Roman" w:hAnsi="Times New Roman"/>
          <w:sz w:val="24"/>
          <w:szCs w:val="24"/>
        </w:rPr>
        <w:t>Fotokopje të librezës së punës (të gjitha faqet që vërtetojnë eksperiencën në</w:t>
      </w:r>
      <w:r w:rsidRPr="00472552">
        <w:rPr>
          <w:rFonts w:ascii="Times New Roman" w:hAnsi="Times New Roman"/>
          <w:spacing w:val="-31"/>
          <w:sz w:val="24"/>
          <w:szCs w:val="24"/>
        </w:rPr>
        <w:t xml:space="preserve"> </w:t>
      </w:r>
      <w:r w:rsidRPr="00472552">
        <w:rPr>
          <w:rFonts w:ascii="Times New Roman" w:hAnsi="Times New Roman"/>
          <w:sz w:val="24"/>
          <w:szCs w:val="24"/>
        </w:rPr>
        <w:t xml:space="preserve">punë); </w:t>
      </w:r>
    </w:p>
    <w:p w14:paraId="65BD6CC6" w14:textId="77777777" w:rsidR="00784B7A" w:rsidRPr="00472552" w:rsidRDefault="00784B7A" w:rsidP="00784B7A">
      <w:pPr>
        <w:pStyle w:val="ListParagraph"/>
        <w:widowControl w:val="0"/>
        <w:numPr>
          <w:ilvl w:val="0"/>
          <w:numId w:val="29"/>
        </w:numPr>
        <w:spacing w:after="0"/>
        <w:contextualSpacing w:val="0"/>
        <w:rPr>
          <w:rFonts w:ascii="Times New Roman" w:hAnsi="Times New Roman"/>
          <w:sz w:val="24"/>
          <w:szCs w:val="24"/>
        </w:rPr>
      </w:pPr>
      <w:r w:rsidRPr="00472552">
        <w:rPr>
          <w:rFonts w:ascii="Times New Roman" w:hAnsi="Times New Roman"/>
          <w:sz w:val="24"/>
          <w:szCs w:val="24"/>
        </w:rPr>
        <w:t>Fotokopje të letërnjoftimit</w:t>
      </w:r>
      <w:r w:rsidRPr="00472552">
        <w:rPr>
          <w:rFonts w:ascii="Times New Roman" w:hAnsi="Times New Roman"/>
          <w:spacing w:val="-14"/>
          <w:sz w:val="24"/>
          <w:szCs w:val="24"/>
        </w:rPr>
        <w:t xml:space="preserve"> </w:t>
      </w:r>
      <w:r w:rsidRPr="00472552">
        <w:rPr>
          <w:rFonts w:ascii="Times New Roman" w:hAnsi="Times New Roman"/>
          <w:sz w:val="24"/>
          <w:szCs w:val="24"/>
        </w:rPr>
        <w:t>(ID);</w:t>
      </w:r>
    </w:p>
    <w:p w14:paraId="2F02D70D" w14:textId="77777777" w:rsidR="00784B7A" w:rsidRPr="00472552" w:rsidRDefault="00784B7A" w:rsidP="00784B7A">
      <w:pPr>
        <w:pStyle w:val="ListParagraph"/>
        <w:widowControl w:val="0"/>
        <w:numPr>
          <w:ilvl w:val="0"/>
          <w:numId w:val="29"/>
        </w:numPr>
        <w:spacing w:after="0"/>
        <w:contextualSpacing w:val="0"/>
        <w:rPr>
          <w:rFonts w:ascii="Times New Roman" w:hAnsi="Times New Roman"/>
          <w:sz w:val="24"/>
          <w:szCs w:val="24"/>
        </w:rPr>
      </w:pPr>
      <w:r w:rsidRPr="00472552">
        <w:rPr>
          <w:rFonts w:ascii="Times New Roman" w:hAnsi="Times New Roman"/>
          <w:sz w:val="24"/>
          <w:szCs w:val="24"/>
        </w:rPr>
        <w:t>Vërtetim të gjendjes shëndetësore;</w:t>
      </w:r>
    </w:p>
    <w:p w14:paraId="1B00CF83" w14:textId="77777777" w:rsidR="00784B7A" w:rsidRPr="00472552" w:rsidRDefault="00784B7A" w:rsidP="00784B7A">
      <w:pPr>
        <w:pStyle w:val="ListParagraph"/>
        <w:widowControl w:val="0"/>
        <w:numPr>
          <w:ilvl w:val="0"/>
          <w:numId w:val="29"/>
        </w:numPr>
        <w:spacing w:after="0"/>
        <w:contextualSpacing w:val="0"/>
        <w:rPr>
          <w:rFonts w:ascii="Times New Roman" w:hAnsi="Times New Roman"/>
          <w:sz w:val="24"/>
          <w:szCs w:val="24"/>
        </w:rPr>
      </w:pPr>
      <w:r w:rsidRPr="00472552">
        <w:rPr>
          <w:rFonts w:ascii="Times New Roman" w:hAnsi="Times New Roman"/>
          <w:sz w:val="24"/>
          <w:szCs w:val="24"/>
        </w:rPr>
        <w:t>Vetëdeklarim të gjendjes</w:t>
      </w:r>
      <w:r w:rsidRPr="00472552">
        <w:rPr>
          <w:rFonts w:ascii="Times New Roman" w:hAnsi="Times New Roman"/>
          <w:spacing w:val="-12"/>
          <w:sz w:val="24"/>
          <w:szCs w:val="24"/>
        </w:rPr>
        <w:t xml:space="preserve"> </w:t>
      </w:r>
      <w:r w:rsidRPr="00472552">
        <w:rPr>
          <w:rFonts w:ascii="Times New Roman" w:hAnsi="Times New Roman"/>
          <w:sz w:val="24"/>
          <w:szCs w:val="24"/>
        </w:rPr>
        <w:t>gjyqësore.</w:t>
      </w:r>
    </w:p>
    <w:p w14:paraId="09259A80" w14:textId="77777777" w:rsidR="00784B7A" w:rsidRPr="00472552" w:rsidRDefault="00784B7A" w:rsidP="00784B7A">
      <w:pPr>
        <w:pStyle w:val="ListParagraph"/>
        <w:widowControl w:val="0"/>
        <w:numPr>
          <w:ilvl w:val="0"/>
          <w:numId w:val="29"/>
        </w:numPr>
        <w:spacing w:after="0"/>
        <w:contextualSpacing w:val="0"/>
        <w:rPr>
          <w:rFonts w:ascii="Times New Roman" w:hAnsi="Times New Roman"/>
          <w:sz w:val="24"/>
          <w:szCs w:val="24"/>
        </w:rPr>
      </w:pPr>
      <w:r w:rsidRPr="00472552">
        <w:rPr>
          <w:rFonts w:ascii="Times New Roman" w:hAnsi="Times New Roman"/>
          <w:sz w:val="24"/>
          <w:szCs w:val="24"/>
        </w:rPr>
        <w:t xml:space="preserve">Vërtetim nga punëdhënësi </w:t>
      </w:r>
      <w:r>
        <w:rPr>
          <w:rFonts w:ascii="Times New Roman" w:hAnsi="Times New Roman"/>
          <w:sz w:val="24"/>
          <w:szCs w:val="24"/>
        </w:rPr>
        <w:t>i</w:t>
      </w:r>
      <w:r w:rsidRPr="00472552">
        <w:rPr>
          <w:rFonts w:ascii="Times New Roman" w:hAnsi="Times New Roman"/>
          <w:sz w:val="24"/>
          <w:szCs w:val="24"/>
        </w:rPr>
        <w:t xml:space="preserve"> fundit që nuk ke marrë masë disiplinore në fuqi.</w:t>
      </w:r>
    </w:p>
    <w:p w14:paraId="02A4E60A" w14:textId="77777777" w:rsidR="005F55F1" w:rsidRDefault="00784B7A" w:rsidP="005F55F1">
      <w:pPr>
        <w:pStyle w:val="ListParagraph"/>
        <w:widowControl w:val="0"/>
        <w:numPr>
          <w:ilvl w:val="0"/>
          <w:numId w:val="29"/>
        </w:numPr>
        <w:spacing w:after="0"/>
        <w:contextualSpacing w:val="0"/>
        <w:rPr>
          <w:rFonts w:ascii="Times New Roman" w:hAnsi="Times New Roman"/>
          <w:sz w:val="24"/>
          <w:szCs w:val="24"/>
        </w:rPr>
      </w:pPr>
      <w:r w:rsidRPr="00472552">
        <w:rPr>
          <w:rFonts w:ascii="Times New Roman" w:hAnsi="Times New Roman"/>
          <w:sz w:val="24"/>
          <w:szCs w:val="24"/>
        </w:rPr>
        <w:t>Aktin e deklarimit të statusit të nëpunësit civil në nivelin ekzekutiv</w:t>
      </w:r>
    </w:p>
    <w:p w14:paraId="0B19B054" w14:textId="77777777" w:rsidR="004026C2" w:rsidRPr="005F55F1" w:rsidRDefault="00784B7A" w:rsidP="005F55F1">
      <w:pPr>
        <w:pStyle w:val="ListParagraph"/>
        <w:widowControl w:val="0"/>
        <w:numPr>
          <w:ilvl w:val="0"/>
          <w:numId w:val="29"/>
        </w:numPr>
        <w:spacing w:after="0"/>
        <w:contextualSpacing w:val="0"/>
        <w:rPr>
          <w:rFonts w:ascii="Times New Roman" w:hAnsi="Times New Roman"/>
          <w:sz w:val="24"/>
          <w:szCs w:val="24"/>
        </w:rPr>
      </w:pPr>
      <w:r w:rsidRPr="005F55F1">
        <w:rPr>
          <w:rFonts w:ascii="Times New Roman" w:hAnsi="Times New Roman"/>
        </w:rPr>
        <w:t>Cdo dokumentacion tjetër që vërteton trajnimet, kualifikimet, arsimim shtesë,</w:t>
      </w:r>
      <w:r w:rsidRPr="005F55F1">
        <w:rPr>
          <w:rFonts w:ascii="Times New Roman" w:hAnsi="Times New Roman"/>
          <w:spacing w:val="-20"/>
        </w:rPr>
        <w:t xml:space="preserve"> </w:t>
      </w:r>
      <w:r w:rsidRPr="005F55F1">
        <w:rPr>
          <w:rFonts w:ascii="Times New Roman" w:hAnsi="Times New Roman"/>
        </w:rPr>
        <w:t>vlerësimet</w:t>
      </w:r>
    </w:p>
    <w:p w14:paraId="738E3DD0" w14:textId="77777777" w:rsidR="00D3014C" w:rsidRDefault="00D3014C" w:rsidP="00D3014C">
      <w:pPr>
        <w:pStyle w:val="BodyText"/>
        <w:spacing w:before="1" w:line="268" w:lineRule="auto"/>
        <w:ind w:right="395"/>
        <w:jc w:val="both"/>
        <w:rPr>
          <w:rFonts w:ascii="Times New Roman" w:hAnsi="Times New Roman"/>
        </w:rPr>
      </w:pPr>
    </w:p>
    <w:p w14:paraId="47C63603" w14:textId="77777777" w:rsidR="00D3014C" w:rsidRDefault="00D3014C" w:rsidP="007E255B">
      <w:pPr>
        <w:pStyle w:val="ListParagraph"/>
        <w:ind w:left="360"/>
        <w:jc w:val="both"/>
        <w:rPr>
          <w:rFonts w:ascii="Times New Roman" w:hAnsi="Times New Roman"/>
          <w:b/>
          <w:i/>
          <w:szCs w:val="24"/>
        </w:rPr>
      </w:pPr>
    </w:p>
    <w:p w14:paraId="1A12DAE6" w14:textId="6CAFF2DF" w:rsidR="00533164" w:rsidRDefault="00533164" w:rsidP="007E255B">
      <w:pPr>
        <w:pStyle w:val="ListParagraph"/>
        <w:ind w:left="360"/>
        <w:jc w:val="both"/>
        <w:rPr>
          <w:rFonts w:ascii="Times New Roman" w:hAnsi="Times New Roman"/>
          <w:b/>
          <w:i/>
          <w:szCs w:val="24"/>
        </w:rPr>
      </w:pPr>
      <w:r>
        <w:rPr>
          <w:rFonts w:ascii="Times New Roman" w:hAnsi="Times New Roman"/>
          <w:b/>
          <w:i/>
          <w:szCs w:val="24"/>
        </w:rPr>
        <w:t>Dokumentet</w:t>
      </w:r>
      <w:r w:rsidRPr="00B27DFE">
        <w:rPr>
          <w:rFonts w:ascii="Times New Roman" w:hAnsi="Times New Roman"/>
          <w:b/>
          <w:i/>
          <w:szCs w:val="24"/>
        </w:rPr>
        <w:t xml:space="preserve"> duhet të dorëzohen </w:t>
      </w:r>
      <w:r>
        <w:rPr>
          <w:rFonts w:ascii="Times New Roman" w:hAnsi="Times New Roman"/>
          <w:b/>
          <w:i/>
          <w:szCs w:val="24"/>
        </w:rPr>
        <w:t>në institucion</w:t>
      </w:r>
      <w:r w:rsidR="00293FCC">
        <w:rPr>
          <w:rFonts w:ascii="Times New Roman" w:hAnsi="Times New Roman"/>
          <w:b/>
          <w:i/>
          <w:szCs w:val="24"/>
        </w:rPr>
        <w:t>in e Bashkisë Roskovec</w:t>
      </w:r>
      <w:r>
        <w:rPr>
          <w:rFonts w:ascii="Times New Roman" w:hAnsi="Times New Roman"/>
          <w:b/>
          <w:i/>
          <w:szCs w:val="24"/>
        </w:rPr>
        <w:t>, brenda datë</w:t>
      </w:r>
      <w:r w:rsidRPr="00B27DFE">
        <w:rPr>
          <w:rFonts w:ascii="Times New Roman" w:hAnsi="Times New Roman"/>
          <w:b/>
          <w:i/>
          <w:szCs w:val="24"/>
        </w:rPr>
        <w:t>s</w:t>
      </w:r>
      <w:r>
        <w:rPr>
          <w:rFonts w:ascii="Times New Roman" w:hAnsi="Times New Roman"/>
          <w:b/>
          <w:i/>
          <w:szCs w:val="24"/>
        </w:rPr>
        <w:t xml:space="preserve"> </w:t>
      </w:r>
      <w:r w:rsidR="0019262D">
        <w:rPr>
          <w:rFonts w:ascii="Times New Roman" w:hAnsi="Times New Roman"/>
          <w:b/>
          <w:i/>
          <w:szCs w:val="24"/>
        </w:rPr>
        <w:t>25</w:t>
      </w:r>
      <w:r w:rsidR="00C541C5">
        <w:rPr>
          <w:rFonts w:ascii="Times New Roman" w:hAnsi="Times New Roman"/>
          <w:b/>
          <w:i/>
          <w:szCs w:val="24"/>
        </w:rPr>
        <w:t>.</w:t>
      </w:r>
      <w:r w:rsidR="0019262D">
        <w:rPr>
          <w:rFonts w:ascii="Times New Roman" w:hAnsi="Times New Roman"/>
          <w:b/>
          <w:i/>
          <w:szCs w:val="24"/>
        </w:rPr>
        <w:t>06</w:t>
      </w:r>
      <w:r w:rsidR="00C541C5">
        <w:rPr>
          <w:rFonts w:ascii="Times New Roman" w:hAnsi="Times New Roman"/>
          <w:b/>
          <w:i/>
          <w:szCs w:val="24"/>
        </w:rPr>
        <w:t>.202</w:t>
      </w:r>
      <w:r w:rsidR="0019262D">
        <w:rPr>
          <w:rFonts w:ascii="Times New Roman" w:hAnsi="Times New Roman"/>
          <w:b/>
          <w:i/>
          <w:szCs w:val="24"/>
        </w:rPr>
        <w:t>5</w:t>
      </w:r>
      <w:r w:rsidR="00285FCA">
        <w:rPr>
          <w:rFonts w:ascii="Times New Roman" w:hAnsi="Times New Roman"/>
          <w:b/>
          <w:i/>
          <w:szCs w:val="24"/>
        </w:rPr>
        <w:t>.</w:t>
      </w:r>
      <w:r w:rsidRPr="00DF40C6">
        <w:rPr>
          <w:rFonts w:ascii="Times New Roman" w:hAnsi="Times New Roman"/>
          <w:b/>
          <w:i/>
          <w:szCs w:val="24"/>
        </w:rPr>
        <w:t xml:space="preserve"> </w:t>
      </w:r>
    </w:p>
    <w:p w14:paraId="606459CF" w14:textId="77777777" w:rsidR="00695068" w:rsidRDefault="00695068" w:rsidP="007E255B">
      <w:pPr>
        <w:pStyle w:val="ListParagraph"/>
        <w:ind w:left="360"/>
        <w:jc w:val="both"/>
        <w:rPr>
          <w:rFonts w:ascii="Times New Roman" w:hAnsi="Times New Roman"/>
          <w:b/>
          <w:i/>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285FCA" w:rsidRPr="00566615" w14:paraId="2097D40A" w14:textId="77777777" w:rsidTr="00D708B5">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14:paraId="04D63325" w14:textId="77777777" w:rsidR="00285FCA" w:rsidRPr="00566615" w:rsidRDefault="00591F25" w:rsidP="00D708B5">
            <w:pPr>
              <w:spacing w:after="0" w:line="240" w:lineRule="auto"/>
              <w:jc w:val="center"/>
              <w:rPr>
                <w:rFonts w:ascii="Times New Roman" w:hAnsi="Times New Roman"/>
                <w:sz w:val="24"/>
                <w:szCs w:val="24"/>
              </w:rPr>
            </w:pPr>
            <w:r>
              <w:rPr>
                <w:rFonts w:ascii="Times New Roman" w:hAnsi="Times New Roman"/>
                <w:b/>
                <w:sz w:val="24"/>
                <w:szCs w:val="24"/>
              </w:rPr>
              <w:t>2</w:t>
            </w:r>
            <w:r w:rsidR="00285FCA" w:rsidRPr="00566615">
              <w:rPr>
                <w:rFonts w:ascii="Times New Roman" w:hAnsi="Times New Roman"/>
                <w:b/>
                <w:sz w:val="24"/>
                <w:szCs w:val="24"/>
              </w:rPr>
              <w:t>.</w:t>
            </w:r>
            <w:r w:rsidR="00D708B5">
              <w:rPr>
                <w:rFonts w:ascii="Times New Roman" w:hAnsi="Times New Roman"/>
                <w:b/>
                <w:sz w:val="24"/>
                <w:szCs w:val="24"/>
              </w:rPr>
              <w:t>3</w:t>
            </w:r>
          </w:p>
        </w:tc>
        <w:tc>
          <w:tcPr>
            <w:tcW w:w="8994" w:type="dxa"/>
            <w:tcBorders>
              <w:left w:val="single" w:sz="8" w:space="0" w:color="000000"/>
              <w:bottom w:val="single" w:sz="8" w:space="0" w:color="000000"/>
            </w:tcBorders>
            <w:vAlign w:val="center"/>
          </w:tcPr>
          <w:p w14:paraId="2874B6DC" w14:textId="77777777" w:rsidR="00285FCA" w:rsidRPr="00566615" w:rsidRDefault="00285FCA" w:rsidP="007E741D">
            <w:pPr>
              <w:spacing w:after="0" w:line="240" w:lineRule="auto"/>
              <w:rPr>
                <w:rFonts w:ascii="Times New Roman" w:hAnsi="Times New Roman"/>
                <w:b/>
                <w:sz w:val="24"/>
                <w:szCs w:val="24"/>
              </w:rPr>
            </w:pPr>
            <w:r w:rsidRPr="00566615">
              <w:rPr>
                <w:rFonts w:ascii="Times New Roman" w:hAnsi="Times New Roman"/>
                <w:b/>
                <w:sz w:val="24"/>
                <w:szCs w:val="24"/>
              </w:rPr>
              <w:t>REZULTATET PËR FAZËN E VERIFIKIMIT PARAPRAK</w:t>
            </w:r>
          </w:p>
        </w:tc>
      </w:tr>
    </w:tbl>
    <w:p w14:paraId="7BAE4D5C" w14:textId="77777777" w:rsidR="00285FCA" w:rsidRDefault="00285FCA" w:rsidP="000057D2">
      <w:pPr>
        <w:jc w:val="both"/>
        <w:rPr>
          <w:rFonts w:ascii="Times New Roman" w:hAnsi="Times New Roman"/>
          <w:sz w:val="24"/>
          <w:szCs w:val="24"/>
        </w:rPr>
      </w:pPr>
    </w:p>
    <w:p w14:paraId="68DAB86F" w14:textId="31E4C25A" w:rsidR="00285FCA" w:rsidRPr="00B27DFE" w:rsidRDefault="00285FCA" w:rsidP="00285FCA">
      <w:pPr>
        <w:jc w:val="both"/>
        <w:rPr>
          <w:rFonts w:ascii="Times New Roman" w:hAnsi="Times New Roman"/>
          <w:sz w:val="24"/>
          <w:szCs w:val="24"/>
        </w:rPr>
      </w:pPr>
      <w:r w:rsidRPr="00B27DFE">
        <w:rPr>
          <w:rFonts w:ascii="Times New Roman" w:hAnsi="Times New Roman"/>
          <w:sz w:val="24"/>
          <w:szCs w:val="24"/>
        </w:rPr>
        <w:t>Në datën</w:t>
      </w:r>
      <w:r>
        <w:rPr>
          <w:rFonts w:ascii="Times New Roman" w:hAnsi="Times New Roman"/>
          <w:sz w:val="24"/>
          <w:szCs w:val="24"/>
        </w:rPr>
        <w:t xml:space="preserve"> </w:t>
      </w:r>
      <w:r w:rsidR="0019262D">
        <w:rPr>
          <w:rFonts w:ascii="Times New Roman" w:hAnsi="Times New Roman"/>
          <w:b/>
          <w:sz w:val="24"/>
          <w:szCs w:val="24"/>
        </w:rPr>
        <w:t>11</w:t>
      </w:r>
      <w:r w:rsidR="00293FCC" w:rsidRPr="00E33012">
        <w:rPr>
          <w:rFonts w:ascii="Times New Roman" w:hAnsi="Times New Roman"/>
          <w:b/>
          <w:sz w:val="24"/>
          <w:szCs w:val="24"/>
        </w:rPr>
        <w:t>.</w:t>
      </w:r>
      <w:r w:rsidR="0019262D">
        <w:rPr>
          <w:rFonts w:ascii="Times New Roman" w:hAnsi="Times New Roman"/>
          <w:b/>
          <w:sz w:val="24"/>
          <w:szCs w:val="24"/>
        </w:rPr>
        <w:t>07</w:t>
      </w:r>
      <w:r w:rsidR="00293FCC" w:rsidRPr="00E33012">
        <w:rPr>
          <w:rFonts w:ascii="Times New Roman" w:hAnsi="Times New Roman"/>
          <w:b/>
          <w:sz w:val="24"/>
          <w:szCs w:val="24"/>
        </w:rPr>
        <w:t>.202</w:t>
      </w:r>
      <w:r w:rsidR="0019262D">
        <w:rPr>
          <w:rFonts w:ascii="Times New Roman" w:hAnsi="Times New Roman"/>
          <w:b/>
          <w:sz w:val="24"/>
          <w:szCs w:val="24"/>
        </w:rPr>
        <w:t>5</w:t>
      </w:r>
      <w:r w:rsidRPr="00E33012">
        <w:rPr>
          <w:rFonts w:ascii="Times New Roman" w:hAnsi="Times New Roman"/>
          <w:i/>
          <w:sz w:val="24"/>
          <w:szCs w:val="24"/>
        </w:rPr>
        <w:t>,</w:t>
      </w:r>
      <w:r w:rsidRPr="00197BCF">
        <w:rPr>
          <w:rFonts w:ascii="Times New Roman" w:hAnsi="Times New Roman"/>
          <w:i/>
          <w:sz w:val="24"/>
          <w:szCs w:val="24"/>
        </w:rPr>
        <w:t xml:space="preserve"> </w:t>
      </w:r>
      <w:r>
        <w:rPr>
          <w:rFonts w:ascii="Times New Roman" w:hAnsi="Times New Roman"/>
          <w:sz w:val="24"/>
          <w:szCs w:val="24"/>
          <w:lang w:val="sq-AL"/>
        </w:rPr>
        <w:t>Drejtoria e Burimeve Njërëzore</w:t>
      </w:r>
      <w:r w:rsidR="0019262D">
        <w:rPr>
          <w:rFonts w:ascii="Times New Roman" w:hAnsi="Times New Roman"/>
          <w:sz w:val="24"/>
          <w:szCs w:val="24"/>
          <w:lang w:val="sq-AL"/>
        </w:rPr>
        <w:t>, Juridike dhe Arkivit</w:t>
      </w:r>
      <w:r w:rsidR="00936E76">
        <w:rPr>
          <w:rFonts w:ascii="Times New Roman" w:hAnsi="Times New Roman"/>
          <w:sz w:val="24"/>
          <w:szCs w:val="24"/>
          <w:lang w:val="sq-AL"/>
        </w:rPr>
        <w:t xml:space="preserve"> </w:t>
      </w:r>
      <w:r w:rsidR="00293FCC">
        <w:rPr>
          <w:rFonts w:ascii="Times New Roman" w:hAnsi="Times New Roman"/>
          <w:sz w:val="24"/>
          <w:szCs w:val="24"/>
          <w:lang w:val="sq-AL"/>
        </w:rPr>
        <w:t xml:space="preserve">të Bashkisë Roskovec </w:t>
      </w:r>
      <w:r w:rsidRPr="00B27DFE">
        <w:rPr>
          <w:rFonts w:ascii="Times New Roman" w:hAnsi="Times New Roman"/>
          <w:sz w:val="24"/>
          <w:szCs w:val="24"/>
        </w:rPr>
        <w:t>do të shpallë në portalin “Shërbimi Kombëtar i Punësimit”</w:t>
      </w:r>
      <w:r>
        <w:rPr>
          <w:rFonts w:ascii="Times New Roman" w:hAnsi="Times New Roman"/>
          <w:sz w:val="24"/>
          <w:szCs w:val="24"/>
        </w:rPr>
        <w:t>,</w:t>
      </w:r>
      <w:r w:rsidRPr="00B27DFE">
        <w:rPr>
          <w:rFonts w:ascii="Times New Roman" w:hAnsi="Times New Roman"/>
          <w:sz w:val="24"/>
          <w:szCs w:val="24"/>
        </w:rPr>
        <w:t xml:space="preserve"> </w:t>
      </w:r>
      <w:r>
        <w:rPr>
          <w:rFonts w:ascii="Times New Roman" w:hAnsi="Times New Roman"/>
          <w:sz w:val="24"/>
          <w:szCs w:val="24"/>
          <w:lang w:val="it-IT"/>
        </w:rPr>
        <w:t>në faqen zyrtare të internetit të Bashkisë</w:t>
      </w:r>
      <w:r w:rsidRPr="00D92AD7">
        <w:rPr>
          <w:rFonts w:ascii="Times New Roman" w:hAnsi="Times New Roman"/>
          <w:sz w:val="24"/>
          <w:szCs w:val="24"/>
          <w:lang w:val="it-IT"/>
        </w:rPr>
        <w:t xml:space="preserve"> dhe ne s</w:t>
      </w:r>
      <w:r>
        <w:rPr>
          <w:rFonts w:ascii="Times New Roman" w:hAnsi="Times New Roman"/>
          <w:sz w:val="24"/>
          <w:szCs w:val="24"/>
          <w:lang w:val="it-IT"/>
        </w:rPr>
        <w:t>tenden e informimit te publikut l</w:t>
      </w:r>
      <w:r w:rsidRPr="00B27DFE">
        <w:rPr>
          <w:rFonts w:ascii="Times New Roman" w:hAnsi="Times New Roman"/>
          <w:sz w:val="24"/>
          <w:szCs w:val="24"/>
        </w:rPr>
        <w:t xml:space="preserve">istën e kandidatëve që plotësojnë kushtet e </w:t>
      </w:r>
      <w:r w:rsidR="00D53C2B">
        <w:rPr>
          <w:rFonts w:ascii="Times New Roman" w:hAnsi="Times New Roman"/>
          <w:sz w:val="24"/>
          <w:szCs w:val="24"/>
        </w:rPr>
        <w:t xml:space="preserve">pranimit në shërbimin civil </w:t>
      </w:r>
      <w:r w:rsidRPr="00B27DFE">
        <w:rPr>
          <w:rFonts w:ascii="Times New Roman" w:hAnsi="Times New Roman"/>
          <w:sz w:val="24"/>
          <w:szCs w:val="24"/>
        </w:rPr>
        <w:t>dhe kriteret e veçanta</w:t>
      </w:r>
      <w:r>
        <w:rPr>
          <w:rFonts w:ascii="Times New Roman" w:hAnsi="Times New Roman"/>
          <w:sz w:val="24"/>
          <w:szCs w:val="24"/>
        </w:rPr>
        <w:t>.</w:t>
      </w:r>
      <w:r w:rsidRPr="00B27DFE">
        <w:rPr>
          <w:rFonts w:ascii="Times New Roman" w:hAnsi="Times New Roman"/>
          <w:sz w:val="24"/>
          <w:szCs w:val="24"/>
        </w:rPr>
        <w:t xml:space="preserve"> </w:t>
      </w:r>
    </w:p>
    <w:p w14:paraId="29E25776" w14:textId="7B35D063" w:rsidR="00285FCA" w:rsidRDefault="00285FCA" w:rsidP="00285FCA">
      <w:pPr>
        <w:jc w:val="both"/>
        <w:rPr>
          <w:rFonts w:ascii="Times New Roman" w:hAnsi="Times New Roman"/>
          <w:sz w:val="24"/>
          <w:szCs w:val="24"/>
        </w:rPr>
      </w:pPr>
      <w:r w:rsidRPr="00B27DFE">
        <w:rPr>
          <w:rFonts w:ascii="Times New Roman" w:hAnsi="Times New Roman"/>
          <w:sz w:val="24"/>
          <w:szCs w:val="24"/>
        </w:rPr>
        <w:t xml:space="preserve">Në të njëjtën datë kandidatët që nuk i plotësojnë kushtet e </w:t>
      </w:r>
      <w:r w:rsidR="00D53C2B">
        <w:rPr>
          <w:rFonts w:ascii="Times New Roman" w:hAnsi="Times New Roman"/>
          <w:sz w:val="24"/>
          <w:szCs w:val="24"/>
        </w:rPr>
        <w:t>pranimit në shërbimin civil</w:t>
      </w:r>
      <w:r w:rsidRPr="00B27DFE">
        <w:rPr>
          <w:rFonts w:ascii="Times New Roman" w:hAnsi="Times New Roman"/>
          <w:sz w:val="24"/>
          <w:szCs w:val="24"/>
        </w:rPr>
        <w:t xml:space="preserve"> dhe kriteret e veçanta do të njoftohen individualisht nga </w:t>
      </w:r>
      <w:r>
        <w:rPr>
          <w:rFonts w:ascii="Times New Roman" w:hAnsi="Times New Roman"/>
          <w:sz w:val="24"/>
          <w:szCs w:val="24"/>
          <w:lang w:val="sq-AL"/>
        </w:rPr>
        <w:t>Drejtoria e Burimeve Njërëzore</w:t>
      </w:r>
      <w:r w:rsidR="0019262D">
        <w:rPr>
          <w:rFonts w:ascii="Times New Roman" w:hAnsi="Times New Roman"/>
          <w:sz w:val="24"/>
          <w:szCs w:val="24"/>
          <w:lang w:val="sq-AL"/>
        </w:rPr>
        <w:t>, Juridike dhe Arkivit</w:t>
      </w:r>
      <w:r w:rsidR="00293FCC">
        <w:rPr>
          <w:rFonts w:ascii="Times New Roman" w:hAnsi="Times New Roman"/>
          <w:sz w:val="24"/>
          <w:szCs w:val="24"/>
          <w:lang w:val="sq-AL"/>
        </w:rPr>
        <w:t xml:space="preserve"> të Bashkisë Roskovec</w:t>
      </w:r>
      <w:r w:rsidRPr="00B27DFE">
        <w:rPr>
          <w:rFonts w:ascii="Times New Roman" w:hAnsi="Times New Roman"/>
          <w:sz w:val="24"/>
          <w:szCs w:val="24"/>
        </w:rPr>
        <w:t xml:space="preserve">, </w:t>
      </w:r>
      <w:r w:rsidRPr="00B27DFE">
        <w:rPr>
          <w:rFonts w:ascii="Times New Roman" w:hAnsi="Times New Roman"/>
          <w:sz w:val="24"/>
          <w:szCs w:val="24"/>
          <w:u w:val="single"/>
        </w:rPr>
        <w:t>nëpërmjet adresës tuaj të e-mail</w:t>
      </w:r>
      <w:r w:rsidRPr="00B27DFE">
        <w:rPr>
          <w:rFonts w:ascii="Times New Roman" w:hAnsi="Times New Roman"/>
          <w:sz w:val="24"/>
          <w:szCs w:val="24"/>
        </w:rPr>
        <w:t xml:space="preserve">, për shkaqet e moskualifikimit. </w:t>
      </w:r>
    </w:p>
    <w:p w14:paraId="6B421B3D" w14:textId="5E2C4050" w:rsidR="00285FCA" w:rsidRDefault="00285FCA" w:rsidP="00285FCA">
      <w:pPr>
        <w:jc w:val="both"/>
        <w:rPr>
          <w:rFonts w:ascii="Times New Roman" w:hAnsi="Times New Roman"/>
          <w:sz w:val="24"/>
          <w:szCs w:val="24"/>
        </w:rPr>
      </w:pPr>
      <w:r w:rsidRPr="00E53F1F">
        <w:rPr>
          <w:rFonts w:ascii="Times New Roman" w:hAnsi="Times New Roman"/>
          <w:sz w:val="24"/>
          <w:szCs w:val="24"/>
        </w:rPr>
        <w:t>Kandidatët, të cilët rezultojnë të pakualifikuar, brenda 5 (pesë) ditëve kalendarike, nga data e njoftimit individua</w:t>
      </w:r>
      <w:r w:rsidR="006D04F7">
        <w:rPr>
          <w:rFonts w:ascii="Times New Roman" w:hAnsi="Times New Roman"/>
          <w:sz w:val="24"/>
          <w:szCs w:val="24"/>
        </w:rPr>
        <w:t>l</w:t>
      </w:r>
      <w:r w:rsidRPr="00E53F1F">
        <w:rPr>
          <w:rFonts w:ascii="Times New Roman" w:hAnsi="Times New Roman"/>
          <w:sz w:val="24"/>
          <w:szCs w:val="24"/>
        </w:rPr>
        <w:t xml:space="preserve">, paraqesin ankesat me shkrim pranë </w:t>
      </w:r>
      <w:r>
        <w:rPr>
          <w:rFonts w:ascii="Times New Roman" w:hAnsi="Times New Roman"/>
          <w:sz w:val="24"/>
          <w:szCs w:val="24"/>
          <w:lang w:val="sq-AL"/>
        </w:rPr>
        <w:t>Drejtorsë s</w:t>
      </w:r>
      <w:r w:rsidR="00D53C2B">
        <w:rPr>
          <w:rFonts w:ascii="Times New Roman" w:hAnsi="Times New Roman"/>
          <w:sz w:val="24"/>
          <w:szCs w:val="24"/>
          <w:lang w:val="sq-AL"/>
        </w:rPr>
        <w:t>ë Burimeve Njërëzore</w:t>
      </w:r>
      <w:r w:rsidR="0019262D">
        <w:rPr>
          <w:rFonts w:ascii="Times New Roman" w:hAnsi="Times New Roman"/>
          <w:sz w:val="24"/>
          <w:szCs w:val="24"/>
          <w:lang w:val="sq-AL"/>
        </w:rPr>
        <w:t>, Juridike dhe Arkivit</w:t>
      </w:r>
      <w:r w:rsidR="00293FCC">
        <w:rPr>
          <w:rFonts w:ascii="Times New Roman" w:hAnsi="Times New Roman"/>
          <w:sz w:val="24"/>
          <w:szCs w:val="24"/>
          <w:lang w:val="sq-AL"/>
        </w:rPr>
        <w:t xml:space="preserve"> të Bashkisë Roskovec</w:t>
      </w:r>
      <w:r w:rsidRPr="00E53F1F">
        <w:rPr>
          <w:rFonts w:ascii="Times New Roman" w:hAnsi="Times New Roman"/>
          <w:sz w:val="24"/>
          <w:szCs w:val="24"/>
        </w:rPr>
        <w:t>. Ankesat zgjidhen brenda 5 (pesë) ditëve kalendarike, nga data e depozitimit të ankesës.</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8"/>
        <w:gridCol w:w="8821"/>
      </w:tblGrid>
      <w:tr w:rsidR="00533164" w:rsidRPr="00566615" w14:paraId="0FDFCF19" w14:textId="77777777" w:rsidTr="00936E76">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14:paraId="621BD70A" w14:textId="77777777" w:rsidR="00533164" w:rsidRPr="00566615" w:rsidRDefault="00533164" w:rsidP="00566615">
            <w:pPr>
              <w:spacing w:after="0" w:line="240" w:lineRule="auto"/>
              <w:jc w:val="center"/>
              <w:rPr>
                <w:rFonts w:ascii="Times New Roman" w:hAnsi="Times New Roman"/>
                <w:sz w:val="24"/>
                <w:szCs w:val="24"/>
              </w:rPr>
            </w:pPr>
            <w:r w:rsidRPr="00566615">
              <w:rPr>
                <w:rFonts w:ascii="Times New Roman" w:hAnsi="Times New Roman"/>
                <w:b/>
                <w:sz w:val="28"/>
                <w:szCs w:val="24"/>
              </w:rPr>
              <w:t>2.</w:t>
            </w:r>
            <w:r w:rsidR="00D708B5">
              <w:rPr>
                <w:rFonts w:ascii="Times New Roman" w:hAnsi="Times New Roman"/>
                <w:b/>
                <w:sz w:val="28"/>
                <w:szCs w:val="24"/>
              </w:rPr>
              <w:t>4</w:t>
            </w:r>
          </w:p>
        </w:tc>
        <w:tc>
          <w:tcPr>
            <w:tcW w:w="8994" w:type="dxa"/>
            <w:tcBorders>
              <w:left w:val="single" w:sz="8" w:space="0" w:color="000000"/>
              <w:bottom w:val="single" w:sz="8" w:space="0" w:color="000000"/>
            </w:tcBorders>
            <w:vAlign w:val="center"/>
          </w:tcPr>
          <w:p w14:paraId="6115796A" w14:textId="77777777" w:rsidR="00533164" w:rsidRPr="00566615" w:rsidRDefault="00533164" w:rsidP="00566615">
            <w:pPr>
              <w:spacing w:after="0" w:line="240" w:lineRule="auto"/>
              <w:rPr>
                <w:rFonts w:ascii="Times New Roman" w:hAnsi="Times New Roman"/>
                <w:b/>
                <w:sz w:val="24"/>
                <w:szCs w:val="24"/>
              </w:rPr>
            </w:pPr>
            <w:r w:rsidRPr="00566615">
              <w:rPr>
                <w:rFonts w:ascii="Times New Roman" w:hAnsi="Times New Roman"/>
                <w:b/>
                <w:sz w:val="24"/>
                <w:szCs w:val="24"/>
              </w:rPr>
              <w:t xml:space="preserve">FUSHAT E NJOHURIVE, AFTËSITË DHE CILËSITË MBI TË CILAT DO TË ZHVILLOHET TESTIMI </w:t>
            </w:r>
          </w:p>
        </w:tc>
      </w:tr>
    </w:tbl>
    <w:p w14:paraId="1818A1AA" w14:textId="77777777" w:rsidR="00533164" w:rsidRPr="00B27DFE" w:rsidRDefault="00533164" w:rsidP="007C6A8A">
      <w:pPr>
        <w:jc w:val="both"/>
        <w:rPr>
          <w:rFonts w:ascii="Times New Roman" w:hAnsi="Times New Roman"/>
          <w:sz w:val="24"/>
          <w:szCs w:val="24"/>
        </w:rPr>
      </w:pPr>
    </w:p>
    <w:p w14:paraId="03FEB75A" w14:textId="77777777" w:rsidR="00AD5366" w:rsidRPr="00A544B3" w:rsidRDefault="00AD5366" w:rsidP="00AD5366">
      <w:pPr>
        <w:pStyle w:val="NoSpacing"/>
        <w:jc w:val="both"/>
        <w:rPr>
          <w:rFonts w:ascii="Times New Roman" w:hAnsi="Times New Roman" w:cs="Times New Roman"/>
          <w:sz w:val="24"/>
          <w:szCs w:val="24"/>
        </w:rPr>
      </w:pPr>
      <w:r w:rsidRPr="00A544B3">
        <w:rPr>
          <w:rFonts w:ascii="Times New Roman" w:hAnsi="Times New Roman" w:cs="Times New Roman"/>
          <w:sz w:val="24"/>
          <w:szCs w:val="24"/>
        </w:rPr>
        <w:t>Kandidatët do të vlerësohen në lidhje me:</w:t>
      </w:r>
    </w:p>
    <w:p w14:paraId="2CA2993B" w14:textId="77777777" w:rsidR="00F4635C" w:rsidRPr="00171896" w:rsidRDefault="00F4635C" w:rsidP="00F4635C">
      <w:pPr>
        <w:pStyle w:val="ListParagraph"/>
        <w:widowControl w:val="0"/>
        <w:numPr>
          <w:ilvl w:val="0"/>
          <w:numId w:val="44"/>
        </w:numPr>
        <w:spacing w:after="0" w:line="240" w:lineRule="auto"/>
        <w:contextualSpacing w:val="0"/>
        <w:jc w:val="both"/>
        <w:rPr>
          <w:rFonts w:ascii="Times New Roman" w:hAnsi="Times New Roman"/>
          <w:sz w:val="24"/>
          <w:szCs w:val="24"/>
        </w:rPr>
      </w:pPr>
      <w:r w:rsidRPr="00171896">
        <w:rPr>
          <w:rFonts w:ascii="Times New Roman" w:hAnsi="Times New Roman"/>
          <w:sz w:val="24"/>
          <w:szCs w:val="24"/>
        </w:rPr>
        <w:t xml:space="preserve">Njohurite mbi Ligjin Nr.139/2015, “Për vetëqeverisjes vendore”  </w:t>
      </w:r>
    </w:p>
    <w:p w14:paraId="74DD400D" w14:textId="77777777" w:rsidR="00F4635C" w:rsidRPr="00171896" w:rsidRDefault="00F4635C" w:rsidP="00F4635C">
      <w:pPr>
        <w:pStyle w:val="ListParagraph"/>
        <w:numPr>
          <w:ilvl w:val="0"/>
          <w:numId w:val="44"/>
        </w:numPr>
        <w:ind w:right="-81"/>
        <w:jc w:val="both"/>
        <w:rPr>
          <w:rFonts w:ascii="Times New Roman" w:hAnsi="Times New Roman"/>
          <w:sz w:val="24"/>
          <w:szCs w:val="24"/>
        </w:rPr>
      </w:pPr>
      <w:r w:rsidRPr="00171896">
        <w:rPr>
          <w:rFonts w:ascii="Times New Roman" w:hAnsi="Times New Roman"/>
          <w:sz w:val="24"/>
          <w:szCs w:val="24"/>
        </w:rPr>
        <w:t>Njohuritë mbi Ligjin Nr.9131, datë 08.09.2003, “Për rregullat e etikës në administratën publike”;</w:t>
      </w:r>
    </w:p>
    <w:p w14:paraId="66EF27D5" w14:textId="77777777" w:rsidR="00F4635C" w:rsidRPr="00171896" w:rsidRDefault="00F4635C" w:rsidP="00F4635C">
      <w:pPr>
        <w:pStyle w:val="ListParagraph"/>
        <w:widowControl w:val="0"/>
        <w:numPr>
          <w:ilvl w:val="0"/>
          <w:numId w:val="44"/>
        </w:numPr>
        <w:tabs>
          <w:tab w:val="left" w:pos="821"/>
        </w:tabs>
        <w:autoSpaceDE w:val="0"/>
        <w:autoSpaceDN w:val="0"/>
        <w:spacing w:after="0"/>
        <w:ind w:right="99"/>
        <w:contextualSpacing w:val="0"/>
        <w:jc w:val="both"/>
        <w:rPr>
          <w:rFonts w:ascii="Times New Roman" w:hAnsi="Times New Roman"/>
          <w:sz w:val="24"/>
          <w:szCs w:val="24"/>
        </w:rPr>
      </w:pPr>
      <w:r w:rsidRPr="00171896">
        <w:rPr>
          <w:rFonts w:ascii="Times New Roman" w:hAnsi="Times New Roman"/>
          <w:sz w:val="24"/>
          <w:szCs w:val="24"/>
        </w:rPr>
        <w:t>Njohuritë mbi ligjin nr. 152/2013 “Për Nëpunësin Civil”, i ndryshuar dhe VKM  në zbatim të</w:t>
      </w:r>
      <w:r w:rsidRPr="00171896">
        <w:rPr>
          <w:rFonts w:ascii="Times New Roman" w:hAnsi="Times New Roman"/>
          <w:spacing w:val="-2"/>
          <w:sz w:val="24"/>
          <w:szCs w:val="24"/>
        </w:rPr>
        <w:t xml:space="preserve"> </w:t>
      </w:r>
      <w:r w:rsidRPr="00171896">
        <w:rPr>
          <w:rFonts w:ascii="Times New Roman" w:hAnsi="Times New Roman"/>
          <w:sz w:val="24"/>
          <w:szCs w:val="24"/>
        </w:rPr>
        <w:t>tij.</w:t>
      </w:r>
    </w:p>
    <w:p w14:paraId="7FD812FB" w14:textId="77777777" w:rsidR="00F4635C" w:rsidRPr="00171896" w:rsidRDefault="00F4635C" w:rsidP="00F4635C">
      <w:pPr>
        <w:pStyle w:val="ListParagraph"/>
        <w:widowControl w:val="0"/>
        <w:numPr>
          <w:ilvl w:val="0"/>
          <w:numId w:val="44"/>
        </w:numPr>
        <w:tabs>
          <w:tab w:val="left" w:pos="821"/>
        </w:tabs>
        <w:autoSpaceDE w:val="0"/>
        <w:autoSpaceDN w:val="0"/>
        <w:spacing w:after="0"/>
        <w:ind w:right="99"/>
        <w:contextualSpacing w:val="0"/>
        <w:jc w:val="both"/>
        <w:rPr>
          <w:rFonts w:ascii="Times New Roman" w:hAnsi="Times New Roman"/>
          <w:sz w:val="24"/>
          <w:szCs w:val="24"/>
        </w:rPr>
      </w:pPr>
      <w:r w:rsidRPr="00171896">
        <w:rPr>
          <w:rFonts w:ascii="Times New Roman" w:hAnsi="Times New Roman"/>
          <w:sz w:val="24"/>
          <w:szCs w:val="24"/>
        </w:rPr>
        <w:t>Njohuritë mbi ligjin nr.136/2015 datë 5.12.2015 “Kodi i Punës Republikës së Shqipërisë”</w:t>
      </w:r>
    </w:p>
    <w:p w14:paraId="1F5D2A03" w14:textId="77777777" w:rsidR="00F4635C" w:rsidRPr="00171896" w:rsidRDefault="00F4635C" w:rsidP="00F4635C">
      <w:pPr>
        <w:pStyle w:val="ListParagraph"/>
        <w:widowControl w:val="0"/>
        <w:numPr>
          <w:ilvl w:val="0"/>
          <w:numId w:val="44"/>
        </w:numPr>
        <w:tabs>
          <w:tab w:val="left" w:pos="820"/>
          <w:tab w:val="left" w:pos="821"/>
        </w:tabs>
        <w:autoSpaceDE w:val="0"/>
        <w:autoSpaceDN w:val="0"/>
        <w:spacing w:after="0" w:line="240" w:lineRule="auto"/>
        <w:contextualSpacing w:val="0"/>
        <w:rPr>
          <w:rFonts w:ascii="Times New Roman" w:hAnsi="Times New Roman"/>
          <w:sz w:val="24"/>
          <w:szCs w:val="24"/>
        </w:rPr>
      </w:pPr>
      <w:r w:rsidRPr="00171896">
        <w:rPr>
          <w:rFonts w:ascii="Times New Roman" w:hAnsi="Times New Roman"/>
          <w:sz w:val="24"/>
          <w:szCs w:val="24"/>
        </w:rPr>
        <w:t>Njohuritë mbi ligjin nr. 8485 dt. 12.05.1999 “Kodi i procedurës</w:t>
      </w:r>
      <w:r w:rsidRPr="00171896">
        <w:rPr>
          <w:rFonts w:ascii="Times New Roman" w:hAnsi="Times New Roman"/>
          <w:spacing w:val="-21"/>
          <w:sz w:val="24"/>
          <w:szCs w:val="24"/>
        </w:rPr>
        <w:t xml:space="preserve"> </w:t>
      </w:r>
      <w:r w:rsidRPr="00171896">
        <w:rPr>
          <w:rFonts w:ascii="Times New Roman" w:hAnsi="Times New Roman"/>
          <w:sz w:val="24"/>
          <w:szCs w:val="24"/>
        </w:rPr>
        <w:t>administrative”</w:t>
      </w:r>
    </w:p>
    <w:p w14:paraId="54216E42" w14:textId="77777777" w:rsidR="00F4635C" w:rsidRPr="00171896" w:rsidRDefault="00F4635C" w:rsidP="00F4635C">
      <w:pPr>
        <w:pStyle w:val="ListParagraph"/>
        <w:widowControl w:val="0"/>
        <w:numPr>
          <w:ilvl w:val="0"/>
          <w:numId w:val="44"/>
        </w:numPr>
        <w:tabs>
          <w:tab w:val="left" w:pos="820"/>
          <w:tab w:val="left" w:pos="821"/>
        </w:tabs>
        <w:autoSpaceDE w:val="0"/>
        <w:autoSpaceDN w:val="0"/>
        <w:spacing w:after="0" w:line="240" w:lineRule="auto"/>
        <w:contextualSpacing w:val="0"/>
        <w:rPr>
          <w:rFonts w:ascii="Times New Roman" w:hAnsi="Times New Roman"/>
          <w:sz w:val="24"/>
          <w:szCs w:val="24"/>
        </w:rPr>
      </w:pPr>
      <w:r w:rsidRPr="00171896">
        <w:rPr>
          <w:rFonts w:ascii="Times New Roman" w:hAnsi="Times New Roman"/>
          <w:sz w:val="24"/>
          <w:szCs w:val="24"/>
        </w:rPr>
        <w:t>Njohuritë mbi ligjin nr. 119/2014 “Për të drejtën e</w:t>
      </w:r>
      <w:r w:rsidRPr="00171896">
        <w:rPr>
          <w:rFonts w:ascii="Times New Roman" w:hAnsi="Times New Roman"/>
          <w:spacing w:val="-13"/>
          <w:sz w:val="24"/>
          <w:szCs w:val="24"/>
        </w:rPr>
        <w:t xml:space="preserve"> </w:t>
      </w:r>
      <w:r w:rsidRPr="00171896">
        <w:rPr>
          <w:rFonts w:ascii="Times New Roman" w:hAnsi="Times New Roman"/>
          <w:sz w:val="24"/>
          <w:szCs w:val="24"/>
        </w:rPr>
        <w:t>informimit”;</w:t>
      </w:r>
    </w:p>
    <w:p w14:paraId="144FE09C" w14:textId="77777777" w:rsidR="009D66A4" w:rsidRPr="0019262D" w:rsidRDefault="009D66A4" w:rsidP="0019262D">
      <w:pPr>
        <w:widowControl w:val="0"/>
        <w:tabs>
          <w:tab w:val="left" w:pos="820"/>
          <w:tab w:val="left" w:pos="821"/>
        </w:tabs>
        <w:autoSpaceDE w:val="0"/>
        <w:autoSpaceDN w:val="0"/>
        <w:spacing w:after="0" w:line="240" w:lineRule="auto"/>
        <w:rPr>
          <w:rFonts w:ascii="Times New Roman" w:hAnsi="Times New Roman"/>
          <w:sz w:val="24"/>
        </w:rPr>
      </w:pPr>
    </w:p>
    <w:p w14:paraId="6B338AC7" w14:textId="77777777" w:rsidR="007E0F47" w:rsidRDefault="007E0F47" w:rsidP="00C950F2">
      <w:pPr>
        <w:spacing w:after="0" w:line="240" w:lineRule="auto"/>
        <w:jc w:val="both"/>
        <w:outlineLvl w:val="1"/>
        <w:rPr>
          <w:rFonts w:ascii="Times New Roman" w:hAnsi="Times New Roman"/>
          <w:sz w:val="24"/>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C950F2" w:rsidRPr="00566615" w14:paraId="5079586A" w14:textId="77777777" w:rsidTr="007E741D">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14:paraId="335FDB2C" w14:textId="77777777" w:rsidR="00C950F2" w:rsidRPr="00566615" w:rsidRDefault="00C950F2" w:rsidP="007E741D">
            <w:pPr>
              <w:spacing w:after="0" w:line="240" w:lineRule="auto"/>
              <w:jc w:val="center"/>
              <w:rPr>
                <w:rFonts w:ascii="Times New Roman" w:hAnsi="Times New Roman"/>
                <w:sz w:val="24"/>
                <w:szCs w:val="24"/>
              </w:rPr>
            </w:pPr>
            <w:r>
              <w:rPr>
                <w:rFonts w:ascii="Times New Roman" w:hAnsi="Times New Roman"/>
                <w:b/>
                <w:sz w:val="24"/>
                <w:szCs w:val="24"/>
              </w:rPr>
              <w:t>2</w:t>
            </w:r>
            <w:r w:rsidRPr="00566615">
              <w:rPr>
                <w:rFonts w:ascii="Times New Roman" w:hAnsi="Times New Roman"/>
                <w:b/>
                <w:sz w:val="24"/>
                <w:szCs w:val="24"/>
              </w:rPr>
              <w:t>.</w:t>
            </w:r>
            <w:r w:rsidR="00BE1514">
              <w:rPr>
                <w:rFonts w:ascii="Times New Roman" w:hAnsi="Times New Roman"/>
                <w:b/>
                <w:sz w:val="24"/>
                <w:szCs w:val="24"/>
              </w:rPr>
              <w:t>5</w:t>
            </w:r>
          </w:p>
        </w:tc>
        <w:tc>
          <w:tcPr>
            <w:tcW w:w="8994" w:type="dxa"/>
            <w:tcBorders>
              <w:left w:val="single" w:sz="8" w:space="0" w:color="000000"/>
              <w:bottom w:val="single" w:sz="8" w:space="0" w:color="000000"/>
            </w:tcBorders>
            <w:vAlign w:val="center"/>
          </w:tcPr>
          <w:p w14:paraId="7F67E998" w14:textId="77777777" w:rsidR="00C950F2" w:rsidRPr="00566615" w:rsidRDefault="00C950F2" w:rsidP="007E741D">
            <w:pPr>
              <w:spacing w:after="0" w:line="240" w:lineRule="auto"/>
              <w:rPr>
                <w:rFonts w:ascii="Times New Roman" w:hAnsi="Times New Roman"/>
                <w:b/>
                <w:sz w:val="24"/>
                <w:szCs w:val="24"/>
              </w:rPr>
            </w:pPr>
            <w:r w:rsidRPr="00566615">
              <w:rPr>
                <w:rFonts w:ascii="Times New Roman" w:hAnsi="Times New Roman"/>
                <w:b/>
                <w:sz w:val="24"/>
                <w:szCs w:val="24"/>
              </w:rPr>
              <w:t>MËNYRA E VLERËSIMIT TË KANDIDATËVE</w:t>
            </w:r>
          </w:p>
        </w:tc>
      </w:tr>
    </w:tbl>
    <w:p w14:paraId="5A41BF6F" w14:textId="77777777" w:rsidR="00C950F2" w:rsidRPr="00683BDA" w:rsidRDefault="00C950F2" w:rsidP="00C950F2">
      <w:pPr>
        <w:autoSpaceDE w:val="0"/>
        <w:autoSpaceDN w:val="0"/>
        <w:adjustRightInd w:val="0"/>
        <w:jc w:val="both"/>
        <w:rPr>
          <w:rFonts w:ascii="Times New Roman" w:hAnsi="Times New Roman"/>
          <w:sz w:val="8"/>
          <w:szCs w:val="8"/>
          <w:lang w:val="sq-AL"/>
        </w:rPr>
      </w:pPr>
    </w:p>
    <w:p w14:paraId="2759F8DE" w14:textId="77777777" w:rsidR="00C950F2" w:rsidRPr="006B72BD" w:rsidRDefault="00C950F2" w:rsidP="00C950F2">
      <w:pPr>
        <w:autoSpaceDE w:val="0"/>
        <w:autoSpaceDN w:val="0"/>
        <w:adjustRightInd w:val="0"/>
        <w:jc w:val="both"/>
        <w:rPr>
          <w:rFonts w:ascii="Times New Roman" w:hAnsi="Times New Roman"/>
          <w:sz w:val="24"/>
          <w:szCs w:val="24"/>
          <w:lang w:val="sq-AL"/>
        </w:rPr>
      </w:pPr>
      <w:r w:rsidRPr="006B72BD">
        <w:rPr>
          <w:rFonts w:ascii="Times New Roman" w:hAnsi="Times New Roman"/>
          <w:sz w:val="24"/>
          <w:szCs w:val="24"/>
          <w:lang w:val="sq-AL"/>
        </w:rPr>
        <w:t xml:space="preserve">Kandidatët do të vlerësohen nga </w:t>
      </w:r>
      <w:r w:rsidR="00BE1514" w:rsidRPr="00E53F1F">
        <w:rPr>
          <w:rFonts w:ascii="Times New Roman" w:hAnsi="Times New Roman"/>
          <w:sz w:val="24"/>
          <w:szCs w:val="24"/>
        </w:rPr>
        <w:t xml:space="preserve">Komiteti </w:t>
      </w:r>
      <w:r w:rsidR="00BE1514">
        <w:rPr>
          <w:rFonts w:ascii="Times New Roman" w:hAnsi="Times New Roman"/>
          <w:sz w:val="24"/>
          <w:szCs w:val="24"/>
        </w:rPr>
        <w:t xml:space="preserve">i </w:t>
      </w:r>
      <w:r w:rsidR="00BE1514" w:rsidRPr="00E53F1F">
        <w:rPr>
          <w:rFonts w:ascii="Times New Roman" w:hAnsi="Times New Roman"/>
          <w:sz w:val="24"/>
          <w:szCs w:val="24"/>
        </w:rPr>
        <w:t>Pranimit</w:t>
      </w:r>
      <w:r w:rsidR="005F55F1">
        <w:rPr>
          <w:rFonts w:ascii="Times New Roman" w:hAnsi="Times New Roman"/>
          <w:sz w:val="24"/>
          <w:szCs w:val="24"/>
        </w:rPr>
        <w:t xml:space="preserve"> për Ngritje në Detyrë</w:t>
      </w:r>
      <w:r w:rsidR="00293FCC">
        <w:rPr>
          <w:rFonts w:ascii="Times New Roman" w:hAnsi="Times New Roman"/>
          <w:sz w:val="24"/>
          <w:szCs w:val="24"/>
          <w:lang w:val="sq-AL"/>
        </w:rPr>
        <w:t>, i ngritur pranë Bashkisë Roskovec</w:t>
      </w:r>
      <w:r w:rsidRPr="006B72BD">
        <w:rPr>
          <w:rFonts w:ascii="Times New Roman" w:hAnsi="Times New Roman"/>
          <w:sz w:val="24"/>
          <w:szCs w:val="24"/>
          <w:lang w:val="sq-AL"/>
        </w:rPr>
        <w:t>.</w:t>
      </w:r>
    </w:p>
    <w:p w14:paraId="41AD1392" w14:textId="77777777" w:rsidR="00C950F2" w:rsidRPr="006B72BD" w:rsidRDefault="00C950F2" w:rsidP="00C950F2">
      <w:pPr>
        <w:jc w:val="both"/>
        <w:rPr>
          <w:rFonts w:ascii="Times New Roman" w:hAnsi="Times New Roman"/>
          <w:sz w:val="24"/>
          <w:szCs w:val="24"/>
          <w:lang w:val="it-IT"/>
        </w:rPr>
      </w:pPr>
      <w:r w:rsidRPr="006B72BD">
        <w:rPr>
          <w:rFonts w:ascii="Times New Roman" w:hAnsi="Times New Roman"/>
          <w:sz w:val="24"/>
          <w:szCs w:val="24"/>
          <w:lang w:val="it-IT"/>
        </w:rPr>
        <w:t>Totali i pikeve te vleresimit te kandidateve eshte 100 pike te cilat ndahen perkatesisht:</w:t>
      </w:r>
    </w:p>
    <w:p w14:paraId="27D4A75A" w14:textId="77777777" w:rsidR="005F55F1" w:rsidRPr="00472552" w:rsidRDefault="005F55F1" w:rsidP="005F55F1">
      <w:pPr>
        <w:pStyle w:val="ListParagraph"/>
        <w:widowControl w:val="0"/>
        <w:numPr>
          <w:ilvl w:val="0"/>
          <w:numId w:val="31"/>
        </w:numPr>
        <w:tabs>
          <w:tab w:val="left" w:pos="482"/>
        </w:tabs>
        <w:spacing w:after="0" w:line="240" w:lineRule="auto"/>
        <w:ind w:hanging="359"/>
        <w:contextualSpacing w:val="0"/>
        <w:jc w:val="both"/>
        <w:rPr>
          <w:rFonts w:ascii="Times New Roman" w:hAnsi="Times New Roman"/>
          <w:sz w:val="24"/>
          <w:szCs w:val="24"/>
        </w:rPr>
      </w:pPr>
      <w:r w:rsidRPr="00472552">
        <w:rPr>
          <w:rFonts w:ascii="Times New Roman" w:hAnsi="Times New Roman"/>
          <w:sz w:val="24"/>
        </w:rPr>
        <w:t>Vlerësimin me shkrim, deri në 40</w:t>
      </w:r>
      <w:r w:rsidRPr="00472552">
        <w:rPr>
          <w:rFonts w:ascii="Times New Roman" w:hAnsi="Times New Roman"/>
          <w:spacing w:val="-15"/>
          <w:sz w:val="24"/>
        </w:rPr>
        <w:t xml:space="preserve"> </w:t>
      </w:r>
      <w:r w:rsidRPr="00472552">
        <w:rPr>
          <w:rFonts w:ascii="Times New Roman" w:hAnsi="Times New Roman"/>
          <w:sz w:val="24"/>
        </w:rPr>
        <w:t>pikë;</w:t>
      </w:r>
    </w:p>
    <w:p w14:paraId="2424DCF9" w14:textId="77777777" w:rsidR="005F55F1" w:rsidRPr="00472552" w:rsidRDefault="005F55F1" w:rsidP="005F55F1">
      <w:pPr>
        <w:pStyle w:val="ListParagraph"/>
        <w:widowControl w:val="0"/>
        <w:numPr>
          <w:ilvl w:val="0"/>
          <w:numId w:val="31"/>
        </w:numPr>
        <w:tabs>
          <w:tab w:val="left" w:pos="482"/>
        </w:tabs>
        <w:spacing w:before="36" w:after="0" w:line="268" w:lineRule="auto"/>
        <w:ind w:right="405" w:hanging="359"/>
        <w:contextualSpacing w:val="0"/>
        <w:jc w:val="both"/>
        <w:rPr>
          <w:rFonts w:ascii="Times New Roman" w:hAnsi="Times New Roman"/>
          <w:sz w:val="24"/>
          <w:szCs w:val="24"/>
        </w:rPr>
      </w:pPr>
      <w:r w:rsidRPr="00472552">
        <w:rPr>
          <w:rFonts w:ascii="Times New Roman" w:hAnsi="Times New Roman"/>
          <w:sz w:val="24"/>
        </w:rPr>
        <w:t>Intervistën e strukturuar me gojë qe konsiston ne motivimin, aspiratat dhe pritshmëritë e</w:t>
      </w:r>
      <w:r w:rsidRPr="00472552">
        <w:rPr>
          <w:rFonts w:ascii="Times New Roman" w:hAnsi="Times New Roman"/>
          <w:spacing w:val="-32"/>
          <w:sz w:val="24"/>
        </w:rPr>
        <w:t xml:space="preserve"> </w:t>
      </w:r>
      <w:r w:rsidRPr="00472552">
        <w:rPr>
          <w:rFonts w:ascii="Times New Roman" w:hAnsi="Times New Roman"/>
          <w:sz w:val="24"/>
        </w:rPr>
        <w:t>tyre për karrierën, deri në 40</w:t>
      </w:r>
      <w:r w:rsidRPr="00472552">
        <w:rPr>
          <w:rFonts w:ascii="Times New Roman" w:hAnsi="Times New Roman"/>
          <w:spacing w:val="-12"/>
          <w:sz w:val="24"/>
        </w:rPr>
        <w:t xml:space="preserve"> </w:t>
      </w:r>
      <w:r w:rsidRPr="00472552">
        <w:rPr>
          <w:rFonts w:ascii="Times New Roman" w:hAnsi="Times New Roman"/>
          <w:sz w:val="24"/>
        </w:rPr>
        <w:t>pikë;</w:t>
      </w:r>
    </w:p>
    <w:p w14:paraId="353DF58E" w14:textId="77777777" w:rsidR="005F55F1" w:rsidRPr="00EE50D8" w:rsidRDefault="005F55F1" w:rsidP="005F55F1">
      <w:pPr>
        <w:pStyle w:val="ListParagraph"/>
        <w:widowControl w:val="0"/>
        <w:numPr>
          <w:ilvl w:val="0"/>
          <w:numId w:val="31"/>
        </w:numPr>
        <w:tabs>
          <w:tab w:val="left" w:pos="482"/>
        </w:tabs>
        <w:spacing w:before="1" w:after="0" w:line="268" w:lineRule="auto"/>
        <w:ind w:right="414" w:hanging="359"/>
        <w:contextualSpacing w:val="0"/>
        <w:jc w:val="both"/>
        <w:rPr>
          <w:rFonts w:ascii="Times New Roman" w:hAnsi="Times New Roman"/>
          <w:sz w:val="24"/>
          <w:szCs w:val="24"/>
        </w:rPr>
      </w:pPr>
      <w:r w:rsidRPr="00472552">
        <w:rPr>
          <w:rFonts w:ascii="Times New Roman" w:hAnsi="Times New Roman"/>
          <w:sz w:val="24"/>
        </w:rPr>
        <w:t>Jetëshkrimin,</w:t>
      </w:r>
      <w:r w:rsidRPr="00472552">
        <w:rPr>
          <w:rFonts w:ascii="Times New Roman" w:hAnsi="Times New Roman"/>
          <w:spacing w:val="3"/>
          <w:sz w:val="24"/>
        </w:rPr>
        <w:t xml:space="preserve"> </w:t>
      </w:r>
      <w:r w:rsidRPr="00472552">
        <w:rPr>
          <w:rFonts w:ascii="Times New Roman" w:hAnsi="Times New Roman"/>
          <w:sz w:val="24"/>
        </w:rPr>
        <w:t>që</w:t>
      </w:r>
      <w:r w:rsidRPr="00472552">
        <w:rPr>
          <w:rFonts w:ascii="Times New Roman" w:hAnsi="Times New Roman"/>
          <w:spacing w:val="-12"/>
          <w:sz w:val="24"/>
        </w:rPr>
        <w:t xml:space="preserve"> </w:t>
      </w:r>
      <w:r w:rsidRPr="00472552">
        <w:rPr>
          <w:rFonts w:ascii="Times New Roman" w:hAnsi="Times New Roman"/>
          <w:sz w:val="24"/>
        </w:rPr>
        <w:t>konsiston</w:t>
      </w:r>
      <w:r w:rsidRPr="00472552">
        <w:rPr>
          <w:rFonts w:ascii="Times New Roman" w:hAnsi="Times New Roman"/>
          <w:spacing w:val="-12"/>
          <w:sz w:val="24"/>
        </w:rPr>
        <w:t xml:space="preserve"> </w:t>
      </w:r>
      <w:r w:rsidRPr="00472552">
        <w:rPr>
          <w:rFonts w:ascii="Times New Roman" w:hAnsi="Times New Roman"/>
          <w:sz w:val="24"/>
        </w:rPr>
        <w:t>në</w:t>
      </w:r>
      <w:r w:rsidRPr="00472552">
        <w:rPr>
          <w:rFonts w:ascii="Times New Roman" w:hAnsi="Times New Roman"/>
          <w:spacing w:val="-12"/>
          <w:sz w:val="24"/>
        </w:rPr>
        <w:t xml:space="preserve"> </w:t>
      </w:r>
      <w:r w:rsidRPr="00472552">
        <w:rPr>
          <w:rFonts w:ascii="Times New Roman" w:hAnsi="Times New Roman"/>
          <w:sz w:val="24"/>
        </w:rPr>
        <w:t>vlerësimin</w:t>
      </w:r>
      <w:r w:rsidRPr="00472552">
        <w:rPr>
          <w:rFonts w:ascii="Times New Roman" w:hAnsi="Times New Roman"/>
          <w:spacing w:val="-12"/>
          <w:sz w:val="24"/>
        </w:rPr>
        <w:t xml:space="preserve"> </w:t>
      </w:r>
      <w:r w:rsidRPr="00472552">
        <w:rPr>
          <w:rFonts w:ascii="Times New Roman" w:hAnsi="Times New Roman"/>
          <w:sz w:val="24"/>
        </w:rPr>
        <w:t>e</w:t>
      </w:r>
      <w:r w:rsidRPr="00472552">
        <w:rPr>
          <w:rFonts w:ascii="Times New Roman" w:hAnsi="Times New Roman"/>
          <w:spacing w:val="-12"/>
          <w:sz w:val="24"/>
        </w:rPr>
        <w:t xml:space="preserve"> </w:t>
      </w:r>
      <w:r w:rsidRPr="00472552">
        <w:rPr>
          <w:rFonts w:ascii="Times New Roman" w:hAnsi="Times New Roman"/>
          <w:sz w:val="24"/>
        </w:rPr>
        <w:t>arsimimit,</w:t>
      </w:r>
      <w:r w:rsidRPr="00472552">
        <w:rPr>
          <w:rFonts w:ascii="Times New Roman" w:hAnsi="Times New Roman"/>
          <w:spacing w:val="-12"/>
          <w:sz w:val="24"/>
        </w:rPr>
        <w:t xml:space="preserve"> </w:t>
      </w:r>
      <w:r w:rsidRPr="00472552">
        <w:rPr>
          <w:rFonts w:ascii="Times New Roman" w:hAnsi="Times New Roman"/>
          <w:sz w:val="24"/>
        </w:rPr>
        <w:t>të</w:t>
      </w:r>
      <w:r w:rsidRPr="00472552">
        <w:rPr>
          <w:rFonts w:ascii="Times New Roman" w:hAnsi="Times New Roman"/>
          <w:spacing w:val="-12"/>
          <w:sz w:val="24"/>
        </w:rPr>
        <w:t xml:space="preserve"> </w:t>
      </w:r>
      <w:r w:rsidRPr="00472552">
        <w:rPr>
          <w:rFonts w:ascii="Times New Roman" w:hAnsi="Times New Roman"/>
          <w:sz w:val="24"/>
        </w:rPr>
        <w:t>përvojës</w:t>
      </w:r>
      <w:r w:rsidRPr="00472552">
        <w:rPr>
          <w:rFonts w:ascii="Times New Roman" w:hAnsi="Times New Roman"/>
          <w:spacing w:val="-12"/>
          <w:sz w:val="24"/>
        </w:rPr>
        <w:t xml:space="preserve"> </w:t>
      </w:r>
      <w:r w:rsidRPr="00472552">
        <w:rPr>
          <w:rFonts w:ascii="Times New Roman" w:hAnsi="Times New Roman"/>
          <w:sz w:val="24"/>
        </w:rPr>
        <w:t>e</w:t>
      </w:r>
      <w:r w:rsidRPr="00472552">
        <w:rPr>
          <w:rFonts w:ascii="Times New Roman" w:hAnsi="Times New Roman"/>
          <w:spacing w:val="-12"/>
          <w:sz w:val="24"/>
        </w:rPr>
        <w:t xml:space="preserve"> </w:t>
      </w:r>
      <w:r w:rsidRPr="00472552">
        <w:rPr>
          <w:rFonts w:ascii="Times New Roman" w:hAnsi="Times New Roman"/>
          <w:sz w:val="24"/>
        </w:rPr>
        <w:t>të</w:t>
      </w:r>
      <w:r w:rsidRPr="00472552">
        <w:rPr>
          <w:rFonts w:ascii="Times New Roman" w:hAnsi="Times New Roman"/>
          <w:spacing w:val="-12"/>
          <w:sz w:val="24"/>
        </w:rPr>
        <w:t xml:space="preserve"> </w:t>
      </w:r>
      <w:r w:rsidRPr="00472552">
        <w:rPr>
          <w:rFonts w:ascii="Times New Roman" w:hAnsi="Times New Roman"/>
          <w:sz w:val="24"/>
        </w:rPr>
        <w:t>trajnimeve,</w:t>
      </w:r>
      <w:r w:rsidRPr="00472552">
        <w:rPr>
          <w:rFonts w:ascii="Times New Roman" w:hAnsi="Times New Roman"/>
          <w:spacing w:val="-12"/>
          <w:sz w:val="24"/>
        </w:rPr>
        <w:t xml:space="preserve"> </w:t>
      </w:r>
      <w:r w:rsidRPr="00472552">
        <w:rPr>
          <w:rFonts w:ascii="Times New Roman" w:hAnsi="Times New Roman"/>
          <w:sz w:val="24"/>
        </w:rPr>
        <w:t>të</w:t>
      </w:r>
      <w:r w:rsidRPr="00472552">
        <w:rPr>
          <w:rFonts w:ascii="Times New Roman" w:hAnsi="Times New Roman"/>
          <w:spacing w:val="-12"/>
          <w:sz w:val="24"/>
        </w:rPr>
        <w:t xml:space="preserve"> </w:t>
      </w:r>
      <w:r w:rsidRPr="00472552">
        <w:rPr>
          <w:rFonts w:ascii="Times New Roman" w:hAnsi="Times New Roman"/>
          <w:sz w:val="24"/>
        </w:rPr>
        <w:t>lidhura</w:t>
      </w:r>
      <w:r w:rsidRPr="00472552">
        <w:rPr>
          <w:rFonts w:ascii="Times New Roman" w:hAnsi="Times New Roman"/>
          <w:spacing w:val="-12"/>
          <w:sz w:val="24"/>
        </w:rPr>
        <w:t xml:space="preserve"> </w:t>
      </w:r>
      <w:r w:rsidRPr="00472552">
        <w:rPr>
          <w:rFonts w:ascii="Times New Roman" w:hAnsi="Times New Roman"/>
          <w:sz w:val="24"/>
        </w:rPr>
        <w:t>me fushën, deri në 20</w:t>
      </w:r>
      <w:r w:rsidRPr="00472552">
        <w:rPr>
          <w:rFonts w:ascii="Times New Roman" w:hAnsi="Times New Roman"/>
          <w:spacing w:val="-10"/>
          <w:sz w:val="24"/>
        </w:rPr>
        <w:t xml:space="preserve"> </w:t>
      </w:r>
      <w:r w:rsidRPr="00472552">
        <w:rPr>
          <w:rFonts w:ascii="Times New Roman" w:hAnsi="Times New Roman"/>
          <w:sz w:val="24"/>
        </w:rPr>
        <w:t>pikë;</w:t>
      </w:r>
    </w:p>
    <w:p w14:paraId="25020BCC" w14:textId="77777777" w:rsidR="00C950F2" w:rsidRDefault="00C950F2" w:rsidP="00C950F2">
      <w:pPr>
        <w:pStyle w:val="ListParagraph"/>
        <w:spacing w:after="0"/>
        <w:jc w:val="both"/>
        <w:rPr>
          <w:rFonts w:ascii="Times New Roman" w:hAnsi="Times New Roman"/>
          <w:b/>
          <w:sz w:val="24"/>
          <w:szCs w:val="24"/>
          <w:lang w:val="sq-AL"/>
        </w:rPr>
      </w:pPr>
    </w:p>
    <w:p w14:paraId="5A8B6853" w14:textId="77777777" w:rsidR="004026C2" w:rsidRDefault="004026C2" w:rsidP="00C950F2">
      <w:pPr>
        <w:pStyle w:val="ListParagraph"/>
        <w:spacing w:after="0"/>
        <w:jc w:val="both"/>
        <w:rPr>
          <w:rFonts w:ascii="Times New Roman" w:hAnsi="Times New Roman"/>
          <w:b/>
          <w:sz w:val="24"/>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C950F2" w:rsidRPr="00566615" w14:paraId="1D4E3340" w14:textId="77777777" w:rsidTr="00D708B5">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14:paraId="312E227A" w14:textId="77777777" w:rsidR="00C950F2" w:rsidRPr="00566615" w:rsidRDefault="00D708B5" w:rsidP="007E741D">
            <w:pPr>
              <w:spacing w:after="0" w:line="240" w:lineRule="auto"/>
              <w:jc w:val="center"/>
              <w:rPr>
                <w:rFonts w:ascii="Times New Roman" w:hAnsi="Times New Roman"/>
                <w:sz w:val="24"/>
                <w:szCs w:val="24"/>
              </w:rPr>
            </w:pPr>
            <w:r>
              <w:rPr>
                <w:rFonts w:ascii="Times New Roman" w:hAnsi="Times New Roman"/>
                <w:b/>
                <w:sz w:val="24"/>
                <w:szCs w:val="24"/>
              </w:rPr>
              <w:lastRenderedPageBreak/>
              <w:t>2</w:t>
            </w:r>
            <w:r w:rsidR="00C950F2" w:rsidRPr="00566615">
              <w:rPr>
                <w:rFonts w:ascii="Times New Roman" w:hAnsi="Times New Roman"/>
                <w:b/>
                <w:sz w:val="24"/>
                <w:szCs w:val="24"/>
              </w:rPr>
              <w:t>.</w:t>
            </w:r>
            <w:r w:rsidR="00BE1514">
              <w:rPr>
                <w:rFonts w:ascii="Times New Roman" w:hAnsi="Times New Roman"/>
                <w:b/>
                <w:sz w:val="24"/>
                <w:szCs w:val="24"/>
              </w:rPr>
              <w:t>6</w:t>
            </w:r>
          </w:p>
        </w:tc>
        <w:tc>
          <w:tcPr>
            <w:tcW w:w="8994" w:type="dxa"/>
            <w:tcBorders>
              <w:left w:val="single" w:sz="8" w:space="0" w:color="000000"/>
              <w:bottom w:val="single" w:sz="8" w:space="0" w:color="000000"/>
            </w:tcBorders>
            <w:vAlign w:val="center"/>
          </w:tcPr>
          <w:p w14:paraId="51ED727E" w14:textId="77777777" w:rsidR="00C950F2" w:rsidRPr="00566615" w:rsidRDefault="00BE1514" w:rsidP="007E741D">
            <w:pPr>
              <w:spacing w:after="0" w:line="240" w:lineRule="auto"/>
              <w:rPr>
                <w:rFonts w:ascii="Times New Roman" w:hAnsi="Times New Roman"/>
                <w:b/>
                <w:sz w:val="24"/>
                <w:szCs w:val="24"/>
              </w:rPr>
            </w:pPr>
            <w:r w:rsidRPr="00894F40">
              <w:rPr>
                <w:rFonts w:ascii="Times New Roman" w:hAnsi="Times New Roman"/>
                <w:b/>
                <w:sz w:val="24"/>
              </w:rPr>
              <w:t>DATA E KONKURIMIT DHE DALJA E REZULTATEVE TË KONKURIMIT DHE MËNYRA E</w:t>
            </w:r>
            <w:r w:rsidRPr="00894F40">
              <w:rPr>
                <w:rFonts w:ascii="Times New Roman" w:hAnsi="Times New Roman"/>
                <w:b/>
                <w:spacing w:val="-29"/>
                <w:sz w:val="24"/>
              </w:rPr>
              <w:t xml:space="preserve"> </w:t>
            </w:r>
            <w:r w:rsidRPr="00894F40">
              <w:rPr>
                <w:rFonts w:ascii="Times New Roman" w:hAnsi="Times New Roman"/>
                <w:b/>
                <w:sz w:val="24"/>
              </w:rPr>
              <w:t>KOMUNIKIMIT</w:t>
            </w:r>
          </w:p>
        </w:tc>
      </w:tr>
    </w:tbl>
    <w:p w14:paraId="6D47BDB0" w14:textId="77777777" w:rsidR="00372DEA" w:rsidRDefault="00372DEA" w:rsidP="00C950F2">
      <w:pPr>
        <w:pStyle w:val="ListParagraph"/>
        <w:ind w:left="0"/>
        <w:jc w:val="both"/>
        <w:rPr>
          <w:rFonts w:ascii="Roboto" w:hAnsi="Roboto"/>
          <w:sz w:val="21"/>
          <w:szCs w:val="21"/>
          <w:shd w:val="clear" w:color="auto" w:fill="FFFFFF"/>
        </w:rPr>
      </w:pPr>
    </w:p>
    <w:p w14:paraId="5C10F22B" w14:textId="2867DF1C" w:rsidR="00C950F2" w:rsidRPr="00372DEA" w:rsidRDefault="00372DEA" w:rsidP="00C950F2">
      <w:pPr>
        <w:pStyle w:val="ListParagraph"/>
        <w:ind w:left="0"/>
        <w:jc w:val="both"/>
        <w:rPr>
          <w:rFonts w:ascii="Times New Roman" w:hAnsi="Times New Roman"/>
          <w:sz w:val="24"/>
          <w:szCs w:val="24"/>
        </w:rPr>
      </w:pPr>
      <w:r w:rsidRPr="00372DEA">
        <w:rPr>
          <w:rFonts w:ascii="Times New Roman" w:hAnsi="Times New Roman"/>
          <w:sz w:val="24"/>
          <w:szCs w:val="24"/>
          <w:shd w:val="clear" w:color="auto" w:fill="FFFFFF"/>
        </w:rPr>
        <w:t xml:space="preserve">Në përfundim të vlerësimit të kandidatëve, </w:t>
      </w:r>
      <w:r>
        <w:rPr>
          <w:rFonts w:ascii="Times New Roman" w:hAnsi="Times New Roman"/>
          <w:sz w:val="24"/>
          <w:szCs w:val="24"/>
          <w:lang w:val="sq-AL"/>
        </w:rPr>
        <w:t>Drejtoria e Burimeve Njërëzore</w:t>
      </w:r>
      <w:r w:rsidR="0019262D">
        <w:rPr>
          <w:rFonts w:ascii="Times New Roman" w:hAnsi="Times New Roman"/>
          <w:sz w:val="24"/>
          <w:szCs w:val="24"/>
          <w:lang w:val="sq-AL"/>
        </w:rPr>
        <w:t>, Juridike dhe Arkivit</w:t>
      </w:r>
      <w:r>
        <w:rPr>
          <w:rFonts w:ascii="Times New Roman" w:hAnsi="Times New Roman"/>
          <w:sz w:val="24"/>
          <w:szCs w:val="24"/>
          <w:lang w:val="sq-AL"/>
        </w:rPr>
        <w:t xml:space="preserve"> e Bashkisë Roskovec</w:t>
      </w:r>
      <w:r w:rsidRPr="00372DEA">
        <w:rPr>
          <w:rFonts w:ascii="Times New Roman" w:hAnsi="Times New Roman"/>
          <w:sz w:val="24"/>
          <w:szCs w:val="24"/>
          <w:shd w:val="clear" w:color="auto" w:fill="FFFFFF"/>
        </w:rPr>
        <w:t xml:space="preserve"> do të njoftojë ata individualisht në mënyrë elektronike për rezultatet (nëpërmjet adresës së e-mail). </w:t>
      </w:r>
      <w:r>
        <w:rPr>
          <w:rFonts w:ascii="Times New Roman" w:hAnsi="Times New Roman"/>
          <w:sz w:val="24"/>
          <w:szCs w:val="24"/>
          <w:lang w:val="sq-AL"/>
        </w:rPr>
        <w:t>Drejtoria e Burimeve Njërëzore</w:t>
      </w:r>
      <w:r w:rsidR="0019262D">
        <w:rPr>
          <w:rFonts w:ascii="Times New Roman" w:hAnsi="Times New Roman"/>
          <w:sz w:val="24"/>
          <w:szCs w:val="24"/>
          <w:lang w:val="sq-AL"/>
        </w:rPr>
        <w:t>, Juridike dhe Arkivit</w:t>
      </w:r>
      <w:r w:rsidRPr="00372DEA">
        <w:rPr>
          <w:rFonts w:ascii="Times New Roman" w:hAnsi="Times New Roman"/>
          <w:sz w:val="24"/>
          <w:szCs w:val="24"/>
          <w:shd w:val="clear" w:color="auto" w:fill="FFFFFF"/>
        </w:rPr>
        <w:t xml:space="preserve"> do të shpallë fituesin në faqen zyrtare dhe në portalin “Shërbimi Kombëtar i Punësimit”.</w:t>
      </w:r>
    </w:p>
    <w:p w14:paraId="51414F8A" w14:textId="77777777" w:rsidR="00372DEA" w:rsidRDefault="00372DEA" w:rsidP="00372DEA">
      <w:pPr>
        <w:pStyle w:val="NoSpacing"/>
        <w:rPr>
          <w:rFonts w:ascii="Roboto" w:hAnsi="Roboto"/>
          <w:i/>
          <w:iCs/>
          <w:color w:val="B71C1C"/>
          <w:spacing w:val="5"/>
          <w:sz w:val="21"/>
          <w:szCs w:val="21"/>
          <w:shd w:val="clear" w:color="auto" w:fill="FFEBEE"/>
        </w:rPr>
      </w:pPr>
    </w:p>
    <w:p w14:paraId="1127463F" w14:textId="14E344EE" w:rsidR="007147ED" w:rsidRDefault="00372DEA" w:rsidP="00372DEA">
      <w:pPr>
        <w:pStyle w:val="NoSpacing"/>
        <w:rPr>
          <w:rFonts w:ascii="Times New Roman" w:hAnsi="Times New Roman" w:cs="Times New Roman"/>
          <w:color w:val="FF0000"/>
          <w:sz w:val="24"/>
          <w:szCs w:val="24"/>
        </w:rPr>
      </w:pPr>
      <w:r>
        <w:rPr>
          <w:rFonts w:ascii="Roboto" w:hAnsi="Roboto"/>
          <w:i/>
          <w:iCs/>
          <w:color w:val="B71C1C"/>
          <w:spacing w:val="5"/>
          <w:sz w:val="21"/>
          <w:szCs w:val="21"/>
          <w:shd w:val="clear" w:color="auto" w:fill="FFEBEE"/>
        </w:rPr>
        <w:t>Të gjithë kandidatët që aplikojnë për procedurën e ngritjes në detyrë, do të marrin informacion në faqen e Bashkise Roskovec, për fazat e mëtejshme të kësaj procedure:</w:t>
      </w:r>
      <w:r>
        <w:rPr>
          <w:rFonts w:ascii="Roboto" w:hAnsi="Roboto"/>
          <w:i/>
          <w:iCs/>
          <w:color w:val="B71C1C"/>
          <w:spacing w:val="5"/>
          <w:sz w:val="21"/>
          <w:szCs w:val="21"/>
        </w:rPr>
        <w:br/>
      </w:r>
      <w:r>
        <w:rPr>
          <w:rFonts w:ascii="Roboto" w:hAnsi="Roboto"/>
          <w:i/>
          <w:iCs/>
          <w:color w:val="B71C1C"/>
          <w:spacing w:val="5"/>
          <w:sz w:val="21"/>
          <w:szCs w:val="21"/>
        </w:rPr>
        <w:br/>
      </w:r>
      <w:r>
        <w:rPr>
          <w:rFonts w:ascii="Roboto" w:hAnsi="Roboto"/>
          <w:i/>
          <w:iCs/>
          <w:color w:val="B71C1C"/>
          <w:spacing w:val="5"/>
          <w:sz w:val="21"/>
          <w:szCs w:val="21"/>
          <w:shd w:val="clear" w:color="auto" w:fill="FFEBEE"/>
        </w:rPr>
        <w:t>- për datën e daljes së rezultateve të verifikimit paraprak;</w:t>
      </w:r>
      <w:r>
        <w:rPr>
          <w:rFonts w:ascii="Roboto" w:hAnsi="Roboto"/>
          <w:i/>
          <w:iCs/>
          <w:color w:val="B71C1C"/>
          <w:spacing w:val="5"/>
          <w:sz w:val="21"/>
          <w:szCs w:val="21"/>
        </w:rPr>
        <w:br/>
      </w:r>
      <w:r>
        <w:rPr>
          <w:rFonts w:ascii="Roboto" w:hAnsi="Roboto"/>
          <w:i/>
          <w:iCs/>
          <w:color w:val="B71C1C"/>
          <w:spacing w:val="5"/>
          <w:sz w:val="21"/>
          <w:szCs w:val="21"/>
          <w:shd w:val="clear" w:color="auto" w:fill="FFEBEE"/>
        </w:rPr>
        <w:t>- datën, vendin dhe orën ku do të zhvillohet konkurimi;</w:t>
      </w:r>
      <w:r>
        <w:rPr>
          <w:rFonts w:ascii="Roboto" w:hAnsi="Roboto"/>
          <w:i/>
          <w:iCs/>
          <w:color w:val="B71C1C"/>
          <w:spacing w:val="5"/>
          <w:sz w:val="21"/>
          <w:szCs w:val="21"/>
        </w:rPr>
        <w:br/>
      </w:r>
      <w:r>
        <w:rPr>
          <w:rFonts w:ascii="Roboto" w:hAnsi="Roboto"/>
          <w:i/>
          <w:iCs/>
          <w:color w:val="B71C1C"/>
          <w:spacing w:val="5"/>
          <w:sz w:val="21"/>
          <w:szCs w:val="21"/>
        </w:rPr>
        <w:br/>
      </w:r>
      <w:r>
        <w:rPr>
          <w:rFonts w:ascii="Roboto" w:hAnsi="Roboto"/>
          <w:i/>
          <w:iCs/>
          <w:color w:val="B71C1C"/>
          <w:spacing w:val="5"/>
          <w:sz w:val="21"/>
          <w:szCs w:val="21"/>
          <w:shd w:val="clear" w:color="auto" w:fill="FFEBEE"/>
        </w:rPr>
        <w:t xml:space="preserve">Për të marrë këtë informacion, kandidatët duhet të vizitojnë në mënyrë të vazhdueshme faqen e Bashkise Roskovec duke filluar nga data: </w:t>
      </w:r>
      <w:r w:rsidR="0019262D">
        <w:rPr>
          <w:rFonts w:ascii="Roboto" w:hAnsi="Roboto"/>
          <w:i/>
          <w:iCs/>
          <w:color w:val="B71C1C"/>
          <w:spacing w:val="5"/>
          <w:sz w:val="21"/>
          <w:szCs w:val="21"/>
          <w:shd w:val="clear" w:color="auto" w:fill="FFEBEE"/>
        </w:rPr>
        <w:t>11</w:t>
      </w:r>
      <w:r>
        <w:rPr>
          <w:rFonts w:ascii="Roboto" w:hAnsi="Roboto"/>
          <w:i/>
          <w:iCs/>
          <w:color w:val="B71C1C"/>
          <w:spacing w:val="5"/>
          <w:sz w:val="21"/>
          <w:szCs w:val="21"/>
          <w:shd w:val="clear" w:color="auto" w:fill="FFEBEE"/>
        </w:rPr>
        <w:t>/</w:t>
      </w:r>
      <w:r w:rsidR="0019262D">
        <w:rPr>
          <w:rFonts w:ascii="Roboto" w:hAnsi="Roboto"/>
          <w:i/>
          <w:iCs/>
          <w:color w:val="B71C1C"/>
          <w:spacing w:val="5"/>
          <w:sz w:val="21"/>
          <w:szCs w:val="21"/>
          <w:shd w:val="clear" w:color="auto" w:fill="FFEBEE"/>
        </w:rPr>
        <w:t>07</w:t>
      </w:r>
      <w:r>
        <w:rPr>
          <w:rFonts w:ascii="Roboto" w:hAnsi="Roboto"/>
          <w:i/>
          <w:iCs/>
          <w:color w:val="B71C1C"/>
          <w:spacing w:val="5"/>
          <w:sz w:val="21"/>
          <w:szCs w:val="21"/>
          <w:shd w:val="clear" w:color="auto" w:fill="FFEBEE"/>
        </w:rPr>
        <w:t>/202</w:t>
      </w:r>
      <w:r w:rsidR="0019262D">
        <w:rPr>
          <w:rFonts w:ascii="Roboto" w:hAnsi="Roboto"/>
          <w:i/>
          <w:iCs/>
          <w:color w:val="B71C1C"/>
          <w:spacing w:val="5"/>
          <w:sz w:val="21"/>
          <w:szCs w:val="21"/>
          <w:shd w:val="clear" w:color="auto" w:fill="FFEBEE"/>
        </w:rPr>
        <w:t>5</w:t>
      </w:r>
    </w:p>
    <w:p w14:paraId="2ABEA492" w14:textId="77777777" w:rsidR="007147ED" w:rsidRDefault="007147ED" w:rsidP="007147ED">
      <w:pPr>
        <w:pStyle w:val="NoSpacing"/>
        <w:jc w:val="both"/>
        <w:rPr>
          <w:rFonts w:ascii="Times New Roman" w:hAnsi="Times New Roman" w:cs="Times New Roman"/>
          <w:color w:val="FF0000"/>
          <w:sz w:val="24"/>
          <w:szCs w:val="24"/>
        </w:rPr>
      </w:pPr>
    </w:p>
    <w:p w14:paraId="47202C49" w14:textId="77777777" w:rsidR="00372DEA" w:rsidRDefault="00372DEA" w:rsidP="00745F62">
      <w:pPr>
        <w:jc w:val="center"/>
        <w:rPr>
          <w:rFonts w:ascii="Times New Roman" w:hAnsi="Times New Roman"/>
          <w:b/>
          <w:sz w:val="24"/>
          <w:szCs w:val="24"/>
        </w:rPr>
      </w:pPr>
    </w:p>
    <w:p w14:paraId="6EBC4C07" w14:textId="6653ABF1" w:rsidR="00745F62" w:rsidRPr="00C46BC9" w:rsidRDefault="00372DEA" w:rsidP="00745F62">
      <w:pPr>
        <w:jc w:val="center"/>
        <w:rPr>
          <w:rFonts w:ascii="Times New Roman" w:hAnsi="Times New Roman"/>
          <w:b/>
          <w:sz w:val="24"/>
          <w:szCs w:val="24"/>
        </w:rPr>
      </w:pPr>
      <w:r w:rsidRPr="00C46BC9">
        <w:rPr>
          <w:rFonts w:ascii="Times New Roman" w:hAnsi="Times New Roman"/>
          <w:b/>
          <w:sz w:val="24"/>
          <w:szCs w:val="24"/>
        </w:rPr>
        <w:t>DREJTORIA E BURIMEVE NJ</w:t>
      </w:r>
      <w:r>
        <w:rPr>
          <w:rFonts w:ascii="Times New Roman" w:hAnsi="Times New Roman"/>
          <w:b/>
          <w:sz w:val="24"/>
          <w:szCs w:val="24"/>
        </w:rPr>
        <w:t>E</w:t>
      </w:r>
      <w:r w:rsidRPr="00C46BC9">
        <w:rPr>
          <w:rFonts w:ascii="Times New Roman" w:hAnsi="Times New Roman"/>
          <w:b/>
          <w:sz w:val="24"/>
          <w:szCs w:val="24"/>
        </w:rPr>
        <w:t>RËZORE</w:t>
      </w:r>
      <w:r w:rsidR="0019262D">
        <w:rPr>
          <w:rFonts w:ascii="Times New Roman" w:hAnsi="Times New Roman"/>
          <w:b/>
          <w:sz w:val="24"/>
          <w:szCs w:val="24"/>
        </w:rPr>
        <w:t>, JURIDIKE DHE ARKIVIT</w:t>
      </w:r>
    </w:p>
    <w:p w14:paraId="48BDA453" w14:textId="5128940D" w:rsidR="00745F62" w:rsidRPr="00C46BC9" w:rsidRDefault="00372DEA" w:rsidP="00745F62">
      <w:pPr>
        <w:jc w:val="center"/>
        <w:rPr>
          <w:rFonts w:ascii="Times New Roman" w:hAnsi="Times New Roman"/>
          <w:b/>
          <w:sz w:val="24"/>
          <w:szCs w:val="24"/>
        </w:rPr>
      </w:pPr>
      <w:r>
        <w:rPr>
          <w:rFonts w:ascii="Times New Roman" w:hAnsi="Times New Roman"/>
          <w:b/>
          <w:sz w:val="24"/>
          <w:szCs w:val="24"/>
        </w:rPr>
        <w:t>BASHKIA ROSKOVEC</w:t>
      </w:r>
    </w:p>
    <w:p w14:paraId="2E55E0B1" w14:textId="77777777" w:rsidR="00C950F2" w:rsidRPr="00C950F2" w:rsidRDefault="00C950F2" w:rsidP="00C950F2">
      <w:pPr>
        <w:spacing w:after="0" w:line="240" w:lineRule="auto"/>
        <w:jc w:val="both"/>
        <w:outlineLvl w:val="1"/>
        <w:rPr>
          <w:rFonts w:ascii="Times New Roman" w:hAnsi="Times New Roman"/>
          <w:sz w:val="24"/>
          <w:szCs w:val="24"/>
          <w:lang w:val="it-IT"/>
        </w:rPr>
      </w:pPr>
    </w:p>
    <w:sectPr w:rsidR="00C950F2" w:rsidRPr="00C950F2" w:rsidSect="009A00AF">
      <w:headerReference w:type="default" r:id="rId10"/>
      <w:footerReference w:type="default" r:id="rId11"/>
      <w:headerReference w:type="first" r:id="rId12"/>
      <w:pgSz w:w="11907" w:h="16839" w:code="9"/>
      <w:pgMar w:top="720"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A5900" w14:textId="77777777" w:rsidR="00FC7C4F" w:rsidRDefault="00FC7C4F" w:rsidP="00386E9F">
      <w:pPr>
        <w:spacing w:after="0" w:line="240" w:lineRule="auto"/>
      </w:pPr>
      <w:r>
        <w:separator/>
      </w:r>
    </w:p>
  </w:endnote>
  <w:endnote w:type="continuationSeparator" w:id="0">
    <w:p w14:paraId="52CFEA62" w14:textId="77777777" w:rsidR="00FC7C4F" w:rsidRDefault="00FC7C4F" w:rsidP="0038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Garamond-Bold">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1E6C1" w14:textId="77777777" w:rsidR="00533164" w:rsidRPr="00474066" w:rsidRDefault="00533164" w:rsidP="00474066">
    <w:pPr>
      <w:pStyle w:val="Footer"/>
      <w:jc w:val="right"/>
    </w:pPr>
    <w:r w:rsidRPr="00474066">
      <w:rPr>
        <w:sz w:val="18"/>
      </w:rPr>
      <w:t>Faqe</w:t>
    </w:r>
    <w:r>
      <w:t xml:space="preserve"> </w:t>
    </w:r>
    <w:r w:rsidR="00D26E56">
      <w:fldChar w:fldCharType="begin"/>
    </w:r>
    <w:r w:rsidR="00D26E56">
      <w:instrText xml:space="preserve"> PAGE   \* MERGEFORMAT </w:instrText>
    </w:r>
    <w:r w:rsidR="00D26E56">
      <w:fldChar w:fldCharType="separate"/>
    </w:r>
    <w:r w:rsidR="00171896">
      <w:rPr>
        <w:noProof/>
      </w:rPr>
      <w:t>4</w:t>
    </w:r>
    <w:r w:rsidR="00D26E5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C00FA" w14:textId="77777777" w:rsidR="00FC7C4F" w:rsidRDefault="00FC7C4F" w:rsidP="00386E9F">
      <w:pPr>
        <w:spacing w:after="0" w:line="240" w:lineRule="auto"/>
      </w:pPr>
      <w:r>
        <w:separator/>
      </w:r>
    </w:p>
  </w:footnote>
  <w:footnote w:type="continuationSeparator" w:id="0">
    <w:p w14:paraId="05BF5C63" w14:textId="77777777" w:rsidR="00FC7C4F" w:rsidRDefault="00FC7C4F" w:rsidP="00386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1C761" w14:textId="77777777" w:rsidR="00533164" w:rsidRPr="007E255B" w:rsidRDefault="00533164" w:rsidP="00034F24">
    <w:pPr>
      <w:pStyle w:val="Header"/>
      <w:jc w:val="right"/>
      <w:rPr>
        <w:rFonts w:ascii="Times New Roman" w:hAnsi="Times New Roman"/>
        <w:sz w:val="20"/>
        <w:szCs w:val="20"/>
        <w:lang w:val="sq-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9301D" w14:textId="77777777" w:rsidR="00533164" w:rsidRPr="00B27DFE" w:rsidRDefault="00533164" w:rsidP="00B27DFE">
    <w:pPr>
      <w:pStyle w:val="Header"/>
      <w:tabs>
        <w:tab w:val="clear" w:pos="4680"/>
        <w:tab w:val="clear" w:pos="9360"/>
        <w:tab w:val="left" w:pos="1485"/>
      </w:tabs>
      <w:jc w:val="right"/>
      <w:rPr>
        <w:rFonts w:ascii="Times New Roman" w:hAnsi="Times New Roman"/>
        <w:sz w:val="20"/>
        <w:szCs w:val="20"/>
      </w:rPr>
    </w:pPr>
    <w:r w:rsidRPr="00B27DFE">
      <w:rPr>
        <w:rFonts w:ascii="Times New Roman" w:hAnsi="Times New Roman"/>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31998"/>
    <w:multiLevelType w:val="hybridMultilevel"/>
    <w:tmpl w:val="9EEE9576"/>
    <w:lvl w:ilvl="0" w:tplc="65BC4ED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70D70"/>
    <w:multiLevelType w:val="hybridMultilevel"/>
    <w:tmpl w:val="1F76514E"/>
    <w:lvl w:ilvl="0" w:tplc="FFFFFFFF">
      <w:start w:val="1"/>
      <w:numFmt w:val="lowerLetter"/>
      <w:lvlText w:val="%1."/>
      <w:lvlJc w:val="left"/>
      <w:pPr>
        <w:ind w:left="720" w:hanging="360"/>
      </w:pPr>
      <w:rPr>
        <w:b/>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BF56A9"/>
    <w:multiLevelType w:val="hybridMultilevel"/>
    <w:tmpl w:val="1F76514E"/>
    <w:lvl w:ilvl="0" w:tplc="A92CA1C8">
      <w:start w:val="1"/>
      <w:numFmt w:val="lowerLetter"/>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600415F"/>
    <w:multiLevelType w:val="hybridMultilevel"/>
    <w:tmpl w:val="24B22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D47AA"/>
    <w:multiLevelType w:val="hybridMultilevel"/>
    <w:tmpl w:val="AB683BA0"/>
    <w:lvl w:ilvl="0" w:tplc="5A70E4D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2956B5"/>
    <w:multiLevelType w:val="hybridMultilevel"/>
    <w:tmpl w:val="1F76514E"/>
    <w:lvl w:ilvl="0" w:tplc="FFFFFFFF">
      <w:start w:val="1"/>
      <w:numFmt w:val="lowerLetter"/>
      <w:lvlText w:val="%1."/>
      <w:lvlJc w:val="left"/>
      <w:pPr>
        <w:ind w:left="720" w:hanging="360"/>
      </w:pPr>
      <w:rPr>
        <w:b/>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9E66D8"/>
    <w:multiLevelType w:val="hybridMultilevel"/>
    <w:tmpl w:val="1214038C"/>
    <w:lvl w:ilvl="0" w:tplc="71F05E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D61385"/>
    <w:multiLevelType w:val="hybridMultilevel"/>
    <w:tmpl w:val="1F76514E"/>
    <w:lvl w:ilvl="0" w:tplc="A92CA1C8">
      <w:start w:val="1"/>
      <w:numFmt w:val="lowerLetter"/>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FA6FD3"/>
    <w:multiLevelType w:val="hybridMultilevel"/>
    <w:tmpl w:val="E5101296"/>
    <w:lvl w:ilvl="0" w:tplc="B2469C3A">
      <w:start w:val="13"/>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BF45F0D"/>
    <w:multiLevelType w:val="hybridMultilevel"/>
    <w:tmpl w:val="71CAF56C"/>
    <w:lvl w:ilvl="0" w:tplc="E040BAA0">
      <w:start w:val="1"/>
      <w:numFmt w:val="lowerLetter"/>
      <w:lvlText w:val="%1-"/>
      <w:lvlJc w:val="left"/>
      <w:pPr>
        <w:ind w:left="481" w:hanging="360"/>
      </w:pPr>
      <w:rPr>
        <w:rFonts w:ascii="Calibri" w:eastAsia="Calibri" w:hAnsi="Calibri" w:hint="default"/>
        <w:w w:val="99"/>
        <w:sz w:val="24"/>
        <w:szCs w:val="24"/>
      </w:rPr>
    </w:lvl>
    <w:lvl w:ilvl="1" w:tplc="1AAC911E">
      <w:start w:val="1"/>
      <w:numFmt w:val="bullet"/>
      <w:lvlText w:val="•"/>
      <w:lvlJc w:val="left"/>
      <w:pPr>
        <w:ind w:left="1434" w:hanging="360"/>
      </w:pPr>
      <w:rPr>
        <w:rFonts w:hint="default"/>
      </w:rPr>
    </w:lvl>
    <w:lvl w:ilvl="2" w:tplc="C90695F4">
      <w:start w:val="1"/>
      <w:numFmt w:val="bullet"/>
      <w:lvlText w:val="•"/>
      <w:lvlJc w:val="left"/>
      <w:pPr>
        <w:ind w:left="2388" w:hanging="360"/>
      </w:pPr>
      <w:rPr>
        <w:rFonts w:hint="default"/>
      </w:rPr>
    </w:lvl>
    <w:lvl w:ilvl="3" w:tplc="5DBA1D8E">
      <w:start w:val="1"/>
      <w:numFmt w:val="bullet"/>
      <w:lvlText w:val="•"/>
      <w:lvlJc w:val="left"/>
      <w:pPr>
        <w:ind w:left="3342" w:hanging="360"/>
      </w:pPr>
      <w:rPr>
        <w:rFonts w:hint="default"/>
      </w:rPr>
    </w:lvl>
    <w:lvl w:ilvl="4" w:tplc="17568D6E">
      <w:start w:val="1"/>
      <w:numFmt w:val="bullet"/>
      <w:lvlText w:val="•"/>
      <w:lvlJc w:val="left"/>
      <w:pPr>
        <w:ind w:left="4296" w:hanging="360"/>
      </w:pPr>
      <w:rPr>
        <w:rFonts w:hint="default"/>
      </w:rPr>
    </w:lvl>
    <w:lvl w:ilvl="5" w:tplc="20F4951E">
      <w:start w:val="1"/>
      <w:numFmt w:val="bullet"/>
      <w:lvlText w:val="•"/>
      <w:lvlJc w:val="left"/>
      <w:pPr>
        <w:ind w:left="5250" w:hanging="360"/>
      </w:pPr>
      <w:rPr>
        <w:rFonts w:hint="default"/>
      </w:rPr>
    </w:lvl>
    <w:lvl w:ilvl="6" w:tplc="2E861310">
      <w:start w:val="1"/>
      <w:numFmt w:val="bullet"/>
      <w:lvlText w:val="•"/>
      <w:lvlJc w:val="left"/>
      <w:pPr>
        <w:ind w:left="6204" w:hanging="360"/>
      </w:pPr>
      <w:rPr>
        <w:rFonts w:hint="default"/>
      </w:rPr>
    </w:lvl>
    <w:lvl w:ilvl="7" w:tplc="922656DE">
      <w:start w:val="1"/>
      <w:numFmt w:val="bullet"/>
      <w:lvlText w:val="•"/>
      <w:lvlJc w:val="left"/>
      <w:pPr>
        <w:ind w:left="7158" w:hanging="360"/>
      </w:pPr>
      <w:rPr>
        <w:rFonts w:hint="default"/>
      </w:rPr>
    </w:lvl>
    <w:lvl w:ilvl="8" w:tplc="EAAC513C">
      <w:start w:val="1"/>
      <w:numFmt w:val="bullet"/>
      <w:lvlText w:val="•"/>
      <w:lvlJc w:val="left"/>
      <w:pPr>
        <w:ind w:left="8112" w:hanging="360"/>
      </w:pPr>
      <w:rPr>
        <w:rFonts w:hint="default"/>
      </w:rPr>
    </w:lvl>
  </w:abstractNum>
  <w:abstractNum w:abstractNumId="11" w15:restartNumberingAfterBreak="0">
    <w:nsid w:val="2D1D7E32"/>
    <w:multiLevelType w:val="hybridMultilevel"/>
    <w:tmpl w:val="5694C2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6B0CC3"/>
    <w:multiLevelType w:val="hybridMultilevel"/>
    <w:tmpl w:val="1F76514E"/>
    <w:lvl w:ilvl="0" w:tplc="A92CA1C8">
      <w:start w:val="1"/>
      <w:numFmt w:val="lowerLetter"/>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F946A6"/>
    <w:multiLevelType w:val="hybridMultilevel"/>
    <w:tmpl w:val="268875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C1200D"/>
    <w:multiLevelType w:val="hybridMultilevel"/>
    <w:tmpl w:val="1F76514E"/>
    <w:lvl w:ilvl="0" w:tplc="A92CA1C8">
      <w:start w:val="1"/>
      <w:numFmt w:val="lowerLetter"/>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9A7852"/>
    <w:multiLevelType w:val="hybridMultilevel"/>
    <w:tmpl w:val="4DD8EA0A"/>
    <w:lvl w:ilvl="0" w:tplc="BE8CB7E0">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A92280"/>
    <w:multiLevelType w:val="hybridMultilevel"/>
    <w:tmpl w:val="8ED88CB6"/>
    <w:lvl w:ilvl="0" w:tplc="B8B0B1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C461BF"/>
    <w:multiLevelType w:val="hybridMultilevel"/>
    <w:tmpl w:val="D142534E"/>
    <w:lvl w:ilvl="0" w:tplc="71EE18FA">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3D7041AC"/>
    <w:multiLevelType w:val="hybridMultilevel"/>
    <w:tmpl w:val="1F76514E"/>
    <w:lvl w:ilvl="0" w:tplc="A92CA1C8">
      <w:start w:val="1"/>
      <w:numFmt w:val="lowerLetter"/>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CD06E9"/>
    <w:multiLevelType w:val="hybridMultilevel"/>
    <w:tmpl w:val="001ED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324135"/>
    <w:multiLevelType w:val="hybridMultilevel"/>
    <w:tmpl w:val="E86E520E"/>
    <w:lvl w:ilvl="0" w:tplc="F9D86DEA">
      <w:start w:val="3"/>
      <w:numFmt w:val="lowerLetter"/>
      <w:lvlText w:val="%1-"/>
      <w:lvlJc w:val="left"/>
      <w:pPr>
        <w:ind w:left="481" w:hanging="360"/>
      </w:pPr>
      <w:rPr>
        <w:rFonts w:ascii="Calibri" w:eastAsia="Calibri" w:hAnsi="Calibri" w:hint="default"/>
        <w:w w:val="99"/>
        <w:sz w:val="24"/>
        <w:szCs w:val="24"/>
      </w:rPr>
    </w:lvl>
    <w:lvl w:ilvl="1" w:tplc="308A96F8">
      <w:start w:val="1"/>
      <w:numFmt w:val="bullet"/>
      <w:lvlText w:val="•"/>
      <w:lvlJc w:val="left"/>
      <w:pPr>
        <w:ind w:left="1436" w:hanging="360"/>
      </w:pPr>
      <w:rPr>
        <w:rFonts w:hint="default"/>
      </w:rPr>
    </w:lvl>
    <w:lvl w:ilvl="2" w:tplc="3D4E5432">
      <w:start w:val="1"/>
      <w:numFmt w:val="bullet"/>
      <w:lvlText w:val="•"/>
      <w:lvlJc w:val="left"/>
      <w:pPr>
        <w:ind w:left="2392" w:hanging="360"/>
      </w:pPr>
      <w:rPr>
        <w:rFonts w:hint="default"/>
      </w:rPr>
    </w:lvl>
    <w:lvl w:ilvl="3" w:tplc="7590B4D4">
      <w:start w:val="1"/>
      <w:numFmt w:val="bullet"/>
      <w:lvlText w:val="•"/>
      <w:lvlJc w:val="left"/>
      <w:pPr>
        <w:ind w:left="3348" w:hanging="360"/>
      </w:pPr>
      <w:rPr>
        <w:rFonts w:hint="default"/>
      </w:rPr>
    </w:lvl>
    <w:lvl w:ilvl="4" w:tplc="9EF6AEEC">
      <w:start w:val="1"/>
      <w:numFmt w:val="bullet"/>
      <w:lvlText w:val="•"/>
      <w:lvlJc w:val="left"/>
      <w:pPr>
        <w:ind w:left="4304" w:hanging="360"/>
      </w:pPr>
      <w:rPr>
        <w:rFonts w:hint="default"/>
      </w:rPr>
    </w:lvl>
    <w:lvl w:ilvl="5" w:tplc="1C6E0D9E">
      <w:start w:val="1"/>
      <w:numFmt w:val="bullet"/>
      <w:lvlText w:val="•"/>
      <w:lvlJc w:val="left"/>
      <w:pPr>
        <w:ind w:left="5260" w:hanging="360"/>
      </w:pPr>
      <w:rPr>
        <w:rFonts w:hint="default"/>
      </w:rPr>
    </w:lvl>
    <w:lvl w:ilvl="6" w:tplc="C84477E2">
      <w:start w:val="1"/>
      <w:numFmt w:val="bullet"/>
      <w:lvlText w:val="•"/>
      <w:lvlJc w:val="left"/>
      <w:pPr>
        <w:ind w:left="6216" w:hanging="360"/>
      </w:pPr>
      <w:rPr>
        <w:rFonts w:hint="default"/>
      </w:rPr>
    </w:lvl>
    <w:lvl w:ilvl="7" w:tplc="AD0A0108">
      <w:start w:val="1"/>
      <w:numFmt w:val="bullet"/>
      <w:lvlText w:val="•"/>
      <w:lvlJc w:val="left"/>
      <w:pPr>
        <w:ind w:left="7172" w:hanging="360"/>
      </w:pPr>
      <w:rPr>
        <w:rFonts w:hint="default"/>
      </w:rPr>
    </w:lvl>
    <w:lvl w:ilvl="8" w:tplc="082244F0">
      <w:start w:val="1"/>
      <w:numFmt w:val="bullet"/>
      <w:lvlText w:val="•"/>
      <w:lvlJc w:val="left"/>
      <w:pPr>
        <w:ind w:left="8128" w:hanging="360"/>
      </w:pPr>
      <w:rPr>
        <w:rFonts w:hint="default"/>
      </w:rPr>
    </w:lvl>
  </w:abstractNum>
  <w:abstractNum w:abstractNumId="21" w15:restartNumberingAfterBreak="0">
    <w:nsid w:val="47E03014"/>
    <w:multiLevelType w:val="hybridMultilevel"/>
    <w:tmpl w:val="8EA0264A"/>
    <w:lvl w:ilvl="0" w:tplc="4DAE8FB6">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8065ECF"/>
    <w:multiLevelType w:val="hybridMultilevel"/>
    <w:tmpl w:val="D142534E"/>
    <w:lvl w:ilvl="0" w:tplc="71EE18FA">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15:restartNumberingAfterBreak="0">
    <w:nsid w:val="4A196D2C"/>
    <w:multiLevelType w:val="hybridMultilevel"/>
    <w:tmpl w:val="E43C5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054855"/>
    <w:multiLevelType w:val="hybridMultilevel"/>
    <w:tmpl w:val="2EB08CD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593D11"/>
    <w:multiLevelType w:val="hybridMultilevel"/>
    <w:tmpl w:val="1FBCDEE6"/>
    <w:lvl w:ilvl="0" w:tplc="D4542848">
      <w:start w:val="1"/>
      <w:numFmt w:val="decimal"/>
      <w:lvlText w:val="%1."/>
      <w:lvlJc w:val="left"/>
      <w:pPr>
        <w:ind w:left="360" w:hanging="360"/>
      </w:pPr>
      <w:rPr>
        <w:rFonts w:ascii="Times New Roman" w:eastAsia="Calibr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23ECE"/>
    <w:multiLevelType w:val="hybridMultilevel"/>
    <w:tmpl w:val="268875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3F2ED7"/>
    <w:multiLevelType w:val="hybridMultilevel"/>
    <w:tmpl w:val="4800AE88"/>
    <w:lvl w:ilvl="0" w:tplc="BE8CB7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8" w15:restartNumberingAfterBreak="0">
    <w:nsid w:val="58980810"/>
    <w:multiLevelType w:val="hybridMultilevel"/>
    <w:tmpl w:val="0666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503F8C"/>
    <w:multiLevelType w:val="hybridMultilevel"/>
    <w:tmpl w:val="4C363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9E6F4C"/>
    <w:multiLevelType w:val="hybridMultilevel"/>
    <w:tmpl w:val="E79CFB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E83FDF"/>
    <w:multiLevelType w:val="hybridMultilevel"/>
    <w:tmpl w:val="BA9430D8"/>
    <w:lvl w:ilvl="0" w:tplc="4EB4E408">
      <w:start w:val="5"/>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F4F1D42"/>
    <w:multiLevelType w:val="hybridMultilevel"/>
    <w:tmpl w:val="1F76514E"/>
    <w:lvl w:ilvl="0" w:tplc="A92CA1C8">
      <w:start w:val="1"/>
      <w:numFmt w:val="lowerLetter"/>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4A5DC2"/>
    <w:multiLevelType w:val="hybridMultilevel"/>
    <w:tmpl w:val="268875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1B14DF"/>
    <w:multiLevelType w:val="hybridMultilevel"/>
    <w:tmpl w:val="65EA5EC4"/>
    <w:lvl w:ilvl="0" w:tplc="2BD27DA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6AF1096"/>
    <w:multiLevelType w:val="hybridMultilevel"/>
    <w:tmpl w:val="69567834"/>
    <w:lvl w:ilvl="0" w:tplc="E6E68DE0">
      <w:start w:val="1"/>
      <w:numFmt w:val="lowerLetter"/>
      <w:lvlText w:val="%1."/>
      <w:lvlJc w:val="left"/>
      <w:pPr>
        <w:ind w:left="482" w:hanging="360"/>
      </w:pPr>
      <w:rPr>
        <w:rFonts w:hint="default"/>
      </w:rPr>
    </w:lvl>
    <w:lvl w:ilvl="1" w:tplc="04090019" w:tentative="1">
      <w:start w:val="1"/>
      <w:numFmt w:val="lowerLetter"/>
      <w:lvlText w:val="%2."/>
      <w:lvlJc w:val="left"/>
      <w:pPr>
        <w:ind w:left="1202" w:hanging="360"/>
      </w:pPr>
    </w:lvl>
    <w:lvl w:ilvl="2" w:tplc="0409001B" w:tentative="1">
      <w:start w:val="1"/>
      <w:numFmt w:val="lowerRoman"/>
      <w:lvlText w:val="%3."/>
      <w:lvlJc w:val="right"/>
      <w:pPr>
        <w:ind w:left="1922" w:hanging="180"/>
      </w:pPr>
    </w:lvl>
    <w:lvl w:ilvl="3" w:tplc="0409000F" w:tentative="1">
      <w:start w:val="1"/>
      <w:numFmt w:val="decimal"/>
      <w:lvlText w:val="%4."/>
      <w:lvlJc w:val="left"/>
      <w:pPr>
        <w:ind w:left="2642" w:hanging="360"/>
      </w:pPr>
    </w:lvl>
    <w:lvl w:ilvl="4" w:tplc="04090019" w:tentative="1">
      <w:start w:val="1"/>
      <w:numFmt w:val="lowerLetter"/>
      <w:lvlText w:val="%5."/>
      <w:lvlJc w:val="left"/>
      <w:pPr>
        <w:ind w:left="3362" w:hanging="360"/>
      </w:pPr>
    </w:lvl>
    <w:lvl w:ilvl="5" w:tplc="0409001B" w:tentative="1">
      <w:start w:val="1"/>
      <w:numFmt w:val="lowerRoman"/>
      <w:lvlText w:val="%6."/>
      <w:lvlJc w:val="right"/>
      <w:pPr>
        <w:ind w:left="4082" w:hanging="180"/>
      </w:pPr>
    </w:lvl>
    <w:lvl w:ilvl="6" w:tplc="0409000F" w:tentative="1">
      <w:start w:val="1"/>
      <w:numFmt w:val="decimal"/>
      <w:lvlText w:val="%7."/>
      <w:lvlJc w:val="left"/>
      <w:pPr>
        <w:ind w:left="4802" w:hanging="360"/>
      </w:pPr>
    </w:lvl>
    <w:lvl w:ilvl="7" w:tplc="04090019" w:tentative="1">
      <w:start w:val="1"/>
      <w:numFmt w:val="lowerLetter"/>
      <w:lvlText w:val="%8."/>
      <w:lvlJc w:val="left"/>
      <w:pPr>
        <w:ind w:left="5522" w:hanging="360"/>
      </w:pPr>
    </w:lvl>
    <w:lvl w:ilvl="8" w:tplc="0409001B" w:tentative="1">
      <w:start w:val="1"/>
      <w:numFmt w:val="lowerRoman"/>
      <w:lvlText w:val="%9."/>
      <w:lvlJc w:val="right"/>
      <w:pPr>
        <w:ind w:left="6242" w:hanging="180"/>
      </w:pPr>
    </w:lvl>
  </w:abstractNum>
  <w:abstractNum w:abstractNumId="36"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ADF29D4"/>
    <w:multiLevelType w:val="hybridMultilevel"/>
    <w:tmpl w:val="C7709E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B42194"/>
    <w:multiLevelType w:val="hybridMultilevel"/>
    <w:tmpl w:val="50007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653630"/>
    <w:multiLevelType w:val="hybridMultilevel"/>
    <w:tmpl w:val="41D4E608"/>
    <w:lvl w:ilvl="0" w:tplc="6F3E2E4A">
      <w:numFmt w:val="bullet"/>
      <w:lvlText w:val=""/>
      <w:lvlJc w:val="left"/>
      <w:pPr>
        <w:ind w:left="820" w:hanging="360"/>
      </w:pPr>
      <w:rPr>
        <w:rFonts w:ascii="Wingdings" w:eastAsia="Wingdings" w:hAnsi="Wingdings" w:cs="Wingdings" w:hint="default"/>
        <w:w w:val="100"/>
        <w:sz w:val="24"/>
        <w:szCs w:val="24"/>
        <w:lang w:val="sq-AL" w:eastAsia="en-US" w:bidi="ar-SA"/>
      </w:rPr>
    </w:lvl>
    <w:lvl w:ilvl="1" w:tplc="169A5AE8">
      <w:numFmt w:val="bullet"/>
      <w:lvlText w:val="•"/>
      <w:lvlJc w:val="left"/>
      <w:pPr>
        <w:ind w:left="1676" w:hanging="360"/>
      </w:pPr>
      <w:rPr>
        <w:rFonts w:hint="default"/>
        <w:lang w:val="sq-AL" w:eastAsia="en-US" w:bidi="ar-SA"/>
      </w:rPr>
    </w:lvl>
    <w:lvl w:ilvl="2" w:tplc="FFF27790">
      <w:numFmt w:val="bullet"/>
      <w:lvlText w:val="•"/>
      <w:lvlJc w:val="left"/>
      <w:pPr>
        <w:ind w:left="2533" w:hanging="360"/>
      </w:pPr>
      <w:rPr>
        <w:rFonts w:hint="default"/>
        <w:lang w:val="sq-AL" w:eastAsia="en-US" w:bidi="ar-SA"/>
      </w:rPr>
    </w:lvl>
    <w:lvl w:ilvl="3" w:tplc="4EAEC03C">
      <w:numFmt w:val="bullet"/>
      <w:lvlText w:val="•"/>
      <w:lvlJc w:val="left"/>
      <w:pPr>
        <w:ind w:left="3389" w:hanging="360"/>
      </w:pPr>
      <w:rPr>
        <w:rFonts w:hint="default"/>
        <w:lang w:val="sq-AL" w:eastAsia="en-US" w:bidi="ar-SA"/>
      </w:rPr>
    </w:lvl>
    <w:lvl w:ilvl="4" w:tplc="793C80AA">
      <w:numFmt w:val="bullet"/>
      <w:lvlText w:val="•"/>
      <w:lvlJc w:val="left"/>
      <w:pPr>
        <w:ind w:left="4246" w:hanging="360"/>
      </w:pPr>
      <w:rPr>
        <w:rFonts w:hint="default"/>
        <w:lang w:val="sq-AL" w:eastAsia="en-US" w:bidi="ar-SA"/>
      </w:rPr>
    </w:lvl>
    <w:lvl w:ilvl="5" w:tplc="827062E4">
      <w:numFmt w:val="bullet"/>
      <w:lvlText w:val="•"/>
      <w:lvlJc w:val="left"/>
      <w:pPr>
        <w:ind w:left="5103" w:hanging="360"/>
      </w:pPr>
      <w:rPr>
        <w:rFonts w:hint="default"/>
        <w:lang w:val="sq-AL" w:eastAsia="en-US" w:bidi="ar-SA"/>
      </w:rPr>
    </w:lvl>
    <w:lvl w:ilvl="6" w:tplc="2C6ED34E">
      <w:numFmt w:val="bullet"/>
      <w:lvlText w:val="•"/>
      <w:lvlJc w:val="left"/>
      <w:pPr>
        <w:ind w:left="5959" w:hanging="360"/>
      </w:pPr>
      <w:rPr>
        <w:rFonts w:hint="default"/>
        <w:lang w:val="sq-AL" w:eastAsia="en-US" w:bidi="ar-SA"/>
      </w:rPr>
    </w:lvl>
    <w:lvl w:ilvl="7" w:tplc="F66E8772">
      <w:numFmt w:val="bullet"/>
      <w:lvlText w:val="•"/>
      <w:lvlJc w:val="left"/>
      <w:pPr>
        <w:ind w:left="6816" w:hanging="360"/>
      </w:pPr>
      <w:rPr>
        <w:rFonts w:hint="default"/>
        <w:lang w:val="sq-AL" w:eastAsia="en-US" w:bidi="ar-SA"/>
      </w:rPr>
    </w:lvl>
    <w:lvl w:ilvl="8" w:tplc="CB9802E0">
      <w:numFmt w:val="bullet"/>
      <w:lvlText w:val="•"/>
      <w:lvlJc w:val="left"/>
      <w:pPr>
        <w:ind w:left="7673" w:hanging="360"/>
      </w:pPr>
      <w:rPr>
        <w:rFonts w:hint="default"/>
        <w:lang w:val="sq-AL" w:eastAsia="en-US" w:bidi="ar-SA"/>
      </w:rPr>
    </w:lvl>
  </w:abstractNum>
  <w:abstractNum w:abstractNumId="40" w15:restartNumberingAfterBreak="0">
    <w:nsid w:val="7A4279ED"/>
    <w:multiLevelType w:val="hybridMultilevel"/>
    <w:tmpl w:val="29B6855A"/>
    <w:lvl w:ilvl="0" w:tplc="12A223EE">
      <w:start w:val="1"/>
      <w:numFmt w:val="bullet"/>
      <w:lvlText w:val="-"/>
      <w:lvlJc w:val="left"/>
      <w:pPr>
        <w:ind w:left="3054" w:hanging="360"/>
      </w:pPr>
      <w:rPr>
        <w:rFonts w:ascii="Book Antiqua" w:eastAsia="Calibri" w:hAnsi="Book Antiqua" w:cs="Times New Roman" w:hint="default"/>
      </w:rPr>
    </w:lvl>
    <w:lvl w:ilvl="1" w:tplc="08090019" w:tentative="1">
      <w:start w:val="1"/>
      <w:numFmt w:val="lowerLetter"/>
      <w:lvlText w:val="%2."/>
      <w:lvlJc w:val="left"/>
      <w:pPr>
        <w:ind w:left="3774" w:hanging="360"/>
      </w:pPr>
    </w:lvl>
    <w:lvl w:ilvl="2" w:tplc="0809001B" w:tentative="1">
      <w:start w:val="1"/>
      <w:numFmt w:val="lowerRoman"/>
      <w:lvlText w:val="%3."/>
      <w:lvlJc w:val="right"/>
      <w:pPr>
        <w:ind w:left="4494" w:hanging="180"/>
      </w:pPr>
    </w:lvl>
    <w:lvl w:ilvl="3" w:tplc="0809000F" w:tentative="1">
      <w:start w:val="1"/>
      <w:numFmt w:val="decimal"/>
      <w:lvlText w:val="%4."/>
      <w:lvlJc w:val="left"/>
      <w:pPr>
        <w:ind w:left="5214" w:hanging="360"/>
      </w:pPr>
    </w:lvl>
    <w:lvl w:ilvl="4" w:tplc="08090019" w:tentative="1">
      <w:start w:val="1"/>
      <w:numFmt w:val="lowerLetter"/>
      <w:lvlText w:val="%5."/>
      <w:lvlJc w:val="left"/>
      <w:pPr>
        <w:ind w:left="5934" w:hanging="360"/>
      </w:pPr>
    </w:lvl>
    <w:lvl w:ilvl="5" w:tplc="0809001B" w:tentative="1">
      <w:start w:val="1"/>
      <w:numFmt w:val="lowerRoman"/>
      <w:lvlText w:val="%6."/>
      <w:lvlJc w:val="right"/>
      <w:pPr>
        <w:ind w:left="6654" w:hanging="180"/>
      </w:pPr>
    </w:lvl>
    <w:lvl w:ilvl="6" w:tplc="0809000F" w:tentative="1">
      <w:start w:val="1"/>
      <w:numFmt w:val="decimal"/>
      <w:lvlText w:val="%7."/>
      <w:lvlJc w:val="left"/>
      <w:pPr>
        <w:ind w:left="7374" w:hanging="360"/>
      </w:pPr>
    </w:lvl>
    <w:lvl w:ilvl="7" w:tplc="08090019" w:tentative="1">
      <w:start w:val="1"/>
      <w:numFmt w:val="lowerLetter"/>
      <w:lvlText w:val="%8."/>
      <w:lvlJc w:val="left"/>
      <w:pPr>
        <w:ind w:left="8094" w:hanging="360"/>
      </w:pPr>
    </w:lvl>
    <w:lvl w:ilvl="8" w:tplc="0809001B" w:tentative="1">
      <w:start w:val="1"/>
      <w:numFmt w:val="lowerRoman"/>
      <w:lvlText w:val="%9."/>
      <w:lvlJc w:val="right"/>
      <w:pPr>
        <w:ind w:left="8814" w:hanging="180"/>
      </w:pPr>
    </w:lvl>
  </w:abstractNum>
  <w:abstractNum w:abstractNumId="41" w15:restartNumberingAfterBreak="0">
    <w:nsid w:val="7DE03DC0"/>
    <w:multiLevelType w:val="hybridMultilevel"/>
    <w:tmpl w:val="7D64D6D2"/>
    <w:lvl w:ilvl="0" w:tplc="D4484522">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F523A1"/>
    <w:multiLevelType w:val="hybridMultilevel"/>
    <w:tmpl w:val="223E1E80"/>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4196275">
    <w:abstractNumId w:val="36"/>
  </w:num>
  <w:num w:numId="2" w16cid:durableId="6315927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3121912">
    <w:abstractNumId w:val="15"/>
  </w:num>
  <w:num w:numId="4" w16cid:durableId="460807310">
    <w:abstractNumId w:val="27"/>
  </w:num>
  <w:num w:numId="5" w16cid:durableId="1182160252">
    <w:abstractNumId w:val="17"/>
  </w:num>
  <w:num w:numId="6" w16cid:durableId="655379668">
    <w:abstractNumId w:val="22"/>
  </w:num>
  <w:num w:numId="7" w16cid:durableId="161049430">
    <w:abstractNumId w:val="38"/>
  </w:num>
  <w:num w:numId="8" w16cid:durableId="1808204085">
    <w:abstractNumId w:val="16"/>
  </w:num>
  <w:num w:numId="9" w16cid:durableId="1947926701">
    <w:abstractNumId w:val="31"/>
  </w:num>
  <w:num w:numId="10" w16cid:durableId="2118021355">
    <w:abstractNumId w:val="21"/>
  </w:num>
  <w:num w:numId="11" w16cid:durableId="451019164">
    <w:abstractNumId w:val="3"/>
  </w:num>
  <w:num w:numId="12" w16cid:durableId="646279621">
    <w:abstractNumId w:val="13"/>
  </w:num>
  <w:num w:numId="13" w16cid:durableId="474683995">
    <w:abstractNumId w:val="28"/>
  </w:num>
  <w:num w:numId="14" w16cid:durableId="915672158">
    <w:abstractNumId w:val="24"/>
  </w:num>
  <w:num w:numId="15" w16cid:durableId="2131239412">
    <w:abstractNumId w:val="33"/>
  </w:num>
  <w:num w:numId="16" w16cid:durableId="1411780423">
    <w:abstractNumId w:val="26"/>
  </w:num>
  <w:num w:numId="17" w16cid:durableId="1602184205">
    <w:abstractNumId w:val="2"/>
  </w:num>
  <w:num w:numId="18" w16cid:durableId="90902928">
    <w:abstractNumId w:val="42"/>
  </w:num>
  <w:num w:numId="19" w16cid:durableId="1286235922">
    <w:abstractNumId w:val="19"/>
  </w:num>
  <w:num w:numId="20" w16cid:durableId="2010056238">
    <w:abstractNumId w:val="12"/>
  </w:num>
  <w:num w:numId="21" w16cid:durableId="2063600691">
    <w:abstractNumId w:val="29"/>
  </w:num>
  <w:num w:numId="22" w16cid:durableId="1284190073">
    <w:abstractNumId w:val="34"/>
  </w:num>
  <w:num w:numId="23" w16cid:durableId="150606519">
    <w:abstractNumId w:val="41"/>
  </w:num>
  <w:num w:numId="24" w16cid:durableId="754329423">
    <w:abstractNumId w:val="5"/>
  </w:num>
  <w:num w:numId="25" w16cid:durableId="54622241">
    <w:abstractNumId w:val="23"/>
  </w:num>
  <w:num w:numId="26" w16cid:durableId="103036786">
    <w:abstractNumId w:val="20"/>
  </w:num>
  <w:num w:numId="27" w16cid:durableId="1414625909">
    <w:abstractNumId w:val="7"/>
  </w:num>
  <w:num w:numId="28" w16cid:durableId="2065522171">
    <w:abstractNumId w:val="11"/>
  </w:num>
  <w:num w:numId="29" w16cid:durableId="1519926955">
    <w:abstractNumId w:val="37"/>
  </w:num>
  <w:num w:numId="30" w16cid:durableId="587812446">
    <w:abstractNumId w:val="14"/>
  </w:num>
  <w:num w:numId="31" w16cid:durableId="1708065047">
    <w:abstractNumId w:val="10"/>
  </w:num>
  <w:num w:numId="32" w16cid:durableId="725182415">
    <w:abstractNumId w:val="25"/>
  </w:num>
  <w:num w:numId="33" w16cid:durableId="1301838636">
    <w:abstractNumId w:val="8"/>
  </w:num>
  <w:num w:numId="34" w16cid:durableId="122308674">
    <w:abstractNumId w:val="0"/>
  </w:num>
  <w:num w:numId="35" w16cid:durableId="703678582">
    <w:abstractNumId w:val="9"/>
  </w:num>
  <w:num w:numId="36" w16cid:durableId="2101022155">
    <w:abstractNumId w:val="35"/>
  </w:num>
  <w:num w:numId="37" w16cid:durableId="659382627">
    <w:abstractNumId w:val="39"/>
  </w:num>
  <w:num w:numId="38" w16cid:durableId="968628002">
    <w:abstractNumId w:val="4"/>
  </w:num>
  <w:num w:numId="39" w16cid:durableId="328292974">
    <w:abstractNumId w:val="18"/>
  </w:num>
  <w:num w:numId="40" w16cid:durableId="532112093">
    <w:abstractNumId w:val="32"/>
  </w:num>
  <w:num w:numId="41" w16cid:durableId="645746530">
    <w:abstractNumId w:val="30"/>
  </w:num>
  <w:num w:numId="42" w16cid:durableId="231352578">
    <w:abstractNumId w:val="40"/>
  </w:num>
  <w:num w:numId="43" w16cid:durableId="652372462">
    <w:abstractNumId w:val="1"/>
  </w:num>
  <w:num w:numId="44" w16cid:durableId="876628813">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045"/>
    <w:rsid w:val="000018EB"/>
    <w:rsid w:val="00005475"/>
    <w:rsid w:val="000057D2"/>
    <w:rsid w:val="000142DA"/>
    <w:rsid w:val="000171D8"/>
    <w:rsid w:val="000219B7"/>
    <w:rsid w:val="00027BC7"/>
    <w:rsid w:val="00033B81"/>
    <w:rsid w:val="000347A4"/>
    <w:rsid w:val="00034F24"/>
    <w:rsid w:val="00042CA3"/>
    <w:rsid w:val="00042D9D"/>
    <w:rsid w:val="000445FA"/>
    <w:rsid w:val="00050E4A"/>
    <w:rsid w:val="00054212"/>
    <w:rsid w:val="00054235"/>
    <w:rsid w:val="00055A9A"/>
    <w:rsid w:val="00057460"/>
    <w:rsid w:val="0005758D"/>
    <w:rsid w:val="00057ABD"/>
    <w:rsid w:val="00065CE7"/>
    <w:rsid w:val="000678C4"/>
    <w:rsid w:val="0007206B"/>
    <w:rsid w:val="000773E6"/>
    <w:rsid w:val="00077A80"/>
    <w:rsid w:val="00077C19"/>
    <w:rsid w:val="00081190"/>
    <w:rsid w:val="000871D9"/>
    <w:rsid w:val="00087974"/>
    <w:rsid w:val="00090602"/>
    <w:rsid w:val="00092BE5"/>
    <w:rsid w:val="000962AB"/>
    <w:rsid w:val="000A00B4"/>
    <w:rsid w:val="000A0CE6"/>
    <w:rsid w:val="000A4E9C"/>
    <w:rsid w:val="000B4DE1"/>
    <w:rsid w:val="000B542B"/>
    <w:rsid w:val="000B682C"/>
    <w:rsid w:val="000B738A"/>
    <w:rsid w:val="000D13BF"/>
    <w:rsid w:val="000D18A5"/>
    <w:rsid w:val="000D3392"/>
    <w:rsid w:val="000D7C3F"/>
    <w:rsid w:val="000E2C01"/>
    <w:rsid w:val="000E615D"/>
    <w:rsid w:val="000F3225"/>
    <w:rsid w:val="000F77DD"/>
    <w:rsid w:val="0010161A"/>
    <w:rsid w:val="00104D0D"/>
    <w:rsid w:val="001054A4"/>
    <w:rsid w:val="001145E7"/>
    <w:rsid w:val="00121F5B"/>
    <w:rsid w:val="001248B9"/>
    <w:rsid w:val="001249D6"/>
    <w:rsid w:val="0013142A"/>
    <w:rsid w:val="001321A3"/>
    <w:rsid w:val="0014085C"/>
    <w:rsid w:val="001435C2"/>
    <w:rsid w:val="00146524"/>
    <w:rsid w:val="001470A4"/>
    <w:rsid w:val="001536EE"/>
    <w:rsid w:val="001549AF"/>
    <w:rsid w:val="00157269"/>
    <w:rsid w:val="00171896"/>
    <w:rsid w:val="0017658D"/>
    <w:rsid w:val="0017737D"/>
    <w:rsid w:val="00183176"/>
    <w:rsid w:val="00185EF5"/>
    <w:rsid w:val="0019262D"/>
    <w:rsid w:val="001947AB"/>
    <w:rsid w:val="00197BCF"/>
    <w:rsid w:val="001A2ED3"/>
    <w:rsid w:val="001A4783"/>
    <w:rsid w:val="001A7537"/>
    <w:rsid w:val="001B114A"/>
    <w:rsid w:val="001B11F7"/>
    <w:rsid w:val="001C0ACE"/>
    <w:rsid w:val="001C2AAF"/>
    <w:rsid w:val="001C4E76"/>
    <w:rsid w:val="001D05FF"/>
    <w:rsid w:val="001D0907"/>
    <w:rsid w:val="001D10BC"/>
    <w:rsid w:val="001D3B92"/>
    <w:rsid w:val="001D7EB0"/>
    <w:rsid w:val="001E097B"/>
    <w:rsid w:val="001E2569"/>
    <w:rsid w:val="001F018A"/>
    <w:rsid w:val="001F16CE"/>
    <w:rsid w:val="001F2CAC"/>
    <w:rsid w:val="001F61C0"/>
    <w:rsid w:val="00204423"/>
    <w:rsid w:val="00212C6E"/>
    <w:rsid w:val="00212FE6"/>
    <w:rsid w:val="00214DCA"/>
    <w:rsid w:val="0021515F"/>
    <w:rsid w:val="002168F0"/>
    <w:rsid w:val="00222013"/>
    <w:rsid w:val="00223F81"/>
    <w:rsid w:val="00234FF6"/>
    <w:rsid w:val="00241E72"/>
    <w:rsid w:val="00242A0B"/>
    <w:rsid w:val="00242DC6"/>
    <w:rsid w:val="00243CDB"/>
    <w:rsid w:val="00245119"/>
    <w:rsid w:val="0025250E"/>
    <w:rsid w:val="00255EBE"/>
    <w:rsid w:val="00264069"/>
    <w:rsid w:val="00265FC0"/>
    <w:rsid w:val="00267E69"/>
    <w:rsid w:val="002725A7"/>
    <w:rsid w:val="00274515"/>
    <w:rsid w:val="00275D3B"/>
    <w:rsid w:val="0027753F"/>
    <w:rsid w:val="0028399F"/>
    <w:rsid w:val="00285FCA"/>
    <w:rsid w:val="00287808"/>
    <w:rsid w:val="00293FCC"/>
    <w:rsid w:val="00294A90"/>
    <w:rsid w:val="00295E42"/>
    <w:rsid w:val="002976DE"/>
    <w:rsid w:val="002A2371"/>
    <w:rsid w:val="002A25F6"/>
    <w:rsid w:val="002A3FE7"/>
    <w:rsid w:val="002A6E30"/>
    <w:rsid w:val="002B5C39"/>
    <w:rsid w:val="002C238D"/>
    <w:rsid w:val="002C4D5C"/>
    <w:rsid w:val="002D174D"/>
    <w:rsid w:val="002D17F1"/>
    <w:rsid w:val="002E3693"/>
    <w:rsid w:val="002F3040"/>
    <w:rsid w:val="002F3B1E"/>
    <w:rsid w:val="002F74E3"/>
    <w:rsid w:val="00300E6D"/>
    <w:rsid w:val="00304875"/>
    <w:rsid w:val="00305BF5"/>
    <w:rsid w:val="00310A9D"/>
    <w:rsid w:val="00314382"/>
    <w:rsid w:val="00321311"/>
    <w:rsid w:val="003277A8"/>
    <w:rsid w:val="003309EB"/>
    <w:rsid w:val="003355A8"/>
    <w:rsid w:val="0034081F"/>
    <w:rsid w:val="0034285E"/>
    <w:rsid w:val="003443AC"/>
    <w:rsid w:val="003466C4"/>
    <w:rsid w:val="00354B6B"/>
    <w:rsid w:val="0035656C"/>
    <w:rsid w:val="00356696"/>
    <w:rsid w:val="0036061D"/>
    <w:rsid w:val="00366A09"/>
    <w:rsid w:val="00366D0E"/>
    <w:rsid w:val="003679EF"/>
    <w:rsid w:val="00371AAB"/>
    <w:rsid w:val="00372DEA"/>
    <w:rsid w:val="00372FF0"/>
    <w:rsid w:val="003739FA"/>
    <w:rsid w:val="003801EB"/>
    <w:rsid w:val="00381557"/>
    <w:rsid w:val="00385A82"/>
    <w:rsid w:val="00386E9F"/>
    <w:rsid w:val="0039159F"/>
    <w:rsid w:val="0039736A"/>
    <w:rsid w:val="003A05E4"/>
    <w:rsid w:val="003A6F2B"/>
    <w:rsid w:val="003B0C45"/>
    <w:rsid w:val="003B1735"/>
    <w:rsid w:val="003B3799"/>
    <w:rsid w:val="003B5508"/>
    <w:rsid w:val="003C1404"/>
    <w:rsid w:val="003C5641"/>
    <w:rsid w:val="003C77C5"/>
    <w:rsid w:val="003D5045"/>
    <w:rsid w:val="003D76EC"/>
    <w:rsid w:val="003D7A80"/>
    <w:rsid w:val="003D7DE9"/>
    <w:rsid w:val="003E1F9C"/>
    <w:rsid w:val="003E560B"/>
    <w:rsid w:val="003F153F"/>
    <w:rsid w:val="003F7746"/>
    <w:rsid w:val="0040057F"/>
    <w:rsid w:val="004026C2"/>
    <w:rsid w:val="00402B42"/>
    <w:rsid w:val="00403C40"/>
    <w:rsid w:val="004117F3"/>
    <w:rsid w:val="00413BFF"/>
    <w:rsid w:val="00413E40"/>
    <w:rsid w:val="00414C0B"/>
    <w:rsid w:val="00417417"/>
    <w:rsid w:val="00421B2C"/>
    <w:rsid w:val="00424E94"/>
    <w:rsid w:val="00430364"/>
    <w:rsid w:val="00431372"/>
    <w:rsid w:val="00432EDC"/>
    <w:rsid w:val="00436612"/>
    <w:rsid w:val="00440314"/>
    <w:rsid w:val="0044101F"/>
    <w:rsid w:val="00441570"/>
    <w:rsid w:val="00444997"/>
    <w:rsid w:val="004526D8"/>
    <w:rsid w:val="00452D02"/>
    <w:rsid w:val="004558B4"/>
    <w:rsid w:val="004603BE"/>
    <w:rsid w:val="00461090"/>
    <w:rsid w:val="00462D35"/>
    <w:rsid w:val="004635CD"/>
    <w:rsid w:val="0046413F"/>
    <w:rsid w:val="00465ACE"/>
    <w:rsid w:val="004668C1"/>
    <w:rsid w:val="00471D01"/>
    <w:rsid w:val="00472946"/>
    <w:rsid w:val="00473B26"/>
    <w:rsid w:val="00474066"/>
    <w:rsid w:val="00482693"/>
    <w:rsid w:val="00484820"/>
    <w:rsid w:val="00487D61"/>
    <w:rsid w:val="00497E3B"/>
    <w:rsid w:val="004A0852"/>
    <w:rsid w:val="004B7851"/>
    <w:rsid w:val="004C2695"/>
    <w:rsid w:val="004E11D4"/>
    <w:rsid w:val="004E73AA"/>
    <w:rsid w:val="004F2E5B"/>
    <w:rsid w:val="004F2F33"/>
    <w:rsid w:val="004F6CDE"/>
    <w:rsid w:val="00503C06"/>
    <w:rsid w:val="005052FB"/>
    <w:rsid w:val="005240A9"/>
    <w:rsid w:val="005248CE"/>
    <w:rsid w:val="00533164"/>
    <w:rsid w:val="00545956"/>
    <w:rsid w:val="0055558B"/>
    <w:rsid w:val="0055706F"/>
    <w:rsid w:val="00566615"/>
    <w:rsid w:val="005772B6"/>
    <w:rsid w:val="00582E38"/>
    <w:rsid w:val="00584F72"/>
    <w:rsid w:val="00590309"/>
    <w:rsid w:val="005910AE"/>
    <w:rsid w:val="00591C6B"/>
    <w:rsid w:val="00591F25"/>
    <w:rsid w:val="0059377F"/>
    <w:rsid w:val="005A2133"/>
    <w:rsid w:val="005A4896"/>
    <w:rsid w:val="005A5017"/>
    <w:rsid w:val="005A7A83"/>
    <w:rsid w:val="005B124E"/>
    <w:rsid w:val="005B1424"/>
    <w:rsid w:val="005B4C20"/>
    <w:rsid w:val="005B6716"/>
    <w:rsid w:val="005B7C93"/>
    <w:rsid w:val="005C0B74"/>
    <w:rsid w:val="005C1773"/>
    <w:rsid w:val="005C4A40"/>
    <w:rsid w:val="005C5388"/>
    <w:rsid w:val="005C772F"/>
    <w:rsid w:val="005D7815"/>
    <w:rsid w:val="005E0312"/>
    <w:rsid w:val="005E3544"/>
    <w:rsid w:val="005F55F1"/>
    <w:rsid w:val="005F5855"/>
    <w:rsid w:val="005F7D6B"/>
    <w:rsid w:val="006010DD"/>
    <w:rsid w:val="00612E31"/>
    <w:rsid w:val="00616F1C"/>
    <w:rsid w:val="0062048A"/>
    <w:rsid w:val="00623A85"/>
    <w:rsid w:val="0063241A"/>
    <w:rsid w:val="00632DA1"/>
    <w:rsid w:val="006362D8"/>
    <w:rsid w:val="006402C5"/>
    <w:rsid w:val="00656427"/>
    <w:rsid w:val="00661885"/>
    <w:rsid w:val="00664A4F"/>
    <w:rsid w:val="00666A93"/>
    <w:rsid w:val="006749E0"/>
    <w:rsid w:val="00680F12"/>
    <w:rsid w:val="00684AE8"/>
    <w:rsid w:val="0068687C"/>
    <w:rsid w:val="00692562"/>
    <w:rsid w:val="00693DA2"/>
    <w:rsid w:val="00695068"/>
    <w:rsid w:val="00696FAF"/>
    <w:rsid w:val="006A072F"/>
    <w:rsid w:val="006A239A"/>
    <w:rsid w:val="006A52D5"/>
    <w:rsid w:val="006B3E5C"/>
    <w:rsid w:val="006B6673"/>
    <w:rsid w:val="006C16C4"/>
    <w:rsid w:val="006C307B"/>
    <w:rsid w:val="006D04F7"/>
    <w:rsid w:val="006D21E1"/>
    <w:rsid w:val="006D7822"/>
    <w:rsid w:val="006E01BC"/>
    <w:rsid w:val="006F04E3"/>
    <w:rsid w:val="006F55E9"/>
    <w:rsid w:val="006F5738"/>
    <w:rsid w:val="006F5A8F"/>
    <w:rsid w:val="006F636B"/>
    <w:rsid w:val="00700C5B"/>
    <w:rsid w:val="00704181"/>
    <w:rsid w:val="007064EC"/>
    <w:rsid w:val="007101BC"/>
    <w:rsid w:val="00710DC3"/>
    <w:rsid w:val="00713A5D"/>
    <w:rsid w:val="00714059"/>
    <w:rsid w:val="007147ED"/>
    <w:rsid w:val="007147FD"/>
    <w:rsid w:val="0071513E"/>
    <w:rsid w:val="00721B5D"/>
    <w:rsid w:val="007233BB"/>
    <w:rsid w:val="00733B09"/>
    <w:rsid w:val="00734F2A"/>
    <w:rsid w:val="00745CF9"/>
    <w:rsid w:val="00745F62"/>
    <w:rsid w:val="0074616D"/>
    <w:rsid w:val="00754DC6"/>
    <w:rsid w:val="00755175"/>
    <w:rsid w:val="00761666"/>
    <w:rsid w:val="007624E5"/>
    <w:rsid w:val="00767FF3"/>
    <w:rsid w:val="00777B2D"/>
    <w:rsid w:val="00781D7C"/>
    <w:rsid w:val="00784B7A"/>
    <w:rsid w:val="007854B3"/>
    <w:rsid w:val="00785A2B"/>
    <w:rsid w:val="00795A76"/>
    <w:rsid w:val="00796B90"/>
    <w:rsid w:val="007A44E7"/>
    <w:rsid w:val="007A6724"/>
    <w:rsid w:val="007B37EB"/>
    <w:rsid w:val="007C1575"/>
    <w:rsid w:val="007C2C2F"/>
    <w:rsid w:val="007C47F8"/>
    <w:rsid w:val="007C5B61"/>
    <w:rsid w:val="007C6A8A"/>
    <w:rsid w:val="007E0F47"/>
    <w:rsid w:val="007E255B"/>
    <w:rsid w:val="007E741D"/>
    <w:rsid w:val="007F5D9A"/>
    <w:rsid w:val="00801F26"/>
    <w:rsid w:val="00805A8E"/>
    <w:rsid w:val="00805D76"/>
    <w:rsid w:val="00814E98"/>
    <w:rsid w:val="0081564A"/>
    <w:rsid w:val="008352B4"/>
    <w:rsid w:val="00836ED1"/>
    <w:rsid w:val="008425DF"/>
    <w:rsid w:val="008459EA"/>
    <w:rsid w:val="00847ABB"/>
    <w:rsid w:val="00851DA2"/>
    <w:rsid w:val="0086178E"/>
    <w:rsid w:val="008621C7"/>
    <w:rsid w:val="008632D2"/>
    <w:rsid w:val="008767FF"/>
    <w:rsid w:val="008804E7"/>
    <w:rsid w:val="008816FC"/>
    <w:rsid w:val="00883B9F"/>
    <w:rsid w:val="008849EF"/>
    <w:rsid w:val="00887194"/>
    <w:rsid w:val="008A0EE4"/>
    <w:rsid w:val="008B6BF4"/>
    <w:rsid w:val="008C149D"/>
    <w:rsid w:val="008C2501"/>
    <w:rsid w:val="008C3068"/>
    <w:rsid w:val="008C5425"/>
    <w:rsid w:val="008C6F26"/>
    <w:rsid w:val="008C71A1"/>
    <w:rsid w:val="008D450A"/>
    <w:rsid w:val="008D7E63"/>
    <w:rsid w:val="008E3AD3"/>
    <w:rsid w:val="008E66D2"/>
    <w:rsid w:val="008F2B59"/>
    <w:rsid w:val="008F2E67"/>
    <w:rsid w:val="00905C15"/>
    <w:rsid w:val="009066FA"/>
    <w:rsid w:val="009102F8"/>
    <w:rsid w:val="00912CF8"/>
    <w:rsid w:val="00917496"/>
    <w:rsid w:val="0092030E"/>
    <w:rsid w:val="00922C6D"/>
    <w:rsid w:val="00922E98"/>
    <w:rsid w:val="00926178"/>
    <w:rsid w:val="00927D75"/>
    <w:rsid w:val="009327EE"/>
    <w:rsid w:val="00933825"/>
    <w:rsid w:val="0093612F"/>
    <w:rsid w:val="00936E76"/>
    <w:rsid w:val="009375AE"/>
    <w:rsid w:val="00937C58"/>
    <w:rsid w:val="00940651"/>
    <w:rsid w:val="009525B5"/>
    <w:rsid w:val="00953824"/>
    <w:rsid w:val="00953C4B"/>
    <w:rsid w:val="00960508"/>
    <w:rsid w:val="00963898"/>
    <w:rsid w:val="00967495"/>
    <w:rsid w:val="00972E81"/>
    <w:rsid w:val="009808CC"/>
    <w:rsid w:val="009808D7"/>
    <w:rsid w:val="00983A20"/>
    <w:rsid w:val="00987C2C"/>
    <w:rsid w:val="00990CE5"/>
    <w:rsid w:val="009971F2"/>
    <w:rsid w:val="009A00AF"/>
    <w:rsid w:val="009A01A5"/>
    <w:rsid w:val="009A1841"/>
    <w:rsid w:val="009A4E71"/>
    <w:rsid w:val="009A56E7"/>
    <w:rsid w:val="009A63DD"/>
    <w:rsid w:val="009A72B7"/>
    <w:rsid w:val="009B3962"/>
    <w:rsid w:val="009B4D66"/>
    <w:rsid w:val="009B5960"/>
    <w:rsid w:val="009D0080"/>
    <w:rsid w:val="009D0BCA"/>
    <w:rsid w:val="009D44C4"/>
    <w:rsid w:val="009D66A4"/>
    <w:rsid w:val="009E0600"/>
    <w:rsid w:val="009F6460"/>
    <w:rsid w:val="00A024B2"/>
    <w:rsid w:val="00A071FA"/>
    <w:rsid w:val="00A10FAC"/>
    <w:rsid w:val="00A21943"/>
    <w:rsid w:val="00A23E64"/>
    <w:rsid w:val="00A27750"/>
    <w:rsid w:val="00A3483B"/>
    <w:rsid w:val="00A359EC"/>
    <w:rsid w:val="00A36D03"/>
    <w:rsid w:val="00A405D4"/>
    <w:rsid w:val="00A4192A"/>
    <w:rsid w:val="00A44140"/>
    <w:rsid w:val="00A45154"/>
    <w:rsid w:val="00A544B3"/>
    <w:rsid w:val="00A56C63"/>
    <w:rsid w:val="00A65542"/>
    <w:rsid w:val="00A656BC"/>
    <w:rsid w:val="00A662F7"/>
    <w:rsid w:val="00A71930"/>
    <w:rsid w:val="00A71E1C"/>
    <w:rsid w:val="00A72012"/>
    <w:rsid w:val="00A72B6D"/>
    <w:rsid w:val="00A734E9"/>
    <w:rsid w:val="00A74C49"/>
    <w:rsid w:val="00A75008"/>
    <w:rsid w:val="00A760C7"/>
    <w:rsid w:val="00A8543C"/>
    <w:rsid w:val="00A87EA1"/>
    <w:rsid w:val="00A92795"/>
    <w:rsid w:val="00A94903"/>
    <w:rsid w:val="00A9637A"/>
    <w:rsid w:val="00A97E29"/>
    <w:rsid w:val="00AA05E4"/>
    <w:rsid w:val="00AA371C"/>
    <w:rsid w:val="00AA4211"/>
    <w:rsid w:val="00AA6E5E"/>
    <w:rsid w:val="00AB210E"/>
    <w:rsid w:val="00AB3905"/>
    <w:rsid w:val="00AB4B18"/>
    <w:rsid w:val="00AC25A5"/>
    <w:rsid w:val="00AC2C7B"/>
    <w:rsid w:val="00AC58E6"/>
    <w:rsid w:val="00AC6005"/>
    <w:rsid w:val="00AD05D2"/>
    <w:rsid w:val="00AD06C4"/>
    <w:rsid w:val="00AD1434"/>
    <w:rsid w:val="00AD2B06"/>
    <w:rsid w:val="00AD5366"/>
    <w:rsid w:val="00AD7FAF"/>
    <w:rsid w:val="00AE1137"/>
    <w:rsid w:val="00AE1609"/>
    <w:rsid w:val="00AE1698"/>
    <w:rsid w:val="00AE5AC3"/>
    <w:rsid w:val="00AE6D8B"/>
    <w:rsid w:val="00AE7702"/>
    <w:rsid w:val="00B01FAE"/>
    <w:rsid w:val="00B1413D"/>
    <w:rsid w:val="00B24C2C"/>
    <w:rsid w:val="00B25B23"/>
    <w:rsid w:val="00B27DFE"/>
    <w:rsid w:val="00B27E97"/>
    <w:rsid w:val="00B31212"/>
    <w:rsid w:val="00B34F32"/>
    <w:rsid w:val="00B36E9C"/>
    <w:rsid w:val="00B43328"/>
    <w:rsid w:val="00B44286"/>
    <w:rsid w:val="00B45B42"/>
    <w:rsid w:val="00B468DF"/>
    <w:rsid w:val="00B5465F"/>
    <w:rsid w:val="00B61A26"/>
    <w:rsid w:val="00B61C3B"/>
    <w:rsid w:val="00B70C49"/>
    <w:rsid w:val="00B86C51"/>
    <w:rsid w:val="00B8759D"/>
    <w:rsid w:val="00BA00B3"/>
    <w:rsid w:val="00BA03F3"/>
    <w:rsid w:val="00BB1561"/>
    <w:rsid w:val="00BB5482"/>
    <w:rsid w:val="00BC5233"/>
    <w:rsid w:val="00BC5FB5"/>
    <w:rsid w:val="00BC6DB6"/>
    <w:rsid w:val="00BD17FA"/>
    <w:rsid w:val="00BE1514"/>
    <w:rsid w:val="00BE1606"/>
    <w:rsid w:val="00BE4952"/>
    <w:rsid w:val="00BE49FF"/>
    <w:rsid w:val="00BE5BFE"/>
    <w:rsid w:val="00BE6727"/>
    <w:rsid w:val="00BF423E"/>
    <w:rsid w:val="00BF5189"/>
    <w:rsid w:val="00C00DD3"/>
    <w:rsid w:val="00C0578B"/>
    <w:rsid w:val="00C06A44"/>
    <w:rsid w:val="00C10C3D"/>
    <w:rsid w:val="00C20E63"/>
    <w:rsid w:val="00C251BE"/>
    <w:rsid w:val="00C25948"/>
    <w:rsid w:val="00C304FA"/>
    <w:rsid w:val="00C34416"/>
    <w:rsid w:val="00C36819"/>
    <w:rsid w:val="00C41E38"/>
    <w:rsid w:val="00C42899"/>
    <w:rsid w:val="00C42933"/>
    <w:rsid w:val="00C4507A"/>
    <w:rsid w:val="00C541C5"/>
    <w:rsid w:val="00C54996"/>
    <w:rsid w:val="00C549FA"/>
    <w:rsid w:val="00C616B0"/>
    <w:rsid w:val="00C633A2"/>
    <w:rsid w:val="00C63E96"/>
    <w:rsid w:val="00C66024"/>
    <w:rsid w:val="00C66FE3"/>
    <w:rsid w:val="00C73EFA"/>
    <w:rsid w:val="00C77821"/>
    <w:rsid w:val="00C8768C"/>
    <w:rsid w:val="00C9481C"/>
    <w:rsid w:val="00C950F2"/>
    <w:rsid w:val="00CA3BB6"/>
    <w:rsid w:val="00CB3BF4"/>
    <w:rsid w:val="00CB48EB"/>
    <w:rsid w:val="00CC01AE"/>
    <w:rsid w:val="00CC0751"/>
    <w:rsid w:val="00CC09DD"/>
    <w:rsid w:val="00CC0C73"/>
    <w:rsid w:val="00CC1EBD"/>
    <w:rsid w:val="00CC40F4"/>
    <w:rsid w:val="00CC52B2"/>
    <w:rsid w:val="00CD008E"/>
    <w:rsid w:val="00CD2351"/>
    <w:rsid w:val="00CD3406"/>
    <w:rsid w:val="00CD7529"/>
    <w:rsid w:val="00CF16FC"/>
    <w:rsid w:val="00CF7178"/>
    <w:rsid w:val="00D11A7A"/>
    <w:rsid w:val="00D16FF3"/>
    <w:rsid w:val="00D206F3"/>
    <w:rsid w:val="00D20796"/>
    <w:rsid w:val="00D217E9"/>
    <w:rsid w:val="00D24BB6"/>
    <w:rsid w:val="00D24DD1"/>
    <w:rsid w:val="00D26E56"/>
    <w:rsid w:val="00D3014C"/>
    <w:rsid w:val="00D44B46"/>
    <w:rsid w:val="00D51B55"/>
    <w:rsid w:val="00D527FD"/>
    <w:rsid w:val="00D53C2B"/>
    <w:rsid w:val="00D54952"/>
    <w:rsid w:val="00D55347"/>
    <w:rsid w:val="00D564B5"/>
    <w:rsid w:val="00D63D02"/>
    <w:rsid w:val="00D63EBE"/>
    <w:rsid w:val="00D70530"/>
    <w:rsid w:val="00D708B5"/>
    <w:rsid w:val="00D80AB6"/>
    <w:rsid w:val="00D83B6F"/>
    <w:rsid w:val="00D84E76"/>
    <w:rsid w:val="00D85E0B"/>
    <w:rsid w:val="00D90357"/>
    <w:rsid w:val="00D90DE7"/>
    <w:rsid w:val="00D934CC"/>
    <w:rsid w:val="00D93683"/>
    <w:rsid w:val="00D944BA"/>
    <w:rsid w:val="00DA1DDE"/>
    <w:rsid w:val="00DA3AE6"/>
    <w:rsid w:val="00DA711C"/>
    <w:rsid w:val="00DB4D14"/>
    <w:rsid w:val="00DB54E4"/>
    <w:rsid w:val="00DB7789"/>
    <w:rsid w:val="00DC0D10"/>
    <w:rsid w:val="00DC221F"/>
    <w:rsid w:val="00DC7FBE"/>
    <w:rsid w:val="00DD357D"/>
    <w:rsid w:val="00DD5905"/>
    <w:rsid w:val="00DE38DB"/>
    <w:rsid w:val="00DE7929"/>
    <w:rsid w:val="00DF3F7A"/>
    <w:rsid w:val="00DF40C6"/>
    <w:rsid w:val="00DF64CD"/>
    <w:rsid w:val="00E04160"/>
    <w:rsid w:val="00E1133C"/>
    <w:rsid w:val="00E201EB"/>
    <w:rsid w:val="00E22EB9"/>
    <w:rsid w:val="00E24A82"/>
    <w:rsid w:val="00E24F91"/>
    <w:rsid w:val="00E252BA"/>
    <w:rsid w:val="00E276AF"/>
    <w:rsid w:val="00E300F3"/>
    <w:rsid w:val="00E32F3E"/>
    <w:rsid w:val="00E33012"/>
    <w:rsid w:val="00E3553E"/>
    <w:rsid w:val="00E45BF9"/>
    <w:rsid w:val="00E660CC"/>
    <w:rsid w:val="00E67FB8"/>
    <w:rsid w:val="00E740E5"/>
    <w:rsid w:val="00E82301"/>
    <w:rsid w:val="00E82761"/>
    <w:rsid w:val="00E86089"/>
    <w:rsid w:val="00E95E11"/>
    <w:rsid w:val="00E95ED0"/>
    <w:rsid w:val="00E96765"/>
    <w:rsid w:val="00E97975"/>
    <w:rsid w:val="00EA39BF"/>
    <w:rsid w:val="00EA5D42"/>
    <w:rsid w:val="00EA79C4"/>
    <w:rsid w:val="00EB3685"/>
    <w:rsid w:val="00EC22B6"/>
    <w:rsid w:val="00EC3014"/>
    <w:rsid w:val="00EC610D"/>
    <w:rsid w:val="00ED0554"/>
    <w:rsid w:val="00ED3847"/>
    <w:rsid w:val="00EE5850"/>
    <w:rsid w:val="00EE6B94"/>
    <w:rsid w:val="00EE6CF7"/>
    <w:rsid w:val="00EF02F4"/>
    <w:rsid w:val="00EF06C7"/>
    <w:rsid w:val="00EF0E6B"/>
    <w:rsid w:val="00EF29D9"/>
    <w:rsid w:val="00EF5E06"/>
    <w:rsid w:val="00EF78CB"/>
    <w:rsid w:val="00F02B2E"/>
    <w:rsid w:val="00F04AAB"/>
    <w:rsid w:val="00F14CEC"/>
    <w:rsid w:val="00F25651"/>
    <w:rsid w:val="00F36A8F"/>
    <w:rsid w:val="00F40492"/>
    <w:rsid w:val="00F4635C"/>
    <w:rsid w:val="00F6492D"/>
    <w:rsid w:val="00F65FBF"/>
    <w:rsid w:val="00F7246A"/>
    <w:rsid w:val="00F74777"/>
    <w:rsid w:val="00F80440"/>
    <w:rsid w:val="00F82C88"/>
    <w:rsid w:val="00F830E1"/>
    <w:rsid w:val="00F830FA"/>
    <w:rsid w:val="00F83E12"/>
    <w:rsid w:val="00F93BB6"/>
    <w:rsid w:val="00F9698A"/>
    <w:rsid w:val="00FA1441"/>
    <w:rsid w:val="00FA65E9"/>
    <w:rsid w:val="00FA7201"/>
    <w:rsid w:val="00FB2CB4"/>
    <w:rsid w:val="00FB522A"/>
    <w:rsid w:val="00FC22B0"/>
    <w:rsid w:val="00FC7BBD"/>
    <w:rsid w:val="00FC7C4F"/>
    <w:rsid w:val="00FD778C"/>
    <w:rsid w:val="00FE63FE"/>
    <w:rsid w:val="00FF08CE"/>
    <w:rsid w:val="00FF6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680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q-AL" w:eastAsia="sq-A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CE5"/>
    <w:pPr>
      <w:spacing w:after="200" w:line="276" w:lineRule="auto"/>
    </w:pPr>
    <w:rPr>
      <w:sz w:val="22"/>
      <w:szCs w:val="22"/>
      <w:lang w:val="en-US" w:eastAsia="en-US"/>
    </w:rPr>
  </w:style>
  <w:style w:type="paragraph" w:styleId="Heading1">
    <w:name w:val="heading 1"/>
    <w:basedOn w:val="Normal"/>
    <w:next w:val="Normal"/>
    <w:link w:val="Heading1Char"/>
    <w:qFormat/>
    <w:locked/>
    <w:rsid w:val="00A927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locked/>
    <w:rsid w:val="00A97E29"/>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locked/>
    <w:rsid w:val="00A97E29"/>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9637A"/>
    <w:pPr>
      <w:ind w:left="720"/>
      <w:contextualSpacing/>
    </w:pPr>
  </w:style>
  <w:style w:type="paragraph" w:styleId="BalloonText">
    <w:name w:val="Balloon Text"/>
    <w:basedOn w:val="Normal"/>
    <w:link w:val="BalloonTextChar"/>
    <w:uiPriority w:val="99"/>
    <w:semiHidden/>
    <w:rsid w:val="00815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564A"/>
    <w:rPr>
      <w:rFonts w:ascii="Tahoma" w:hAnsi="Tahoma" w:cs="Tahoma"/>
      <w:sz w:val="16"/>
      <w:szCs w:val="16"/>
    </w:rPr>
  </w:style>
  <w:style w:type="table" w:styleId="TableGrid">
    <w:name w:val="Table Grid"/>
    <w:basedOn w:val="TableNormal"/>
    <w:uiPriority w:val="99"/>
    <w:rsid w:val="00936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D7815"/>
    <w:rPr>
      <w:rFonts w:cs="Times New Roman"/>
      <w:sz w:val="16"/>
      <w:szCs w:val="16"/>
    </w:rPr>
  </w:style>
  <w:style w:type="paragraph" w:styleId="CommentText">
    <w:name w:val="annotation text"/>
    <w:basedOn w:val="Normal"/>
    <w:link w:val="CommentTextChar"/>
    <w:uiPriority w:val="99"/>
    <w:semiHidden/>
    <w:rsid w:val="005D781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D7815"/>
    <w:rPr>
      <w:rFonts w:cs="Times New Roman"/>
      <w:sz w:val="20"/>
      <w:szCs w:val="20"/>
    </w:rPr>
  </w:style>
  <w:style w:type="paragraph" w:styleId="CommentSubject">
    <w:name w:val="annotation subject"/>
    <w:basedOn w:val="CommentText"/>
    <w:next w:val="CommentText"/>
    <w:link w:val="CommentSubjectChar"/>
    <w:uiPriority w:val="99"/>
    <w:semiHidden/>
    <w:rsid w:val="005D7815"/>
    <w:rPr>
      <w:b/>
      <w:bCs/>
    </w:rPr>
  </w:style>
  <w:style w:type="character" w:customStyle="1" w:styleId="CommentSubjectChar">
    <w:name w:val="Comment Subject Char"/>
    <w:basedOn w:val="CommentTextChar"/>
    <w:link w:val="CommentSubject"/>
    <w:uiPriority w:val="99"/>
    <w:semiHidden/>
    <w:locked/>
    <w:rsid w:val="005D7815"/>
    <w:rPr>
      <w:rFonts w:cs="Times New Roman"/>
      <w:b/>
      <w:bCs/>
      <w:sz w:val="20"/>
      <w:szCs w:val="20"/>
    </w:rPr>
  </w:style>
  <w:style w:type="paragraph" w:styleId="Header">
    <w:name w:val="header"/>
    <w:basedOn w:val="Normal"/>
    <w:link w:val="HeaderChar"/>
    <w:uiPriority w:val="99"/>
    <w:rsid w:val="00386E9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86E9F"/>
    <w:rPr>
      <w:rFonts w:cs="Times New Roman"/>
    </w:rPr>
  </w:style>
  <w:style w:type="paragraph" w:styleId="Footer">
    <w:name w:val="footer"/>
    <w:basedOn w:val="Normal"/>
    <w:link w:val="FooterChar"/>
    <w:uiPriority w:val="99"/>
    <w:rsid w:val="00386E9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86E9F"/>
    <w:rPr>
      <w:rFonts w:cs="Times New Roman"/>
    </w:rPr>
  </w:style>
  <w:style w:type="table" w:customStyle="1" w:styleId="TableGrid1">
    <w:name w:val="Table Grid1"/>
    <w:uiPriority w:val="99"/>
    <w:rsid w:val="00AC25A5"/>
    <w:rPr>
      <w:rFonts w:eastAsia="MS Minch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13A5D"/>
    <w:rPr>
      <w:rFonts w:cs="Times New Roman"/>
      <w:color w:val="0000FF"/>
      <w:u w:val="single"/>
    </w:rPr>
  </w:style>
  <w:style w:type="character" w:styleId="PlaceholderText">
    <w:name w:val="Placeholder Text"/>
    <w:basedOn w:val="DefaultParagraphFont"/>
    <w:uiPriority w:val="99"/>
    <w:semiHidden/>
    <w:rsid w:val="00DB54E4"/>
    <w:rPr>
      <w:rFonts w:cs="Times New Roman"/>
    </w:rPr>
  </w:style>
  <w:style w:type="paragraph" w:styleId="NoSpacing">
    <w:name w:val="No Spacing"/>
    <w:link w:val="NoSpacingChar"/>
    <w:uiPriority w:val="1"/>
    <w:qFormat/>
    <w:rsid w:val="009A00AF"/>
    <w:rPr>
      <w:rFonts w:eastAsia="Times New Roman" w:cs="Calibri"/>
      <w:sz w:val="22"/>
      <w:szCs w:val="22"/>
      <w:lang w:val="en-US" w:eastAsia="en-US"/>
    </w:rPr>
  </w:style>
  <w:style w:type="paragraph" w:customStyle="1" w:styleId="Listbulletindented">
    <w:name w:val="List bullet indented"/>
    <w:basedOn w:val="ListBullet"/>
    <w:rsid w:val="005248CE"/>
    <w:pPr>
      <w:spacing w:after="0" w:line="240" w:lineRule="auto"/>
      <w:ind w:left="288" w:hanging="288"/>
      <w:contextualSpacing w:val="0"/>
    </w:pPr>
    <w:rPr>
      <w:rFonts w:ascii="Trebuchet MS" w:eastAsia="Times New Roman" w:hAnsi="Trebuchet MS"/>
      <w:sz w:val="20"/>
      <w:szCs w:val="20"/>
    </w:rPr>
  </w:style>
  <w:style w:type="paragraph" w:styleId="ListBullet">
    <w:name w:val="List Bullet"/>
    <w:basedOn w:val="Normal"/>
    <w:uiPriority w:val="99"/>
    <w:semiHidden/>
    <w:unhideWhenUsed/>
    <w:rsid w:val="005248CE"/>
    <w:pPr>
      <w:tabs>
        <w:tab w:val="num" w:pos="720"/>
      </w:tabs>
      <w:ind w:left="720" w:hanging="360"/>
      <w:contextualSpacing/>
    </w:pPr>
  </w:style>
  <w:style w:type="character" w:customStyle="1" w:styleId="apple-converted-space">
    <w:name w:val="apple-converted-space"/>
    <w:basedOn w:val="DefaultParagraphFont"/>
    <w:rsid w:val="0039736A"/>
  </w:style>
  <w:style w:type="character" w:customStyle="1" w:styleId="Heading2Char">
    <w:name w:val="Heading 2 Char"/>
    <w:basedOn w:val="DefaultParagraphFont"/>
    <w:link w:val="Heading2"/>
    <w:uiPriority w:val="9"/>
    <w:rsid w:val="00A97E29"/>
    <w:rPr>
      <w:rFonts w:ascii="Times New Roman" w:eastAsia="Times New Roman" w:hAnsi="Times New Roman"/>
      <w:b/>
      <w:bCs/>
      <w:sz w:val="36"/>
      <w:szCs w:val="36"/>
      <w:lang w:val="en-US" w:eastAsia="en-US"/>
    </w:rPr>
  </w:style>
  <w:style w:type="character" w:customStyle="1" w:styleId="Heading3Char">
    <w:name w:val="Heading 3 Char"/>
    <w:basedOn w:val="DefaultParagraphFont"/>
    <w:link w:val="Heading3"/>
    <w:uiPriority w:val="9"/>
    <w:rsid w:val="00A97E29"/>
    <w:rPr>
      <w:rFonts w:ascii="Times New Roman" w:eastAsia="Times New Roman" w:hAnsi="Times New Roman"/>
      <w:b/>
      <w:bCs/>
      <w:sz w:val="27"/>
      <w:szCs w:val="27"/>
      <w:lang w:val="en-US" w:eastAsia="en-US"/>
    </w:rPr>
  </w:style>
  <w:style w:type="character" w:customStyle="1" w:styleId="Heading1Char">
    <w:name w:val="Heading 1 Char"/>
    <w:basedOn w:val="DefaultParagraphFont"/>
    <w:link w:val="Heading1"/>
    <w:rsid w:val="00A92795"/>
    <w:rPr>
      <w:rFonts w:asciiTheme="majorHAnsi" w:eastAsiaTheme="majorEastAsia" w:hAnsiTheme="majorHAnsi" w:cstheme="majorBidi"/>
      <w:b/>
      <w:bCs/>
      <w:color w:val="365F91" w:themeColor="accent1" w:themeShade="BF"/>
      <w:sz w:val="28"/>
      <w:szCs w:val="28"/>
      <w:lang w:val="en-US" w:eastAsia="en-US"/>
    </w:rPr>
  </w:style>
  <w:style w:type="paragraph" w:styleId="BodyText">
    <w:name w:val="Body Text"/>
    <w:basedOn w:val="Normal"/>
    <w:link w:val="BodyTextChar"/>
    <w:uiPriority w:val="99"/>
    <w:unhideWhenUsed/>
    <w:rsid w:val="00883B9F"/>
    <w:pPr>
      <w:spacing w:after="120"/>
    </w:pPr>
    <w:rPr>
      <w:rFonts w:asciiTheme="minorHAnsi" w:eastAsiaTheme="minorEastAsia" w:hAnsiTheme="minorHAnsi" w:cstheme="minorBidi"/>
      <w:lang w:val="en-GB" w:eastAsia="en-GB"/>
    </w:rPr>
  </w:style>
  <w:style w:type="character" w:customStyle="1" w:styleId="BodyTextChar">
    <w:name w:val="Body Text Char"/>
    <w:basedOn w:val="DefaultParagraphFont"/>
    <w:link w:val="BodyText"/>
    <w:uiPriority w:val="99"/>
    <w:rsid w:val="00883B9F"/>
    <w:rPr>
      <w:rFonts w:asciiTheme="minorHAnsi" w:eastAsiaTheme="minorEastAsia" w:hAnsiTheme="minorHAnsi" w:cstheme="minorBidi"/>
      <w:sz w:val="22"/>
      <w:szCs w:val="22"/>
      <w:lang w:val="en-GB" w:eastAsia="en-GB"/>
    </w:rPr>
  </w:style>
  <w:style w:type="character" w:customStyle="1" w:styleId="fontstyle01">
    <w:name w:val="fontstyle01"/>
    <w:rsid w:val="00784B7A"/>
    <w:rPr>
      <w:rFonts w:ascii="Garamond-Bold" w:hAnsi="Garamond-Bold" w:hint="default"/>
      <w:b/>
      <w:bCs/>
      <w:i w:val="0"/>
      <w:iCs w:val="0"/>
      <w:color w:val="000000"/>
      <w:sz w:val="24"/>
      <w:szCs w:val="24"/>
    </w:rPr>
  </w:style>
  <w:style w:type="character" w:customStyle="1" w:styleId="ListParagraphChar">
    <w:name w:val="List Paragraph Char"/>
    <w:basedOn w:val="DefaultParagraphFont"/>
    <w:link w:val="ListParagraph"/>
    <w:uiPriority w:val="1"/>
    <w:locked/>
    <w:rsid w:val="00B01FAE"/>
    <w:rPr>
      <w:sz w:val="22"/>
      <w:szCs w:val="22"/>
      <w:lang w:val="en-US" w:eastAsia="en-US"/>
    </w:rPr>
  </w:style>
  <w:style w:type="character" w:customStyle="1" w:styleId="NoSpacingChar">
    <w:name w:val="No Spacing Char"/>
    <w:link w:val="NoSpacing"/>
    <w:uiPriority w:val="1"/>
    <w:locked/>
    <w:rsid w:val="007147ED"/>
    <w:rPr>
      <w:rFonts w:eastAsia="Times New Roman" w:cs="Calibri"/>
      <w:sz w:val="22"/>
      <w:szCs w:val="22"/>
      <w:lang w:val="en-US" w:eastAsia="en-US"/>
    </w:rPr>
  </w:style>
  <w:style w:type="paragraph" w:customStyle="1" w:styleId="Default">
    <w:name w:val="Default"/>
    <w:rsid w:val="003A6F2B"/>
    <w:pPr>
      <w:autoSpaceDE w:val="0"/>
      <w:autoSpaceDN w:val="0"/>
      <w:adjustRightInd w:val="0"/>
    </w:pPr>
    <w:rPr>
      <w:rFonts w:ascii="Times New Roman" w:hAnsi="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751588">
      <w:bodyDiv w:val="1"/>
      <w:marLeft w:val="0"/>
      <w:marRight w:val="0"/>
      <w:marTop w:val="0"/>
      <w:marBottom w:val="0"/>
      <w:divBdr>
        <w:top w:val="none" w:sz="0" w:space="0" w:color="auto"/>
        <w:left w:val="none" w:sz="0" w:space="0" w:color="auto"/>
        <w:bottom w:val="none" w:sz="0" w:space="0" w:color="auto"/>
        <w:right w:val="none" w:sz="0" w:space="0" w:color="auto"/>
      </w:divBdr>
      <w:divsChild>
        <w:div w:id="818376867">
          <w:marLeft w:val="0"/>
          <w:marRight w:val="0"/>
          <w:marTop w:val="0"/>
          <w:marBottom w:val="0"/>
          <w:divBdr>
            <w:top w:val="none" w:sz="0" w:space="0" w:color="auto"/>
            <w:left w:val="none" w:sz="0" w:space="0" w:color="auto"/>
            <w:bottom w:val="none" w:sz="0" w:space="0" w:color="auto"/>
            <w:right w:val="none" w:sz="0" w:space="0" w:color="auto"/>
          </w:divBdr>
        </w:div>
        <w:div w:id="1505046068">
          <w:marLeft w:val="0"/>
          <w:marRight w:val="0"/>
          <w:marTop w:val="0"/>
          <w:marBottom w:val="0"/>
          <w:divBdr>
            <w:top w:val="none" w:sz="0" w:space="0" w:color="auto"/>
            <w:left w:val="none" w:sz="0" w:space="0" w:color="auto"/>
            <w:bottom w:val="none" w:sz="0" w:space="0" w:color="auto"/>
            <w:right w:val="none" w:sz="0" w:space="0" w:color="auto"/>
          </w:divBdr>
        </w:div>
      </w:divsChild>
    </w:div>
    <w:div w:id="640042384">
      <w:bodyDiv w:val="1"/>
      <w:marLeft w:val="0"/>
      <w:marRight w:val="0"/>
      <w:marTop w:val="0"/>
      <w:marBottom w:val="0"/>
      <w:divBdr>
        <w:top w:val="none" w:sz="0" w:space="0" w:color="auto"/>
        <w:left w:val="none" w:sz="0" w:space="0" w:color="auto"/>
        <w:bottom w:val="none" w:sz="0" w:space="0" w:color="auto"/>
        <w:right w:val="none" w:sz="0" w:space="0" w:color="auto"/>
      </w:divBdr>
    </w:div>
    <w:div w:id="662776880">
      <w:bodyDiv w:val="1"/>
      <w:marLeft w:val="0"/>
      <w:marRight w:val="0"/>
      <w:marTop w:val="0"/>
      <w:marBottom w:val="0"/>
      <w:divBdr>
        <w:top w:val="none" w:sz="0" w:space="0" w:color="auto"/>
        <w:left w:val="none" w:sz="0" w:space="0" w:color="auto"/>
        <w:bottom w:val="none" w:sz="0" w:space="0" w:color="auto"/>
        <w:right w:val="none" w:sz="0" w:space="0" w:color="auto"/>
      </w:divBdr>
    </w:div>
    <w:div w:id="1843928427">
      <w:bodyDiv w:val="1"/>
      <w:marLeft w:val="0"/>
      <w:marRight w:val="0"/>
      <w:marTop w:val="0"/>
      <w:marBottom w:val="0"/>
      <w:divBdr>
        <w:top w:val="none" w:sz="0" w:space="0" w:color="auto"/>
        <w:left w:val="none" w:sz="0" w:space="0" w:color="auto"/>
        <w:bottom w:val="none" w:sz="0" w:space="0" w:color="auto"/>
        <w:right w:val="none" w:sz="0" w:space="0" w:color="auto"/>
      </w:divBdr>
    </w:div>
    <w:div w:id="1852141021">
      <w:marLeft w:val="0"/>
      <w:marRight w:val="0"/>
      <w:marTop w:val="0"/>
      <w:marBottom w:val="0"/>
      <w:divBdr>
        <w:top w:val="none" w:sz="0" w:space="0" w:color="auto"/>
        <w:left w:val="none" w:sz="0" w:space="0" w:color="auto"/>
        <w:bottom w:val="none" w:sz="0" w:space="0" w:color="auto"/>
        <w:right w:val="none" w:sz="0" w:space="0" w:color="auto"/>
      </w:divBdr>
    </w:div>
    <w:div w:id="1852141022">
      <w:marLeft w:val="0"/>
      <w:marRight w:val="0"/>
      <w:marTop w:val="0"/>
      <w:marBottom w:val="0"/>
      <w:divBdr>
        <w:top w:val="none" w:sz="0" w:space="0" w:color="auto"/>
        <w:left w:val="none" w:sz="0" w:space="0" w:color="auto"/>
        <w:bottom w:val="none" w:sz="0" w:space="0" w:color="auto"/>
        <w:right w:val="none" w:sz="0" w:space="0" w:color="auto"/>
      </w:divBdr>
    </w:div>
    <w:div w:id="1852141023">
      <w:marLeft w:val="0"/>
      <w:marRight w:val="0"/>
      <w:marTop w:val="0"/>
      <w:marBottom w:val="0"/>
      <w:divBdr>
        <w:top w:val="none" w:sz="0" w:space="0" w:color="auto"/>
        <w:left w:val="none" w:sz="0" w:space="0" w:color="auto"/>
        <w:bottom w:val="none" w:sz="0" w:space="0" w:color="auto"/>
        <w:right w:val="none" w:sz="0" w:space="0" w:color="auto"/>
      </w:divBdr>
    </w:div>
    <w:div w:id="18521410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ap.gov.al/vende-vakante/udhezime-dokumenta/219-udhezime-dokument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2288</Words>
  <Characters>13044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SHPALLJE PËR NËPUNËS CIVIL,</vt:lpstr>
    </vt:vector>
  </TitlesOfParts>
  <LinksUpToDate>false</LinksUpToDate>
  <CharactersWithSpaces>15302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SHPALLJE PËR NËPUNËS CIVIL,</dc:title>
  <dc:creator/>
  <cp:lastModifiedBy/>
  <cp:revision>1</cp:revision>
  <dcterms:created xsi:type="dcterms:W3CDTF">2025-06-10T16:13:00Z</dcterms:created>
  <dcterms:modified xsi:type="dcterms:W3CDTF">2025-06-10T16:32:00Z</dcterms:modified>
</cp:coreProperties>
</file>