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3E" w:rsidRPr="002C653E" w:rsidRDefault="007A43B2" w:rsidP="00CC12CE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67425" cy="1285875"/>
            <wp:effectExtent l="19050" t="0" r="9525" b="0"/>
            <wp:docPr id="1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4" cy="12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E8" w:rsidRDefault="007D73E8" w:rsidP="00CC12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C42EF2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487B50" w:rsidRDefault="00487B50" w:rsidP="00CC12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783" w:rsidRDefault="007D73E8" w:rsidP="00CC12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42EF2">
        <w:rPr>
          <w:rFonts w:ascii="Times New Roman" w:hAnsi="Times New Roman"/>
          <w:b/>
          <w:sz w:val="24"/>
          <w:szCs w:val="24"/>
        </w:rPr>
        <w:t>SHPALLJE  PËR</w:t>
      </w:r>
      <w:proofErr w:type="gramEnd"/>
      <w:r w:rsidRPr="00C42EF2">
        <w:rPr>
          <w:rFonts w:ascii="Times New Roman" w:hAnsi="Times New Roman"/>
          <w:b/>
          <w:sz w:val="24"/>
          <w:szCs w:val="24"/>
        </w:rPr>
        <w:t xml:space="preserve"> LËVIZJE PARALELE DHE </w:t>
      </w:r>
      <w:r w:rsidR="00723783">
        <w:rPr>
          <w:rFonts w:ascii="Times New Roman" w:hAnsi="Times New Roman"/>
          <w:b/>
          <w:sz w:val="24"/>
          <w:szCs w:val="24"/>
        </w:rPr>
        <w:t>NGRITJE NE DETYRE</w:t>
      </w:r>
    </w:p>
    <w:p w:rsidR="007D73E8" w:rsidRPr="00C42EF2" w:rsidRDefault="00723783" w:rsidP="00CC12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  KATEGORINE E ULET DREJTUESE</w:t>
      </w:r>
    </w:p>
    <w:p w:rsidR="00F46C4E" w:rsidRPr="000D0944" w:rsidRDefault="00F46C4E" w:rsidP="00CC12CE">
      <w:pPr>
        <w:jc w:val="both"/>
        <w:rPr>
          <w:lang w:val="sv-SE"/>
        </w:rPr>
      </w:pPr>
    </w:p>
    <w:p w:rsidR="00F46C4E" w:rsidRPr="003A0BF1" w:rsidRDefault="00F46C4E" w:rsidP="00CC1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A2313">
        <w:rPr>
          <w:rFonts w:ascii="Times New Roman" w:hAnsi="Times New Roman" w:cs="Times New Roman"/>
          <w:sz w:val="24"/>
          <w:szCs w:val="24"/>
          <w:lang w:val="sv-SE"/>
        </w:rPr>
        <w:t>Në zbat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i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 xml:space="preserve">m të nenit 22 dhe 25 të Ligjit 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Nr.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152/2013 d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a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të 30.05.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2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013 “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P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 xml:space="preserve">ër Nëpunësin Civil” I ndryshuar, 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V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 xml:space="preserve">KM </w:t>
      </w:r>
      <w:r w:rsidRPr="005A2313">
        <w:rPr>
          <w:rFonts w:ascii="Times New Roman" w:hAnsi="Times New Roman" w:cs="Times New Roman"/>
          <w:spacing w:val="1"/>
          <w:sz w:val="24"/>
          <w:szCs w:val="24"/>
          <w:lang w:val="sv-SE"/>
        </w:rPr>
        <w:t>n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r. 243 datë 18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.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03.2</w:t>
      </w:r>
      <w:r w:rsidRPr="005A2313">
        <w:rPr>
          <w:rFonts w:ascii="Times New Roman" w:hAnsi="Times New Roman" w:cs="Times New Roman"/>
          <w:spacing w:val="1"/>
          <w:sz w:val="24"/>
          <w:szCs w:val="24"/>
          <w:lang w:val="sv-SE"/>
        </w:rPr>
        <w:t>0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15 “Për</w:t>
      </w:r>
      <w:r w:rsidRPr="005A2313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pranimin, lëvizjen paralele,</w:t>
      </w:r>
      <w:r w:rsidR="00723783">
        <w:rPr>
          <w:rFonts w:ascii="Times New Roman" w:hAnsi="Times New Roman" w:cs="Times New Roman"/>
          <w:spacing w:val="7"/>
          <w:sz w:val="24"/>
          <w:szCs w:val="24"/>
          <w:lang w:val="sv-SE"/>
        </w:rPr>
        <w:t>ngritjen ne detyre,</w:t>
      </w:r>
      <w:r w:rsidRPr="005A2313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periudhën e provës dhe emërimin në kategorinë ekzekutive”</w:t>
      </w:r>
      <w:r w:rsidR="005A2313" w:rsidRPr="005A2313">
        <w:rPr>
          <w:rFonts w:ascii="Times New Roman" w:hAnsi="Times New Roman" w:cs="Times New Roman"/>
          <w:spacing w:val="7"/>
          <w:sz w:val="24"/>
          <w:szCs w:val="24"/>
          <w:lang w:val="sv-SE"/>
        </w:rPr>
        <w:t>,</w:t>
      </w:r>
      <w:r w:rsidR="00487B50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Shkodër shpall procedurën e lëvizjes paralele dhe </w:t>
      </w:r>
      <w:r w:rsidR="002C778B">
        <w:rPr>
          <w:rFonts w:ascii="Times New Roman" w:hAnsi="Times New Roman" w:cs="Times New Roman"/>
          <w:sz w:val="24"/>
          <w:szCs w:val="24"/>
          <w:lang w:val="sq-AL"/>
        </w:rPr>
        <w:t>ngritjes</w:t>
      </w:r>
      <w:r w:rsidR="00FB2377">
        <w:rPr>
          <w:rFonts w:ascii="Times New Roman" w:hAnsi="Times New Roman" w:cs="Times New Roman"/>
          <w:sz w:val="24"/>
          <w:szCs w:val="24"/>
          <w:lang w:val="sq-AL"/>
        </w:rPr>
        <w:t xml:space="preserve"> ne detyre per pozicionin</w:t>
      </w:r>
    </w:p>
    <w:p w:rsidR="00F46C4E" w:rsidRPr="000D0944" w:rsidRDefault="00F46C4E" w:rsidP="00CC12CE">
      <w:pPr>
        <w:pStyle w:val="NoSpacing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2C778B" w:rsidRDefault="00DC5A40" w:rsidP="00CC12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Pergjegjes</w:t>
      </w:r>
      <w:r w:rsidR="002C77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sektori</w:t>
      </w:r>
      <w:r w:rsidR="00F46C4E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2C77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 programim zhvillimit dhe integrimit</w:t>
      </w:r>
    </w:p>
    <w:p w:rsidR="00F46C4E" w:rsidRPr="000D0944" w:rsidRDefault="002C3775" w:rsidP="00CC12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Këshilli</w:t>
      </w:r>
      <w:r w:rsidR="00F46C4E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2C77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</w:t>
      </w:r>
      <w:r w:rsidR="00F46C4E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Qarkut Shkoder</w:t>
      </w:r>
    </w:p>
    <w:p w:rsidR="00F46C4E" w:rsidRPr="000D0944" w:rsidRDefault="00F46C4E" w:rsidP="00CC12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Kategoria e pages: </w:t>
      </w:r>
      <w:r w:rsidR="00CC152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III</w:t>
      </w:r>
      <w:r w:rsidR="002C778B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4C033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46C4E" w:rsidRPr="002419F8" w:rsidTr="002D4004">
        <w:trPr>
          <w:trHeight w:val="1335"/>
        </w:trPr>
        <w:tc>
          <w:tcPr>
            <w:tcW w:w="10369" w:type="dxa"/>
          </w:tcPr>
          <w:p w:rsidR="00F46C4E" w:rsidRPr="000D0944" w:rsidRDefault="00F46C4E" w:rsidP="00CC12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Pozicioni më sipër, i ofrohet fillimisht nëpunësve civilë të së njëjtës kategori</w:t>
            </w:r>
            <w:r w:rsidR="004C0337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dhe fushe </w:t>
            </w: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për procedurën e lëvizjes paralele! Vetëm në rast se në përfundim të procedurës së lëvizjes paralele, rezulton se ky pozicion është ende vakant, ai është i vlefshëm për konkurrimin nëpërmjet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procedurës së </w:t>
            </w:r>
            <w:r w:rsidR="00DC5A40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ngritjes ne detyre</w:t>
            </w: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.</w:t>
            </w:r>
          </w:p>
        </w:tc>
      </w:tr>
    </w:tbl>
    <w:p w:rsidR="00F46C4E" w:rsidRPr="000D0944" w:rsidRDefault="00F46C4E" w:rsidP="00CC12C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:rsidR="00F46C4E" w:rsidRPr="000D0944" w:rsidRDefault="00F46C4E" w:rsidP="00CC12C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b/>
          <w:caps/>
          <w:sz w:val="24"/>
          <w:szCs w:val="24"/>
          <w:lang w:val="sq-AL"/>
        </w:rPr>
        <w:t>Për të dy procedurat (Lëvizje paralele, Ngritje në detyrë ) aplikohet në të njëjtën kohë!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808"/>
        <w:gridCol w:w="4814"/>
      </w:tblGrid>
      <w:tr w:rsidR="00F46C4E" w:rsidRPr="000D0944" w:rsidTr="002D4004">
        <w:trPr>
          <w:trHeight w:val="602"/>
        </w:trPr>
        <w:tc>
          <w:tcPr>
            <w:tcW w:w="4590" w:type="dxa"/>
          </w:tcPr>
          <w:p w:rsidR="00F46C4E" w:rsidRPr="000D0944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0D0944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760" w:type="dxa"/>
          </w:tcPr>
          <w:p w:rsidR="00F46C4E" w:rsidRDefault="00F46C4E" w:rsidP="00CC12C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F46C4E" w:rsidRPr="00E4793F" w:rsidRDefault="00BE1FC3" w:rsidP="00CC12C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</w:t>
            </w:r>
            <w:r w:rsidR="00F378B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06/04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/</w:t>
            </w:r>
            <w:r w:rsidR="009A6DD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</w:t>
            </w:r>
            <w:r w:rsidR="004C033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  <w:tr w:rsidR="00F46C4E" w:rsidRPr="000D0944" w:rsidTr="002D4004">
        <w:tc>
          <w:tcPr>
            <w:tcW w:w="4590" w:type="dxa"/>
          </w:tcPr>
          <w:p w:rsidR="00F46C4E" w:rsidRPr="000D0944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0D0944" w:rsidRDefault="00DC5A40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NGRITJEN NE DETYRE</w:t>
            </w:r>
          </w:p>
        </w:tc>
        <w:tc>
          <w:tcPr>
            <w:tcW w:w="5760" w:type="dxa"/>
          </w:tcPr>
          <w:p w:rsidR="00F46C4E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F46C4E" w:rsidRPr="00E4793F" w:rsidRDefault="00BE1FC3" w:rsidP="00CC12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</w:t>
            </w:r>
            <w:r w:rsidR="002C778B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11/04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/</w:t>
            </w:r>
            <w:r w:rsidR="009A6DD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</w:t>
            </w:r>
            <w:r w:rsidR="004C033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</w:tbl>
    <w:p w:rsidR="00F46C4E" w:rsidRPr="000D0944" w:rsidRDefault="00F46C4E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3E8" w:rsidRDefault="007D73E8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3E8" w:rsidRDefault="007D73E8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6C4E" w:rsidRPr="000D0944" w:rsidRDefault="00F46C4E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0D0944">
        <w:rPr>
          <w:rFonts w:ascii="Times New Roman" w:eastAsia="Times New Roman" w:hAnsi="Times New Roman" w:cs="Times New Roman"/>
          <w:b/>
          <w:sz w:val="24"/>
        </w:rPr>
        <w:t>Pershkrimi</w:t>
      </w:r>
      <w:proofErr w:type="spellEnd"/>
      <w:r w:rsidRPr="000D0944">
        <w:rPr>
          <w:rFonts w:ascii="Times New Roman" w:eastAsia="Times New Roman" w:hAnsi="Times New Roman" w:cs="Times New Roman"/>
          <w:b/>
          <w:sz w:val="24"/>
        </w:rPr>
        <w:t xml:space="preserve"> i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</w:rPr>
        <w:t>Pergjithshem</w:t>
      </w:r>
      <w:proofErr w:type="spellEnd"/>
      <w:r w:rsidRPr="000D0944">
        <w:rPr>
          <w:rFonts w:ascii="Times New Roman" w:eastAsia="Times New Roman" w:hAnsi="Times New Roman" w:cs="Times New Roman"/>
          <w:b/>
          <w:sz w:val="24"/>
        </w:rPr>
        <w:t xml:space="preserve"> i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</w:rPr>
        <w:t>punes</w:t>
      </w:r>
      <w:proofErr w:type="spellEnd"/>
      <w:r w:rsidRPr="000D0944">
        <w:rPr>
          <w:rFonts w:ascii="Times New Roman" w:eastAsia="Times New Roman" w:hAnsi="Times New Roman" w:cs="Times New Roman"/>
          <w:b/>
          <w:sz w:val="24"/>
        </w:rPr>
        <w:t xml:space="preserve"> per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</w:rPr>
        <w:t>pozicionin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</w:rPr>
        <w:t>eshte</w:t>
      </w:r>
      <w:proofErr w:type="spellEnd"/>
      <w:r w:rsidRPr="000D0944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F46C4E" w:rsidRPr="000D0944" w:rsidRDefault="00F46C4E" w:rsidP="00CC12CE">
      <w:pPr>
        <w:jc w:val="both"/>
        <w:rPr>
          <w:rFonts w:ascii="Times New Roman" w:eastAsia="Times New Roman" w:hAnsi="Times New Roman" w:cs="Times New Roman"/>
        </w:rPr>
      </w:pPr>
    </w:p>
    <w:p w:rsidR="001A435D" w:rsidRPr="00106644" w:rsidRDefault="001A435D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06644">
        <w:rPr>
          <w:rFonts w:ascii="Times New Roman" w:hAnsi="Times New Roman" w:cs="Times New Roman"/>
          <w:sz w:val="24"/>
          <w:szCs w:val="24"/>
          <w:lang w:val="sq-AL"/>
        </w:rPr>
        <w:t>H</w:t>
      </w:r>
      <w:r>
        <w:rPr>
          <w:rFonts w:ascii="Times New Roman" w:hAnsi="Times New Roman" w:cs="Times New Roman"/>
          <w:sz w:val="24"/>
          <w:szCs w:val="24"/>
          <w:lang w:val="sq-AL"/>
        </w:rPr>
        <w:t>artimi, kordinimi dhe monitorimi i projekteve me fokus zhvi</w:t>
      </w:r>
      <w:r w:rsidR="007E0864">
        <w:rPr>
          <w:rFonts w:ascii="Times New Roman" w:hAnsi="Times New Roman" w:cs="Times New Roman"/>
          <w:sz w:val="24"/>
          <w:szCs w:val="24"/>
          <w:lang w:val="sq-AL"/>
        </w:rPr>
        <w:t xml:space="preserve">llimin ekonomik,turizmin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iniciativat qe kane te bejne me zhvillimin rajonal</w:t>
      </w:r>
      <w:r w:rsidRPr="0010664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1A435D" w:rsidRDefault="001A435D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06644">
        <w:rPr>
          <w:rFonts w:ascii="Times New Roman" w:hAnsi="Times New Roman" w:cs="Times New Roman"/>
          <w:sz w:val="24"/>
          <w:szCs w:val="24"/>
          <w:lang w:val="sq-AL"/>
        </w:rPr>
        <w:t>Mba</w:t>
      </w:r>
      <w:r>
        <w:rPr>
          <w:rFonts w:ascii="Times New Roman" w:hAnsi="Times New Roman" w:cs="Times New Roman"/>
          <w:sz w:val="24"/>
          <w:szCs w:val="24"/>
          <w:lang w:val="sq-AL"/>
        </w:rPr>
        <w:t>jtja e kontakteve me strukturat dhe programet kombetare e nderkombetare qe kane te bejne me financimet dhe projektet.</w:t>
      </w:r>
    </w:p>
    <w:p w:rsidR="001A435D" w:rsidRDefault="001A435D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Programimi dhe koordininimi me njesite e qeverisjeve vendore te Qarkut per planifikimin dhe kordinimin e strategjive ne nivel rajonal dhe zbatimi i projekteve te perbashketa me fokus zhvillimin e qendrushem ekonomik</w:t>
      </w:r>
    </w:p>
    <w:p w:rsidR="001A435D" w:rsidRDefault="001A435D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Mbajtja e rrjetit te bashkepunimit me strukturat dhe programet e BE ne Shqiper</w:t>
      </w:r>
      <w:r w:rsidR="00A20C3F">
        <w:rPr>
          <w:rFonts w:ascii="Times New Roman" w:hAnsi="Times New Roman" w:cs="Times New Roman"/>
          <w:sz w:val="24"/>
          <w:szCs w:val="24"/>
          <w:lang w:val="sq-AL"/>
        </w:rPr>
        <w:t>(programet nderkufitare, sekretariatet teknike etj)</w:t>
      </w:r>
    </w:p>
    <w:p w:rsidR="00A20C3F" w:rsidRDefault="00A20C3F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Prezantimi i projekteve,strategjive dhe iniciativave me donatoret ne gjuhen angleze.</w:t>
      </w:r>
    </w:p>
    <w:p w:rsidR="00A20C3F" w:rsidRPr="00106644" w:rsidRDefault="00A20C3F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Interpretim dhe perkthim ne anglish-shqip dhe anasjelltas </w:t>
      </w:r>
      <w:r w:rsidR="007E0864">
        <w:rPr>
          <w:rFonts w:ascii="Times New Roman" w:hAnsi="Times New Roman" w:cs="Times New Roman"/>
          <w:sz w:val="24"/>
          <w:szCs w:val="24"/>
          <w:lang w:val="sq-AL"/>
        </w:rPr>
        <w:t xml:space="preserve">i takimeve dhe materialeve qe nevojiten nga titullari i institucionit. </w:t>
      </w:r>
    </w:p>
    <w:p w:rsidR="001A435D" w:rsidRPr="00106644" w:rsidRDefault="001A435D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Merr pjesë</w:t>
      </w:r>
      <w:r w:rsidRPr="00106644">
        <w:rPr>
          <w:rFonts w:ascii="Times New Roman" w:hAnsi="Times New Roman" w:cs="Times New Roman"/>
          <w:sz w:val="24"/>
          <w:szCs w:val="24"/>
          <w:lang w:val="sq-AL"/>
        </w:rPr>
        <w:t xml:space="preserve"> aktivitete informuese për përfituesit e mundshëm nga Qarku Shkodër,  vlerëson nevojat për t’u adresuar në </w:t>
      </w:r>
      <w:r>
        <w:rPr>
          <w:rFonts w:ascii="Times New Roman" w:hAnsi="Times New Roman" w:cs="Times New Roman"/>
          <w:sz w:val="24"/>
          <w:szCs w:val="24"/>
          <w:lang w:val="sq-AL"/>
        </w:rPr>
        <w:t>projekte konkrete, harton  fish</w:t>
      </w:r>
      <w:r w:rsidRPr="00106644">
        <w:rPr>
          <w:rFonts w:ascii="Times New Roman" w:hAnsi="Times New Roman" w:cs="Times New Roman"/>
          <w:sz w:val="24"/>
          <w:szCs w:val="24"/>
          <w:lang w:val="sq-AL"/>
        </w:rPr>
        <w:t xml:space="preserve">-projekteve për donatorë të </w:t>
      </w:r>
      <w:r w:rsidR="007E0864">
        <w:rPr>
          <w:rFonts w:ascii="Times New Roman" w:hAnsi="Times New Roman" w:cs="Times New Roman"/>
          <w:sz w:val="24"/>
          <w:szCs w:val="24"/>
          <w:lang w:val="sq-AL"/>
        </w:rPr>
        <w:t>ndryshëm dhe përgatit  raporte</w:t>
      </w:r>
      <w:r w:rsidRPr="0010664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A435D" w:rsidRPr="00106644" w:rsidRDefault="001A435D" w:rsidP="001A435D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06644">
        <w:rPr>
          <w:rFonts w:ascii="Times New Roman" w:hAnsi="Times New Roman" w:cs="Times New Roman"/>
          <w:sz w:val="24"/>
          <w:szCs w:val="24"/>
          <w:lang w:val="sq-AL"/>
        </w:rPr>
        <w:t>Mbajtja e kontakteve dhe koordinimi i punës me aktorët e tjerë të huaj si dhe me të përfshirë në projekt-propozime;</w:t>
      </w:r>
    </w:p>
    <w:p w:rsidR="00EE5474" w:rsidRPr="001A435D" w:rsidRDefault="00EE5474" w:rsidP="00CC12CE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6C4E" w:rsidRPr="001A435D" w:rsidRDefault="00F46C4E" w:rsidP="00CC12CE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46C4E" w:rsidRPr="00597F20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97F20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I – LËVIZJA PARALELE</w:t>
      </w:r>
    </w:p>
    <w:p w:rsidR="00F46C4E" w:rsidRPr="00597F20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Kanë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drejtë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aplikojnë  për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këtë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procedurë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vetëm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nëpunësit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civilë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së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njëjtës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kategori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E5474"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EE5474"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fushe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, në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gjitha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institucionet</w:t>
      </w:r>
      <w:r w:rsidR="00597F20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97F20">
        <w:rPr>
          <w:rFonts w:ascii="Times New Roman" w:eastAsia="Times New Roman" w:hAnsi="Times New Roman" w:cs="Times New Roman"/>
          <w:sz w:val="24"/>
          <w:szCs w:val="24"/>
          <w:lang w:val="sq-AL"/>
        </w:rPr>
        <w:t>pjesë e shërbimit civil.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1.- Kushtet për lëvizjen paralele dhe kriteret e veçanta.</w:t>
      </w:r>
    </w:p>
    <w:p w:rsidR="00F46C4E" w:rsidRPr="00597F20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  <w:t>Kushtet minimale që duhet të plotësojnë kandidatët për lëvizjen paralele janë</w:t>
      </w:r>
      <w:r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  <w:t xml:space="preserve"> :</w:t>
      </w: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Të jetë nëpunës civil i konfirmuar, brenda së njëjtës kategori</w:t>
      </w:r>
      <w:r w:rsidR="00EE547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dhe fushe, 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për të cilën aplikon.</w:t>
      </w: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Pr="000D0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paktën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vlerësim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pozitiv,</w:t>
      </w:r>
      <w:r w:rsidR="007E0864">
        <w:rPr>
          <w:rFonts w:ascii="Times New Roman" w:eastAsia="Times New Roman" w:hAnsi="Times New Roman" w:cs="Times New Roman"/>
          <w:sz w:val="24"/>
          <w:szCs w:val="24"/>
        </w:rPr>
        <w:t>mire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mire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punëdhënësi</w:t>
      </w:r>
      <w:proofErr w:type="spellEnd"/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597F20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Kandidatët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duhet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të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plotësojnë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kriteret</w:t>
      </w:r>
      <w:proofErr w:type="spellEnd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e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veçanta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si</w:t>
      </w:r>
      <w:proofErr w:type="spellEnd"/>
      <w:r w:rsidR="00597F20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vijon</w:t>
      </w:r>
      <w:proofErr w:type="spellEnd"/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:</w:t>
      </w:r>
    </w:p>
    <w:p w:rsidR="00F46C4E" w:rsidRPr="002419F8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0944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0864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="007E0864">
        <w:rPr>
          <w:rFonts w:ascii="Times New Roman" w:eastAsia="Times New Roman" w:hAnsi="Times New Roman" w:cs="Times New Roman"/>
          <w:sz w:val="24"/>
          <w:szCs w:val="24"/>
        </w:rPr>
        <w:t>diplomuar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master </w:t>
      </w:r>
      <w:proofErr w:type="spellStart"/>
      <w:r w:rsidR="007E0864">
        <w:rPr>
          <w:rFonts w:ascii="Times New Roman" w:eastAsia="Times New Roman" w:hAnsi="Times New Roman" w:cs="Times New Roman"/>
          <w:sz w:val="24"/>
          <w:szCs w:val="24"/>
        </w:rPr>
        <w:t>shkencor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Shkenca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0864">
        <w:rPr>
          <w:rFonts w:ascii="Times New Roman" w:eastAsia="Times New Roman" w:hAnsi="Times New Roman" w:cs="Times New Roman"/>
          <w:sz w:val="24"/>
          <w:szCs w:val="24"/>
        </w:rPr>
        <w:t>Shoqerore</w:t>
      </w:r>
      <w:proofErr w:type="spellEnd"/>
      <w:r w:rsidR="009A6DD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E0864">
        <w:rPr>
          <w:rFonts w:ascii="Times New Roman" w:eastAsia="Times New Roman" w:hAnsi="Times New Roman" w:cs="Times New Roman"/>
          <w:sz w:val="24"/>
          <w:szCs w:val="24"/>
        </w:rPr>
        <w:t>Gjuhet</w:t>
      </w:r>
      <w:proofErr w:type="spellEnd"/>
      <w:r w:rsidR="007E086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E0864">
        <w:rPr>
          <w:rFonts w:ascii="Times New Roman" w:eastAsia="Times New Roman" w:hAnsi="Times New Roman" w:cs="Times New Roman"/>
          <w:sz w:val="24"/>
          <w:szCs w:val="24"/>
        </w:rPr>
        <w:t>huaja-Anglisht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cdo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kualifikim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tjeter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avantazh</w:t>
      </w:r>
      <w:proofErr w:type="spellEnd"/>
      <w:r w:rsidR="00EE5474" w:rsidRPr="00241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C4E" w:rsidRPr="002419F8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eksperien</w:t>
      </w:r>
      <w:r w:rsidR="00597F20">
        <w:rPr>
          <w:rFonts w:ascii="Times New Roman" w:eastAsia="Times New Roman" w:hAnsi="Times New Roman" w:cs="Times New Roman"/>
          <w:sz w:val="24"/>
          <w:szCs w:val="24"/>
        </w:rPr>
        <w:t>cë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përvoje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DC5A40" w:rsidRPr="002419F8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7F20">
        <w:rPr>
          <w:rFonts w:ascii="Times New Roman" w:eastAsia="Times New Roman" w:hAnsi="Times New Roman" w:cs="Times New Roman"/>
          <w:sz w:val="24"/>
          <w:szCs w:val="24"/>
        </w:rPr>
        <w:t>vite</w:t>
      </w:r>
      <w:proofErr w:type="spellEnd"/>
      <w:r w:rsidR="00597F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6C4E" w:rsidRPr="002419F8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njohuri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programet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kompjuterit</w:t>
      </w:r>
      <w:proofErr w:type="spellEnd"/>
    </w:p>
    <w:p w:rsidR="00F46C4E" w:rsidRPr="002419F8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mira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komunikuese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menaxhuese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aftësi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dalluese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punën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24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9F8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</w:p>
    <w:p w:rsidR="00F46C4E" w:rsidRPr="0027211E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Të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mos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jenë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marrë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masa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disiplinore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te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parashikura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në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Ligjin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Nr. 152/2013 “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Për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nëpunësin</w:t>
      </w:r>
      <w:proofErr w:type="spellEnd"/>
      <w:r w:rsidRPr="00597F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civil”</w:t>
      </w:r>
    </w:p>
    <w:p w:rsidR="0027211E" w:rsidRPr="0027211E" w:rsidRDefault="0027211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  <w:lastRenderedPageBreak/>
        <w:t>Te zoteroje shume mire gjuhen angleze te certifikuar dhe njohja e nje gjuhe tjeter te BE eshte avantazh</w:t>
      </w:r>
    </w:p>
    <w:p w:rsidR="00F46C4E" w:rsidRPr="0027211E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F46C4E" w:rsidRPr="0027211E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F46C4E" w:rsidRPr="0027211E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F46C4E" w:rsidRPr="0027211E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DOKUMENTACIONI, MËNYRA DHE AFATI I DORËZIMIT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që aplikojnë duhet të dorëzojnë dokumentet si më poshtë: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 eprori direkt;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që nuk ka masë disiplinore në fuqi;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arsimin shtesë, vlerësimet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pozitive apo të tjera të përmendura në jetëshkrimin tuaj.</w:t>
      </w:r>
    </w:p>
    <w:p w:rsidR="00597F20" w:rsidRPr="003A0BF1" w:rsidRDefault="00597F20" w:rsidP="00597F20">
      <w:pPr>
        <w:pStyle w:val="NormalWeb"/>
        <w:spacing w:before="0" w:beforeAutospacing="0" w:after="0" w:afterAutospacing="0"/>
        <w:rPr>
          <w:color w:val="000000"/>
          <w:lang w:val="sq-AL"/>
        </w:rPr>
      </w:pPr>
    </w:p>
    <w:p w:rsidR="00597F20" w:rsidRPr="003A0BF1" w:rsidRDefault="00597F20" w:rsidP="00597F20">
      <w:pPr>
        <w:pStyle w:val="Header"/>
        <w:jc w:val="both"/>
        <w:rPr>
          <w:lang w:val="sq-AL"/>
        </w:rPr>
      </w:pPr>
      <w:r w:rsidRPr="003A0BF1">
        <w:rPr>
          <w:b/>
          <w:bCs/>
          <w:iCs/>
          <w:color w:val="000000"/>
          <w:lang w:val="sq-AL"/>
        </w:rPr>
        <w:t xml:space="preserve">Dorëzimi i dokumenteve për lëvizjen paralele duhet </w:t>
      </w:r>
      <w:r w:rsidRPr="003A0BF1">
        <w:rPr>
          <w:color w:val="000000"/>
          <w:lang w:val="sq-AL"/>
        </w:rPr>
        <w:t xml:space="preserve"> të bëhet me postë ose </w:t>
      </w:r>
      <w:r w:rsidRPr="003A0BF1">
        <w:rPr>
          <w:lang w:val="sq-AL"/>
        </w:rPr>
        <w:t xml:space="preserve">drejtpërsëdrejti në  institucion (Këshilli i Qarkut Shkodër / Njesia e Burimeve Njerezore, brenda datës </w:t>
      </w:r>
      <w:r>
        <w:rPr>
          <w:lang w:val="sq-AL"/>
        </w:rPr>
        <w:t xml:space="preserve"> </w:t>
      </w:r>
      <w:r>
        <w:rPr>
          <w:b/>
          <w:lang w:val="sq-AL"/>
        </w:rPr>
        <w:t>06/04/</w:t>
      </w:r>
      <w:r>
        <w:rPr>
          <w:b/>
          <w:color w:val="000000" w:themeColor="text1"/>
          <w:lang w:val="sq-AL"/>
        </w:rPr>
        <w:t>2025</w:t>
      </w:r>
    </w:p>
    <w:p w:rsidR="00597F20" w:rsidRPr="003A0BF1" w:rsidRDefault="00597F20" w:rsidP="00597F20">
      <w:pPr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597F20" w:rsidRPr="003A0BF1" w:rsidRDefault="00597F20" w:rsidP="00597F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597F20" w:rsidRPr="003A0BF1" w:rsidRDefault="00597F20" w:rsidP="00597F20">
      <w:pPr>
        <w:pStyle w:val="Header"/>
        <w:jc w:val="both"/>
        <w:rPr>
          <w:lang w:val="sq-AL"/>
        </w:rPr>
      </w:pPr>
      <w:r>
        <w:rPr>
          <w:lang w:val="sq-AL"/>
        </w:rPr>
        <w:t>Duke filluar nga data</w:t>
      </w:r>
      <w:r w:rsidRPr="003A0BF1">
        <w:rPr>
          <w:lang w:val="sq-AL"/>
        </w:rPr>
        <w:t xml:space="preserve"> </w:t>
      </w:r>
      <w:r>
        <w:rPr>
          <w:b/>
          <w:lang w:val="sq-AL"/>
        </w:rPr>
        <w:t>06/04/</w:t>
      </w:r>
      <w:r>
        <w:rPr>
          <w:b/>
          <w:color w:val="000000" w:themeColor="text1"/>
          <w:lang w:val="sq-AL"/>
        </w:rPr>
        <w:t>2025</w:t>
      </w:r>
      <w:r w:rsidRPr="003A0BF1">
        <w:rPr>
          <w:b/>
          <w:lang w:val="sq-AL"/>
        </w:rPr>
        <w:t xml:space="preserve">, </w:t>
      </w:r>
      <w:r w:rsidRPr="003A0BF1">
        <w:rPr>
          <w:b/>
          <w:i/>
          <w:color w:val="000000" w:themeColor="text1"/>
          <w:lang w:val="sq-AL"/>
        </w:rPr>
        <w:t xml:space="preserve"> </w:t>
      </w:r>
      <w:r w:rsidRPr="003A0BF1">
        <w:rPr>
          <w:lang w:val="sq-AL"/>
        </w:rPr>
        <w:t>Njesia e Burimeve Njerezore, në Këshillin e Qarkut Shkodër, do të shpallë në portali</w:t>
      </w:r>
      <w:r>
        <w:rPr>
          <w:lang w:val="sq-AL"/>
        </w:rPr>
        <w:t>n “Agjensia Kombetare e Punesimit dhe Aftesive</w:t>
      </w:r>
      <w:r w:rsidRPr="003A0BF1">
        <w:rPr>
          <w:lang w:val="sq-AL"/>
        </w:rPr>
        <w:t>” dhe në faqen zyrtare të internetit</w:t>
      </w:r>
      <w:r>
        <w:rPr>
          <w:lang w:val="sq-AL"/>
        </w:rPr>
        <w:t xml:space="preserve"> te KQSH</w:t>
      </w:r>
      <w:r w:rsidRPr="003A0BF1">
        <w:rPr>
          <w:lang w:val="sq-AL"/>
        </w:rPr>
        <w:t xml:space="preserve"> listën e kandidatëve që plotësojnë kushtet dhe kriteret e veçanta të  lëvizjes paralele  si dhe datën, vendin dhe orën e saktë ku do të zhvillohet intervista. </w:t>
      </w:r>
    </w:p>
    <w:p w:rsidR="00597F20" w:rsidRDefault="00597F20" w:rsidP="00597F20">
      <w:pPr>
        <w:pStyle w:val="Header"/>
        <w:jc w:val="both"/>
        <w:rPr>
          <w:lang w:val="sq-AL"/>
        </w:rPr>
      </w:pPr>
      <w:r w:rsidRPr="003A0BF1">
        <w:rPr>
          <w:lang w:val="sq-AL"/>
        </w:rPr>
        <w:t xml:space="preserve">Në të njëjtën datë kandidatët që nuk i plotësojnë kushtet dhe kriteret e veçanta të procedurës së lëvizjes paralele  do të njoftohen individualisht nga </w:t>
      </w:r>
      <w:r>
        <w:t>Njesia e Menaxhimit te Burimeve Njerezore ne</w:t>
      </w:r>
      <w:r>
        <w:rPr>
          <w:lang w:val="sq-AL"/>
        </w:rPr>
        <w:t xml:space="preserve"> </w:t>
      </w:r>
      <w:r w:rsidRPr="003A0BF1">
        <w:rPr>
          <w:lang w:val="sq-AL"/>
        </w:rPr>
        <w:t xml:space="preserve"> Këshillit të Qarkut Shkodër, në mënyrë elektronike, për shkaqet e mos-kualifikimit (</w:t>
      </w:r>
      <w:r w:rsidRPr="003A0BF1">
        <w:rPr>
          <w:i/>
          <w:u w:val="single"/>
          <w:lang w:val="sq-AL"/>
        </w:rPr>
        <w:t>nëpërmjet adresës  së e-mail</w:t>
      </w:r>
      <w:r w:rsidRPr="003A0BF1">
        <w:rPr>
          <w:u w:val="single"/>
          <w:lang w:val="sq-AL"/>
        </w:rPr>
        <w:t>)</w:t>
      </w:r>
      <w:r w:rsidRPr="003A0BF1">
        <w:rPr>
          <w:lang w:val="sq-AL"/>
        </w:rPr>
        <w:t xml:space="preserve">. </w:t>
      </w:r>
    </w:p>
    <w:p w:rsidR="00597F20" w:rsidRDefault="00597F20" w:rsidP="00597F20">
      <w:pPr>
        <w:pStyle w:val="Header"/>
        <w:jc w:val="both"/>
        <w:rPr>
          <w:lang w:val="sq-AL"/>
        </w:rPr>
      </w:pPr>
    </w:p>
    <w:p w:rsidR="00597F20" w:rsidRPr="003A0BF1" w:rsidRDefault="00597F20" w:rsidP="00597F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FUSHAT E NJOHURIVE, AFTËSITË DHE CILËSITË MBI TË CILAT DO TË ZHVILLOHET INTERVISTA</w:t>
      </w:r>
    </w:p>
    <w:p w:rsidR="00597F20" w:rsidRPr="003A0BF1" w:rsidRDefault="00597F20" w:rsidP="00597F20">
      <w:p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Kandidatët do të vlerësohen në lidhje me:</w:t>
      </w:r>
    </w:p>
    <w:p w:rsidR="00597F20" w:rsidRPr="003A0BF1" w:rsidRDefault="00597F20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152/2013,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”,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) si dhe aktet nënligjore dalë  në zbatim të tij;</w:t>
      </w:r>
    </w:p>
    <w:p w:rsidR="00597F20" w:rsidRPr="003A0BF1" w:rsidRDefault="00597F20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lastRenderedPageBreak/>
        <w:t>Njohuritë mbi Ligjin Nr. 9131, datë 08.09.2003,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597F20" w:rsidRDefault="00597F20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44/2015, datë 30.04.2015,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Kodi i Procedurave Administrative të Republikës së Shqipërisë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6E2286" w:rsidRPr="006E2286" w:rsidRDefault="006E2286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E2286">
        <w:rPr>
          <w:rFonts w:ascii="Times New Roman" w:hAnsi="Times New Roman" w:cs="Times New Roman"/>
          <w:i/>
          <w:sz w:val="24"/>
          <w:szCs w:val="24"/>
          <w:lang w:val="sq-AL"/>
        </w:rPr>
        <w:t>Njohurite mbi proceset e integrimit te Shqiperise dhe zhvillimit rajonal ne kuader  integrimit ne BE.</w:t>
      </w:r>
    </w:p>
    <w:p w:rsidR="00597F20" w:rsidRDefault="00597F20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Rregu</w:t>
      </w:r>
      <w:r w:rsidR="006E2286">
        <w:rPr>
          <w:rFonts w:ascii="Times New Roman" w:hAnsi="Times New Roman" w:cs="Times New Roman"/>
          <w:i/>
          <w:sz w:val="24"/>
          <w:szCs w:val="24"/>
          <w:lang w:val="sq-AL"/>
        </w:rPr>
        <w:t>llat e programeve kryesore te financuara nga BE ne raport me programet ne te cilat Shqiperia ka te drejte te marre pjese.</w:t>
      </w:r>
    </w:p>
    <w:p w:rsidR="006E2286" w:rsidRPr="003A0BF1" w:rsidRDefault="006E2286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Njohuri mbi PRAG (Practical guide)</w:t>
      </w:r>
    </w:p>
    <w:p w:rsidR="00597F20" w:rsidRPr="003A0BF1" w:rsidRDefault="00597F20" w:rsidP="00597F20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9367, datë 07.04.2005, "Për parandalimin e konfliktit të interesave në ushtrimin e funksioneve publike", i ndryshuar;</w:t>
      </w:r>
    </w:p>
    <w:p w:rsidR="00597F20" w:rsidRPr="003A0BF1" w:rsidRDefault="00597F20" w:rsidP="00597F20">
      <w:pPr>
        <w:pStyle w:val="ListParagraph"/>
        <w:numPr>
          <w:ilvl w:val="0"/>
          <w:numId w:val="18"/>
        </w:numPr>
        <w:ind w:right="-81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119/2014, "Për të drejtën e informimit";</w:t>
      </w:r>
      <w:r w:rsidRPr="003A0B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</w:p>
    <w:p w:rsidR="00597F20" w:rsidRPr="008F4DBA" w:rsidRDefault="00597F20" w:rsidP="00597F20">
      <w:pPr>
        <w:spacing w:before="6"/>
        <w:ind w:left="251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sq-AL"/>
        </w:rPr>
      </w:pPr>
    </w:p>
    <w:p w:rsidR="00597F20" w:rsidRPr="008F4DBA" w:rsidRDefault="00597F20" w:rsidP="00597F20">
      <w:pPr>
        <w:spacing w:before="6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8F4DBA">
        <w:rPr>
          <w:rFonts w:ascii="Times New Roman" w:eastAsia="Calibri" w:hAnsi="Times New Roman" w:cs="Times New Roman"/>
          <w:b/>
          <w:position w:val="1"/>
          <w:sz w:val="24"/>
          <w:szCs w:val="24"/>
          <w:lang w:val="sq-AL"/>
        </w:rPr>
        <w:t xml:space="preserve">  MËNYRA</w:t>
      </w:r>
      <w:r w:rsidRPr="008F4DB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 xml:space="preserve"> E</w:t>
      </w:r>
      <w:r w:rsidRPr="008F4DBA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VLERËSIMIT</w:t>
      </w:r>
      <w:r w:rsidRPr="008F4DBA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TË</w:t>
      </w:r>
      <w:r w:rsidRPr="008F4DBA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  <w:lang w:val="sq-AL"/>
        </w:rPr>
        <w:t>KANDIDATËVE</w:t>
      </w:r>
    </w:p>
    <w:p w:rsidR="00597F20" w:rsidRPr="008F4DBA" w:rsidRDefault="00597F20" w:rsidP="00597F20">
      <w:pPr>
        <w:ind w:left="116" w:right="-6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Kandidatët</w:t>
      </w:r>
      <w:r w:rsidRPr="008F4DBA">
        <w:rPr>
          <w:rFonts w:ascii="Times New Roman" w:eastAsia="Calibri" w:hAnsi="Times New Roman" w:cs="Times New Roman"/>
          <w:b/>
          <w:spacing w:val="-1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</w:t>
      </w:r>
      <w:r w:rsidRPr="008F4DBA">
        <w:rPr>
          <w:rFonts w:ascii="Times New Roman" w:eastAsia="Calibri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të</w:t>
      </w:r>
      <w:r w:rsidRPr="008F4DBA">
        <w:rPr>
          <w:rFonts w:ascii="Times New Roman" w:eastAsia="Calibri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vlerësohen</w:t>
      </w:r>
      <w:r w:rsidRPr="008F4DBA">
        <w:rPr>
          <w:rFonts w:ascii="Times New Roman" w:eastAsia="Calibri" w:hAnsi="Times New Roman" w:cs="Times New Roman"/>
          <w:b/>
          <w:spacing w:val="-1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në</w:t>
      </w:r>
      <w:r w:rsidRPr="008F4DBA">
        <w:rPr>
          <w:rFonts w:ascii="Times New Roman" w:eastAsia="Calibri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lidhje</w:t>
      </w:r>
      <w:r w:rsidRPr="008F4DBA">
        <w:rPr>
          <w:rFonts w:ascii="Times New Roman" w:eastAsia="Calibri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me</w:t>
      </w:r>
      <w:r w:rsidRPr="008F4DBA">
        <w:rPr>
          <w:rFonts w:ascii="Times New Roman" w:eastAsia="Calibri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dokumentacionin</w:t>
      </w:r>
      <w:r w:rsidRPr="008F4DBA">
        <w:rPr>
          <w:rFonts w:ascii="Times New Roman" w:eastAsia="Calibri" w:hAnsi="Times New Roman" w:cs="Times New Roman"/>
          <w:b/>
          <w:spacing w:val="-18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e</w:t>
      </w:r>
      <w:r w:rsidRPr="008F4DBA">
        <w:rPr>
          <w:rFonts w:ascii="Times New Roman" w:eastAsia="Calibri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dorëzuar:</w:t>
      </w:r>
    </w:p>
    <w:p w:rsidR="00597F20" w:rsidRPr="008F4DBA" w:rsidRDefault="00597F20" w:rsidP="00597F20">
      <w:pPr>
        <w:ind w:left="116" w:right="205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>Kandidatët</w:t>
      </w:r>
      <w:r w:rsidRPr="008F4DBA">
        <w:rPr>
          <w:rFonts w:ascii="Times New Roman" w:eastAsia="Calibri" w:hAnsi="Times New Roman" w:cs="Times New Roman"/>
          <w:spacing w:val="-3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>për dokumentacionin</w:t>
      </w:r>
      <w:r w:rsidRPr="008F4DBA">
        <w:rPr>
          <w:rFonts w:ascii="Times New Roman" w:eastAsia="Calibri" w:hAnsi="Times New Roman" w:cs="Times New Roman"/>
          <w:spacing w:val="-18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8F4DBA">
        <w:rPr>
          <w:rFonts w:ascii="Times New Roman" w:eastAsia="Calibri" w:hAnsi="Times New Roman" w:cs="Times New Roman"/>
          <w:spacing w:val="-1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>dorëzuar do</w:t>
      </w:r>
      <w:r w:rsidRPr="008F4DBA">
        <w:rPr>
          <w:rFonts w:ascii="Times New Roman" w:eastAsia="Calibri" w:hAnsi="Times New Roman" w:cs="Times New Roman"/>
          <w:spacing w:val="3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>të</w:t>
      </w:r>
      <w:r w:rsidRPr="008F4DBA">
        <w:rPr>
          <w:rFonts w:ascii="Times New Roman" w:eastAsia="Calibri" w:hAnsi="Times New Roman" w:cs="Times New Roman"/>
          <w:spacing w:val="5"/>
          <w:sz w:val="24"/>
          <w:szCs w:val="24"/>
          <w:lang w:val="sq-AL"/>
        </w:rPr>
        <w:t xml:space="preserve"> 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vlerësohen në total me </w:t>
      </w:r>
      <w:r w:rsidRPr="008F4DBA">
        <w:rPr>
          <w:rFonts w:ascii="Times New Roman" w:eastAsia="Calibri" w:hAnsi="Times New Roman" w:cs="Times New Roman"/>
          <w:b/>
          <w:sz w:val="24"/>
          <w:szCs w:val="24"/>
          <w:lang w:val="sq-AL"/>
        </w:rPr>
        <w:t>40 pikë</w:t>
      </w:r>
      <w:r w:rsidRPr="008F4DB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ndara:</w:t>
      </w:r>
    </w:p>
    <w:p w:rsidR="00597F20" w:rsidRPr="003A0BF1" w:rsidRDefault="00597F20" w:rsidP="00597F20">
      <w:pPr>
        <w:pStyle w:val="ListParagraph"/>
        <w:numPr>
          <w:ilvl w:val="0"/>
          <w:numId w:val="21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  <w:spacing w:val="-20"/>
        </w:rPr>
        <w:t xml:space="preserve">20  </w:t>
      </w:r>
      <w:proofErr w:type="spellStart"/>
      <w:r w:rsidRPr="003A0BF1">
        <w:rPr>
          <w:rFonts w:ascii="Times New Roman" w:eastAsia="Calibri" w:hAnsi="Times New Roman" w:cs="Times New Roman"/>
          <w:spacing w:val="-20"/>
        </w:rPr>
        <w:t>pikë</w:t>
      </w:r>
      <w:proofErr w:type="spellEnd"/>
      <w:r w:rsidRPr="003A0BF1">
        <w:rPr>
          <w:rFonts w:ascii="Times New Roman" w:eastAsia="Calibri" w:hAnsi="Times New Roman" w:cs="Times New Roman"/>
          <w:spacing w:val="-20"/>
        </w:rPr>
        <w:t xml:space="preserve">  </w:t>
      </w:r>
      <w:proofErr w:type="spellStart"/>
      <w:r w:rsidRPr="003A0BF1">
        <w:rPr>
          <w:rFonts w:ascii="Times New Roman" w:eastAsia="Calibri" w:hAnsi="Times New Roman" w:cs="Times New Roman"/>
        </w:rPr>
        <w:t>për</w:t>
      </w:r>
      <w:proofErr w:type="spellEnd"/>
      <w:r w:rsidRPr="003A0BF1">
        <w:rPr>
          <w:rFonts w:ascii="Times New Roman" w:eastAsia="Calibri" w:hAnsi="Times New Roman" w:cs="Times New Roman"/>
          <w:spacing w:val="-12"/>
        </w:rPr>
        <w:t xml:space="preserve">  </w:t>
      </w:r>
      <w:proofErr w:type="spellStart"/>
      <w:r w:rsidRPr="003A0BF1">
        <w:rPr>
          <w:rFonts w:ascii="Times New Roman" w:eastAsia="Calibri" w:hAnsi="Times New Roman" w:cs="Times New Roman"/>
        </w:rPr>
        <w:t>përvojën</w:t>
      </w:r>
      <w:proofErr w:type="spellEnd"/>
      <w:r w:rsidRPr="003A0BF1">
        <w:rPr>
          <w:rFonts w:ascii="Times New Roman" w:eastAsia="Calibri" w:hAnsi="Times New Roman" w:cs="Times New Roman"/>
        </w:rPr>
        <w:t>,</w:t>
      </w:r>
      <w:r w:rsidRPr="003A0BF1">
        <w:rPr>
          <w:rFonts w:ascii="Times New Roman" w:eastAsia="Calibri" w:hAnsi="Times New Roman" w:cs="Times New Roman"/>
          <w:spacing w:val="-18"/>
        </w:rPr>
        <w:t xml:space="preserve"> </w:t>
      </w:r>
    </w:p>
    <w:p w:rsidR="00597F20" w:rsidRPr="003A0BF1" w:rsidRDefault="00597F20" w:rsidP="00597F20">
      <w:pPr>
        <w:pStyle w:val="ListParagraph"/>
        <w:numPr>
          <w:ilvl w:val="0"/>
          <w:numId w:val="21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  <w:spacing w:val="-18"/>
        </w:rPr>
        <w:t xml:space="preserve">10  </w:t>
      </w:r>
      <w:proofErr w:type="spellStart"/>
      <w:r w:rsidRPr="003A0BF1">
        <w:rPr>
          <w:rFonts w:ascii="Times New Roman" w:eastAsia="Calibri" w:hAnsi="Times New Roman" w:cs="Times New Roman"/>
          <w:spacing w:val="-18"/>
        </w:rPr>
        <w:t>pikë</w:t>
      </w:r>
      <w:proofErr w:type="spellEnd"/>
      <w:r w:rsidRPr="003A0BF1">
        <w:rPr>
          <w:rFonts w:ascii="Times New Roman" w:eastAsia="Calibri" w:hAnsi="Times New Roman" w:cs="Times New Roman"/>
          <w:spacing w:val="-18"/>
        </w:rPr>
        <w:t xml:space="preserve">  </w:t>
      </w:r>
      <w:proofErr w:type="spellStart"/>
      <w:r w:rsidRPr="003A0BF1">
        <w:rPr>
          <w:rFonts w:ascii="Times New Roman" w:eastAsia="Calibri" w:hAnsi="Times New Roman" w:cs="Times New Roman"/>
          <w:spacing w:val="-18"/>
        </w:rPr>
        <w:t>për</w:t>
      </w:r>
      <w:proofErr w:type="spellEnd"/>
      <w:r w:rsidRPr="003A0BF1">
        <w:rPr>
          <w:rFonts w:ascii="Times New Roman" w:eastAsia="Calibri" w:hAnsi="Times New Roman" w:cs="Times New Roman"/>
          <w:spacing w:val="-18"/>
        </w:rPr>
        <w:t xml:space="preserve">  </w:t>
      </w:r>
      <w:proofErr w:type="spellStart"/>
      <w:r w:rsidRPr="003A0BF1">
        <w:rPr>
          <w:rFonts w:ascii="Times New Roman" w:eastAsia="Calibri" w:hAnsi="Times New Roman" w:cs="Times New Roman"/>
        </w:rPr>
        <w:t>trajnimet</w:t>
      </w:r>
      <w:proofErr w:type="spellEnd"/>
      <w:r w:rsidRPr="003A0BF1">
        <w:rPr>
          <w:rFonts w:ascii="Times New Roman" w:eastAsia="Calibri" w:hAnsi="Times New Roman" w:cs="Times New Roman"/>
          <w:spacing w:val="-16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apo</w:t>
      </w:r>
      <w:proofErr w:type="spellEnd"/>
      <w:r w:rsidRPr="003A0BF1">
        <w:rPr>
          <w:rFonts w:ascii="Times New Roman" w:eastAsia="Calibri" w:hAnsi="Times New Roman" w:cs="Times New Roman"/>
          <w:spacing w:val="-13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kualifikimet</w:t>
      </w:r>
      <w:proofErr w:type="spellEnd"/>
      <w:r w:rsidRPr="003A0BF1">
        <w:rPr>
          <w:rFonts w:ascii="Times New Roman" w:eastAsia="Calibri" w:hAnsi="Times New Roman" w:cs="Times New Roman"/>
          <w:spacing w:val="-20"/>
        </w:rPr>
        <w:t xml:space="preserve"> </w:t>
      </w:r>
      <w:r w:rsidRPr="003A0BF1">
        <w:rPr>
          <w:rFonts w:ascii="Times New Roman" w:eastAsia="Calibri" w:hAnsi="Times New Roman" w:cs="Times New Roman"/>
        </w:rPr>
        <w:t>e</w:t>
      </w:r>
      <w:r w:rsidRPr="003A0BF1">
        <w:rPr>
          <w:rFonts w:ascii="Times New Roman" w:eastAsia="Calibri" w:hAnsi="Times New Roman" w:cs="Times New Roman"/>
          <w:spacing w:val="-10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lidhura</w:t>
      </w:r>
      <w:proofErr w:type="spellEnd"/>
      <w:r w:rsidRPr="003A0BF1">
        <w:rPr>
          <w:rFonts w:ascii="Times New Roman" w:eastAsia="Calibri" w:hAnsi="Times New Roman" w:cs="Times New Roman"/>
          <w:spacing w:val="-16"/>
        </w:rPr>
        <w:t xml:space="preserve"> </w:t>
      </w:r>
      <w:r w:rsidRPr="003A0BF1">
        <w:rPr>
          <w:rFonts w:ascii="Times New Roman" w:eastAsia="Calibri" w:hAnsi="Times New Roman" w:cs="Times New Roman"/>
        </w:rPr>
        <w:t>me</w:t>
      </w:r>
      <w:r w:rsidRPr="003A0BF1">
        <w:rPr>
          <w:rFonts w:ascii="Times New Roman" w:eastAsia="Calibri" w:hAnsi="Times New Roman" w:cs="Times New Roman"/>
          <w:spacing w:val="-12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fushën</w:t>
      </w:r>
      <w:proofErr w:type="spellEnd"/>
      <w:r w:rsidRPr="003A0BF1">
        <w:rPr>
          <w:rFonts w:ascii="Times New Roman" w:eastAsia="Calibri" w:hAnsi="Times New Roman" w:cs="Times New Roman"/>
        </w:rPr>
        <w:t>,</w:t>
      </w:r>
      <w:r w:rsidRPr="003A0BF1">
        <w:rPr>
          <w:rFonts w:ascii="Times New Roman" w:eastAsia="Calibri" w:hAnsi="Times New Roman" w:cs="Times New Roman"/>
          <w:spacing w:val="-16"/>
        </w:rPr>
        <w:t xml:space="preserve"> </w:t>
      </w:r>
    </w:p>
    <w:p w:rsidR="00597F20" w:rsidRPr="003A0BF1" w:rsidRDefault="00597F20" w:rsidP="00597F20">
      <w:pPr>
        <w:pStyle w:val="ListParagraph"/>
        <w:numPr>
          <w:ilvl w:val="0"/>
          <w:numId w:val="21"/>
        </w:numPr>
        <w:spacing w:after="0"/>
        <w:ind w:right="205"/>
        <w:jc w:val="both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  <w:spacing w:val="-18"/>
        </w:rPr>
        <w:t xml:space="preserve">10 </w:t>
      </w:r>
      <w:proofErr w:type="spellStart"/>
      <w:r w:rsidRPr="003A0BF1">
        <w:rPr>
          <w:rFonts w:ascii="Times New Roman" w:eastAsia="Calibri" w:hAnsi="Times New Roman" w:cs="Times New Roman"/>
          <w:spacing w:val="-18"/>
        </w:rPr>
        <w:t>pikë</w:t>
      </w:r>
      <w:proofErr w:type="spellEnd"/>
      <w:r w:rsidRPr="003A0BF1">
        <w:rPr>
          <w:rFonts w:ascii="Times New Roman" w:eastAsia="Calibri" w:hAnsi="Times New Roman" w:cs="Times New Roman"/>
          <w:spacing w:val="-18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spacing w:val="-18"/>
        </w:rPr>
        <w:t>për</w:t>
      </w:r>
      <w:proofErr w:type="spellEnd"/>
      <w:r w:rsidRPr="003A0BF1">
        <w:rPr>
          <w:rFonts w:ascii="Times New Roman" w:eastAsia="Calibri" w:hAnsi="Times New Roman" w:cs="Times New Roman"/>
          <w:spacing w:val="-18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çertifikimin</w:t>
      </w:r>
      <w:proofErr w:type="spellEnd"/>
      <w:r w:rsidRPr="003A0BF1">
        <w:rPr>
          <w:rFonts w:ascii="Times New Roman" w:eastAsia="Calibri" w:hAnsi="Times New Roman" w:cs="Times New Roman"/>
          <w:spacing w:val="13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pozitiv</w:t>
      </w:r>
      <w:proofErr w:type="spellEnd"/>
      <w:r w:rsidRPr="003A0BF1">
        <w:rPr>
          <w:rFonts w:ascii="Times New Roman" w:eastAsia="Calibri" w:hAnsi="Times New Roman" w:cs="Times New Roman"/>
          <w:spacing w:val="18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ose</w:t>
      </w:r>
      <w:proofErr w:type="spellEnd"/>
      <w:r w:rsidRPr="003A0BF1">
        <w:rPr>
          <w:rFonts w:ascii="Times New Roman" w:eastAsia="Calibri" w:hAnsi="Times New Roman" w:cs="Times New Roman"/>
          <w:spacing w:val="20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për</w:t>
      </w:r>
      <w:proofErr w:type="spellEnd"/>
      <w:r w:rsidRPr="003A0BF1">
        <w:rPr>
          <w:rFonts w:ascii="Times New Roman" w:eastAsia="Calibri" w:hAnsi="Times New Roman" w:cs="Times New Roman"/>
          <w:spacing w:val="6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vlerësimet</w:t>
      </w:r>
      <w:proofErr w:type="spellEnd"/>
      <w:r w:rsidRPr="003A0BF1">
        <w:rPr>
          <w:rFonts w:ascii="Times New Roman" w:eastAsia="Calibri" w:hAnsi="Times New Roman" w:cs="Times New Roman"/>
        </w:rPr>
        <w:t xml:space="preserve"> e</w:t>
      </w:r>
      <w:r w:rsidRPr="003A0BF1">
        <w:rPr>
          <w:rFonts w:ascii="Times New Roman" w:eastAsia="Calibri" w:hAnsi="Times New Roman" w:cs="Times New Roman"/>
          <w:spacing w:val="8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rezultateve</w:t>
      </w:r>
      <w:proofErr w:type="spellEnd"/>
      <w:r w:rsidRPr="003A0BF1">
        <w:rPr>
          <w:rFonts w:ascii="Times New Roman" w:eastAsia="Calibri" w:hAnsi="Times New Roman" w:cs="Times New Roman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individale</w:t>
      </w:r>
      <w:proofErr w:type="spellEnd"/>
      <w:r w:rsidRPr="003A0BF1">
        <w:rPr>
          <w:rFonts w:ascii="Times New Roman" w:eastAsia="Calibri" w:hAnsi="Times New Roman" w:cs="Times New Roman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në</w:t>
      </w:r>
      <w:proofErr w:type="spellEnd"/>
      <w:r w:rsidRPr="003A0BF1">
        <w:rPr>
          <w:rFonts w:ascii="Times New Roman" w:eastAsia="Calibri" w:hAnsi="Times New Roman" w:cs="Times New Roman"/>
          <w:spacing w:val="7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punë</w:t>
      </w:r>
      <w:proofErr w:type="spellEnd"/>
      <w:r w:rsidRPr="003A0BF1">
        <w:rPr>
          <w:rFonts w:ascii="Times New Roman" w:eastAsia="Calibri" w:hAnsi="Times New Roman" w:cs="Times New Roman"/>
          <w:spacing w:val="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në</w:t>
      </w:r>
      <w:proofErr w:type="spellEnd"/>
      <w:r w:rsidRPr="003A0BF1">
        <w:rPr>
          <w:rFonts w:ascii="Times New Roman" w:eastAsia="Calibri" w:hAnsi="Times New Roman" w:cs="Times New Roman"/>
          <w:spacing w:val="7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rastet</w:t>
      </w:r>
      <w:proofErr w:type="spellEnd"/>
      <w:r w:rsidRPr="003A0BF1">
        <w:rPr>
          <w:rFonts w:ascii="Times New Roman" w:eastAsia="Calibri" w:hAnsi="Times New Roman" w:cs="Times New Roman"/>
          <w:spacing w:val="5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kur</w:t>
      </w:r>
      <w:proofErr w:type="spellEnd"/>
      <w:r w:rsidRPr="003A0BF1">
        <w:rPr>
          <w:rFonts w:ascii="Times New Roman" w:eastAsia="Calibri" w:hAnsi="Times New Roman" w:cs="Times New Roman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procesi</w:t>
      </w:r>
      <w:proofErr w:type="spellEnd"/>
      <w:r w:rsidRPr="003A0BF1">
        <w:rPr>
          <w:rFonts w:ascii="Times New Roman" w:eastAsia="Calibri" w:hAnsi="Times New Roman" w:cs="Times New Roman"/>
          <w:spacing w:val="-7"/>
        </w:rPr>
        <w:t xml:space="preserve"> </w:t>
      </w:r>
      <w:r w:rsidRPr="003A0BF1">
        <w:rPr>
          <w:rFonts w:ascii="Times New Roman" w:eastAsia="Calibri" w:hAnsi="Times New Roman" w:cs="Times New Roman"/>
        </w:rPr>
        <w:t>i</w:t>
      </w:r>
      <w:r w:rsidRPr="003A0BF1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çertifikimit</w:t>
      </w:r>
      <w:proofErr w:type="spellEnd"/>
      <w:r w:rsidRPr="003A0BF1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nuk</w:t>
      </w:r>
      <w:proofErr w:type="spellEnd"/>
      <w:r w:rsidRPr="003A0BF1">
        <w:rPr>
          <w:rFonts w:ascii="Times New Roman" w:eastAsia="Calibri" w:hAnsi="Times New Roman" w:cs="Times New Roman"/>
          <w:spacing w:val="-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është</w:t>
      </w:r>
      <w:proofErr w:type="spellEnd"/>
      <w:r w:rsidRPr="003A0BF1">
        <w:rPr>
          <w:rFonts w:ascii="Times New Roman" w:eastAsia="Calibri" w:hAnsi="Times New Roman" w:cs="Times New Roman"/>
          <w:spacing w:val="-5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kryer</w:t>
      </w:r>
      <w:proofErr w:type="spellEnd"/>
      <w:r w:rsidRPr="003A0BF1">
        <w:rPr>
          <w:rFonts w:ascii="Times New Roman" w:eastAsia="Calibri" w:hAnsi="Times New Roman" w:cs="Times New Roman"/>
        </w:rPr>
        <w:t>.</w:t>
      </w:r>
      <w:r w:rsidRPr="003A0BF1">
        <w:rPr>
          <w:rFonts w:ascii="Times New Roman" w:eastAsia="Calibri" w:hAnsi="Times New Roman" w:cs="Times New Roman"/>
          <w:spacing w:val="-6"/>
        </w:rPr>
        <w:t xml:space="preserve"> </w:t>
      </w:r>
    </w:p>
    <w:p w:rsidR="00597F20" w:rsidRPr="003A0BF1" w:rsidRDefault="00597F20" w:rsidP="00597F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proofErr w:type="spellEnd"/>
      <w:r w:rsidRPr="003A0BF1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gjatë</w:t>
      </w:r>
      <w:proofErr w:type="spellEnd"/>
      <w:r w:rsidRPr="003A0B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intervistës</w:t>
      </w:r>
      <w:proofErr w:type="spellEnd"/>
      <w:r w:rsidRPr="003A0BF1">
        <w:rPr>
          <w:rFonts w:ascii="Times New Roman" w:eastAsia="Calibri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3A0BF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strukturuar</w:t>
      </w:r>
      <w:proofErr w:type="spellEnd"/>
      <w:r w:rsidRPr="003A0BF1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3A0BF1">
        <w:rPr>
          <w:rFonts w:ascii="Times New Roman" w:eastAsia="Calibri" w:hAnsi="Times New Roman" w:cs="Times New Roman"/>
          <w:b/>
          <w:sz w:val="24"/>
          <w:szCs w:val="24"/>
        </w:rPr>
        <w:t>me</w:t>
      </w:r>
      <w:r w:rsidRPr="003A0BF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gojë</w:t>
      </w:r>
      <w:proofErr w:type="spellEnd"/>
      <w:r w:rsidRPr="003A0BF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3A0BF1">
        <w:rPr>
          <w:rFonts w:ascii="Times New Roman" w:eastAsia="Calibri" w:hAnsi="Times New Roman" w:cs="Times New Roman"/>
          <w:b/>
          <w:sz w:val="24"/>
          <w:szCs w:val="24"/>
        </w:rPr>
        <w:t>do</w:t>
      </w:r>
      <w:r w:rsidRPr="003A0BF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3A0BF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vlerësohen</w:t>
      </w:r>
      <w:proofErr w:type="spellEnd"/>
      <w:r w:rsidRPr="003A0BF1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3A0BF1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  <w:b/>
          <w:sz w:val="24"/>
          <w:szCs w:val="24"/>
        </w:rPr>
        <w:t>lidhje</w:t>
      </w:r>
      <w:proofErr w:type="spellEnd"/>
      <w:r w:rsidRPr="003A0BF1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3A0BF1">
        <w:rPr>
          <w:rFonts w:ascii="Times New Roman" w:eastAsia="Calibri" w:hAnsi="Times New Roman" w:cs="Times New Roman"/>
          <w:b/>
          <w:sz w:val="24"/>
          <w:szCs w:val="24"/>
        </w:rPr>
        <w:t>me:</w:t>
      </w:r>
    </w:p>
    <w:p w:rsidR="00597F20" w:rsidRPr="003A0BF1" w:rsidRDefault="00597F20" w:rsidP="00597F20">
      <w:pPr>
        <w:pStyle w:val="ListParagraph"/>
        <w:numPr>
          <w:ilvl w:val="0"/>
          <w:numId w:val="22"/>
        </w:numPr>
        <w:spacing w:after="0" w:line="240" w:lineRule="auto"/>
        <w:ind w:right="878"/>
        <w:rPr>
          <w:rFonts w:ascii="Times New Roman" w:eastAsia="Calibri" w:hAnsi="Times New Roman" w:cs="Times New Roman"/>
          <w:spacing w:val="-1"/>
        </w:rPr>
      </w:pPr>
      <w:proofErr w:type="spellStart"/>
      <w:r w:rsidRPr="003A0BF1">
        <w:rPr>
          <w:rFonts w:ascii="Times New Roman" w:eastAsia="Calibri" w:hAnsi="Times New Roman" w:cs="Times New Roman"/>
        </w:rPr>
        <w:t>Njohuritë</w:t>
      </w:r>
      <w:proofErr w:type="spellEnd"/>
      <w:r w:rsidRPr="003A0BF1">
        <w:rPr>
          <w:rFonts w:ascii="Times New Roman" w:eastAsia="Calibri" w:hAnsi="Times New Roman" w:cs="Times New Roman"/>
        </w:rPr>
        <w:t>,</w:t>
      </w:r>
      <w:r w:rsidRPr="003A0BF1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aftësitë</w:t>
      </w:r>
      <w:proofErr w:type="spellEnd"/>
      <w:r w:rsidRPr="003A0BF1">
        <w:rPr>
          <w:rFonts w:ascii="Times New Roman" w:eastAsia="Calibri" w:hAnsi="Times New Roman" w:cs="Times New Roman"/>
        </w:rPr>
        <w:t>,</w:t>
      </w:r>
      <w:r w:rsidRPr="003A0BF1">
        <w:rPr>
          <w:rFonts w:ascii="Times New Roman" w:eastAsia="Calibri" w:hAnsi="Times New Roman" w:cs="Times New Roman"/>
          <w:spacing w:val="-6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kompetencën</w:t>
      </w:r>
      <w:proofErr w:type="spellEnd"/>
      <w:r w:rsidRPr="003A0BF1">
        <w:rPr>
          <w:rFonts w:ascii="Times New Roman" w:eastAsia="Calibri" w:hAnsi="Times New Roman" w:cs="Times New Roman"/>
          <w:spacing w:val="-13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në</w:t>
      </w:r>
      <w:proofErr w:type="spellEnd"/>
      <w:r w:rsidRPr="003A0BF1">
        <w:rPr>
          <w:rFonts w:ascii="Times New Roman" w:eastAsia="Calibri" w:hAnsi="Times New Roman" w:cs="Times New Roman"/>
          <w:spacing w:val="-2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lidhje</w:t>
      </w:r>
      <w:proofErr w:type="spellEnd"/>
      <w:r w:rsidRPr="003A0BF1">
        <w:rPr>
          <w:rFonts w:ascii="Times New Roman" w:eastAsia="Calibri" w:hAnsi="Times New Roman" w:cs="Times New Roman"/>
          <w:spacing w:val="-5"/>
        </w:rPr>
        <w:t xml:space="preserve"> </w:t>
      </w:r>
      <w:r w:rsidRPr="003A0BF1">
        <w:rPr>
          <w:rFonts w:ascii="Times New Roman" w:eastAsia="Calibri" w:hAnsi="Times New Roman" w:cs="Times New Roman"/>
        </w:rPr>
        <w:t>me</w:t>
      </w:r>
      <w:r w:rsidRPr="003A0BF1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përshkrimin</w:t>
      </w:r>
      <w:proofErr w:type="spellEnd"/>
      <w:r w:rsidRPr="003A0BF1">
        <w:rPr>
          <w:rFonts w:ascii="Times New Roman" w:eastAsia="Calibri" w:hAnsi="Times New Roman" w:cs="Times New Roman"/>
          <w:spacing w:val="-12"/>
        </w:rPr>
        <w:t xml:space="preserve"> </w:t>
      </w:r>
      <w:r w:rsidRPr="003A0BF1">
        <w:rPr>
          <w:rFonts w:ascii="Times New Roman" w:eastAsia="Calibri" w:hAnsi="Times New Roman" w:cs="Times New Roman"/>
        </w:rPr>
        <w:t>e</w:t>
      </w:r>
      <w:r w:rsidRPr="003A0BF1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pozicionit</w:t>
      </w:r>
      <w:proofErr w:type="spellEnd"/>
      <w:r w:rsidRPr="003A0BF1">
        <w:rPr>
          <w:rFonts w:ascii="Times New Roman" w:eastAsia="Calibri" w:hAnsi="Times New Roman" w:cs="Times New Roman"/>
          <w:spacing w:val="-9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të</w:t>
      </w:r>
      <w:proofErr w:type="spellEnd"/>
      <w:r w:rsidRPr="003A0BF1">
        <w:rPr>
          <w:rFonts w:ascii="Times New Roman" w:eastAsia="Calibri" w:hAnsi="Times New Roman" w:cs="Times New Roman"/>
          <w:spacing w:val="-1"/>
        </w:rPr>
        <w:t xml:space="preserve"> </w:t>
      </w:r>
    </w:p>
    <w:p w:rsidR="00597F20" w:rsidRPr="003A0BF1" w:rsidRDefault="00597F20" w:rsidP="00597F20">
      <w:pPr>
        <w:pStyle w:val="ListParagraph"/>
        <w:ind w:right="878"/>
        <w:rPr>
          <w:rFonts w:ascii="Times New Roman" w:eastAsia="Calibri" w:hAnsi="Times New Roman" w:cs="Times New Roman"/>
        </w:rPr>
      </w:pPr>
      <w:proofErr w:type="spellStart"/>
      <w:proofErr w:type="gramStart"/>
      <w:r w:rsidRPr="003A0BF1">
        <w:rPr>
          <w:rFonts w:ascii="Times New Roman" w:eastAsia="Calibri" w:hAnsi="Times New Roman" w:cs="Times New Roman"/>
        </w:rPr>
        <w:t>punës</w:t>
      </w:r>
      <w:proofErr w:type="spellEnd"/>
      <w:proofErr w:type="gramEnd"/>
      <w:r w:rsidRPr="003A0BF1">
        <w:rPr>
          <w:rFonts w:ascii="Times New Roman" w:eastAsia="Calibri" w:hAnsi="Times New Roman" w:cs="Times New Roman"/>
        </w:rPr>
        <w:t>;</w:t>
      </w:r>
    </w:p>
    <w:p w:rsidR="00597F20" w:rsidRPr="003A0BF1" w:rsidRDefault="00597F20" w:rsidP="00597F20">
      <w:pPr>
        <w:pStyle w:val="ListParagraph"/>
        <w:numPr>
          <w:ilvl w:val="0"/>
          <w:numId w:val="22"/>
        </w:numPr>
        <w:tabs>
          <w:tab w:val="left" w:pos="630"/>
        </w:tabs>
        <w:spacing w:before="36" w:after="0"/>
        <w:ind w:right="30"/>
        <w:rPr>
          <w:rFonts w:ascii="Times New Roman" w:eastAsia="Calibri" w:hAnsi="Times New Roman" w:cs="Times New Roman"/>
        </w:rPr>
      </w:pPr>
      <w:r w:rsidRPr="003A0BF1">
        <w:rPr>
          <w:rFonts w:ascii="Times New Roman" w:eastAsia="Calibri" w:hAnsi="Times New Roman" w:cs="Times New Roman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Eksperiencën</w:t>
      </w:r>
      <w:proofErr w:type="spellEnd"/>
      <w:r w:rsidRPr="003A0BF1">
        <w:rPr>
          <w:rFonts w:ascii="Times New Roman" w:eastAsia="Calibri" w:hAnsi="Times New Roman" w:cs="Times New Roman"/>
          <w:spacing w:val="-13"/>
        </w:rPr>
        <w:t xml:space="preserve"> </w:t>
      </w:r>
      <w:r w:rsidRPr="003A0BF1">
        <w:rPr>
          <w:rFonts w:ascii="Times New Roman" w:eastAsia="Calibri" w:hAnsi="Times New Roman" w:cs="Times New Roman"/>
        </w:rPr>
        <w:t>e</w:t>
      </w:r>
      <w:r w:rsidRPr="003A0BF1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tyre</w:t>
      </w:r>
      <w:proofErr w:type="spellEnd"/>
      <w:r w:rsidRPr="003A0BF1">
        <w:rPr>
          <w:rFonts w:ascii="Times New Roman" w:eastAsia="Calibri" w:hAnsi="Times New Roman" w:cs="Times New Roman"/>
          <w:spacing w:val="-3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të</w:t>
      </w:r>
      <w:proofErr w:type="spellEnd"/>
      <w:r w:rsidRPr="003A0BF1">
        <w:rPr>
          <w:rFonts w:ascii="Times New Roman" w:eastAsia="Calibri" w:hAnsi="Times New Roman" w:cs="Times New Roman"/>
          <w:spacing w:val="-1"/>
        </w:rPr>
        <w:t xml:space="preserve"> </w:t>
      </w:r>
      <w:proofErr w:type="spellStart"/>
      <w:r w:rsidRPr="003A0BF1">
        <w:rPr>
          <w:rFonts w:ascii="Times New Roman" w:eastAsia="Calibri" w:hAnsi="Times New Roman" w:cs="Times New Roman"/>
        </w:rPr>
        <w:t>mëparshme</w:t>
      </w:r>
      <w:proofErr w:type="spellEnd"/>
      <w:r w:rsidRPr="003A0BF1">
        <w:rPr>
          <w:rFonts w:ascii="Times New Roman" w:eastAsia="Calibri" w:hAnsi="Times New Roman" w:cs="Times New Roman"/>
        </w:rPr>
        <w:t>;</w:t>
      </w:r>
    </w:p>
    <w:p w:rsidR="00597F20" w:rsidRPr="008F4DBA" w:rsidRDefault="00597F20" w:rsidP="00597F20">
      <w:pPr>
        <w:pStyle w:val="ListParagraph"/>
        <w:numPr>
          <w:ilvl w:val="0"/>
          <w:numId w:val="22"/>
        </w:numPr>
        <w:tabs>
          <w:tab w:val="left" w:pos="720"/>
        </w:tabs>
        <w:spacing w:before="36" w:after="0"/>
        <w:ind w:right="120"/>
        <w:rPr>
          <w:rFonts w:ascii="Times New Roman" w:eastAsia="Calibri" w:hAnsi="Times New Roman" w:cs="Times New Roman"/>
          <w:lang w:val="de-DE"/>
        </w:rPr>
      </w:pPr>
      <w:r w:rsidRPr="008F4DBA">
        <w:rPr>
          <w:rFonts w:ascii="Times New Roman" w:eastAsia="Calibri" w:hAnsi="Times New Roman" w:cs="Times New Roman"/>
          <w:lang w:val="de-DE"/>
        </w:rPr>
        <w:t>Motivimin,</w:t>
      </w:r>
      <w:r w:rsidRPr="008F4DBA">
        <w:rPr>
          <w:rFonts w:ascii="Times New Roman" w:eastAsia="Calibri" w:hAnsi="Times New Roman" w:cs="Times New Roman"/>
          <w:spacing w:val="-10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>aspiratat</w:t>
      </w:r>
      <w:r w:rsidRPr="008F4DBA">
        <w:rPr>
          <w:rFonts w:ascii="Times New Roman" w:eastAsia="Calibri" w:hAnsi="Times New Roman" w:cs="Times New Roman"/>
          <w:spacing w:val="-7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>dhe</w:t>
      </w:r>
      <w:r w:rsidRPr="008F4DBA">
        <w:rPr>
          <w:rFonts w:ascii="Times New Roman" w:eastAsia="Calibri" w:hAnsi="Times New Roman" w:cs="Times New Roman"/>
          <w:spacing w:val="-4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>pritshmëritë</w:t>
      </w:r>
      <w:r w:rsidRPr="008F4DBA">
        <w:rPr>
          <w:rFonts w:ascii="Times New Roman" w:eastAsia="Calibri" w:hAnsi="Times New Roman" w:cs="Times New Roman"/>
          <w:spacing w:val="-11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>e</w:t>
      </w:r>
      <w:r w:rsidRPr="008F4DBA">
        <w:rPr>
          <w:rFonts w:ascii="Times New Roman" w:eastAsia="Calibri" w:hAnsi="Times New Roman" w:cs="Times New Roman"/>
          <w:spacing w:val="-1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>tyre</w:t>
      </w:r>
      <w:r w:rsidRPr="008F4DBA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>për</w:t>
      </w:r>
      <w:r w:rsidRPr="008F4DBA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8F4DBA">
        <w:rPr>
          <w:rFonts w:ascii="Times New Roman" w:eastAsia="Calibri" w:hAnsi="Times New Roman" w:cs="Times New Roman"/>
          <w:lang w:val="de-DE"/>
        </w:rPr>
        <w:t xml:space="preserve">karrierën. </w:t>
      </w:r>
    </w:p>
    <w:p w:rsidR="00597F20" w:rsidRPr="000F0ED6" w:rsidRDefault="00597F20" w:rsidP="00597F20">
      <w:pPr>
        <w:pStyle w:val="ListParagraph"/>
        <w:tabs>
          <w:tab w:val="left" w:pos="9090"/>
        </w:tabs>
        <w:spacing w:before="36"/>
        <w:ind w:left="476" w:right="30"/>
        <w:rPr>
          <w:rFonts w:ascii="Times New Roman" w:eastAsia="Calibri" w:hAnsi="Times New Roman" w:cs="Times New Roman"/>
          <w:lang w:val="de-DE"/>
        </w:rPr>
      </w:pPr>
      <w:r w:rsidRPr="008F4DBA">
        <w:rPr>
          <w:rFonts w:ascii="Times New Roman" w:eastAsia="Calibri" w:hAnsi="Times New Roman" w:cs="Times New Roman"/>
          <w:lang w:val="de-DE"/>
        </w:rPr>
        <w:t xml:space="preserve">   </w:t>
      </w:r>
      <w:r w:rsidRPr="000F0ED6">
        <w:rPr>
          <w:rFonts w:ascii="Times New Roman" w:eastAsia="Calibri" w:hAnsi="Times New Roman" w:cs="Times New Roman"/>
          <w:lang w:val="de-DE"/>
        </w:rPr>
        <w:t>Totali</w:t>
      </w:r>
      <w:r w:rsidRPr="000F0ED6">
        <w:rPr>
          <w:rFonts w:ascii="Times New Roman" w:eastAsia="Calibri" w:hAnsi="Times New Roman" w:cs="Times New Roman"/>
          <w:spacing w:val="-5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lang w:val="de-DE"/>
        </w:rPr>
        <w:t>i</w:t>
      </w:r>
      <w:r w:rsidRPr="000F0ED6">
        <w:rPr>
          <w:rFonts w:ascii="Times New Roman" w:eastAsia="Calibri" w:hAnsi="Times New Roman" w:cs="Times New Roman"/>
          <w:spacing w:val="-1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lang w:val="de-DE"/>
        </w:rPr>
        <w:t>pikëve</w:t>
      </w:r>
      <w:r w:rsidRPr="000F0ED6">
        <w:rPr>
          <w:rFonts w:ascii="Times New Roman" w:eastAsia="Calibri" w:hAnsi="Times New Roman" w:cs="Times New Roman"/>
          <w:spacing w:val="-6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lang w:val="de-DE"/>
        </w:rPr>
        <w:t>për</w:t>
      </w:r>
      <w:r w:rsidRPr="000F0ED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lang w:val="de-DE"/>
        </w:rPr>
        <w:t>këtë</w:t>
      </w:r>
      <w:r w:rsidRPr="000F0ED6">
        <w:rPr>
          <w:rFonts w:ascii="Times New Roman" w:eastAsia="Calibri" w:hAnsi="Times New Roman" w:cs="Times New Roman"/>
          <w:spacing w:val="-3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lang w:val="de-DE"/>
        </w:rPr>
        <w:t>vlerësim</w:t>
      </w:r>
      <w:r w:rsidRPr="000F0ED6">
        <w:rPr>
          <w:rFonts w:ascii="Times New Roman" w:eastAsia="Calibri" w:hAnsi="Times New Roman" w:cs="Times New Roman"/>
          <w:spacing w:val="-8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lang w:val="de-DE"/>
        </w:rPr>
        <w:t>është</w:t>
      </w:r>
      <w:r w:rsidRPr="000F0ED6">
        <w:rPr>
          <w:rFonts w:ascii="Times New Roman" w:eastAsia="Calibri" w:hAnsi="Times New Roman" w:cs="Times New Roman"/>
          <w:spacing w:val="-5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b/>
          <w:lang w:val="de-DE"/>
        </w:rPr>
        <w:t>60</w:t>
      </w:r>
      <w:r w:rsidRPr="000F0ED6">
        <w:rPr>
          <w:rFonts w:ascii="Times New Roman" w:eastAsia="Calibri" w:hAnsi="Times New Roman" w:cs="Times New Roman"/>
          <w:b/>
          <w:spacing w:val="-2"/>
          <w:lang w:val="de-DE"/>
        </w:rPr>
        <w:t xml:space="preserve"> </w:t>
      </w:r>
      <w:r w:rsidRPr="000F0ED6">
        <w:rPr>
          <w:rFonts w:ascii="Times New Roman" w:eastAsia="Calibri" w:hAnsi="Times New Roman" w:cs="Times New Roman"/>
          <w:b/>
          <w:lang w:val="de-DE"/>
        </w:rPr>
        <w:t>pikë</w:t>
      </w:r>
      <w:r w:rsidRPr="000F0ED6">
        <w:rPr>
          <w:rFonts w:ascii="Times New Roman" w:eastAsia="Calibri" w:hAnsi="Times New Roman" w:cs="Times New Roman"/>
          <w:lang w:val="de-DE"/>
        </w:rPr>
        <w:t>.</w:t>
      </w:r>
    </w:p>
    <w:p w:rsidR="00597F20" w:rsidRDefault="00597F20" w:rsidP="00597F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97F20" w:rsidRPr="003A0BF1" w:rsidRDefault="00597F20" w:rsidP="00597F2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DATA E DALJES SË REZULTATEVE TË KONKURIMIT DHE MËNYRA E KOMUNIKIMIT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Në përfundim </w:t>
      </w:r>
      <w:r>
        <w:rPr>
          <w:rFonts w:ascii="Times New Roman" w:hAnsi="Times New Roman" w:cs="Times New Roman"/>
          <w:sz w:val="24"/>
          <w:szCs w:val="24"/>
          <w:lang w:val="sq-AL"/>
        </w:rPr>
        <w:t>të vlerësimit të kandidatëve, Njesia 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Burimeve Njerezore në Këshillin e Qarkut Shkodër do të shpallë fituesin në portalin “</w:t>
      </w:r>
      <w:r>
        <w:rPr>
          <w:lang w:val="sq-AL"/>
        </w:rPr>
        <w:t>Agjensia Kombetare e Punesimit dhe Aftesive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 dhe faqen zyrtare të interneti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te KQSH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. Të gjithë kandidatët pjesëmarrës në këtë proçedurë do të njoftohen individualisht në mënyrë elektronike nga </w:t>
      </w:r>
      <w:r>
        <w:rPr>
          <w:rFonts w:ascii="Times New Roman" w:hAnsi="Times New Roman" w:cs="Times New Roman"/>
          <w:sz w:val="24"/>
          <w:szCs w:val="24"/>
          <w:lang w:val="sq-AL"/>
        </w:rPr>
        <w:t>njesia 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 Burimeve Njerëzore për rezultatet </w:t>
      </w:r>
      <w:r w:rsidRPr="003A0BF1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(nëpërmjet adresës së e-mail)</w:t>
      </w:r>
      <w:r w:rsidRPr="003A0BF1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. 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6"/>
          <w:szCs w:val="26"/>
          <w:lang w:val="sq-AL"/>
        </w:rPr>
      </w:pPr>
    </w:p>
    <w:p w:rsidR="00597F20" w:rsidRDefault="00597F20" w:rsidP="00597F2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27211E" w:rsidRDefault="0027211E" w:rsidP="00597F2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27211E" w:rsidRPr="008F4DBA" w:rsidRDefault="0027211E" w:rsidP="00597F2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597F20" w:rsidRPr="008F4DBA" w:rsidRDefault="00597F20" w:rsidP="00597F2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  <w:lang w:val="sq-AL"/>
        </w:rPr>
      </w:pPr>
    </w:p>
    <w:p w:rsidR="00597F20" w:rsidRPr="003A0BF1" w:rsidRDefault="00597F20" w:rsidP="00597F20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3A0BF1">
        <w:rPr>
          <w:rFonts w:ascii="Times New Roman" w:hAnsi="Times New Roman" w:cs="Times New Roman"/>
          <w:b/>
          <w:u w:val="single"/>
        </w:rPr>
        <w:t xml:space="preserve">II </w:t>
      </w:r>
      <w:r w:rsidR="0027211E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NGRITJA NE DETYRE </w:t>
      </w:r>
      <w:r w:rsidRPr="003A0B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7F20" w:rsidRPr="003A0BF1" w:rsidRDefault="00597F20" w:rsidP="00597F2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0"/>
      </w:tblGrid>
      <w:tr w:rsidR="00597F20" w:rsidRPr="003A0BF1" w:rsidTr="00427578">
        <w:trPr>
          <w:trHeight w:val="987"/>
        </w:trPr>
        <w:tc>
          <w:tcPr>
            <w:tcW w:w="9636" w:type="dxa"/>
          </w:tcPr>
          <w:p w:rsidR="00597F20" w:rsidRPr="003A0BF1" w:rsidRDefault="00597F20" w:rsidP="0027211E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Vetem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në</w:t>
            </w:r>
            <w:proofErr w:type="spellEnd"/>
            <w:proofErr w:type="gram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rast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përfundimit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procedurës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së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lëvizjes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paralele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rezulton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pozicioni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ende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vakant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ky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pozicion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është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vlefshëm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për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>proceduren</w:t>
            </w:r>
            <w:proofErr w:type="spellEnd"/>
            <w:r w:rsidRPr="003A0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 </w:t>
            </w:r>
            <w:proofErr w:type="spellStart"/>
            <w:r w:rsidR="0027211E">
              <w:rPr>
                <w:rFonts w:ascii="Times New Roman" w:hAnsi="Times New Roman" w:cs="Times New Roman"/>
                <w:i/>
                <w:sz w:val="24"/>
                <w:szCs w:val="24"/>
              </w:rPr>
              <w:t>ngritjes</w:t>
            </w:r>
            <w:proofErr w:type="spellEnd"/>
            <w:r w:rsidR="00272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 </w:t>
            </w:r>
            <w:proofErr w:type="spellStart"/>
            <w:r w:rsidR="0027211E">
              <w:rPr>
                <w:rFonts w:ascii="Times New Roman" w:hAnsi="Times New Roman" w:cs="Times New Roman"/>
                <w:i/>
                <w:sz w:val="24"/>
                <w:szCs w:val="24"/>
              </w:rPr>
              <w:t>detyre</w:t>
            </w:r>
            <w:proofErr w:type="spellEnd"/>
            <w:r w:rsidRPr="003A0BF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597F20" w:rsidRPr="003A0BF1" w:rsidRDefault="00597F20" w:rsidP="00597F2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97F20" w:rsidRDefault="00597F20" w:rsidP="005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F20" w:rsidRPr="003A0BF1" w:rsidRDefault="00597F20" w:rsidP="005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0BF1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3A0BF1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 w:cs="Times New Roman"/>
          <w:b/>
          <w:sz w:val="24"/>
          <w:szCs w:val="24"/>
        </w:rPr>
        <w:t>përgjithshme</w:t>
      </w:r>
      <w:proofErr w:type="spellEnd"/>
      <w:r w:rsidRPr="003A0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3A0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b/>
          <w:sz w:val="24"/>
          <w:szCs w:val="24"/>
        </w:rPr>
        <w:t>pranimin</w:t>
      </w:r>
      <w:proofErr w:type="spellEnd"/>
      <w:r w:rsidRPr="003A0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3A0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b/>
          <w:sz w:val="24"/>
          <w:szCs w:val="24"/>
        </w:rPr>
        <w:t>shërbimin</w:t>
      </w:r>
      <w:proofErr w:type="spellEnd"/>
      <w:r w:rsidRPr="003A0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0BF1">
        <w:rPr>
          <w:rFonts w:ascii="Times New Roman" w:hAnsi="Times New Roman" w:cs="Times New Roman"/>
          <w:b/>
          <w:sz w:val="24"/>
          <w:szCs w:val="24"/>
        </w:rPr>
        <w:t xml:space="preserve">civil </w:t>
      </w:r>
      <w:r w:rsidRPr="003A0B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b/>
          <w:iCs/>
          <w:sz w:val="24"/>
          <w:szCs w:val="24"/>
        </w:rPr>
        <w:t>dhe</w:t>
      </w:r>
      <w:proofErr w:type="spellEnd"/>
      <w:proofErr w:type="gramEnd"/>
      <w:r w:rsidRPr="003A0B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b/>
          <w:iCs/>
          <w:sz w:val="24"/>
          <w:szCs w:val="24"/>
        </w:rPr>
        <w:t>kërkesat</w:t>
      </w:r>
      <w:proofErr w:type="spellEnd"/>
      <w:r w:rsidRPr="003A0BF1">
        <w:rPr>
          <w:rFonts w:ascii="Times New Roman" w:hAnsi="Times New Roman" w:cs="Times New Roman"/>
          <w:b/>
          <w:iCs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 w:cs="Times New Roman"/>
          <w:b/>
          <w:iCs/>
          <w:sz w:val="24"/>
          <w:szCs w:val="24"/>
        </w:rPr>
        <w:t>posaçme</w:t>
      </w:r>
      <w:proofErr w:type="spellEnd"/>
      <w:r w:rsidRPr="003A0BF1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97F20" w:rsidRPr="003A0BF1" w:rsidRDefault="00597F20" w:rsidP="00597F2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7F20" w:rsidRPr="003A0BF1" w:rsidRDefault="00597F20" w:rsidP="00597F2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BF1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0BF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3A0BF1">
        <w:rPr>
          <w:rFonts w:ascii="Times New Roman" w:hAnsi="Times New Roman" w:cs="Times New Roman"/>
          <w:sz w:val="24"/>
          <w:szCs w:val="24"/>
        </w:rPr>
        <w:t>:</w:t>
      </w:r>
    </w:p>
    <w:p w:rsidR="00597F20" w:rsidRPr="003A0BF1" w:rsidRDefault="00597F20" w:rsidP="00597F20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F20" w:rsidRPr="003A0BF1" w:rsidRDefault="00597F20" w:rsidP="00597F2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jetë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shtetas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shqiptar</w:t>
      </w:r>
      <w:proofErr w:type="spellEnd"/>
      <w:r w:rsidRPr="003A0BF1">
        <w:rPr>
          <w:rFonts w:ascii="Times New Roman" w:hAnsi="Times New Roman"/>
          <w:sz w:val="24"/>
          <w:szCs w:val="24"/>
        </w:rPr>
        <w:t>;</w:t>
      </w:r>
    </w:p>
    <w:p w:rsidR="00597F20" w:rsidRPr="003A0BF1" w:rsidRDefault="00597F20" w:rsidP="00597F2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ketë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zotësi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plotë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për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vepruar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;</w:t>
      </w:r>
    </w:p>
    <w:p w:rsidR="00597F20" w:rsidRPr="003A0BF1" w:rsidRDefault="00597F20" w:rsidP="00597F2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zotërojë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gjuhën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shqipe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shkruar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dhe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folur</w:t>
      </w:r>
      <w:proofErr w:type="spellEnd"/>
      <w:r w:rsidRPr="003A0BF1">
        <w:rPr>
          <w:rFonts w:ascii="Times New Roman" w:hAnsi="Times New Roman"/>
          <w:sz w:val="24"/>
          <w:szCs w:val="24"/>
        </w:rPr>
        <w:t>;</w:t>
      </w:r>
    </w:p>
    <w:p w:rsidR="00597F20" w:rsidRPr="003A0BF1" w:rsidRDefault="00597F20" w:rsidP="00597F2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jetë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në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kushte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shëndetësore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që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/>
          <w:sz w:val="24"/>
          <w:szCs w:val="24"/>
        </w:rPr>
        <w:t>lejojnë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kryejë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detyrën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përkatëse</w:t>
      </w:r>
      <w:proofErr w:type="spellEnd"/>
      <w:r w:rsidRPr="003A0BF1">
        <w:rPr>
          <w:rFonts w:ascii="Times New Roman" w:hAnsi="Times New Roman"/>
          <w:sz w:val="24"/>
          <w:szCs w:val="24"/>
        </w:rPr>
        <w:t>;</w:t>
      </w:r>
    </w:p>
    <w:p w:rsidR="00597F20" w:rsidRPr="003A0BF1" w:rsidRDefault="00597F20" w:rsidP="00597F2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dënuar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A0BF1">
        <w:rPr>
          <w:rFonts w:ascii="Times New Roman" w:hAnsi="Times New Roman"/>
          <w:sz w:val="24"/>
          <w:szCs w:val="24"/>
        </w:rPr>
        <w:t>vendim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formës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prerë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për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kryerjen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/>
          <w:sz w:val="24"/>
          <w:szCs w:val="24"/>
        </w:rPr>
        <w:t>një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krimi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apo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për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kryerjen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/>
          <w:sz w:val="24"/>
          <w:szCs w:val="24"/>
        </w:rPr>
        <w:t>një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kundravajtjeje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penale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A0BF1">
        <w:rPr>
          <w:rFonts w:ascii="Times New Roman" w:hAnsi="Times New Roman"/>
          <w:sz w:val="24"/>
          <w:szCs w:val="24"/>
        </w:rPr>
        <w:t>dashje</w:t>
      </w:r>
      <w:proofErr w:type="spellEnd"/>
      <w:r w:rsidRPr="003A0BF1">
        <w:rPr>
          <w:rFonts w:ascii="Times New Roman" w:hAnsi="Times New Roman"/>
          <w:sz w:val="24"/>
          <w:szCs w:val="24"/>
        </w:rPr>
        <w:t>;</w:t>
      </w:r>
    </w:p>
    <w:p w:rsidR="00597F20" w:rsidRPr="003A0BF1" w:rsidRDefault="00597F20" w:rsidP="00597F20">
      <w:pPr>
        <w:pStyle w:val="NoSpacing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disiplinore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A0BF1">
        <w:rPr>
          <w:rFonts w:ascii="Times New Roman" w:hAnsi="Times New Roman"/>
          <w:sz w:val="24"/>
          <w:szCs w:val="24"/>
        </w:rPr>
        <w:t>largimit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nga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shërbimi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3A0BF1">
        <w:rPr>
          <w:rFonts w:ascii="Times New Roman" w:hAnsi="Times New Roman"/>
          <w:sz w:val="24"/>
          <w:szCs w:val="24"/>
        </w:rPr>
        <w:t>që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nuk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është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shuar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sipas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këtij</w:t>
      </w:r>
      <w:proofErr w:type="spellEnd"/>
      <w:r w:rsidRPr="003A0B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0BF1">
        <w:rPr>
          <w:rFonts w:ascii="Times New Roman" w:hAnsi="Times New Roman"/>
          <w:sz w:val="24"/>
          <w:szCs w:val="24"/>
        </w:rPr>
        <w:t>ligji</w:t>
      </w:r>
      <w:proofErr w:type="spellEnd"/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6759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7211E" w:rsidRPr="0027211E" w:rsidRDefault="0027211E" w:rsidP="0027211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jetë me arsim të lartë, i diplomuar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master shkencor</w:t>
      </w:r>
      <w:r w:rsidRPr="002721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Shkenca Shoqerore(Gjuhet e huaja-Anglisht),cdo kualifikim tjeter MA eshte avantazh.</w:t>
      </w:r>
    </w:p>
    <w:p w:rsidR="0027211E" w:rsidRPr="0027211E" w:rsidRDefault="0027211E" w:rsidP="0027211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ketë eksperiencë dhe përvoje pune mbi 5 vite. </w:t>
      </w:r>
    </w:p>
    <w:p w:rsidR="0027211E" w:rsidRPr="0027211E" w:rsidRDefault="0027211E" w:rsidP="0027211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të mira në programet bazë të kompjuterit</w:t>
      </w:r>
    </w:p>
    <w:p w:rsidR="0027211E" w:rsidRPr="0027211E" w:rsidRDefault="0027211E" w:rsidP="0027211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të mira komunikuese, menaxhuese, aftësi dalluese në punën në grup</w:t>
      </w:r>
    </w:p>
    <w:p w:rsidR="0027211E" w:rsidRPr="0027211E" w:rsidRDefault="0027211E" w:rsidP="0027211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sq-AL"/>
        </w:rPr>
        <w:t>Të mos jenë marrë masa disiplinore te parashikura në Ligjin Nr. 152/2013 “Për nëpunësin civil”</w:t>
      </w:r>
    </w:p>
    <w:p w:rsidR="0027211E" w:rsidRPr="0027211E" w:rsidRDefault="0027211E" w:rsidP="0027211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721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/>
        </w:rPr>
        <w:t>Te zoteroje shume mire gjuhen angleze te certifikuar dhe njohja e nje gjuhe tjeter te BE eshte avantazh</w:t>
      </w:r>
    </w:p>
    <w:p w:rsidR="0027211E" w:rsidRPr="0027211E" w:rsidRDefault="0027211E" w:rsidP="0027211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27211E" w:rsidRPr="0027211E" w:rsidRDefault="0027211E" w:rsidP="0027211E">
      <w:pPr>
        <w:pStyle w:val="ListParagraph"/>
        <w:ind w:right="-81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lang w:val="de-DE"/>
        </w:rPr>
      </w:pPr>
    </w:p>
    <w:p w:rsidR="00597F20" w:rsidRPr="0085134A" w:rsidRDefault="00597F20" w:rsidP="00597F20">
      <w:pPr>
        <w:pStyle w:val="ListParagraph"/>
        <w:tabs>
          <w:tab w:val="left" w:pos="2925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7211E" w:rsidRDefault="0027211E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7211E" w:rsidRDefault="0027211E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7211E" w:rsidRDefault="0027211E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7211E" w:rsidRDefault="0027211E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97F20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DOKUMENTACIONI, MËNYRA DHE AFATI I DORËZIMIT.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Kandidatët që aplikojnë duhet të dorëzojnë dokumentet si më poshtë: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a- Jetëshkrim i plotësuar në përputhje me dokumentin tip që e gjeni në linkun: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b- Fotokopje të diplomës (përfshirë edhe diplomën bachelor) Për diplomat e marra jashtë Republikës së Shqipërisë të përcillet  njehsimi nga Ministria e Arsimit dhe Sportit;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c- Fotokopje të librezës së punës (të gjitha faqet që vërtetojnë eksperiencën në punë);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d- Fotokopje të letërnjoftimit (ID);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e- Vërtetim të gjendjes shëndetësore;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f- Vetë-deklarim të gjendjes gjyqësore;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g- Vlerësimin e fundit nga  eprori direkt;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h- Vërtetim nga Institucioni qe nuk ka masë disiplinore në fuqi;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i- Çdo dokumentacion tjetër që vërteton trajnimet, kualifikimet, arsimim shtesë,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lang w:val="sq-AL"/>
        </w:rPr>
        <w:t>vlerësimet pozitive apo të tjera të përmendura në jetëshkrimin tuaj.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lang w:val="sq-AL"/>
        </w:rPr>
      </w:pPr>
    </w:p>
    <w:p w:rsidR="00597F20" w:rsidRPr="003A0BF1" w:rsidRDefault="00597F20" w:rsidP="00597F20">
      <w:pPr>
        <w:pStyle w:val="Header"/>
        <w:jc w:val="both"/>
        <w:rPr>
          <w:lang w:val="sq-AL"/>
        </w:rPr>
      </w:pPr>
      <w:r w:rsidRPr="003A0BF1">
        <w:rPr>
          <w:b/>
          <w:bCs/>
          <w:iCs/>
          <w:color w:val="000000"/>
          <w:lang w:val="sq-AL"/>
        </w:rPr>
        <w:t xml:space="preserve">Dorëzimi i dokumenteve duhet </w:t>
      </w:r>
      <w:r w:rsidRPr="003A0BF1">
        <w:rPr>
          <w:color w:val="000000"/>
          <w:lang w:val="sq-AL"/>
        </w:rPr>
        <w:t xml:space="preserve"> të bëhet me postë ose </w:t>
      </w:r>
      <w:r w:rsidRPr="003A0BF1">
        <w:rPr>
          <w:lang w:val="sq-AL"/>
        </w:rPr>
        <w:t xml:space="preserve">drejtpërsëdrejti në  institucion, </w:t>
      </w:r>
      <w:r>
        <w:rPr>
          <w:lang w:val="sq-AL"/>
        </w:rPr>
        <w:t>Njesia e Burimeve njerezore prane ne, Këshillin e Qarkut Shkodër</w:t>
      </w:r>
      <w:r w:rsidRPr="003A0BF1">
        <w:rPr>
          <w:lang w:val="sq-AL"/>
        </w:rPr>
        <w:t xml:space="preserve">, </w:t>
      </w:r>
      <w:r>
        <w:rPr>
          <w:lang w:val="sq-AL"/>
        </w:rPr>
        <w:t>R</w:t>
      </w:r>
      <w:r w:rsidRPr="003A0BF1">
        <w:rPr>
          <w:lang w:val="sq-AL"/>
        </w:rPr>
        <w:t xml:space="preserve">ruga 28 Nëntori nr. </w:t>
      </w:r>
      <w:r>
        <w:rPr>
          <w:lang w:val="sq-AL"/>
        </w:rPr>
        <w:t>400</w:t>
      </w:r>
      <w:r w:rsidRPr="003A0BF1">
        <w:rPr>
          <w:lang w:val="sq-AL"/>
        </w:rPr>
        <w:t xml:space="preserve">1 Shkodër,  brenda datës </w:t>
      </w:r>
      <w:r>
        <w:rPr>
          <w:b/>
          <w:lang w:val="sq-AL"/>
        </w:rPr>
        <w:t>11/04/</w:t>
      </w:r>
      <w:r>
        <w:rPr>
          <w:b/>
          <w:color w:val="000000" w:themeColor="text1"/>
          <w:lang w:val="sq-AL"/>
        </w:rPr>
        <w:t>2025</w:t>
      </w:r>
      <w:r w:rsidRPr="003A0BF1">
        <w:rPr>
          <w:b/>
          <w:color w:val="000000" w:themeColor="text1"/>
          <w:lang w:val="sq-AL"/>
        </w:rPr>
        <w:t>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>REZULTATET PËR FAZËN E VERIFIKIMIT PARAPRAK</w:t>
      </w:r>
    </w:p>
    <w:p w:rsidR="00597F20" w:rsidRPr="003A0BF1" w:rsidRDefault="00597F20" w:rsidP="00597F20">
      <w:pPr>
        <w:pStyle w:val="Header"/>
        <w:jc w:val="both"/>
        <w:rPr>
          <w:color w:val="000000"/>
          <w:lang w:val="sq-AL"/>
        </w:rPr>
      </w:pPr>
    </w:p>
    <w:p w:rsidR="00597F20" w:rsidRPr="003A0BF1" w:rsidRDefault="00597F20" w:rsidP="00597F20">
      <w:pPr>
        <w:pStyle w:val="Header"/>
        <w:jc w:val="both"/>
        <w:rPr>
          <w:lang w:val="sq-AL"/>
        </w:rPr>
      </w:pPr>
      <w:r w:rsidRPr="003A0BF1">
        <w:rPr>
          <w:color w:val="000000"/>
          <w:lang w:val="sq-AL"/>
        </w:rPr>
        <w:t xml:space="preserve">Duke filluar nga data </w:t>
      </w:r>
      <w:r>
        <w:rPr>
          <w:b/>
          <w:lang w:val="sq-AL"/>
        </w:rPr>
        <w:t>11/04/</w:t>
      </w:r>
      <w:r>
        <w:rPr>
          <w:b/>
          <w:color w:val="000000" w:themeColor="text1"/>
          <w:lang w:val="sq-AL"/>
        </w:rPr>
        <w:t>2025</w:t>
      </w:r>
      <w:r w:rsidRPr="003A0BF1">
        <w:rPr>
          <w:b/>
          <w:color w:val="000000" w:themeColor="text1"/>
          <w:lang w:val="sq-AL"/>
        </w:rPr>
        <w:t>,</w:t>
      </w:r>
      <w:r w:rsidRPr="003A0BF1">
        <w:rPr>
          <w:lang w:val="sq-AL"/>
        </w:rPr>
        <w:t xml:space="preserve"> Njesia e burimeve njerezore në Këshillin e Qarkut Shkodër do të shpallë në portalin “</w:t>
      </w:r>
      <w:r>
        <w:rPr>
          <w:lang w:val="sq-AL"/>
        </w:rPr>
        <w:t>Agjensia Kombetare e Punesimit dhe Aftesive</w:t>
      </w:r>
      <w:r w:rsidRPr="003A0BF1">
        <w:rPr>
          <w:lang w:val="sq-AL"/>
        </w:rPr>
        <w:t xml:space="preserve">” dhe në faqen zyrtare të internetit </w:t>
      </w:r>
      <w:r>
        <w:rPr>
          <w:lang w:val="sq-AL"/>
        </w:rPr>
        <w:t xml:space="preserve">te KQSH </w:t>
      </w:r>
      <w:r w:rsidRPr="003A0BF1">
        <w:rPr>
          <w:lang w:val="sq-AL"/>
        </w:rPr>
        <w:t xml:space="preserve">listën e kandidatëve që plotësojnë kushtet dhe kriteret e veçanta </w:t>
      </w:r>
      <w:r w:rsidRPr="003A0BF1">
        <w:rPr>
          <w:color w:val="000000"/>
          <w:lang w:val="sq-AL"/>
        </w:rPr>
        <w:t>për procedurën e ngritjes në detyrë, si dhe datën, vendin dhe orën e saktë ku do të zhvillohet testimi me shkrim dhe intervista</w:t>
      </w:r>
      <w:r>
        <w:rPr>
          <w:color w:val="000000"/>
          <w:lang w:val="sq-AL"/>
        </w:rPr>
        <w:t xml:space="preserve"> e strukturuar me goje</w:t>
      </w:r>
      <w:r w:rsidRPr="003A0BF1">
        <w:rPr>
          <w:color w:val="000000"/>
          <w:lang w:val="sq-AL"/>
        </w:rPr>
        <w:t>.</w:t>
      </w:r>
    </w:p>
    <w:p w:rsidR="00597F20" w:rsidRPr="003A0BF1" w:rsidRDefault="00597F20" w:rsidP="00597F20">
      <w:pPr>
        <w:pStyle w:val="Header"/>
        <w:jc w:val="both"/>
        <w:rPr>
          <w:lang w:val="sq-AL"/>
        </w:rPr>
      </w:pPr>
      <w:r w:rsidRPr="003A0BF1">
        <w:rPr>
          <w:lang w:val="sq-AL"/>
        </w:rPr>
        <w:t>Në të njëjtën datë kandidatët që nuk i plotësojnë kushtet dhe kriteret e veçanta për procedurën e ngritjes në detyrë do të njoftohen individualisht në mënyrë elektronike nga</w:t>
      </w:r>
      <w:r w:rsidRPr="00F24548">
        <w:rPr>
          <w:lang w:val="sq-AL"/>
        </w:rPr>
        <w:t xml:space="preserve"> </w:t>
      </w:r>
      <w:r w:rsidRPr="003A0BF1">
        <w:rPr>
          <w:lang w:val="sq-AL"/>
        </w:rPr>
        <w:t xml:space="preserve">Njesia e burimeve njerezore </w:t>
      </w:r>
      <w:r>
        <w:rPr>
          <w:lang w:val="sq-AL"/>
        </w:rPr>
        <w:t>ne  Këshillin e</w:t>
      </w:r>
      <w:r w:rsidRPr="003A0BF1">
        <w:rPr>
          <w:lang w:val="sq-AL"/>
        </w:rPr>
        <w:t xml:space="preserve"> Qarkut Shkoder, për shkaqet e mos-kualifikimit (</w:t>
      </w:r>
      <w:r w:rsidRPr="003A0BF1">
        <w:rPr>
          <w:i/>
          <w:u w:val="single"/>
          <w:lang w:val="sq-AL"/>
        </w:rPr>
        <w:t>nëpërmjet adresës  së e-mail</w:t>
      </w:r>
      <w:r w:rsidRPr="003A0BF1">
        <w:rPr>
          <w:u w:val="single"/>
          <w:lang w:val="sq-AL"/>
        </w:rPr>
        <w:t>)</w:t>
      </w:r>
      <w:r w:rsidRPr="003A0BF1">
        <w:rPr>
          <w:lang w:val="sq-AL"/>
        </w:rPr>
        <w:t xml:space="preserve">. 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  <w:r w:rsidRPr="003A0BF1"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  <w:t>2.5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3A0B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FUSHAT E NJOHURIVE, AFTËSITË DHE CILËSITË MBI TË CILAT DO TË ZHVILLOHET TESTIMI DHE INTERVISTA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do të testohen me shkrim në lidhje me: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27211E" w:rsidRPr="003A0BF1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152/2013,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”, (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) si dhe aktet nënligjore dalë  në zbatim të tij;</w:t>
      </w:r>
    </w:p>
    <w:p w:rsidR="0027211E" w:rsidRPr="003A0BF1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9131, datë 08.09.2003,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Për rregullat e etikës në administratën publike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7211E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Njohuritë mbi Ligjin Nr. 44/2015, datë 30.04.2015, “</w:t>
      </w: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t>Kodi i Procedurave Administrative të Republikës së Shqipërisë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>”;</w:t>
      </w:r>
    </w:p>
    <w:p w:rsidR="0027211E" w:rsidRPr="006E2286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6E2286">
        <w:rPr>
          <w:rFonts w:ascii="Times New Roman" w:hAnsi="Times New Roman" w:cs="Times New Roman"/>
          <w:i/>
          <w:sz w:val="24"/>
          <w:szCs w:val="24"/>
          <w:lang w:val="sq-AL"/>
        </w:rPr>
        <w:t>Njohurite mbi proceset e integrimit te Shqiperise dhe zhvillimit rajonal ne kuader  integrimit ne BE.</w:t>
      </w:r>
    </w:p>
    <w:p w:rsidR="0027211E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i/>
          <w:sz w:val="24"/>
          <w:szCs w:val="24"/>
          <w:lang w:val="sq-AL"/>
        </w:rPr>
        <w:lastRenderedPageBreak/>
        <w:t>Rregu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>llat e programeve kryesore te financuara nga BE ne raport me programet ne te cilat Shqiperia ka te drejte te marre pjese.</w:t>
      </w:r>
    </w:p>
    <w:p w:rsidR="0027211E" w:rsidRPr="003A0BF1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>Njohuri mbi PRAG (Practical guide)</w:t>
      </w:r>
    </w:p>
    <w:p w:rsidR="0027211E" w:rsidRPr="0027211E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9367, datë 07.04.2005, "Për parandalimin e konfliktit të interesave në ushtrimin e funksioneve publike", i ndryshuar;</w:t>
      </w:r>
    </w:p>
    <w:p w:rsidR="00597F20" w:rsidRPr="0027211E" w:rsidRDefault="0027211E" w:rsidP="0027211E">
      <w:pPr>
        <w:pStyle w:val="ListParagraph"/>
        <w:numPr>
          <w:ilvl w:val="0"/>
          <w:numId w:val="26"/>
        </w:numPr>
        <w:ind w:right="-81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27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  <w:r w:rsidRPr="0027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Njohuritë mbi Ligjin Nr. 119/2014, "Për të drejtën e informimit";</w:t>
      </w:r>
      <w:r w:rsidRPr="0027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  <w:t> 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sz w:val="24"/>
          <w:szCs w:val="24"/>
          <w:lang w:val="sq-AL"/>
        </w:rPr>
        <w:t>Kandidatët  gjatë  intervistës  së  strukturuar me gojë do të vlerësohen në lidhje me: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a- Njohuritë, aftësitë, kompetencën në lidhje me përshkrimin e pozicionit të punës;</w:t>
      </w:r>
    </w:p>
    <w:p w:rsidR="00597F20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sz w:val="24"/>
          <w:szCs w:val="24"/>
          <w:lang w:val="sq-AL"/>
        </w:rPr>
        <w:t>b- Eksperiencën e tyre të mëparshme;</w:t>
      </w:r>
    </w:p>
    <w:p w:rsidR="00597F20" w:rsidRPr="00606759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c)</w:t>
      </w:r>
      <w:r w:rsidRPr="00606759">
        <w:rPr>
          <w:rFonts w:ascii="Times New Roman" w:hAnsi="Times New Roman" w:cs="Times New Roman"/>
          <w:sz w:val="24"/>
          <w:szCs w:val="24"/>
          <w:lang w:val="sq-AL"/>
        </w:rPr>
        <w:t>Motivimin, aspiratat dhe pritshmërinë e tyre për karrierën;</w:t>
      </w:r>
    </w:p>
    <w:p w:rsidR="00597F20" w:rsidRPr="008F4DBA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597F20" w:rsidRPr="008F4DBA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</w:pPr>
    </w:p>
    <w:p w:rsidR="00597F20" w:rsidRPr="008F4DBA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</w:pPr>
      <w:r w:rsidRPr="008F4DBA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  <w:lang w:val="de-DE"/>
        </w:rPr>
        <w:t>.</w:t>
      </w:r>
      <w:r w:rsidRPr="008F4DBA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  <w:lang w:val="de-DE"/>
        </w:rPr>
        <w:t xml:space="preserve"> </w:t>
      </w:r>
      <w:r w:rsidRPr="008F4DBA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  <w:lang w:val="de-DE"/>
        </w:rPr>
        <w:t>MËNYRA E VLERËSIMIT TË KANDIDATËVE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97F20" w:rsidRPr="008F4DBA" w:rsidRDefault="00597F20" w:rsidP="00597F20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</w:p>
    <w:p w:rsidR="00597F20" w:rsidRPr="008F4DBA" w:rsidRDefault="00597F20" w:rsidP="00597F20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8F4DBA">
        <w:rPr>
          <w:rFonts w:ascii="Times New Roman" w:hAnsi="Times New Roman" w:cs="Times New Roman"/>
          <w:b/>
          <w:bCs/>
          <w:color w:val="000000"/>
          <w:sz w:val="24"/>
          <w:szCs w:val="24"/>
          <w:lang w:val="de-DE"/>
        </w:rPr>
        <w:t>Kandidatët e shpallur fitues nga verifikimi paraprak do të vlerësohen në lidhje me:</w:t>
      </w:r>
    </w:p>
    <w:p w:rsidR="00597F20" w:rsidRPr="008F4DBA" w:rsidRDefault="00597F20" w:rsidP="00597F20">
      <w:pPr>
        <w:widowControl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97F20" w:rsidRPr="008F4DBA" w:rsidRDefault="00597F20" w:rsidP="00597F20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8F4DBA">
        <w:rPr>
          <w:rFonts w:ascii="Times New Roman" w:hAnsi="Times New Roman" w:cs="Times New Roman"/>
          <w:lang w:val="de-DE"/>
        </w:rPr>
        <w:t>Jetëshkrimin, që konsiston në vlerësimin e arsimit, përvojës e të trajnimeve të lidhura me fushën;</w:t>
      </w:r>
    </w:p>
    <w:p w:rsidR="00597F20" w:rsidRPr="003A0BF1" w:rsidRDefault="00597F20" w:rsidP="00597F20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A0BF1">
        <w:rPr>
          <w:rFonts w:ascii="Times New Roman" w:hAnsi="Times New Roman" w:cs="Times New Roman"/>
        </w:rPr>
        <w:t>Vleresimin</w:t>
      </w:r>
      <w:proofErr w:type="spellEnd"/>
      <w:r w:rsidRPr="003A0BF1">
        <w:rPr>
          <w:rFonts w:ascii="Times New Roman" w:hAnsi="Times New Roman" w:cs="Times New Roman"/>
        </w:rPr>
        <w:t xml:space="preserve"> me </w:t>
      </w:r>
      <w:proofErr w:type="spellStart"/>
      <w:r w:rsidRPr="003A0BF1">
        <w:rPr>
          <w:rFonts w:ascii="Times New Roman" w:hAnsi="Times New Roman" w:cs="Times New Roman"/>
        </w:rPr>
        <w:t>shkrim</w:t>
      </w:r>
      <w:proofErr w:type="spellEnd"/>
      <w:r w:rsidRPr="003A0BF1">
        <w:rPr>
          <w:rFonts w:ascii="Times New Roman" w:hAnsi="Times New Roman" w:cs="Times New Roman"/>
        </w:rPr>
        <w:t>;</w:t>
      </w:r>
    </w:p>
    <w:p w:rsidR="00597F20" w:rsidRPr="008F4DBA" w:rsidRDefault="00597F20" w:rsidP="00597F20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de-DE"/>
        </w:rPr>
      </w:pPr>
      <w:r w:rsidRPr="008F4DBA">
        <w:rPr>
          <w:rFonts w:ascii="Times New Roman" w:hAnsi="Times New Roman" w:cs="Times New Roman"/>
          <w:lang w:val="de-DE"/>
        </w:rPr>
        <w:t xml:space="preserve">Intervistën e strukturuar me gojë; </w:t>
      </w:r>
    </w:p>
    <w:p w:rsidR="00597F20" w:rsidRPr="008F4DBA" w:rsidRDefault="00597F20" w:rsidP="00597F20">
      <w:pPr>
        <w:pStyle w:val="NoSpacing"/>
        <w:rPr>
          <w:rFonts w:ascii="Times New Roman" w:hAnsi="Times New Roman"/>
          <w:sz w:val="24"/>
          <w:szCs w:val="24"/>
          <w:lang w:val="de-DE"/>
        </w:rPr>
      </w:pPr>
    </w:p>
    <w:p w:rsidR="00597F20" w:rsidRPr="008F4DBA" w:rsidRDefault="00597F20" w:rsidP="00597F20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Total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i i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pi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k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ëv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t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vle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r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ës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mi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t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kan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d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idat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ë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v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ë</w:t>
      </w:r>
      <w:r w:rsidRPr="008F4DBA">
        <w:rPr>
          <w:rFonts w:ascii="Times New Roman" w:hAnsi="Times New Roman"/>
          <w:b/>
          <w:spacing w:val="-5"/>
          <w:sz w:val="24"/>
          <w:szCs w:val="24"/>
          <w:lang w:val="de-DE"/>
        </w:rPr>
        <w:t>s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ht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/>
          <w:b/>
          <w:spacing w:val="-7"/>
          <w:sz w:val="24"/>
          <w:szCs w:val="24"/>
          <w:lang w:val="de-DE"/>
        </w:rPr>
        <w:t>100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 xml:space="preserve">, të </w:t>
      </w:r>
      <w:r w:rsidRPr="008F4DBA">
        <w:rPr>
          <w:rFonts w:ascii="Times New Roman" w:hAnsi="Times New Roman"/>
          <w:b/>
          <w:spacing w:val="2"/>
          <w:sz w:val="24"/>
          <w:szCs w:val="24"/>
          <w:lang w:val="de-DE"/>
        </w:rPr>
        <w:t>c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>ilat nd</w:t>
      </w:r>
      <w:r w:rsidRPr="008F4DBA">
        <w:rPr>
          <w:rFonts w:ascii="Times New Roman" w:hAnsi="Times New Roman"/>
          <w:b/>
          <w:spacing w:val="2"/>
          <w:sz w:val="24"/>
          <w:szCs w:val="24"/>
          <w:lang w:val="de-DE"/>
        </w:rPr>
        <w:t>a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>hen pë</w:t>
      </w:r>
      <w:r w:rsidRPr="008F4DBA">
        <w:rPr>
          <w:rFonts w:ascii="Times New Roman" w:hAnsi="Times New Roman"/>
          <w:b/>
          <w:spacing w:val="2"/>
          <w:sz w:val="24"/>
          <w:szCs w:val="24"/>
          <w:lang w:val="de-DE"/>
        </w:rPr>
        <w:t>r</w:t>
      </w:r>
      <w:r w:rsidRPr="008F4DBA">
        <w:rPr>
          <w:rFonts w:ascii="Times New Roman" w:hAnsi="Times New Roman"/>
          <w:b/>
          <w:sz w:val="24"/>
          <w:szCs w:val="24"/>
          <w:lang w:val="de-DE"/>
        </w:rPr>
        <w:t>katësisht:</w:t>
      </w:r>
    </w:p>
    <w:p w:rsidR="00597F20" w:rsidRPr="008F4DBA" w:rsidRDefault="00597F20" w:rsidP="00597F20">
      <w:pPr>
        <w:pStyle w:val="NoSpacing"/>
        <w:rPr>
          <w:rFonts w:ascii="Times New Roman" w:hAnsi="Times New Roman"/>
          <w:b/>
          <w:sz w:val="24"/>
          <w:szCs w:val="24"/>
          <w:lang w:val="de-DE"/>
        </w:rPr>
      </w:pPr>
    </w:p>
    <w:p w:rsidR="00597F20" w:rsidRPr="008F4DBA" w:rsidRDefault="00597F20" w:rsidP="00597F20">
      <w:pPr>
        <w:pStyle w:val="ListParagraph"/>
        <w:widowControl w:val="0"/>
        <w:numPr>
          <w:ilvl w:val="0"/>
          <w:numId w:val="23"/>
        </w:numPr>
        <w:tabs>
          <w:tab w:val="left" w:pos="880"/>
        </w:tabs>
        <w:autoSpaceDE w:val="0"/>
        <w:autoSpaceDN w:val="0"/>
        <w:adjustRightInd w:val="0"/>
        <w:spacing w:before="2" w:after="0" w:line="237" w:lineRule="auto"/>
        <w:ind w:right="10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Pë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r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72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je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ëshkr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mi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t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(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C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V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ka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n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didatë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v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e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q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k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ons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sto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n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vler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ë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n e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ars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10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mit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ë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eksperiences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 e </w:t>
      </w:r>
      <w:r w:rsidRPr="008F4DBA">
        <w:rPr>
          <w:rFonts w:ascii="Times New Roman" w:hAnsi="Times New Roman" w:cs="Times New Roman"/>
          <w:spacing w:val="-7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ë tra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j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ni</w:t>
      </w:r>
      <w:r w:rsidRPr="008F4DBA">
        <w:rPr>
          <w:rFonts w:ascii="Times New Roman" w:hAnsi="Times New Roman" w:cs="Times New Roman"/>
          <w:spacing w:val="-3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eve, 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t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ë l</w:t>
      </w:r>
      <w:r w:rsidRPr="008F4DBA">
        <w:rPr>
          <w:rFonts w:ascii="Times New Roman" w:hAnsi="Times New Roman" w:cs="Times New Roman"/>
          <w:spacing w:val="-3"/>
          <w:sz w:val="24"/>
          <w:szCs w:val="24"/>
          <w:lang w:val="de-DE"/>
        </w:rPr>
        <w:t>i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dhura 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 w:cs="Times New Roman"/>
          <w:spacing w:val="2"/>
          <w:sz w:val="24"/>
          <w:szCs w:val="24"/>
          <w:lang w:val="de-DE"/>
        </w:rPr>
        <w:t>f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s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hë</w:t>
      </w:r>
      <w:r w:rsidRPr="008F4DBA">
        <w:rPr>
          <w:rFonts w:ascii="Times New Roman" w:hAnsi="Times New Roman" w:cs="Times New Roman"/>
          <w:spacing w:val="-2"/>
          <w:sz w:val="24"/>
          <w:szCs w:val="24"/>
          <w:lang w:val="de-DE"/>
        </w:rPr>
        <w:t>n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    20</w:t>
      </w:r>
      <w:r w:rsidR="0027211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F4DBA">
        <w:rPr>
          <w:rFonts w:ascii="Times New Roman" w:hAnsi="Times New Roman" w:cs="Times New Roman"/>
          <w:spacing w:val="2"/>
          <w:sz w:val="24"/>
          <w:szCs w:val="24"/>
          <w:lang w:val="de-DE"/>
        </w:rPr>
        <w:t>p</w:t>
      </w:r>
      <w:r w:rsidRPr="008F4DBA">
        <w:rPr>
          <w:rFonts w:ascii="Times New Roman" w:hAnsi="Times New Roman" w:cs="Times New Roman"/>
          <w:sz w:val="24"/>
          <w:szCs w:val="24"/>
          <w:lang w:val="de-DE"/>
        </w:rPr>
        <w:t>ikë</w:t>
      </w:r>
    </w:p>
    <w:p w:rsidR="00597F20" w:rsidRPr="008F4DBA" w:rsidRDefault="00597F20" w:rsidP="00597F2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  <w:lang w:val="de-DE"/>
        </w:rPr>
      </w:pP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Pë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intervistë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n e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stru</w:t>
      </w:r>
      <w:r w:rsidRPr="008F4DBA">
        <w:rPr>
          <w:rFonts w:ascii="Times New Roman" w:hAnsi="Times New Roman" w:cs="Times New Roman"/>
          <w:spacing w:val="-1"/>
          <w:position w:val="-1"/>
          <w:sz w:val="24"/>
          <w:szCs w:val="24"/>
          <w:lang w:val="de-DE"/>
        </w:rPr>
        <w:t>k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turua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r </w:t>
      </w:r>
      <w:r w:rsidRPr="008F4DBA">
        <w:rPr>
          <w:rFonts w:ascii="Times New Roman" w:hAnsi="Times New Roman" w:cs="Times New Roman"/>
          <w:spacing w:val="-7"/>
          <w:position w:val="-1"/>
          <w:sz w:val="24"/>
          <w:szCs w:val="24"/>
          <w:lang w:val="de-DE"/>
        </w:rPr>
        <w:t>m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e </w:t>
      </w:r>
      <w:r w:rsidRPr="008F4DBA">
        <w:rPr>
          <w:rFonts w:ascii="Times New Roman" w:hAnsi="Times New Roman" w:cs="Times New Roman"/>
          <w:spacing w:val="-3"/>
          <w:position w:val="-1"/>
          <w:sz w:val="24"/>
          <w:szCs w:val="24"/>
          <w:lang w:val="de-DE"/>
        </w:rPr>
        <w:t>g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ojë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>:</w:t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ab/>
        <w:t xml:space="preserve">                      </w:t>
      </w:r>
      <w:r w:rsidR="0027211E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                       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2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ab/>
      </w:r>
      <w:r w:rsidRPr="008F4DBA">
        <w:rPr>
          <w:rFonts w:ascii="Times New Roman" w:hAnsi="Times New Roman" w:cs="Times New Roman"/>
          <w:position w:val="-1"/>
          <w:sz w:val="24"/>
          <w:szCs w:val="24"/>
          <w:lang w:val="de-DE"/>
        </w:rPr>
        <w:t xml:space="preserve">0 </w:t>
      </w:r>
      <w:r w:rsidRPr="008F4DBA">
        <w:rPr>
          <w:rFonts w:ascii="Times New Roman" w:hAnsi="Times New Roman" w:cs="Times New Roman"/>
          <w:spacing w:val="-5"/>
          <w:position w:val="-1"/>
          <w:sz w:val="24"/>
          <w:szCs w:val="24"/>
          <w:lang w:val="de-DE"/>
        </w:rPr>
        <w:t>pikë</w:t>
      </w:r>
    </w:p>
    <w:p w:rsidR="00597F20" w:rsidRPr="00606759" w:rsidRDefault="00597F20" w:rsidP="00597F20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6759">
        <w:rPr>
          <w:rFonts w:ascii="Times New Roman" w:hAnsi="Times New Roman" w:cs="Times New Roman"/>
          <w:spacing w:val="-5"/>
          <w:sz w:val="24"/>
          <w:szCs w:val="24"/>
        </w:rPr>
        <w:t>Pë</w:t>
      </w:r>
      <w:r w:rsidRPr="00606759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06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59">
        <w:rPr>
          <w:rFonts w:ascii="Times New Roman" w:hAnsi="Times New Roman" w:cs="Times New Roman"/>
          <w:spacing w:val="-5"/>
          <w:sz w:val="24"/>
          <w:szCs w:val="24"/>
        </w:rPr>
        <w:t>vlerës</w:t>
      </w:r>
      <w:r w:rsidRPr="00606759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606759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i</w:t>
      </w:r>
      <w:r w:rsidRPr="0060675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06759">
        <w:rPr>
          <w:rFonts w:ascii="Times New Roman" w:hAnsi="Times New Roman" w:cs="Times New Roman"/>
          <w:sz w:val="24"/>
          <w:szCs w:val="24"/>
        </w:rPr>
        <w:t xml:space="preserve"> </w:t>
      </w:r>
      <w:r w:rsidRPr="00606759">
        <w:rPr>
          <w:rFonts w:ascii="Times New Roman" w:hAnsi="Times New Roman" w:cs="Times New Roman"/>
          <w:spacing w:val="-7"/>
          <w:sz w:val="24"/>
          <w:szCs w:val="24"/>
        </w:rPr>
        <w:t>m</w:t>
      </w:r>
      <w:r w:rsidRPr="0060675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06759">
        <w:rPr>
          <w:rFonts w:ascii="Times New Roman" w:hAnsi="Times New Roman" w:cs="Times New Roman"/>
          <w:spacing w:val="-5"/>
          <w:sz w:val="24"/>
          <w:szCs w:val="24"/>
        </w:rPr>
        <w:t>sh</w:t>
      </w:r>
      <w:r w:rsidRPr="00606759">
        <w:rPr>
          <w:rFonts w:ascii="Times New Roman" w:hAnsi="Times New Roman" w:cs="Times New Roman"/>
          <w:spacing w:val="-2"/>
          <w:sz w:val="24"/>
          <w:szCs w:val="24"/>
        </w:rPr>
        <w:t>k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ri</w:t>
      </w:r>
      <w:r w:rsidRPr="00606759">
        <w:rPr>
          <w:rFonts w:ascii="Times New Roman" w:hAnsi="Times New Roman" w:cs="Times New Roman"/>
          <w:spacing w:val="-7"/>
          <w:sz w:val="24"/>
          <w:szCs w:val="24"/>
        </w:rPr>
        <w:t>m</w:t>
      </w:r>
      <w:proofErr w:type="spellEnd"/>
      <w:r w:rsidRPr="00606759">
        <w:rPr>
          <w:rFonts w:ascii="Times New Roman" w:hAnsi="Times New Roman" w:cs="Times New Roman"/>
          <w:sz w:val="24"/>
          <w:szCs w:val="24"/>
        </w:rPr>
        <w:t xml:space="preserve">: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211E">
        <w:rPr>
          <w:rFonts w:ascii="Times New Roman" w:hAnsi="Times New Roman" w:cs="Times New Roman"/>
          <w:sz w:val="24"/>
          <w:szCs w:val="24"/>
        </w:rPr>
        <w:tab/>
      </w:r>
      <w:r w:rsidR="0027211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759">
        <w:rPr>
          <w:rFonts w:ascii="Times New Roman" w:hAnsi="Times New Roman" w:cs="Times New Roman"/>
          <w:spacing w:val="-5"/>
          <w:sz w:val="24"/>
          <w:szCs w:val="24"/>
        </w:rPr>
        <w:t>6</w:t>
      </w:r>
      <w:r w:rsidRPr="00606759">
        <w:rPr>
          <w:rFonts w:ascii="Times New Roman" w:hAnsi="Times New Roman" w:cs="Times New Roman"/>
          <w:sz w:val="24"/>
          <w:szCs w:val="24"/>
        </w:rPr>
        <w:t>0</w:t>
      </w:r>
      <w:r w:rsidR="00272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759">
        <w:rPr>
          <w:rFonts w:ascii="Times New Roman" w:hAnsi="Times New Roman" w:cs="Times New Roman"/>
          <w:spacing w:val="-5"/>
          <w:sz w:val="24"/>
          <w:szCs w:val="24"/>
        </w:rPr>
        <w:t>pikë</w:t>
      </w:r>
      <w:proofErr w:type="spellEnd"/>
      <w:r w:rsidRPr="00606759">
        <w:rPr>
          <w:rFonts w:ascii="Times New Roman" w:hAnsi="Times New Roman" w:cs="Times New Roman"/>
          <w:sz w:val="24"/>
          <w:szCs w:val="24"/>
        </w:rPr>
        <w:t>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8"/>
          <w:szCs w:val="28"/>
          <w:lang w:val="sq-AL"/>
        </w:rPr>
      </w:pP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bCs/>
          <w:color w:val="000000"/>
          <w:sz w:val="24"/>
          <w:szCs w:val="24"/>
          <w:lang w:val="sq-AL"/>
        </w:rPr>
        <w:t>DATA E DALJES SË REZULTATEVE TË KONKURIMIT DHE MËNYRA E KOMUNIKIMIT</w:t>
      </w:r>
    </w:p>
    <w:p w:rsidR="00597F20" w:rsidRPr="003A0BF1" w:rsidRDefault="00597F20" w:rsidP="00597F20">
      <w:pPr>
        <w:pStyle w:val="Header"/>
        <w:jc w:val="both"/>
        <w:rPr>
          <w:lang w:val="sq-AL"/>
        </w:rPr>
      </w:pPr>
      <w:r w:rsidRPr="003A0BF1">
        <w:rPr>
          <w:lang w:val="sq-AL"/>
        </w:rPr>
        <w:t xml:space="preserve">Në përfundim të vlerësimit të kandidatëve, </w:t>
      </w:r>
      <w:r>
        <w:rPr>
          <w:lang w:val="sq-AL"/>
        </w:rPr>
        <w:t>fituesi do të shpallët</w:t>
      </w:r>
      <w:r w:rsidRPr="003A0BF1">
        <w:rPr>
          <w:lang w:val="sq-AL"/>
        </w:rPr>
        <w:t xml:space="preserve"> në portalin “</w:t>
      </w:r>
      <w:r>
        <w:rPr>
          <w:lang w:val="sq-AL"/>
        </w:rPr>
        <w:t>Agje</w:t>
      </w:r>
      <w:r w:rsidR="0027211E">
        <w:rPr>
          <w:lang w:val="sq-AL"/>
        </w:rPr>
        <w:t>n</w:t>
      </w:r>
      <w:r>
        <w:rPr>
          <w:lang w:val="sq-AL"/>
        </w:rPr>
        <w:t>sia Kombetare e Punesimit dhe Aftesive</w:t>
      </w:r>
      <w:r w:rsidRPr="003A0BF1">
        <w:rPr>
          <w:lang w:val="sq-AL"/>
        </w:rPr>
        <w:t>” dhe faqen zyrtare të internetit</w:t>
      </w:r>
      <w:r>
        <w:rPr>
          <w:lang w:val="sq-AL"/>
        </w:rPr>
        <w:t xml:space="preserve"> te KQSH</w:t>
      </w:r>
      <w:r w:rsidRPr="003A0BF1">
        <w:rPr>
          <w:lang w:val="sq-AL"/>
        </w:rPr>
        <w:t>. Të gjithë kandidatët pjesëmarrës në këtë procedurë do të njoftohen individualisht në mënyrë elektronike nga</w:t>
      </w:r>
      <w:r>
        <w:rPr>
          <w:lang w:val="sq-AL"/>
        </w:rPr>
        <w:t xml:space="preserve"> </w:t>
      </w:r>
      <w:r w:rsidRPr="003A0BF1">
        <w:rPr>
          <w:lang w:val="sq-AL"/>
        </w:rPr>
        <w:t>Njesia e burimeve njerezore</w:t>
      </w:r>
      <w:r>
        <w:rPr>
          <w:lang w:val="sq-AL"/>
        </w:rPr>
        <w:t xml:space="preserve"> </w:t>
      </w:r>
      <w:r w:rsidRPr="003A0BF1">
        <w:rPr>
          <w:lang w:val="sq-AL"/>
        </w:rPr>
        <w:t xml:space="preserve"> për rezultatet </w:t>
      </w:r>
      <w:r w:rsidRPr="003A0BF1">
        <w:rPr>
          <w:i/>
          <w:iCs/>
          <w:u w:val="single"/>
          <w:lang w:val="sq-AL"/>
        </w:rPr>
        <w:t>(nëpërmjet adresës së e-mail)</w:t>
      </w:r>
      <w:r w:rsidRPr="003A0BF1">
        <w:rPr>
          <w:u w:val="single"/>
          <w:lang w:val="sq-AL"/>
        </w:rPr>
        <w:t>.</w:t>
      </w:r>
    </w:p>
    <w:p w:rsidR="00597F20" w:rsidRPr="003A0BF1" w:rsidRDefault="00597F20" w:rsidP="005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:rsidR="00597F20" w:rsidRPr="003A0BF1" w:rsidRDefault="00597F20" w:rsidP="00597F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97F20" w:rsidRPr="003A0BF1" w:rsidRDefault="00597F20" w:rsidP="00597F20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</w:p>
    <w:p w:rsidR="00597F20" w:rsidRPr="003A0BF1" w:rsidRDefault="00597F20" w:rsidP="00597F20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597F20" w:rsidRPr="003A0BF1" w:rsidRDefault="00597F20" w:rsidP="00597F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    </w:t>
      </w:r>
    </w:p>
    <w:p w:rsidR="00597F20" w:rsidRPr="003A0BF1" w:rsidRDefault="00597F20" w:rsidP="00597F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97F20" w:rsidRPr="003A0BF1" w:rsidRDefault="00597F20" w:rsidP="00597F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0BF1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                                                                                    </w:t>
      </w:r>
    </w:p>
    <w:p w:rsidR="00597F20" w:rsidRPr="003A0BF1" w:rsidRDefault="00597F20" w:rsidP="00597F20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10EDE" w:rsidRPr="00597F20" w:rsidRDefault="00510EDE" w:rsidP="00597F20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510EDE" w:rsidRPr="00597F20" w:rsidSect="00582F5A">
      <w:footerReference w:type="default" r:id="rId10"/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6D" w:rsidRDefault="00BD686D" w:rsidP="007F006D">
      <w:pPr>
        <w:spacing w:after="0" w:line="240" w:lineRule="auto"/>
      </w:pPr>
      <w:r>
        <w:separator/>
      </w:r>
    </w:p>
  </w:endnote>
  <w:endnote w:type="continuationSeparator" w:id="0">
    <w:p w:rsidR="00BD686D" w:rsidRDefault="00BD686D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54" w:rsidRDefault="008D3E54" w:rsidP="007F006D">
    <w:pPr>
      <w:pStyle w:val="Footer"/>
    </w:pPr>
    <w:r>
      <w:t>________________________________________________________________________________</w:t>
    </w:r>
  </w:p>
  <w:p w:rsidR="008D3E54" w:rsidRPr="001D5912" w:rsidRDefault="008D3E54" w:rsidP="00DD45C6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="00EE5474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ëëë</w:t>
      </w:r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8D3E54" w:rsidRPr="001D5912" w:rsidRDefault="008D3E54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6D" w:rsidRDefault="00BD686D" w:rsidP="007F006D">
      <w:pPr>
        <w:spacing w:after="0" w:line="240" w:lineRule="auto"/>
      </w:pPr>
      <w:r>
        <w:separator/>
      </w:r>
    </w:p>
  </w:footnote>
  <w:footnote w:type="continuationSeparator" w:id="0">
    <w:p w:rsidR="00BD686D" w:rsidRDefault="00BD686D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35D"/>
    <w:multiLevelType w:val="hybridMultilevel"/>
    <w:tmpl w:val="27763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75C72"/>
    <w:multiLevelType w:val="multilevel"/>
    <w:tmpl w:val="87A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5583C"/>
    <w:multiLevelType w:val="hybridMultilevel"/>
    <w:tmpl w:val="5DC4C1B0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5C66"/>
    <w:multiLevelType w:val="hybridMultilevel"/>
    <w:tmpl w:val="D9D44B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5643D1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5">
    <w:nsid w:val="0CB36E12"/>
    <w:multiLevelType w:val="hybridMultilevel"/>
    <w:tmpl w:val="B09CE372"/>
    <w:lvl w:ilvl="0" w:tplc="071E4920">
      <w:start w:val="5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1B336EF"/>
    <w:multiLevelType w:val="hybridMultilevel"/>
    <w:tmpl w:val="019CFA52"/>
    <w:lvl w:ilvl="0" w:tplc="B9102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B330C"/>
    <w:multiLevelType w:val="multilevel"/>
    <w:tmpl w:val="07A6DD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7E4CE7"/>
    <w:multiLevelType w:val="hybridMultilevel"/>
    <w:tmpl w:val="5DC4C1B0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C15DA"/>
    <w:multiLevelType w:val="hybridMultilevel"/>
    <w:tmpl w:val="27B81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36510"/>
    <w:multiLevelType w:val="multilevel"/>
    <w:tmpl w:val="C84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55CBE"/>
    <w:multiLevelType w:val="hybridMultilevel"/>
    <w:tmpl w:val="63FA0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64920"/>
    <w:multiLevelType w:val="hybridMultilevel"/>
    <w:tmpl w:val="1B6EA7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C93716"/>
    <w:multiLevelType w:val="multilevel"/>
    <w:tmpl w:val="115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D7C8F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503D60"/>
    <w:multiLevelType w:val="hybridMultilevel"/>
    <w:tmpl w:val="8AF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56416"/>
    <w:multiLevelType w:val="hybridMultilevel"/>
    <w:tmpl w:val="52809114"/>
    <w:lvl w:ilvl="0" w:tplc="295E84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5052E"/>
    <w:multiLevelType w:val="hybridMultilevel"/>
    <w:tmpl w:val="2AA8DD96"/>
    <w:lvl w:ilvl="0" w:tplc="00B44AD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7140E"/>
    <w:multiLevelType w:val="multilevel"/>
    <w:tmpl w:val="0F2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5A21F7"/>
    <w:multiLevelType w:val="hybridMultilevel"/>
    <w:tmpl w:val="5DC4C1B0"/>
    <w:lvl w:ilvl="0" w:tplc="41605344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8F01A3"/>
    <w:multiLevelType w:val="multilevel"/>
    <w:tmpl w:val="154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824CB5"/>
    <w:multiLevelType w:val="multilevel"/>
    <w:tmpl w:val="FB2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D0E44"/>
    <w:multiLevelType w:val="hybridMultilevel"/>
    <w:tmpl w:val="BD48F726"/>
    <w:lvl w:ilvl="0" w:tplc="4E800A18">
      <w:start w:val="1"/>
      <w:numFmt w:val="lowerLetter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1"/>
  </w:num>
  <w:num w:numId="5">
    <w:abstractNumId w:val="23"/>
  </w:num>
  <w:num w:numId="6">
    <w:abstractNumId w:val="13"/>
  </w:num>
  <w:num w:numId="7">
    <w:abstractNumId w:val="16"/>
  </w:num>
  <w:num w:numId="8">
    <w:abstractNumId w:val="19"/>
  </w:num>
  <w:num w:numId="9">
    <w:abstractNumId w:val="2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5"/>
  </w:num>
  <w:num w:numId="14">
    <w:abstractNumId w:val="4"/>
  </w:num>
  <w:num w:numId="15">
    <w:abstractNumId w:val="21"/>
  </w:num>
  <w:num w:numId="16">
    <w:abstractNumId w:val="12"/>
  </w:num>
  <w:num w:numId="17">
    <w:abstractNumId w:val="0"/>
  </w:num>
  <w:num w:numId="18">
    <w:abstractNumId w:val="8"/>
  </w:num>
  <w:num w:numId="19">
    <w:abstractNumId w:val="17"/>
  </w:num>
  <w:num w:numId="20">
    <w:abstractNumId w:val="5"/>
  </w:num>
  <w:num w:numId="21">
    <w:abstractNumId w:val="25"/>
  </w:num>
  <w:num w:numId="22">
    <w:abstractNumId w:val="18"/>
  </w:num>
  <w:num w:numId="23">
    <w:abstractNumId w:val="11"/>
  </w:num>
  <w:num w:numId="24">
    <w:abstractNumId w:val="14"/>
  </w:num>
  <w:num w:numId="25">
    <w:abstractNumId w:val="20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DE"/>
    <w:rsid w:val="00000CAC"/>
    <w:rsid w:val="0000250A"/>
    <w:rsid w:val="000027F2"/>
    <w:rsid w:val="00003734"/>
    <w:rsid w:val="0000409C"/>
    <w:rsid w:val="00004695"/>
    <w:rsid w:val="0001213A"/>
    <w:rsid w:val="0001622D"/>
    <w:rsid w:val="00017340"/>
    <w:rsid w:val="00017BFF"/>
    <w:rsid w:val="0002027B"/>
    <w:rsid w:val="000205E2"/>
    <w:rsid w:val="00022595"/>
    <w:rsid w:val="00025279"/>
    <w:rsid w:val="00025B28"/>
    <w:rsid w:val="00027671"/>
    <w:rsid w:val="00030D06"/>
    <w:rsid w:val="00032E36"/>
    <w:rsid w:val="00034A8B"/>
    <w:rsid w:val="0003553A"/>
    <w:rsid w:val="000358FD"/>
    <w:rsid w:val="00035C89"/>
    <w:rsid w:val="0003633C"/>
    <w:rsid w:val="00040640"/>
    <w:rsid w:val="00042F1A"/>
    <w:rsid w:val="000450D1"/>
    <w:rsid w:val="000468EF"/>
    <w:rsid w:val="00050016"/>
    <w:rsid w:val="0005098F"/>
    <w:rsid w:val="00050B21"/>
    <w:rsid w:val="00050FF4"/>
    <w:rsid w:val="00051857"/>
    <w:rsid w:val="00053CB2"/>
    <w:rsid w:val="0005530A"/>
    <w:rsid w:val="00056FE1"/>
    <w:rsid w:val="000577A3"/>
    <w:rsid w:val="00060542"/>
    <w:rsid w:val="00061A41"/>
    <w:rsid w:val="000674B6"/>
    <w:rsid w:val="00070B4D"/>
    <w:rsid w:val="00071FBA"/>
    <w:rsid w:val="00072158"/>
    <w:rsid w:val="000722E7"/>
    <w:rsid w:val="00077090"/>
    <w:rsid w:val="000819DE"/>
    <w:rsid w:val="00082412"/>
    <w:rsid w:val="00085E35"/>
    <w:rsid w:val="0008661E"/>
    <w:rsid w:val="0009295B"/>
    <w:rsid w:val="000960B5"/>
    <w:rsid w:val="00096AB7"/>
    <w:rsid w:val="00096ECC"/>
    <w:rsid w:val="000A0ABC"/>
    <w:rsid w:val="000A5686"/>
    <w:rsid w:val="000A5D2B"/>
    <w:rsid w:val="000A6B63"/>
    <w:rsid w:val="000B414A"/>
    <w:rsid w:val="000B778A"/>
    <w:rsid w:val="000C31F3"/>
    <w:rsid w:val="000C5672"/>
    <w:rsid w:val="000C66B4"/>
    <w:rsid w:val="000C702F"/>
    <w:rsid w:val="000D3CFA"/>
    <w:rsid w:val="000D78DA"/>
    <w:rsid w:val="000D78DC"/>
    <w:rsid w:val="000D79A0"/>
    <w:rsid w:val="000E1A7B"/>
    <w:rsid w:val="000E1FD5"/>
    <w:rsid w:val="000E2F50"/>
    <w:rsid w:val="000E4219"/>
    <w:rsid w:val="000E572D"/>
    <w:rsid w:val="000E6893"/>
    <w:rsid w:val="000F31BF"/>
    <w:rsid w:val="000F3B2F"/>
    <w:rsid w:val="00101513"/>
    <w:rsid w:val="001026EE"/>
    <w:rsid w:val="001040CD"/>
    <w:rsid w:val="0010481B"/>
    <w:rsid w:val="00105234"/>
    <w:rsid w:val="00106BF9"/>
    <w:rsid w:val="00111E55"/>
    <w:rsid w:val="00114C6B"/>
    <w:rsid w:val="00116BEE"/>
    <w:rsid w:val="00116F6A"/>
    <w:rsid w:val="001171B6"/>
    <w:rsid w:val="00117CA1"/>
    <w:rsid w:val="00132240"/>
    <w:rsid w:val="00142733"/>
    <w:rsid w:val="00142DED"/>
    <w:rsid w:val="00144E75"/>
    <w:rsid w:val="0014675D"/>
    <w:rsid w:val="00147720"/>
    <w:rsid w:val="00147B6F"/>
    <w:rsid w:val="00150BA1"/>
    <w:rsid w:val="0015425B"/>
    <w:rsid w:val="001548B9"/>
    <w:rsid w:val="0015649E"/>
    <w:rsid w:val="00162B33"/>
    <w:rsid w:val="00165864"/>
    <w:rsid w:val="00165FB6"/>
    <w:rsid w:val="001704FE"/>
    <w:rsid w:val="0017132F"/>
    <w:rsid w:val="0017178A"/>
    <w:rsid w:val="001719E1"/>
    <w:rsid w:val="001728C5"/>
    <w:rsid w:val="0017430C"/>
    <w:rsid w:val="0017435F"/>
    <w:rsid w:val="0017585D"/>
    <w:rsid w:val="00175DEE"/>
    <w:rsid w:val="00182A4F"/>
    <w:rsid w:val="00183B81"/>
    <w:rsid w:val="00185DB5"/>
    <w:rsid w:val="001927A5"/>
    <w:rsid w:val="00193AEF"/>
    <w:rsid w:val="00194440"/>
    <w:rsid w:val="001948FA"/>
    <w:rsid w:val="001951EF"/>
    <w:rsid w:val="00196C78"/>
    <w:rsid w:val="001973D9"/>
    <w:rsid w:val="001A002E"/>
    <w:rsid w:val="001A12FC"/>
    <w:rsid w:val="001A1582"/>
    <w:rsid w:val="001A284A"/>
    <w:rsid w:val="001A435D"/>
    <w:rsid w:val="001A446F"/>
    <w:rsid w:val="001B23CE"/>
    <w:rsid w:val="001B5B65"/>
    <w:rsid w:val="001C12D6"/>
    <w:rsid w:val="001C1410"/>
    <w:rsid w:val="001C23DE"/>
    <w:rsid w:val="001C3746"/>
    <w:rsid w:val="001C66B2"/>
    <w:rsid w:val="001C75F8"/>
    <w:rsid w:val="001D14D2"/>
    <w:rsid w:val="001D3532"/>
    <w:rsid w:val="001D370D"/>
    <w:rsid w:val="001D46FA"/>
    <w:rsid w:val="001D52D2"/>
    <w:rsid w:val="001D55E3"/>
    <w:rsid w:val="001D5912"/>
    <w:rsid w:val="001D5DBD"/>
    <w:rsid w:val="001D748A"/>
    <w:rsid w:val="001D74D4"/>
    <w:rsid w:val="001E079C"/>
    <w:rsid w:val="001E0921"/>
    <w:rsid w:val="001E0A2E"/>
    <w:rsid w:val="001E1E59"/>
    <w:rsid w:val="001E30EA"/>
    <w:rsid w:val="001E3F4F"/>
    <w:rsid w:val="001F1A8A"/>
    <w:rsid w:val="001F2A3A"/>
    <w:rsid w:val="001F327F"/>
    <w:rsid w:val="001F4014"/>
    <w:rsid w:val="001F4860"/>
    <w:rsid w:val="0020025A"/>
    <w:rsid w:val="00202CD4"/>
    <w:rsid w:val="00202DF6"/>
    <w:rsid w:val="00204F5B"/>
    <w:rsid w:val="00212024"/>
    <w:rsid w:val="002121F1"/>
    <w:rsid w:val="00215332"/>
    <w:rsid w:val="00215A62"/>
    <w:rsid w:val="002210F8"/>
    <w:rsid w:val="00222852"/>
    <w:rsid w:val="0022366B"/>
    <w:rsid w:val="00223F43"/>
    <w:rsid w:val="00223F50"/>
    <w:rsid w:val="002279BA"/>
    <w:rsid w:val="00231170"/>
    <w:rsid w:val="002311AE"/>
    <w:rsid w:val="0023583B"/>
    <w:rsid w:val="0024074D"/>
    <w:rsid w:val="002419F8"/>
    <w:rsid w:val="00241D86"/>
    <w:rsid w:val="00244BD7"/>
    <w:rsid w:val="00245C34"/>
    <w:rsid w:val="00246D73"/>
    <w:rsid w:val="0024799B"/>
    <w:rsid w:val="0025031D"/>
    <w:rsid w:val="00251A7B"/>
    <w:rsid w:val="00252564"/>
    <w:rsid w:val="00254B0C"/>
    <w:rsid w:val="00261B6C"/>
    <w:rsid w:val="00264F62"/>
    <w:rsid w:val="002663E3"/>
    <w:rsid w:val="0027211E"/>
    <w:rsid w:val="00272FE9"/>
    <w:rsid w:val="00273E49"/>
    <w:rsid w:val="00276E00"/>
    <w:rsid w:val="00277D69"/>
    <w:rsid w:val="00281082"/>
    <w:rsid w:val="00282CE5"/>
    <w:rsid w:val="00287550"/>
    <w:rsid w:val="0029159A"/>
    <w:rsid w:val="00296460"/>
    <w:rsid w:val="002A288C"/>
    <w:rsid w:val="002A4A54"/>
    <w:rsid w:val="002A7107"/>
    <w:rsid w:val="002A76D0"/>
    <w:rsid w:val="002B7DA6"/>
    <w:rsid w:val="002C1AC2"/>
    <w:rsid w:val="002C2CFE"/>
    <w:rsid w:val="002C3517"/>
    <w:rsid w:val="002C3775"/>
    <w:rsid w:val="002C5005"/>
    <w:rsid w:val="002C52D2"/>
    <w:rsid w:val="002C653E"/>
    <w:rsid w:val="002C778B"/>
    <w:rsid w:val="002D0441"/>
    <w:rsid w:val="002D5CAE"/>
    <w:rsid w:val="002D7866"/>
    <w:rsid w:val="002D7C53"/>
    <w:rsid w:val="002D7E7C"/>
    <w:rsid w:val="002E08C9"/>
    <w:rsid w:val="002E1468"/>
    <w:rsid w:val="002E3516"/>
    <w:rsid w:val="002E5AC0"/>
    <w:rsid w:val="002E7592"/>
    <w:rsid w:val="002F0610"/>
    <w:rsid w:val="002F36B0"/>
    <w:rsid w:val="002F44CE"/>
    <w:rsid w:val="002F642E"/>
    <w:rsid w:val="00302678"/>
    <w:rsid w:val="00304F3F"/>
    <w:rsid w:val="00305BCB"/>
    <w:rsid w:val="00305E59"/>
    <w:rsid w:val="00307E38"/>
    <w:rsid w:val="00311302"/>
    <w:rsid w:val="003118CD"/>
    <w:rsid w:val="00315047"/>
    <w:rsid w:val="003150FA"/>
    <w:rsid w:val="00316E86"/>
    <w:rsid w:val="00317D03"/>
    <w:rsid w:val="0032256A"/>
    <w:rsid w:val="00324F1E"/>
    <w:rsid w:val="0032621E"/>
    <w:rsid w:val="0033092F"/>
    <w:rsid w:val="00335901"/>
    <w:rsid w:val="00337459"/>
    <w:rsid w:val="00337B47"/>
    <w:rsid w:val="00341EF8"/>
    <w:rsid w:val="003448C0"/>
    <w:rsid w:val="00351CC2"/>
    <w:rsid w:val="003540BC"/>
    <w:rsid w:val="0035469E"/>
    <w:rsid w:val="00355DC9"/>
    <w:rsid w:val="00360659"/>
    <w:rsid w:val="003608E4"/>
    <w:rsid w:val="00360EDE"/>
    <w:rsid w:val="003639C5"/>
    <w:rsid w:val="00374A2B"/>
    <w:rsid w:val="003766DA"/>
    <w:rsid w:val="00381A5F"/>
    <w:rsid w:val="00383260"/>
    <w:rsid w:val="00385C66"/>
    <w:rsid w:val="00385FB8"/>
    <w:rsid w:val="00386A55"/>
    <w:rsid w:val="00386DEA"/>
    <w:rsid w:val="003879C4"/>
    <w:rsid w:val="00391FE7"/>
    <w:rsid w:val="003932D3"/>
    <w:rsid w:val="00394B88"/>
    <w:rsid w:val="00397C22"/>
    <w:rsid w:val="003A1862"/>
    <w:rsid w:val="003A266F"/>
    <w:rsid w:val="003A2ABB"/>
    <w:rsid w:val="003A563B"/>
    <w:rsid w:val="003B279D"/>
    <w:rsid w:val="003C0DDE"/>
    <w:rsid w:val="003C0FF4"/>
    <w:rsid w:val="003C1AA9"/>
    <w:rsid w:val="003C2E1B"/>
    <w:rsid w:val="003C4F88"/>
    <w:rsid w:val="003C5CF2"/>
    <w:rsid w:val="003C67E1"/>
    <w:rsid w:val="003D1C87"/>
    <w:rsid w:val="003D346C"/>
    <w:rsid w:val="003D3620"/>
    <w:rsid w:val="003D3AF4"/>
    <w:rsid w:val="003D5B26"/>
    <w:rsid w:val="003D67AF"/>
    <w:rsid w:val="003D7E00"/>
    <w:rsid w:val="003E40BF"/>
    <w:rsid w:val="003E4945"/>
    <w:rsid w:val="003E5DEF"/>
    <w:rsid w:val="003E7902"/>
    <w:rsid w:val="003E7A99"/>
    <w:rsid w:val="003E7D34"/>
    <w:rsid w:val="003F6A69"/>
    <w:rsid w:val="003F7667"/>
    <w:rsid w:val="003F7F75"/>
    <w:rsid w:val="0040065F"/>
    <w:rsid w:val="004008CD"/>
    <w:rsid w:val="00403534"/>
    <w:rsid w:val="004044C0"/>
    <w:rsid w:val="004045D6"/>
    <w:rsid w:val="0040662A"/>
    <w:rsid w:val="00406F08"/>
    <w:rsid w:val="00407B61"/>
    <w:rsid w:val="00410C83"/>
    <w:rsid w:val="00410FDB"/>
    <w:rsid w:val="0041233E"/>
    <w:rsid w:val="004125E7"/>
    <w:rsid w:val="004146DB"/>
    <w:rsid w:val="00415DF3"/>
    <w:rsid w:val="0041707D"/>
    <w:rsid w:val="00417C86"/>
    <w:rsid w:val="00421D68"/>
    <w:rsid w:val="0042766C"/>
    <w:rsid w:val="00427AA0"/>
    <w:rsid w:val="0043127A"/>
    <w:rsid w:val="00431403"/>
    <w:rsid w:val="00435D55"/>
    <w:rsid w:val="00440C4A"/>
    <w:rsid w:val="00446DF8"/>
    <w:rsid w:val="00447269"/>
    <w:rsid w:val="00450CED"/>
    <w:rsid w:val="00450D66"/>
    <w:rsid w:val="0045274A"/>
    <w:rsid w:val="004531B7"/>
    <w:rsid w:val="0045380E"/>
    <w:rsid w:val="00453ED3"/>
    <w:rsid w:val="004543D6"/>
    <w:rsid w:val="00454BEE"/>
    <w:rsid w:val="00455DE5"/>
    <w:rsid w:val="004571BC"/>
    <w:rsid w:val="00462C3D"/>
    <w:rsid w:val="00464B22"/>
    <w:rsid w:val="004673D5"/>
    <w:rsid w:val="00471679"/>
    <w:rsid w:val="00473C4C"/>
    <w:rsid w:val="00476B06"/>
    <w:rsid w:val="00481A2A"/>
    <w:rsid w:val="0048564A"/>
    <w:rsid w:val="00487470"/>
    <w:rsid w:val="00487B50"/>
    <w:rsid w:val="004904F9"/>
    <w:rsid w:val="004932FC"/>
    <w:rsid w:val="00494762"/>
    <w:rsid w:val="00495304"/>
    <w:rsid w:val="004964EC"/>
    <w:rsid w:val="00496E93"/>
    <w:rsid w:val="004A04EA"/>
    <w:rsid w:val="004A0EB9"/>
    <w:rsid w:val="004A5FBF"/>
    <w:rsid w:val="004B0A80"/>
    <w:rsid w:val="004B2652"/>
    <w:rsid w:val="004B31C8"/>
    <w:rsid w:val="004B41DE"/>
    <w:rsid w:val="004B6892"/>
    <w:rsid w:val="004B7B10"/>
    <w:rsid w:val="004C0337"/>
    <w:rsid w:val="004C2357"/>
    <w:rsid w:val="004C584A"/>
    <w:rsid w:val="004C5DDC"/>
    <w:rsid w:val="004C6886"/>
    <w:rsid w:val="004C6C51"/>
    <w:rsid w:val="004C7DEC"/>
    <w:rsid w:val="004D26FF"/>
    <w:rsid w:val="004D5E37"/>
    <w:rsid w:val="004D6C76"/>
    <w:rsid w:val="004E1545"/>
    <w:rsid w:val="004E385D"/>
    <w:rsid w:val="004E6500"/>
    <w:rsid w:val="004F2A0A"/>
    <w:rsid w:val="004F348B"/>
    <w:rsid w:val="004F53D8"/>
    <w:rsid w:val="004F74CA"/>
    <w:rsid w:val="00500527"/>
    <w:rsid w:val="005042A9"/>
    <w:rsid w:val="00504984"/>
    <w:rsid w:val="00504CFB"/>
    <w:rsid w:val="00505DE0"/>
    <w:rsid w:val="0050706D"/>
    <w:rsid w:val="00507AF0"/>
    <w:rsid w:val="00510AFD"/>
    <w:rsid w:val="00510EDE"/>
    <w:rsid w:val="0051165D"/>
    <w:rsid w:val="00514A61"/>
    <w:rsid w:val="0051616D"/>
    <w:rsid w:val="005248D3"/>
    <w:rsid w:val="00526ED7"/>
    <w:rsid w:val="005307B8"/>
    <w:rsid w:val="00530E94"/>
    <w:rsid w:val="005335C0"/>
    <w:rsid w:val="005340D1"/>
    <w:rsid w:val="00537304"/>
    <w:rsid w:val="00540932"/>
    <w:rsid w:val="00540CB8"/>
    <w:rsid w:val="00541A70"/>
    <w:rsid w:val="005420BD"/>
    <w:rsid w:val="005423D0"/>
    <w:rsid w:val="0054379F"/>
    <w:rsid w:val="005441C7"/>
    <w:rsid w:val="005466C0"/>
    <w:rsid w:val="0054711D"/>
    <w:rsid w:val="005511BF"/>
    <w:rsid w:val="005542F2"/>
    <w:rsid w:val="00554722"/>
    <w:rsid w:val="00554B11"/>
    <w:rsid w:val="00555CBD"/>
    <w:rsid w:val="005578C7"/>
    <w:rsid w:val="00563925"/>
    <w:rsid w:val="00565D54"/>
    <w:rsid w:val="005702BA"/>
    <w:rsid w:val="005708C3"/>
    <w:rsid w:val="0057119D"/>
    <w:rsid w:val="00572C7C"/>
    <w:rsid w:val="00573AFE"/>
    <w:rsid w:val="00574452"/>
    <w:rsid w:val="00574572"/>
    <w:rsid w:val="00575383"/>
    <w:rsid w:val="00577FF7"/>
    <w:rsid w:val="0058243D"/>
    <w:rsid w:val="00582F5A"/>
    <w:rsid w:val="00584F3E"/>
    <w:rsid w:val="00585391"/>
    <w:rsid w:val="00592B9C"/>
    <w:rsid w:val="005934ED"/>
    <w:rsid w:val="0059676C"/>
    <w:rsid w:val="00596BF5"/>
    <w:rsid w:val="00597F20"/>
    <w:rsid w:val="005A2313"/>
    <w:rsid w:val="005A3BD6"/>
    <w:rsid w:val="005A3E63"/>
    <w:rsid w:val="005A3E8F"/>
    <w:rsid w:val="005A6895"/>
    <w:rsid w:val="005B224C"/>
    <w:rsid w:val="005B2E25"/>
    <w:rsid w:val="005B3139"/>
    <w:rsid w:val="005B3B06"/>
    <w:rsid w:val="005B61D2"/>
    <w:rsid w:val="005B7E4C"/>
    <w:rsid w:val="005C1B00"/>
    <w:rsid w:val="005C6D29"/>
    <w:rsid w:val="005D08C0"/>
    <w:rsid w:val="005D1007"/>
    <w:rsid w:val="005D1496"/>
    <w:rsid w:val="005D3DF8"/>
    <w:rsid w:val="005D61EF"/>
    <w:rsid w:val="005D6D5C"/>
    <w:rsid w:val="005D7050"/>
    <w:rsid w:val="005E5021"/>
    <w:rsid w:val="005E513C"/>
    <w:rsid w:val="005F3405"/>
    <w:rsid w:val="005F4881"/>
    <w:rsid w:val="005F507E"/>
    <w:rsid w:val="005F6193"/>
    <w:rsid w:val="005F660F"/>
    <w:rsid w:val="006049A4"/>
    <w:rsid w:val="006052B0"/>
    <w:rsid w:val="00605B50"/>
    <w:rsid w:val="00605FD1"/>
    <w:rsid w:val="0061223E"/>
    <w:rsid w:val="0061249C"/>
    <w:rsid w:val="0061577D"/>
    <w:rsid w:val="00615794"/>
    <w:rsid w:val="00616F78"/>
    <w:rsid w:val="00622324"/>
    <w:rsid w:val="006223F3"/>
    <w:rsid w:val="00622D1C"/>
    <w:rsid w:val="00622DC3"/>
    <w:rsid w:val="00623346"/>
    <w:rsid w:val="00623BB2"/>
    <w:rsid w:val="006251D4"/>
    <w:rsid w:val="00625D0B"/>
    <w:rsid w:val="00630A43"/>
    <w:rsid w:val="00631EC7"/>
    <w:rsid w:val="00631FA0"/>
    <w:rsid w:val="00633E30"/>
    <w:rsid w:val="00635C1C"/>
    <w:rsid w:val="006364A3"/>
    <w:rsid w:val="00637017"/>
    <w:rsid w:val="00637F5C"/>
    <w:rsid w:val="006410BA"/>
    <w:rsid w:val="0064209D"/>
    <w:rsid w:val="006435AA"/>
    <w:rsid w:val="00645A41"/>
    <w:rsid w:val="006461A5"/>
    <w:rsid w:val="00653D09"/>
    <w:rsid w:val="00655F48"/>
    <w:rsid w:val="00656C0F"/>
    <w:rsid w:val="006621F0"/>
    <w:rsid w:val="0066447B"/>
    <w:rsid w:val="00665104"/>
    <w:rsid w:val="006659A4"/>
    <w:rsid w:val="00670A2F"/>
    <w:rsid w:val="00670B01"/>
    <w:rsid w:val="00671A11"/>
    <w:rsid w:val="00672C43"/>
    <w:rsid w:val="006742AE"/>
    <w:rsid w:val="006746F8"/>
    <w:rsid w:val="00675792"/>
    <w:rsid w:val="00675B87"/>
    <w:rsid w:val="00675D56"/>
    <w:rsid w:val="006777FE"/>
    <w:rsid w:val="00680140"/>
    <w:rsid w:val="006805E6"/>
    <w:rsid w:val="006815C4"/>
    <w:rsid w:val="00681DA0"/>
    <w:rsid w:val="00684640"/>
    <w:rsid w:val="00684F66"/>
    <w:rsid w:val="006902EB"/>
    <w:rsid w:val="00693138"/>
    <w:rsid w:val="00693274"/>
    <w:rsid w:val="00693A1D"/>
    <w:rsid w:val="00695DC0"/>
    <w:rsid w:val="006A029D"/>
    <w:rsid w:val="006A0540"/>
    <w:rsid w:val="006A0595"/>
    <w:rsid w:val="006A177D"/>
    <w:rsid w:val="006A25FC"/>
    <w:rsid w:val="006A28CF"/>
    <w:rsid w:val="006A31A6"/>
    <w:rsid w:val="006A37CE"/>
    <w:rsid w:val="006A3ECA"/>
    <w:rsid w:val="006A601F"/>
    <w:rsid w:val="006A6228"/>
    <w:rsid w:val="006A6DC8"/>
    <w:rsid w:val="006B008E"/>
    <w:rsid w:val="006B4972"/>
    <w:rsid w:val="006C2A46"/>
    <w:rsid w:val="006C2BE9"/>
    <w:rsid w:val="006C3333"/>
    <w:rsid w:val="006C6303"/>
    <w:rsid w:val="006C70C9"/>
    <w:rsid w:val="006D1B0B"/>
    <w:rsid w:val="006D351B"/>
    <w:rsid w:val="006E066F"/>
    <w:rsid w:val="006E082A"/>
    <w:rsid w:val="006E2286"/>
    <w:rsid w:val="006E3D20"/>
    <w:rsid w:val="006E3D79"/>
    <w:rsid w:val="006E41C5"/>
    <w:rsid w:val="006E69BC"/>
    <w:rsid w:val="006F06ED"/>
    <w:rsid w:val="006F2B66"/>
    <w:rsid w:val="006F2BDF"/>
    <w:rsid w:val="006F4253"/>
    <w:rsid w:val="006F4A9D"/>
    <w:rsid w:val="006F5814"/>
    <w:rsid w:val="00700C0F"/>
    <w:rsid w:val="00706915"/>
    <w:rsid w:val="00707212"/>
    <w:rsid w:val="007110C0"/>
    <w:rsid w:val="0071147F"/>
    <w:rsid w:val="00712760"/>
    <w:rsid w:val="007137E0"/>
    <w:rsid w:val="00713BFB"/>
    <w:rsid w:val="00713EC2"/>
    <w:rsid w:val="00717135"/>
    <w:rsid w:val="0072105A"/>
    <w:rsid w:val="0072163D"/>
    <w:rsid w:val="00723783"/>
    <w:rsid w:val="00727F18"/>
    <w:rsid w:val="007318F6"/>
    <w:rsid w:val="007327D4"/>
    <w:rsid w:val="00733102"/>
    <w:rsid w:val="00733A9E"/>
    <w:rsid w:val="007348CD"/>
    <w:rsid w:val="00734C52"/>
    <w:rsid w:val="00736A42"/>
    <w:rsid w:val="00737C23"/>
    <w:rsid w:val="007430AA"/>
    <w:rsid w:val="00746470"/>
    <w:rsid w:val="007478CF"/>
    <w:rsid w:val="00750012"/>
    <w:rsid w:val="0075149B"/>
    <w:rsid w:val="007520D0"/>
    <w:rsid w:val="00752AAB"/>
    <w:rsid w:val="00752D6D"/>
    <w:rsid w:val="00757862"/>
    <w:rsid w:val="00760FA8"/>
    <w:rsid w:val="007644A9"/>
    <w:rsid w:val="007644D4"/>
    <w:rsid w:val="00765693"/>
    <w:rsid w:val="00766188"/>
    <w:rsid w:val="00770D11"/>
    <w:rsid w:val="00775142"/>
    <w:rsid w:val="007753B7"/>
    <w:rsid w:val="00782FBD"/>
    <w:rsid w:val="007832E4"/>
    <w:rsid w:val="00784CA0"/>
    <w:rsid w:val="0078561E"/>
    <w:rsid w:val="00786D58"/>
    <w:rsid w:val="007872B1"/>
    <w:rsid w:val="00787804"/>
    <w:rsid w:val="00790E05"/>
    <w:rsid w:val="00791546"/>
    <w:rsid w:val="00792CBB"/>
    <w:rsid w:val="0079325D"/>
    <w:rsid w:val="007A0C8F"/>
    <w:rsid w:val="007A25B0"/>
    <w:rsid w:val="007A2D05"/>
    <w:rsid w:val="007A350E"/>
    <w:rsid w:val="007A43B2"/>
    <w:rsid w:val="007A5239"/>
    <w:rsid w:val="007A58B9"/>
    <w:rsid w:val="007A5FA9"/>
    <w:rsid w:val="007A7436"/>
    <w:rsid w:val="007B0E54"/>
    <w:rsid w:val="007B1DA1"/>
    <w:rsid w:val="007B2E92"/>
    <w:rsid w:val="007B32CB"/>
    <w:rsid w:val="007B5AE1"/>
    <w:rsid w:val="007B6BA4"/>
    <w:rsid w:val="007C29B1"/>
    <w:rsid w:val="007C56BA"/>
    <w:rsid w:val="007C6818"/>
    <w:rsid w:val="007D480C"/>
    <w:rsid w:val="007D73E8"/>
    <w:rsid w:val="007E0864"/>
    <w:rsid w:val="007E391A"/>
    <w:rsid w:val="007E429C"/>
    <w:rsid w:val="007E522C"/>
    <w:rsid w:val="007E6D38"/>
    <w:rsid w:val="007E6E1E"/>
    <w:rsid w:val="007F006D"/>
    <w:rsid w:val="007F1F39"/>
    <w:rsid w:val="007F1FAB"/>
    <w:rsid w:val="007F6DC0"/>
    <w:rsid w:val="008025D3"/>
    <w:rsid w:val="00807B87"/>
    <w:rsid w:val="008113AB"/>
    <w:rsid w:val="00812264"/>
    <w:rsid w:val="00812556"/>
    <w:rsid w:val="00814066"/>
    <w:rsid w:val="00817222"/>
    <w:rsid w:val="00823895"/>
    <w:rsid w:val="008249A5"/>
    <w:rsid w:val="00827795"/>
    <w:rsid w:val="00827AFE"/>
    <w:rsid w:val="0083011F"/>
    <w:rsid w:val="00833A0F"/>
    <w:rsid w:val="00840DBB"/>
    <w:rsid w:val="00840E1E"/>
    <w:rsid w:val="008429BE"/>
    <w:rsid w:val="008503A8"/>
    <w:rsid w:val="00853312"/>
    <w:rsid w:val="0085371F"/>
    <w:rsid w:val="00854F17"/>
    <w:rsid w:val="008559F9"/>
    <w:rsid w:val="008561BC"/>
    <w:rsid w:val="0085689E"/>
    <w:rsid w:val="00865659"/>
    <w:rsid w:val="008668A7"/>
    <w:rsid w:val="008669BD"/>
    <w:rsid w:val="00867CB4"/>
    <w:rsid w:val="00870C7C"/>
    <w:rsid w:val="00873A3C"/>
    <w:rsid w:val="0088280D"/>
    <w:rsid w:val="00882C13"/>
    <w:rsid w:val="0088476C"/>
    <w:rsid w:val="008852CD"/>
    <w:rsid w:val="00890281"/>
    <w:rsid w:val="0089089F"/>
    <w:rsid w:val="008919A2"/>
    <w:rsid w:val="00892917"/>
    <w:rsid w:val="00893C43"/>
    <w:rsid w:val="00893EF3"/>
    <w:rsid w:val="008940CF"/>
    <w:rsid w:val="0089607F"/>
    <w:rsid w:val="008A1314"/>
    <w:rsid w:val="008A147F"/>
    <w:rsid w:val="008A18B0"/>
    <w:rsid w:val="008A2EAE"/>
    <w:rsid w:val="008A2F8B"/>
    <w:rsid w:val="008A4E5B"/>
    <w:rsid w:val="008A7D6C"/>
    <w:rsid w:val="008B05AB"/>
    <w:rsid w:val="008B1132"/>
    <w:rsid w:val="008B2794"/>
    <w:rsid w:val="008B34C1"/>
    <w:rsid w:val="008B3BF8"/>
    <w:rsid w:val="008B55A1"/>
    <w:rsid w:val="008B5AE0"/>
    <w:rsid w:val="008C3BE4"/>
    <w:rsid w:val="008C50CB"/>
    <w:rsid w:val="008C575A"/>
    <w:rsid w:val="008C597E"/>
    <w:rsid w:val="008C6F61"/>
    <w:rsid w:val="008C78E0"/>
    <w:rsid w:val="008D08F2"/>
    <w:rsid w:val="008D3E54"/>
    <w:rsid w:val="008D6411"/>
    <w:rsid w:val="008D69DC"/>
    <w:rsid w:val="008D6C52"/>
    <w:rsid w:val="008D73E1"/>
    <w:rsid w:val="008E1B57"/>
    <w:rsid w:val="008E6770"/>
    <w:rsid w:val="008F0804"/>
    <w:rsid w:val="008F2B12"/>
    <w:rsid w:val="008F69A8"/>
    <w:rsid w:val="008F7B5F"/>
    <w:rsid w:val="00902DC4"/>
    <w:rsid w:val="009032EA"/>
    <w:rsid w:val="00903BA6"/>
    <w:rsid w:val="00903C24"/>
    <w:rsid w:val="0090643A"/>
    <w:rsid w:val="00907688"/>
    <w:rsid w:val="00907C3E"/>
    <w:rsid w:val="00914C4E"/>
    <w:rsid w:val="00915FE8"/>
    <w:rsid w:val="00920ED0"/>
    <w:rsid w:val="00921543"/>
    <w:rsid w:val="00921CF6"/>
    <w:rsid w:val="00923742"/>
    <w:rsid w:val="00923792"/>
    <w:rsid w:val="009255D3"/>
    <w:rsid w:val="00926150"/>
    <w:rsid w:val="00934657"/>
    <w:rsid w:val="00934929"/>
    <w:rsid w:val="009357A9"/>
    <w:rsid w:val="00935D3F"/>
    <w:rsid w:val="00936439"/>
    <w:rsid w:val="00937F27"/>
    <w:rsid w:val="00937FD4"/>
    <w:rsid w:val="0094023B"/>
    <w:rsid w:val="009412B2"/>
    <w:rsid w:val="0094552B"/>
    <w:rsid w:val="00946B4D"/>
    <w:rsid w:val="009517D3"/>
    <w:rsid w:val="009530D5"/>
    <w:rsid w:val="00955BA8"/>
    <w:rsid w:val="009567C3"/>
    <w:rsid w:val="00957534"/>
    <w:rsid w:val="00962BCB"/>
    <w:rsid w:val="00970903"/>
    <w:rsid w:val="00971FD1"/>
    <w:rsid w:val="009730B5"/>
    <w:rsid w:val="00974899"/>
    <w:rsid w:val="009769BF"/>
    <w:rsid w:val="00976C12"/>
    <w:rsid w:val="00977333"/>
    <w:rsid w:val="00980624"/>
    <w:rsid w:val="0098064D"/>
    <w:rsid w:val="0098175E"/>
    <w:rsid w:val="00981A12"/>
    <w:rsid w:val="00981D6E"/>
    <w:rsid w:val="00984ED2"/>
    <w:rsid w:val="00987669"/>
    <w:rsid w:val="00987E50"/>
    <w:rsid w:val="00991F65"/>
    <w:rsid w:val="00994FF4"/>
    <w:rsid w:val="0099694B"/>
    <w:rsid w:val="009A06FF"/>
    <w:rsid w:val="009A09A8"/>
    <w:rsid w:val="009A0DDB"/>
    <w:rsid w:val="009A2539"/>
    <w:rsid w:val="009A5A07"/>
    <w:rsid w:val="009A5C7F"/>
    <w:rsid w:val="009A6357"/>
    <w:rsid w:val="009A6DDC"/>
    <w:rsid w:val="009B1DD3"/>
    <w:rsid w:val="009B33FE"/>
    <w:rsid w:val="009B5112"/>
    <w:rsid w:val="009B57EA"/>
    <w:rsid w:val="009B57FA"/>
    <w:rsid w:val="009B5DA3"/>
    <w:rsid w:val="009B6F6E"/>
    <w:rsid w:val="009B7FDC"/>
    <w:rsid w:val="009C30AF"/>
    <w:rsid w:val="009C3145"/>
    <w:rsid w:val="009C409F"/>
    <w:rsid w:val="009C5579"/>
    <w:rsid w:val="009D266C"/>
    <w:rsid w:val="009D34D9"/>
    <w:rsid w:val="009D3CFB"/>
    <w:rsid w:val="009D4ACC"/>
    <w:rsid w:val="009D51EB"/>
    <w:rsid w:val="009D5C7D"/>
    <w:rsid w:val="009D5EDA"/>
    <w:rsid w:val="009E45A5"/>
    <w:rsid w:val="009E4EA4"/>
    <w:rsid w:val="009E657F"/>
    <w:rsid w:val="009E6EB0"/>
    <w:rsid w:val="009F28B7"/>
    <w:rsid w:val="009F2F0A"/>
    <w:rsid w:val="009F34C8"/>
    <w:rsid w:val="009F3B9F"/>
    <w:rsid w:val="009F3F58"/>
    <w:rsid w:val="009F4B31"/>
    <w:rsid w:val="009F5A2E"/>
    <w:rsid w:val="009F6FF9"/>
    <w:rsid w:val="009F7630"/>
    <w:rsid w:val="009F7FE5"/>
    <w:rsid w:val="00A01A1B"/>
    <w:rsid w:val="00A02A80"/>
    <w:rsid w:val="00A131CC"/>
    <w:rsid w:val="00A15E3F"/>
    <w:rsid w:val="00A16B34"/>
    <w:rsid w:val="00A205B6"/>
    <w:rsid w:val="00A20C3F"/>
    <w:rsid w:val="00A2165E"/>
    <w:rsid w:val="00A2201E"/>
    <w:rsid w:val="00A236FA"/>
    <w:rsid w:val="00A240FA"/>
    <w:rsid w:val="00A26A6F"/>
    <w:rsid w:val="00A34C68"/>
    <w:rsid w:val="00A367E7"/>
    <w:rsid w:val="00A41227"/>
    <w:rsid w:val="00A4469D"/>
    <w:rsid w:val="00A47285"/>
    <w:rsid w:val="00A474EE"/>
    <w:rsid w:val="00A508B1"/>
    <w:rsid w:val="00A508E0"/>
    <w:rsid w:val="00A51D15"/>
    <w:rsid w:val="00A56B77"/>
    <w:rsid w:val="00A57CA9"/>
    <w:rsid w:val="00A62072"/>
    <w:rsid w:val="00A65880"/>
    <w:rsid w:val="00A70252"/>
    <w:rsid w:val="00A713D3"/>
    <w:rsid w:val="00A72461"/>
    <w:rsid w:val="00A75648"/>
    <w:rsid w:val="00A76CC6"/>
    <w:rsid w:val="00A775FC"/>
    <w:rsid w:val="00A816C9"/>
    <w:rsid w:val="00A85528"/>
    <w:rsid w:val="00A863F2"/>
    <w:rsid w:val="00A86EC7"/>
    <w:rsid w:val="00A87BC4"/>
    <w:rsid w:val="00A9063F"/>
    <w:rsid w:val="00A91E38"/>
    <w:rsid w:val="00A9278C"/>
    <w:rsid w:val="00A929A4"/>
    <w:rsid w:val="00A92A54"/>
    <w:rsid w:val="00A92C23"/>
    <w:rsid w:val="00A952C3"/>
    <w:rsid w:val="00A97BEB"/>
    <w:rsid w:val="00AA0784"/>
    <w:rsid w:val="00AA1DC8"/>
    <w:rsid w:val="00AA1FC9"/>
    <w:rsid w:val="00AA2FA3"/>
    <w:rsid w:val="00AA60AD"/>
    <w:rsid w:val="00AA6868"/>
    <w:rsid w:val="00AA6D66"/>
    <w:rsid w:val="00AA7577"/>
    <w:rsid w:val="00AB01A5"/>
    <w:rsid w:val="00AB03CB"/>
    <w:rsid w:val="00AB0D39"/>
    <w:rsid w:val="00AB0F7C"/>
    <w:rsid w:val="00AB122B"/>
    <w:rsid w:val="00AB1D27"/>
    <w:rsid w:val="00AB3784"/>
    <w:rsid w:val="00AB4DD3"/>
    <w:rsid w:val="00AC0C1D"/>
    <w:rsid w:val="00AC1AF4"/>
    <w:rsid w:val="00AC406C"/>
    <w:rsid w:val="00AC49EE"/>
    <w:rsid w:val="00AD05C0"/>
    <w:rsid w:val="00AD166E"/>
    <w:rsid w:val="00AD1842"/>
    <w:rsid w:val="00AD2CF1"/>
    <w:rsid w:val="00AD593C"/>
    <w:rsid w:val="00AD5C6C"/>
    <w:rsid w:val="00AD6590"/>
    <w:rsid w:val="00AE0493"/>
    <w:rsid w:val="00AE3E07"/>
    <w:rsid w:val="00AE6626"/>
    <w:rsid w:val="00AE6DF8"/>
    <w:rsid w:val="00AE773C"/>
    <w:rsid w:val="00AF0857"/>
    <w:rsid w:val="00AF0DB7"/>
    <w:rsid w:val="00AF441A"/>
    <w:rsid w:val="00AF5B96"/>
    <w:rsid w:val="00AF65BC"/>
    <w:rsid w:val="00B02EE2"/>
    <w:rsid w:val="00B03DE6"/>
    <w:rsid w:val="00B0452F"/>
    <w:rsid w:val="00B051FE"/>
    <w:rsid w:val="00B0633A"/>
    <w:rsid w:val="00B12891"/>
    <w:rsid w:val="00B15B8C"/>
    <w:rsid w:val="00B16002"/>
    <w:rsid w:val="00B16F15"/>
    <w:rsid w:val="00B17FA2"/>
    <w:rsid w:val="00B20AA4"/>
    <w:rsid w:val="00B2287C"/>
    <w:rsid w:val="00B25B61"/>
    <w:rsid w:val="00B27568"/>
    <w:rsid w:val="00B27589"/>
    <w:rsid w:val="00B27CFC"/>
    <w:rsid w:val="00B302F6"/>
    <w:rsid w:val="00B31F19"/>
    <w:rsid w:val="00B31FEB"/>
    <w:rsid w:val="00B334E4"/>
    <w:rsid w:val="00B35194"/>
    <w:rsid w:val="00B35A60"/>
    <w:rsid w:val="00B40150"/>
    <w:rsid w:val="00B40A07"/>
    <w:rsid w:val="00B44595"/>
    <w:rsid w:val="00B44D46"/>
    <w:rsid w:val="00B510C7"/>
    <w:rsid w:val="00B553C1"/>
    <w:rsid w:val="00B55D43"/>
    <w:rsid w:val="00B607B6"/>
    <w:rsid w:val="00B607ED"/>
    <w:rsid w:val="00B62354"/>
    <w:rsid w:val="00B63F3A"/>
    <w:rsid w:val="00B63F9B"/>
    <w:rsid w:val="00B65942"/>
    <w:rsid w:val="00B668E9"/>
    <w:rsid w:val="00B67F30"/>
    <w:rsid w:val="00B741DC"/>
    <w:rsid w:val="00B8268C"/>
    <w:rsid w:val="00B841EB"/>
    <w:rsid w:val="00B863EF"/>
    <w:rsid w:val="00BA2622"/>
    <w:rsid w:val="00BA3555"/>
    <w:rsid w:val="00BA6FB3"/>
    <w:rsid w:val="00BA742E"/>
    <w:rsid w:val="00BB1768"/>
    <w:rsid w:val="00BB1DDA"/>
    <w:rsid w:val="00BB3437"/>
    <w:rsid w:val="00BB71B4"/>
    <w:rsid w:val="00BC1EEB"/>
    <w:rsid w:val="00BC5347"/>
    <w:rsid w:val="00BC5B0C"/>
    <w:rsid w:val="00BC6E06"/>
    <w:rsid w:val="00BD0753"/>
    <w:rsid w:val="00BD4034"/>
    <w:rsid w:val="00BD4BB0"/>
    <w:rsid w:val="00BD4F09"/>
    <w:rsid w:val="00BD686D"/>
    <w:rsid w:val="00BE1FC3"/>
    <w:rsid w:val="00BE2509"/>
    <w:rsid w:val="00BE3B69"/>
    <w:rsid w:val="00BE5CE7"/>
    <w:rsid w:val="00BE72E7"/>
    <w:rsid w:val="00BF13B3"/>
    <w:rsid w:val="00BF5244"/>
    <w:rsid w:val="00BF61CA"/>
    <w:rsid w:val="00BF66AA"/>
    <w:rsid w:val="00C00216"/>
    <w:rsid w:val="00C04047"/>
    <w:rsid w:val="00C16CCF"/>
    <w:rsid w:val="00C17875"/>
    <w:rsid w:val="00C2124C"/>
    <w:rsid w:val="00C21D41"/>
    <w:rsid w:val="00C2370A"/>
    <w:rsid w:val="00C25281"/>
    <w:rsid w:val="00C25B67"/>
    <w:rsid w:val="00C25B98"/>
    <w:rsid w:val="00C31171"/>
    <w:rsid w:val="00C33191"/>
    <w:rsid w:val="00C34092"/>
    <w:rsid w:val="00C340F4"/>
    <w:rsid w:val="00C36C05"/>
    <w:rsid w:val="00C36F79"/>
    <w:rsid w:val="00C413B4"/>
    <w:rsid w:val="00C44935"/>
    <w:rsid w:val="00C47267"/>
    <w:rsid w:val="00C50053"/>
    <w:rsid w:val="00C553F7"/>
    <w:rsid w:val="00C56504"/>
    <w:rsid w:val="00C56737"/>
    <w:rsid w:val="00C576AF"/>
    <w:rsid w:val="00C63127"/>
    <w:rsid w:val="00C65572"/>
    <w:rsid w:val="00C67831"/>
    <w:rsid w:val="00C71122"/>
    <w:rsid w:val="00C7194B"/>
    <w:rsid w:val="00C73A8B"/>
    <w:rsid w:val="00C73EA1"/>
    <w:rsid w:val="00C77600"/>
    <w:rsid w:val="00C80526"/>
    <w:rsid w:val="00C80B51"/>
    <w:rsid w:val="00C80DAD"/>
    <w:rsid w:val="00C81C75"/>
    <w:rsid w:val="00C832DF"/>
    <w:rsid w:val="00C84AE3"/>
    <w:rsid w:val="00C874D8"/>
    <w:rsid w:val="00C90B26"/>
    <w:rsid w:val="00C92A54"/>
    <w:rsid w:val="00C93A87"/>
    <w:rsid w:val="00C96936"/>
    <w:rsid w:val="00C97B4E"/>
    <w:rsid w:val="00CA5A9A"/>
    <w:rsid w:val="00CA6683"/>
    <w:rsid w:val="00CB2584"/>
    <w:rsid w:val="00CB5503"/>
    <w:rsid w:val="00CC12CE"/>
    <w:rsid w:val="00CC1522"/>
    <w:rsid w:val="00CC1FE2"/>
    <w:rsid w:val="00CC3AD3"/>
    <w:rsid w:val="00CC5712"/>
    <w:rsid w:val="00CC63B2"/>
    <w:rsid w:val="00CC7CFA"/>
    <w:rsid w:val="00CC7E98"/>
    <w:rsid w:val="00CD08B2"/>
    <w:rsid w:val="00CD3199"/>
    <w:rsid w:val="00CD66F7"/>
    <w:rsid w:val="00CD70A8"/>
    <w:rsid w:val="00CE03C7"/>
    <w:rsid w:val="00CE0E42"/>
    <w:rsid w:val="00CE2344"/>
    <w:rsid w:val="00CE31D5"/>
    <w:rsid w:val="00CE32CA"/>
    <w:rsid w:val="00CE3856"/>
    <w:rsid w:val="00CE41A0"/>
    <w:rsid w:val="00CE778B"/>
    <w:rsid w:val="00CF0929"/>
    <w:rsid w:val="00CF2FCA"/>
    <w:rsid w:val="00CF4025"/>
    <w:rsid w:val="00CF5652"/>
    <w:rsid w:val="00CF6A0D"/>
    <w:rsid w:val="00CF730B"/>
    <w:rsid w:val="00CF7B70"/>
    <w:rsid w:val="00CF7D57"/>
    <w:rsid w:val="00D04959"/>
    <w:rsid w:val="00D055C0"/>
    <w:rsid w:val="00D07583"/>
    <w:rsid w:val="00D07FAF"/>
    <w:rsid w:val="00D12E71"/>
    <w:rsid w:val="00D13CC0"/>
    <w:rsid w:val="00D1450B"/>
    <w:rsid w:val="00D217F8"/>
    <w:rsid w:val="00D30842"/>
    <w:rsid w:val="00D34E96"/>
    <w:rsid w:val="00D364D2"/>
    <w:rsid w:val="00D37937"/>
    <w:rsid w:val="00D40CF1"/>
    <w:rsid w:val="00D41F3A"/>
    <w:rsid w:val="00D432DA"/>
    <w:rsid w:val="00D43698"/>
    <w:rsid w:val="00D44ADE"/>
    <w:rsid w:val="00D46141"/>
    <w:rsid w:val="00D5006D"/>
    <w:rsid w:val="00D53DB5"/>
    <w:rsid w:val="00D54244"/>
    <w:rsid w:val="00D601A0"/>
    <w:rsid w:val="00D60BD4"/>
    <w:rsid w:val="00D6191D"/>
    <w:rsid w:val="00D62C22"/>
    <w:rsid w:val="00D638C3"/>
    <w:rsid w:val="00D649F5"/>
    <w:rsid w:val="00D65946"/>
    <w:rsid w:val="00D70A75"/>
    <w:rsid w:val="00D72799"/>
    <w:rsid w:val="00D73CA3"/>
    <w:rsid w:val="00D76245"/>
    <w:rsid w:val="00D77276"/>
    <w:rsid w:val="00D779E3"/>
    <w:rsid w:val="00D82427"/>
    <w:rsid w:val="00D826E3"/>
    <w:rsid w:val="00D85A32"/>
    <w:rsid w:val="00D85E0A"/>
    <w:rsid w:val="00D86B6A"/>
    <w:rsid w:val="00D87330"/>
    <w:rsid w:val="00D90709"/>
    <w:rsid w:val="00D92D09"/>
    <w:rsid w:val="00DA0DC4"/>
    <w:rsid w:val="00DA0DC7"/>
    <w:rsid w:val="00DA1F1C"/>
    <w:rsid w:val="00DA6D66"/>
    <w:rsid w:val="00DA7C25"/>
    <w:rsid w:val="00DB20E4"/>
    <w:rsid w:val="00DB304A"/>
    <w:rsid w:val="00DB50EF"/>
    <w:rsid w:val="00DB53FE"/>
    <w:rsid w:val="00DB5662"/>
    <w:rsid w:val="00DB5DE8"/>
    <w:rsid w:val="00DC1DCB"/>
    <w:rsid w:val="00DC216E"/>
    <w:rsid w:val="00DC3382"/>
    <w:rsid w:val="00DC48DB"/>
    <w:rsid w:val="00DC5A40"/>
    <w:rsid w:val="00DC6BEF"/>
    <w:rsid w:val="00DD01A6"/>
    <w:rsid w:val="00DD18FC"/>
    <w:rsid w:val="00DD3E35"/>
    <w:rsid w:val="00DD4384"/>
    <w:rsid w:val="00DD45C6"/>
    <w:rsid w:val="00DD53F0"/>
    <w:rsid w:val="00DD5E4F"/>
    <w:rsid w:val="00DD7356"/>
    <w:rsid w:val="00DE07FB"/>
    <w:rsid w:val="00DE1CCC"/>
    <w:rsid w:val="00DE4C02"/>
    <w:rsid w:val="00DE66DE"/>
    <w:rsid w:val="00DF004E"/>
    <w:rsid w:val="00DF012A"/>
    <w:rsid w:val="00DF238A"/>
    <w:rsid w:val="00DF26B3"/>
    <w:rsid w:val="00DF734A"/>
    <w:rsid w:val="00DF7DE4"/>
    <w:rsid w:val="00E01A79"/>
    <w:rsid w:val="00E03C7A"/>
    <w:rsid w:val="00E03FF2"/>
    <w:rsid w:val="00E066FC"/>
    <w:rsid w:val="00E10DED"/>
    <w:rsid w:val="00E1310C"/>
    <w:rsid w:val="00E1376F"/>
    <w:rsid w:val="00E1478D"/>
    <w:rsid w:val="00E156C0"/>
    <w:rsid w:val="00E22610"/>
    <w:rsid w:val="00E24959"/>
    <w:rsid w:val="00E24CE4"/>
    <w:rsid w:val="00E2564B"/>
    <w:rsid w:val="00E26FE8"/>
    <w:rsid w:val="00E30E8A"/>
    <w:rsid w:val="00E31020"/>
    <w:rsid w:val="00E312DA"/>
    <w:rsid w:val="00E31711"/>
    <w:rsid w:val="00E3258A"/>
    <w:rsid w:val="00E34D98"/>
    <w:rsid w:val="00E3752A"/>
    <w:rsid w:val="00E40520"/>
    <w:rsid w:val="00E4361D"/>
    <w:rsid w:val="00E46C2F"/>
    <w:rsid w:val="00E52566"/>
    <w:rsid w:val="00E542DF"/>
    <w:rsid w:val="00E60809"/>
    <w:rsid w:val="00E61087"/>
    <w:rsid w:val="00E61A7F"/>
    <w:rsid w:val="00E664F8"/>
    <w:rsid w:val="00E66930"/>
    <w:rsid w:val="00E727A5"/>
    <w:rsid w:val="00E759F7"/>
    <w:rsid w:val="00E777DB"/>
    <w:rsid w:val="00E77FCB"/>
    <w:rsid w:val="00E80BBA"/>
    <w:rsid w:val="00E81B3E"/>
    <w:rsid w:val="00E83313"/>
    <w:rsid w:val="00E83DCC"/>
    <w:rsid w:val="00E85F1D"/>
    <w:rsid w:val="00E879A0"/>
    <w:rsid w:val="00E87DB1"/>
    <w:rsid w:val="00E95415"/>
    <w:rsid w:val="00EA1D0B"/>
    <w:rsid w:val="00EA4045"/>
    <w:rsid w:val="00EA4CFA"/>
    <w:rsid w:val="00EB04DC"/>
    <w:rsid w:val="00EB0758"/>
    <w:rsid w:val="00EB11A7"/>
    <w:rsid w:val="00EB1C33"/>
    <w:rsid w:val="00EB66F1"/>
    <w:rsid w:val="00EC0007"/>
    <w:rsid w:val="00EC0CC8"/>
    <w:rsid w:val="00EC177F"/>
    <w:rsid w:val="00EC51D5"/>
    <w:rsid w:val="00EC6222"/>
    <w:rsid w:val="00ED26DF"/>
    <w:rsid w:val="00ED295F"/>
    <w:rsid w:val="00ED32D5"/>
    <w:rsid w:val="00ED3C21"/>
    <w:rsid w:val="00EE04B5"/>
    <w:rsid w:val="00EE08E5"/>
    <w:rsid w:val="00EE0FB5"/>
    <w:rsid w:val="00EE2B6A"/>
    <w:rsid w:val="00EE39AB"/>
    <w:rsid w:val="00EE5474"/>
    <w:rsid w:val="00EE60D3"/>
    <w:rsid w:val="00EE66B4"/>
    <w:rsid w:val="00EF0F08"/>
    <w:rsid w:val="00EF10C9"/>
    <w:rsid w:val="00EF11BB"/>
    <w:rsid w:val="00EF2476"/>
    <w:rsid w:val="00EF4AE9"/>
    <w:rsid w:val="00F01225"/>
    <w:rsid w:val="00F11693"/>
    <w:rsid w:val="00F11955"/>
    <w:rsid w:val="00F12AC4"/>
    <w:rsid w:val="00F13435"/>
    <w:rsid w:val="00F14737"/>
    <w:rsid w:val="00F14C80"/>
    <w:rsid w:val="00F16C60"/>
    <w:rsid w:val="00F21A20"/>
    <w:rsid w:val="00F23055"/>
    <w:rsid w:val="00F23874"/>
    <w:rsid w:val="00F2539A"/>
    <w:rsid w:val="00F305A4"/>
    <w:rsid w:val="00F32BD4"/>
    <w:rsid w:val="00F34994"/>
    <w:rsid w:val="00F36C40"/>
    <w:rsid w:val="00F378BC"/>
    <w:rsid w:val="00F37D8E"/>
    <w:rsid w:val="00F420F1"/>
    <w:rsid w:val="00F441AF"/>
    <w:rsid w:val="00F45347"/>
    <w:rsid w:val="00F45C8B"/>
    <w:rsid w:val="00F45F9C"/>
    <w:rsid w:val="00F46566"/>
    <w:rsid w:val="00F46C4E"/>
    <w:rsid w:val="00F46F6E"/>
    <w:rsid w:val="00F52514"/>
    <w:rsid w:val="00F53346"/>
    <w:rsid w:val="00F541F0"/>
    <w:rsid w:val="00F54BBE"/>
    <w:rsid w:val="00F55ADF"/>
    <w:rsid w:val="00F7293D"/>
    <w:rsid w:val="00F73006"/>
    <w:rsid w:val="00F73AA3"/>
    <w:rsid w:val="00F7596F"/>
    <w:rsid w:val="00F81447"/>
    <w:rsid w:val="00F82654"/>
    <w:rsid w:val="00F84C48"/>
    <w:rsid w:val="00F908E2"/>
    <w:rsid w:val="00F90969"/>
    <w:rsid w:val="00F9119C"/>
    <w:rsid w:val="00F926EA"/>
    <w:rsid w:val="00F93D5A"/>
    <w:rsid w:val="00F94462"/>
    <w:rsid w:val="00F97186"/>
    <w:rsid w:val="00FA20CB"/>
    <w:rsid w:val="00FA2671"/>
    <w:rsid w:val="00FA5229"/>
    <w:rsid w:val="00FA6A81"/>
    <w:rsid w:val="00FB0CD9"/>
    <w:rsid w:val="00FB1F01"/>
    <w:rsid w:val="00FB2377"/>
    <w:rsid w:val="00FB52CF"/>
    <w:rsid w:val="00FB66AF"/>
    <w:rsid w:val="00FB7291"/>
    <w:rsid w:val="00FC04F6"/>
    <w:rsid w:val="00FC11CF"/>
    <w:rsid w:val="00FD20CA"/>
    <w:rsid w:val="00FD49EF"/>
    <w:rsid w:val="00FD4FEF"/>
    <w:rsid w:val="00FD6F4A"/>
    <w:rsid w:val="00FD765F"/>
    <w:rsid w:val="00FE3529"/>
    <w:rsid w:val="00FE6DE2"/>
    <w:rsid w:val="00FF085E"/>
    <w:rsid w:val="00FF1811"/>
    <w:rsid w:val="00FF27E9"/>
    <w:rsid w:val="00FF291A"/>
    <w:rsid w:val="00FF3060"/>
    <w:rsid w:val="00FF32C6"/>
    <w:rsid w:val="00FF372D"/>
    <w:rsid w:val="00FF65E9"/>
    <w:rsid w:val="00FF6D99"/>
    <w:rsid w:val="00FF76B7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basedOn w:val="DefaultParagraphFont"/>
    <w:uiPriority w:val="20"/>
    <w:qFormat/>
    <w:rsid w:val="00195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42733"/>
    <w:rPr>
      <w:i/>
      <w:iCs/>
      <w:color w:val="808080" w:themeColor="text1" w:themeTint="7F"/>
    </w:rPr>
  </w:style>
  <w:style w:type="paragraph" w:styleId="Title">
    <w:name w:val="Title"/>
    <w:basedOn w:val="Normal"/>
    <w:link w:val="TitleChar"/>
    <w:qFormat/>
    <w:rsid w:val="007856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8561E"/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paragraph" w:customStyle="1" w:styleId="CM1">
    <w:name w:val="CM1"/>
    <w:basedOn w:val="Normal"/>
    <w:next w:val="Normal"/>
    <w:uiPriority w:val="99"/>
    <w:rsid w:val="0078561E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5DA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531B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character" w:customStyle="1" w:styleId="BodyTextChar">
    <w:name w:val="Body Text Char"/>
    <w:basedOn w:val="DefaultParagraphFont"/>
    <w:link w:val="BodyText"/>
    <w:rsid w:val="004531B7"/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paragraph" w:styleId="PlainText">
    <w:name w:val="Plain Text"/>
    <w:basedOn w:val="Normal"/>
    <w:link w:val="PlainTextChar"/>
    <w:rsid w:val="004531B7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rsid w:val="004531B7"/>
    <w:rPr>
      <w:rFonts w:ascii="Courier New" w:eastAsia="Times New Roman" w:hAnsi="Courier New" w:cs="Courier New"/>
      <w:noProof/>
      <w:sz w:val="20"/>
      <w:szCs w:val="20"/>
      <w:lang w:val="it-IT"/>
    </w:rPr>
  </w:style>
  <w:style w:type="table" w:styleId="TableGrid">
    <w:name w:val="Table Grid"/>
    <w:basedOn w:val="TableNormal"/>
    <w:uiPriority w:val="59"/>
    <w:rsid w:val="00F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9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7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basedOn w:val="DefaultParagraphFont"/>
    <w:uiPriority w:val="20"/>
    <w:qFormat/>
    <w:rsid w:val="00195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42733"/>
    <w:rPr>
      <w:i/>
      <w:iCs/>
      <w:color w:val="808080" w:themeColor="text1" w:themeTint="7F"/>
    </w:rPr>
  </w:style>
  <w:style w:type="paragraph" w:styleId="Title">
    <w:name w:val="Title"/>
    <w:basedOn w:val="Normal"/>
    <w:link w:val="TitleChar"/>
    <w:qFormat/>
    <w:rsid w:val="007856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8561E"/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paragraph" w:customStyle="1" w:styleId="CM1">
    <w:name w:val="CM1"/>
    <w:basedOn w:val="Normal"/>
    <w:next w:val="Normal"/>
    <w:uiPriority w:val="99"/>
    <w:rsid w:val="0078561E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5DA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531B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character" w:customStyle="1" w:styleId="BodyTextChar">
    <w:name w:val="Body Text Char"/>
    <w:basedOn w:val="DefaultParagraphFont"/>
    <w:link w:val="BodyText"/>
    <w:rsid w:val="004531B7"/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paragraph" w:styleId="PlainText">
    <w:name w:val="Plain Text"/>
    <w:basedOn w:val="Normal"/>
    <w:link w:val="PlainTextChar"/>
    <w:rsid w:val="004531B7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rsid w:val="004531B7"/>
    <w:rPr>
      <w:rFonts w:ascii="Courier New" w:eastAsia="Times New Roman" w:hAnsi="Courier New" w:cs="Courier New"/>
      <w:noProof/>
      <w:sz w:val="20"/>
      <w:szCs w:val="20"/>
      <w:lang w:val="it-IT"/>
    </w:rPr>
  </w:style>
  <w:style w:type="table" w:styleId="TableGrid">
    <w:name w:val="Table Grid"/>
    <w:basedOn w:val="TableNormal"/>
    <w:uiPriority w:val="59"/>
    <w:rsid w:val="00F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9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0830-7E6C-49DF-BC30-346F2532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2021-06-14T11:52:00Z</cp:lastPrinted>
  <dcterms:created xsi:type="dcterms:W3CDTF">2025-03-29T21:02:00Z</dcterms:created>
  <dcterms:modified xsi:type="dcterms:W3CDTF">2025-03-29T22:37:00Z</dcterms:modified>
</cp:coreProperties>
</file>