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DC" w:rsidRDefault="00B72D6A">
      <w:pPr>
        <w:pStyle w:val="BodyText"/>
        <w:ind w:left="261"/>
        <w:rPr>
          <w:sz w:val="20"/>
        </w:rPr>
      </w:pPr>
      <w:r>
        <w:rPr>
          <w:sz w:val="20"/>
        </w:rPr>
        <w:t xml:space="preserve">      </w:t>
      </w:r>
      <w:r w:rsidR="000F25C2">
        <w:rPr>
          <w:noProof/>
          <w:sz w:val="20"/>
          <w:lang w:val="en-US"/>
        </w:rPr>
        <w:drawing>
          <wp:inline distT="0" distB="0" distL="0" distR="0">
            <wp:extent cx="4999268" cy="749807"/>
            <wp:effectExtent l="0" t="0" r="0" b="0"/>
            <wp:docPr id="5" name="Image 5" descr="C:\Users\elkeda.domi\Desktop\Untitl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elkeda.domi\Desktop\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26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0DC" w:rsidRDefault="000F25C2">
      <w:pPr>
        <w:pStyle w:val="Heading1"/>
        <w:spacing w:before="77"/>
        <w:ind w:left="1885"/>
      </w:pPr>
      <w:r>
        <w:t>AUTORITETI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MEDIAVE</w:t>
      </w:r>
      <w:r>
        <w:rPr>
          <w:spacing w:val="-1"/>
        </w:rPr>
        <w:t xml:space="preserve"> </w:t>
      </w:r>
      <w:r>
        <w:rPr>
          <w:spacing w:val="-2"/>
        </w:rPr>
        <w:t>AUDIOVIZIVE</w:t>
      </w:r>
    </w:p>
    <w:p w:rsidR="008370DC" w:rsidRDefault="008370DC">
      <w:pPr>
        <w:pStyle w:val="BodyText"/>
        <w:rPr>
          <w:b/>
        </w:rPr>
      </w:pPr>
    </w:p>
    <w:p w:rsidR="008370DC" w:rsidRDefault="008370DC">
      <w:pPr>
        <w:pStyle w:val="BodyText"/>
        <w:spacing w:before="125"/>
        <w:rPr>
          <w:b/>
        </w:rPr>
      </w:pPr>
    </w:p>
    <w:p w:rsidR="008370DC" w:rsidRDefault="000F25C2">
      <w:pPr>
        <w:spacing w:line="278" w:lineRule="auto"/>
        <w:ind w:right="13"/>
        <w:jc w:val="center"/>
        <w:rPr>
          <w:b/>
          <w:sz w:val="24"/>
        </w:rPr>
      </w:pPr>
      <w:r>
        <w:rPr>
          <w:b/>
          <w:sz w:val="24"/>
        </w:rPr>
        <w:t>SHPALLJE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LËVIZJE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PARALELE/PRANIMIN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SHËRBIM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NË KATEGORINË EKZEKUTIVE</w:t>
      </w:r>
    </w:p>
    <w:p w:rsidR="008370DC" w:rsidRDefault="008370DC">
      <w:pPr>
        <w:pStyle w:val="BodyText"/>
        <w:spacing w:before="27"/>
        <w:rPr>
          <w:b/>
        </w:rPr>
      </w:pPr>
    </w:p>
    <w:p w:rsidR="008370DC" w:rsidRDefault="000F25C2">
      <w:pPr>
        <w:pStyle w:val="BodyText"/>
        <w:spacing w:line="554" w:lineRule="auto"/>
        <w:ind w:left="1708" w:right="1699"/>
        <w:jc w:val="center"/>
      </w:pPr>
      <w:r>
        <w:t>Lloji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diplomës</w:t>
      </w:r>
      <w:r>
        <w:rPr>
          <w:spacing w:val="-15"/>
        </w:rPr>
        <w:t xml:space="preserve"> </w:t>
      </w:r>
      <w:r>
        <w:t>“Shkenca</w:t>
      </w:r>
      <w:r>
        <w:rPr>
          <w:spacing w:val="-15"/>
        </w:rPr>
        <w:t xml:space="preserve"> </w:t>
      </w:r>
      <w:r>
        <w:t>komunikimi/Sociale/Gazetari” niveli minimal i diplomës “Master Profesional”</w:t>
      </w:r>
    </w:p>
    <w:p w:rsidR="008370DC" w:rsidRDefault="000F25C2">
      <w:pPr>
        <w:pStyle w:val="BodyText"/>
        <w:spacing w:line="276" w:lineRule="auto"/>
        <w:ind w:left="264" w:right="256"/>
        <w:jc w:val="both"/>
      </w:pPr>
      <w:r>
        <w:t>Në zbatim të nenit 22 dhe të nenit 25, të ligjit 152/2013 “Për nëpunësin civil”, i ndryshuar, si dhe Vendimit nr.243, datë 18/03/2015, të Këshillit të Ministrave, “Për pranimin, lëvizjen paralele,</w:t>
      </w:r>
      <w:r>
        <w:rPr>
          <w:spacing w:val="-12"/>
        </w:rPr>
        <w:t xml:space="preserve"> </w:t>
      </w:r>
      <w:r>
        <w:t>periudhën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provës</w:t>
      </w:r>
      <w:r>
        <w:rPr>
          <w:spacing w:val="-11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emërimin</w:t>
      </w:r>
      <w:r>
        <w:rPr>
          <w:spacing w:val="-11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kategorinë</w:t>
      </w:r>
      <w:r>
        <w:rPr>
          <w:spacing w:val="-10"/>
        </w:rPr>
        <w:t xml:space="preserve"> </w:t>
      </w:r>
      <w:r>
        <w:t>ekzekutive”,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ndryshuar,</w:t>
      </w:r>
      <w:r>
        <w:rPr>
          <w:spacing w:val="-12"/>
        </w:rPr>
        <w:t xml:space="preserve"> </w:t>
      </w:r>
      <w:r>
        <w:t>Autoriteti i Mediave Audiovizive shpall procedurat e lëvizjes paralele dhe të pranimit në shërbimin civil për kategorinë ekzekutive, për pozicionin:</w:t>
      </w:r>
    </w:p>
    <w:p w:rsidR="008370DC" w:rsidRDefault="008370DC">
      <w:pPr>
        <w:pStyle w:val="BodyText"/>
        <w:spacing w:before="35"/>
      </w:pPr>
    </w:p>
    <w:p w:rsidR="008370DC" w:rsidRDefault="000F25C2">
      <w:pPr>
        <w:pStyle w:val="Heading1"/>
        <w:numPr>
          <w:ilvl w:val="0"/>
          <w:numId w:val="5"/>
        </w:numPr>
        <w:tabs>
          <w:tab w:val="left" w:pos="448"/>
        </w:tabs>
        <w:spacing w:line="283" w:lineRule="auto"/>
        <w:ind w:right="271" w:firstLine="0"/>
      </w:pPr>
      <w:r>
        <w:rPr>
          <w:b w:val="0"/>
        </w:rPr>
        <w:t xml:space="preserve">1 (një) </w:t>
      </w:r>
      <w:r>
        <w:t>Specialist, në Sektorin e Analizës në Drejtorinë e Monitorimit dhe Analizës– Kategoria IV-1</w:t>
      </w:r>
    </w:p>
    <w:p w:rsidR="008370DC" w:rsidRDefault="008370DC">
      <w:pPr>
        <w:pStyle w:val="BodyText"/>
        <w:spacing w:before="22"/>
        <w:rPr>
          <w:b/>
        </w:rPr>
      </w:pPr>
    </w:p>
    <w:p w:rsidR="008370DC" w:rsidRDefault="000F25C2">
      <w:pPr>
        <w:pStyle w:val="BodyText"/>
        <w:spacing w:line="276" w:lineRule="auto"/>
        <w:ind w:left="264" w:right="250"/>
        <w:jc w:val="both"/>
      </w:pPr>
      <w:r>
        <w:t>Pozicioni</w:t>
      </w:r>
      <w:r>
        <w:rPr>
          <w:spacing w:val="-10"/>
        </w:rPr>
        <w:t xml:space="preserve"> </w:t>
      </w:r>
      <w:r>
        <w:t>më</w:t>
      </w:r>
      <w:r>
        <w:rPr>
          <w:spacing w:val="-9"/>
        </w:rPr>
        <w:t xml:space="preserve"> </w:t>
      </w:r>
      <w:r>
        <w:t>sipër,</w:t>
      </w:r>
      <w:r>
        <w:rPr>
          <w:spacing w:val="-10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ofrohet</w:t>
      </w:r>
      <w:r>
        <w:rPr>
          <w:spacing w:val="-8"/>
        </w:rPr>
        <w:t xml:space="preserve"> </w:t>
      </w:r>
      <w:r>
        <w:t>fillimisht</w:t>
      </w:r>
      <w:r>
        <w:rPr>
          <w:spacing w:val="-9"/>
        </w:rPr>
        <w:t xml:space="preserve"> </w:t>
      </w:r>
      <w:r>
        <w:t>nëpunësve</w:t>
      </w:r>
      <w:r>
        <w:rPr>
          <w:spacing w:val="-9"/>
        </w:rPr>
        <w:t xml:space="preserve"> </w:t>
      </w:r>
      <w:r>
        <w:t>civilë</w:t>
      </w:r>
      <w:r>
        <w:rPr>
          <w:spacing w:val="-11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së</w:t>
      </w:r>
      <w:r>
        <w:rPr>
          <w:spacing w:val="-9"/>
        </w:rPr>
        <w:t xml:space="preserve"> </w:t>
      </w:r>
      <w:r>
        <w:t>njëjtës</w:t>
      </w:r>
      <w:r>
        <w:rPr>
          <w:spacing w:val="-8"/>
        </w:rPr>
        <w:t xml:space="preserve"> </w:t>
      </w:r>
      <w:r>
        <w:t>kategori</w:t>
      </w:r>
      <w:r>
        <w:rPr>
          <w:spacing w:val="-8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procedurën e</w:t>
      </w:r>
      <w:r>
        <w:rPr>
          <w:spacing w:val="-12"/>
        </w:rPr>
        <w:t xml:space="preserve"> </w:t>
      </w:r>
      <w:r>
        <w:t>lëvizjes</w:t>
      </w:r>
      <w:r>
        <w:rPr>
          <w:spacing w:val="-8"/>
        </w:rPr>
        <w:t xml:space="preserve"> </w:t>
      </w:r>
      <w:r>
        <w:t>paralele!</w:t>
      </w:r>
      <w:r>
        <w:rPr>
          <w:spacing w:val="-8"/>
        </w:rPr>
        <w:t xml:space="preserve"> </w:t>
      </w:r>
      <w:r>
        <w:t>Vetëm</w:t>
      </w:r>
      <w:r>
        <w:rPr>
          <w:spacing w:val="-7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rast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në</w:t>
      </w:r>
      <w:r>
        <w:rPr>
          <w:spacing w:val="-9"/>
        </w:rPr>
        <w:t xml:space="preserve"> </w:t>
      </w:r>
      <w:r>
        <w:t>përfundim</w:t>
      </w:r>
      <w:r>
        <w:rPr>
          <w:spacing w:val="-7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procedurës</w:t>
      </w:r>
      <w:r>
        <w:rPr>
          <w:spacing w:val="-7"/>
        </w:rPr>
        <w:t xml:space="preserve"> </w:t>
      </w:r>
      <w:r>
        <w:t>së</w:t>
      </w:r>
      <w:r>
        <w:rPr>
          <w:spacing w:val="-12"/>
        </w:rPr>
        <w:t xml:space="preserve"> </w:t>
      </w:r>
      <w:r>
        <w:t>lëvizjes</w:t>
      </w:r>
      <w:r>
        <w:rPr>
          <w:spacing w:val="-6"/>
        </w:rPr>
        <w:t xml:space="preserve"> </w:t>
      </w:r>
      <w:r>
        <w:t>paralele,</w:t>
      </w:r>
      <w:r>
        <w:rPr>
          <w:spacing w:val="-6"/>
        </w:rPr>
        <w:t xml:space="preserve"> </w:t>
      </w:r>
      <w:r>
        <w:t>rezulton se</w:t>
      </w:r>
      <w:r>
        <w:rPr>
          <w:spacing w:val="-12"/>
        </w:rPr>
        <w:t xml:space="preserve"> </w:t>
      </w:r>
      <w:r>
        <w:t>ky</w:t>
      </w:r>
      <w:r>
        <w:rPr>
          <w:spacing w:val="-15"/>
        </w:rPr>
        <w:t xml:space="preserve"> </w:t>
      </w:r>
      <w:r>
        <w:t>pozicion</w:t>
      </w:r>
      <w:r>
        <w:rPr>
          <w:spacing w:val="-7"/>
        </w:rPr>
        <w:t xml:space="preserve"> </w:t>
      </w:r>
      <w:r>
        <w:t>është</w:t>
      </w:r>
      <w:r>
        <w:rPr>
          <w:spacing w:val="-7"/>
        </w:rPr>
        <w:t xml:space="preserve"> </w:t>
      </w:r>
      <w:r>
        <w:t>vakat,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është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vlefshëm</w:t>
      </w:r>
      <w:r>
        <w:rPr>
          <w:spacing w:val="-6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nëpunësit</w:t>
      </w:r>
      <w:r>
        <w:rPr>
          <w:spacing w:val="-4"/>
        </w:rPr>
        <w:t xml:space="preserve"> </w:t>
      </w:r>
      <w:r>
        <w:t>civilë</w:t>
      </w:r>
      <w:r>
        <w:rPr>
          <w:spacing w:val="-9"/>
        </w:rPr>
        <w:t xml:space="preserve"> </w:t>
      </w:r>
      <w:r>
        <w:t>nga</w:t>
      </w:r>
      <w:r>
        <w:rPr>
          <w:spacing w:val="-8"/>
        </w:rPr>
        <w:t xml:space="preserve"> </w:t>
      </w:r>
      <w:r>
        <w:t>jashtë</w:t>
      </w:r>
      <w:r>
        <w:rPr>
          <w:spacing w:val="-10"/>
        </w:rPr>
        <w:t xml:space="preserve"> </w:t>
      </w:r>
      <w:r>
        <w:t>shërbimit</w:t>
      </w:r>
      <w:r>
        <w:rPr>
          <w:spacing w:val="-6"/>
        </w:rPr>
        <w:t xml:space="preserve"> </w:t>
      </w:r>
      <w:r>
        <w:t>civil, të cilët plotësojnë kriteret e posaçme dhe të përgjithshme të listuara në shpallje.</w:t>
      </w:r>
    </w:p>
    <w:p w:rsidR="008370DC" w:rsidRDefault="008370DC">
      <w:pPr>
        <w:pStyle w:val="BodyText"/>
        <w:spacing w:before="38"/>
      </w:pPr>
    </w:p>
    <w:p w:rsidR="008370DC" w:rsidRDefault="000F25C2">
      <w:pPr>
        <w:pStyle w:val="BodyText"/>
        <w:spacing w:before="1"/>
        <w:ind w:left="264"/>
        <w:jc w:val="both"/>
      </w:pPr>
      <w:r>
        <w:t>Për</w:t>
      </w:r>
      <w:r>
        <w:rPr>
          <w:spacing w:val="-2"/>
        </w:rPr>
        <w:t xml:space="preserve"> </w:t>
      </w:r>
      <w:r>
        <w:t>çdo</w:t>
      </w:r>
      <w:r>
        <w:rPr>
          <w:spacing w:val="-1"/>
        </w:rPr>
        <w:t xml:space="preserve"> </w:t>
      </w:r>
      <w:r>
        <w:t>procedurë</w:t>
      </w:r>
      <w:r>
        <w:rPr>
          <w:spacing w:val="-2"/>
        </w:rPr>
        <w:t xml:space="preserve"> </w:t>
      </w:r>
      <w:r>
        <w:t>aplikohet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 xml:space="preserve">njëjtën </w:t>
      </w:r>
      <w:r>
        <w:rPr>
          <w:spacing w:val="-2"/>
        </w:rPr>
        <w:t>kohë!</w:t>
      </w:r>
    </w:p>
    <w:p w:rsidR="008370DC" w:rsidRDefault="008370DC">
      <w:pPr>
        <w:pStyle w:val="BodyText"/>
        <w:spacing w:before="84"/>
      </w:pPr>
    </w:p>
    <w:p w:rsidR="008370DC" w:rsidRDefault="000F25C2">
      <w:pPr>
        <w:pStyle w:val="BodyText"/>
        <w:ind w:left="264"/>
        <w:jc w:val="both"/>
      </w:pPr>
      <w:r>
        <w:t>DATA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DORËZIMIT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DOKUMENTAVE</w:t>
      </w:r>
      <w:r>
        <w:rPr>
          <w:spacing w:val="-3"/>
        </w:rPr>
        <w:t xml:space="preserve"> </w:t>
      </w:r>
      <w:r>
        <w:t>PËR LËVIZJE</w:t>
      </w:r>
      <w:r>
        <w:rPr>
          <w:spacing w:val="-5"/>
        </w:rPr>
        <w:t xml:space="preserve"> </w:t>
      </w:r>
      <w:r>
        <w:t>PARALELE:</w:t>
      </w:r>
      <w:r w:rsidR="00E775B2">
        <w:t>24</w:t>
      </w:r>
      <w:r>
        <w:rPr>
          <w:spacing w:val="-2"/>
        </w:rPr>
        <w:t>.0</w:t>
      </w:r>
      <w:r w:rsidR="00B72D6A">
        <w:rPr>
          <w:spacing w:val="-2"/>
        </w:rPr>
        <w:t>2</w:t>
      </w:r>
      <w:r>
        <w:rPr>
          <w:spacing w:val="-2"/>
        </w:rPr>
        <w:t>.202</w:t>
      </w:r>
      <w:r w:rsidR="00B72D6A">
        <w:rPr>
          <w:spacing w:val="-2"/>
        </w:rPr>
        <w:t>5</w:t>
      </w:r>
    </w:p>
    <w:p w:rsidR="008370DC" w:rsidRDefault="008370DC">
      <w:pPr>
        <w:pStyle w:val="BodyText"/>
        <w:spacing w:before="87"/>
      </w:pPr>
    </w:p>
    <w:p w:rsidR="008370DC" w:rsidRDefault="000F25C2">
      <w:pPr>
        <w:pStyle w:val="BodyText"/>
        <w:spacing w:line="276" w:lineRule="auto"/>
        <w:ind w:left="264" w:right="271"/>
        <w:jc w:val="both"/>
      </w:pPr>
      <w:r>
        <w:t xml:space="preserve">DATA E DORËZIMIT TË DOKUMENTAVE PËR PRANIM NË SHËRBIMIN CIVIL: </w:t>
      </w:r>
      <w:r w:rsidR="00B72D6A">
        <w:rPr>
          <w:spacing w:val="-2"/>
        </w:rPr>
        <w:t>2</w:t>
      </w:r>
      <w:r w:rsidR="00E775B2">
        <w:rPr>
          <w:spacing w:val="-2"/>
        </w:rPr>
        <w:t>8</w:t>
      </w:r>
      <w:r>
        <w:rPr>
          <w:spacing w:val="-2"/>
        </w:rPr>
        <w:t>.0</w:t>
      </w:r>
      <w:r w:rsidR="00B72D6A">
        <w:rPr>
          <w:spacing w:val="-2"/>
        </w:rPr>
        <w:t>2</w:t>
      </w:r>
      <w:r>
        <w:rPr>
          <w:spacing w:val="-2"/>
        </w:rPr>
        <w:t>.202</w:t>
      </w:r>
      <w:r w:rsidR="00B547BC">
        <w:rPr>
          <w:spacing w:val="-2"/>
        </w:rPr>
        <w:t>5</w:t>
      </w:r>
    </w:p>
    <w:p w:rsidR="008370DC" w:rsidRDefault="008370DC">
      <w:pPr>
        <w:pStyle w:val="BodyText"/>
        <w:spacing w:before="37"/>
      </w:pPr>
    </w:p>
    <w:p w:rsidR="008370DC" w:rsidRDefault="000F25C2">
      <w:pPr>
        <w:pStyle w:val="Heading1"/>
        <w:ind w:left="324"/>
        <w:jc w:val="both"/>
        <w:rPr>
          <w:b w:val="0"/>
        </w:rPr>
      </w:pPr>
      <w:r>
        <w:t>Përshkrimi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punës</w:t>
      </w:r>
      <w:r>
        <w:rPr>
          <w:b w:val="0"/>
          <w:spacing w:val="-2"/>
        </w:rPr>
        <w:t>:</w:t>
      </w:r>
    </w:p>
    <w:p w:rsidR="008370DC" w:rsidRDefault="008370DC">
      <w:pPr>
        <w:pStyle w:val="BodyText"/>
        <w:spacing w:before="82"/>
      </w:pPr>
    </w:p>
    <w:p w:rsidR="008370DC" w:rsidRDefault="000F25C2">
      <w:pPr>
        <w:pStyle w:val="BodyText"/>
        <w:ind w:left="264"/>
        <w:jc w:val="both"/>
      </w:pPr>
      <w:r>
        <w:t>Detyrat</w:t>
      </w:r>
      <w:r>
        <w:rPr>
          <w:spacing w:val="-7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përgjegjësitë</w:t>
      </w:r>
      <w:r>
        <w:rPr>
          <w:spacing w:val="-1"/>
        </w:rPr>
        <w:t xml:space="preserve"> </w:t>
      </w:r>
      <w:r>
        <w:rPr>
          <w:spacing w:val="-2"/>
        </w:rPr>
        <w:t>kryesore:</w:t>
      </w:r>
    </w:p>
    <w:p w:rsidR="008370DC" w:rsidRDefault="000F25C2">
      <w:pPr>
        <w:pStyle w:val="ListParagraph"/>
        <w:numPr>
          <w:ilvl w:val="0"/>
          <w:numId w:val="4"/>
        </w:numPr>
        <w:tabs>
          <w:tab w:val="left" w:pos="619"/>
          <w:tab w:val="left" w:pos="621"/>
        </w:tabs>
        <w:spacing w:before="43" w:line="276" w:lineRule="auto"/>
        <w:ind w:left="621" w:right="248"/>
        <w:jc w:val="both"/>
        <w:rPr>
          <w:sz w:val="24"/>
        </w:rPr>
      </w:pPr>
      <w:r>
        <w:rPr>
          <w:sz w:val="24"/>
        </w:rPr>
        <w:t>Realizon shqyrtime analitike të tematizuara, përmbajtjet e transmetuara nga OSHMA-të në formën e programeve informative, edukuese dhe argëtuese apo reklamave dhe komunikimeve tregtare të jene në përputhje me ligjin 97/2013, i ndryshuar dhe Kodin e</w:t>
      </w:r>
    </w:p>
    <w:p w:rsidR="008370DC" w:rsidRDefault="008370DC">
      <w:pPr>
        <w:pStyle w:val="ListParagraph"/>
        <w:spacing w:line="276" w:lineRule="auto"/>
        <w:jc w:val="both"/>
        <w:rPr>
          <w:sz w:val="24"/>
        </w:rPr>
        <w:sectPr w:rsidR="008370DC">
          <w:footerReference w:type="default" r:id="rId8"/>
          <w:type w:val="continuous"/>
          <w:pgSz w:w="12240" w:h="15840"/>
          <w:pgMar w:top="1460" w:right="1440" w:bottom="740" w:left="1440" w:header="0" w:footer="554" w:gutter="0"/>
          <w:pgNumType w:start="1"/>
          <w:cols w:space="720"/>
        </w:sectPr>
      </w:pPr>
    </w:p>
    <w:p w:rsidR="008370DC" w:rsidRDefault="000F25C2">
      <w:pPr>
        <w:pStyle w:val="BodyText"/>
        <w:spacing w:before="62" w:line="278" w:lineRule="auto"/>
        <w:ind w:left="621" w:right="257"/>
        <w:jc w:val="both"/>
      </w:pPr>
      <w:r>
        <w:lastRenderedPageBreak/>
        <w:t>Transmetimit të AMA-s duke u fokusuar tek problematika më e mprehtë në emëtimin e përmbajtjeve nga OSHMA-të;</w:t>
      </w:r>
    </w:p>
    <w:p w:rsidR="008370DC" w:rsidRDefault="000F25C2">
      <w:pPr>
        <w:pStyle w:val="ListParagraph"/>
        <w:numPr>
          <w:ilvl w:val="0"/>
          <w:numId w:val="4"/>
        </w:numPr>
        <w:tabs>
          <w:tab w:val="left" w:pos="619"/>
          <w:tab w:val="left" w:pos="621"/>
        </w:tabs>
        <w:spacing w:before="0" w:line="276" w:lineRule="auto"/>
        <w:ind w:left="621" w:right="264"/>
        <w:jc w:val="both"/>
        <w:rPr>
          <w:sz w:val="24"/>
        </w:rPr>
      </w:pPr>
      <w:r>
        <w:rPr>
          <w:sz w:val="24"/>
        </w:rPr>
        <w:t>Shqyrton çdo rast të evidentuar</w:t>
      </w:r>
      <w:r>
        <w:rPr>
          <w:spacing w:val="-2"/>
          <w:sz w:val="24"/>
        </w:rPr>
        <w:t xml:space="preserve"> </w:t>
      </w:r>
      <w:r>
        <w:rPr>
          <w:sz w:val="24"/>
        </w:rPr>
        <w:t>për shkele të</w:t>
      </w:r>
      <w:r>
        <w:rPr>
          <w:spacing w:val="-1"/>
          <w:sz w:val="24"/>
        </w:rPr>
        <w:t xml:space="preserve"> </w:t>
      </w:r>
      <w:r>
        <w:rPr>
          <w:sz w:val="24"/>
        </w:rPr>
        <w:t>ligjit dhe akteve nenligjore për</w:t>
      </w:r>
      <w:r>
        <w:rPr>
          <w:spacing w:val="-1"/>
          <w:sz w:val="24"/>
        </w:rPr>
        <w:t xml:space="preserve"> </w:t>
      </w:r>
      <w:r>
        <w:rPr>
          <w:sz w:val="24"/>
        </w:rPr>
        <w:t>përmbajtjet e emetuara nga OSHMA-të ;</w:t>
      </w:r>
    </w:p>
    <w:p w:rsidR="008370DC" w:rsidRDefault="000F25C2">
      <w:pPr>
        <w:pStyle w:val="ListParagraph"/>
        <w:numPr>
          <w:ilvl w:val="0"/>
          <w:numId w:val="4"/>
        </w:numPr>
        <w:tabs>
          <w:tab w:val="left" w:pos="619"/>
          <w:tab w:val="left" w:pos="621"/>
        </w:tabs>
        <w:spacing w:before="0" w:line="276" w:lineRule="auto"/>
        <w:ind w:left="621" w:right="251"/>
        <w:jc w:val="both"/>
        <w:rPr>
          <w:sz w:val="24"/>
        </w:rPr>
      </w:pPr>
      <w:r>
        <w:rPr>
          <w:sz w:val="24"/>
        </w:rPr>
        <w:t>Ndjek</w:t>
      </w:r>
      <w:r>
        <w:rPr>
          <w:spacing w:val="-8"/>
          <w:sz w:val="24"/>
        </w:rPr>
        <w:t xml:space="preserve"> </w:t>
      </w:r>
      <w:r>
        <w:rPr>
          <w:sz w:val="24"/>
        </w:rPr>
        <w:t>përmbushjen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detyrimeve</w:t>
      </w:r>
      <w:r>
        <w:rPr>
          <w:spacing w:val="-8"/>
          <w:sz w:val="24"/>
        </w:rPr>
        <w:t xml:space="preserve"> </w:t>
      </w:r>
      <w:r>
        <w:rPr>
          <w:sz w:val="24"/>
        </w:rPr>
        <w:t>nga</w:t>
      </w:r>
      <w:r>
        <w:rPr>
          <w:spacing w:val="-9"/>
          <w:sz w:val="24"/>
        </w:rPr>
        <w:t xml:space="preserve"> </w:t>
      </w:r>
      <w:r>
        <w:rPr>
          <w:sz w:val="24"/>
        </w:rPr>
        <w:t>ana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Transmetuesit</w:t>
      </w:r>
      <w:r>
        <w:rPr>
          <w:spacing w:val="-4"/>
          <w:sz w:val="24"/>
        </w:rPr>
        <w:t xml:space="preserve"> </w:t>
      </w:r>
      <w:r>
        <w:rPr>
          <w:sz w:val="24"/>
        </w:rPr>
        <w:t>publik</w:t>
      </w:r>
      <w:r>
        <w:rPr>
          <w:spacing w:val="-7"/>
          <w:sz w:val="24"/>
        </w:rPr>
        <w:t xml:space="preserve"> </w:t>
      </w:r>
      <w:r>
        <w:rPr>
          <w:sz w:val="24"/>
        </w:rPr>
        <w:t>sa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takon</w:t>
      </w:r>
      <w:r>
        <w:rPr>
          <w:spacing w:val="-9"/>
          <w:sz w:val="24"/>
        </w:rPr>
        <w:t xml:space="preserve"> </w:t>
      </w:r>
      <w:r>
        <w:rPr>
          <w:sz w:val="24"/>
        </w:rPr>
        <w:t>përmbajtjeve që</w:t>
      </w:r>
      <w:r>
        <w:rPr>
          <w:spacing w:val="-15"/>
          <w:sz w:val="24"/>
        </w:rPr>
        <w:t xml:space="preserve"> </w:t>
      </w:r>
      <w:r>
        <w:rPr>
          <w:sz w:val="24"/>
        </w:rPr>
        <w:t>emetohen:</w:t>
      </w:r>
      <w:r>
        <w:rPr>
          <w:spacing w:val="-13"/>
          <w:sz w:val="24"/>
        </w:rPr>
        <w:t xml:space="preserve"> </w:t>
      </w:r>
      <w:r>
        <w:rPr>
          <w:sz w:val="24"/>
        </w:rPr>
        <w:t>ndërtimi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buketës</w:t>
      </w:r>
      <w:r>
        <w:rPr>
          <w:spacing w:val="-14"/>
          <w:sz w:val="24"/>
        </w:rPr>
        <w:t xml:space="preserve"> </w:t>
      </w:r>
      <w:r>
        <w:rPr>
          <w:sz w:val="24"/>
        </w:rPr>
        <w:t>programore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5"/>
          <w:sz w:val="24"/>
        </w:rPr>
        <w:t xml:space="preserve"> </w:t>
      </w:r>
      <w:r>
        <w:rPr>
          <w:sz w:val="24"/>
        </w:rPr>
        <w:t>platformen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vetë</w:t>
      </w:r>
      <w:r>
        <w:rPr>
          <w:spacing w:val="-15"/>
          <w:sz w:val="24"/>
        </w:rPr>
        <w:t xml:space="preserve"> </w:t>
      </w:r>
      <w:r>
        <w:rPr>
          <w:sz w:val="24"/>
        </w:rPr>
        <w:t>RTSH-së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ndjekja e monitoitimit për perputhshmërinë me ligjin dhe aktet nënligjore.</w:t>
      </w:r>
    </w:p>
    <w:p w:rsidR="008370DC" w:rsidRDefault="008370DC">
      <w:pPr>
        <w:pStyle w:val="BodyText"/>
        <w:spacing w:before="44"/>
      </w:pPr>
    </w:p>
    <w:p w:rsidR="008370DC" w:rsidRDefault="000F25C2">
      <w:pPr>
        <w:pStyle w:val="Heading1"/>
        <w:numPr>
          <w:ilvl w:val="1"/>
          <w:numId w:val="4"/>
        </w:numPr>
        <w:tabs>
          <w:tab w:val="left" w:pos="436"/>
        </w:tabs>
        <w:ind w:left="436" w:hanging="172"/>
      </w:pPr>
      <w:r>
        <w:t>Lëvizja</w:t>
      </w:r>
      <w:r>
        <w:rPr>
          <w:spacing w:val="-8"/>
        </w:rPr>
        <w:t xml:space="preserve"> </w:t>
      </w:r>
      <w:r>
        <w:rPr>
          <w:spacing w:val="-2"/>
        </w:rPr>
        <w:t>paralele</w:t>
      </w:r>
    </w:p>
    <w:p w:rsidR="008370DC" w:rsidRDefault="000F25C2">
      <w:pPr>
        <w:pStyle w:val="BodyText"/>
        <w:spacing w:before="33" w:line="278" w:lineRule="auto"/>
        <w:ind w:left="264" w:right="146" w:firstLine="60"/>
      </w:pPr>
      <w:r>
        <w:t>Kanë të drejtë të aplikojnë për këtë procedurë vetëm nëpunësit civilë të së njëjtës kategori, në të gjitha institucionet pjesë e shërbimit civil.</w:t>
      </w:r>
    </w:p>
    <w:p w:rsidR="008370DC" w:rsidRDefault="008370DC">
      <w:pPr>
        <w:pStyle w:val="BodyText"/>
        <w:spacing w:before="45"/>
      </w:pPr>
    </w:p>
    <w:p w:rsidR="008370DC" w:rsidRDefault="000F25C2">
      <w:pPr>
        <w:pStyle w:val="Heading1"/>
      </w:pPr>
      <w:r>
        <w:t>I.1-</w:t>
      </w:r>
      <w:r>
        <w:rPr>
          <w:spacing w:val="-8"/>
        </w:rPr>
        <w:t xml:space="preserve"> </w:t>
      </w:r>
      <w:r>
        <w:t>Kushtet</w:t>
      </w:r>
      <w:r>
        <w:rPr>
          <w:spacing w:val="-2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lëvizjen</w:t>
      </w:r>
      <w:r>
        <w:rPr>
          <w:spacing w:val="-1"/>
        </w:rPr>
        <w:t xml:space="preserve"> </w:t>
      </w:r>
      <w:r>
        <w:t>paralele</w:t>
      </w:r>
      <w:r>
        <w:rPr>
          <w:spacing w:val="-4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kriteret e</w:t>
      </w:r>
      <w:r>
        <w:rPr>
          <w:spacing w:val="-4"/>
        </w:rPr>
        <w:t xml:space="preserve"> </w:t>
      </w:r>
      <w:r>
        <w:rPr>
          <w:spacing w:val="-2"/>
        </w:rPr>
        <w:t>veçanta:</w:t>
      </w:r>
    </w:p>
    <w:p w:rsidR="008370DC" w:rsidRDefault="008370DC">
      <w:pPr>
        <w:pStyle w:val="BodyText"/>
        <w:spacing w:before="74"/>
        <w:rPr>
          <w:b/>
        </w:rPr>
      </w:pPr>
    </w:p>
    <w:p w:rsidR="008370DC" w:rsidRDefault="000F25C2">
      <w:pPr>
        <w:pStyle w:val="BodyText"/>
        <w:ind w:left="264"/>
      </w:pPr>
      <w:r>
        <w:t>Kandidatët</w:t>
      </w:r>
      <w:r>
        <w:rPr>
          <w:spacing w:val="-3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kushtet</w:t>
      </w:r>
      <w:r>
        <w:rPr>
          <w:spacing w:val="-1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lëvizjen</w:t>
      </w:r>
      <w:r>
        <w:rPr>
          <w:spacing w:val="-4"/>
        </w:rPr>
        <w:t xml:space="preserve"> </w:t>
      </w:r>
      <w:r>
        <w:t>paralele</w:t>
      </w:r>
      <w:r>
        <w:rPr>
          <w:spacing w:val="-5"/>
        </w:rPr>
        <w:t xml:space="preserve"> </w:t>
      </w:r>
      <w:r>
        <w:t xml:space="preserve">si </w:t>
      </w:r>
      <w:r>
        <w:rPr>
          <w:spacing w:val="-2"/>
        </w:rPr>
        <w:t>vijon:</w:t>
      </w:r>
    </w:p>
    <w:p w:rsidR="008370DC" w:rsidRDefault="008370DC">
      <w:pPr>
        <w:pStyle w:val="BodyText"/>
        <w:spacing w:before="82"/>
      </w:pPr>
    </w:p>
    <w:p w:rsidR="008370DC" w:rsidRDefault="000F25C2">
      <w:pPr>
        <w:pStyle w:val="ListParagraph"/>
        <w:numPr>
          <w:ilvl w:val="0"/>
          <w:numId w:val="3"/>
        </w:numPr>
        <w:tabs>
          <w:tab w:val="left" w:pos="400"/>
        </w:tabs>
        <w:spacing w:before="0"/>
        <w:ind w:left="400" w:hanging="138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nëpunës civil</w:t>
      </w:r>
      <w:r>
        <w:rPr>
          <w:spacing w:val="-1"/>
          <w:sz w:val="24"/>
        </w:rPr>
        <w:t xml:space="preserve"> </w:t>
      </w:r>
      <w:r>
        <w:rPr>
          <w:sz w:val="24"/>
        </w:rPr>
        <w:t>i konfirmuar,</w:t>
      </w:r>
      <w:r>
        <w:rPr>
          <w:spacing w:val="-1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njëjtës </w:t>
      </w:r>
      <w:r>
        <w:rPr>
          <w:spacing w:val="-2"/>
          <w:sz w:val="24"/>
        </w:rPr>
        <w:t>kategori;</w:t>
      </w:r>
    </w:p>
    <w:p w:rsidR="008370DC" w:rsidRDefault="000F25C2">
      <w:pPr>
        <w:pStyle w:val="ListParagraph"/>
        <w:numPr>
          <w:ilvl w:val="0"/>
          <w:numId w:val="3"/>
        </w:numPr>
        <w:tabs>
          <w:tab w:val="left" w:pos="400"/>
        </w:tabs>
        <w:spacing w:before="43"/>
        <w:ind w:left="400" w:hanging="138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mos ketë</w:t>
      </w:r>
      <w:r>
        <w:rPr>
          <w:spacing w:val="-1"/>
          <w:sz w:val="24"/>
        </w:rPr>
        <w:t xml:space="preserve"> </w:t>
      </w:r>
      <w:r>
        <w:rPr>
          <w:sz w:val="24"/>
        </w:rPr>
        <w:t>masë disiplinore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fuqi</w:t>
      </w:r>
      <w:r>
        <w:rPr>
          <w:spacing w:val="-1"/>
          <w:sz w:val="24"/>
        </w:rPr>
        <w:t xml:space="preserve"> </w:t>
      </w:r>
      <w:r>
        <w:rPr>
          <w:sz w:val="24"/>
        </w:rPr>
        <w:t>(të</w:t>
      </w:r>
      <w:r>
        <w:rPr>
          <w:spacing w:val="2"/>
          <w:sz w:val="24"/>
        </w:rPr>
        <w:t xml:space="preserve"> </w:t>
      </w:r>
      <w:r>
        <w:rPr>
          <w:sz w:val="24"/>
        </w:rPr>
        <w:t>vërtetuar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2"/>
          <w:sz w:val="24"/>
        </w:rPr>
        <w:t xml:space="preserve"> </w:t>
      </w:r>
      <w:r>
        <w:rPr>
          <w:sz w:val="24"/>
        </w:rPr>
        <w:t>dokument nga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institucioni);</w:t>
      </w:r>
    </w:p>
    <w:p w:rsidR="008370DC" w:rsidRDefault="000F25C2">
      <w:pPr>
        <w:pStyle w:val="ListParagraph"/>
        <w:numPr>
          <w:ilvl w:val="0"/>
          <w:numId w:val="3"/>
        </w:numPr>
        <w:tabs>
          <w:tab w:val="left" w:pos="400"/>
        </w:tabs>
        <w:ind w:left="400" w:hanging="138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ketë</w:t>
      </w:r>
      <w:r>
        <w:rPr>
          <w:spacing w:val="-2"/>
          <w:sz w:val="24"/>
        </w:rPr>
        <w:t xml:space="preserve"> </w:t>
      </w:r>
      <w:r>
        <w:rPr>
          <w:sz w:val="24"/>
        </w:rPr>
        <w:t>vlerësimin e</w:t>
      </w:r>
      <w:r>
        <w:rPr>
          <w:spacing w:val="-2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5"/>
          <w:sz w:val="24"/>
        </w:rPr>
        <w:t xml:space="preserve"> </w:t>
      </w:r>
      <w:r>
        <w:rPr>
          <w:sz w:val="24"/>
        </w:rPr>
        <w:t>apo</w:t>
      </w:r>
      <w:r>
        <w:rPr>
          <w:spacing w:val="1"/>
          <w:sz w:val="24"/>
        </w:rPr>
        <w:t xml:space="preserve"> </w:t>
      </w:r>
      <w:r>
        <w:rPr>
          <w:sz w:val="24"/>
        </w:rPr>
        <w:t>“Shumë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mirë”;</w:t>
      </w:r>
    </w:p>
    <w:p w:rsidR="008370DC" w:rsidRDefault="000F25C2">
      <w:pPr>
        <w:pStyle w:val="ListParagraph"/>
        <w:numPr>
          <w:ilvl w:val="0"/>
          <w:numId w:val="3"/>
        </w:numPr>
        <w:tabs>
          <w:tab w:val="left" w:pos="400"/>
        </w:tabs>
        <w:spacing w:before="43"/>
        <w:ind w:left="400" w:hanging="138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plotësojë kushtet dhe</w:t>
      </w:r>
      <w:r>
        <w:rPr>
          <w:spacing w:val="-3"/>
          <w:sz w:val="24"/>
        </w:rPr>
        <w:t xml:space="preserve"> </w:t>
      </w:r>
      <w:r>
        <w:rPr>
          <w:sz w:val="24"/>
        </w:rPr>
        <w:t>kërkesat e</w:t>
      </w:r>
      <w:r>
        <w:rPr>
          <w:spacing w:val="-1"/>
          <w:sz w:val="24"/>
        </w:rPr>
        <w:t xml:space="preserve"> </w:t>
      </w:r>
      <w:r>
        <w:rPr>
          <w:sz w:val="24"/>
        </w:rPr>
        <w:t>posaçme,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përcaktuara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shpalljen për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konkurrim.</w:t>
      </w:r>
    </w:p>
    <w:p w:rsidR="008370DC" w:rsidRDefault="008370DC">
      <w:pPr>
        <w:pStyle w:val="BodyText"/>
        <w:spacing w:before="79"/>
      </w:pPr>
    </w:p>
    <w:p w:rsidR="008370DC" w:rsidRDefault="000F25C2">
      <w:pPr>
        <w:pStyle w:val="BodyText"/>
        <w:ind w:left="264"/>
      </w:pPr>
      <w:r>
        <w:t>Kandidatët</w:t>
      </w:r>
      <w:r>
        <w:rPr>
          <w:spacing w:val="-3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plotësojnë</w:t>
      </w:r>
      <w:r>
        <w:rPr>
          <w:spacing w:val="-2"/>
        </w:rPr>
        <w:t xml:space="preserve"> </w:t>
      </w: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veçanta</w:t>
      </w:r>
      <w:r>
        <w:rPr>
          <w:spacing w:val="-4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vijon:</w:t>
      </w:r>
      <w:r>
        <w:rPr>
          <w:spacing w:val="3"/>
        </w:rPr>
        <w:t xml:space="preserve"> </w:t>
      </w:r>
      <w:r>
        <w:rPr>
          <w:spacing w:val="-10"/>
        </w:rPr>
        <w:t>-</w:t>
      </w:r>
    </w:p>
    <w:p w:rsidR="008370DC" w:rsidRDefault="000F25C2">
      <w:pPr>
        <w:pStyle w:val="BodyText"/>
        <w:tabs>
          <w:tab w:val="left" w:pos="941"/>
          <w:tab w:val="left" w:pos="2201"/>
          <w:tab w:val="left" w:pos="3356"/>
          <w:tab w:val="left" w:pos="3896"/>
          <w:tab w:val="left" w:pos="4878"/>
          <w:tab w:val="left" w:pos="6015"/>
          <w:tab w:val="left" w:pos="7585"/>
          <w:tab w:val="left" w:pos="8178"/>
        </w:tabs>
        <w:spacing w:before="44" w:line="278" w:lineRule="auto"/>
        <w:ind w:left="264" w:right="261" w:firstLine="60"/>
      </w:pPr>
      <w:r>
        <w:rPr>
          <w:spacing w:val="-6"/>
        </w:rPr>
        <w:t>Të</w:t>
      </w:r>
      <w:r>
        <w:tab/>
      </w:r>
      <w:r>
        <w:rPr>
          <w:spacing w:val="-2"/>
        </w:rPr>
        <w:t>zotërojnë</w:t>
      </w:r>
      <w:r>
        <w:tab/>
      </w:r>
      <w:r>
        <w:rPr>
          <w:spacing w:val="-2"/>
        </w:rPr>
        <w:t>diplomë</w:t>
      </w:r>
      <w:r>
        <w:tab/>
      </w:r>
      <w:r>
        <w:rPr>
          <w:spacing w:val="-6"/>
        </w:rPr>
        <w:t>të</w:t>
      </w:r>
      <w:r>
        <w:tab/>
      </w:r>
      <w:r>
        <w:rPr>
          <w:spacing w:val="-2"/>
        </w:rPr>
        <w:t>nivelit</w:t>
      </w:r>
      <w:r>
        <w:tab/>
      </w:r>
      <w:r>
        <w:rPr>
          <w:spacing w:val="-2"/>
        </w:rPr>
        <w:t>“Master</w:t>
      </w:r>
      <w:r>
        <w:tab/>
      </w:r>
      <w:r>
        <w:rPr>
          <w:spacing w:val="-2"/>
        </w:rPr>
        <w:t>Profesional”</w:t>
      </w:r>
      <w:r>
        <w:tab/>
      </w:r>
      <w:r>
        <w:rPr>
          <w:spacing w:val="-6"/>
        </w:rPr>
        <w:t>në</w:t>
      </w:r>
      <w:r>
        <w:tab/>
      </w:r>
      <w:r>
        <w:rPr>
          <w:spacing w:val="-2"/>
        </w:rPr>
        <w:t xml:space="preserve">“Shkenca </w:t>
      </w:r>
      <w:r>
        <w:t>komunikimi/sociale/Gazetari”.</w:t>
      </w:r>
      <w:r>
        <w:rPr>
          <w:spacing w:val="-3"/>
        </w:rPr>
        <w:t xml:space="preserve"> </w:t>
      </w:r>
      <w:r>
        <w:t>Edhe</w:t>
      </w:r>
      <w:r>
        <w:rPr>
          <w:spacing w:val="-5"/>
        </w:rPr>
        <w:t xml:space="preserve"> </w:t>
      </w:r>
      <w:r>
        <w:t>diploma e</w:t>
      </w:r>
      <w:r>
        <w:rPr>
          <w:spacing w:val="-7"/>
        </w:rPr>
        <w:t xml:space="preserve"> </w:t>
      </w:r>
      <w:r>
        <w:t>nivelit</w:t>
      </w:r>
      <w:r>
        <w:rPr>
          <w:spacing w:val="1"/>
        </w:rPr>
        <w:t xml:space="preserve"> </w:t>
      </w:r>
      <w:r>
        <w:t>“Bachelor”</w:t>
      </w:r>
      <w:r>
        <w:rPr>
          <w:spacing w:val="-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5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 xml:space="preserve">njëjtën </w:t>
      </w:r>
      <w:r>
        <w:rPr>
          <w:spacing w:val="-2"/>
        </w:rPr>
        <w:t>fushë;</w:t>
      </w:r>
    </w:p>
    <w:p w:rsidR="008370DC" w:rsidRDefault="000F25C2">
      <w:pPr>
        <w:pStyle w:val="ListParagraph"/>
        <w:numPr>
          <w:ilvl w:val="0"/>
          <w:numId w:val="3"/>
        </w:numPr>
        <w:tabs>
          <w:tab w:val="left" w:pos="400"/>
        </w:tabs>
        <w:spacing w:before="0" w:line="272" w:lineRule="exact"/>
        <w:ind w:left="400" w:hanging="138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mbi</w:t>
      </w:r>
      <w:r>
        <w:rPr>
          <w:spacing w:val="-1"/>
          <w:sz w:val="24"/>
        </w:rPr>
        <w:t xml:space="preserve"> </w:t>
      </w:r>
      <w:r>
        <w:rPr>
          <w:sz w:val="24"/>
        </w:rPr>
        <w:t>një</w:t>
      </w:r>
      <w:r>
        <w:rPr>
          <w:spacing w:val="-1"/>
          <w:sz w:val="24"/>
        </w:rPr>
        <w:t xml:space="preserve"> </w:t>
      </w:r>
      <w:r>
        <w:rPr>
          <w:sz w:val="24"/>
        </w:rPr>
        <w:t>vit eksperiencë</w:t>
      </w:r>
      <w:r>
        <w:rPr>
          <w:spacing w:val="-2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nivel </w:t>
      </w:r>
      <w:r>
        <w:rPr>
          <w:spacing w:val="-2"/>
          <w:sz w:val="24"/>
        </w:rPr>
        <w:t>ekzekutiv;</w:t>
      </w:r>
    </w:p>
    <w:p w:rsidR="008370DC" w:rsidRDefault="000F25C2">
      <w:pPr>
        <w:pStyle w:val="ListParagraph"/>
        <w:numPr>
          <w:ilvl w:val="0"/>
          <w:numId w:val="3"/>
        </w:numPr>
        <w:tabs>
          <w:tab w:val="left" w:pos="400"/>
        </w:tabs>
        <w:ind w:left="400" w:hanging="138"/>
        <w:rPr>
          <w:sz w:val="24"/>
        </w:rPr>
      </w:pP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shumë</w:t>
      </w:r>
      <w:r>
        <w:rPr>
          <w:spacing w:val="-4"/>
          <w:sz w:val="24"/>
        </w:rPr>
        <w:t xml:space="preserve"> </w:t>
      </w:r>
      <w:r>
        <w:rPr>
          <w:sz w:val="24"/>
        </w:rPr>
        <w:t>të mira</w:t>
      </w:r>
      <w:r>
        <w:rPr>
          <w:spacing w:val="-4"/>
          <w:sz w:val="24"/>
        </w:rPr>
        <w:t xml:space="preserve"> </w:t>
      </w:r>
      <w:r>
        <w:rPr>
          <w:sz w:val="24"/>
        </w:rPr>
        <w:t>komunikimi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prezantimi.</w:t>
      </w:r>
    </w:p>
    <w:p w:rsidR="008370DC" w:rsidRDefault="008370DC">
      <w:pPr>
        <w:pStyle w:val="BodyText"/>
      </w:pPr>
    </w:p>
    <w:p w:rsidR="008370DC" w:rsidRDefault="008370DC">
      <w:pPr>
        <w:pStyle w:val="BodyText"/>
        <w:spacing w:before="132"/>
      </w:pPr>
    </w:p>
    <w:p w:rsidR="008370DC" w:rsidRDefault="000F25C2">
      <w:pPr>
        <w:pStyle w:val="Heading1"/>
        <w:ind w:left="324"/>
      </w:pPr>
      <w:r>
        <w:t>I.2-</w:t>
      </w:r>
      <w:r>
        <w:rPr>
          <w:spacing w:val="-6"/>
        </w:rPr>
        <w:t xml:space="preserve"> </w:t>
      </w:r>
      <w:r>
        <w:t>Dokumentacioni,</w:t>
      </w:r>
      <w:r>
        <w:rPr>
          <w:spacing w:val="3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afati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dorëzimit:</w:t>
      </w:r>
    </w:p>
    <w:p w:rsidR="008370DC" w:rsidRDefault="008370DC">
      <w:pPr>
        <w:pStyle w:val="BodyText"/>
        <w:spacing w:before="76"/>
        <w:rPr>
          <w:b/>
        </w:rPr>
      </w:pPr>
    </w:p>
    <w:p w:rsidR="008370DC" w:rsidRDefault="000F25C2">
      <w:pPr>
        <w:pStyle w:val="BodyText"/>
        <w:spacing w:before="1" w:line="276" w:lineRule="auto"/>
        <w:ind w:left="264" w:firstLine="60"/>
      </w:pPr>
      <w:r>
        <w:t>Kandidatët</w:t>
      </w:r>
      <w:r>
        <w:rPr>
          <w:spacing w:val="33"/>
        </w:rPr>
        <w:t xml:space="preserve"> </w:t>
      </w:r>
      <w:r>
        <w:t>duhet</w:t>
      </w:r>
      <w:r>
        <w:rPr>
          <w:spacing w:val="35"/>
        </w:rPr>
        <w:t xml:space="preserve"> </w:t>
      </w:r>
      <w:r>
        <w:t>të</w:t>
      </w:r>
      <w:r>
        <w:rPr>
          <w:spacing w:val="32"/>
        </w:rPr>
        <w:t xml:space="preserve"> </w:t>
      </w:r>
      <w:r>
        <w:t>dorëzojnë</w:t>
      </w:r>
      <w:r>
        <w:rPr>
          <w:spacing w:val="33"/>
        </w:rPr>
        <w:t xml:space="preserve"> </w:t>
      </w:r>
      <w:r>
        <w:t>pranë</w:t>
      </w:r>
      <w:r>
        <w:rPr>
          <w:spacing w:val="30"/>
        </w:rPr>
        <w:t xml:space="preserve"> </w:t>
      </w:r>
      <w:r>
        <w:t>njësisë</w:t>
      </w:r>
      <w:r>
        <w:rPr>
          <w:spacing w:val="32"/>
        </w:rPr>
        <w:t xml:space="preserve"> </w:t>
      </w:r>
      <w:r>
        <w:t>së</w:t>
      </w:r>
      <w:r>
        <w:rPr>
          <w:spacing w:val="32"/>
        </w:rPr>
        <w:t xml:space="preserve"> </w:t>
      </w:r>
      <w:r>
        <w:t>burimeve</w:t>
      </w:r>
      <w:r>
        <w:rPr>
          <w:spacing w:val="29"/>
        </w:rPr>
        <w:t xml:space="preserve"> </w:t>
      </w:r>
      <w:r>
        <w:t>njerëzore</w:t>
      </w:r>
      <w:r>
        <w:rPr>
          <w:spacing w:val="30"/>
        </w:rPr>
        <w:t xml:space="preserve"> </w:t>
      </w:r>
      <w:r>
        <w:t>të</w:t>
      </w:r>
      <w:r>
        <w:rPr>
          <w:spacing w:val="32"/>
        </w:rPr>
        <w:t xml:space="preserve"> </w:t>
      </w:r>
      <w:r>
        <w:t>institucionit dokumentet si më poshtë:</w:t>
      </w:r>
    </w:p>
    <w:p w:rsidR="008370DC" w:rsidRDefault="000F25C2">
      <w:pPr>
        <w:pStyle w:val="ListParagraph"/>
        <w:numPr>
          <w:ilvl w:val="2"/>
          <w:numId w:val="4"/>
        </w:numPr>
        <w:tabs>
          <w:tab w:val="left" w:pos="568"/>
        </w:tabs>
        <w:spacing w:before="0" w:line="275" w:lineRule="exact"/>
        <w:ind w:left="568" w:hanging="246"/>
        <w:rPr>
          <w:sz w:val="24"/>
        </w:rPr>
      </w:pPr>
      <w:r>
        <w:rPr>
          <w:sz w:val="24"/>
        </w:rPr>
        <w:t>Kërkesë</w:t>
      </w:r>
      <w:r>
        <w:rPr>
          <w:spacing w:val="-9"/>
          <w:sz w:val="24"/>
        </w:rPr>
        <w:t xml:space="preserve"> </w:t>
      </w:r>
      <w:r>
        <w:t>motivimi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vendin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punës</w:t>
      </w:r>
      <w:r>
        <w:rPr>
          <w:spacing w:val="-4"/>
        </w:rPr>
        <w:t xml:space="preserve"> </w:t>
      </w:r>
      <w:r>
        <w:t>që</w:t>
      </w:r>
      <w:r>
        <w:rPr>
          <w:spacing w:val="-4"/>
        </w:rPr>
        <w:t xml:space="preserve"> </w:t>
      </w:r>
      <w:r>
        <w:rPr>
          <w:spacing w:val="-2"/>
        </w:rPr>
        <w:t>konkurron;</w:t>
      </w:r>
    </w:p>
    <w:p w:rsidR="008370DC" w:rsidRDefault="000F25C2">
      <w:pPr>
        <w:pStyle w:val="ListParagraph"/>
        <w:numPr>
          <w:ilvl w:val="2"/>
          <w:numId w:val="4"/>
        </w:numPr>
        <w:tabs>
          <w:tab w:val="left" w:pos="582"/>
        </w:tabs>
        <w:ind w:left="582" w:hanging="258"/>
        <w:rPr>
          <w:sz w:val="24"/>
        </w:rPr>
      </w:pPr>
      <w:r>
        <w:rPr>
          <w:spacing w:val="-2"/>
          <w:sz w:val="24"/>
        </w:rPr>
        <w:t>Jetëshkrim</w:t>
      </w:r>
    </w:p>
    <w:p w:rsidR="008370DC" w:rsidRDefault="000F25C2">
      <w:pPr>
        <w:pStyle w:val="ListParagraph"/>
        <w:numPr>
          <w:ilvl w:val="2"/>
          <w:numId w:val="4"/>
        </w:numPr>
        <w:tabs>
          <w:tab w:val="left" w:pos="508"/>
        </w:tabs>
        <w:spacing w:before="43"/>
        <w:ind w:left="508" w:hanging="246"/>
        <w:rPr>
          <w:sz w:val="24"/>
        </w:rPr>
      </w:pPr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listës së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notave;</w:t>
      </w:r>
    </w:p>
    <w:p w:rsidR="008370DC" w:rsidRDefault="000F25C2">
      <w:pPr>
        <w:pStyle w:val="BodyText"/>
        <w:spacing w:before="39"/>
        <w:ind w:left="264"/>
      </w:pPr>
      <w:r>
        <w:t>ç)</w:t>
      </w:r>
      <w:r>
        <w:rPr>
          <w:spacing w:val="-8"/>
        </w:rPr>
        <w:t xml:space="preserve"> </w:t>
      </w:r>
      <w:r>
        <w:t>Fotokopje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librezës së</w:t>
      </w:r>
      <w:r>
        <w:rPr>
          <w:spacing w:val="-2"/>
        </w:rPr>
        <w:t xml:space="preserve"> </w:t>
      </w:r>
      <w:r>
        <w:t>punës;</w:t>
      </w:r>
      <w:r>
        <w:rPr>
          <w:spacing w:val="-3"/>
        </w:rPr>
        <w:t xml:space="preserve"> </w:t>
      </w:r>
      <w:r>
        <w:t>(të</w:t>
      </w:r>
      <w:r>
        <w:rPr>
          <w:spacing w:val="-2"/>
        </w:rPr>
        <w:t xml:space="preserve"> </w:t>
      </w:r>
      <w:r>
        <w:t>gjitha</w:t>
      </w:r>
      <w:r>
        <w:rPr>
          <w:spacing w:val="-1"/>
        </w:rPr>
        <w:t xml:space="preserve"> </w:t>
      </w:r>
      <w:r>
        <w:t>faqet</w:t>
      </w:r>
      <w:r>
        <w:rPr>
          <w:spacing w:val="-1"/>
        </w:rPr>
        <w:t xml:space="preserve"> </w:t>
      </w:r>
      <w:r>
        <w:t>që</w:t>
      </w:r>
      <w:r>
        <w:rPr>
          <w:spacing w:val="-5"/>
        </w:rPr>
        <w:t xml:space="preserve"> </w:t>
      </w:r>
      <w:r>
        <w:t>vërtetojnë</w:t>
      </w:r>
      <w:r>
        <w:rPr>
          <w:spacing w:val="-1"/>
        </w:rPr>
        <w:t xml:space="preserve"> </w:t>
      </w:r>
      <w:r>
        <w:t>eksperiencën</w:t>
      </w:r>
      <w:r>
        <w:rPr>
          <w:spacing w:val="2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rPr>
          <w:spacing w:val="-2"/>
        </w:rPr>
        <w:t>punë);</w:t>
      </w:r>
    </w:p>
    <w:p w:rsidR="008370DC" w:rsidRDefault="000F25C2">
      <w:pPr>
        <w:pStyle w:val="ListParagraph"/>
        <w:numPr>
          <w:ilvl w:val="2"/>
          <w:numId w:val="4"/>
        </w:numPr>
        <w:tabs>
          <w:tab w:val="left" w:pos="529"/>
        </w:tabs>
        <w:spacing w:before="43" w:line="276" w:lineRule="auto"/>
        <w:ind w:left="264" w:right="272" w:firstLine="0"/>
        <w:rPr>
          <w:sz w:val="24"/>
        </w:rPr>
      </w:pPr>
      <w:r>
        <w:rPr>
          <w:sz w:val="24"/>
        </w:rPr>
        <w:t>Çdo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dokumentacion tjetër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vërteton trajnimet, kualifikimet, arsimim</w:t>
      </w:r>
      <w:r>
        <w:rPr>
          <w:spacing w:val="-1"/>
          <w:sz w:val="24"/>
        </w:rPr>
        <w:t xml:space="preserve"> </w:t>
      </w:r>
      <w:r>
        <w:rPr>
          <w:sz w:val="24"/>
        </w:rPr>
        <w:t>shtesë, vlerësimet pozitive apo të tjera të përmendura në jetëshkrimin tuaj;</w:t>
      </w:r>
    </w:p>
    <w:p w:rsidR="008370DC" w:rsidRDefault="000F25C2">
      <w:pPr>
        <w:pStyle w:val="BodyText"/>
        <w:spacing w:line="275" w:lineRule="exact"/>
        <w:ind w:left="264"/>
      </w:pPr>
      <w:r>
        <w:t>dh)</w:t>
      </w:r>
      <w:r>
        <w:rPr>
          <w:spacing w:val="-4"/>
        </w:rPr>
        <w:t xml:space="preserve"> </w:t>
      </w:r>
      <w:r>
        <w:t>Fotokopje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letërnjoftimit</w:t>
      </w:r>
      <w:r>
        <w:rPr>
          <w:spacing w:val="-1"/>
        </w:rPr>
        <w:t xml:space="preserve"> </w:t>
      </w:r>
      <w:r>
        <w:rPr>
          <w:spacing w:val="-4"/>
        </w:rPr>
        <w:t>(ID);</w:t>
      </w:r>
    </w:p>
    <w:p w:rsidR="008370DC" w:rsidRDefault="000F25C2">
      <w:pPr>
        <w:pStyle w:val="ListParagraph"/>
        <w:numPr>
          <w:ilvl w:val="2"/>
          <w:numId w:val="4"/>
        </w:numPr>
        <w:tabs>
          <w:tab w:val="left" w:pos="508"/>
        </w:tabs>
        <w:spacing w:before="43"/>
        <w:ind w:left="508" w:hanging="246"/>
        <w:rPr>
          <w:sz w:val="24"/>
        </w:rPr>
      </w:pPr>
      <w:r>
        <w:rPr>
          <w:sz w:val="24"/>
        </w:rPr>
        <w:t>Vërtetim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gjendjes</w:t>
      </w:r>
      <w:r>
        <w:rPr>
          <w:spacing w:val="-2"/>
          <w:sz w:val="24"/>
        </w:rPr>
        <w:t xml:space="preserve"> shëndetësore;</w:t>
      </w:r>
    </w:p>
    <w:p w:rsidR="008370DC" w:rsidRDefault="000F25C2">
      <w:pPr>
        <w:pStyle w:val="ListParagraph"/>
        <w:numPr>
          <w:ilvl w:val="2"/>
          <w:numId w:val="4"/>
        </w:numPr>
        <w:tabs>
          <w:tab w:val="left" w:pos="539"/>
        </w:tabs>
        <w:ind w:left="539" w:hanging="217"/>
        <w:rPr>
          <w:sz w:val="24"/>
        </w:rPr>
      </w:pPr>
      <w:r>
        <w:rPr>
          <w:sz w:val="24"/>
        </w:rPr>
        <w:t>Vërtetim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gjendjes </w:t>
      </w:r>
      <w:r>
        <w:rPr>
          <w:spacing w:val="-2"/>
          <w:sz w:val="24"/>
        </w:rPr>
        <w:t>gjyqësore;</w:t>
      </w:r>
    </w:p>
    <w:p w:rsidR="008370DC" w:rsidRDefault="000F25C2">
      <w:pPr>
        <w:pStyle w:val="ListParagraph"/>
        <w:numPr>
          <w:ilvl w:val="2"/>
          <w:numId w:val="4"/>
        </w:numPr>
        <w:tabs>
          <w:tab w:val="left" w:pos="519"/>
        </w:tabs>
        <w:ind w:left="519" w:hanging="257"/>
        <w:rPr>
          <w:sz w:val="24"/>
        </w:rPr>
      </w:pPr>
      <w:r>
        <w:rPr>
          <w:sz w:val="24"/>
        </w:rPr>
        <w:t>Vlerësimin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fundit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eprorit </w:t>
      </w:r>
      <w:r>
        <w:rPr>
          <w:spacing w:val="-2"/>
          <w:sz w:val="24"/>
        </w:rPr>
        <w:t>direkt;</w:t>
      </w:r>
    </w:p>
    <w:p w:rsidR="008370DC" w:rsidRDefault="008370DC">
      <w:pPr>
        <w:pStyle w:val="ListParagraph"/>
        <w:rPr>
          <w:sz w:val="24"/>
        </w:rPr>
        <w:sectPr w:rsidR="008370DC">
          <w:pgSz w:w="12240" w:h="15840"/>
          <w:pgMar w:top="1060" w:right="1440" w:bottom="740" w:left="1440" w:header="0" w:footer="554" w:gutter="0"/>
          <w:cols w:space="720"/>
        </w:sectPr>
      </w:pPr>
    </w:p>
    <w:p w:rsidR="008370DC" w:rsidRDefault="000F25C2">
      <w:pPr>
        <w:pStyle w:val="BodyText"/>
        <w:spacing w:before="60"/>
        <w:ind w:left="264"/>
        <w:jc w:val="both"/>
      </w:pPr>
      <w:r>
        <w:lastRenderedPageBreak/>
        <w:t>gj)</w:t>
      </w:r>
      <w:r>
        <w:rPr>
          <w:spacing w:val="-2"/>
        </w:rPr>
        <w:t xml:space="preserve"> </w:t>
      </w:r>
      <w:r>
        <w:t>Vërtetim nga</w:t>
      </w:r>
      <w:r>
        <w:rPr>
          <w:spacing w:val="-2"/>
        </w:rPr>
        <w:t xml:space="preserve"> </w:t>
      </w:r>
      <w:r>
        <w:t>institucioni që</w:t>
      </w:r>
      <w:r>
        <w:rPr>
          <w:spacing w:val="-5"/>
        </w:rPr>
        <w:t xml:space="preserve"> </w:t>
      </w:r>
      <w:r>
        <w:t>nuk</w:t>
      </w:r>
      <w:r>
        <w:rPr>
          <w:spacing w:val="-1"/>
        </w:rPr>
        <w:t xml:space="preserve"> </w:t>
      </w:r>
      <w:r>
        <w:t>ka</w:t>
      </w:r>
      <w:r>
        <w:rPr>
          <w:spacing w:val="-4"/>
        </w:rPr>
        <w:t xml:space="preserve"> </w:t>
      </w:r>
      <w:r>
        <w:t>masë</w:t>
      </w:r>
      <w:r>
        <w:rPr>
          <w:spacing w:val="-5"/>
        </w:rPr>
        <w:t xml:space="preserve"> </w:t>
      </w:r>
      <w:r>
        <w:t>disiplinore</w:t>
      </w:r>
      <w:r>
        <w:rPr>
          <w:spacing w:val="-5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rPr>
          <w:spacing w:val="-2"/>
        </w:rPr>
        <w:t>fuqi;</w:t>
      </w:r>
    </w:p>
    <w:p w:rsidR="008370DC" w:rsidRDefault="000F25C2">
      <w:pPr>
        <w:pStyle w:val="ListParagraph"/>
        <w:numPr>
          <w:ilvl w:val="2"/>
          <w:numId w:val="4"/>
        </w:numPr>
        <w:tabs>
          <w:tab w:val="left" w:pos="543"/>
        </w:tabs>
        <w:spacing w:before="45" w:line="276" w:lineRule="auto"/>
        <w:ind w:left="264" w:right="262" w:firstLine="0"/>
        <w:jc w:val="both"/>
      </w:pPr>
      <w:r>
        <w:t>Aktin e fundit të emërimit në pozicionin aktual, në të cilin të përcaktohet edhe kategoria e pozicionit, ose në pamundësi një vërtetim nga institucioni lidhur me pozicionin aktual të kandidatit dhe kategorinë përkatëse.</w:t>
      </w:r>
    </w:p>
    <w:p w:rsidR="008370DC" w:rsidRDefault="008370DC">
      <w:pPr>
        <w:pStyle w:val="BodyText"/>
        <w:spacing w:before="63"/>
        <w:rPr>
          <w:sz w:val="22"/>
        </w:rPr>
      </w:pPr>
    </w:p>
    <w:p w:rsidR="008370DC" w:rsidRDefault="000F25C2">
      <w:pPr>
        <w:pStyle w:val="BodyText"/>
        <w:spacing w:line="278" w:lineRule="auto"/>
        <w:ind w:left="264" w:right="256"/>
        <w:jc w:val="both"/>
      </w:pPr>
      <w:r>
        <w:t>Dokumentet duhet të dorëzohen me postë apo drejtpërsëdrejti në institucion, brenda dat</w:t>
      </w:r>
      <w:r w:rsidR="00B72D6A">
        <w:t>ë</w:t>
      </w:r>
      <w:r>
        <w:t>s</w:t>
      </w:r>
      <w:r w:rsidR="00073B05">
        <w:t xml:space="preserve"> </w:t>
      </w:r>
      <w:r w:rsidR="00E775B2">
        <w:t>24</w:t>
      </w:r>
      <w:r>
        <w:rPr>
          <w:spacing w:val="-2"/>
        </w:rPr>
        <w:t>.0</w:t>
      </w:r>
      <w:r w:rsidR="00B72D6A">
        <w:rPr>
          <w:spacing w:val="-2"/>
        </w:rPr>
        <w:t>2</w:t>
      </w:r>
      <w:r>
        <w:rPr>
          <w:spacing w:val="-2"/>
        </w:rPr>
        <w:t>.202</w:t>
      </w:r>
      <w:r w:rsidR="00B72D6A">
        <w:rPr>
          <w:spacing w:val="-2"/>
        </w:rPr>
        <w:t>5</w:t>
      </w:r>
      <w:r>
        <w:rPr>
          <w:spacing w:val="-2"/>
        </w:rPr>
        <w:t>.</w:t>
      </w:r>
    </w:p>
    <w:p w:rsidR="008370DC" w:rsidRDefault="008370DC">
      <w:pPr>
        <w:pStyle w:val="BodyText"/>
        <w:spacing w:before="43"/>
      </w:pPr>
    </w:p>
    <w:p w:rsidR="008370DC" w:rsidRDefault="000F25C2">
      <w:pPr>
        <w:pStyle w:val="Heading1"/>
        <w:spacing w:before="1"/>
        <w:jc w:val="both"/>
      </w:pPr>
      <w:r>
        <w:t>I.3-</w:t>
      </w:r>
      <w:r>
        <w:rPr>
          <w:spacing w:val="-5"/>
        </w:rPr>
        <w:t xml:space="preserve"> </w:t>
      </w:r>
      <w:r>
        <w:t>Rezultatet</w:t>
      </w:r>
      <w:r>
        <w:rPr>
          <w:spacing w:val="-2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fazën e</w:t>
      </w:r>
      <w:r>
        <w:rPr>
          <w:spacing w:val="-5"/>
        </w:rPr>
        <w:t xml:space="preserve"> </w:t>
      </w:r>
      <w:r>
        <w:t>verifikimit</w:t>
      </w:r>
      <w:r>
        <w:rPr>
          <w:spacing w:val="-1"/>
        </w:rPr>
        <w:t xml:space="preserve"> </w:t>
      </w:r>
      <w:r>
        <w:rPr>
          <w:spacing w:val="-2"/>
        </w:rPr>
        <w:t>paraprak:</w:t>
      </w:r>
    </w:p>
    <w:p w:rsidR="008370DC" w:rsidRDefault="008370DC">
      <w:pPr>
        <w:pStyle w:val="BodyText"/>
        <w:spacing w:before="76"/>
        <w:rPr>
          <w:b/>
        </w:rPr>
      </w:pPr>
    </w:p>
    <w:p w:rsidR="008370DC" w:rsidRDefault="000F25C2">
      <w:pPr>
        <w:pStyle w:val="BodyText"/>
        <w:spacing w:before="1" w:line="276" w:lineRule="auto"/>
        <w:ind w:left="264" w:right="249"/>
        <w:jc w:val="both"/>
      </w:pPr>
      <w:r>
        <w:t>Pas</w:t>
      </w:r>
      <w:r>
        <w:rPr>
          <w:spacing w:val="-9"/>
        </w:rPr>
        <w:t xml:space="preserve"> </w:t>
      </w:r>
      <w:r>
        <w:t>dat</w:t>
      </w:r>
      <w:r w:rsidR="00073B05">
        <w:t>ë</w:t>
      </w:r>
      <w:r>
        <w:t>s</w:t>
      </w:r>
      <w:r w:rsidR="00073B05">
        <w:t xml:space="preserve"> </w:t>
      </w:r>
      <w:r w:rsidR="00E775B2">
        <w:t>24</w:t>
      </w:r>
      <w:r>
        <w:t>.0</w:t>
      </w:r>
      <w:r w:rsidR="00B72D6A">
        <w:t>2</w:t>
      </w:r>
      <w:r>
        <w:t>.202</w:t>
      </w:r>
      <w:r w:rsidR="00B72D6A">
        <w:t>5</w:t>
      </w:r>
      <w:r>
        <w:t>,</w:t>
      </w:r>
      <w:r>
        <w:rPr>
          <w:spacing w:val="-10"/>
        </w:rPr>
        <w:t xml:space="preserve"> </w:t>
      </w:r>
      <w:r>
        <w:t>njësia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menaxhimit</w:t>
      </w:r>
      <w:r>
        <w:rPr>
          <w:spacing w:val="-8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burimeve</w:t>
      </w:r>
      <w:r>
        <w:rPr>
          <w:spacing w:val="-13"/>
        </w:rPr>
        <w:t xml:space="preserve"> </w:t>
      </w:r>
      <w:r>
        <w:t>njerëzore</w:t>
      </w:r>
      <w:r>
        <w:rPr>
          <w:spacing w:val="-13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institucionit</w:t>
      </w:r>
      <w:r>
        <w:rPr>
          <w:spacing w:val="-7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shpallë në portalin “Agjencia Kombëtare</w:t>
      </w:r>
      <w:r>
        <w:rPr>
          <w:spacing w:val="-1"/>
        </w:rPr>
        <w:t xml:space="preserve"> </w:t>
      </w:r>
      <w:r>
        <w:t>e Punësimit dhe Aftësive” dhe në faqen e internetit, listën e kandidatëve që plotësojnë kushtet e lëvizjes paralele dhe kriteret e veçanta, si dhe datën, vendin dhe orën e saktë ku do të zhvillohet intervista.</w:t>
      </w:r>
    </w:p>
    <w:p w:rsidR="008370DC" w:rsidRDefault="008370DC">
      <w:pPr>
        <w:pStyle w:val="BodyText"/>
        <w:spacing w:before="41"/>
      </w:pPr>
    </w:p>
    <w:p w:rsidR="008370DC" w:rsidRDefault="000F25C2">
      <w:pPr>
        <w:pStyle w:val="BodyText"/>
        <w:spacing w:line="276" w:lineRule="auto"/>
        <w:ind w:left="264" w:right="257"/>
        <w:jc w:val="both"/>
      </w:pPr>
      <w:r>
        <w:t>Në të njëjtën datë kandidatët që nuk i plotësojnë kushtet e lëvizjes paralele dhe kriteret e veçanta do të njoftohen individualisht nga njësia e menaxhimit të burimeve njerëzore të institucionit nëpërmjet adresave të e-mail, për shkaqet e mos kualifikimit.</w:t>
      </w:r>
    </w:p>
    <w:p w:rsidR="008370DC" w:rsidRDefault="008370DC">
      <w:pPr>
        <w:pStyle w:val="BodyText"/>
        <w:spacing w:before="49"/>
      </w:pPr>
    </w:p>
    <w:p w:rsidR="008370DC" w:rsidRDefault="000F25C2">
      <w:pPr>
        <w:pStyle w:val="Heading1"/>
      </w:pPr>
      <w:r>
        <w:t>I.4-</w:t>
      </w:r>
      <w:r>
        <w:rPr>
          <w:spacing w:val="-8"/>
        </w:rPr>
        <w:t xml:space="preserve"> </w:t>
      </w:r>
      <w:r>
        <w:t>Fushat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njohurive,</w:t>
      </w:r>
      <w:r>
        <w:rPr>
          <w:spacing w:val="-1"/>
        </w:rPr>
        <w:t xml:space="preserve"> </w:t>
      </w:r>
      <w:r>
        <w:t>aftësitë</w:t>
      </w:r>
      <w:r>
        <w:rPr>
          <w:spacing w:val="-4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cilësitë mbi</w:t>
      </w:r>
      <w:r>
        <w:rPr>
          <w:spacing w:val="-1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cilat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zhvillohet</w:t>
      </w:r>
      <w:r>
        <w:rPr>
          <w:spacing w:val="-4"/>
        </w:rPr>
        <w:t xml:space="preserve"> </w:t>
      </w:r>
      <w:r>
        <w:rPr>
          <w:spacing w:val="-2"/>
        </w:rPr>
        <w:t>intervista:</w:t>
      </w:r>
    </w:p>
    <w:p w:rsidR="008370DC" w:rsidRDefault="008370DC">
      <w:pPr>
        <w:pStyle w:val="BodyText"/>
        <w:spacing w:before="72"/>
        <w:rPr>
          <w:b/>
        </w:rPr>
      </w:pPr>
    </w:p>
    <w:p w:rsidR="008370DC" w:rsidRDefault="000F25C2">
      <w:pPr>
        <w:pStyle w:val="BodyText"/>
        <w:ind w:left="264"/>
      </w:pPr>
      <w:r>
        <w:t>Kandidatët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rPr>
          <w:spacing w:val="-5"/>
        </w:rPr>
        <w:t>me:</w:t>
      </w:r>
    </w:p>
    <w:p w:rsidR="008370DC" w:rsidRDefault="000F25C2">
      <w:pPr>
        <w:pStyle w:val="ListParagraph"/>
        <w:numPr>
          <w:ilvl w:val="0"/>
          <w:numId w:val="3"/>
        </w:numPr>
        <w:tabs>
          <w:tab w:val="left" w:pos="404"/>
        </w:tabs>
        <w:spacing w:before="45" w:line="276" w:lineRule="auto"/>
        <w:ind w:right="280" w:firstLine="0"/>
        <w:rPr>
          <w:sz w:val="24"/>
        </w:rPr>
      </w:pPr>
      <w:r>
        <w:rPr>
          <w:sz w:val="24"/>
        </w:rPr>
        <w:t>Njohuri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lidhje</w:t>
      </w:r>
      <w:r>
        <w:rPr>
          <w:spacing w:val="-4"/>
          <w:sz w:val="24"/>
        </w:rPr>
        <w:t xml:space="preserve"> </w:t>
      </w:r>
      <w:r>
        <w:rPr>
          <w:sz w:val="24"/>
        </w:rPr>
        <w:t>me Ligjin</w:t>
      </w:r>
      <w:r>
        <w:rPr>
          <w:spacing w:val="-3"/>
          <w:sz w:val="24"/>
        </w:rPr>
        <w:t xml:space="preserve"> </w:t>
      </w:r>
      <w:r>
        <w:rPr>
          <w:sz w:val="24"/>
        </w:rPr>
        <w:t>97/2013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-4"/>
          <w:sz w:val="24"/>
        </w:rPr>
        <w:t xml:space="preserve"> </w:t>
      </w:r>
      <w:r>
        <w:rPr>
          <w:sz w:val="24"/>
        </w:rPr>
        <w:t>mediat audiovizive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Republikën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Shqipërisë” i ndryshuar;</w:t>
      </w:r>
    </w:p>
    <w:p w:rsidR="008370DC" w:rsidRDefault="000F25C2">
      <w:pPr>
        <w:pStyle w:val="ListParagraph"/>
        <w:numPr>
          <w:ilvl w:val="0"/>
          <w:numId w:val="3"/>
        </w:numPr>
        <w:tabs>
          <w:tab w:val="left" w:pos="460"/>
        </w:tabs>
        <w:spacing w:before="0" w:line="275" w:lineRule="exact"/>
        <w:ind w:left="460" w:hanging="138"/>
        <w:rPr>
          <w:sz w:val="24"/>
        </w:rPr>
      </w:pP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lidhje me</w:t>
      </w:r>
      <w:r>
        <w:rPr>
          <w:spacing w:val="-2"/>
          <w:sz w:val="24"/>
        </w:rPr>
        <w:t xml:space="preserve"> </w:t>
      </w:r>
      <w:r>
        <w:rPr>
          <w:sz w:val="24"/>
        </w:rPr>
        <w:t>Kodin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Transmetimit;</w:t>
      </w:r>
    </w:p>
    <w:p w:rsidR="008370DC" w:rsidRDefault="000F25C2">
      <w:pPr>
        <w:pStyle w:val="ListParagraph"/>
        <w:numPr>
          <w:ilvl w:val="0"/>
          <w:numId w:val="3"/>
        </w:numPr>
        <w:tabs>
          <w:tab w:val="left" w:pos="400"/>
        </w:tabs>
        <w:ind w:left="400" w:hanging="138"/>
        <w:rPr>
          <w:sz w:val="24"/>
        </w:rPr>
      </w:pPr>
      <w:r>
        <w:rPr>
          <w:sz w:val="24"/>
        </w:rPr>
        <w:t>Njohuri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lidhje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ligjin 152/2013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-3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3"/>
          <w:sz w:val="24"/>
        </w:rPr>
        <w:t xml:space="preserve"> </w:t>
      </w:r>
      <w:r>
        <w:rPr>
          <w:sz w:val="24"/>
        </w:rPr>
        <w:t>civil”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ndryshuar;</w:t>
      </w:r>
    </w:p>
    <w:p w:rsidR="008370DC" w:rsidRDefault="000F25C2">
      <w:pPr>
        <w:pStyle w:val="ListParagraph"/>
        <w:numPr>
          <w:ilvl w:val="0"/>
          <w:numId w:val="3"/>
        </w:numPr>
        <w:tabs>
          <w:tab w:val="left" w:pos="460"/>
        </w:tabs>
        <w:ind w:left="460" w:hanging="138"/>
        <w:rPr>
          <w:sz w:val="24"/>
        </w:rPr>
      </w:pP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lidhje</w:t>
      </w:r>
      <w:r>
        <w:rPr>
          <w:spacing w:val="-3"/>
          <w:sz w:val="24"/>
        </w:rPr>
        <w:t xml:space="preserve"> </w:t>
      </w:r>
      <w:r>
        <w:rPr>
          <w:sz w:val="24"/>
        </w:rPr>
        <w:t>me Kodin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Procedurave </w:t>
      </w:r>
      <w:r>
        <w:rPr>
          <w:spacing w:val="-2"/>
          <w:sz w:val="24"/>
        </w:rPr>
        <w:t>Administrative;</w:t>
      </w:r>
    </w:p>
    <w:p w:rsidR="008370DC" w:rsidRDefault="000F25C2">
      <w:pPr>
        <w:pStyle w:val="ListParagraph"/>
        <w:numPr>
          <w:ilvl w:val="0"/>
          <w:numId w:val="3"/>
        </w:numPr>
        <w:tabs>
          <w:tab w:val="left" w:pos="262"/>
          <w:tab w:val="left" w:pos="264"/>
        </w:tabs>
        <w:spacing w:before="5" w:line="237" w:lineRule="auto"/>
        <w:ind w:right="401" w:hanging="142"/>
        <w:rPr>
          <w:sz w:val="24"/>
        </w:rPr>
      </w:pPr>
      <w:r>
        <w:rPr>
          <w:sz w:val="24"/>
        </w:rPr>
        <w:t>Njohuri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lidhje</w:t>
      </w:r>
      <w:r>
        <w:rPr>
          <w:spacing w:val="-15"/>
          <w:sz w:val="24"/>
        </w:rPr>
        <w:t xml:space="preserve"> </w:t>
      </w:r>
      <w:r>
        <w:rPr>
          <w:sz w:val="24"/>
        </w:rPr>
        <w:t>me</w:t>
      </w:r>
      <w:r>
        <w:rPr>
          <w:spacing w:val="-16"/>
          <w:sz w:val="24"/>
        </w:rPr>
        <w:t xml:space="preserve"> </w:t>
      </w:r>
      <w:r>
        <w:rPr>
          <w:sz w:val="24"/>
        </w:rPr>
        <w:t>ligjin</w:t>
      </w:r>
      <w:r>
        <w:rPr>
          <w:spacing w:val="-15"/>
          <w:sz w:val="24"/>
        </w:rPr>
        <w:t xml:space="preserve"> </w:t>
      </w:r>
      <w:r>
        <w:rPr>
          <w:sz w:val="24"/>
        </w:rPr>
        <w:t>nr.9131,</w:t>
      </w:r>
      <w:r>
        <w:rPr>
          <w:spacing w:val="-15"/>
          <w:sz w:val="24"/>
        </w:rPr>
        <w:t xml:space="preserve"> </w:t>
      </w:r>
      <w:r>
        <w:rPr>
          <w:sz w:val="24"/>
        </w:rPr>
        <w:t>datë</w:t>
      </w:r>
      <w:r>
        <w:rPr>
          <w:spacing w:val="-15"/>
          <w:sz w:val="24"/>
        </w:rPr>
        <w:t xml:space="preserve"> </w:t>
      </w:r>
      <w:r>
        <w:rPr>
          <w:sz w:val="24"/>
        </w:rPr>
        <w:t>08.09.2003,</w:t>
      </w:r>
      <w:r>
        <w:rPr>
          <w:spacing w:val="-15"/>
          <w:sz w:val="24"/>
        </w:rPr>
        <w:t xml:space="preserve"> </w:t>
      </w:r>
      <w:r>
        <w:rPr>
          <w:sz w:val="24"/>
        </w:rPr>
        <w:t>“Për</w:t>
      </w:r>
      <w:r>
        <w:rPr>
          <w:spacing w:val="-15"/>
          <w:sz w:val="24"/>
        </w:rPr>
        <w:t xml:space="preserve"> </w:t>
      </w:r>
      <w:r>
        <w:rPr>
          <w:sz w:val="24"/>
        </w:rPr>
        <w:t>rregullat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etikës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administratën </w:t>
      </w:r>
      <w:r>
        <w:rPr>
          <w:spacing w:val="-2"/>
          <w:sz w:val="24"/>
        </w:rPr>
        <w:t>publike.</w:t>
      </w:r>
    </w:p>
    <w:p w:rsidR="008370DC" w:rsidRDefault="008370DC">
      <w:pPr>
        <w:pStyle w:val="BodyText"/>
        <w:spacing w:before="92"/>
      </w:pPr>
    </w:p>
    <w:p w:rsidR="008370DC" w:rsidRDefault="000F25C2">
      <w:pPr>
        <w:pStyle w:val="Heading1"/>
      </w:pPr>
      <w:r>
        <w:t>I.5-</w:t>
      </w:r>
      <w:r>
        <w:rPr>
          <w:spacing w:val="-5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vlerësimit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rPr>
          <w:spacing w:val="-2"/>
        </w:rPr>
        <w:t>kandidatëve:</w:t>
      </w:r>
    </w:p>
    <w:p w:rsidR="008370DC" w:rsidRDefault="008370DC">
      <w:pPr>
        <w:pStyle w:val="BodyText"/>
        <w:spacing w:before="77"/>
        <w:rPr>
          <w:b/>
        </w:rPr>
      </w:pPr>
    </w:p>
    <w:p w:rsidR="008370DC" w:rsidRDefault="000F25C2">
      <w:pPr>
        <w:pStyle w:val="BodyText"/>
        <w:spacing w:line="276" w:lineRule="auto"/>
        <w:ind w:left="264" w:right="251" w:firstLine="60"/>
        <w:jc w:val="both"/>
      </w:pPr>
      <w:r>
        <w:t>Kandidatët do të vlerësohen për dokumentacionin, përkatësisht për eksperiencat (20 pik</w:t>
      </w:r>
      <w:r w:rsidR="00B72D6A">
        <w:t>ë</w:t>
      </w:r>
      <w:r>
        <w:t>), trajnimet</w:t>
      </w:r>
      <w:r>
        <w:rPr>
          <w:spacing w:val="-13"/>
        </w:rPr>
        <w:t xml:space="preserve"> </w:t>
      </w:r>
      <w:r>
        <w:t>apo</w:t>
      </w:r>
      <w:r>
        <w:rPr>
          <w:spacing w:val="-13"/>
        </w:rPr>
        <w:t xml:space="preserve"> </w:t>
      </w:r>
      <w:r>
        <w:t>kualifikimet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lidhura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fushën</w:t>
      </w:r>
      <w:r>
        <w:rPr>
          <w:spacing w:val="-8"/>
        </w:rPr>
        <w:t xml:space="preserve"> </w:t>
      </w:r>
      <w:r>
        <w:t>(10</w:t>
      </w:r>
      <w:r>
        <w:rPr>
          <w:spacing w:val="-11"/>
        </w:rPr>
        <w:t xml:space="preserve"> </w:t>
      </w:r>
      <w:r>
        <w:t>pik</w:t>
      </w:r>
      <w:r w:rsidR="00B72D6A">
        <w:t>ë</w:t>
      </w:r>
      <w:r>
        <w:t>),</w:t>
      </w:r>
      <w:r>
        <w:rPr>
          <w:spacing w:val="-13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vlerësimet</w:t>
      </w:r>
      <w:r>
        <w:rPr>
          <w:spacing w:val="-12"/>
        </w:rPr>
        <w:t xml:space="preserve"> </w:t>
      </w:r>
      <w:r>
        <w:t>pozitive</w:t>
      </w:r>
      <w:r>
        <w:rPr>
          <w:spacing w:val="-13"/>
        </w:rPr>
        <w:t xml:space="preserve"> </w:t>
      </w:r>
      <w:r>
        <w:t>(10</w:t>
      </w:r>
      <w:r>
        <w:rPr>
          <w:spacing w:val="-13"/>
        </w:rPr>
        <w:t xml:space="preserve"> </w:t>
      </w:r>
      <w:r>
        <w:t>pik</w:t>
      </w:r>
      <w:r w:rsidR="00B72D6A">
        <w:t>ë</w:t>
      </w:r>
      <w:r>
        <w:t>). Totali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pikëve</w:t>
      </w:r>
      <w:r>
        <w:rPr>
          <w:spacing w:val="-10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këtë</w:t>
      </w:r>
      <w:r>
        <w:rPr>
          <w:spacing w:val="-9"/>
        </w:rPr>
        <w:t xml:space="preserve"> </w:t>
      </w:r>
      <w:r>
        <w:t>vlerësim</w:t>
      </w:r>
      <w:r>
        <w:rPr>
          <w:spacing w:val="-5"/>
        </w:rPr>
        <w:t xml:space="preserve"> </w:t>
      </w:r>
      <w:r>
        <w:t>është</w:t>
      </w:r>
      <w:r>
        <w:rPr>
          <w:spacing w:val="-8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pikë.</w:t>
      </w:r>
      <w:r>
        <w:rPr>
          <w:spacing w:val="-9"/>
        </w:rPr>
        <w:t xml:space="preserve"> </w:t>
      </w:r>
      <w:r>
        <w:t>Kandidatët</w:t>
      </w:r>
      <w:r>
        <w:rPr>
          <w:spacing w:val="-7"/>
        </w:rPr>
        <w:t xml:space="preserve"> </w:t>
      </w:r>
      <w:r>
        <w:t>gjatë</w:t>
      </w:r>
      <w:r>
        <w:rPr>
          <w:spacing w:val="-8"/>
        </w:rPr>
        <w:t xml:space="preserve"> </w:t>
      </w:r>
      <w:r>
        <w:t>intervistës</w:t>
      </w:r>
      <w:r>
        <w:rPr>
          <w:spacing w:val="-6"/>
        </w:rPr>
        <w:t xml:space="preserve"> </w:t>
      </w:r>
      <w:r>
        <w:t>së</w:t>
      </w:r>
      <w:r>
        <w:rPr>
          <w:spacing w:val="-9"/>
        </w:rPr>
        <w:t xml:space="preserve"> </w:t>
      </w:r>
      <w:r>
        <w:t>strukturuar</w:t>
      </w:r>
      <w:r>
        <w:rPr>
          <w:spacing w:val="-9"/>
        </w:rPr>
        <w:t xml:space="preserve"> </w:t>
      </w:r>
      <w:r>
        <w:t>me gojë do të vlerësohen në lidhje me:</w:t>
      </w:r>
    </w:p>
    <w:p w:rsidR="008370DC" w:rsidRDefault="000F25C2">
      <w:pPr>
        <w:pStyle w:val="ListParagraph"/>
        <w:numPr>
          <w:ilvl w:val="1"/>
          <w:numId w:val="3"/>
        </w:numPr>
        <w:tabs>
          <w:tab w:val="left" w:pos="460"/>
        </w:tabs>
        <w:spacing w:before="0"/>
        <w:ind w:left="460" w:hanging="138"/>
        <w:rPr>
          <w:sz w:val="24"/>
        </w:rPr>
      </w:pPr>
      <w:r>
        <w:rPr>
          <w:sz w:val="24"/>
        </w:rPr>
        <w:t>Njohuritë,</w:t>
      </w:r>
      <w:r>
        <w:rPr>
          <w:spacing w:val="-1"/>
          <w:sz w:val="24"/>
        </w:rPr>
        <w:t xml:space="preserve"> </w:t>
      </w:r>
      <w:r>
        <w:rPr>
          <w:sz w:val="24"/>
        </w:rPr>
        <w:t>aftësitë, kompetencën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lidhje me</w:t>
      </w:r>
      <w:r>
        <w:rPr>
          <w:spacing w:val="-5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pozicionit të </w:t>
      </w:r>
      <w:r>
        <w:rPr>
          <w:spacing w:val="-2"/>
          <w:sz w:val="24"/>
        </w:rPr>
        <w:t>punës;</w:t>
      </w:r>
    </w:p>
    <w:p w:rsidR="008370DC" w:rsidRDefault="000F25C2">
      <w:pPr>
        <w:pStyle w:val="ListParagraph"/>
        <w:numPr>
          <w:ilvl w:val="1"/>
          <w:numId w:val="3"/>
        </w:numPr>
        <w:tabs>
          <w:tab w:val="left" w:pos="400"/>
        </w:tabs>
        <w:spacing w:before="44"/>
        <w:ind w:left="400" w:hanging="138"/>
        <w:rPr>
          <w:sz w:val="24"/>
        </w:rPr>
      </w:pPr>
      <w:r>
        <w:rPr>
          <w:sz w:val="24"/>
        </w:rPr>
        <w:t>Eksperiencën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tyre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mëparshme;</w:t>
      </w:r>
    </w:p>
    <w:p w:rsidR="008370DC" w:rsidRDefault="000F25C2">
      <w:pPr>
        <w:pStyle w:val="ListParagraph"/>
        <w:numPr>
          <w:ilvl w:val="1"/>
          <w:numId w:val="3"/>
        </w:numPr>
        <w:tabs>
          <w:tab w:val="left" w:pos="460"/>
        </w:tabs>
        <w:spacing w:before="40"/>
        <w:ind w:left="460" w:hanging="138"/>
        <w:rPr>
          <w:sz w:val="24"/>
        </w:rPr>
      </w:pPr>
      <w:r>
        <w:rPr>
          <w:sz w:val="24"/>
        </w:rPr>
        <w:t>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tyre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karrierën.</w:t>
      </w:r>
    </w:p>
    <w:p w:rsidR="008370DC" w:rsidRDefault="000F25C2">
      <w:pPr>
        <w:pStyle w:val="BodyText"/>
        <w:spacing w:before="41"/>
        <w:ind w:left="264"/>
      </w:pPr>
      <w:r>
        <w:t>Totali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pikëve</w:t>
      </w:r>
      <w:r>
        <w:rPr>
          <w:spacing w:val="-4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përfundim të</w:t>
      </w:r>
      <w:r>
        <w:rPr>
          <w:spacing w:val="-1"/>
        </w:rPr>
        <w:t xml:space="preserve"> </w:t>
      </w:r>
      <w:r>
        <w:t>intervistës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</w:t>
      </w:r>
      <w:r>
        <w:rPr>
          <w:spacing w:val="-1"/>
        </w:rPr>
        <w:t xml:space="preserve"> </w:t>
      </w:r>
      <w:r>
        <w:t>me gojë</w:t>
      </w:r>
      <w:r>
        <w:rPr>
          <w:spacing w:val="1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2"/>
        </w:rPr>
        <w:t>pikë.</w:t>
      </w:r>
    </w:p>
    <w:p w:rsidR="008370DC" w:rsidRDefault="008370DC">
      <w:pPr>
        <w:pStyle w:val="BodyText"/>
        <w:spacing w:before="91"/>
      </w:pPr>
    </w:p>
    <w:p w:rsidR="008370DC" w:rsidRDefault="000F25C2">
      <w:pPr>
        <w:pStyle w:val="Heading1"/>
      </w:pPr>
      <w:r>
        <w:t>I.6-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daljes së</w:t>
      </w:r>
      <w:r>
        <w:rPr>
          <w:spacing w:val="-3"/>
        </w:rPr>
        <w:t xml:space="preserve"> </w:t>
      </w:r>
      <w:r>
        <w:t>rezultateve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konkurrimit</w:t>
      </w:r>
      <w:r>
        <w:rPr>
          <w:spacing w:val="-1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komunikimit:</w:t>
      </w:r>
    </w:p>
    <w:p w:rsidR="008370DC" w:rsidRDefault="008370DC">
      <w:pPr>
        <w:pStyle w:val="BodyText"/>
        <w:spacing w:before="72"/>
        <w:rPr>
          <w:b/>
        </w:rPr>
      </w:pPr>
    </w:p>
    <w:p w:rsidR="008370DC" w:rsidRDefault="000F25C2">
      <w:pPr>
        <w:pStyle w:val="BodyText"/>
        <w:spacing w:before="1"/>
        <w:ind w:left="264"/>
      </w:pPr>
      <w:r>
        <w:t>Në</w:t>
      </w:r>
      <w:r>
        <w:rPr>
          <w:spacing w:val="22"/>
        </w:rPr>
        <w:t xml:space="preserve"> </w:t>
      </w:r>
      <w:r>
        <w:t>përfundim</w:t>
      </w:r>
      <w:r>
        <w:rPr>
          <w:spacing w:val="29"/>
        </w:rPr>
        <w:t xml:space="preserve"> </w:t>
      </w:r>
      <w:r>
        <w:t>të</w:t>
      </w:r>
      <w:r>
        <w:rPr>
          <w:spacing w:val="27"/>
        </w:rPr>
        <w:t xml:space="preserve"> </w:t>
      </w:r>
      <w:r>
        <w:t>vlerësimit</w:t>
      </w:r>
      <w:r>
        <w:rPr>
          <w:spacing w:val="30"/>
        </w:rPr>
        <w:t xml:space="preserve"> </w:t>
      </w:r>
      <w:r>
        <w:t>të</w:t>
      </w:r>
      <w:r>
        <w:rPr>
          <w:spacing w:val="26"/>
        </w:rPr>
        <w:t xml:space="preserve"> </w:t>
      </w:r>
      <w:r>
        <w:t>kandidatëve,</w:t>
      </w:r>
      <w:r>
        <w:rPr>
          <w:spacing w:val="27"/>
        </w:rPr>
        <w:t xml:space="preserve"> </w:t>
      </w:r>
      <w:r>
        <w:t>Autoriteti</w:t>
      </w:r>
      <w:r>
        <w:rPr>
          <w:spacing w:val="29"/>
        </w:rPr>
        <w:t xml:space="preserve"> </w:t>
      </w:r>
      <w:r>
        <w:t>Mediave</w:t>
      </w:r>
      <w:r>
        <w:rPr>
          <w:spacing w:val="25"/>
        </w:rPr>
        <w:t xml:space="preserve"> </w:t>
      </w:r>
      <w:r>
        <w:t>Audiovizive</w:t>
      </w:r>
      <w:r>
        <w:rPr>
          <w:spacing w:val="27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të</w:t>
      </w:r>
      <w:r>
        <w:rPr>
          <w:spacing w:val="27"/>
        </w:rPr>
        <w:t xml:space="preserve"> </w:t>
      </w:r>
      <w:r>
        <w:rPr>
          <w:spacing w:val="-2"/>
        </w:rPr>
        <w:t>shpallë</w:t>
      </w:r>
    </w:p>
    <w:p w:rsidR="008370DC" w:rsidRDefault="008370DC">
      <w:pPr>
        <w:pStyle w:val="BodyText"/>
        <w:sectPr w:rsidR="008370DC">
          <w:pgSz w:w="12240" w:h="15840"/>
          <w:pgMar w:top="1060" w:right="1440" w:bottom="740" w:left="1440" w:header="0" w:footer="554" w:gutter="0"/>
          <w:cols w:space="720"/>
        </w:sectPr>
      </w:pPr>
    </w:p>
    <w:p w:rsidR="008370DC" w:rsidRDefault="000F25C2">
      <w:pPr>
        <w:pStyle w:val="BodyText"/>
        <w:spacing w:before="62" w:line="278" w:lineRule="auto"/>
        <w:ind w:left="264" w:right="281"/>
        <w:jc w:val="both"/>
      </w:pPr>
      <w:r>
        <w:lastRenderedPageBreak/>
        <w:t>fituesin në</w:t>
      </w:r>
      <w:r>
        <w:rPr>
          <w:spacing w:val="-3"/>
        </w:rPr>
        <w:t xml:space="preserve"> </w:t>
      </w:r>
      <w:r>
        <w:t>portalin “Agjencia Kombëtare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Punësimit dhe</w:t>
      </w:r>
      <w:r>
        <w:rPr>
          <w:spacing w:val="-3"/>
        </w:rPr>
        <w:t xml:space="preserve"> </w:t>
      </w:r>
      <w:r>
        <w:t>Aftësive”</w:t>
      </w:r>
      <w:r>
        <w:rPr>
          <w:spacing w:val="-3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faqen zyrtare</w:t>
      </w:r>
      <w:r>
        <w:rPr>
          <w:spacing w:val="-4"/>
        </w:rPr>
        <w:t xml:space="preserve"> </w:t>
      </w:r>
      <w:r>
        <w:t xml:space="preserve">të </w:t>
      </w:r>
      <w:r>
        <w:rPr>
          <w:spacing w:val="-2"/>
        </w:rPr>
        <w:t>AMA-s.</w:t>
      </w:r>
    </w:p>
    <w:p w:rsidR="008370DC" w:rsidRDefault="000F25C2">
      <w:pPr>
        <w:pStyle w:val="BodyText"/>
        <w:spacing w:line="276" w:lineRule="auto"/>
        <w:ind w:left="264" w:right="274" w:firstLine="60"/>
        <w:jc w:val="both"/>
      </w:pPr>
      <w:r>
        <w:t>Të gjithë kandidatët pjesëmarrës në këtë procedurë do të njoftohen në mënyrë elektronike për datën e saktë të shpalljes së fituesit.</w:t>
      </w:r>
    </w:p>
    <w:p w:rsidR="008370DC" w:rsidRDefault="008370DC">
      <w:pPr>
        <w:pStyle w:val="BodyText"/>
        <w:spacing w:before="43"/>
      </w:pPr>
    </w:p>
    <w:p w:rsidR="008370DC" w:rsidRDefault="000F25C2">
      <w:pPr>
        <w:pStyle w:val="Heading1"/>
        <w:ind w:left="324"/>
      </w:pPr>
      <w:r>
        <w:t>II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kandidatet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aplikojnë</w:t>
      </w:r>
      <w:r>
        <w:rPr>
          <w:spacing w:val="-7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jashtë</w:t>
      </w:r>
      <w:r>
        <w:rPr>
          <w:spacing w:val="-5"/>
        </w:rPr>
        <w:t xml:space="preserve"> </w:t>
      </w:r>
      <w:r>
        <w:t>sistemit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shërbimit</w:t>
      </w:r>
      <w:r>
        <w:rPr>
          <w:spacing w:val="-1"/>
        </w:rPr>
        <w:t xml:space="preserve"> </w:t>
      </w:r>
      <w:r>
        <w:rPr>
          <w:spacing w:val="-2"/>
        </w:rPr>
        <w:t>civil</w:t>
      </w:r>
    </w:p>
    <w:p w:rsidR="008370DC" w:rsidRDefault="008370DC">
      <w:pPr>
        <w:pStyle w:val="BodyText"/>
        <w:spacing w:before="74"/>
        <w:rPr>
          <w:b/>
        </w:rPr>
      </w:pPr>
    </w:p>
    <w:p w:rsidR="008370DC" w:rsidRDefault="000F25C2">
      <w:pPr>
        <w:pStyle w:val="BodyText"/>
        <w:spacing w:line="276" w:lineRule="auto"/>
        <w:ind w:left="264" w:right="273" w:firstLine="60"/>
        <w:jc w:val="both"/>
      </w:pPr>
      <w:r>
        <w:t>Për</w:t>
      </w:r>
      <w:r>
        <w:rPr>
          <w:spacing w:val="-3"/>
        </w:rPr>
        <w:t xml:space="preserve"> </w:t>
      </w:r>
      <w:r>
        <w:t>këtë</w:t>
      </w:r>
      <w:r>
        <w:rPr>
          <w:spacing w:val="-3"/>
        </w:rPr>
        <w:t xml:space="preserve"> </w:t>
      </w:r>
      <w:r>
        <w:t>procedurë</w:t>
      </w:r>
      <w:r>
        <w:rPr>
          <w:spacing w:val="-3"/>
        </w:rPr>
        <w:t xml:space="preserve"> </w:t>
      </w:r>
      <w:r>
        <w:t>kanë</w:t>
      </w:r>
      <w:r>
        <w:rPr>
          <w:spacing w:val="-2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drejtë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aplikojnë</w:t>
      </w:r>
      <w:r>
        <w:rPr>
          <w:spacing w:val="-3"/>
        </w:rPr>
        <w:t xml:space="preserve"> </w:t>
      </w:r>
      <w:r>
        <w:t>kandidatet</w:t>
      </w:r>
      <w:r>
        <w:rPr>
          <w:spacing w:val="-1"/>
        </w:rPr>
        <w:t xml:space="preserve"> </w:t>
      </w:r>
      <w:r>
        <w:t>jashtë</w:t>
      </w:r>
      <w:r>
        <w:rPr>
          <w:spacing w:val="-4"/>
        </w:rPr>
        <w:t xml:space="preserve"> </w:t>
      </w:r>
      <w:r>
        <w:t>sistemit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shërbimit</w:t>
      </w:r>
      <w:r>
        <w:rPr>
          <w:spacing w:val="-3"/>
        </w:rPr>
        <w:t xml:space="preserve"> </w:t>
      </w:r>
      <w:r>
        <w:t>civil,</w:t>
      </w:r>
      <w:r>
        <w:rPr>
          <w:spacing w:val="-2"/>
        </w:rPr>
        <w:t xml:space="preserve"> </w:t>
      </w:r>
      <w:r>
        <w:t>që plotësojnë kërkesat e veçanta dhe të përgjithshme për plotësimin e vendit të lirë.</w:t>
      </w:r>
    </w:p>
    <w:p w:rsidR="008370DC" w:rsidRDefault="008370DC">
      <w:pPr>
        <w:pStyle w:val="BodyText"/>
        <w:spacing w:before="50"/>
      </w:pPr>
    </w:p>
    <w:p w:rsidR="008370DC" w:rsidRDefault="000F25C2">
      <w:pPr>
        <w:pStyle w:val="Heading1"/>
        <w:ind w:left="324"/>
      </w:pPr>
      <w:r>
        <w:t>II.1-Kërkesat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</w:t>
      </w:r>
      <w:r>
        <w:rPr>
          <w:spacing w:val="-4"/>
        </w:rPr>
        <w:t xml:space="preserve"> </w:t>
      </w:r>
      <w:r>
        <w:t>sipas</w:t>
      </w:r>
      <w:r>
        <w:rPr>
          <w:spacing w:val="-1"/>
        </w:rPr>
        <w:t xml:space="preserve"> </w:t>
      </w:r>
      <w:r>
        <w:t>nenit</w:t>
      </w:r>
      <w:r>
        <w:rPr>
          <w:spacing w:val="-1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ligjit</w:t>
      </w:r>
      <w:r>
        <w:rPr>
          <w:spacing w:val="-4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rPr>
          <w:spacing w:val="-2"/>
        </w:rPr>
        <w:t>152/2013:</w:t>
      </w:r>
    </w:p>
    <w:p w:rsidR="008370DC" w:rsidRDefault="000F25C2">
      <w:pPr>
        <w:pStyle w:val="ListParagraph"/>
        <w:numPr>
          <w:ilvl w:val="0"/>
          <w:numId w:val="1"/>
        </w:numPr>
        <w:tabs>
          <w:tab w:val="left" w:pos="432"/>
        </w:tabs>
        <w:spacing w:before="33"/>
        <w:ind w:left="432" w:hanging="170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jetë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shtetas </w:t>
      </w:r>
      <w:r>
        <w:rPr>
          <w:spacing w:val="-2"/>
          <w:sz w:val="24"/>
        </w:rPr>
        <w:t>shqiptar;</w:t>
      </w:r>
    </w:p>
    <w:p w:rsidR="008370DC" w:rsidRDefault="000F25C2">
      <w:pPr>
        <w:pStyle w:val="ListParagraph"/>
        <w:numPr>
          <w:ilvl w:val="0"/>
          <w:numId w:val="1"/>
        </w:numPr>
        <w:tabs>
          <w:tab w:val="left" w:pos="432"/>
        </w:tabs>
        <w:spacing w:before="43"/>
        <w:ind w:left="432" w:hanging="170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zotësi të</w:t>
      </w:r>
      <w:r>
        <w:rPr>
          <w:spacing w:val="-2"/>
          <w:sz w:val="24"/>
        </w:rPr>
        <w:t xml:space="preserve"> </w:t>
      </w:r>
      <w:r>
        <w:rPr>
          <w:sz w:val="24"/>
        </w:rPr>
        <w:t>plotë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vepruar;</w:t>
      </w:r>
    </w:p>
    <w:p w:rsidR="008370DC" w:rsidRDefault="000F25C2">
      <w:pPr>
        <w:pStyle w:val="ListParagraph"/>
        <w:numPr>
          <w:ilvl w:val="0"/>
          <w:numId w:val="1"/>
        </w:numPr>
        <w:tabs>
          <w:tab w:val="left" w:pos="432"/>
        </w:tabs>
        <w:spacing w:before="44"/>
        <w:ind w:left="432" w:hanging="170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zotërojë</w:t>
      </w:r>
      <w:r>
        <w:rPr>
          <w:spacing w:val="-1"/>
          <w:sz w:val="24"/>
        </w:rPr>
        <w:t xml:space="preserve"> </w:t>
      </w:r>
      <w:r>
        <w:rPr>
          <w:sz w:val="24"/>
        </w:rPr>
        <w:t>gjuhën</w:t>
      </w:r>
      <w:r>
        <w:rPr>
          <w:spacing w:val="-1"/>
          <w:sz w:val="24"/>
        </w:rPr>
        <w:t xml:space="preserve"> </w:t>
      </w:r>
      <w:r>
        <w:rPr>
          <w:sz w:val="24"/>
        </w:rPr>
        <w:t>shqipe, të</w:t>
      </w:r>
      <w:r>
        <w:rPr>
          <w:spacing w:val="-1"/>
          <w:sz w:val="24"/>
        </w:rPr>
        <w:t xml:space="preserve"> </w:t>
      </w:r>
      <w:r>
        <w:rPr>
          <w:sz w:val="24"/>
        </w:rPr>
        <w:t>shkruar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folur;</w:t>
      </w:r>
    </w:p>
    <w:p w:rsidR="008370DC" w:rsidRDefault="000F25C2">
      <w:pPr>
        <w:pStyle w:val="ListParagraph"/>
        <w:numPr>
          <w:ilvl w:val="0"/>
          <w:numId w:val="1"/>
        </w:numPr>
        <w:tabs>
          <w:tab w:val="left" w:pos="432"/>
        </w:tabs>
        <w:spacing w:before="44"/>
        <w:ind w:left="432" w:hanging="170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jetë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kushte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lejojnë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detyrën </w:t>
      </w:r>
      <w:r>
        <w:rPr>
          <w:spacing w:val="-2"/>
          <w:sz w:val="24"/>
        </w:rPr>
        <w:t>përkatëse;</w:t>
      </w:r>
    </w:p>
    <w:p w:rsidR="008370DC" w:rsidRDefault="000F25C2">
      <w:pPr>
        <w:pStyle w:val="ListParagraph"/>
        <w:numPr>
          <w:ilvl w:val="0"/>
          <w:numId w:val="1"/>
        </w:numPr>
        <w:tabs>
          <w:tab w:val="left" w:pos="426"/>
        </w:tabs>
        <w:spacing w:before="45" w:line="273" w:lineRule="auto"/>
        <w:ind w:right="277" w:firstLine="0"/>
        <w:rPr>
          <w:sz w:val="24"/>
        </w:rPr>
      </w:pP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mos</w:t>
      </w:r>
      <w:r>
        <w:rPr>
          <w:spacing w:val="-9"/>
          <w:sz w:val="24"/>
        </w:rPr>
        <w:t xml:space="preserve"> </w:t>
      </w:r>
      <w:r>
        <w:rPr>
          <w:sz w:val="24"/>
        </w:rPr>
        <w:t>jetë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dënuar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13"/>
          <w:sz w:val="24"/>
        </w:rPr>
        <w:t xml:space="preserve"> </w:t>
      </w:r>
      <w:r>
        <w:rPr>
          <w:sz w:val="24"/>
        </w:rPr>
        <w:t>vendim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formës</w:t>
      </w:r>
      <w:r>
        <w:rPr>
          <w:spacing w:val="-12"/>
          <w:sz w:val="24"/>
        </w:rPr>
        <w:t xml:space="preserve"> </w:t>
      </w:r>
      <w:r>
        <w:rPr>
          <w:sz w:val="24"/>
        </w:rPr>
        <w:t>së</w:t>
      </w:r>
      <w:r>
        <w:rPr>
          <w:spacing w:val="-11"/>
          <w:sz w:val="24"/>
        </w:rPr>
        <w:t xml:space="preserve"> </w:t>
      </w:r>
      <w:r>
        <w:rPr>
          <w:sz w:val="24"/>
        </w:rPr>
        <w:t>prerë</w:t>
      </w:r>
      <w:r>
        <w:rPr>
          <w:spacing w:val="-13"/>
          <w:sz w:val="24"/>
        </w:rPr>
        <w:t xml:space="preserve"> </w:t>
      </w:r>
      <w:r>
        <w:rPr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z w:val="24"/>
        </w:rPr>
        <w:t>kryerjen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një</w:t>
      </w:r>
      <w:r>
        <w:rPr>
          <w:spacing w:val="-12"/>
          <w:sz w:val="24"/>
        </w:rPr>
        <w:t xml:space="preserve"> </w:t>
      </w:r>
      <w:r>
        <w:rPr>
          <w:sz w:val="24"/>
        </w:rPr>
        <w:t>krimi</w:t>
      </w:r>
      <w:r>
        <w:rPr>
          <w:spacing w:val="-9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z w:val="24"/>
        </w:rPr>
        <w:t>kryerjen e një kundërvajtjeje penale me dashje;</w:t>
      </w:r>
    </w:p>
    <w:p w:rsidR="008370DC" w:rsidRDefault="000F25C2">
      <w:pPr>
        <w:pStyle w:val="ListParagraph"/>
        <w:numPr>
          <w:ilvl w:val="0"/>
          <w:numId w:val="1"/>
        </w:numPr>
        <w:tabs>
          <w:tab w:val="left" w:pos="429"/>
        </w:tabs>
        <w:spacing w:before="3" w:line="273" w:lineRule="auto"/>
        <w:ind w:right="273" w:firstLine="0"/>
        <w:rPr>
          <w:sz w:val="24"/>
        </w:rPr>
      </w:pPr>
      <w:r>
        <w:rPr>
          <w:sz w:val="24"/>
        </w:rPr>
        <w:t>Ndaj</w:t>
      </w:r>
      <w:r>
        <w:rPr>
          <w:spacing w:val="-9"/>
          <w:sz w:val="24"/>
        </w:rPr>
        <w:t xml:space="preserve"> </w:t>
      </w:r>
      <w:r>
        <w:rPr>
          <w:sz w:val="24"/>
        </w:rPr>
        <w:t>tij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mos</w:t>
      </w:r>
      <w:r>
        <w:rPr>
          <w:spacing w:val="-8"/>
          <w:sz w:val="24"/>
        </w:rPr>
        <w:t xml:space="preserve"> </w:t>
      </w:r>
      <w:r>
        <w:rPr>
          <w:sz w:val="24"/>
        </w:rPr>
        <w:t>jetë</w:t>
      </w:r>
      <w:r>
        <w:rPr>
          <w:spacing w:val="-10"/>
          <w:sz w:val="24"/>
        </w:rPr>
        <w:t xml:space="preserve"> </w:t>
      </w:r>
      <w:r>
        <w:rPr>
          <w:sz w:val="24"/>
        </w:rPr>
        <w:t>marrë</w:t>
      </w:r>
      <w:r>
        <w:rPr>
          <w:spacing w:val="-8"/>
          <w:sz w:val="24"/>
        </w:rPr>
        <w:t xml:space="preserve"> </w:t>
      </w:r>
      <w:r>
        <w:rPr>
          <w:sz w:val="24"/>
        </w:rPr>
        <w:t>masa</w:t>
      </w:r>
      <w:r>
        <w:rPr>
          <w:spacing w:val="-1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largimit</w:t>
      </w:r>
      <w:r>
        <w:rPr>
          <w:spacing w:val="-8"/>
          <w:sz w:val="24"/>
        </w:rPr>
        <w:t xml:space="preserve"> </w:t>
      </w:r>
      <w:r>
        <w:rPr>
          <w:sz w:val="24"/>
        </w:rPr>
        <w:t>nga</w:t>
      </w:r>
      <w:r>
        <w:rPr>
          <w:spacing w:val="-11"/>
          <w:sz w:val="24"/>
        </w:rPr>
        <w:t xml:space="preserve"> </w:t>
      </w:r>
      <w:r>
        <w:rPr>
          <w:sz w:val="24"/>
        </w:rPr>
        <w:t>shërbimi</w:t>
      </w:r>
      <w:r>
        <w:rPr>
          <w:spacing w:val="-8"/>
          <w:sz w:val="24"/>
        </w:rPr>
        <w:t xml:space="preserve"> </w:t>
      </w:r>
      <w:r>
        <w:rPr>
          <w:sz w:val="24"/>
        </w:rPr>
        <w:t>civil,</w:t>
      </w:r>
      <w:r>
        <w:rPr>
          <w:spacing w:val="-9"/>
          <w:sz w:val="24"/>
        </w:rPr>
        <w:t xml:space="preserve"> </w:t>
      </w:r>
      <w:r>
        <w:rPr>
          <w:sz w:val="24"/>
        </w:rPr>
        <w:t>që</w:t>
      </w:r>
      <w:r>
        <w:rPr>
          <w:spacing w:val="-8"/>
          <w:sz w:val="24"/>
        </w:rPr>
        <w:t xml:space="preserve"> </w:t>
      </w:r>
      <w:r>
        <w:rPr>
          <w:sz w:val="24"/>
        </w:rPr>
        <w:t>nuk</w:t>
      </w:r>
      <w:r>
        <w:rPr>
          <w:spacing w:val="-10"/>
          <w:sz w:val="24"/>
        </w:rPr>
        <w:t xml:space="preserve"> </w:t>
      </w:r>
      <w:r>
        <w:rPr>
          <w:sz w:val="24"/>
        </w:rPr>
        <w:t>është</w:t>
      </w:r>
      <w:r>
        <w:rPr>
          <w:spacing w:val="-9"/>
          <w:sz w:val="24"/>
        </w:rPr>
        <w:t xml:space="preserve"> </w:t>
      </w:r>
      <w:r>
        <w:rPr>
          <w:sz w:val="24"/>
        </w:rPr>
        <w:t>shuar sipas ligjit nr. 152/2013, i ndryshuar.</w:t>
      </w:r>
    </w:p>
    <w:p w:rsidR="008370DC" w:rsidRDefault="008370DC">
      <w:pPr>
        <w:pStyle w:val="BodyText"/>
        <w:spacing w:before="49"/>
      </w:pPr>
    </w:p>
    <w:p w:rsidR="008370DC" w:rsidRDefault="000F25C2">
      <w:pPr>
        <w:pStyle w:val="Heading1"/>
        <w:jc w:val="both"/>
      </w:pPr>
      <w:r>
        <w:t>Kandidatët</w:t>
      </w:r>
      <w:r>
        <w:rPr>
          <w:spacing w:val="-5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plotësojnë</w:t>
      </w:r>
      <w:r>
        <w:rPr>
          <w:spacing w:val="-2"/>
        </w:rPr>
        <w:t xml:space="preserve"> </w:t>
      </w: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:rsidR="008370DC" w:rsidRDefault="000F25C2" w:rsidP="00E775B2">
      <w:pPr>
        <w:pStyle w:val="ListParagraph"/>
        <w:numPr>
          <w:ilvl w:val="0"/>
          <w:numId w:val="3"/>
        </w:numPr>
        <w:tabs>
          <w:tab w:val="left" w:pos="608"/>
        </w:tabs>
        <w:spacing w:before="33" w:line="276" w:lineRule="auto"/>
        <w:ind w:right="254"/>
        <w:jc w:val="both"/>
        <w:rPr>
          <w:sz w:val="24"/>
        </w:rPr>
      </w:pPr>
      <w:r>
        <w:rPr>
          <w:sz w:val="24"/>
        </w:rPr>
        <w:t xml:space="preserve">Të zotërojnë një diplomë të nivelit “Master profesional” për Shkenca komunikimi/sociale/Gazetari. Edhe diploma e nivelit “Bachelor” duhet të jetë në të njëjtën </w:t>
      </w:r>
      <w:r>
        <w:rPr>
          <w:spacing w:val="-2"/>
          <w:sz w:val="24"/>
        </w:rPr>
        <w:t>fushë.</w:t>
      </w:r>
    </w:p>
    <w:p w:rsidR="008370DC" w:rsidRDefault="000F25C2">
      <w:pPr>
        <w:pStyle w:val="ListParagraph"/>
        <w:numPr>
          <w:ilvl w:val="1"/>
          <w:numId w:val="3"/>
        </w:numPr>
        <w:tabs>
          <w:tab w:val="left" w:pos="400"/>
        </w:tabs>
        <w:spacing w:before="1"/>
        <w:ind w:left="400" w:hanging="138"/>
        <w:jc w:val="both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ketë</w:t>
      </w:r>
      <w:r>
        <w:rPr>
          <w:spacing w:val="-2"/>
          <w:sz w:val="24"/>
        </w:rPr>
        <w:t xml:space="preserve"> </w:t>
      </w:r>
      <w:r>
        <w:rPr>
          <w:sz w:val="24"/>
        </w:rPr>
        <w:t>mbi 2 vjet</w:t>
      </w:r>
      <w:r>
        <w:rPr>
          <w:spacing w:val="-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2"/>
          <w:sz w:val="24"/>
        </w:rPr>
        <w:t xml:space="preserve"> </w:t>
      </w:r>
      <w:r>
        <w:rPr>
          <w:sz w:val="24"/>
        </w:rPr>
        <w:t>pune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mëparshme 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profesion.</w:t>
      </w:r>
    </w:p>
    <w:p w:rsidR="008370DC" w:rsidRDefault="008370DC">
      <w:pPr>
        <w:pStyle w:val="BodyText"/>
        <w:spacing w:before="91"/>
      </w:pPr>
    </w:p>
    <w:p w:rsidR="008370DC" w:rsidRDefault="000F25C2">
      <w:pPr>
        <w:pStyle w:val="Heading1"/>
        <w:spacing w:before="1"/>
        <w:ind w:left="324"/>
      </w:pPr>
      <w:r>
        <w:t>II.2-</w:t>
      </w:r>
      <w:r>
        <w:rPr>
          <w:spacing w:val="-6"/>
        </w:rPr>
        <w:t xml:space="preserve"> </w:t>
      </w:r>
      <w:r>
        <w:t>Dokumentacioni, mënyra</w:t>
      </w:r>
      <w:r>
        <w:rPr>
          <w:spacing w:val="-1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afati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dorëzimit:</w:t>
      </w:r>
    </w:p>
    <w:p w:rsidR="008370DC" w:rsidRDefault="000F25C2">
      <w:pPr>
        <w:pStyle w:val="BodyText"/>
        <w:spacing w:before="33" w:line="278" w:lineRule="auto"/>
        <w:ind w:left="264"/>
      </w:pPr>
      <w:r>
        <w:t>Kandidatët</w:t>
      </w:r>
      <w:r>
        <w:rPr>
          <w:spacing w:val="-3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dorëzojnë</w:t>
      </w:r>
      <w:r>
        <w:rPr>
          <w:spacing w:val="-3"/>
        </w:rPr>
        <w:t xml:space="preserve"> </w:t>
      </w:r>
      <w:r>
        <w:t>pranë</w:t>
      </w:r>
      <w:r>
        <w:rPr>
          <w:spacing w:val="-4"/>
        </w:rPr>
        <w:t xml:space="preserve"> </w:t>
      </w:r>
      <w:r>
        <w:t>njësisë</w:t>
      </w:r>
      <w:r>
        <w:rPr>
          <w:spacing w:val="-3"/>
        </w:rPr>
        <w:t xml:space="preserve"> </w:t>
      </w:r>
      <w:r>
        <w:t>së</w:t>
      </w:r>
      <w:r>
        <w:rPr>
          <w:spacing w:val="-7"/>
        </w:rPr>
        <w:t xml:space="preserve"> </w:t>
      </w:r>
      <w:r>
        <w:t>burimeve</w:t>
      </w:r>
      <w:r>
        <w:rPr>
          <w:spacing w:val="-4"/>
        </w:rPr>
        <w:t xml:space="preserve"> </w:t>
      </w:r>
      <w:r>
        <w:t>njerëzore</w:t>
      </w:r>
      <w:r>
        <w:rPr>
          <w:spacing w:val="-7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Autoritetit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Mediave Audiovizive dokumentat si më poshtë:</w:t>
      </w:r>
    </w:p>
    <w:p w:rsidR="00B72D6A" w:rsidRPr="00B72D6A" w:rsidRDefault="000F25C2">
      <w:pPr>
        <w:pStyle w:val="ListParagraph"/>
        <w:numPr>
          <w:ilvl w:val="0"/>
          <w:numId w:val="2"/>
        </w:numPr>
        <w:tabs>
          <w:tab w:val="left" w:pos="582"/>
        </w:tabs>
        <w:spacing w:before="37"/>
        <w:ind w:left="582" w:hanging="258"/>
        <w:jc w:val="left"/>
        <w:rPr>
          <w:sz w:val="24"/>
        </w:rPr>
      </w:pPr>
      <w:r>
        <w:t>Kërkesë</w:t>
      </w:r>
      <w:r>
        <w:rPr>
          <w:spacing w:val="-5"/>
        </w:rPr>
        <w:t xml:space="preserve"> </w:t>
      </w:r>
      <w:r>
        <w:t>motivimi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vendin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punës</w:t>
      </w:r>
      <w:r>
        <w:rPr>
          <w:spacing w:val="-4"/>
        </w:rPr>
        <w:t xml:space="preserve"> </w:t>
      </w:r>
      <w:r>
        <w:t>që</w:t>
      </w:r>
      <w:r>
        <w:rPr>
          <w:spacing w:val="-4"/>
        </w:rPr>
        <w:t xml:space="preserve"> </w:t>
      </w:r>
      <w:r>
        <w:rPr>
          <w:spacing w:val="-2"/>
        </w:rPr>
        <w:t>konkurron;</w:t>
      </w:r>
    </w:p>
    <w:p w:rsidR="008370DC" w:rsidRDefault="000F25C2">
      <w:pPr>
        <w:pStyle w:val="ListParagraph"/>
        <w:numPr>
          <w:ilvl w:val="0"/>
          <w:numId w:val="2"/>
        </w:numPr>
        <w:tabs>
          <w:tab w:val="left" w:pos="582"/>
        </w:tabs>
        <w:spacing w:before="37"/>
        <w:ind w:left="582" w:hanging="258"/>
        <w:jc w:val="left"/>
        <w:rPr>
          <w:sz w:val="24"/>
        </w:rPr>
      </w:pPr>
      <w:r>
        <w:rPr>
          <w:spacing w:val="-2"/>
          <w:sz w:val="24"/>
        </w:rPr>
        <w:t>Jetëshkrim</w:t>
      </w:r>
    </w:p>
    <w:p w:rsidR="008370DC" w:rsidRDefault="000F25C2">
      <w:pPr>
        <w:pStyle w:val="ListParagraph"/>
        <w:numPr>
          <w:ilvl w:val="0"/>
          <w:numId w:val="2"/>
        </w:numPr>
        <w:tabs>
          <w:tab w:val="left" w:pos="508"/>
        </w:tabs>
        <w:spacing w:before="43"/>
        <w:ind w:left="508" w:hanging="246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listës së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notave;</w:t>
      </w:r>
    </w:p>
    <w:p w:rsidR="008370DC" w:rsidRDefault="000F25C2">
      <w:pPr>
        <w:pStyle w:val="BodyText"/>
        <w:spacing w:before="41"/>
        <w:ind w:left="264"/>
      </w:pPr>
      <w:r>
        <w:t>ç)</w:t>
      </w:r>
      <w:r>
        <w:rPr>
          <w:spacing w:val="-8"/>
        </w:rPr>
        <w:t xml:space="preserve"> </w:t>
      </w:r>
      <w:r>
        <w:t>Fotokopje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librezës së</w:t>
      </w:r>
      <w:r>
        <w:rPr>
          <w:spacing w:val="-2"/>
        </w:rPr>
        <w:t xml:space="preserve"> </w:t>
      </w:r>
      <w:r>
        <w:t>punës;</w:t>
      </w:r>
      <w:r>
        <w:rPr>
          <w:spacing w:val="-3"/>
        </w:rPr>
        <w:t xml:space="preserve"> </w:t>
      </w:r>
      <w:r>
        <w:t>(të</w:t>
      </w:r>
      <w:r>
        <w:rPr>
          <w:spacing w:val="-2"/>
        </w:rPr>
        <w:t xml:space="preserve"> </w:t>
      </w:r>
      <w:r>
        <w:t>gjitha</w:t>
      </w:r>
      <w:r>
        <w:rPr>
          <w:spacing w:val="-1"/>
        </w:rPr>
        <w:t xml:space="preserve"> </w:t>
      </w:r>
      <w:r>
        <w:t>faqet</w:t>
      </w:r>
      <w:r>
        <w:rPr>
          <w:spacing w:val="-1"/>
        </w:rPr>
        <w:t xml:space="preserve"> </w:t>
      </w:r>
      <w:r>
        <w:t>që</w:t>
      </w:r>
      <w:r>
        <w:rPr>
          <w:spacing w:val="-5"/>
        </w:rPr>
        <w:t xml:space="preserve"> </w:t>
      </w:r>
      <w:r>
        <w:t>vërtetojnë</w:t>
      </w:r>
      <w:r>
        <w:rPr>
          <w:spacing w:val="-1"/>
        </w:rPr>
        <w:t xml:space="preserve"> </w:t>
      </w:r>
      <w:r>
        <w:t>eksperiencën</w:t>
      </w:r>
      <w:r>
        <w:rPr>
          <w:spacing w:val="2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rPr>
          <w:spacing w:val="-2"/>
        </w:rPr>
        <w:t>punë);</w:t>
      </w:r>
    </w:p>
    <w:p w:rsidR="008370DC" w:rsidRDefault="000F25C2">
      <w:pPr>
        <w:pStyle w:val="ListParagraph"/>
        <w:numPr>
          <w:ilvl w:val="0"/>
          <w:numId w:val="2"/>
        </w:numPr>
        <w:tabs>
          <w:tab w:val="left" w:pos="529"/>
        </w:tabs>
        <w:spacing w:line="278" w:lineRule="auto"/>
        <w:ind w:left="264" w:right="272" w:firstLine="0"/>
        <w:jc w:val="left"/>
        <w:rPr>
          <w:sz w:val="24"/>
        </w:rPr>
      </w:pPr>
      <w:r>
        <w:rPr>
          <w:sz w:val="24"/>
        </w:rPr>
        <w:t>Çdo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dokumentacion tjetër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vërteton trajnimet, kualifikimet, arsimim</w:t>
      </w:r>
      <w:r>
        <w:rPr>
          <w:spacing w:val="-1"/>
          <w:sz w:val="24"/>
        </w:rPr>
        <w:t xml:space="preserve"> </w:t>
      </w:r>
      <w:r>
        <w:rPr>
          <w:sz w:val="24"/>
        </w:rPr>
        <w:t>shtesë, vlerësimet pozitive apo të tjera të përmendura në jetëshkrimin tuaj;</w:t>
      </w:r>
    </w:p>
    <w:p w:rsidR="008370DC" w:rsidRDefault="000F25C2">
      <w:pPr>
        <w:pStyle w:val="BodyText"/>
        <w:spacing w:line="272" w:lineRule="exact"/>
        <w:ind w:left="264"/>
      </w:pPr>
      <w:r>
        <w:t>dh)</w:t>
      </w:r>
      <w:r>
        <w:rPr>
          <w:spacing w:val="-4"/>
        </w:rPr>
        <w:t xml:space="preserve"> </w:t>
      </w:r>
      <w:r>
        <w:t>Fotokopje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letërnjoftimit</w:t>
      </w:r>
      <w:r>
        <w:rPr>
          <w:spacing w:val="1"/>
        </w:rPr>
        <w:t xml:space="preserve"> </w:t>
      </w:r>
      <w:r>
        <w:rPr>
          <w:spacing w:val="-4"/>
        </w:rPr>
        <w:t>(ID);</w:t>
      </w:r>
    </w:p>
    <w:p w:rsidR="008370DC" w:rsidRDefault="000F25C2">
      <w:pPr>
        <w:pStyle w:val="ListParagraph"/>
        <w:numPr>
          <w:ilvl w:val="0"/>
          <w:numId w:val="2"/>
        </w:numPr>
        <w:tabs>
          <w:tab w:val="left" w:pos="508"/>
        </w:tabs>
        <w:ind w:left="508" w:hanging="246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gjendjes</w:t>
      </w:r>
      <w:r>
        <w:rPr>
          <w:spacing w:val="-2"/>
          <w:sz w:val="24"/>
        </w:rPr>
        <w:t xml:space="preserve"> shëndetësore;</w:t>
      </w:r>
    </w:p>
    <w:p w:rsidR="008370DC" w:rsidRDefault="000F25C2">
      <w:pPr>
        <w:pStyle w:val="ListParagraph"/>
        <w:numPr>
          <w:ilvl w:val="0"/>
          <w:numId w:val="2"/>
        </w:numPr>
        <w:tabs>
          <w:tab w:val="left" w:pos="539"/>
        </w:tabs>
        <w:spacing w:before="38"/>
        <w:ind w:left="539" w:hanging="217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gjendjes </w:t>
      </w:r>
      <w:r>
        <w:rPr>
          <w:spacing w:val="-2"/>
          <w:sz w:val="24"/>
        </w:rPr>
        <w:t>gjyqësore;</w:t>
      </w:r>
    </w:p>
    <w:p w:rsidR="008370DC" w:rsidRDefault="008370DC">
      <w:pPr>
        <w:pStyle w:val="BodyText"/>
        <w:spacing w:before="93"/>
      </w:pPr>
    </w:p>
    <w:p w:rsidR="008370DC" w:rsidRDefault="000F25C2">
      <w:pPr>
        <w:pStyle w:val="Heading1"/>
        <w:spacing w:before="1"/>
        <w:jc w:val="both"/>
      </w:pPr>
      <w:r>
        <w:t>II.3-</w:t>
      </w:r>
      <w:r>
        <w:rPr>
          <w:spacing w:val="-5"/>
        </w:rPr>
        <w:t xml:space="preserve"> </w:t>
      </w:r>
      <w:r>
        <w:t>Rezultatet</w:t>
      </w:r>
      <w:r>
        <w:rPr>
          <w:spacing w:val="-1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fazën e</w:t>
      </w:r>
      <w:r>
        <w:rPr>
          <w:spacing w:val="-5"/>
        </w:rPr>
        <w:t xml:space="preserve"> </w:t>
      </w:r>
      <w:r>
        <w:t>verifikimit</w:t>
      </w:r>
      <w:r>
        <w:rPr>
          <w:spacing w:val="-1"/>
        </w:rPr>
        <w:t xml:space="preserve"> </w:t>
      </w:r>
      <w:r>
        <w:rPr>
          <w:spacing w:val="-2"/>
        </w:rPr>
        <w:t>paraprak:</w:t>
      </w:r>
    </w:p>
    <w:p w:rsidR="008370DC" w:rsidRDefault="008370DC">
      <w:pPr>
        <w:pStyle w:val="Heading1"/>
        <w:jc w:val="both"/>
        <w:sectPr w:rsidR="008370DC">
          <w:pgSz w:w="12240" w:h="15840"/>
          <w:pgMar w:top="1060" w:right="1440" w:bottom="740" w:left="1440" w:header="0" w:footer="554" w:gutter="0"/>
          <w:cols w:space="720"/>
        </w:sectPr>
      </w:pPr>
    </w:p>
    <w:p w:rsidR="008370DC" w:rsidRDefault="000F25C2">
      <w:pPr>
        <w:pStyle w:val="BodyText"/>
        <w:spacing w:before="62" w:line="276" w:lineRule="auto"/>
        <w:ind w:left="264" w:right="249"/>
        <w:jc w:val="both"/>
      </w:pPr>
      <w:r>
        <w:lastRenderedPageBreak/>
        <w:t>Pas</w:t>
      </w:r>
      <w:r>
        <w:rPr>
          <w:spacing w:val="-10"/>
        </w:rPr>
        <w:t xml:space="preserve"> </w:t>
      </w:r>
      <w:r>
        <w:t>datës</w:t>
      </w:r>
      <w:r>
        <w:rPr>
          <w:spacing w:val="-8"/>
        </w:rPr>
        <w:t xml:space="preserve"> </w:t>
      </w:r>
      <w:r>
        <w:t>2</w:t>
      </w:r>
      <w:r w:rsidR="00E775B2">
        <w:t>8</w:t>
      </w:r>
      <w:bookmarkStart w:id="0" w:name="_GoBack"/>
      <w:bookmarkEnd w:id="0"/>
      <w:r>
        <w:t>.0</w:t>
      </w:r>
      <w:r w:rsidR="00B72D6A">
        <w:t>2</w:t>
      </w:r>
      <w:r>
        <w:t>.202</w:t>
      </w:r>
      <w:r w:rsidR="00B72D6A">
        <w:t>5</w:t>
      </w:r>
      <w:r>
        <w:t>,</w:t>
      </w:r>
      <w:r>
        <w:rPr>
          <w:spacing w:val="-8"/>
        </w:rPr>
        <w:t xml:space="preserve"> </w:t>
      </w:r>
      <w:r>
        <w:t>njësia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menaxhimit</w:t>
      </w:r>
      <w:r>
        <w:rPr>
          <w:spacing w:val="-9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burimeve</w:t>
      </w:r>
      <w:r>
        <w:rPr>
          <w:spacing w:val="-14"/>
        </w:rPr>
        <w:t xml:space="preserve"> </w:t>
      </w:r>
      <w:r>
        <w:t>njerëzore</w:t>
      </w:r>
      <w:r>
        <w:rPr>
          <w:spacing w:val="-1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institucionit</w:t>
      </w:r>
      <w:r>
        <w:rPr>
          <w:spacing w:val="-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shpallë në portalin “Agjencia Kombëtare e Punësimit dhe Aftësive” dhe në faqen e internetit, listën e kandidatëve që plotësojnë kushtet e pranimit nga jashtë shërbimit civil dhe kriteret e veçanta,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datën,</w:t>
      </w:r>
      <w:r>
        <w:rPr>
          <w:spacing w:val="-6"/>
        </w:rPr>
        <w:t xml:space="preserve"> </w:t>
      </w:r>
      <w:r>
        <w:t>vendin</w:t>
      </w:r>
      <w:r>
        <w:rPr>
          <w:spacing w:val="-8"/>
        </w:rPr>
        <w:t xml:space="preserve"> </w:t>
      </w:r>
      <w:r>
        <w:t>dhe</w:t>
      </w:r>
      <w:r>
        <w:rPr>
          <w:spacing w:val="-10"/>
        </w:rPr>
        <w:t xml:space="preserve"> </w:t>
      </w:r>
      <w:r>
        <w:t>orën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saktë</w:t>
      </w:r>
      <w:r>
        <w:rPr>
          <w:spacing w:val="-7"/>
        </w:rPr>
        <w:t xml:space="preserve"> </w:t>
      </w:r>
      <w:r>
        <w:t>ku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zhvillohet</w:t>
      </w:r>
      <w:r>
        <w:rPr>
          <w:spacing w:val="-7"/>
        </w:rPr>
        <w:t xml:space="preserve"> </w:t>
      </w:r>
      <w:r>
        <w:t>konkursi.</w:t>
      </w:r>
      <w:r>
        <w:rPr>
          <w:spacing w:val="-6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njëjtën</w:t>
      </w:r>
      <w:r>
        <w:rPr>
          <w:spacing w:val="-9"/>
        </w:rPr>
        <w:t xml:space="preserve"> </w:t>
      </w:r>
      <w:r>
        <w:t>datë kandidatët</w:t>
      </w:r>
      <w:r>
        <w:rPr>
          <w:spacing w:val="-5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nuk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plotësojnë</w:t>
      </w:r>
      <w:r>
        <w:rPr>
          <w:spacing w:val="-6"/>
        </w:rPr>
        <w:t xml:space="preserve"> </w:t>
      </w:r>
      <w:r>
        <w:t>kushtet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pranimit</w:t>
      </w:r>
      <w:r>
        <w:rPr>
          <w:spacing w:val="-3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shërbimin</w:t>
      </w:r>
      <w:r>
        <w:rPr>
          <w:spacing w:val="-5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t>kriteret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veçanta</w:t>
      </w:r>
      <w:r>
        <w:rPr>
          <w:spacing w:val="-6"/>
        </w:rPr>
        <w:t xml:space="preserve"> </w:t>
      </w:r>
      <w:r>
        <w:t>do të njoftohen individualisht nga njësia e menaxhimit të burimeve njerëzore të institucionit nëpërmjet adresave të e-mail, për shkaqet e mos kualifikimit.</w:t>
      </w:r>
    </w:p>
    <w:p w:rsidR="008370DC" w:rsidRDefault="008370DC">
      <w:pPr>
        <w:pStyle w:val="BodyText"/>
        <w:spacing w:before="49"/>
      </w:pPr>
    </w:p>
    <w:p w:rsidR="008370DC" w:rsidRDefault="000F25C2">
      <w:pPr>
        <w:pStyle w:val="Heading1"/>
        <w:ind w:left="324"/>
      </w:pPr>
      <w:r>
        <w:t>II.4-</w:t>
      </w:r>
      <w:r>
        <w:rPr>
          <w:spacing w:val="-8"/>
        </w:rPr>
        <w:t xml:space="preserve"> </w:t>
      </w:r>
      <w:r>
        <w:t>Fushat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njohurive,</w:t>
      </w:r>
      <w:r>
        <w:rPr>
          <w:spacing w:val="-1"/>
        </w:rPr>
        <w:t xml:space="preserve"> </w:t>
      </w:r>
      <w:r>
        <w:t>aftësitë</w:t>
      </w:r>
      <w:r>
        <w:rPr>
          <w:spacing w:val="-5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cilësitë</w:t>
      </w:r>
      <w:r>
        <w:rPr>
          <w:spacing w:val="-1"/>
        </w:rPr>
        <w:t xml:space="preserve"> </w:t>
      </w:r>
      <w:r>
        <w:t>mbi të</w:t>
      </w:r>
      <w:r>
        <w:rPr>
          <w:spacing w:val="-5"/>
        </w:rPr>
        <w:t xml:space="preserve"> </w:t>
      </w:r>
      <w:r>
        <w:t>cilat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zhvillohet</w:t>
      </w:r>
      <w:r>
        <w:rPr>
          <w:spacing w:val="-1"/>
        </w:rPr>
        <w:t xml:space="preserve"> </w:t>
      </w:r>
      <w:r>
        <w:rPr>
          <w:spacing w:val="-2"/>
        </w:rPr>
        <w:t>intervista:</w:t>
      </w:r>
    </w:p>
    <w:p w:rsidR="008370DC" w:rsidRDefault="008370DC">
      <w:pPr>
        <w:pStyle w:val="BodyText"/>
        <w:spacing w:before="72"/>
        <w:rPr>
          <w:b/>
        </w:rPr>
      </w:pPr>
    </w:p>
    <w:p w:rsidR="008370DC" w:rsidRDefault="000F25C2">
      <w:pPr>
        <w:pStyle w:val="BodyText"/>
        <w:ind w:left="264"/>
      </w:pPr>
      <w:r>
        <w:t>Kandidatët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rPr>
          <w:spacing w:val="-5"/>
        </w:rPr>
        <w:t>me:</w:t>
      </w:r>
    </w:p>
    <w:p w:rsidR="008370DC" w:rsidRDefault="000F25C2">
      <w:pPr>
        <w:pStyle w:val="ListParagraph"/>
        <w:numPr>
          <w:ilvl w:val="1"/>
          <w:numId w:val="3"/>
        </w:numPr>
        <w:tabs>
          <w:tab w:val="left" w:pos="404"/>
        </w:tabs>
        <w:spacing w:line="278" w:lineRule="auto"/>
        <w:ind w:right="280" w:firstLine="0"/>
        <w:rPr>
          <w:sz w:val="24"/>
        </w:rPr>
      </w:pPr>
      <w:r>
        <w:rPr>
          <w:sz w:val="24"/>
        </w:rPr>
        <w:t>Njohuri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lidhje</w:t>
      </w:r>
      <w:r>
        <w:rPr>
          <w:spacing w:val="-4"/>
          <w:sz w:val="24"/>
        </w:rPr>
        <w:t xml:space="preserve"> </w:t>
      </w:r>
      <w:r>
        <w:rPr>
          <w:sz w:val="24"/>
        </w:rPr>
        <w:t>me Ligjin</w:t>
      </w:r>
      <w:r>
        <w:rPr>
          <w:spacing w:val="-3"/>
          <w:sz w:val="24"/>
        </w:rPr>
        <w:t xml:space="preserve"> </w:t>
      </w:r>
      <w:r>
        <w:rPr>
          <w:sz w:val="24"/>
        </w:rPr>
        <w:t>97/2013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-4"/>
          <w:sz w:val="24"/>
        </w:rPr>
        <w:t xml:space="preserve"> </w:t>
      </w:r>
      <w:r>
        <w:rPr>
          <w:sz w:val="24"/>
        </w:rPr>
        <w:t>mediat audiovizive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Republikën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Shqipërisë” i ndryshuar;</w:t>
      </w:r>
    </w:p>
    <w:p w:rsidR="008370DC" w:rsidRDefault="000F25C2">
      <w:pPr>
        <w:pStyle w:val="ListParagraph"/>
        <w:numPr>
          <w:ilvl w:val="1"/>
          <w:numId w:val="3"/>
        </w:numPr>
        <w:tabs>
          <w:tab w:val="left" w:pos="400"/>
        </w:tabs>
        <w:spacing w:before="0" w:line="272" w:lineRule="exact"/>
        <w:ind w:left="400" w:hanging="138"/>
        <w:rPr>
          <w:sz w:val="24"/>
        </w:rPr>
      </w:pP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Kodin 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Transmetimit;</w:t>
      </w:r>
    </w:p>
    <w:p w:rsidR="008370DC" w:rsidRDefault="000F25C2">
      <w:pPr>
        <w:pStyle w:val="ListParagraph"/>
        <w:numPr>
          <w:ilvl w:val="1"/>
          <w:numId w:val="3"/>
        </w:numPr>
        <w:tabs>
          <w:tab w:val="left" w:pos="400"/>
        </w:tabs>
        <w:ind w:left="400" w:hanging="138"/>
        <w:rPr>
          <w:sz w:val="24"/>
        </w:rPr>
      </w:pPr>
      <w:r>
        <w:rPr>
          <w:sz w:val="24"/>
        </w:rPr>
        <w:t>Njohuri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lidhje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ligjin 152/2013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-3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3"/>
          <w:sz w:val="24"/>
        </w:rPr>
        <w:t xml:space="preserve"> </w:t>
      </w:r>
      <w:r>
        <w:rPr>
          <w:sz w:val="24"/>
        </w:rPr>
        <w:t>civil”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ndryshuar;</w:t>
      </w:r>
    </w:p>
    <w:p w:rsidR="008370DC" w:rsidRDefault="000F25C2">
      <w:pPr>
        <w:pStyle w:val="ListParagraph"/>
        <w:numPr>
          <w:ilvl w:val="1"/>
          <w:numId w:val="3"/>
        </w:numPr>
        <w:tabs>
          <w:tab w:val="left" w:pos="460"/>
        </w:tabs>
        <w:spacing w:before="43"/>
        <w:ind w:left="460" w:hanging="138"/>
        <w:rPr>
          <w:sz w:val="24"/>
        </w:rPr>
      </w:pP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lidhje</w:t>
      </w:r>
      <w:r>
        <w:rPr>
          <w:spacing w:val="-3"/>
          <w:sz w:val="24"/>
        </w:rPr>
        <w:t xml:space="preserve"> </w:t>
      </w:r>
      <w:r>
        <w:rPr>
          <w:sz w:val="24"/>
        </w:rPr>
        <w:t>me Kodin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Procedurave </w:t>
      </w:r>
      <w:r>
        <w:rPr>
          <w:spacing w:val="-2"/>
          <w:sz w:val="24"/>
        </w:rPr>
        <w:t>Administrative;</w:t>
      </w:r>
    </w:p>
    <w:p w:rsidR="008370DC" w:rsidRDefault="000F25C2">
      <w:pPr>
        <w:pStyle w:val="ListParagraph"/>
        <w:numPr>
          <w:ilvl w:val="0"/>
          <w:numId w:val="3"/>
        </w:numPr>
        <w:tabs>
          <w:tab w:val="left" w:pos="262"/>
          <w:tab w:val="left" w:pos="264"/>
        </w:tabs>
        <w:spacing w:before="2" w:line="237" w:lineRule="auto"/>
        <w:ind w:right="341" w:hanging="142"/>
        <w:rPr>
          <w:sz w:val="24"/>
        </w:rPr>
      </w:pPr>
      <w:r>
        <w:rPr>
          <w:sz w:val="24"/>
        </w:rPr>
        <w:t>Njohuri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lidhje</w:t>
      </w:r>
      <w:r>
        <w:rPr>
          <w:spacing w:val="-15"/>
          <w:sz w:val="24"/>
        </w:rPr>
        <w:t xml:space="preserve"> </w:t>
      </w:r>
      <w:r>
        <w:rPr>
          <w:sz w:val="24"/>
        </w:rPr>
        <w:t>me</w:t>
      </w:r>
      <w:r>
        <w:rPr>
          <w:spacing w:val="-16"/>
          <w:sz w:val="24"/>
        </w:rPr>
        <w:t xml:space="preserve"> </w:t>
      </w:r>
      <w:r>
        <w:rPr>
          <w:sz w:val="24"/>
        </w:rPr>
        <w:t>ligjin</w:t>
      </w:r>
      <w:r>
        <w:rPr>
          <w:spacing w:val="-15"/>
          <w:sz w:val="24"/>
        </w:rPr>
        <w:t xml:space="preserve"> </w:t>
      </w:r>
      <w:r>
        <w:rPr>
          <w:sz w:val="24"/>
        </w:rPr>
        <w:t>nr.</w:t>
      </w:r>
      <w:r>
        <w:rPr>
          <w:spacing w:val="-15"/>
          <w:sz w:val="24"/>
        </w:rPr>
        <w:t xml:space="preserve"> </w:t>
      </w:r>
      <w:r>
        <w:rPr>
          <w:sz w:val="24"/>
        </w:rPr>
        <w:t>9131,</w:t>
      </w:r>
      <w:r>
        <w:rPr>
          <w:spacing w:val="-15"/>
          <w:sz w:val="24"/>
        </w:rPr>
        <w:t xml:space="preserve"> </w:t>
      </w:r>
      <w:r>
        <w:rPr>
          <w:sz w:val="24"/>
        </w:rPr>
        <w:t>datë</w:t>
      </w:r>
      <w:r>
        <w:rPr>
          <w:spacing w:val="-15"/>
          <w:sz w:val="24"/>
        </w:rPr>
        <w:t xml:space="preserve"> </w:t>
      </w:r>
      <w:r>
        <w:rPr>
          <w:sz w:val="24"/>
        </w:rPr>
        <w:t>08.09.2003,</w:t>
      </w:r>
      <w:r>
        <w:rPr>
          <w:spacing w:val="-15"/>
          <w:sz w:val="24"/>
        </w:rPr>
        <w:t xml:space="preserve"> </w:t>
      </w:r>
      <w:r>
        <w:rPr>
          <w:sz w:val="24"/>
        </w:rPr>
        <w:t>“Për</w:t>
      </w:r>
      <w:r>
        <w:rPr>
          <w:spacing w:val="-15"/>
          <w:sz w:val="24"/>
        </w:rPr>
        <w:t xml:space="preserve"> </w:t>
      </w:r>
      <w:r>
        <w:rPr>
          <w:sz w:val="24"/>
        </w:rPr>
        <w:t>rregullat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etikës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administratën </w:t>
      </w:r>
      <w:r>
        <w:rPr>
          <w:spacing w:val="-2"/>
          <w:sz w:val="24"/>
        </w:rPr>
        <w:t>publike.</w:t>
      </w:r>
    </w:p>
    <w:p w:rsidR="008370DC" w:rsidRDefault="008370DC">
      <w:pPr>
        <w:pStyle w:val="BodyText"/>
        <w:spacing w:before="83"/>
      </w:pPr>
    </w:p>
    <w:p w:rsidR="008370DC" w:rsidRDefault="000F25C2">
      <w:pPr>
        <w:pStyle w:val="Heading1"/>
        <w:rPr>
          <w:b w:val="0"/>
        </w:rPr>
      </w:pPr>
      <w:r>
        <w:t>II.5-</w:t>
      </w:r>
      <w:r>
        <w:rPr>
          <w:spacing w:val="-7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 të</w:t>
      </w:r>
      <w:r>
        <w:rPr>
          <w:spacing w:val="-1"/>
        </w:rPr>
        <w:t xml:space="preserve"> </w:t>
      </w:r>
      <w:r>
        <w:rPr>
          <w:spacing w:val="-2"/>
        </w:rPr>
        <w:t>kandidatëve</w:t>
      </w:r>
      <w:r>
        <w:rPr>
          <w:b w:val="0"/>
          <w:spacing w:val="-2"/>
        </w:rPr>
        <w:t>:</w:t>
      </w:r>
    </w:p>
    <w:p w:rsidR="008370DC" w:rsidRDefault="008370DC">
      <w:pPr>
        <w:pStyle w:val="BodyText"/>
        <w:spacing w:before="86"/>
      </w:pPr>
    </w:p>
    <w:p w:rsidR="008370DC" w:rsidRDefault="000F25C2">
      <w:pPr>
        <w:pStyle w:val="BodyText"/>
        <w:ind w:left="264"/>
        <w:jc w:val="both"/>
      </w:pPr>
      <w:r>
        <w:t>Kandidatët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rPr>
          <w:spacing w:val="-5"/>
        </w:rPr>
        <w:t>me:</w:t>
      </w:r>
    </w:p>
    <w:p w:rsidR="008370DC" w:rsidRDefault="000F25C2">
      <w:pPr>
        <w:pStyle w:val="ListParagraph"/>
        <w:numPr>
          <w:ilvl w:val="1"/>
          <w:numId w:val="3"/>
        </w:numPr>
        <w:tabs>
          <w:tab w:val="left" w:pos="404"/>
        </w:tabs>
        <w:spacing w:before="39" w:line="276" w:lineRule="auto"/>
        <w:ind w:right="245" w:firstLine="0"/>
        <w:jc w:val="both"/>
        <w:rPr>
          <w:sz w:val="24"/>
        </w:rPr>
      </w:pPr>
      <w:r>
        <w:rPr>
          <w:sz w:val="24"/>
        </w:rPr>
        <w:t>Vlerësimin me</w:t>
      </w:r>
      <w:r>
        <w:rPr>
          <w:spacing w:val="-1"/>
          <w:sz w:val="24"/>
        </w:rPr>
        <w:t xml:space="preserve"> </w:t>
      </w:r>
      <w:r>
        <w:rPr>
          <w:sz w:val="24"/>
        </w:rPr>
        <w:t>shkrim, deri</w:t>
      </w:r>
      <w:r>
        <w:rPr>
          <w:spacing w:val="-1"/>
          <w:sz w:val="24"/>
        </w:rPr>
        <w:t xml:space="preserve"> </w:t>
      </w:r>
      <w:r>
        <w:rPr>
          <w:sz w:val="24"/>
        </w:rPr>
        <w:t>në 60 pikë; - Intervistën e strukturuar me gojë qe</w:t>
      </w:r>
      <w:r>
        <w:rPr>
          <w:spacing w:val="-1"/>
          <w:sz w:val="24"/>
        </w:rPr>
        <w:t xml:space="preserve"> </w:t>
      </w:r>
      <w:r>
        <w:rPr>
          <w:sz w:val="24"/>
        </w:rPr>
        <w:t>konsiston në 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tyre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karrierën,</w:t>
      </w:r>
      <w:r>
        <w:rPr>
          <w:spacing w:val="-3"/>
          <w:sz w:val="24"/>
        </w:rPr>
        <w:t xml:space="preserve"> </w:t>
      </w:r>
      <w:r>
        <w:rPr>
          <w:sz w:val="24"/>
        </w:rPr>
        <w:t>deri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pikë; -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Jetëshkrimin,</w:t>
      </w:r>
      <w:r>
        <w:rPr>
          <w:spacing w:val="-3"/>
          <w:sz w:val="24"/>
        </w:rPr>
        <w:t xml:space="preserve"> </w:t>
      </w:r>
      <w:r>
        <w:rPr>
          <w:sz w:val="24"/>
        </w:rPr>
        <w:t>që konsiston në vlerësimin e arsimimit, të përvojës e të trajnimeve, të lidhura me fushën, deri në 15 pikë.</w:t>
      </w:r>
    </w:p>
    <w:p w:rsidR="008370DC" w:rsidRDefault="008370DC">
      <w:pPr>
        <w:pStyle w:val="BodyText"/>
        <w:spacing w:before="53"/>
      </w:pPr>
    </w:p>
    <w:p w:rsidR="008370DC" w:rsidRDefault="000F25C2">
      <w:pPr>
        <w:pStyle w:val="Heading1"/>
        <w:jc w:val="both"/>
      </w:pPr>
      <w:r>
        <w:t>II.6-</w:t>
      </w:r>
      <w:r>
        <w:rPr>
          <w:spacing w:val="-8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daljes</w:t>
      </w:r>
      <w:r>
        <w:rPr>
          <w:spacing w:val="-4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rezultateve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konkurimit</w:t>
      </w:r>
      <w:r>
        <w:rPr>
          <w:spacing w:val="-1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komunikimit</w:t>
      </w:r>
    </w:p>
    <w:p w:rsidR="008370DC" w:rsidRDefault="008370DC">
      <w:pPr>
        <w:pStyle w:val="BodyText"/>
        <w:spacing w:before="110"/>
        <w:rPr>
          <w:b/>
        </w:rPr>
      </w:pPr>
    </w:p>
    <w:p w:rsidR="008370DC" w:rsidRDefault="000F25C2">
      <w:pPr>
        <w:pStyle w:val="BodyText"/>
        <w:spacing w:before="1" w:line="276" w:lineRule="auto"/>
        <w:ind w:left="264" w:right="246"/>
        <w:jc w:val="both"/>
      </w:pPr>
      <w:r>
        <w:t>Në</w:t>
      </w:r>
      <w:r>
        <w:rPr>
          <w:spacing w:val="-15"/>
        </w:rPr>
        <w:t xml:space="preserve"> </w:t>
      </w:r>
      <w:r>
        <w:t>përfundim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vlerësimit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kandidatëve,</w:t>
      </w:r>
      <w:r>
        <w:rPr>
          <w:spacing w:val="-15"/>
        </w:rPr>
        <w:t xml:space="preserve"> </w:t>
      </w:r>
      <w:r>
        <w:t>Njësia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Burimeve</w:t>
      </w:r>
      <w:r>
        <w:rPr>
          <w:spacing w:val="-15"/>
        </w:rPr>
        <w:t xml:space="preserve"> </w:t>
      </w:r>
      <w:r>
        <w:t>Njerëzore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shpallë</w:t>
      </w:r>
      <w:r>
        <w:rPr>
          <w:spacing w:val="-15"/>
        </w:rPr>
        <w:t xml:space="preserve"> </w:t>
      </w:r>
      <w:r>
        <w:t>fituesin në faqen elektronike të Autoritetit dhe në portalin “Agjencia Kombëtare e Punësimit dhe Aftësive”.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gjithë</w:t>
      </w:r>
      <w:r>
        <w:rPr>
          <w:spacing w:val="-3"/>
        </w:rPr>
        <w:t xml:space="preserve"> </w:t>
      </w:r>
      <w:r>
        <w:t>kandidatët</w:t>
      </w:r>
      <w:r>
        <w:rPr>
          <w:spacing w:val="-2"/>
        </w:rPr>
        <w:t xml:space="preserve"> </w:t>
      </w:r>
      <w:r>
        <w:t>pjesëmarrës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këtë</w:t>
      </w:r>
      <w:r>
        <w:rPr>
          <w:spacing w:val="-3"/>
        </w:rPr>
        <w:t xml:space="preserve"> </w:t>
      </w:r>
      <w:r>
        <w:t>procedurë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njoftohen individualisht në mënyrë elektronike, për rezultatet (nëpërmjet adresës së email).</w:t>
      </w:r>
    </w:p>
    <w:p w:rsidR="008370DC" w:rsidRDefault="008370DC">
      <w:pPr>
        <w:pStyle w:val="BodyText"/>
        <w:spacing w:before="39"/>
      </w:pPr>
    </w:p>
    <w:p w:rsidR="008370DC" w:rsidRDefault="000F25C2">
      <w:pPr>
        <w:pStyle w:val="BodyText"/>
        <w:ind w:left="264"/>
        <w:jc w:val="both"/>
      </w:pPr>
      <w:r>
        <w:t>Adresa:</w:t>
      </w:r>
      <w:r>
        <w:rPr>
          <w:spacing w:val="-6"/>
        </w:rPr>
        <w:t xml:space="preserve"> </w:t>
      </w:r>
      <w:r>
        <w:t>Autoriteti</w:t>
      </w:r>
      <w:r>
        <w:rPr>
          <w:spacing w:val="-3"/>
        </w:rPr>
        <w:t xml:space="preserve"> </w:t>
      </w:r>
      <w:r>
        <w:t>Mediave</w:t>
      </w:r>
      <w:r>
        <w:rPr>
          <w:spacing w:val="-9"/>
        </w:rPr>
        <w:t xml:space="preserve"> </w:t>
      </w:r>
      <w:r>
        <w:t>Audiovizive,</w:t>
      </w:r>
      <w:r>
        <w:rPr>
          <w:spacing w:val="-5"/>
        </w:rPr>
        <w:t xml:space="preserve"> </w:t>
      </w:r>
      <w:r>
        <w:t>Rruga</w:t>
      </w:r>
      <w:r>
        <w:rPr>
          <w:spacing w:val="-2"/>
        </w:rPr>
        <w:t xml:space="preserve"> </w:t>
      </w:r>
      <w:r>
        <w:t>“Papa</w:t>
      </w:r>
      <w:r>
        <w:rPr>
          <w:spacing w:val="-8"/>
        </w:rPr>
        <w:t xml:space="preserve"> </w:t>
      </w:r>
      <w:r>
        <w:t>Gjon</w:t>
      </w:r>
      <w:r>
        <w:rPr>
          <w:spacing w:val="-7"/>
        </w:rPr>
        <w:t xml:space="preserve"> </w:t>
      </w:r>
      <w:r>
        <w:t>Pali</w:t>
      </w:r>
      <w:r>
        <w:rPr>
          <w:spacing w:val="2"/>
        </w:rPr>
        <w:t xml:space="preserve"> </w:t>
      </w:r>
      <w:r>
        <w:t>II”,</w:t>
      </w:r>
      <w:r>
        <w:rPr>
          <w:spacing w:val="-4"/>
        </w:rPr>
        <w:t xml:space="preserve"> </w:t>
      </w:r>
      <w:r>
        <w:rPr>
          <w:spacing w:val="-2"/>
        </w:rPr>
        <w:t>Tiranë.</w:t>
      </w:r>
    </w:p>
    <w:sectPr w:rsidR="008370DC">
      <w:pgSz w:w="12240" w:h="15840"/>
      <w:pgMar w:top="1060" w:right="1440" w:bottom="740" w:left="1440" w:header="0" w:footer="5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E0" w:rsidRDefault="00AB57E0">
      <w:r>
        <w:separator/>
      </w:r>
    </w:p>
  </w:endnote>
  <w:endnote w:type="continuationSeparator" w:id="0">
    <w:p w:rsidR="00AB57E0" w:rsidRDefault="00AB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DC" w:rsidRDefault="000F25C2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1099108</wp:posOffset>
              </wp:positionH>
              <wp:positionV relativeFrom="page">
                <wp:posOffset>9640443</wp:posOffset>
              </wp:positionV>
              <wp:extent cx="252729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729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0DC" w:rsidRDefault="000F25C2">
                          <w:pPr>
                            <w:spacing w:line="180" w:lineRule="exac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>Rr.</w:t>
                          </w:r>
                          <w:r>
                            <w:rPr>
                              <w:rFonts w:ascii="Calibri"/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t>"P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6.55pt;margin-top:759.1pt;width:19.9pt;height:9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" filled="f" stroked="f">
              <v:path arrowok="t"/>
              <v:textbox inset="0,0,0,0">
                <w:txbxContent>
                  <w:p w:rsidR="008370DC" w:rsidRDefault="000F25C2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>Rr.</w:t>
                    </w:r>
                    <w:r>
                      <w:rPr>
                        <w:rFonts w:ascii="Calibri"/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t>"P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0" distR="0" simplePos="0" relativeHeight="487485440" behindDoc="1" locked="0" layoutInCell="1" allowOverlap="1">
          <wp:simplePos x="0" y="0"/>
          <wp:positionH relativeFrom="page">
            <wp:posOffset>1127760</wp:posOffset>
          </wp:positionH>
          <wp:positionV relativeFrom="page">
            <wp:posOffset>9623423</wp:posOffset>
          </wp:positionV>
          <wp:extent cx="1571625" cy="4343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5952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9537065</wp:posOffset>
              </wp:positionV>
              <wp:extent cx="574357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435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43575">
                            <a:moveTo>
                              <a:pt x="0" y="0"/>
                            </a:moveTo>
                            <a:lnTo>
                              <a:pt x="5743574" y="0"/>
                            </a:lnTo>
                          </a:path>
                        </a:pathLst>
                      </a:custGeom>
                      <a:ln w="15875">
                        <a:solidFill>
                          <a:srgbClr val="57575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D7F31A" id="Graphic 3" o:spid="_x0000_s1026" style="position:absolute;margin-left:86.55pt;margin-top:750.95pt;width:452.25pt;height:.1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4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" path="m,l5743574,e" filled="f" strokecolor="#575757" strokeweight="1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4022216</wp:posOffset>
              </wp:positionH>
              <wp:positionV relativeFrom="page">
                <wp:posOffset>9626218</wp:posOffset>
              </wp:positionV>
              <wp:extent cx="2686685" cy="2743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6685" cy="274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0DC" w:rsidRDefault="000F25C2">
                          <w:pPr>
                            <w:spacing w:line="230" w:lineRule="auto"/>
                            <w:ind w:left="845" w:right="18" w:hanging="826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Papa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Gjon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Pali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II", Nr.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15,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1010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Tiranë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|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</w:rPr>
                              <w:t>www.ama.gov.a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</w:rPr>
                              <w:t>l</w:t>
                            </w:r>
                          </w:hyperlink>
                          <w:r>
                            <w:rPr>
                              <w:rFonts w:ascii="Calibri" w:hAnsi="Calibri"/>
                              <w:color w:val="0000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+355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2233006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Email.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808080"/>
                                <w:spacing w:val="-2"/>
                                <w:sz w:val="18"/>
                              </w:rPr>
                              <w:t>info@ama.gov.al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316.7pt;margin-top:757.95pt;width:211.55pt;height:21.6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" filled="f" stroked="f">
              <v:path arrowok="t"/>
              <v:textbox inset="0,0,0,0">
                <w:txbxContent>
                  <w:p w:rsidR="008370DC" w:rsidRDefault="000F25C2">
                    <w:pPr>
                      <w:spacing w:line="230" w:lineRule="auto"/>
                      <w:ind w:left="845" w:right="18" w:hanging="826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Papa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Gjon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Pali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II", Nr.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15,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1010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Tiranë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|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</w:rPr>
                        <w:t>www.ama.gov.a</w:t>
                      </w:r>
                      <w:r>
                        <w:rPr>
                          <w:rFonts w:ascii="Calibri" w:hAnsi="Calibri"/>
                          <w:color w:val="0000FF"/>
                          <w:sz w:val="18"/>
                        </w:rPr>
                        <w:t>l</w:t>
                      </w:r>
                    </w:hyperlink>
                    <w:r>
                      <w:rPr>
                        <w:rFonts w:ascii="Calibri" w:hAnsi="Calibri"/>
                        <w:color w:val="0000FF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Tel.</w:t>
                    </w:r>
                    <w:r>
                      <w:rPr>
                        <w:rFonts w:ascii="Calibri" w:hAnsi="Calibri"/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+355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4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2233006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Email.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color w:val="808080"/>
                          <w:spacing w:val="-2"/>
                          <w:sz w:val="18"/>
                        </w:rPr>
                        <w:t>info@ama.gov.al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E0" w:rsidRDefault="00AB57E0">
      <w:r>
        <w:separator/>
      </w:r>
    </w:p>
  </w:footnote>
  <w:footnote w:type="continuationSeparator" w:id="0">
    <w:p w:rsidR="00AB57E0" w:rsidRDefault="00AB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961"/>
    <w:multiLevelType w:val="hybridMultilevel"/>
    <w:tmpl w:val="D64A578C"/>
    <w:lvl w:ilvl="0" w:tplc="EDA453EA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sq-AL" w:eastAsia="en-US" w:bidi="ar-SA"/>
      </w:rPr>
    </w:lvl>
    <w:lvl w:ilvl="1" w:tplc="AB763FF8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sq-AL" w:eastAsia="en-US" w:bidi="ar-SA"/>
      </w:rPr>
    </w:lvl>
    <w:lvl w:ilvl="2" w:tplc="91969D4A">
      <w:numFmt w:val="bullet"/>
      <w:lvlText w:val="•"/>
      <w:lvlJc w:val="left"/>
      <w:pPr>
        <w:ind w:left="2080" w:hanging="140"/>
      </w:pPr>
      <w:rPr>
        <w:rFonts w:hint="default"/>
        <w:lang w:val="sq-AL" w:eastAsia="en-US" w:bidi="ar-SA"/>
      </w:rPr>
    </w:lvl>
    <w:lvl w:ilvl="3" w:tplc="B92A3A12">
      <w:numFmt w:val="bullet"/>
      <w:lvlText w:val="•"/>
      <w:lvlJc w:val="left"/>
      <w:pPr>
        <w:ind w:left="2990" w:hanging="140"/>
      </w:pPr>
      <w:rPr>
        <w:rFonts w:hint="default"/>
        <w:lang w:val="sq-AL" w:eastAsia="en-US" w:bidi="ar-SA"/>
      </w:rPr>
    </w:lvl>
    <w:lvl w:ilvl="4" w:tplc="2BB087D8">
      <w:numFmt w:val="bullet"/>
      <w:lvlText w:val="•"/>
      <w:lvlJc w:val="left"/>
      <w:pPr>
        <w:ind w:left="3900" w:hanging="140"/>
      </w:pPr>
      <w:rPr>
        <w:rFonts w:hint="default"/>
        <w:lang w:val="sq-AL" w:eastAsia="en-US" w:bidi="ar-SA"/>
      </w:rPr>
    </w:lvl>
    <w:lvl w:ilvl="5" w:tplc="FBBC0B64">
      <w:numFmt w:val="bullet"/>
      <w:lvlText w:val="•"/>
      <w:lvlJc w:val="left"/>
      <w:pPr>
        <w:ind w:left="4810" w:hanging="140"/>
      </w:pPr>
      <w:rPr>
        <w:rFonts w:hint="default"/>
        <w:lang w:val="sq-AL" w:eastAsia="en-US" w:bidi="ar-SA"/>
      </w:rPr>
    </w:lvl>
    <w:lvl w:ilvl="6" w:tplc="4896EFA6">
      <w:numFmt w:val="bullet"/>
      <w:lvlText w:val="•"/>
      <w:lvlJc w:val="left"/>
      <w:pPr>
        <w:ind w:left="5720" w:hanging="140"/>
      </w:pPr>
      <w:rPr>
        <w:rFonts w:hint="default"/>
        <w:lang w:val="sq-AL" w:eastAsia="en-US" w:bidi="ar-SA"/>
      </w:rPr>
    </w:lvl>
    <w:lvl w:ilvl="7" w:tplc="6F326C38">
      <w:numFmt w:val="bullet"/>
      <w:lvlText w:val="•"/>
      <w:lvlJc w:val="left"/>
      <w:pPr>
        <w:ind w:left="6630" w:hanging="140"/>
      </w:pPr>
      <w:rPr>
        <w:rFonts w:hint="default"/>
        <w:lang w:val="sq-AL" w:eastAsia="en-US" w:bidi="ar-SA"/>
      </w:rPr>
    </w:lvl>
    <w:lvl w:ilvl="8" w:tplc="1D34AD40">
      <w:numFmt w:val="bullet"/>
      <w:lvlText w:val="•"/>
      <w:lvlJc w:val="left"/>
      <w:pPr>
        <w:ind w:left="7540" w:hanging="140"/>
      </w:pPr>
      <w:rPr>
        <w:rFonts w:hint="default"/>
        <w:lang w:val="sq-AL" w:eastAsia="en-US" w:bidi="ar-SA"/>
      </w:rPr>
    </w:lvl>
  </w:abstractNum>
  <w:abstractNum w:abstractNumId="1" w15:restartNumberingAfterBreak="0">
    <w:nsid w:val="1A2D57A3"/>
    <w:multiLevelType w:val="hybridMultilevel"/>
    <w:tmpl w:val="9E583CC6"/>
    <w:lvl w:ilvl="0" w:tplc="CBF61426">
      <w:numFmt w:val="bullet"/>
      <w:lvlText w:val=""/>
      <w:lvlJc w:val="left"/>
      <w:pPr>
        <w:ind w:left="26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335E168E">
      <w:numFmt w:val="bullet"/>
      <w:lvlText w:val="•"/>
      <w:lvlJc w:val="left"/>
      <w:pPr>
        <w:ind w:left="1170" w:hanging="171"/>
      </w:pPr>
      <w:rPr>
        <w:rFonts w:hint="default"/>
        <w:lang w:val="sq-AL" w:eastAsia="en-US" w:bidi="ar-SA"/>
      </w:rPr>
    </w:lvl>
    <w:lvl w:ilvl="2" w:tplc="B70020A2">
      <w:numFmt w:val="bullet"/>
      <w:lvlText w:val="•"/>
      <w:lvlJc w:val="left"/>
      <w:pPr>
        <w:ind w:left="2080" w:hanging="171"/>
      </w:pPr>
      <w:rPr>
        <w:rFonts w:hint="default"/>
        <w:lang w:val="sq-AL" w:eastAsia="en-US" w:bidi="ar-SA"/>
      </w:rPr>
    </w:lvl>
    <w:lvl w:ilvl="3" w:tplc="7124E462">
      <w:numFmt w:val="bullet"/>
      <w:lvlText w:val="•"/>
      <w:lvlJc w:val="left"/>
      <w:pPr>
        <w:ind w:left="2990" w:hanging="171"/>
      </w:pPr>
      <w:rPr>
        <w:rFonts w:hint="default"/>
        <w:lang w:val="sq-AL" w:eastAsia="en-US" w:bidi="ar-SA"/>
      </w:rPr>
    </w:lvl>
    <w:lvl w:ilvl="4" w:tplc="27A2E11A">
      <w:numFmt w:val="bullet"/>
      <w:lvlText w:val="•"/>
      <w:lvlJc w:val="left"/>
      <w:pPr>
        <w:ind w:left="3900" w:hanging="171"/>
      </w:pPr>
      <w:rPr>
        <w:rFonts w:hint="default"/>
        <w:lang w:val="sq-AL" w:eastAsia="en-US" w:bidi="ar-SA"/>
      </w:rPr>
    </w:lvl>
    <w:lvl w:ilvl="5" w:tplc="2CBC9CC8">
      <w:numFmt w:val="bullet"/>
      <w:lvlText w:val="•"/>
      <w:lvlJc w:val="left"/>
      <w:pPr>
        <w:ind w:left="4810" w:hanging="171"/>
      </w:pPr>
      <w:rPr>
        <w:rFonts w:hint="default"/>
        <w:lang w:val="sq-AL" w:eastAsia="en-US" w:bidi="ar-SA"/>
      </w:rPr>
    </w:lvl>
    <w:lvl w:ilvl="6" w:tplc="3B56CAE6">
      <w:numFmt w:val="bullet"/>
      <w:lvlText w:val="•"/>
      <w:lvlJc w:val="left"/>
      <w:pPr>
        <w:ind w:left="5720" w:hanging="171"/>
      </w:pPr>
      <w:rPr>
        <w:rFonts w:hint="default"/>
        <w:lang w:val="sq-AL" w:eastAsia="en-US" w:bidi="ar-SA"/>
      </w:rPr>
    </w:lvl>
    <w:lvl w:ilvl="7" w:tplc="81B2E972">
      <w:numFmt w:val="bullet"/>
      <w:lvlText w:val="•"/>
      <w:lvlJc w:val="left"/>
      <w:pPr>
        <w:ind w:left="6630" w:hanging="171"/>
      </w:pPr>
      <w:rPr>
        <w:rFonts w:hint="default"/>
        <w:lang w:val="sq-AL" w:eastAsia="en-US" w:bidi="ar-SA"/>
      </w:rPr>
    </w:lvl>
    <w:lvl w:ilvl="8" w:tplc="4C50EAFE">
      <w:numFmt w:val="bullet"/>
      <w:lvlText w:val="•"/>
      <w:lvlJc w:val="left"/>
      <w:pPr>
        <w:ind w:left="7540" w:hanging="171"/>
      </w:pPr>
      <w:rPr>
        <w:rFonts w:hint="default"/>
        <w:lang w:val="sq-AL" w:eastAsia="en-US" w:bidi="ar-SA"/>
      </w:rPr>
    </w:lvl>
  </w:abstractNum>
  <w:abstractNum w:abstractNumId="2" w15:restartNumberingAfterBreak="0">
    <w:nsid w:val="50F75916"/>
    <w:multiLevelType w:val="hybridMultilevel"/>
    <w:tmpl w:val="B1AED2C2"/>
    <w:lvl w:ilvl="0" w:tplc="D31086EA">
      <w:start w:val="1"/>
      <w:numFmt w:val="lowerLetter"/>
      <w:lvlText w:val="%1)"/>
      <w:lvlJc w:val="left"/>
      <w:pPr>
        <w:ind w:left="583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48F0AE92">
      <w:numFmt w:val="bullet"/>
      <w:lvlText w:val="•"/>
      <w:lvlJc w:val="left"/>
      <w:pPr>
        <w:ind w:left="1458" w:hanging="260"/>
      </w:pPr>
      <w:rPr>
        <w:rFonts w:hint="default"/>
        <w:lang w:val="sq-AL" w:eastAsia="en-US" w:bidi="ar-SA"/>
      </w:rPr>
    </w:lvl>
    <w:lvl w:ilvl="2" w:tplc="8A7C2B2A">
      <w:numFmt w:val="bullet"/>
      <w:lvlText w:val="•"/>
      <w:lvlJc w:val="left"/>
      <w:pPr>
        <w:ind w:left="2336" w:hanging="260"/>
      </w:pPr>
      <w:rPr>
        <w:rFonts w:hint="default"/>
        <w:lang w:val="sq-AL" w:eastAsia="en-US" w:bidi="ar-SA"/>
      </w:rPr>
    </w:lvl>
    <w:lvl w:ilvl="3" w:tplc="4CAA7EE6">
      <w:numFmt w:val="bullet"/>
      <w:lvlText w:val="•"/>
      <w:lvlJc w:val="left"/>
      <w:pPr>
        <w:ind w:left="3214" w:hanging="260"/>
      </w:pPr>
      <w:rPr>
        <w:rFonts w:hint="default"/>
        <w:lang w:val="sq-AL" w:eastAsia="en-US" w:bidi="ar-SA"/>
      </w:rPr>
    </w:lvl>
    <w:lvl w:ilvl="4" w:tplc="BE16C27A">
      <w:numFmt w:val="bullet"/>
      <w:lvlText w:val="•"/>
      <w:lvlJc w:val="left"/>
      <w:pPr>
        <w:ind w:left="4092" w:hanging="260"/>
      </w:pPr>
      <w:rPr>
        <w:rFonts w:hint="default"/>
        <w:lang w:val="sq-AL" w:eastAsia="en-US" w:bidi="ar-SA"/>
      </w:rPr>
    </w:lvl>
    <w:lvl w:ilvl="5" w:tplc="4E1E4A10">
      <w:numFmt w:val="bullet"/>
      <w:lvlText w:val="•"/>
      <w:lvlJc w:val="left"/>
      <w:pPr>
        <w:ind w:left="4970" w:hanging="260"/>
      </w:pPr>
      <w:rPr>
        <w:rFonts w:hint="default"/>
        <w:lang w:val="sq-AL" w:eastAsia="en-US" w:bidi="ar-SA"/>
      </w:rPr>
    </w:lvl>
    <w:lvl w:ilvl="6" w:tplc="C128A73E">
      <w:numFmt w:val="bullet"/>
      <w:lvlText w:val="•"/>
      <w:lvlJc w:val="left"/>
      <w:pPr>
        <w:ind w:left="5848" w:hanging="260"/>
      </w:pPr>
      <w:rPr>
        <w:rFonts w:hint="default"/>
        <w:lang w:val="sq-AL" w:eastAsia="en-US" w:bidi="ar-SA"/>
      </w:rPr>
    </w:lvl>
    <w:lvl w:ilvl="7" w:tplc="723A7CBC">
      <w:numFmt w:val="bullet"/>
      <w:lvlText w:val="•"/>
      <w:lvlJc w:val="left"/>
      <w:pPr>
        <w:ind w:left="6726" w:hanging="260"/>
      </w:pPr>
      <w:rPr>
        <w:rFonts w:hint="default"/>
        <w:lang w:val="sq-AL" w:eastAsia="en-US" w:bidi="ar-SA"/>
      </w:rPr>
    </w:lvl>
    <w:lvl w:ilvl="8" w:tplc="DCB839C0">
      <w:numFmt w:val="bullet"/>
      <w:lvlText w:val="•"/>
      <w:lvlJc w:val="left"/>
      <w:pPr>
        <w:ind w:left="7604" w:hanging="260"/>
      </w:pPr>
      <w:rPr>
        <w:rFonts w:hint="default"/>
        <w:lang w:val="sq-AL" w:eastAsia="en-US" w:bidi="ar-SA"/>
      </w:rPr>
    </w:lvl>
  </w:abstractNum>
  <w:abstractNum w:abstractNumId="3" w15:restartNumberingAfterBreak="0">
    <w:nsid w:val="6E701E72"/>
    <w:multiLevelType w:val="hybridMultilevel"/>
    <w:tmpl w:val="71765E7C"/>
    <w:lvl w:ilvl="0" w:tplc="29FAD5C6">
      <w:numFmt w:val="bullet"/>
      <w:lvlText w:val=""/>
      <w:lvlJc w:val="left"/>
      <w:pPr>
        <w:ind w:left="264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8BA49BEC">
      <w:numFmt w:val="bullet"/>
      <w:lvlText w:val="•"/>
      <w:lvlJc w:val="left"/>
      <w:pPr>
        <w:ind w:left="1170" w:hanging="185"/>
      </w:pPr>
      <w:rPr>
        <w:rFonts w:hint="default"/>
        <w:lang w:val="sq-AL" w:eastAsia="en-US" w:bidi="ar-SA"/>
      </w:rPr>
    </w:lvl>
    <w:lvl w:ilvl="2" w:tplc="2348EBA6">
      <w:numFmt w:val="bullet"/>
      <w:lvlText w:val="•"/>
      <w:lvlJc w:val="left"/>
      <w:pPr>
        <w:ind w:left="2080" w:hanging="185"/>
      </w:pPr>
      <w:rPr>
        <w:rFonts w:hint="default"/>
        <w:lang w:val="sq-AL" w:eastAsia="en-US" w:bidi="ar-SA"/>
      </w:rPr>
    </w:lvl>
    <w:lvl w:ilvl="3" w:tplc="DAF6BCA8">
      <w:numFmt w:val="bullet"/>
      <w:lvlText w:val="•"/>
      <w:lvlJc w:val="left"/>
      <w:pPr>
        <w:ind w:left="2990" w:hanging="185"/>
      </w:pPr>
      <w:rPr>
        <w:rFonts w:hint="default"/>
        <w:lang w:val="sq-AL" w:eastAsia="en-US" w:bidi="ar-SA"/>
      </w:rPr>
    </w:lvl>
    <w:lvl w:ilvl="4" w:tplc="03065524">
      <w:numFmt w:val="bullet"/>
      <w:lvlText w:val="•"/>
      <w:lvlJc w:val="left"/>
      <w:pPr>
        <w:ind w:left="3900" w:hanging="185"/>
      </w:pPr>
      <w:rPr>
        <w:rFonts w:hint="default"/>
        <w:lang w:val="sq-AL" w:eastAsia="en-US" w:bidi="ar-SA"/>
      </w:rPr>
    </w:lvl>
    <w:lvl w:ilvl="5" w:tplc="D1982BBC">
      <w:numFmt w:val="bullet"/>
      <w:lvlText w:val="•"/>
      <w:lvlJc w:val="left"/>
      <w:pPr>
        <w:ind w:left="4810" w:hanging="185"/>
      </w:pPr>
      <w:rPr>
        <w:rFonts w:hint="default"/>
        <w:lang w:val="sq-AL" w:eastAsia="en-US" w:bidi="ar-SA"/>
      </w:rPr>
    </w:lvl>
    <w:lvl w:ilvl="6" w:tplc="31B085F4">
      <w:numFmt w:val="bullet"/>
      <w:lvlText w:val="•"/>
      <w:lvlJc w:val="left"/>
      <w:pPr>
        <w:ind w:left="5720" w:hanging="185"/>
      </w:pPr>
      <w:rPr>
        <w:rFonts w:hint="default"/>
        <w:lang w:val="sq-AL" w:eastAsia="en-US" w:bidi="ar-SA"/>
      </w:rPr>
    </w:lvl>
    <w:lvl w:ilvl="7" w:tplc="43E289A4">
      <w:numFmt w:val="bullet"/>
      <w:lvlText w:val="•"/>
      <w:lvlJc w:val="left"/>
      <w:pPr>
        <w:ind w:left="6630" w:hanging="185"/>
      </w:pPr>
      <w:rPr>
        <w:rFonts w:hint="default"/>
        <w:lang w:val="sq-AL" w:eastAsia="en-US" w:bidi="ar-SA"/>
      </w:rPr>
    </w:lvl>
    <w:lvl w:ilvl="8" w:tplc="D5FCD018">
      <w:numFmt w:val="bullet"/>
      <w:lvlText w:val="•"/>
      <w:lvlJc w:val="left"/>
      <w:pPr>
        <w:ind w:left="7540" w:hanging="185"/>
      </w:pPr>
      <w:rPr>
        <w:rFonts w:hint="default"/>
        <w:lang w:val="sq-AL" w:eastAsia="en-US" w:bidi="ar-SA"/>
      </w:rPr>
    </w:lvl>
  </w:abstractNum>
  <w:abstractNum w:abstractNumId="4" w15:restartNumberingAfterBreak="0">
    <w:nsid w:val="73F96151"/>
    <w:multiLevelType w:val="hybridMultilevel"/>
    <w:tmpl w:val="511AE728"/>
    <w:lvl w:ilvl="0" w:tplc="6A6627B8">
      <w:start w:val="1"/>
      <w:numFmt w:val="lowerLetter"/>
      <w:lvlText w:val="%1)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sq-AL" w:eastAsia="en-US" w:bidi="ar-SA"/>
      </w:rPr>
    </w:lvl>
    <w:lvl w:ilvl="1" w:tplc="180A83D4">
      <w:start w:val="1"/>
      <w:numFmt w:val="upperRoman"/>
      <w:lvlText w:val="%2-"/>
      <w:lvlJc w:val="left"/>
      <w:pPr>
        <w:ind w:left="439" w:hanging="1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2"/>
        <w:szCs w:val="22"/>
        <w:lang w:val="sq-AL" w:eastAsia="en-US" w:bidi="ar-SA"/>
      </w:rPr>
    </w:lvl>
    <w:lvl w:ilvl="2" w:tplc="C366AD90">
      <w:start w:val="1"/>
      <w:numFmt w:val="lowerLetter"/>
      <w:lvlText w:val="%3)"/>
      <w:lvlJc w:val="left"/>
      <w:pPr>
        <w:ind w:left="569" w:hanging="248"/>
        <w:jc w:val="left"/>
      </w:pPr>
      <w:rPr>
        <w:rFonts w:hint="default"/>
        <w:spacing w:val="-1"/>
        <w:w w:val="100"/>
        <w:lang w:val="sq-AL" w:eastAsia="en-US" w:bidi="ar-SA"/>
      </w:rPr>
    </w:lvl>
    <w:lvl w:ilvl="3" w:tplc="12209A0C">
      <w:numFmt w:val="bullet"/>
      <w:lvlText w:val="•"/>
      <w:lvlJc w:val="left"/>
      <w:pPr>
        <w:ind w:left="1712" w:hanging="248"/>
      </w:pPr>
      <w:rPr>
        <w:rFonts w:hint="default"/>
        <w:lang w:val="sq-AL" w:eastAsia="en-US" w:bidi="ar-SA"/>
      </w:rPr>
    </w:lvl>
    <w:lvl w:ilvl="4" w:tplc="5AF4B6B6">
      <w:numFmt w:val="bullet"/>
      <w:lvlText w:val="•"/>
      <w:lvlJc w:val="left"/>
      <w:pPr>
        <w:ind w:left="2805" w:hanging="248"/>
      </w:pPr>
      <w:rPr>
        <w:rFonts w:hint="default"/>
        <w:lang w:val="sq-AL" w:eastAsia="en-US" w:bidi="ar-SA"/>
      </w:rPr>
    </w:lvl>
    <w:lvl w:ilvl="5" w:tplc="D49C1D88">
      <w:numFmt w:val="bullet"/>
      <w:lvlText w:val="•"/>
      <w:lvlJc w:val="left"/>
      <w:pPr>
        <w:ind w:left="3897" w:hanging="248"/>
      </w:pPr>
      <w:rPr>
        <w:rFonts w:hint="default"/>
        <w:lang w:val="sq-AL" w:eastAsia="en-US" w:bidi="ar-SA"/>
      </w:rPr>
    </w:lvl>
    <w:lvl w:ilvl="6" w:tplc="306AD6F6">
      <w:numFmt w:val="bullet"/>
      <w:lvlText w:val="•"/>
      <w:lvlJc w:val="left"/>
      <w:pPr>
        <w:ind w:left="4990" w:hanging="248"/>
      </w:pPr>
      <w:rPr>
        <w:rFonts w:hint="default"/>
        <w:lang w:val="sq-AL" w:eastAsia="en-US" w:bidi="ar-SA"/>
      </w:rPr>
    </w:lvl>
    <w:lvl w:ilvl="7" w:tplc="25C41660">
      <w:numFmt w:val="bullet"/>
      <w:lvlText w:val="•"/>
      <w:lvlJc w:val="left"/>
      <w:pPr>
        <w:ind w:left="6082" w:hanging="248"/>
      </w:pPr>
      <w:rPr>
        <w:rFonts w:hint="default"/>
        <w:lang w:val="sq-AL" w:eastAsia="en-US" w:bidi="ar-SA"/>
      </w:rPr>
    </w:lvl>
    <w:lvl w:ilvl="8" w:tplc="DB0C1494">
      <w:numFmt w:val="bullet"/>
      <w:lvlText w:val="•"/>
      <w:lvlJc w:val="left"/>
      <w:pPr>
        <w:ind w:left="7175" w:hanging="248"/>
      </w:pPr>
      <w:rPr>
        <w:rFonts w:hint="default"/>
        <w:lang w:val="sq-A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DC"/>
    <w:rsid w:val="00073B05"/>
    <w:rsid w:val="000F25C2"/>
    <w:rsid w:val="004372DC"/>
    <w:rsid w:val="007E6125"/>
    <w:rsid w:val="008370DC"/>
    <w:rsid w:val="00902FED"/>
    <w:rsid w:val="00AB57E0"/>
    <w:rsid w:val="00B547BC"/>
    <w:rsid w:val="00B72D6A"/>
    <w:rsid w:val="00E7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20061-EF55-472D-A8D6-1582E410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26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264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3B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05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ma.gov.al" TargetMode="External"/><Relationship Id="rId2" Type="http://schemas.openxmlformats.org/officeDocument/2006/relationships/hyperlink" Target="http://www.ama.gov.al/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info@ama.gov.al" TargetMode="External"/><Relationship Id="rId4" Type="http://schemas.openxmlformats.org/officeDocument/2006/relationships/hyperlink" Target="http://www.ama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Olta Stasa</cp:lastModifiedBy>
  <cp:revision>2</cp:revision>
  <cp:lastPrinted>2025-02-11T09:29:00Z</cp:lastPrinted>
  <dcterms:created xsi:type="dcterms:W3CDTF">2025-02-11T09:30:00Z</dcterms:created>
  <dcterms:modified xsi:type="dcterms:W3CDTF">2025-02-11T09:30:00Z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2013</vt:lpwstr>
  </property>
</Properties>
</file>