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FFC55" w14:textId="62F9DD66" w:rsidR="0026717A" w:rsidRDefault="00940237" w:rsidP="00940237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905042" wp14:editId="137A0F85">
            <wp:simplePos x="0" y="0"/>
            <wp:positionH relativeFrom="page">
              <wp:align>center</wp:align>
            </wp:positionH>
            <wp:positionV relativeFrom="paragraph">
              <wp:posOffset>-781050</wp:posOffset>
            </wp:positionV>
            <wp:extent cx="7086600" cy="1095375"/>
            <wp:effectExtent l="0" t="0" r="0" b="9525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001F58" w14:textId="77777777" w:rsidR="00997514" w:rsidRDefault="00997514" w:rsidP="00512832">
      <w:pPr>
        <w:tabs>
          <w:tab w:val="left" w:pos="2730"/>
        </w:tabs>
        <w:spacing w:after="0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52BF6456" w14:textId="6AEA7ADE" w:rsidR="00997514" w:rsidRDefault="0026717A" w:rsidP="00512832">
      <w:pPr>
        <w:tabs>
          <w:tab w:val="left" w:pos="2730"/>
          <w:tab w:val="left" w:pos="3075"/>
          <w:tab w:val="center" w:pos="4455"/>
        </w:tabs>
        <w:spacing w:after="0"/>
        <w:ind w:left="-90" w:hanging="9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0237">
        <w:rPr>
          <w:rFonts w:ascii="Times New Roman" w:hAnsi="Times New Roman" w:cs="Times New Roman"/>
          <w:b/>
          <w:sz w:val="24"/>
          <w:szCs w:val="24"/>
          <w:lang w:val="sq-AL"/>
        </w:rPr>
        <w:t>BASHKIA VORË</w:t>
      </w:r>
    </w:p>
    <w:p w14:paraId="13790A44" w14:textId="40788B63" w:rsidR="0026717A" w:rsidRPr="00997514" w:rsidRDefault="00506529" w:rsidP="00512832">
      <w:pPr>
        <w:tabs>
          <w:tab w:val="left" w:pos="2010"/>
          <w:tab w:val="left" w:pos="2730"/>
          <w:tab w:val="center" w:pos="4455"/>
        </w:tabs>
        <w:spacing w:after="0"/>
        <w:ind w:left="-90" w:hanging="9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40237">
        <w:rPr>
          <w:rFonts w:ascii="Times New Roman" w:hAnsi="Times New Roman" w:cs="Times New Roman"/>
          <w:b/>
          <w:caps/>
          <w:sz w:val="24"/>
          <w:szCs w:val="24"/>
          <w:lang w:val="sq-AL"/>
        </w:rPr>
        <w:t>DREJTORIA E BURIMEVE NJERëZORE</w:t>
      </w:r>
    </w:p>
    <w:p w14:paraId="258B9012" w14:textId="77777777" w:rsidR="00940237" w:rsidRPr="00940237" w:rsidRDefault="00940237" w:rsidP="00512832">
      <w:pPr>
        <w:spacing w:after="0" w:line="240" w:lineRule="auto"/>
        <w:ind w:left="-90" w:hanging="9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</w:p>
    <w:p w14:paraId="3111768F" w14:textId="0BAB787C" w:rsidR="0026717A" w:rsidRPr="00624285" w:rsidRDefault="0026717A" w:rsidP="00624285">
      <w:pPr>
        <w:tabs>
          <w:tab w:val="left" w:pos="2730"/>
        </w:tabs>
        <w:ind w:left="-90" w:hanging="90"/>
        <w:rPr>
          <w:rFonts w:ascii="Times New Roman" w:hAnsi="Times New Roman" w:cs="Times New Roman"/>
          <w:sz w:val="24"/>
          <w:szCs w:val="24"/>
          <w:lang w:val="sq-AL"/>
        </w:rPr>
      </w:pPr>
      <w:r w:rsidRPr="00A770F3">
        <w:rPr>
          <w:rFonts w:ascii="Times New Roman" w:hAnsi="Times New Roman" w:cs="Times New Roman"/>
          <w:sz w:val="24"/>
          <w:szCs w:val="24"/>
          <w:lang w:val="sq-AL"/>
        </w:rPr>
        <w:t xml:space="preserve">Nr.______prot.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997514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7128A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E14B2D">
        <w:rPr>
          <w:rFonts w:ascii="Times New Roman" w:hAnsi="Times New Roman" w:cs="Times New Roman"/>
          <w:sz w:val="24"/>
          <w:szCs w:val="24"/>
          <w:lang w:val="sq-AL"/>
        </w:rPr>
        <w:t xml:space="preserve">            Vorë, më___.___.202</w:t>
      </w:r>
      <w:r w:rsidR="004B6CB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05FE2558" w14:textId="77777777" w:rsidR="00913192" w:rsidRDefault="00FA4867" w:rsidP="006F0169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6717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SHPALLJE PËR </w:t>
      </w:r>
    </w:p>
    <w:p w14:paraId="01EB48D6" w14:textId="77777777" w:rsidR="006070AA" w:rsidRDefault="00913192" w:rsidP="006F0169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LËVIZJE PARALELE </w:t>
      </w:r>
      <w:r w:rsidR="006070A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DHE</w:t>
      </w:r>
      <w:r w:rsidR="0040306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26717A" w:rsidRPr="0026717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PRANIM</w:t>
      </w:r>
      <w:r w:rsidR="0040306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IN</w:t>
      </w:r>
      <w:r w:rsidR="0026717A" w:rsidRPr="0026717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7F346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NË</w:t>
      </w:r>
      <w:r w:rsidR="0026717A" w:rsidRPr="0026717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SH</w:t>
      </w:r>
      <w:r w:rsidR="00A0082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="007F3465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RBIMIN</w:t>
      </w:r>
      <w:r w:rsidR="0026717A" w:rsidRPr="0026717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CIVIL</w:t>
      </w:r>
    </w:p>
    <w:p w14:paraId="3A55DF22" w14:textId="77777777" w:rsidR="00FA4867" w:rsidRDefault="00FA4867" w:rsidP="006F0169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7F115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NË KATEGOR</w:t>
      </w:r>
      <w:r w:rsidR="0026717A" w:rsidRPr="007F115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INË</w:t>
      </w:r>
      <w:r w:rsidR="007F115B" w:rsidRPr="007F115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="0026717A" w:rsidRPr="007F115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E</w:t>
      </w:r>
      <w:r w:rsidR="00913192" w:rsidRPr="007F115B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KZEKUTIVE</w:t>
      </w:r>
    </w:p>
    <w:p w14:paraId="0B5DE756" w14:textId="77777777" w:rsidR="00A66BC2" w:rsidRPr="004B6CB6" w:rsidRDefault="00A66BC2" w:rsidP="006F0169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14:paraId="0504D738" w14:textId="18E85658" w:rsidR="004C0120" w:rsidRPr="007F115B" w:rsidRDefault="004B6CB6" w:rsidP="008E051D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E051D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</w:t>
      </w:r>
      <w:r w:rsidR="00294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="008E051D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Specialist </w:t>
      </w:r>
      <w:proofErr w:type="spellStart"/>
      <w:r w:rsidR="008E051D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="008E051D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E051D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Sektorin</w:t>
      </w:r>
      <w:proofErr w:type="spellEnd"/>
      <w:r w:rsidR="008E051D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B6CB6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Pr="004B6CB6">
        <w:rPr>
          <w:rFonts w:ascii="Times New Roman" w:hAnsi="Times New Roman" w:cs="Times New Roman"/>
          <w:b/>
          <w:sz w:val="24"/>
          <w:szCs w:val="24"/>
        </w:rPr>
        <w:t>Bujqësise</w:t>
      </w:r>
      <w:proofErr w:type="spellEnd"/>
      <w:r w:rsidRPr="004B6C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6CB6">
        <w:rPr>
          <w:rFonts w:ascii="Times New Roman" w:hAnsi="Times New Roman" w:cs="Times New Roman"/>
          <w:b/>
          <w:sz w:val="24"/>
          <w:szCs w:val="24"/>
        </w:rPr>
        <w:t>Kullimit</w:t>
      </w:r>
      <w:proofErr w:type="spellEnd"/>
      <w:r w:rsidRPr="004B6C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6CB6">
        <w:rPr>
          <w:rFonts w:ascii="Times New Roman" w:hAnsi="Times New Roman" w:cs="Times New Roman"/>
          <w:b/>
          <w:sz w:val="24"/>
          <w:szCs w:val="24"/>
        </w:rPr>
        <w:t>Vaditje</w:t>
      </w:r>
      <w:proofErr w:type="spellEnd"/>
      <w:r w:rsidRPr="004B6C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6CB6">
        <w:rPr>
          <w:rFonts w:ascii="Times New Roman" w:hAnsi="Times New Roman" w:cs="Times New Roman"/>
          <w:b/>
          <w:sz w:val="24"/>
          <w:szCs w:val="24"/>
        </w:rPr>
        <w:t>Diga</w:t>
      </w:r>
      <w:proofErr w:type="spellEnd"/>
      <w:r w:rsidRPr="004B6C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6CB6">
        <w:rPr>
          <w:rFonts w:ascii="Times New Roman" w:hAnsi="Times New Roman" w:cs="Times New Roman"/>
          <w:b/>
          <w:sz w:val="24"/>
          <w:szCs w:val="24"/>
        </w:rPr>
        <w:t>Veterinarisë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>Drejtoria</w:t>
      </w:r>
      <w:proofErr w:type="spellEnd"/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BE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>Administrimit</w:t>
      </w:r>
      <w:proofErr w:type="spellEnd"/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>Menaxhimit</w:t>
      </w:r>
      <w:proofErr w:type="spellEnd"/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BE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>he</w:t>
      </w:r>
      <w:proofErr w:type="spellEnd"/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>Mbrojtjes</w:t>
      </w:r>
      <w:proofErr w:type="spellEnd"/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BE8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>Tok</w:t>
      </w:r>
      <w:r w:rsidR="00917BE8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917BE8" w:rsidRPr="007D1F12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</w:p>
    <w:p w14:paraId="57BE2FDF" w14:textId="77777777" w:rsidR="00A66BC2" w:rsidRPr="007F115B" w:rsidRDefault="00A66BC2" w:rsidP="006F0169">
      <w:pPr>
        <w:shd w:val="clear" w:color="auto" w:fill="FFFFFF"/>
        <w:spacing w:before="100" w:beforeAutospacing="1" w:after="100" w:afterAutospacing="1" w:line="240" w:lineRule="auto"/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CC5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152/2013 “</w:t>
      </w:r>
      <w:proofErr w:type="spellStart"/>
      <w:r w:rsidRPr="007D3D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7D3D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D3D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nëpunësin</w:t>
      </w:r>
      <w:proofErr w:type="spellEnd"/>
      <w:r w:rsidRPr="007D3D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civil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CC5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Times New Roman"/>
          <w:color w:val="000000" w:themeColor="text1"/>
          <w:sz w:val="24"/>
          <w:szCs w:val="24"/>
        </w:rPr>
        <w:t>(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>
        <w:rPr>
          <w:rFonts w:ascii="Calibri" w:hAnsi="Calibri" w:cs="Times New Roman"/>
          <w:color w:val="000000" w:themeColor="text1"/>
          <w:sz w:val="24"/>
          <w:szCs w:val="24"/>
        </w:rPr>
        <w:t>)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25,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endimit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Ministrave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243,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18/03/2015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"</w:t>
      </w:r>
      <w:proofErr w:type="spellStart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pranimin</w:t>
      </w:r>
      <w:proofErr w:type="spellEnd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lëvizjen</w:t>
      </w:r>
      <w:proofErr w:type="spellEnd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perjudhën</w:t>
      </w:r>
      <w:proofErr w:type="spellEnd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provës</w:t>
      </w:r>
      <w:proofErr w:type="spellEnd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dhe</w:t>
      </w:r>
      <w:proofErr w:type="spellEnd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emërimin</w:t>
      </w:r>
      <w:proofErr w:type="spellEnd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kategorinë</w:t>
      </w:r>
      <w:proofErr w:type="spellEnd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D3D2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ekzekutive</w:t>
      </w:r>
      <w:proofErr w:type="spellEnd"/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Menaxhimit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civil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03482F3" w14:textId="0DE40446" w:rsidR="00A93E54" w:rsidRPr="004B6CB6" w:rsidRDefault="004B6CB6" w:rsidP="00740B99">
      <w:pPr>
        <w:pStyle w:val="NoSpacing"/>
        <w:ind w:left="-90" w:hanging="9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A2FCF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3192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</w:t>
      </w:r>
      <w:r w:rsidR="00294B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="00913192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5F25FA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Specialist </w:t>
      </w:r>
      <w:proofErr w:type="spellStart"/>
      <w:r w:rsidR="005F25FA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="005F25FA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B6CB6">
        <w:rPr>
          <w:rFonts w:ascii="Times New Roman" w:hAnsi="Times New Roman" w:cs="Times New Roman"/>
          <w:b/>
          <w:sz w:val="24"/>
          <w:szCs w:val="24"/>
        </w:rPr>
        <w:t>Sektorin</w:t>
      </w:r>
      <w:proofErr w:type="spellEnd"/>
      <w:r w:rsidRPr="004B6CB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4B6CB6">
        <w:rPr>
          <w:rFonts w:ascii="Times New Roman" w:hAnsi="Times New Roman" w:cs="Times New Roman"/>
          <w:b/>
          <w:sz w:val="24"/>
          <w:szCs w:val="24"/>
        </w:rPr>
        <w:t>Bujqësise</w:t>
      </w:r>
      <w:proofErr w:type="spellEnd"/>
      <w:r w:rsidRPr="004B6C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6CB6">
        <w:rPr>
          <w:rFonts w:ascii="Times New Roman" w:hAnsi="Times New Roman" w:cs="Times New Roman"/>
          <w:b/>
          <w:sz w:val="24"/>
          <w:szCs w:val="24"/>
        </w:rPr>
        <w:t>Kullimit</w:t>
      </w:r>
      <w:proofErr w:type="spellEnd"/>
      <w:r w:rsidRPr="004B6C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6CB6">
        <w:rPr>
          <w:rFonts w:ascii="Times New Roman" w:hAnsi="Times New Roman" w:cs="Times New Roman"/>
          <w:b/>
          <w:sz w:val="24"/>
          <w:szCs w:val="24"/>
        </w:rPr>
        <w:t>Vaditje</w:t>
      </w:r>
      <w:proofErr w:type="spellEnd"/>
      <w:r w:rsidRPr="004B6C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6CB6">
        <w:rPr>
          <w:rFonts w:ascii="Times New Roman" w:hAnsi="Times New Roman" w:cs="Times New Roman"/>
          <w:b/>
          <w:sz w:val="24"/>
          <w:szCs w:val="24"/>
        </w:rPr>
        <w:t>Diga</w:t>
      </w:r>
      <w:proofErr w:type="spellEnd"/>
      <w:r w:rsidRPr="004B6C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6CB6">
        <w:rPr>
          <w:rFonts w:ascii="Times New Roman" w:hAnsi="Times New Roman" w:cs="Times New Roman"/>
          <w:b/>
          <w:sz w:val="24"/>
          <w:szCs w:val="24"/>
        </w:rPr>
        <w:t>Veterinarisë</w:t>
      </w:r>
      <w:proofErr w:type="spellEnd"/>
      <w:r w:rsidRPr="004B6CB6">
        <w:rPr>
          <w:rFonts w:ascii="Times New Roman" w:hAnsi="Times New Roman" w:cs="Times New Roman"/>
          <w:b/>
          <w:sz w:val="24"/>
          <w:szCs w:val="24"/>
        </w:rPr>
        <w:t>.</w:t>
      </w:r>
      <w:r w:rsidR="00740B99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913192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kategoria</w:t>
      </w:r>
      <w:proofErr w:type="spellEnd"/>
      <w:r w:rsidR="00913192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913192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pagës</w:t>
      </w:r>
      <w:proofErr w:type="spellEnd"/>
      <w:r w:rsidR="00913192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220C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IV-</w:t>
      </w:r>
      <w:r w:rsidR="004B254E" w:rsidRPr="004B6C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="00A93E54" w:rsidRPr="004B6C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3E54" w:rsidRPr="004B6CB6">
        <w:rPr>
          <w:rFonts w:ascii="Times New Roman" w:hAnsi="Times New Roman" w:cs="Times New Roman"/>
          <w:b/>
          <w:sz w:val="24"/>
          <w:szCs w:val="24"/>
        </w:rPr>
        <w:t>Drejtoria</w:t>
      </w:r>
      <w:proofErr w:type="spellEnd"/>
      <w:r w:rsidR="00A93E54" w:rsidRPr="004B6CB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A93E54" w:rsidRPr="004B6CB6">
        <w:rPr>
          <w:rFonts w:ascii="Times New Roman" w:hAnsi="Times New Roman" w:cs="Times New Roman"/>
          <w:b/>
          <w:sz w:val="24"/>
          <w:szCs w:val="24"/>
        </w:rPr>
        <w:t>Administrimit</w:t>
      </w:r>
      <w:proofErr w:type="spellEnd"/>
      <w:r w:rsidR="00A93E54" w:rsidRPr="004B6CB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93E54" w:rsidRPr="004B6CB6">
        <w:rPr>
          <w:rFonts w:ascii="Times New Roman" w:hAnsi="Times New Roman" w:cs="Times New Roman"/>
          <w:b/>
          <w:sz w:val="24"/>
          <w:szCs w:val="24"/>
        </w:rPr>
        <w:t>Menaxhimit</w:t>
      </w:r>
      <w:proofErr w:type="spellEnd"/>
      <w:r w:rsidR="00A93E54" w:rsidRPr="004B6C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3E54" w:rsidRPr="004B6CB6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A93E54" w:rsidRPr="004B6C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3E54" w:rsidRPr="004B6CB6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A93E54" w:rsidRPr="004B6C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3E54" w:rsidRPr="004B6CB6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A93E54" w:rsidRPr="004B6C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3E54" w:rsidRPr="004B6CB6">
        <w:rPr>
          <w:rFonts w:ascii="Times New Roman" w:hAnsi="Times New Roman" w:cs="Times New Roman"/>
          <w:b/>
          <w:sz w:val="24"/>
          <w:szCs w:val="24"/>
        </w:rPr>
        <w:t>Tokës</w:t>
      </w:r>
      <w:proofErr w:type="spellEnd"/>
    </w:p>
    <w:p w14:paraId="363F547B" w14:textId="79905F78" w:rsidR="00913192" w:rsidRPr="007F115B" w:rsidRDefault="00913192" w:rsidP="00A93E54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14:paraId="3698BDB0" w14:textId="2702EBF0" w:rsidR="00913192" w:rsidRPr="008F03C8" w:rsidRDefault="00913192" w:rsidP="006F01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ind w:left="-90"/>
        <w:jc w:val="both"/>
        <w:outlineLvl w:val="2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Pozicioni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më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sipër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u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ofrohet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fillimisht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nëpunësve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civilë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njëjtës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kategori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procedurën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!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Nëse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përfundim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rezulton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ky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pozicion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ende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vakant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ai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vlefshëm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konkurimin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nëpërmjet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pranimit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shërbimin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civil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kategorinë</w:t>
      </w:r>
      <w:proofErr w:type="spellEnd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ekzekutive</w:t>
      </w:r>
      <w:proofErr w:type="spellEnd"/>
      <w:r w:rsidR="0066090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6E5029BB" w14:textId="363FE026" w:rsidR="00913192" w:rsidRPr="007F115B" w:rsidRDefault="00913192" w:rsidP="006F0169">
      <w:pPr>
        <w:shd w:val="clear" w:color="auto" w:fill="FFFFFF"/>
        <w:spacing w:after="0" w:line="240" w:lineRule="auto"/>
        <w:ind w:left="-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procedurat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lëvizje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paralele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dhe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pranim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shërbimin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civil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kategorinë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ekzekutive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aplikohet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njëjtën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kohë</w:t>
      </w:r>
      <w:proofErr w:type="spellEnd"/>
      <w:r w:rsidRPr="007F11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14:paraId="145DE213" w14:textId="77777777" w:rsidR="00913192" w:rsidRPr="007F115B" w:rsidRDefault="004006FB" w:rsidP="006F0169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7E162E61">
          <v:rect id="_x0000_i1025" style="width:0;height:0" o:hralign="center" o:hrstd="t" o:hr="t" fillcolor="#a0a0a0" stroked="f"/>
        </w:pict>
      </w:r>
    </w:p>
    <w:p w14:paraId="70B69F2F" w14:textId="77777777" w:rsidR="00A0082C" w:rsidRPr="007F115B" w:rsidRDefault="00A0082C" w:rsidP="006F0169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Afati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dorëzimin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8EC1FB5" w14:textId="75E11408" w:rsidR="004B6CB6" w:rsidRDefault="00A0082C" w:rsidP="006F0169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115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LËVIZJE PARALELE</w:t>
      </w:r>
      <w:r w:rsidRPr="007F115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ab/>
      </w:r>
      <w:r w:rsidR="007128AE" w:rsidRPr="007F115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                                 </w:t>
      </w:r>
      <w:r w:rsidR="004B6C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17.02.2025</w:t>
      </w:r>
    </w:p>
    <w:p w14:paraId="2905B554" w14:textId="79B6099E" w:rsidR="00FA4867" w:rsidRPr="007F115B" w:rsidRDefault="004006FB" w:rsidP="006F0169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33FE4224">
          <v:rect id="_x0000_i1026" style="width:0;height:0" o:hralign="center" o:hrstd="t" o:hr="t" fillcolor="#a0a0a0" stroked="f"/>
        </w:pict>
      </w:r>
    </w:p>
    <w:p w14:paraId="5B0A16AE" w14:textId="77777777" w:rsidR="002D18CC" w:rsidRPr="007F115B" w:rsidRDefault="002D18CC" w:rsidP="006F0169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Afati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dorëzimin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D14EFC6" w14:textId="7018297F" w:rsidR="002D18CC" w:rsidRPr="007F115B" w:rsidRDefault="00403069" w:rsidP="006F0169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PRANIM nË SHËRBIMIn</w:t>
      </w:r>
      <w:r w:rsidR="002D18CC" w:rsidRPr="007F115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CIVIL        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                </w:t>
      </w:r>
      <w:r w:rsidR="004B6C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21.02.2025</w:t>
      </w:r>
    </w:p>
    <w:p w14:paraId="173F3B40" w14:textId="77777777" w:rsidR="002D18CC" w:rsidRPr="007F115B" w:rsidRDefault="004006FB" w:rsidP="006F0169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3C3C1F24">
          <v:rect id="_x0000_i1027" style="width:0;height:0" o:hralign="center" o:hrstd="t" o:hr="t" fillcolor="#a0a0a0" stroked="f"/>
        </w:pict>
      </w:r>
    </w:p>
    <w:p w14:paraId="575A7304" w14:textId="77777777" w:rsidR="00C67E01" w:rsidRPr="007F115B" w:rsidRDefault="00C67E01" w:rsidP="006F0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FB4023" w14:textId="77777777" w:rsidR="00913192" w:rsidRPr="007F115B" w:rsidRDefault="00913192" w:rsidP="006F0169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D856D5" w14:textId="77777777" w:rsidR="00913192" w:rsidRPr="00181360" w:rsidRDefault="00913192" w:rsidP="006F0169">
      <w:pPr>
        <w:shd w:val="clear" w:color="auto" w:fill="000000" w:themeFill="text1"/>
        <w:spacing w:after="0" w:line="240" w:lineRule="auto"/>
        <w:ind w:left="-90" w:hanging="9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proofErr w:type="spellStart"/>
      <w:r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Përshkrimi</w:t>
      </w:r>
      <w:proofErr w:type="spellEnd"/>
      <w:r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përg</w:t>
      </w:r>
      <w:r w:rsidR="007128AE"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jithësues</w:t>
      </w:r>
      <w:proofErr w:type="spellEnd"/>
      <w:r w:rsidR="007128AE"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</w:t>
      </w:r>
      <w:proofErr w:type="spellEnd"/>
      <w:r w:rsidR="007128AE"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punës</w:t>
      </w:r>
      <w:proofErr w:type="spellEnd"/>
      <w:r w:rsidR="007128AE"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për</w:t>
      </w:r>
      <w:proofErr w:type="spellEnd"/>
      <w:r w:rsidR="007128AE"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pozicionin</w:t>
      </w:r>
      <w:proofErr w:type="spellEnd"/>
      <w:r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si</w:t>
      </w:r>
      <w:proofErr w:type="spellEnd"/>
      <w:r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më</w:t>
      </w:r>
      <w:proofErr w:type="spellEnd"/>
      <w:r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sipër</w:t>
      </w:r>
      <w:proofErr w:type="spellEnd"/>
      <w:r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është</w:t>
      </w:r>
      <w:proofErr w:type="spellEnd"/>
      <w:r w:rsidRPr="00181360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14:paraId="00B166E3" w14:textId="4B86F443" w:rsidR="00913192" w:rsidRPr="006F0169" w:rsidRDefault="00181360" w:rsidP="006F0169">
      <w:pPr>
        <w:shd w:val="clear" w:color="auto" w:fill="000000" w:themeFill="text1"/>
        <w:spacing w:after="0" w:line="240" w:lineRule="auto"/>
        <w:ind w:left="-90" w:hanging="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</w:p>
    <w:p w14:paraId="2E9BA328" w14:textId="77777777" w:rsidR="004B254E" w:rsidRPr="004B254E" w:rsidRDefault="004B254E" w:rsidP="004B254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lang w:val="sq-AL" w:bidi="ne-NP"/>
        </w:rPr>
      </w:pPr>
    </w:p>
    <w:p w14:paraId="757A5A35" w14:textId="77777777" w:rsidR="007E1179" w:rsidRPr="007E1179" w:rsidRDefault="007E1179" w:rsidP="007E1179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  <w:lang w:val="sq-AL" w:bidi="ne-NP"/>
        </w:rPr>
      </w:pPr>
      <w:r w:rsidRPr="007E1179">
        <w:rPr>
          <w:rFonts w:ascii="Times New Roman" w:hAnsi="Times New Roman"/>
          <w:bCs/>
          <w:sz w:val="24"/>
          <w:szCs w:val="24"/>
          <w:lang w:val="sq-AL" w:bidi="ne-NP"/>
        </w:rPr>
        <w:lastRenderedPageBreak/>
        <w:t xml:space="preserve">Zbaton detyrimet e percaktuara ne aktet ligjore dhe nenligjore ne lidhje me administrimin dhe </w:t>
      </w:r>
      <w:proofErr w:type="spellStart"/>
      <w:r w:rsidRPr="007E1179">
        <w:rPr>
          <w:rFonts w:ascii="Times New Roman" w:hAnsi="Times New Roman"/>
          <w:sz w:val="24"/>
          <w:szCs w:val="24"/>
        </w:rPr>
        <w:t>mirëmbajtjen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 </w:t>
      </w:r>
      <w:proofErr w:type="spellStart"/>
      <w:r w:rsidRPr="007E1179">
        <w:rPr>
          <w:rFonts w:ascii="Times New Roman" w:hAnsi="Times New Roman"/>
          <w:sz w:val="24"/>
          <w:szCs w:val="24"/>
        </w:rPr>
        <w:t>infrastrukturës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E1179">
        <w:rPr>
          <w:rFonts w:ascii="Times New Roman" w:hAnsi="Times New Roman"/>
          <w:sz w:val="24"/>
          <w:szCs w:val="24"/>
        </w:rPr>
        <w:t>ujitjes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dhe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kullimit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transferuar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në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pronësi</w:t>
      </w:r>
      <w:proofErr w:type="spellEnd"/>
      <w:r w:rsidRPr="007E1179">
        <w:rPr>
          <w:rFonts w:ascii="Times New Roman" w:hAnsi="Times New Roman"/>
          <w:sz w:val="24"/>
          <w:szCs w:val="24"/>
        </w:rPr>
        <w:t>.</w:t>
      </w:r>
    </w:p>
    <w:p w14:paraId="71E3888E" w14:textId="77777777" w:rsidR="007E1179" w:rsidRPr="007E1179" w:rsidRDefault="007E1179" w:rsidP="007E1179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proofErr w:type="spellStart"/>
      <w:r w:rsidRPr="007E1179">
        <w:rPr>
          <w:rFonts w:ascii="Times New Roman" w:hAnsi="Times New Roman"/>
          <w:iCs/>
          <w:sz w:val="24"/>
          <w:szCs w:val="24"/>
        </w:rPr>
        <w:t>Mban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dokumentacionin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teknik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ne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perputhje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me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kerkesat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ligjore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. </w:t>
      </w:r>
    </w:p>
    <w:p w14:paraId="40FA9F9B" w14:textId="77777777" w:rsidR="007E1179" w:rsidRPr="007E1179" w:rsidRDefault="007E1179" w:rsidP="007E1179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proofErr w:type="spellStart"/>
      <w:r w:rsidRPr="007E1179">
        <w:rPr>
          <w:rFonts w:ascii="Times New Roman" w:hAnsi="Times New Roman"/>
          <w:sz w:val="24"/>
          <w:szCs w:val="24"/>
        </w:rPr>
        <w:t>Mbi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bazën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librit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kulturave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bujqesore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mbjella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nga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fermeret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1179">
        <w:rPr>
          <w:rFonts w:ascii="Times New Roman" w:hAnsi="Times New Roman"/>
          <w:sz w:val="24"/>
          <w:szCs w:val="24"/>
        </w:rPr>
        <w:t>në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fillim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vitit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përllogarit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sasinë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ujit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që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duhet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për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ujitje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1179">
        <w:rPr>
          <w:rFonts w:ascii="Times New Roman" w:hAnsi="Times New Roman"/>
          <w:sz w:val="24"/>
          <w:szCs w:val="24"/>
        </w:rPr>
        <w:t>burimet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ujore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1179">
        <w:rPr>
          <w:rFonts w:ascii="Times New Roman" w:hAnsi="Times New Roman"/>
          <w:sz w:val="24"/>
          <w:szCs w:val="24"/>
        </w:rPr>
        <w:t>kapacitetin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ujit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grumbulluar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nga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rezervuarët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1179">
        <w:rPr>
          <w:rFonts w:ascii="Times New Roman" w:hAnsi="Times New Roman"/>
          <w:sz w:val="24"/>
          <w:szCs w:val="24"/>
        </w:rPr>
        <w:t>si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dhe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rrjetin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kanaleve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kryesore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ujitëse</w:t>
      </w:r>
      <w:proofErr w:type="spellEnd"/>
      <w:r w:rsidRPr="007E1179">
        <w:rPr>
          <w:rFonts w:ascii="Times New Roman" w:hAnsi="Times New Roman"/>
          <w:sz w:val="24"/>
          <w:szCs w:val="24"/>
        </w:rPr>
        <w:t>.</w:t>
      </w:r>
    </w:p>
    <w:p w14:paraId="69C9C610" w14:textId="77777777" w:rsidR="007E1179" w:rsidRPr="007E1179" w:rsidRDefault="007E1179" w:rsidP="007E1179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1179">
        <w:rPr>
          <w:rFonts w:ascii="Times New Roman" w:hAnsi="Times New Roman"/>
          <w:sz w:val="24"/>
          <w:szCs w:val="24"/>
        </w:rPr>
        <w:t>Propozon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grafikun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kryerjes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E1179">
        <w:rPr>
          <w:rFonts w:ascii="Times New Roman" w:hAnsi="Times New Roman"/>
          <w:sz w:val="24"/>
          <w:szCs w:val="24"/>
        </w:rPr>
        <w:t>punimeve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mirembajtjes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7E1179">
        <w:rPr>
          <w:rFonts w:ascii="Times New Roman" w:hAnsi="Times New Roman"/>
          <w:sz w:val="24"/>
          <w:szCs w:val="24"/>
        </w:rPr>
        <w:t>rrjetin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kanaleve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ujites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1179">
        <w:rPr>
          <w:rFonts w:ascii="Times New Roman" w:hAnsi="Times New Roman"/>
          <w:sz w:val="24"/>
          <w:szCs w:val="24"/>
        </w:rPr>
        <w:t>kullues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1179">
        <w:rPr>
          <w:rFonts w:ascii="Times New Roman" w:hAnsi="Times New Roman"/>
          <w:sz w:val="24"/>
          <w:szCs w:val="24"/>
        </w:rPr>
        <w:t>veprat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mbrojtjes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1179">
        <w:rPr>
          <w:rFonts w:ascii="Times New Roman" w:hAnsi="Times New Roman"/>
          <w:sz w:val="24"/>
          <w:szCs w:val="24"/>
        </w:rPr>
        <w:t>etj</w:t>
      </w:r>
      <w:proofErr w:type="spellEnd"/>
      <w:r w:rsidRPr="007E1179">
        <w:rPr>
          <w:rFonts w:ascii="Times New Roman" w:hAnsi="Times New Roman"/>
          <w:sz w:val="24"/>
          <w:szCs w:val="24"/>
        </w:rPr>
        <w:t>.</w:t>
      </w:r>
    </w:p>
    <w:p w14:paraId="7CC03BF6" w14:textId="77777777" w:rsidR="007E1179" w:rsidRPr="007E1179" w:rsidRDefault="007E1179" w:rsidP="007E1179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1179">
        <w:rPr>
          <w:rFonts w:ascii="Times New Roman" w:hAnsi="Times New Roman"/>
          <w:sz w:val="24"/>
          <w:szCs w:val="24"/>
        </w:rPr>
        <w:t>Në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bashkëpunim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E1179">
        <w:rPr>
          <w:rFonts w:ascii="Times New Roman" w:hAnsi="Times New Roman"/>
          <w:sz w:val="24"/>
          <w:szCs w:val="24"/>
        </w:rPr>
        <w:t>sektorët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tjerë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1179">
        <w:rPr>
          <w:rFonts w:ascii="Times New Roman" w:hAnsi="Times New Roman"/>
          <w:sz w:val="24"/>
          <w:szCs w:val="24"/>
        </w:rPr>
        <w:t>merr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7E1179">
        <w:rPr>
          <w:rFonts w:ascii="Times New Roman" w:hAnsi="Times New Roman"/>
          <w:sz w:val="24"/>
          <w:szCs w:val="24"/>
        </w:rPr>
        <w:t>për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vënien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në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gadishmëri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sistemit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ujitës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brenda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muajit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Prill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dhe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kryerjen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punimeve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kullimit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brenda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muajit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Tetor</w:t>
      </w:r>
      <w:proofErr w:type="spellEnd"/>
      <w:r w:rsidRPr="007E1179">
        <w:rPr>
          <w:rFonts w:ascii="Times New Roman" w:hAnsi="Times New Roman"/>
          <w:sz w:val="24"/>
          <w:szCs w:val="24"/>
        </w:rPr>
        <w:t>.</w:t>
      </w:r>
    </w:p>
    <w:p w14:paraId="75C938A3" w14:textId="77777777" w:rsidR="007E1179" w:rsidRPr="007E1179" w:rsidRDefault="007E1179" w:rsidP="007E1179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1179">
        <w:rPr>
          <w:rFonts w:ascii="Times New Roman" w:hAnsi="Times New Roman"/>
          <w:sz w:val="24"/>
          <w:szCs w:val="24"/>
        </w:rPr>
        <w:t>Informon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në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mënyrë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vazhdueshme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përgjegjësin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sektorit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për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problemet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që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konstatohen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gjatë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kontrollit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dhe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propozon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7E1179">
        <w:rPr>
          <w:rFonts w:ascii="Times New Roman" w:hAnsi="Times New Roman"/>
          <w:sz w:val="24"/>
          <w:szCs w:val="24"/>
        </w:rPr>
        <w:t>për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zgjidhjen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tyre.</w:t>
      </w:r>
    </w:p>
    <w:p w14:paraId="438EB130" w14:textId="77777777" w:rsidR="007E1179" w:rsidRPr="007E1179" w:rsidRDefault="007E1179" w:rsidP="007E1179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1179">
        <w:rPr>
          <w:rFonts w:ascii="Times New Roman" w:hAnsi="Times New Roman"/>
          <w:sz w:val="24"/>
          <w:szCs w:val="24"/>
        </w:rPr>
        <w:t>Përgatit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analiza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mujore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për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realizimin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treguesve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shfrytëzimit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sistemeve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ujitëse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dhe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kullimit</w:t>
      </w:r>
      <w:proofErr w:type="spellEnd"/>
      <w:r w:rsidRPr="007E1179">
        <w:rPr>
          <w:rFonts w:ascii="Times New Roman" w:hAnsi="Times New Roman"/>
          <w:sz w:val="24"/>
          <w:szCs w:val="24"/>
        </w:rPr>
        <w:t>.</w:t>
      </w:r>
    </w:p>
    <w:p w14:paraId="54304E89" w14:textId="77777777" w:rsidR="007E1179" w:rsidRPr="007E1179" w:rsidRDefault="007E1179" w:rsidP="007E1179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7E1179">
        <w:rPr>
          <w:rFonts w:ascii="Times New Roman" w:hAnsi="Times New Roman"/>
          <w:sz w:val="24"/>
          <w:szCs w:val="24"/>
          <w:lang w:val="sq-AL" w:bidi="ne-NP"/>
        </w:rPr>
        <w:t xml:space="preserve">Raporton te eprori direkt per realizimin e detyrave. </w:t>
      </w:r>
    </w:p>
    <w:p w14:paraId="5C41BE47" w14:textId="77777777" w:rsidR="007E1179" w:rsidRPr="007E1179" w:rsidRDefault="007E1179" w:rsidP="007E1179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1179">
        <w:rPr>
          <w:rFonts w:ascii="Times New Roman" w:hAnsi="Times New Roman"/>
          <w:sz w:val="24"/>
          <w:szCs w:val="24"/>
        </w:rPr>
        <w:t>Përgatit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analiza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mujore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për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realizimin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treguesve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shfrytëzimit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sistemeve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ujitëse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dhe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kullimit</w:t>
      </w:r>
      <w:proofErr w:type="spellEnd"/>
      <w:r w:rsidRPr="007E1179">
        <w:rPr>
          <w:rFonts w:ascii="Times New Roman" w:hAnsi="Times New Roman"/>
          <w:sz w:val="24"/>
          <w:szCs w:val="24"/>
        </w:rPr>
        <w:t>.</w:t>
      </w:r>
    </w:p>
    <w:p w14:paraId="612D81D5" w14:textId="77777777" w:rsidR="007E1179" w:rsidRPr="007E1179" w:rsidRDefault="007E1179" w:rsidP="007E1179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1179">
        <w:rPr>
          <w:rFonts w:ascii="Times New Roman" w:hAnsi="Times New Roman"/>
          <w:iCs/>
          <w:sz w:val="24"/>
          <w:szCs w:val="24"/>
        </w:rPr>
        <w:t>Jep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pergjigje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ligjore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dhe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teknike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per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problemet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qe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mbulon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sipas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detyrave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qe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i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ngarkohen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brenda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iCs/>
          <w:sz w:val="24"/>
          <w:szCs w:val="24"/>
        </w:rPr>
        <w:t>drejtorise</w:t>
      </w:r>
      <w:proofErr w:type="spellEnd"/>
      <w:r w:rsidRPr="007E1179">
        <w:rPr>
          <w:rFonts w:ascii="Times New Roman" w:hAnsi="Times New Roman"/>
          <w:iCs/>
          <w:sz w:val="24"/>
          <w:szCs w:val="24"/>
        </w:rPr>
        <w:t xml:space="preserve">. </w:t>
      </w:r>
    </w:p>
    <w:p w14:paraId="29DAB2A1" w14:textId="77777777" w:rsidR="007E1179" w:rsidRPr="007E1179" w:rsidRDefault="007E1179" w:rsidP="007E1179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7E1179">
        <w:rPr>
          <w:rFonts w:ascii="Times New Roman" w:hAnsi="Times New Roman"/>
          <w:sz w:val="24"/>
          <w:szCs w:val="24"/>
          <w:lang w:val="sq-AL" w:bidi="ne-NP"/>
        </w:rPr>
        <w:t>Pergatit informacione qe lidhen me natyrën e punës dhe informon eprorin direkt si dhe institucionet e tjera shteterore.</w:t>
      </w:r>
    </w:p>
    <w:p w14:paraId="460393B1" w14:textId="77777777" w:rsidR="007E1179" w:rsidRPr="007E1179" w:rsidRDefault="007E1179" w:rsidP="007E1179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1179">
        <w:rPr>
          <w:rFonts w:ascii="Times New Roman" w:hAnsi="Times New Roman"/>
          <w:sz w:val="24"/>
          <w:szCs w:val="24"/>
        </w:rPr>
        <w:t>Harton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grafikun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ujitjes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në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bazë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dhenave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marre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nga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bashkite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1179">
        <w:rPr>
          <w:rFonts w:ascii="Times New Roman" w:hAnsi="Times New Roman"/>
          <w:sz w:val="24"/>
          <w:szCs w:val="24"/>
        </w:rPr>
        <w:t>bënë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planin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shpërndarjes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së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ujit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në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pikat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ku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furnizohen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Bashkite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. </w:t>
      </w:r>
    </w:p>
    <w:p w14:paraId="1245D8E7" w14:textId="77777777" w:rsidR="007E1179" w:rsidRPr="007E1179" w:rsidRDefault="007E1179" w:rsidP="007E1179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1179">
        <w:rPr>
          <w:rFonts w:ascii="Times New Roman" w:hAnsi="Times New Roman"/>
          <w:sz w:val="24"/>
          <w:szCs w:val="24"/>
        </w:rPr>
        <w:t>Në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përfundim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sezonit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të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ujitjes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saktëson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sipërfaqen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ujitur</w:t>
      </w:r>
      <w:proofErr w:type="spellEnd"/>
      <w:r w:rsidRPr="007E1179">
        <w:rPr>
          <w:rFonts w:ascii="Times New Roman" w:hAnsi="Times New Roman"/>
          <w:sz w:val="24"/>
          <w:szCs w:val="24"/>
        </w:rPr>
        <w:t>.</w:t>
      </w:r>
    </w:p>
    <w:p w14:paraId="1C9EC31A" w14:textId="77777777" w:rsidR="007E1179" w:rsidRPr="007E1179" w:rsidRDefault="007E1179" w:rsidP="007E1179">
      <w:pPr>
        <w:numPr>
          <w:ilvl w:val="0"/>
          <w:numId w:val="12"/>
        </w:numPr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1179">
        <w:rPr>
          <w:rFonts w:ascii="Times New Roman" w:hAnsi="Times New Roman"/>
          <w:sz w:val="24"/>
          <w:szCs w:val="24"/>
        </w:rPr>
        <w:t>Kryen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kontroll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sistematik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për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gjendjen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E1179">
        <w:rPr>
          <w:rFonts w:ascii="Times New Roman" w:hAnsi="Times New Roman"/>
          <w:sz w:val="24"/>
          <w:szCs w:val="24"/>
        </w:rPr>
        <w:t>infrastruktures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7E1179">
        <w:rPr>
          <w:rFonts w:ascii="Times New Roman" w:hAnsi="Times New Roman"/>
          <w:sz w:val="24"/>
          <w:szCs w:val="24"/>
        </w:rPr>
        <w:t>ujitjes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1179">
        <w:rPr>
          <w:rFonts w:ascii="Times New Roman" w:hAnsi="Times New Roman"/>
          <w:sz w:val="24"/>
          <w:szCs w:val="24"/>
        </w:rPr>
        <w:t>kullimit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dhe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mbrojtjes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nga</w:t>
      </w:r>
      <w:proofErr w:type="spellEnd"/>
      <w:r w:rsidRPr="007E1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1179">
        <w:rPr>
          <w:rFonts w:ascii="Times New Roman" w:hAnsi="Times New Roman"/>
          <w:sz w:val="24"/>
          <w:szCs w:val="24"/>
        </w:rPr>
        <w:t>permbytja</w:t>
      </w:r>
      <w:proofErr w:type="spellEnd"/>
    </w:p>
    <w:p w14:paraId="11AF843B" w14:textId="77777777" w:rsidR="007E1179" w:rsidRPr="007E1179" w:rsidRDefault="007E1179" w:rsidP="007E1179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7E1179">
        <w:rPr>
          <w:rFonts w:ascii="Times New Roman" w:hAnsi="Times New Roman"/>
          <w:sz w:val="24"/>
          <w:szCs w:val="24"/>
          <w:lang w:val="sq-AL" w:bidi="ne-NP"/>
        </w:rPr>
        <w:t xml:space="preserve">Raporton te eprori direkt per realizimin e detyrave. </w:t>
      </w:r>
    </w:p>
    <w:p w14:paraId="0EFC1377" w14:textId="77777777" w:rsidR="0043440A" w:rsidRPr="007F115B" w:rsidRDefault="0043440A" w:rsidP="006F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lang w:val="sq-AL" w:bidi="ne-NP"/>
        </w:rPr>
      </w:pPr>
    </w:p>
    <w:tbl>
      <w:tblPr>
        <w:tblW w:w="9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8901"/>
      </w:tblGrid>
      <w:tr w:rsidR="00FA4867" w:rsidRPr="007F115B" w14:paraId="60C28F46" w14:textId="77777777" w:rsidTr="002C6A40">
        <w:trPr>
          <w:trHeight w:val="69"/>
        </w:trPr>
        <w:tc>
          <w:tcPr>
            <w:tcW w:w="73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7838848" w14:textId="77777777" w:rsidR="00FA4867" w:rsidRPr="007F115B" w:rsidRDefault="00FA4867" w:rsidP="006F0169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C0605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1</w:t>
            </w:r>
          </w:p>
        </w:tc>
        <w:tc>
          <w:tcPr>
            <w:tcW w:w="8901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C101A03" w14:textId="77777777" w:rsidR="00FA4867" w:rsidRPr="007F115B" w:rsidRDefault="00FA4867" w:rsidP="006F0169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L</w:t>
            </w:r>
            <w:r w:rsidR="00B07B3A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L</w:t>
            </w: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ËVIZJA PARALELE</w:t>
            </w:r>
          </w:p>
        </w:tc>
      </w:tr>
    </w:tbl>
    <w:p w14:paraId="22FF5463" w14:textId="77777777" w:rsidR="00FA4867" w:rsidRPr="007F115B" w:rsidRDefault="00FA4867" w:rsidP="006F0169">
      <w:pPr>
        <w:pStyle w:val="NoSpacing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15B">
        <w:rPr>
          <w:rFonts w:eastAsia="Times New Roman"/>
          <w:color w:val="000000" w:themeColor="text1"/>
        </w:rPr>
        <w:br/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aplikojnë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vetëm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nëpunësit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insitucionet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civil.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7F115B" w14:paraId="274CE253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8551948" w14:textId="77777777" w:rsidR="00FA4867" w:rsidRPr="007F115B" w:rsidRDefault="00FA4867" w:rsidP="006F0169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</w:t>
            </w:r>
            <w:r w:rsidR="00AE2CE9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3B7A54A" w14:textId="77777777" w:rsidR="00FA4867" w:rsidRPr="007F115B" w:rsidRDefault="0028165A" w:rsidP="006F0169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K</w:t>
            </w:r>
            <w:r w:rsidR="00FA4867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USHTET PËR LËVIZJEN PARALELE DHE KRITERET E VEÇANTA</w:t>
            </w:r>
          </w:p>
        </w:tc>
      </w:tr>
    </w:tbl>
    <w:p w14:paraId="4B9346D8" w14:textId="77777777" w:rsidR="002D25C3" w:rsidRPr="007F115B" w:rsidRDefault="00FA4867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15B">
        <w:rPr>
          <w:rFonts w:eastAsia="Times New Roman"/>
          <w:color w:val="000000" w:themeColor="text1"/>
        </w:rPr>
        <w:br/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lëvizjen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paralele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C11AB40" w14:textId="0FDBBA96" w:rsidR="002D25C3" w:rsidRPr="007F115B" w:rsidRDefault="000B1CC3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nëpunës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</w:t>
      </w:r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konfirmuar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njëjtës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="0028165A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-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masë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paktën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mirë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apo “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shumë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mirë</w:t>
      </w:r>
      <w:proofErr w:type="spellEnd"/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FA4867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kërkesat</w:t>
      </w:r>
      <w:proofErr w:type="spellEnd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posaçme</w:t>
      </w:r>
      <w:proofErr w:type="spellEnd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="00FA486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CE3ADD5" w14:textId="75B1AE44" w:rsidR="002339CF" w:rsidRPr="00631F7B" w:rsidRDefault="002339CF" w:rsidP="006F016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07402933"/>
      <w:bookmarkStart w:id="1" w:name="_Hlk40168560"/>
      <w:proofErr w:type="spellStart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zotërojnë</w:t>
      </w:r>
      <w:proofErr w:type="spellEnd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diplomë</w:t>
      </w:r>
      <w:proofErr w:type="spellEnd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>nivelit</w:t>
      </w:r>
      <w:proofErr w:type="spellEnd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Bachelor </w:t>
      </w:r>
      <w:proofErr w:type="spellStart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94B6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>deget</w:t>
      </w:r>
      <w:proofErr w:type="spellEnd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>Bujq</w:t>
      </w:r>
      <w:r w:rsidR="00294B6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>sore</w:t>
      </w:r>
      <w:proofErr w:type="spellEnd"/>
    </w:p>
    <w:bookmarkEnd w:id="0"/>
    <w:p w14:paraId="4590C0AF" w14:textId="2F842BD7" w:rsidR="005A26CB" w:rsidRPr="00631F7B" w:rsidRDefault="002D25C3" w:rsidP="006F0169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="002339CF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7740A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</w:t>
      </w:r>
      <w:proofErr w:type="spellEnd"/>
      <w:r w:rsidR="002339CF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A7740A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</w:t>
      </w:r>
      <w:proofErr w:type="spellEnd"/>
      <w:r w:rsidR="002339CF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eksperjencë</w:t>
      </w:r>
      <w:proofErr w:type="spellEnd"/>
      <w:r w:rsidR="002339CF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="002339CF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2339CF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shërbimin</w:t>
      </w:r>
      <w:proofErr w:type="spellEnd"/>
      <w:r w:rsidR="002339CF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</w:t>
      </w:r>
      <w:r w:rsidR="00B07B3A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381446C" w14:textId="594C0DA7" w:rsidR="00FA4867" w:rsidRPr="00631F7B" w:rsidRDefault="00B07B3A" w:rsidP="006F0169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ken</w:t>
      </w:r>
      <w:r w:rsidR="002D25C3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e</w:t>
      </w:r>
      <w:proofErr w:type="spellEnd"/>
      <w:r w:rsidR="002D25C3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njohur</w:t>
      </w:r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</w:t>
      </w:r>
      <w:proofErr w:type="spellEnd"/>
      <w:r w:rsidR="002D25C3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gjuheve</w:t>
      </w:r>
      <w:proofErr w:type="spellEnd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huaja</w:t>
      </w:r>
      <w:proofErr w:type="spellEnd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(</w:t>
      </w:r>
      <w:proofErr w:type="spellStart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Anglisht</w:t>
      </w:r>
      <w:proofErr w:type="spellEnd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italisht</w:t>
      </w:r>
      <w:proofErr w:type="spellEnd"/>
      <w:r w:rsidR="002D25C3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) </w:t>
      </w:r>
      <w:proofErr w:type="spellStart"/>
      <w:r w:rsidR="002D25C3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dhe</w:t>
      </w:r>
      <w:proofErr w:type="spellEnd"/>
      <w:r w:rsidR="002D25C3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="002D25C3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programeve</w:t>
      </w:r>
      <w:proofErr w:type="spellEnd"/>
      <w:r w:rsidR="002D25C3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8B00A0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baze</w:t>
      </w:r>
      <w:proofErr w:type="spellEnd"/>
      <w:r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1906C1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kompjuterike</w:t>
      </w:r>
      <w:proofErr w:type="spellEnd"/>
      <w:r w:rsidR="001906C1" w:rsidRPr="0063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.</w:t>
      </w:r>
      <w:bookmarkEnd w:id="1"/>
    </w:p>
    <w:tbl>
      <w:tblPr>
        <w:tblW w:w="20475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0035"/>
        <w:gridCol w:w="10035"/>
      </w:tblGrid>
      <w:tr w:rsidR="00A7740A" w:rsidRPr="007F115B" w14:paraId="58E09F2E" w14:textId="3AB7CA0B" w:rsidTr="00A7740A">
        <w:tc>
          <w:tcPr>
            <w:tcW w:w="4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12A99DC" w14:textId="77777777" w:rsidR="00A7740A" w:rsidRPr="007F115B" w:rsidRDefault="00A7740A" w:rsidP="006F0169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1.1.2  </w:t>
            </w:r>
          </w:p>
        </w:tc>
        <w:tc>
          <w:tcPr>
            <w:tcW w:w="1003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2A5D505C" w14:textId="77777777" w:rsidR="00A7740A" w:rsidRPr="007F115B" w:rsidRDefault="00A7740A" w:rsidP="006F0169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D dOKUMENTACIONI, MËNYRA DHE AFATI I DORËZIMIT</w:t>
            </w:r>
          </w:p>
        </w:tc>
        <w:tc>
          <w:tcPr>
            <w:tcW w:w="1003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</w:tcPr>
          <w:p w14:paraId="37CED94B" w14:textId="77777777" w:rsidR="00A7740A" w:rsidRPr="007F115B" w:rsidRDefault="00A7740A" w:rsidP="006F0169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</w:p>
        </w:tc>
      </w:tr>
    </w:tbl>
    <w:p w14:paraId="1EDFE8C9" w14:textId="2CA636BF" w:rsidR="00FA4867" w:rsidRPr="005F25FA" w:rsidRDefault="00FA4867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115B">
        <w:rPr>
          <w:rFonts w:eastAsia="Times New Roman"/>
          <w:color w:val="000000" w:themeColor="text1"/>
        </w:rPr>
        <w:lastRenderedPageBreak/>
        <w:br/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aplikojnë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dorëzojnë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poshtë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plotësuar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përputhje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</w:t>
      </w:r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mentin</w:t>
      </w:r>
      <w:proofErr w:type="spellEnd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</w:t>
      </w:r>
      <w:r w:rsidR="003762C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fshirë</w:t>
      </w:r>
      <w:proofErr w:type="spellEnd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edhe</w:t>
      </w:r>
      <w:proofErr w:type="spellEnd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diplomën</w:t>
      </w:r>
      <w:proofErr w:type="spellEnd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Bachelor). "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diplomat e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marra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jashtë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Republikës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Shqipërisë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përcillet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njehsimi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nga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Mi</w:t>
      </w:r>
      <w:r w:rsidR="002D25C3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nistria</w:t>
      </w:r>
      <w:proofErr w:type="spellEnd"/>
      <w:r w:rsidR="002D25C3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2D25C3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Arsimit</w:t>
      </w:r>
      <w:proofErr w:type="spellEnd"/>
      <w:r w:rsidR="002D25C3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D25C3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dhe</w:t>
      </w:r>
      <w:proofErr w:type="spellEnd"/>
      <w:r w:rsidR="002D25C3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2D25C3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Sportit</w:t>
      </w:r>
      <w:proofErr w:type="spellEnd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librezës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vërtetojnë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letërnjoftimit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(ID);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e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f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Vetëdeklarim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gjyqësore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g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eprori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direkt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h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institucioni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tjetër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kualifikimet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shtesë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vlerësimet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pozitive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tjera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përmendura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tuaj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66B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orëzimi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</w:t>
      </w:r>
      <w:r w:rsidR="003762C8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lëvizjen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paralele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bëhet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66B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 </w:t>
      </w:r>
      <w:proofErr w:type="spellStart"/>
      <w:r w:rsidR="00A66B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postë</w:t>
      </w:r>
      <w:proofErr w:type="spellEnd"/>
      <w:r w:rsidR="00A66B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66B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ose</w:t>
      </w:r>
      <w:proofErr w:type="spellEnd"/>
      <w:r w:rsidR="00A66B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="00B07B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zyrën</w:t>
      </w:r>
      <w:proofErr w:type="spellEnd"/>
      <w:r w:rsidR="00B07B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B07B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protokollit</w:t>
      </w:r>
      <w:proofErr w:type="spellEnd"/>
      <w:r w:rsidR="00B07B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pranë</w:t>
      </w:r>
      <w:proofErr w:type="spellEnd"/>
      <w:r w:rsidR="00B07B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="00B07B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Vorë</w:t>
      </w:r>
      <w:proofErr w:type="spellEnd"/>
      <w:r w:rsidR="00B07B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brenda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datës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6C0605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E11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17.02.2025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924"/>
      </w:tblGrid>
      <w:tr w:rsidR="00FA4867" w:rsidRPr="007F115B" w14:paraId="3883131B" w14:textId="77777777" w:rsidTr="00181360">
        <w:tc>
          <w:tcPr>
            <w:tcW w:w="44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0EF21D92" w14:textId="77777777" w:rsidR="00FA4867" w:rsidRPr="007F115B" w:rsidRDefault="00FA4867" w:rsidP="006F0169">
            <w:pPr>
              <w:shd w:val="clear" w:color="auto" w:fill="FFFFFF" w:themeFill="background1"/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E2CE9" w:rsidRPr="001813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  <w:r w:rsidRPr="001813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9924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9652681" w14:textId="77777777" w:rsidR="00FA4867" w:rsidRPr="007F115B" w:rsidRDefault="007128AE" w:rsidP="006F0169">
            <w:pPr>
              <w:shd w:val="clear" w:color="auto" w:fill="FFFFFF" w:themeFill="background1"/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REZULTATET PËR FAZËN E VERIFIKIMIT PARAPRAK</w:t>
            </w:r>
          </w:p>
        </w:tc>
      </w:tr>
    </w:tbl>
    <w:p w14:paraId="43CD4740" w14:textId="0F570F40" w:rsidR="006C0605" w:rsidRPr="007F115B" w:rsidRDefault="00FA4867" w:rsidP="006F0169">
      <w:pPr>
        <w:spacing w:line="240" w:lineRule="auto"/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="006C0605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1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19.02.2025</w:t>
      </w:r>
      <w:r w:rsidRPr="007F11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shpallë</w:t>
      </w:r>
      <w:proofErr w:type="spellEnd"/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B07B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B07B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B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</w:t>
      </w:r>
      <w:r w:rsidR="003B4B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B07B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tare</w:t>
      </w:r>
      <w:proofErr w:type="spellEnd"/>
      <w:r w:rsidR="00B07B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07B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Punësimit</w:t>
      </w:r>
      <w:proofErr w:type="spellEnd"/>
      <w:r w:rsidR="00A6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A6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</w:t>
      </w:r>
      <w:r w:rsidR="0062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A6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sive</w:t>
      </w:r>
      <w:r w:rsidR="00B07B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kërkesat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orën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saktë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</w:t>
      </w:r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1F7E7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E7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="001F7E7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F7E7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1F7E7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E7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2339C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2339C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2339C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njëjtën</w:t>
      </w:r>
      <w:proofErr w:type="spellEnd"/>
      <w:r w:rsidR="002339C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vecanta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="002D25C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B07B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="005F3AC9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e-mail).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7F115B" w14:paraId="297CE9D2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5334B86" w14:textId="77777777" w:rsidR="00FA4867" w:rsidRPr="007F115B" w:rsidRDefault="00FA4867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BE53564" w14:textId="77777777" w:rsidR="004D0D35" w:rsidRPr="007F115B" w:rsidRDefault="007128AE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FUSHAT E NJOHURIVE, AFTËSITË DHE CILËSITË MBI TË CILAT DO TË </w:t>
            </w:r>
          </w:p>
          <w:p w14:paraId="733DEB68" w14:textId="77777777" w:rsidR="00FA4867" w:rsidRPr="007F115B" w:rsidRDefault="007128AE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ZHVILLOHET INTERVISTA</w:t>
            </w:r>
          </w:p>
        </w:tc>
      </w:tr>
    </w:tbl>
    <w:p w14:paraId="4ED4683F" w14:textId="77777777" w:rsidR="005F25FA" w:rsidRDefault="00FA4867" w:rsidP="006F016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634D6C50" w14:textId="5836F150" w:rsidR="005F25FA" w:rsidRPr="00210C48" w:rsidRDefault="00FA4867" w:rsidP="006F016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testohen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</w:p>
    <w:p w14:paraId="4E82A573" w14:textId="77777777" w:rsidR="005F25FA" w:rsidRPr="00210C48" w:rsidRDefault="005F25FA" w:rsidP="006F0169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proofErr w:type="spellStart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 </w:t>
      </w:r>
      <w:r>
        <w:rPr>
          <w:rFonts w:ascii="Calibri" w:hAnsi="Calibri" w:cs="Times New Roman"/>
          <w:color w:val="000000" w:themeColor="text1"/>
          <w:sz w:val="24"/>
          <w:szCs w:val="24"/>
        </w:rPr>
        <w:t>"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vetëqeverisjen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vendore</w:t>
      </w:r>
      <w:proofErr w:type="spellEnd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>“ ;</w:t>
      </w:r>
      <w:proofErr w:type="gramEnd"/>
    </w:p>
    <w:p w14:paraId="051218AE" w14:textId="77777777" w:rsidR="005F25FA" w:rsidRPr="00210C48" w:rsidRDefault="005F25FA" w:rsidP="006F0169">
      <w:pPr>
        <w:numPr>
          <w:ilvl w:val="0"/>
          <w:numId w:val="22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rregullat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etikës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administratën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publike</w:t>
      </w:r>
      <w:proofErr w:type="spellEnd"/>
      <w:r>
        <w:rPr>
          <w:rFonts w:ascii="Calibri" w:hAnsi="Calibri" w:cs="Times New Roman"/>
          <w:i/>
          <w:color w:val="000000" w:themeColor="text1"/>
          <w:sz w:val="24"/>
          <w:szCs w:val="24"/>
        </w:rPr>
        <w:t>"</w:t>
      </w:r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ED2BAB6" w14:textId="77777777" w:rsidR="003B372C" w:rsidRDefault="005F25FA" w:rsidP="003B372C">
      <w:pPr>
        <w:numPr>
          <w:ilvl w:val="0"/>
          <w:numId w:val="22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proofErr w:type="spellStart"/>
      <w:r w:rsidRPr="00210C48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nr. 152/2013 “</w:t>
      </w:r>
      <w:proofErr w:type="spellStart"/>
      <w:r w:rsidRPr="00210C48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210C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i/>
          <w:sz w:val="24"/>
          <w:szCs w:val="24"/>
        </w:rPr>
        <w:t>nëpunësin</w:t>
      </w:r>
      <w:proofErr w:type="spellEnd"/>
      <w:r w:rsidRPr="00210C48">
        <w:rPr>
          <w:rFonts w:ascii="Times New Roman" w:hAnsi="Times New Roman" w:cs="Times New Roman"/>
          <w:i/>
          <w:sz w:val="24"/>
          <w:szCs w:val="24"/>
        </w:rPr>
        <w:t xml:space="preserve"> civil</w:t>
      </w:r>
      <w:r w:rsidRPr="00210C4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>;</w:t>
      </w:r>
    </w:p>
    <w:p w14:paraId="35E19816" w14:textId="44384012" w:rsidR="001762C4" w:rsidRPr="003B372C" w:rsidRDefault="003B372C" w:rsidP="003B372C">
      <w:pPr>
        <w:numPr>
          <w:ilvl w:val="0"/>
          <w:numId w:val="22"/>
        </w:numPr>
        <w:shd w:val="clear" w:color="auto" w:fill="FFFFFF"/>
        <w:spacing w:after="0" w:line="240" w:lineRule="auto"/>
        <w:ind w:left="270" w:hanging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proofErr w:type="spellStart"/>
      <w:r w:rsidRPr="003B372C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3B372C">
        <w:rPr>
          <w:rFonts w:ascii="Times New Roman" w:hAnsi="Times New Roman" w:cs="Times New Roman"/>
          <w:sz w:val="24"/>
          <w:szCs w:val="24"/>
        </w:rPr>
        <w:t xml:space="preserve"> Nr.9817, </w:t>
      </w:r>
      <w:proofErr w:type="spellStart"/>
      <w:r w:rsidRPr="003B372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372C">
        <w:rPr>
          <w:rFonts w:ascii="Times New Roman" w:hAnsi="Times New Roman" w:cs="Times New Roman"/>
          <w:sz w:val="24"/>
          <w:szCs w:val="24"/>
        </w:rPr>
        <w:t xml:space="preserve"> 22.10.2007 </w:t>
      </w:r>
      <w:proofErr w:type="spellStart"/>
      <w:r w:rsidRPr="003B372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3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72C">
        <w:rPr>
          <w:rFonts w:ascii="Times New Roman" w:hAnsi="Times New Roman" w:cs="Times New Roman"/>
          <w:sz w:val="24"/>
          <w:szCs w:val="24"/>
        </w:rPr>
        <w:t>Bujqësinë</w:t>
      </w:r>
      <w:proofErr w:type="spellEnd"/>
      <w:r w:rsidRPr="003B3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90F">
        <w:rPr>
          <w:rFonts w:ascii="Times New Roman" w:hAnsi="Times New Roman" w:cs="Times New Roman"/>
          <w:sz w:val="24"/>
          <w:szCs w:val="24"/>
        </w:rPr>
        <w:t>d</w:t>
      </w:r>
      <w:r w:rsidRPr="003B372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B3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72C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3B372C">
        <w:rPr>
          <w:rFonts w:ascii="Times New Roman" w:hAnsi="Times New Roman" w:cs="Times New Roman"/>
          <w:sz w:val="24"/>
          <w:szCs w:val="24"/>
        </w:rPr>
        <w:t xml:space="preserve"> Rural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7F115B" w14:paraId="5FE0D008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2FC4306A" w14:textId="77777777" w:rsidR="00FA4867" w:rsidRPr="007F115B" w:rsidRDefault="00FA4867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4822562" w14:textId="77777777" w:rsidR="00FA4867" w:rsidRPr="007F115B" w:rsidRDefault="007128AE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MËNYRA E VLERËSIMIT TË KANDIDATËVE</w:t>
            </w:r>
          </w:p>
        </w:tc>
      </w:tr>
    </w:tbl>
    <w:p w14:paraId="4E999BEC" w14:textId="77777777" w:rsidR="009C1B56" w:rsidRPr="00F40ED2" w:rsidRDefault="00FA4867" w:rsidP="006F0169">
      <w:pPr>
        <w:spacing w:line="240" w:lineRule="auto"/>
        <w:ind w:left="-90" w:hanging="90"/>
        <w:rPr>
          <w:rFonts w:ascii="Times New Roman" w:hAnsi="Times New Roman" w:cs="Times New Roman"/>
          <w:sz w:val="24"/>
          <w:szCs w:val="24"/>
        </w:rPr>
      </w:pP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dokumentacionin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dorëzuar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C1B56" w:rsidRPr="00F40ED2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>,</w:t>
      </w:r>
      <w:r w:rsidR="009C1B56">
        <w:rPr>
          <w:rFonts w:ascii="Times New Roman" w:hAnsi="Times New Roman" w:cs="Times New Roman"/>
          <w:sz w:val="24"/>
          <w:szCs w:val="24"/>
        </w:rPr>
        <w:br/>
      </w:r>
      <w:r w:rsidR="009C1B56" w:rsidRPr="00F40ED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C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9C1B5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C1B56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9C1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="009C1B56">
        <w:rPr>
          <w:rFonts w:ascii="Times New Roman" w:hAnsi="Times New Roman" w:cs="Times New Roman"/>
          <w:sz w:val="24"/>
          <w:szCs w:val="24"/>
        </w:rPr>
        <w:t>,</w:t>
      </w:r>
      <w:r w:rsidR="009C1B56">
        <w:rPr>
          <w:rFonts w:ascii="Times New Roman" w:hAnsi="Times New Roman" w:cs="Times New Roman"/>
          <w:sz w:val="24"/>
          <w:szCs w:val="24"/>
        </w:rPr>
        <w:br/>
      </w:r>
      <w:r w:rsidR="009C1B56" w:rsidRPr="00F40ED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9C1B56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56" w:rsidRPr="00F40ED2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9C1B56">
        <w:rPr>
          <w:rFonts w:ascii="Times New Roman" w:hAnsi="Times New Roman" w:cs="Times New Roman"/>
          <w:sz w:val="24"/>
          <w:szCs w:val="24"/>
        </w:rPr>
        <w:t>.</w:t>
      </w:r>
    </w:p>
    <w:p w14:paraId="202C7555" w14:textId="77777777" w:rsidR="008E051D" w:rsidRDefault="00FA4867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Totali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3168E"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</w:t>
      </w:r>
      <w:r w:rsidR="003021EB"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këtë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vlerësim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është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40 </w:t>
      </w: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Kandidatët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gjatë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intervistës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strukturuar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me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gojë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do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vlerësohen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lidhje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me:</w:t>
      </w:r>
    </w:p>
    <w:p w14:paraId="1D0701CA" w14:textId="77777777" w:rsidR="008E051D" w:rsidRDefault="00FA4867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kompetencën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përshkrimin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mëparshme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5FF7E7A" w14:textId="649E03DC" w:rsidR="00FA4867" w:rsidRPr="007F115B" w:rsidRDefault="00FA4867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Totali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pikëve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këtë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vlerësim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është</w:t>
      </w:r>
      <w:proofErr w:type="spellEnd"/>
      <w:r w:rsidRPr="007F11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60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pikë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7F115B" w14:paraId="39A849A4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5A4150A" w14:textId="77777777" w:rsidR="00FA4867" w:rsidRPr="007F115B" w:rsidRDefault="00FA4867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2C81140" w14:textId="77777777" w:rsidR="0093168E" w:rsidRPr="007F115B" w:rsidRDefault="007128AE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DATA E DALJES SË REZULTATEVE TË KONKURIMIT DHE MËNYRA E </w:t>
            </w:r>
          </w:p>
          <w:p w14:paraId="304A9E51" w14:textId="77777777" w:rsidR="00FA4867" w:rsidRPr="007F115B" w:rsidRDefault="007128AE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KOMUNIKIMIT</w:t>
            </w:r>
          </w:p>
        </w:tc>
      </w:tr>
    </w:tbl>
    <w:p w14:paraId="081DE59C" w14:textId="5330C010" w:rsidR="00FA4867" w:rsidRPr="007F115B" w:rsidRDefault="00FA4867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do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</w:t>
      </w:r>
      <w:r w:rsidR="00B61CF5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</w:t>
      </w:r>
      <w:proofErr w:type="spellEnd"/>
      <w:r w:rsidR="00B61CF5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1CF5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fituesin</w:t>
      </w:r>
      <w:proofErr w:type="spellEnd"/>
      <w:r w:rsidR="00B61CF5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1CF5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84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</w:t>
      </w:r>
      <w:r w:rsidR="0084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841A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Punësimit</w:t>
      </w:r>
      <w:proofErr w:type="spellEnd"/>
      <w:r w:rsidR="00A6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A6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</w:t>
      </w:r>
      <w:r w:rsidR="006242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A6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sive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A63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pjesëmarrës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AD364F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9878B3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6247AC" w:rsidRPr="007F115B" w14:paraId="025DFD2C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DFE3AA7" w14:textId="77777777" w:rsidR="006247AC" w:rsidRPr="007F115B" w:rsidRDefault="007128AE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2      2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D1D2696" w14:textId="77777777" w:rsidR="006247AC" w:rsidRPr="007F115B" w:rsidRDefault="007128AE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</w:t>
            </w:r>
            <w:r w:rsidR="006247AC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Pranimi n</w:t>
            </w:r>
            <w:r w:rsidR="000E7818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="006247AC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sh</w:t>
            </w:r>
            <w:r w:rsidR="000E7818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="006247AC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rbimin civil</w:t>
            </w:r>
          </w:p>
        </w:tc>
      </w:tr>
    </w:tbl>
    <w:p w14:paraId="6AC628B2" w14:textId="69B9D659" w:rsidR="00B61CF5" w:rsidRPr="007F115B" w:rsidRDefault="00B61CF5" w:rsidP="006F0169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510A01B1" w14:textId="196116C9" w:rsidR="006247AC" w:rsidRPr="007F115B" w:rsidRDefault="006247AC" w:rsidP="006F01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-90" w:hanging="9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Vetëm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rast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pozicioni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renditur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fillim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kësaj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shpalljeje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përfundim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="00B61CF5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="00B61CF5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="00B61CF5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="00B61CF5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rezulton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ende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vakant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ai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vlefshëm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konkurrim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rmjet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</w:t>
      </w:r>
      <w:r w:rsidR="000E7818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="000E7818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pranimit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</w:t>
      </w:r>
      <w:r w:rsidR="000E7818"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rbimin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civil.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Këtë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informacion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do ta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merrni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Portalin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Shërbimit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Kombëtar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Punësimit</w:t>
      </w:r>
      <w:proofErr w:type="spellEnd"/>
      <w:r w:rsidRPr="007F11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dhe</w:t>
      </w:r>
      <w:proofErr w:type="spellEnd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stendën</w:t>
      </w:r>
      <w:proofErr w:type="spellEnd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informimit</w:t>
      </w:r>
      <w:proofErr w:type="spellEnd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publik</w:t>
      </w:r>
      <w:proofErr w:type="spellEnd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Bashkinë</w:t>
      </w:r>
      <w:proofErr w:type="spellEnd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Vorë</w:t>
      </w:r>
      <w:proofErr w:type="spellEnd"/>
      <w:r w:rsidRPr="007F11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</w:p>
    <w:tbl>
      <w:tblPr>
        <w:tblW w:w="10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277"/>
      </w:tblGrid>
      <w:tr w:rsidR="006247AC" w:rsidRPr="007F115B" w14:paraId="644475CD" w14:textId="77777777" w:rsidTr="005F25FA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7EFBA5F" w14:textId="77777777" w:rsidR="006247AC" w:rsidRPr="007F115B" w:rsidRDefault="00B61CF5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6247AC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277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2CD848A" w14:textId="77777777" w:rsidR="006247AC" w:rsidRPr="007F115B" w:rsidRDefault="007128AE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6247AC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KUSHTET QË DUHET TË PLOTËSOJË KANDIDATI NË PROCEDURËN E</w:t>
            </w: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14:paraId="7162542F" w14:textId="77777777" w:rsidR="006247AC" w:rsidRPr="007F115B" w:rsidRDefault="007128AE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7C6F5B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pranimit ne sherbimin civil</w:t>
            </w:r>
            <w:r w:rsidR="006247AC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DHE KRITERET E VEÇANTA</w:t>
            </w:r>
          </w:p>
        </w:tc>
      </w:tr>
    </w:tbl>
    <w:p w14:paraId="31681483" w14:textId="77777777" w:rsidR="006247AC" w:rsidRPr="007F115B" w:rsidRDefault="006247AC" w:rsidP="006F0169">
      <w:pPr>
        <w:spacing w:line="240" w:lineRule="auto"/>
        <w:ind w:left="-90" w:hanging="9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0E7B3AB" w14:textId="77777777" w:rsidR="006247AC" w:rsidRPr="007F115B" w:rsidRDefault="006247AC" w:rsidP="006F0169">
      <w:pPr>
        <w:spacing w:line="240" w:lineRule="auto"/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procedur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kan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drejt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aplikojn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gjith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jasht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1A7D">
        <w:rPr>
          <w:rFonts w:ascii="Times New Roman" w:hAnsi="Times New Roman" w:cs="Times New Roman"/>
          <w:color w:val="000000" w:themeColor="text1"/>
          <w:sz w:val="24"/>
          <w:szCs w:val="24"/>
        </w:rPr>
        <w:t>rbimit</w:t>
      </w:r>
      <w:proofErr w:type="spellEnd"/>
      <w:r w:rsidR="00841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1A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plot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sojn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913035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="00913035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rgjithshme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nenit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5DA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152/2013 “</w:t>
      </w:r>
      <w:proofErr w:type="spellStart"/>
      <w:r w:rsidR="00F505DA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F505DA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5DA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npun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sin</w:t>
      </w:r>
      <w:proofErr w:type="spellEnd"/>
      <w:r w:rsidR="00F505DA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</w:t>
      </w:r>
      <w:proofErr w:type="gramStart"/>
      <w:r w:rsidR="00F505DA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proofErr w:type="spellStart"/>
      <w:r w:rsidR="00F505DA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="00F505DA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5DA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="00F505DA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E464F0" w14:textId="349F1D8A" w:rsidR="00F505DA" w:rsidRPr="007F115B" w:rsidRDefault="002A15CC" w:rsidP="006F0169">
      <w:pPr>
        <w:spacing w:line="240" w:lineRule="auto"/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kandidati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6F5B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per </w:t>
      </w:r>
      <w:proofErr w:type="spellStart"/>
      <w:r w:rsidR="007C6F5B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pranimin</w:t>
      </w:r>
      <w:proofErr w:type="spellEnd"/>
      <w:r w:rsidR="007C6F5B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ne </w:t>
      </w:r>
      <w:proofErr w:type="spellStart"/>
      <w:r w:rsidR="007C6F5B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sherbimin</w:t>
      </w:r>
      <w:proofErr w:type="spellEnd"/>
      <w:r w:rsidR="007C6F5B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civil</w:t>
      </w:r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62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shtetas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shqiptar</w:t>
      </w:r>
      <w:proofErr w:type="spellEnd"/>
    </w:p>
    <w:p w14:paraId="7C011F68" w14:textId="573D0D26" w:rsidR="002A15CC" w:rsidRPr="007F115B" w:rsidRDefault="002A15CC" w:rsidP="006F0169">
      <w:pPr>
        <w:spacing w:line="240" w:lineRule="auto"/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r w:rsidR="0062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ket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zot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plot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vepruar</w:t>
      </w:r>
      <w:proofErr w:type="spellEnd"/>
    </w:p>
    <w:p w14:paraId="521EC461" w14:textId="5C2E58B9" w:rsidR="002A15CC" w:rsidRPr="007F115B" w:rsidRDefault="002A15CC" w:rsidP="006F0169">
      <w:pPr>
        <w:spacing w:line="240" w:lineRule="auto"/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zot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roj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gjuh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shqipe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shkruar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folur</w:t>
      </w:r>
      <w:proofErr w:type="spellEnd"/>
    </w:p>
    <w:p w14:paraId="016090CA" w14:textId="77777777" w:rsidR="002A15CC" w:rsidRPr="007F115B" w:rsidRDefault="002A15CC" w:rsidP="006F0169">
      <w:pPr>
        <w:spacing w:line="240" w:lineRule="auto"/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d.T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kushte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ndet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sore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lejojn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kryej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detyr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rkat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</w:p>
    <w:p w14:paraId="709F36CC" w14:textId="790E9CF3" w:rsidR="002A15CC" w:rsidRPr="007F115B" w:rsidRDefault="002A15CC" w:rsidP="006F0169">
      <w:pPr>
        <w:spacing w:line="240" w:lineRule="auto"/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="0062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nuar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vendim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form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prer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krimi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kundravajtje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penale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dashje</w:t>
      </w:r>
      <w:proofErr w:type="spellEnd"/>
    </w:p>
    <w:p w14:paraId="33898993" w14:textId="00EB0D01" w:rsidR="00913035" w:rsidRPr="007F115B" w:rsidRDefault="002A15CC" w:rsidP="006F0169">
      <w:pPr>
        <w:spacing w:line="240" w:lineRule="auto"/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f.</w:t>
      </w:r>
      <w:r w:rsidR="0062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Ndaj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marr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largimit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rbimi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civil,</w:t>
      </w:r>
      <w:r w:rsidR="005F2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sht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shuar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152/2013 “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pun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sin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</w:t>
      </w:r>
      <w:r w:rsidR="00387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6F92FC" w14:textId="77777777" w:rsidR="003B4B01" w:rsidRDefault="002A15CC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kriteret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veçanta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70A20C9" w14:textId="13C49677" w:rsidR="00A7740A" w:rsidRPr="00631F7B" w:rsidRDefault="00A7740A" w:rsidP="00A7740A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zotërojnë</w:t>
      </w:r>
      <w:proofErr w:type="spellEnd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diplomë</w:t>
      </w:r>
      <w:proofErr w:type="spellEnd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94B6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>nivelit</w:t>
      </w:r>
      <w:proofErr w:type="spellEnd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Bachelor </w:t>
      </w:r>
      <w:proofErr w:type="spellStart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94B6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>deg</w:t>
      </w:r>
      <w:r w:rsidR="00294B6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>Bujq</w:t>
      </w:r>
      <w:r w:rsidR="00294B6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>sore</w:t>
      </w:r>
      <w:proofErr w:type="spellEnd"/>
    </w:p>
    <w:p w14:paraId="52CB8BA7" w14:textId="3F6C733F" w:rsidR="003B4B01" w:rsidRPr="00631F7B" w:rsidRDefault="00614261" w:rsidP="006F0169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F03C8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1A7D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A7D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ken</w:t>
      </w:r>
      <w:r w:rsidR="008F03C8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841A7D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A7D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njohuri</w:t>
      </w:r>
      <w:proofErr w:type="spellEnd"/>
      <w:r w:rsidR="00841A7D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A7D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gjuhe</w:t>
      </w:r>
      <w:r w:rsidR="00841A7D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huaj</w:t>
      </w:r>
      <w:r w:rsidR="00F654C7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F654C7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654C7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Anglisht</w:t>
      </w:r>
      <w:proofErr w:type="spellEnd"/>
      <w:r w:rsidR="00F654C7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654C7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italisht</w:t>
      </w:r>
      <w:proofErr w:type="spellEnd"/>
      <w:r w:rsidR="00F654C7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etj</w:t>
      </w:r>
      <w:proofErr w:type="spellEnd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programeve</w:t>
      </w:r>
      <w:proofErr w:type="spellEnd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baze</w:t>
      </w:r>
      <w:proofErr w:type="spellEnd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2D6C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kompjuterike</w:t>
      </w:r>
      <w:proofErr w:type="spellEnd"/>
      <w:r w:rsidR="00841A7D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A5C37C" w14:textId="1A188068" w:rsidR="002A15CC" w:rsidRPr="00631F7B" w:rsidRDefault="00614261" w:rsidP="006F0169">
      <w:pPr>
        <w:pStyle w:val="ListParagraph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F03C8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3B4B01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4B01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="0002153F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4285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="001762C4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17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762C4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2C4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vite</w:t>
      </w:r>
      <w:proofErr w:type="spellEnd"/>
      <w:r w:rsidR="001762C4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2C4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71E38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r w:rsidR="001762C4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perience</w:t>
      </w:r>
      <w:proofErr w:type="spellEnd"/>
      <w:r w:rsidR="001762C4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62C4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="001762C4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</w:t>
      </w:r>
      <w:proofErr w:type="spellStart"/>
      <w:r w:rsidR="001762C4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Administrat</w:t>
      </w:r>
      <w:r w:rsidR="00871E38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1762C4" w:rsidRPr="00631F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9317" w:type="dxa"/>
        <w:tblInd w:w="-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8396"/>
      </w:tblGrid>
      <w:tr w:rsidR="002A15CC" w:rsidRPr="007F115B" w14:paraId="1FA95942" w14:textId="77777777" w:rsidTr="003879FC">
        <w:trPr>
          <w:trHeight w:val="442"/>
        </w:trPr>
        <w:tc>
          <w:tcPr>
            <w:tcW w:w="92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6493973" w14:textId="77777777" w:rsidR="002A15CC" w:rsidRPr="007F115B" w:rsidRDefault="00913035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A15CC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</w:t>
            </w:r>
            <w:r w:rsidR="00AE2CE9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8396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22DBC9B" w14:textId="77777777" w:rsidR="002A15CC" w:rsidRPr="007F115B" w:rsidRDefault="007128AE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A15CC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DOKUMENTACIONI, MËNYRA DHE AFATI I DORËZIMIT</w:t>
            </w:r>
          </w:p>
        </w:tc>
      </w:tr>
    </w:tbl>
    <w:p w14:paraId="3ED1EF60" w14:textId="77777777" w:rsidR="002A15CC" w:rsidRPr="007F115B" w:rsidRDefault="002A15CC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795379" w14:textId="77777777" w:rsidR="001762C4" w:rsidRDefault="002A15CC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aplikojnë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dorëzojnë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poshtë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plotësuar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përputhje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gjeni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linkun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përfshirë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edhe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Bachelor).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diplomat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përcillet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njehsimi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Ministria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Sportit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librezës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vërtetojnë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d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letërnjoftimit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(ID);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e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f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Vetëdeklarim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gjyqësore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tjetër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kualifikimet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shtesë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vlerësimet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pozitive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tjera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përmendura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tuaj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F7EF9B1" w14:textId="04B6F5FE" w:rsidR="000E7818" w:rsidRPr="00624285" w:rsidRDefault="002A15CC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66B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orëzimi</w:t>
      </w:r>
      <w:proofErr w:type="spellEnd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B4B01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="003B4B01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B4B01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procedurën</w:t>
      </w:r>
      <w:proofErr w:type="spellEnd"/>
      <w:r w:rsidR="003B4B01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3B4B01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pranimit</w:t>
      </w:r>
      <w:proofErr w:type="spellEnd"/>
      <w:r w:rsidR="003B4B01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ne </w:t>
      </w:r>
      <w:proofErr w:type="spellStart"/>
      <w:r w:rsidR="003B4B01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sherbimin</w:t>
      </w:r>
      <w:proofErr w:type="spellEnd"/>
      <w:r w:rsidR="003B4B01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civil </w:t>
      </w:r>
      <w:proofErr w:type="spellStart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bëhet</w:t>
      </w:r>
      <w:proofErr w:type="spellEnd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66B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 </w:t>
      </w:r>
      <w:proofErr w:type="spellStart"/>
      <w:r w:rsidR="00A66B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postë</w:t>
      </w:r>
      <w:proofErr w:type="spellEnd"/>
      <w:r w:rsidR="00A66B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66B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ose</w:t>
      </w:r>
      <w:proofErr w:type="spellEnd"/>
      <w:r w:rsidR="00A66B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="00F654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zyrën</w:t>
      </w:r>
      <w:proofErr w:type="spellEnd"/>
      <w:r w:rsidR="00F654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F654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protokollit</w:t>
      </w:r>
      <w:proofErr w:type="spellEnd"/>
      <w:r w:rsidR="00F654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pranë</w:t>
      </w:r>
      <w:proofErr w:type="spellEnd"/>
      <w:r w:rsidR="00F654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="00F654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Vorë</w:t>
      </w:r>
      <w:proofErr w:type="spellEnd"/>
      <w:r w:rsidR="00F654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brenda</w:t>
      </w:r>
      <w:proofErr w:type="spellEnd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datës</w:t>
      </w:r>
      <w:proofErr w:type="spellEnd"/>
      <w:r w:rsidR="00F654C7"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7E11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21.0</w:t>
      </w:r>
      <w:r w:rsidR="00294B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E11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.2025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0E7818" w:rsidRPr="007F115B" w14:paraId="61C53DBF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53DB1C6" w14:textId="77777777" w:rsidR="000E7818" w:rsidRPr="007F115B" w:rsidRDefault="00913035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E7818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0E7818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AD9D4CC" w14:textId="77777777" w:rsidR="000E7818" w:rsidRPr="007F115B" w:rsidRDefault="007128AE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0E7818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REZULTATET PËR FAZËN E VERIFIKIMIT PARAPRAK</w:t>
            </w:r>
          </w:p>
        </w:tc>
      </w:tr>
    </w:tbl>
    <w:p w14:paraId="66DEA598" w14:textId="77777777" w:rsidR="002A15CC" w:rsidRPr="007F115B" w:rsidRDefault="002A15CC" w:rsidP="006F016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83B6ED" w14:textId="3D80E1C9" w:rsidR="00221E86" w:rsidRPr="007F115B" w:rsidRDefault="009878B3" w:rsidP="006F0169">
      <w:pPr>
        <w:spacing w:line="240" w:lineRule="auto"/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Duke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filluar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="00FA53F4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17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25.02.2025</w:t>
      </w:r>
      <w:r w:rsidR="000E7818" w:rsidRPr="007F11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3B4B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3B4B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4B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Kombëtare</w:t>
      </w:r>
      <w:proofErr w:type="spellEnd"/>
      <w:r w:rsidR="003B4B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3B4B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Punësimit</w:t>
      </w:r>
      <w:proofErr w:type="spellEnd"/>
      <w:r w:rsidR="004030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30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4030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30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proofErr w:type="spellEnd"/>
      <w:r w:rsidR="003B4B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kërkesat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procedurën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jasht</w:t>
      </w:r>
      <w:r w:rsidR="00221E86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</w:t>
      </w:r>
      <w:r w:rsidR="00221E86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rbimit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civil,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vendin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orën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saktë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njëjtën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vecanta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do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="000E7818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e-mail).</w:t>
      </w:r>
      <w:r w:rsidR="000E7818"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221E86" w:rsidRPr="007F115B" w14:paraId="50007F7D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60D5B7F" w14:textId="77777777" w:rsidR="00221E86" w:rsidRPr="007F115B" w:rsidRDefault="00913035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1E86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97BCFDB" w14:textId="77777777" w:rsidR="00221E86" w:rsidRPr="007F115B" w:rsidRDefault="009878B3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FUSHAT E NJOHURIVE, AFTËSITË DHE CILËSITË MBI TË CILAT DO TË </w:t>
            </w:r>
          </w:p>
          <w:p w14:paraId="2DE1F1A8" w14:textId="77777777" w:rsidR="00221E86" w:rsidRPr="007F115B" w:rsidRDefault="009878B3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ZHVILLOHET TESTIMI DHE INTERVISTA</w:t>
            </w:r>
          </w:p>
        </w:tc>
      </w:tr>
    </w:tbl>
    <w:p w14:paraId="3E27C6DC" w14:textId="77777777" w:rsidR="00913035" w:rsidRPr="007F115B" w:rsidRDefault="00913035" w:rsidP="006F016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04C7B5" w14:textId="13513F33" w:rsidR="00E97947" w:rsidRPr="007F115B" w:rsidRDefault="00221E86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testohen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shkrim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</w:p>
    <w:p w14:paraId="16BB4525" w14:textId="77777777" w:rsidR="005254AF" w:rsidRPr="00210C48" w:rsidRDefault="005254AF" w:rsidP="005254A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proofErr w:type="spellStart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 </w:t>
      </w:r>
      <w:r>
        <w:rPr>
          <w:rFonts w:ascii="Calibri" w:hAnsi="Calibri" w:cs="Times New Roman"/>
          <w:color w:val="000000" w:themeColor="text1"/>
          <w:sz w:val="24"/>
          <w:szCs w:val="24"/>
        </w:rPr>
        <w:t>"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vetëqeverisjen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vendore</w:t>
      </w:r>
      <w:proofErr w:type="spellEnd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>“ ;</w:t>
      </w:r>
      <w:proofErr w:type="gramEnd"/>
    </w:p>
    <w:p w14:paraId="29586C18" w14:textId="77777777" w:rsidR="005254AF" w:rsidRPr="00210C48" w:rsidRDefault="005254AF" w:rsidP="005254A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rregullat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etikës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administratën</w:t>
      </w:r>
      <w:proofErr w:type="spellEnd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publike</w:t>
      </w:r>
      <w:proofErr w:type="spellEnd"/>
      <w:r>
        <w:rPr>
          <w:rFonts w:ascii="Calibri" w:hAnsi="Calibri" w:cs="Times New Roman"/>
          <w:i/>
          <w:color w:val="000000" w:themeColor="text1"/>
          <w:sz w:val="24"/>
          <w:szCs w:val="24"/>
        </w:rPr>
        <w:t>"</w:t>
      </w:r>
      <w:r w:rsidRPr="00210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0378B6B" w14:textId="77777777" w:rsidR="005254AF" w:rsidRDefault="005254AF" w:rsidP="005254A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proofErr w:type="spellStart"/>
      <w:r w:rsidRPr="00210C48">
        <w:rPr>
          <w:rFonts w:ascii="Times New Roman" w:hAnsi="Times New Roman" w:cs="Times New Roman"/>
          <w:sz w:val="24"/>
          <w:szCs w:val="24"/>
        </w:rPr>
        <w:lastRenderedPageBreak/>
        <w:t>Njohuritë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nr. 152/2013 “</w:t>
      </w:r>
      <w:proofErr w:type="spellStart"/>
      <w:r w:rsidRPr="00210C48">
        <w:rPr>
          <w:rFonts w:ascii="Times New Roman" w:hAnsi="Times New Roman" w:cs="Times New Roman"/>
          <w:i/>
          <w:sz w:val="24"/>
          <w:szCs w:val="24"/>
        </w:rPr>
        <w:t>Për</w:t>
      </w:r>
      <w:proofErr w:type="spellEnd"/>
      <w:r w:rsidRPr="00210C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i/>
          <w:sz w:val="24"/>
          <w:szCs w:val="24"/>
        </w:rPr>
        <w:t>nëpunësin</w:t>
      </w:r>
      <w:proofErr w:type="spellEnd"/>
      <w:r w:rsidRPr="00210C48">
        <w:rPr>
          <w:rFonts w:ascii="Times New Roman" w:hAnsi="Times New Roman" w:cs="Times New Roman"/>
          <w:i/>
          <w:sz w:val="24"/>
          <w:szCs w:val="24"/>
        </w:rPr>
        <w:t xml:space="preserve"> civil</w:t>
      </w:r>
      <w:r w:rsidRPr="00210C4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nënligjore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C48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210C48">
        <w:rPr>
          <w:rFonts w:ascii="Times New Roman" w:hAnsi="Times New Roman" w:cs="Times New Roman"/>
          <w:sz w:val="24"/>
          <w:szCs w:val="24"/>
        </w:rPr>
        <w:t>;</w:t>
      </w:r>
    </w:p>
    <w:p w14:paraId="63935248" w14:textId="0974341D" w:rsidR="003B372C" w:rsidRPr="003B372C" w:rsidRDefault="003B372C" w:rsidP="003B372C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  <w:proofErr w:type="spellStart"/>
      <w:r w:rsidRPr="003B372C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Pr="003B372C">
        <w:rPr>
          <w:rFonts w:ascii="Times New Roman" w:hAnsi="Times New Roman" w:cs="Times New Roman"/>
          <w:sz w:val="24"/>
          <w:szCs w:val="24"/>
        </w:rPr>
        <w:t xml:space="preserve"> Nr.9817, </w:t>
      </w:r>
      <w:proofErr w:type="spellStart"/>
      <w:r w:rsidRPr="003B372C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3B372C">
        <w:rPr>
          <w:rFonts w:ascii="Times New Roman" w:hAnsi="Times New Roman" w:cs="Times New Roman"/>
          <w:sz w:val="24"/>
          <w:szCs w:val="24"/>
        </w:rPr>
        <w:t xml:space="preserve"> 22.10.2007 </w:t>
      </w:r>
      <w:proofErr w:type="spellStart"/>
      <w:r w:rsidRPr="003B372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B3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72C">
        <w:rPr>
          <w:rFonts w:ascii="Times New Roman" w:hAnsi="Times New Roman" w:cs="Times New Roman"/>
          <w:sz w:val="24"/>
          <w:szCs w:val="24"/>
        </w:rPr>
        <w:t>Bujqësinë</w:t>
      </w:r>
      <w:proofErr w:type="spellEnd"/>
      <w:r w:rsidRPr="003B3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3B372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B3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372C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3B372C">
        <w:rPr>
          <w:rFonts w:ascii="Times New Roman" w:hAnsi="Times New Roman" w:cs="Times New Roman"/>
          <w:sz w:val="24"/>
          <w:szCs w:val="24"/>
        </w:rPr>
        <w:t xml:space="preserve"> Rural</w:t>
      </w:r>
    </w:p>
    <w:p w14:paraId="1E8B9672" w14:textId="77777777" w:rsidR="00614261" w:rsidRPr="00614261" w:rsidRDefault="00614261" w:rsidP="006F0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</w:p>
    <w:p w14:paraId="6C174FBB" w14:textId="77777777" w:rsidR="00CD627B" w:rsidRPr="007F115B" w:rsidRDefault="00221E86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gjatë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intervistës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strukturuar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gojë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</w:p>
    <w:p w14:paraId="555A9B3D" w14:textId="77777777" w:rsidR="00221E86" w:rsidRPr="007F115B" w:rsidRDefault="00221E86" w:rsidP="006F0169">
      <w:pPr>
        <w:tabs>
          <w:tab w:val="left" w:pos="9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aftësitë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kompetencën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përshkrimin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pozicionit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mëparshme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480"/>
      </w:tblGrid>
      <w:tr w:rsidR="00221E86" w:rsidRPr="007F115B" w14:paraId="797E3060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00258FE" w14:textId="77777777" w:rsidR="00221E86" w:rsidRPr="007F115B" w:rsidRDefault="00913035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1E86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51CB5FB" w14:textId="77777777" w:rsidR="00221E86" w:rsidRPr="007F115B" w:rsidRDefault="00BE022D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MËNYRA E VLERËSIMIT TË KANDIDATËVE</w:t>
            </w:r>
          </w:p>
        </w:tc>
      </w:tr>
    </w:tbl>
    <w:p w14:paraId="63B6C6BC" w14:textId="26F4AB02" w:rsidR="000E7818" w:rsidRPr="007F115B" w:rsidRDefault="00221E86" w:rsidP="006F0169">
      <w:pPr>
        <w:spacing w:line="240" w:lineRule="auto"/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7F1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a-</w:t>
      </w:r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strukturuar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konsiston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tyre </w:t>
      </w:r>
      <w:proofErr w:type="spellStart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25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c-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konsiston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arsimimit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përvojës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trajnimeve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lidhura</w:t>
      </w:r>
      <w:proofErr w:type="spellEnd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fushën</w:t>
      </w:r>
      <w:proofErr w:type="spellEnd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9736"/>
      </w:tblGrid>
      <w:tr w:rsidR="00221E86" w:rsidRPr="007F115B" w14:paraId="72D6E105" w14:textId="77777777" w:rsidTr="00181360">
        <w:trPr>
          <w:trHeight w:val="780"/>
        </w:trPr>
        <w:tc>
          <w:tcPr>
            <w:tcW w:w="53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5F30F1B" w14:textId="77777777" w:rsidR="00221E86" w:rsidRPr="007F115B" w:rsidRDefault="00913035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1E86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7F11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89785D5" w14:textId="77777777" w:rsidR="00221E86" w:rsidRPr="007F115B" w:rsidRDefault="00BE022D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DATA E DALJES SË REZULTATEVE TË KONKURIMIT DHE MËNYRA E </w:t>
            </w:r>
          </w:p>
          <w:p w14:paraId="37F5FC25" w14:textId="77777777" w:rsidR="00221E86" w:rsidRPr="007F115B" w:rsidRDefault="00BE022D" w:rsidP="006F0169">
            <w:pPr>
              <w:spacing w:line="240" w:lineRule="auto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7F115B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KOMUNIKIMIT</w:t>
            </w:r>
          </w:p>
        </w:tc>
      </w:tr>
    </w:tbl>
    <w:p w14:paraId="388364E5" w14:textId="77777777" w:rsidR="00221E86" w:rsidRPr="007F115B" w:rsidRDefault="00221E86" w:rsidP="006F016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4FEDFF" w14:textId="3936C515" w:rsidR="00054158" w:rsidRDefault="00221E86" w:rsidP="006F016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Drejtoria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do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</w:t>
      </w:r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</w:t>
      </w:r>
      <w:proofErr w:type="spellEnd"/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fituesin</w:t>
      </w:r>
      <w:proofErr w:type="spellEnd"/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Punësimit”dhe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pjesëmarrës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nga,Drejtoria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Burimeve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7F1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BashkisëVorë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  <w:r w:rsidRPr="007F11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sqarime</w:t>
      </w:r>
      <w:proofErr w:type="spellEnd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mëtejshme</w:t>
      </w:r>
      <w:proofErr w:type="spellEnd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mund</w:t>
      </w:r>
      <w:proofErr w:type="spellEnd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kontaktoni</w:t>
      </w:r>
      <w:proofErr w:type="spellEnd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në</w:t>
      </w:r>
      <w:proofErr w:type="spellEnd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adresën</w:t>
      </w:r>
      <w:proofErr w:type="spellEnd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A32C37" w:rsidRPr="007F11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email-it:</w:t>
      </w:r>
      <w:hyperlink r:id="rId8" w:history="1">
        <w:r w:rsidR="00A32C37" w:rsidRPr="007F115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info@bashkiavore.gov.al</w:t>
        </w:r>
        <w:proofErr w:type="spellEnd"/>
      </w:hyperlink>
    </w:p>
    <w:p w14:paraId="053380F6" w14:textId="77777777" w:rsidR="00624285" w:rsidRPr="00624285" w:rsidRDefault="00624285" w:rsidP="006242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A48F2" w14:textId="62F03484" w:rsidR="00A32C37" w:rsidRPr="007F115B" w:rsidRDefault="00DB20A5" w:rsidP="00DB20A5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DREJTORIA E BURIMEVE NJERËZORE</w:t>
      </w:r>
    </w:p>
    <w:p w14:paraId="747D48BF" w14:textId="77777777" w:rsidR="00A32C37" w:rsidRPr="00DB20A5" w:rsidRDefault="00DB20A5" w:rsidP="00DB20A5">
      <w:pPr>
        <w:tabs>
          <w:tab w:val="left" w:pos="447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B20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</w:t>
      </w:r>
      <w:proofErr w:type="spellEnd"/>
    </w:p>
    <w:p w14:paraId="42DF1E0A" w14:textId="27AC135E" w:rsidR="00221E86" w:rsidRPr="00624285" w:rsidRDefault="00624285" w:rsidP="00624285">
      <w:pPr>
        <w:tabs>
          <w:tab w:val="left" w:pos="447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Mirjeta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Mema</w:t>
      </w:r>
      <w:proofErr w:type="spellEnd"/>
    </w:p>
    <w:sectPr w:rsidR="00221E86" w:rsidRPr="00624285" w:rsidSect="009878B3">
      <w:footerReference w:type="default" r:id="rId9"/>
      <w:pgSz w:w="11906" w:h="16838"/>
      <w:pgMar w:top="1440" w:right="83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FA17A" w14:textId="77777777" w:rsidR="004006FB" w:rsidRDefault="004006FB" w:rsidP="00836F28">
      <w:pPr>
        <w:spacing w:after="0" w:line="240" w:lineRule="auto"/>
      </w:pPr>
      <w:r>
        <w:separator/>
      </w:r>
    </w:p>
  </w:endnote>
  <w:endnote w:type="continuationSeparator" w:id="0">
    <w:p w14:paraId="28035920" w14:textId="77777777" w:rsidR="004006FB" w:rsidRDefault="004006FB" w:rsidP="0083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92DA5" w14:textId="77777777" w:rsidR="00564E82" w:rsidRDefault="00564E82" w:rsidP="00836F28">
    <w:pPr>
      <w:pStyle w:val="Foo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14:paraId="4878D434" w14:textId="360F73C6" w:rsidR="00836F28" w:rsidRDefault="00836F28" w:rsidP="00836F28">
    <w:pPr>
      <w:pStyle w:val="Footer"/>
    </w:pPr>
    <w:r>
      <w:rPr>
        <w:sz w:val="18"/>
        <w:szCs w:val="18"/>
      </w:rPr>
      <w:t xml:space="preserve">       </w:t>
    </w:r>
    <w:proofErr w:type="spellStart"/>
    <w:r>
      <w:rPr>
        <w:sz w:val="18"/>
        <w:szCs w:val="18"/>
      </w:rPr>
      <w:t>Adresa</w:t>
    </w:r>
    <w:proofErr w:type="spellEnd"/>
    <w:r>
      <w:rPr>
        <w:sz w:val="18"/>
        <w:szCs w:val="18"/>
      </w:rPr>
      <w:t>: Rr</w:t>
    </w:r>
    <w:proofErr w:type="gramStart"/>
    <w:r>
      <w:rPr>
        <w:sz w:val="18"/>
        <w:szCs w:val="18"/>
      </w:rPr>
      <w:t>.”</w:t>
    </w:r>
    <w:proofErr w:type="spellStart"/>
    <w:r>
      <w:rPr>
        <w:sz w:val="18"/>
        <w:szCs w:val="18"/>
      </w:rPr>
      <w:t>Unaza</w:t>
    </w:r>
    <w:proofErr w:type="spellEnd"/>
    <w:proofErr w:type="gramEnd"/>
    <w:r>
      <w:rPr>
        <w:sz w:val="18"/>
        <w:szCs w:val="18"/>
      </w:rPr>
      <w:t xml:space="preserve">” nr.73, Kodi </w:t>
    </w:r>
    <w:proofErr w:type="spellStart"/>
    <w:r>
      <w:rPr>
        <w:sz w:val="18"/>
        <w:szCs w:val="18"/>
      </w:rPr>
      <w:t>Postar</w:t>
    </w:r>
    <w:proofErr w:type="spellEnd"/>
    <w:r>
      <w:rPr>
        <w:sz w:val="18"/>
        <w:szCs w:val="18"/>
      </w:rPr>
      <w:t xml:space="preserve">: 1032, </w:t>
    </w:r>
    <w:proofErr w:type="spellStart"/>
    <w:r>
      <w:rPr>
        <w:sz w:val="18"/>
        <w:szCs w:val="18"/>
      </w:rPr>
      <w:t>Vorë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Shqipëri</w:t>
    </w:r>
    <w:proofErr w:type="spellEnd"/>
    <w:r>
      <w:rPr>
        <w:sz w:val="18"/>
        <w:szCs w:val="18"/>
      </w:rPr>
      <w:t xml:space="preserve">, </w:t>
    </w:r>
    <w:r w:rsidR="000A2CF2">
      <w:rPr>
        <w:sz w:val="18"/>
        <w:szCs w:val="18"/>
      </w:rPr>
      <w:t>www</w:t>
    </w:r>
    <w:r>
      <w:rPr>
        <w:sz w:val="18"/>
        <w:szCs w:val="18"/>
      </w:rPr>
      <w:t xml:space="preserve">.bashkiavore.gov.al,  </w:t>
    </w:r>
    <w:proofErr w:type="spellStart"/>
    <w:r>
      <w:rPr>
        <w:sz w:val="18"/>
        <w:szCs w:val="18"/>
      </w:rPr>
      <w:t>email:</w:t>
    </w:r>
    <w:r w:rsidR="005F1904">
      <w:rPr>
        <w:sz w:val="18"/>
        <w:szCs w:val="18"/>
      </w:rPr>
      <w:t>info@</w:t>
    </w:r>
    <w:r>
      <w:rPr>
        <w:sz w:val="18"/>
        <w:szCs w:val="18"/>
      </w:rPr>
      <w:t>bashkiavore</w:t>
    </w:r>
    <w:r w:rsidR="005F1904">
      <w:rPr>
        <w:sz w:val="18"/>
        <w:szCs w:val="18"/>
      </w:rPr>
      <w:t>.gov.al</w:t>
    </w:r>
    <w:proofErr w:type="spellEnd"/>
  </w:p>
  <w:p w14:paraId="5E71B0BF" w14:textId="77777777" w:rsidR="00836F28" w:rsidRDefault="00836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F5FC6" w14:textId="77777777" w:rsidR="004006FB" w:rsidRDefault="004006FB" w:rsidP="00836F28">
      <w:pPr>
        <w:spacing w:after="0" w:line="240" w:lineRule="auto"/>
      </w:pPr>
      <w:r>
        <w:separator/>
      </w:r>
    </w:p>
  </w:footnote>
  <w:footnote w:type="continuationSeparator" w:id="0">
    <w:p w14:paraId="0A2286B0" w14:textId="77777777" w:rsidR="004006FB" w:rsidRDefault="004006FB" w:rsidP="0083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B3B02"/>
    <w:multiLevelType w:val="hybridMultilevel"/>
    <w:tmpl w:val="DCBA87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6D59"/>
    <w:multiLevelType w:val="hybridMultilevel"/>
    <w:tmpl w:val="5CFA66B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2AC7"/>
    <w:multiLevelType w:val="hybridMultilevel"/>
    <w:tmpl w:val="1DB8A008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311E16"/>
    <w:multiLevelType w:val="hybridMultilevel"/>
    <w:tmpl w:val="D0668654"/>
    <w:lvl w:ilvl="0" w:tplc="041C0019">
      <w:start w:val="1"/>
      <w:numFmt w:val="lowerLetter"/>
      <w:lvlText w:val="%1."/>
      <w:lvlJc w:val="left"/>
      <w:pPr>
        <w:ind w:left="1287" w:hanging="360"/>
      </w:pPr>
    </w:lvl>
    <w:lvl w:ilvl="1" w:tplc="041C0019" w:tentative="1">
      <w:start w:val="1"/>
      <w:numFmt w:val="lowerLetter"/>
      <w:lvlText w:val="%2."/>
      <w:lvlJc w:val="left"/>
      <w:pPr>
        <w:ind w:left="2007" w:hanging="360"/>
      </w:pPr>
    </w:lvl>
    <w:lvl w:ilvl="2" w:tplc="041C001B" w:tentative="1">
      <w:start w:val="1"/>
      <w:numFmt w:val="lowerRoman"/>
      <w:lvlText w:val="%3."/>
      <w:lvlJc w:val="right"/>
      <w:pPr>
        <w:ind w:left="2727" w:hanging="180"/>
      </w:pPr>
    </w:lvl>
    <w:lvl w:ilvl="3" w:tplc="041C000F" w:tentative="1">
      <w:start w:val="1"/>
      <w:numFmt w:val="decimal"/>
      <w:lvlText w:val="%4."/>
      <w:lvlJc w:val="left"/>
      <w:pPr>
        <w:ind w:left="3447" w:hanging="360"/>
      </w:pPr>
    </w:lvl>
    <w:lvl w:ilvl="4" w:tplc="041C0019" w:tentative="1">
      <w:start w:val="1"/>
      <w:numFmt w:val="lowerLetter"/>
      <w:lvlText w:val="%5."/>
      <w:lvlJc w:val="left"/>
      <w:pPr>
        <w:ind w:left="4167" w:hanging="360"/>
      </w:pPr>
    </w:lvl>
    <w:lvl w:ilvl="5" w:tplc="041C001B" w:tentative="1">
      <w:start w:val="1"/>
      <w:numFmt w:val="lowerRoman"/>
      <w:lvlText w:val="%6."/>
      <w:lvlJc w:val="right"/>
      <w:pPr>
        <w:ind w:left="4887" w:hanging="180"/>
      </w:pPr>
    </w:lvl>
    <w:lvl w:ilvl="6" w:tplc="041C000F" w:tentative="1">
      <w:start w:val="1"/>
      <w:numFmt w:val="decimal"/>
      <w:lvlText w:val="%7."/>
      <w:lvlJc w:val="left"/>
      <w:pPr>
        <w:ind w:left="5607" w:hanging="360"/>
      </w:pPr>
    </w:lvl>
    <w:lvl w:ilvl="7" w:tplc="041C0019" w:tentative="1">
      <w:start w:val="1"/>
      <w:numFmt w:val="lowerLetter"/>
      <w:lvlText w:val="%8."/>
      <w:lvlJc w:val="left"/>
      <w:pPr>
        <w:ind w:left="6327" w:hanging="360"/>
      </w:pPr>
    </w:lvl>
    <w:lvl w:ilvl="8" w:tplc="041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600E8F"/>
    <w:multiLevelType w:val="hybridMultilevel"/>
    <w:tmpl w:val="7AE4FFAA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B3BF3"/>
    <w:multiLevelType w:val="hybridMultilevel"/>
    <w:tmpl w:val="2AB48C82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A051B"/>
    <w:multiLevelType w:val="hybridMultilevel"/>
    <w:tmpl w:val="2E0879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65B0F63"/>
    <w:multiLevelType w:val="hybridMultilevel"/>
    <w:tmpl w:val="0242EA20"/>
    <w:lvl w:ilvl="0" w:tplc="506823D8">
      <w:start w:val="1"/>
      <w:numFmt w:val="lowerLetter"/>
      <w:lvlText w:val="%1-"/>
      <w:lvlJc w:val="left"/>
      <w:pPr>
        <w:ind w:left="720" w:hanging="90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385F5C77"/>
    <w:multiLevelType w:val="hybridMultilevel"/>
    <w:tmpl w:val="24A8B97E"/>
    <w:lvl w:ilvl="0" w:tplc="CE02BEAC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DF76CD7"/>
    <w:multiLevelType w:val="hybridMultilevel"/>
    <w:tmpl w:val="447E19BE"/>
    <w:lvl w:ilvl="0" w:tplc="3B70C968">
      <w:start w:val="1"/>
      <w:numFmt w:val="lowerLetter"/>
      <w:lvlText w:val="%1)"/>
      <w:lvlJc w:val="left"/>
      <w:pPr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417D1AFC"/>
    <w:multiLevelType w:val="hybridMultilevel"/>
    <w:tmpl w:val="0B365A9E"/>
    <w:lvl w:ilvl="0" w:tplc="DDF45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85C18"/>
    <w:multiLevelType w:val="hybridMultilevel"/>
    <w:tmpl w:val="AEFA1C56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024209"/>
    <w:multiLevelType w:val="hybridMultilevel"/>
    <w:tmpl w:val="173E29FC"/>
    <w:lvl w:ilvl="0" w:tplc="041C000F">
      <w:start w:val="1"/>
      <w:numFmt w:val="decimal"/>
      <w:lvlText w:val="%1."/>
      <w:lvlJc w:val="left"/>
      <w:pPr>
        <w:ind w:left="786" w:hanging="360"/>
      </w:pPr>
    </w:lvl>
    <w:lvl w:ilvl="1" w:tplc="041C0019">
      <w:start w:val="1"/>
      <w:numFmt w:val="lowerLetter"/>
      <w:lvlText w:val="%2."/>
      <w:lvlJc w:val="left"/>
      <w:pPr>
        <w:ind w:left="1100" w:hanging="360"/>
      </w:pPr>
    </w:lvl>
    <w:lvl w:ilvl="2" w:tplc="041C001B">
      <w:start w:val="1"/>
      <w:numFmt w:val="lowerRoman"/>
      <w:lvlText w:val="%3."/>
      <w:lvlJc w:val="right"/>
      <w:pPr>
        <w:ind w:left="1820" w:hanging="180"/>
      </w:pPr>
    </w:lvl>
    <w:lvl w:ilvl="3" w:tplc="041C000F">
      <w:start w:val="1"/>
      <w:numFmt w:val="decimal"/>
      <w:lvlText w:val="%4."/>
      <w:lvlJc w:val="left"/>
      <w:pPr>
        <w:ind w:left="2540" w:hanging="360"/>
      </w:pPr>
    </w:lvl>
    <w:lvl w:ilvl="4" w:tplc="041C0019">
      <w:start w:val="1"/>
      <w:numFmt w:val="lowerLetter"/>
      <w:lvlText w:val="%5."/>
      <w:lvlJc w:val="left"/>
      <w:pPr>
        <w:ind w:left="3260" w:hanging="360"/>
      </w:pPr>
    </w:lvl>
    <w:lvl w:ilvl="5" w:tplc="041C001B">
      <w:start w:val="1"/>
      <w:numFmt w:val="lowerRoman"/>
      <w:lvlText w:val="%6."/>
      <w:lvlJc w:val="right"/>
      <w:pPr>
        <w:ind w:left="3980" w:hanging="180"/>
      </w:pPr>
    </w:lvl>
    <w:lvl w:ilvl="6" w:tplc="041C000F">
      <w:start w:val="1"/>
      <w:numFmt w:val="decimal"/>
      <w:lvlText w:val="%7."/>
      <w:lvlJc w:val="left"/>
      <w:pPr>
        <w:ind w:left="4700" w:hanging="360"/>
      </w:pPr>
    </w:lvl>
    <w:lvl w:ilvl="7" w:tplc="041C0019">
      <w:start w:val="1"/>
      <w:numFmt w:val="lowerLetter"/>
      <w:lvlText w:val="%8."/>
      <w:lvlJc w:val="left"/>
      <w:pPr>
        <w:ind w:left="5420" w:hanging="360"/>
      </w:pPr>
    </w:lvl>
    <w:lvl w:ilvl="8" w:tplc="041C001B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45C14050"/>
    <w:multiLevelType w:val="hybridMultilevel"/>
    <w:tmpl w:val="19EA72C4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5726B"/>
    <w:multiLevelType w:val="hybridMultilevel"/>
    <w:tmpl w:val="7FFC832A"/>
    <w:lvl w:ilvl="0" w:tplc="041C000F">
      <w:start w:val="1"/>
      <w:numFmt w:val="decimal"/>
      <w:lvlText w:val="%1."/>
      <w:lvlJc w:val="left"/>
      <w:pPr>
        <w:ind w:left="540" w:hanging="360"/>
      </w:p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B775146"/>
    <w:multiLevelType w:val="hybridMultilevel"/>
    <w:tmpl w:val="40CC281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717B"/>
    <w:multiLevelType w:val="hybridMultilevel"/>
    <w:tmpl w:val="CB52A042"/>
    <w:lvl w:ilvl="0" w:tplc="E910A87A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E1C20B1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3E0702"/>
    <w:multiLevelType w:val="hybridMultilevel"/>
    <w:tmpl w:val="DE284F60"/>
    <w:lvl w:ilvl="0" w:tplc="472E14C2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697623B4"/>
    <w:multiLevelType w:val="hybridMultilevel"/>
    <w:tmpl w:val="4B9035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70786F"/>
    <w:multiLevelType w:val="hybridMultilevel"/>
    <w:tmpl w:val="141E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A0324"/>
    <w:multiLevelType w:val="multilevel"/>
    <w:tmpl w:val="3B6A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018D6"/>
    <w:multiLevelType w:val="hybridMultilevel"/>
    <w:tmpl w:val="ADA2CF74"/>
    <w:lvl w:ilvl="0" w:tplc="506823D8">
      <w:start w:val="1"/>
      <w:numFmt w:val="lowerLetter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07560D"/>
    <w:multiLevelType w:val="hybridMultilevel"/>
    <w:tmpl w:val="7EA06352"/>
    <w:lvl w:ilvl="0" w:tplc="79F656D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5"/>
  </w:num>
  <w:num w:numId="5">
    <w:abstractNumId w:val="16"/>
  </w:num>
  <w:num w:numId="6">
    <w:abstractNumId w:val="2"/>
  </w:num>
  <w:num w:numId="7">
    <w:abstractNumId w:val="0"/>
  </w:num>
  <w:num w:numId="8">
    <w:abstractNumId w:val="2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7"/>
  </w:num>
  <w:num w:numId="15">
    <w:abstractNumId w:val="10"/>
  </w:num>
  <w:num w:numId="16">
    <w:abstractNumId w:val="8"/>
  </w:num>
  <w:num w:numId="17">
    <w:abstractNumId w:val="6"/>
  </w:num>
  <w:num w:numId="18">
    <w:abstractNumId w:val="14"/>
  </w:num>
  <w:num w:numId="19">
    <w:abstractNumId w:val="19"/>
  </w:num>
  <w:num w:numId="20">
    <w:abstractNumId w:val="17"/>
  </w:num>
  <w:num w:numId="21">
    <w:abstractNumId w:val="11"/>
  </w:num>
  <w:num w:numId="22">
    <w:abstractNumId w:val="20"/>
  </w:num>
  <w:num w:numId="23">
    <w:abstractNumId w:val="1"/>
  </w:num>
  <w:num w:numId="24">
    <w:abstractNumId w:val="4"/>
  </w:num>
  <w:num w:numId="25">
    <w:abstractNumId w:val="13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67"/>
    <w:rsid w:val="000041A6"/>
    <w:rsid w:val="0002153F"/>
    <w:rsid w:val="00025AB8"/>
    <w:rsid w:val="0002794C"/>
    <w:rsid w:val="00045242"/>
    <w:rsid w:val="00054158"/>
    <w:rsid w:val="000748E0"/>
    <w:rsid w:val="00082E5E"/>
    <w:rsid w:val="000906E4"/>
    <w:rsid w:val="000A2CF2"/>
    <w:rsid w:val="000B0125"/>
    <w:rsid w:val="000B1CC3"/>
    <w:rsid w:val="000B4880"/>
    <w:rsid w:val="000B6AAE"/>
    <w:rsid w:val="000C3B43"/>
    <w:rsid w:val="000C3D75"/>
    <w:rsid w:val="000E7818"/>
    <w:rsid w:val="000F6AC1"/>
    <w:rsid w:val="001164AC"/>
    <w:rsid w:val="00132A14"/>
    <w:rsid w:val="00144029"/>
    <w:rsid w:val="00150DEE"/>
    <w:rsid w:val="0016538B"/>
    <w:rsid w:val="0017445A"/>
    <w:rsid w:val="00175F86"/>
    <w:rsid w:val="001762C4"/>
    <w:rsid w:val="00181360"/>
    <w:rsid w:val="00183957"/>
    <w:rsid w:val="001906C1"/>
    <w:rsid w:val="00192A17"/>
    <w:rsid w:val="001C5182"/>
    <w:rsid w:val="001D27A3"/>
    <w:rsid w:val="001D5B7E"/>
    <w:rsid w:val="001E24CE"/>
    <w:rsid w:val="001F7E7E"/>
    <w:rsid w:val="00210C48"/>
    <w:rsid w:val="00221E86"/>
    <w:rsid w:val="002339CF"/>
    <w:rsid w:val="00243B4F"/>
    <w:rsid w:val="00250A54"/>
    <w:rsid w:val="0026001B"/>
    <w:rsid w:val="0026717A"/>
    <w:rsid w:val="00270E03"/>
    <w:rsid w:val="002740D1"/>
    <w:rsid w:val="0028165A"/>
    <w:rsid w:val="00294B6A"/>
    <w:rsid w:val="00297EE1"/>
    <w:rsid w:val="002A15CC"/>
    <w:rsid w:val="002A6AD3"/>
    <w:rsid w:val="002B0E62"/>
    <w:rsid w:val="002C6A40"/>
    <w:rsid w:val="002D18CC"/>
    <w:rsid w:val="002D25C3"/>
    <w:rsid w:val="002D340E"/>
    <w:rsid w:val="002F59D2"/>
    <w:rsid w:val="003021EB"/>
    <w:rsid w:val="0030677D"/>
    <w:rsid w:val="00313B8F"/>
    <w:rsid w:val="00323CF9"/>
    <w:rsid w:val="0036262E"/>
    <w:rsid w:val="00364496"/>
    <w:rsid w:val="003654F9"/>
    <w:rsid w:val="003750F3"/>
    <w:rsid w:val="003762C8"/>
    <w:rsid w:val="003879FC"/>
    <w:rsid w:val="00397BE5"/>
    <w:rsid w:val="00397DCA"/>
    <w:rsid w:val="003A303B"/>
    <w:rsid w:val="003B0029"/>
    <w:rsid w:val="003B265C"/>
    <w:rsid w:val="003B372C"/>
    <w:rsid w:val="003B4B01"/>
    <w:rsid w:val="003C65B5"/>
    <w:rsid w:val="003D33DD"/>
    <w:rsid w:val="003D6E5D"/>
    <w:rsid w:val="003E2AFE"/>
    <w:rsid w:val="003F1629"/>
    <w:rsid w:val="003F4E0E"/>
    <w:rsid w:val="004006FB"/>
    <w:rsid w:val="00403069"/>
    <w:rsid w:val="00413563"/>
    <w:rsid w:val="004268FA"/>
    <w:rsid w:val="0043440A"/>
    <w:rsid w:val="00435911"/>
    <w:rsid w:val="00475AB8"/>
    <w:rsid w:val="0048760D"/>
    <w:rsid w:val="004A539E"/>
    <w:rsid w:val="004B254E"/>
    <w:rsid w:val="004B5863"/>
    <w:rsid w:val="004B6CB6"/>
    <w:rsid w:val="004C0120"/>
    <w:rsid w:val="004C6442"/>
    <w:rsid w:val="004D0D35"/>
    <w:rsid w:val="004E3609"/>
    <w:rsid w:val="004E36A5"/>
    <w:rsid w:val="004E3AFD"/>
    <w:rsid w:val="004F0B56"/>
    <w:rsid w:val="00506529"/>
    <w:rsid w:val="00512832"/>
    <w:rsid w:val="005159A5"/>
    <w:rsid w:val="005254AF"/>
    <w:rsid w:val="00527A68"/>
    <w:rsid w:val="00531109"/>
    <w:rsid w:val="005348BB"/>
    <w:rsid w:val="00544A59"/>
    <w:rsid w:val="00550978"/>
    <w:rsid w:val="00564E82"/>
    <w:rsid w:val="00565A82"/>
    <w:rsid w:val="00571406"/>
    <w:rsid w:val="005A26CB"/>
    <w:rsid w:val="005C7AB4"/>
    <w:rsid w:val="005D522A"/>
    <w:rsid w:val="005F1904"/>
    <w:rsid w:val="005F25FA"/>
    <w:rsid w:val="005F3AC9"/>
    <w:rsid w:val="0060405F"/>
    <w:rsid w:val="006070AA"/>
    <w:rsid w:val="00614261"/>
    <w:rsid w:val="0062085E"/>
    <w:rsid w:val="00624285"/>
    <w:rsid w:val="006247AC"/>
    <w:rsid w:val="006277B5"/>
    <w:rsid w:val="00631F7B"/>
    <w:rsid w:val="00632251"/>
    <w:rsid w:val="00637B0B"/>
    <w:rsid w:val="00652189"/>
    <w:rsid w:val="0066090F"/>
    <w:rsid w:val="00685DC4"/>
    <w:rsid w:val="00694293"/>
    <w:rsid w:val="006A50B7"/>
    <w:rsid w:val="006B02E7"/>
    <w:rsid w:val="006B3A7F"/>
    <w:rsid w:val="006B41DE"/>
    <w:rsid w:val="006C0605"/>
    <w:rsid w:val="006C6C2D"/>
    <w:rsid w:val="006D176D"/>
    <w:rsid w:val="006D314C"/>
    <w:rsid w:val="006D36FF"/>
    <w:rsid w:val="006F0169"/>
    <w:rsid w:val="0070087E"/>
    <w:rsid w:val="00707294"/>
    <w:rsid w:val="007128AE"/>
    <w:rsid w:val="007165D8"/>
    <w:rsid w:val="00722913"/>
    <w:rsid w:val="00740B99"/>
    <w:rsid w:val="00745146"/>
    <w:rsid w:val="007769DE"/>
    <w:rsid w:val="007A4D2C"/>
    <w:rsid w:val="007B47FF"/>
    <w:rsid w:val="007C6F5B"/>
    <w:rsid w:val="007D32F8"/>
    <w:rsid w:val="007E0E56"/>
    <w:rsid w:val="007E1179"/>
    <w:rsid w:val="007E4494"/>
    <w:rsid w:val="007F115B"/>
    <w:rsid w:val="007F3465"/>
    <w:rsid w:val="007F37A2"/>
    <w:rsid w:val="007F7B8D"/>
    <w:rsid w:val="00802B73"/>
    <w:rsid w:val="00817B8B"/>
    <w:rsid w:val="0082511F"/>
    <w:rsid w:val="0083002D"/>
    <w:rsid w:val="00831F05"/>
    <w:rsid w:val="00835A33"/>
    <w:rsid w:val="00836F28"/>
    <w:rsid w:val="00841A7D"/>
    <w:rsid w:val="00850255"/>
    <w:rsid w:val="00862E0D"/>
    <w:rsid w:val="00871E38"/>
    <w:rsid w:val="008B00A0"/>
    <w:rsid w:val="008B4F52"/>
    <w:rsid w:val="008C6022"/>
    <w:rsid w:val="008D4666"/>
    <w:rsid w:val="008E051D"/>
    <w:rsid w:val="008E347A"/>
    <w:rsid w:val="008E69B2"/>
    <w:rsid w:val="008F03C8"/>
    <w:rsid w:val="00905BAF"/>
    <w:rsid w:val="00913035"/>
    <w:rsid w:val="00913192"/>
    <w:rsid w:val="00917BE8"/>
    <w:rsid w:val="0093168E"/>
    <w:rsid w:val="00940237"/>
    <w:rsid w:val="00941890"/>
    <w:rsid w:val="00943845"/>
    <w:rsid w:val="009465D0"/>
    <w:rsid w:val="009725E7"/>
    <w:rsid w:val="00986114"/>
    <w:rsid w:val="009878B3"/>
    <w:rsid w:val="009954E4"/>
    <w:rsid w:val="00997514"/>
    <w:rsid w:val="009B6D82"/>
    <w:rsid w:val="009C1B56"/>
    <w:rsid w:val="009C3300"/>
    <w:rsid w:val="009C4614"/>
    <w:rsid w:val="009E07F1"/>
    <w:rsid w:val="009F1284"/>
    <w:rsid w:val="009F2420"/>
    <w:rsid w:val="009F2D6C"/>
    <w:rsid w:val="009F6F99"/>
    <w:rsid w:val="00A0082C"/>
    <w:rsid w:val="00A13D3A"/>
    <w:rsid w:val="00A219EB"/>
    <w:rsid w:val="00A2445A"/>
    <w:rsid w:val="00A32C37"/>
    <w:rsid w:val="00A37B06"/>
    <w:rsid w:val="00A42353"/>
    <w:rsid w:val="00A44929"/>
    <w:rsid w:val="00A46E16"/>
    <w:rsid w:val="00A47EF5"/>
    <w:rsid w:val="00A52108"/>
    <w:rsid w:val="00A63AF0"/>
    <w:rsid w:val="00A66BC2"/>
    <w:rsid w:val="00A7740A"/>
    <w:rsid w:val="00A77BC3"/>
    <w:rsid w:val="00A91C79"/>
    <w:rsid w:val="00A93E54"/>
    <w:rsid w:val="00AA57BA"/>
    <w:rsid w:val="00AC2924"/>
    <w:rsid w:val="00AD2717"/>
    <w:rsid w:val="00AD364F"/>
    <w:rsid w:val="00AD405E"/>
    <w:rsid w:val="00AE2CE9"/>
    <w:rsid w:val="00AE4C7A"/>
    <w:rsid w:val="00AF4972"/>
    <w:rsid w:val="00B07B3A"/>
    <w:rsid w:val="00B12F35"/>
    <w:rsid w:val="00B132E2"/>
    <w:rsid w:val="00B17F03"/>
    <w:rsid w:val="00B40634"/>
    <w:rsid w:val="00B42930"/>
    <w:rsid w:val="00B61CF5"/>
    <w:rsid w:val="00B638E8"/>
    <w:rsid w:val="00B77338"/>
    <w:rsid w:val="00B83DFC"/>
    <w:rsid w:val="00BA5728"/>
    <w:rsid w:val="00BE022D"/>
    <w:rsid w:val="00C00782"/>
    <w:rsid w:val="00C06292"/>
    <w:rsid w:val="00C40EC2"/>
    <w:rsid w:val="00C43AFE"/>
    <w:rsid w:val="00C65380"/>
    <w:rsid w:val="00C67E01"/>
    <w:rsid w:val="00C9031C"/>
    <w:rsid w:val="00C921CB"/>
    <w:rsid w:val="00CA7266"/>
    <w:rsid w:val="00CB54E0"/>
    <w:rsid w:val="00CC44D0"/>
    <w:rsid w:val="00CC7C40"/>
    <w:rsid w:val="00CD0937"/>
    <w:rsid w:val="00CD1E1E"/>
    <w:rsid w:val="00CD627B"/>
    <w:rsid w:val="00CF16D4"/>
    <w:rsid w:val="00D104F9"/>
    <w:rsid w:val="00D36EDB"/>
    <w:rsid w:val="00D56EB1"/>
    <w:rsid w:val="00D6065C"/>
    <w:rsid w:val="00D91497"/>
    <w:rsid w:val="00DA220C"/>
    <w:rsid w:val="00DB1CB7"/>
    <w:rsid w:val="00DB20A5"/>
    <w:rsid w:val="00DC4548"/>
    <w:rsid w:val="00DC5584"/>
    <w:rsid w:val="00DF340A"/>
    <w:rsid w:val="00DF3411"/>
    <w:rsid w:val="00E14B2D"/>
    <w:rsid w:val="00E24E6B"/>
    <w:rsid w:val="00E501E7"/>
    <w:rsid w:val="00E7524F"/>
    <w:rsid w:val="00E80B07"/>
    <w:rsid w:val="00E97947"/>
    <w:rsid w:val="00EA2FCF"/>
    <w:rsid w:val="00EC10F6"/>
    <w:rsid w:val="00ED00DC"/>
    <w:rsid w:val="00EE4F94"/>
    <w:rsid w:val="00EF44B1"/>
    <w:rsid w:val="00F027A9"/>
    <w:rsid w:val="00F375BB"/>
    <w:rsid w:val="00F40589"/>
    <w:rsid w:val="00F41CE7"/>
    <w:rsid w:val="00F505DA"/>
    <w:rsid w:val="00F56EA2"/>
    <w:rsid w:val="00F60FC5"/>
    <w:rsid w:val="00F654C7"/>
    <w:rsid w:val="00F67022"/>
    <w:rsid w:val="00F97E6D"/>
    <w:rsid w:val="00FA4867"/>
    <w:rsid w:val="00FA53F4"/>
    <w:rsid w:val="00FD2543"/>
    <w:rsid w:val="00FE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0084"/>
  <w15:docId w15:val="{7B63122D-184A-4EF9-83E0-0FE9E58F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BB"/>
  </w:style>
  <w:style w:type="paragraph" w:styleId="Heading1">
    <w:name w:val="heading 1"/>
    <w:basedOn w:val="Normal"/>
    <w:link w:val="Heading1Char"/>
    <w:uiPriority w:val="9"/>
    <w:qFormat/>
    <w:rsid w:val="00FA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4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8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48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48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867"/>
    <w:rPr>
      <w:color w:val="0000FF"/>
      <w:u w:val="single"/>
    </w:rPr>
  </w:style>
  <w:style w:type="paragraph" w:styleId="NoSpacing">
    <w:name w:val="No Spacing"/>
    <w:uiPriority w:val="1"/>
    <w:qFormat/>
    <w:rsid w:val="0026717A"/>
    <w:pPr>
      <w:spacing w:after="0" w:line="240" w:lineRule="auto"/>
    </w:pPr>
  </w:style>
  <w:style w:type="character" w:customStyle="1" w:styleId="a">
    <w:name w:val="_"/>
    <w:basedOn w:val="DefaultParagraphFont"/>
    <w:rsid w:val="00943845"/>
  </w:style>
  <w:style w:type="character" w:customStyle="1" w:styleId="pg-2fs1">
    <w:name w:val="pg-2fs1"/>
    <w:basedOn w:val="DefaultParagraphFont"/>
    <w:rsid w:val="00943845"/>
  </w:style>
  <w:style w:type="paragraph" w:styleId="Header">
    <w:name w:val="header"/>
    <w:basedOn w:val="Normal"/>
    <w:link w:val="HeaderChar"/>
    <w:uiPriority w:val="99"/>
    <w:unhideWhenUsed/>
    <w:rsid w:val="0083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28"/>
  </w:style>
  <w:style w:type="paragraph" w:styleId="Footer">
    <w:name w:val="footer"/>
    <w:basedOn w:val="Normal"/>
    <w:link w:val="FooterChar"/>
    <w:uiPriority w:val="99"/>
    <w:unhideWhenUsed/>
    <w:rsid w:val="0083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28"/>
  </w:style>
  <w:style w:type="paragraph" w:styleId="ListParagraph">
    <w:name w:val="List Paragraph"/>
    <w:aliases w:val="NumberedParas,Akapit z listą BS,List Paragraph 1,Bullets,List Paragraph (numbered (a))"/>
    <w:basedOn w:val="Normal"/>
    <w:link w:val="ListParagraphChar"/>
    <w:uiPriority w:val="34"/>
    <w:qFormat/>
    <w:rsid w:val="002D25C3"/>
    <w:pPr>
      <w:ind w:left="720"/>
      <w:contextualSpacing/>
    </w:pPr>
  </w:style>
  <w:style w:type="character" w:customStyle="1" w:styleId="ListParagraphChar">
    <w:name w:val="List Paragraph Char"/>
    <w:aliases w:val="NumberedParas Char,Akapit z listą BS Char,List Paragraph 1 Char,Bullets Char,List Paragraph (numbered (a)) Char"/>
    <w:link w:val="ListParagraph"/>
    <w:uiPriority w:val="34"/>
    <w:locked/>
    <w:rsid w:val="00913192"/>
  </w:style>
  <w:style w:type="paragraph" w:styleId="BodyText2">
    <w:name w:val="Body Text 2"/>
    <w:basedOn w:val="Normal"/>
    <w:link w:val="BodyText2Char"/>
    <w:unhideWhenUsed/>
    <w:rsid w:val="002339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339C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43440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en-US"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1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779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404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374841121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513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shkiavore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40</cp:revision>
  <cp:lastPrinted>2023-01-18T09:46:00Z</cp:lastPrinted>
  <dcterms:created xsi:type="dcterms:W3CDTF">2022-06-29T13:00:00Z</dcterms:created>
  <dcterms:modified xsi:type="dcterms:W3CDTF">2025-02-07T09:35:00Z</dcterms:modified>
</cp:coreProperties>
</file>