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noProof/>
          <w:color w:val="000000" w:themeColor="text1"/>
          <w:sz w:val="24"/>
          <w:szCs w:val="24"/>
        </w:rPr>
        <mc:AlternateContent>
          <mc:Choice Requires="wps">
            <w:drawing>
              <wp:inline distT="0" distB="0" distL="0" distR="0" wp14:anchorId="092BE7CD" wp14:editId="74685526">
                <wp:extent cx="304800" cy="304800"/>
                <wp:effectExtent l="0" t="0" r="0" b="0"/>
                <wp:docPr id="8" name="AutoShape 61"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D30D4" id="AutoShape 61"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35T9/JAgAA3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F27EF1" w:rsidRPr="00F27EF1" w:rsidRDefault="00F27EF1" w:rsidP="00F27EF1">
      <w:pPr>
        <w:shd w:val="clear" w:color="auto" w:fill="FFFFFF"/>
        <w:spacing w:after="100" w:afterAutospacing="1" w:line="240" w:lineRule="auto"/>
        <w:outlineLvl w:val="3"/>
        <w:rPr>
          <w:rFonts w:ascii="Montserrat" w:eastAsia="Times New Roman" w:hAnsi="Montserrat" w:cs="Times New Roman"/>
          <w:b/>
          <w:bCs/>
          <w:color w:val="000000" w:themeColor="text1"/>
          <w:sz w:val="24"/>
          <w:szCs w:val="24"/>
        </w:rPr>
      </w:pPr>
      <w:r w:rsidRPr="00F27EF1">
        <w:rPr>
          <w:rFonts w:ascii="Montserrat" w:eastAsia="Times New Roman" w:hAnsi="Montserrat" w:cs="Times New Roman"/>
          <w:b/>
          <w:bCs/>
          <w:color w:val="000000" w:themeColor="text1"/>
          <w:sz w:val="24"/>
          <w:szCs w:val="24"/>
        </w:rPr>
        <w:t>Shpallje pozicioni pune</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pict>
          <v:rect id="_x0000_i1103" style="width:0;height:0" o:hrstd="t" o:hr="t" fillcolor="#a0a0a0" stroked="f"/>
        </w:pic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Procedura</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Lëvizja paralele</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Procedura</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Pranim në shërbimin civil</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Kategoria</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Kategorinë ekzekutive</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Pozicioni</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 xml:space="preserve">Specialist, Sektori i Menaxhimit te Riskut dhe Mjeteve per </w:t>
      </w:r>
      <w:proofErr w:type="gramStart"/>
      <w:r w:rsidRPr="00F27EF1">
        <w:rPr>
          <w:rFonts w:ascii="Montserrat" w:eastAsia="Times New Roman" w:hAnsi="Montserrat" w:cs="Times New Roman"/>
          <w:b/>
          <w:bCs/>
          <w:color w:val="000000" w:themeColor="text1"/>
          <w:sz w:val="24"/>
          <w:szCs w:val="24"/>
        </w:rPr>
        <w:t>Emergjencat,Fatkeqesite</w:t>
      </w:r>
      <w:proofErr w:type="gramEnd"/>
      <w:r w:rsidRPr="00F27EF1">
        <w:rPr>
          <w:rFonts w:ascii="Montserrat" w:eastAsia="Times New Roman" w:hAnsi="Montserrat" w:cs="Times New Roman"/>
          <w:b/>
          <w:bCs/>
          <w:color w:val="000000" w:themeColor="text1"/>
          <w:sz w:val="24"/>
          <w:szCs w:val="24"/>
        </w:rPr>
        <w:t xml:space="preserve"> Natyrore dhe Pershtatjes Mjedisore, Drejtoria e Mjedisit, Parqeve dhe Rekreacionit, Drejtoria e Përgjithshme e Planifikimit Strategjik, Investimeve te Huaja dhe Zhvillimit Ekonomik, Bashkia Tirane - Kategoria: IV-1</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r w:rsidRPr="00F27EF1">
        <w:rPr>
          <w:rFonts w:ascii="Montserrat" w:eastAsia="Times New Roman" w:hAnsi="Montserrat" w:cs="Times New Roman"/>
          <w:color w:val="000000" w:themeColor="text1"/>
          <w:sz w:val="24"/>
          <w:szCs w:val="24"/>
          <w:shd w:val="clear" w:color="auto" w:fill="FFFFFF"/>
        </w:rPr>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F27EF1">
        <w:rPr>
          <w:rFonts w:ascii="Montserrat" w:eastAsia="Times New Roman" w:hAnsi="Montserrat" w:cs="Times New Roman"/>
          <w:color w:val="000000" w:themeColor="text1"/>
          <w:sz w:val="24"/>
          <w:szCs w:val="24"/>
          <w:shd w:val="clear" w:color="auto" w:fill="FFFFFF"/>
        </w:rPr>
        <w:br/>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 xml:space="preserve">Specialist, Sektori i Menaxhimit te Riskut dhe Mjeteve per </w:t>
      </w:r>
      <w:proofErr w:type="gramStart"/>
      <w:r w:rsidRPr="00F27EF1">
        <w:rPr>
          <w:rFonts w:ascii="Montserrat" w:eastAsia="Times New Roman" w:hAnsi="Montserrat" w:cs="Times New Roman"/>
          <w:b/>
          <w:bCs/>
          <w:color w:val="000000" w:themeColor="text1"/>
          <w:sz w:val="24"/>
          <w:szCs w:val="24"/>
        </w:rPr>
        <w:t>Emergjencat,Fatkeqesite</w:t>
      </w:r>
      <w:proofErr w:type="gramEnd"/>
      <w:r w:rsidRPr="00F27EF1">
        <w:rPr>
          <w:rFonts w:ascii="Montserrat" w:eastAsia="Times New Roman" w:hAnsi="Montserrat" w:cs="Times New Roman"/>
          <w:b/>
          <w:bCs/>
          <w:color w:val="000000" w:themeColor="text1"/>
          <w:sz w:val="24"/>
          <w:szCs w:val="24"/>
        </w:rPr>
        <w:t xml:space="preserve"> Natyrore dhe Pershtatjes Mjedisore, Drejtoria e Mjedisit, Parqeve dhe Rekreacionit, Drejtoria e Përgjithshme e Planifikimit Strategjik, Investimeve te Huaja dhe Zhvillimit Ekonomik, Bashkia Tirane - Kategoria: IV-1</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Kodi i shpalljes</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216</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Lloji i diplomës</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Shkenca Sociale/ te Natyres</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Niveli minimal i diplomës</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Master Profesional</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Kategoria e pagës</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III-b</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Institucioni</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Bashkia Tiranë</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r w:rsidRPr="00F27EF1">
        <w:rPr>
          <w:rFonts w:ascii="Montserrat" w:eastAsia="Times New Roman" w:hAnsi="Montserrat" w:cs="Times New Roman"/>
          <w:color w:val="000000" w:themeColor="text1"/>
          <w:sz w:val="24"/>
          <w:szCs w:val="24"/>
        </w:rPr>
        <w:br/>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p>
    <w:p w:rsidR="00F27EF1" w:rsidRPr="00F27EF1" w:rsidRDefault="00F27EF1" w:rsidP="00F27EF1">
      <w:pPr>
        <w:shd w:val="clear" w:color="auto" w:fill="FFFFFF"/>
        <w:spacing w:after="0" w:line="240" w:lineRule="auto"/>
        <w:rPr>
          <w:rFonts w:ascii="Poppins" w:eastAsia="Times New Roman" w:hAnsi="Poppins" w:cs="Times New Roman"/>
          <w:b/>
          <w:bCs/>
          <w:color w:val="000000" w:themeColor="text1"/>
          <w:spacing w:val="3"/>
          <w:sz w:val="24"/>
          <w:szCs w:val="24"/>
        </w:rPr>
      </w:pPr>
      <w:r w:rsidRPr="00F27EF1">
        <w:rPr>
          <w:rFonts w:ascii="Poppins" w:eastAsia="Times New Roman" w:hAnsi="Poppins" w:cs="Times New Roman"/>
          <w:b/>
          <w:bCs/>
          <w:noProof/>
          <w:color w:val="000000" w:themeColor="text1"/>
          <w:spacing w:val="3"/>
          <w:sz w:val="24"/>
          <w:szCs w:val="24"/>
        </w:rPr>
        <mc:AlternateContent>
          <mc:Choice Requires="wps">
            <w:drawing>
              <wp:inline distT="0" distB="0" distL="0" distR="0" wp14:anchorId="61977D0D" wp14:editId="0BA54B72">
                <wp:extent cx="304800" cy="304800"/>
                <wp:effectExtent l="0" t="0" r="0" b="0"/>
                <wp:docPr id="7" name="AutoShape 63"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29203" id="AutoShape 63"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P411jhAgAA+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F27EF1">
        <w:rPr>
          <w:rFonts w:ascii="Montserrat" w:eastAsia="Times New Roman" w:hAnsi="Montserrat" w:cs="Times New Roman"/>
          <w:b/>
          <w:bCs/>
          <w:color w:val="000000" w:themeColor="text1"/>
          <w:spacing w:val="3"/>
          <w:sz w:val="24"/>
          <w:szCs w:val="24"/>
        </w:rPr>
        <w:t xml:space="preserve">Kur bëhet </w:t>
      </w:r>
      <w:proofErr w:type="gramStart"/>
      <w:r w:rsidRPr="00F27EF1">
        <w:rPr>
          <w:rFonts w:ascii="Montserrat" w:eastAsia="Times New Roman" w:hAnsi="Montserrat" w:cs="Times New Roman"/>
          <w:b/>
          <w:bCs/>
          <w:color w:val="000000" w:themeColor="text1"/>
          <w:spacing w:val="3"/>
          <w:sz w:val="24"/>
          <w:szCs w:val="24"/>
        </w:rPr>
        <w:t>aplikimi ?</w:t>
      </w:r>
      <w:proofErr w:type="gramEnd"/>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pacing w:val="3"/>
          <w:sz w:val="24"/>
          <w:szCs w:val="24"/>
        </w:rPr>
      </w:pPr>
      <w:r w:rsidRPr="00F27EF1">
        <w:rPr>
          <w:rFonts w:ascii="Montserrat" w:eastAsia="Times New Roman" w:hAnsi="Montserrat" w:cs="Times New Roman"/>
          <w:color w:val="000000" w:themeColor="text1"/>
          <w:spacing w:val="3"/>
          <w:sz w:val="24"/>
          <w:szCs w:val="24"/>
        </w:rPr>
        <w:t xml:space="preserve">Për procedurën (lëvizje </w:t>
      </w:r>
      <w:proofErr w:type="gramStart"/>
      <w:r w:rsidRPr="00F27EF1">
        <w:rPr>
          <w:rFonts w:ascii="Montserrat" w:eastAsia="Times New Roman" w:hAnsi="Montserrat" w:cs="Times New Roman"/>
          <w:color w:val="000000" w:themeColor="text1"/>
          <w:spacing w:val="3"/>
          <w:sz w:val="24"/>
          <w:szCs w:val="24"/>
        </w:rPr>
        <w:t>paralele,pranim</w:t>
      </w:r>
      <w:proofErr w:type="gramEnd"/>
      <w:r w:rsidRPr="00F27EF1">
        <w:rPr>
          <w:rFonts w:ascii="Montserrat" w:eastAsia="Times New Roman" w:hAnsi="Montserrat" w:cs="Times New Roman"/>
          <w:color w:val="000000" w:themeColor="text1"/>
          <w:spacing w:val="3"/>
          <w:sz w:val="24"/>
          <w:szCs w:val="24"/>
        </w:rPr>
        <w:t xml:space="preserve"> në shërbim civil) aplikohet në të njëjtën kohë!</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Afati për dorëzimin e dokumentave</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Lëvizja Paralele</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16/02/2025</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Pranim në shërbimin civil</w:t>
      </w:r>
    </w:p>
    <w:p w:rsidR="00F27EF1" w:rsidRPr="00F27EF1" w:rsidRDefault="00F27EF1" w:rsidP="00F27EF1">
      <w:pPr>
        <w:shd w:val="clear" w:color="auto" w:fill="FFFFFF"/>
        <w:spacing w:after="100" w:afterAutospacing="1" w:line="240" w:lineRule="auto"/>
        <w:outlineLvl w:val="5"/>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21/02/2025</w:t>
      </w:r>
    </w:p>
    <w:p w:rsidR="00F27EF1" w:rsidRPr="00F27EF1" w:rsidRDefault="00F27EF1" w:rsidP="00F27EF1">
      <w:pPr>
        <w:shd w:val="clear" w:color="auto" w:fill="FFFFFF"/>
        <w:spacing w:after="0" w:line="240" w:lineRule="auto"/>
        <w:rPr>
          <w:rFonts w:ascii="Montserrat" w:eastAsia="Times New Roman" w:hAnsi="Montserrat" w:cs="Times New Roman"/>
          <w:b/>
          <w:bCs/>
          <w:color w:val="000000" w:themeColor="text1"/>
          <w:sz w:val="24"/>
          <w:szCs w:val="24"/>
        </w:rPr>
      </w:pPr>
      <w:bookmarkStart w:id="0" w:name="_GoBack"/>
      <w:bookmarkEnd w:id="0"/>
      <w:r w:rsidRPr="00F27EF1">
        <w:rPr>
          <w:rFonts w:ascii="Montserrat" w:eastAsia="Times New Roman" w:hAnsi="Montserrat" w:cs="Times New Roman"/>
          <w:b/>
          <w:bCs/>
          <w:color w:val="000000" w:themeColor="text1"/>
          <w:sz w:val="24"/>
          <w:szCs w:val="24"/>
        </w:rPr>
        <w:t>Përshkrimi përgjithësues i punës për pozicionin/et si më sipër është:</w:t>
      </w:r>
    </w:p>
    <w:p w:rsidR="00F27EF1" w:rsidRPr="00F27EF1" w:rsidRDefault="00F27EF1" w:rsidP="00F27EF1">
      <w:pPr>
        <w:shd w:val="clear" w:color="auto" w:fill="FFFFFF"/>
        <w:spacing w:after="0" w:line="240" w:lineRule="auto"/>
        <w:rPr>
          <w:rFonts w:ascii="Montserrat" w:eastAsia="Times New Roman" w:hAnsi="Montserrat" w:cs="Times New Roman"/>
          <w:b/>
          <w:bCs/>
          <w:color w:val="000000" w:themeColor="text1"/>
          <w:sz w:val="24"/>
          <w:szCs w:val="24"/>
        </w:rPr>
      </w:pP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Harton dokumentat për përshtatjen e ndikimeve në mjedis për tu miratuar më tej nga institucionet përkatëse.</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Krijon bazën e të dhënave të humbjeve nga fatkeqësitë për territorin e Bashkisë Tiranë.</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Kryen vlerësimin e dëmeve të shkaktuara nga fatkeqësitë, vlerësimin e nevojave për përballimin e tyre si dhe përcakon nevojat për investime parandaluese dhe mbrojtëse.</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Menaxhon mire funksionimin në gatishmëri sisteme e mbrojtes nga zjarri, kalueshmërinë e pandërprerë të rrugëve rurale, vendet e strehimit, si dhe mbledh dhe administron rezervat ushqimore për njerëzit dhe gjënë e gjallë.</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Menaxhon mire funksionimin në gatishmëri infrastrukturën e ujitjes, të kullimit, të mbrojtjes nga përmbytja dhe digat e rezervuarëve në administrim të tyre.</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t>Propozon masa të nevojshme për përshtatjen e ndikimeve në mjedis, nëpërmjet hartmit të raporteve të vlerësimit të ndikimit në mjedis.</w:t>
      </w:r>
    </w:p>
    <w:p w:rsidR="00F27EF1" w:rsidRPr="00F27EF1" w:rsidRDefault="00F27EF1" w:rsidP="00F27EF1">
      <w:pPr>
        <w:pStyle w:val="ListParagraph"/>
        <w:numPr>
          <w:ilvl w:val="0"/>
          <w:numId w:val="1"/>
        </w:numPr>
        <w:spacing w:after="0" w:line="240" w:lineRule="auto"/>
        <w:ind w:left="216"/>
        <w:rPr>
          <w:rFonts w:ascii="Times New Roman" w:eastAsia="Times New Roman" w:hAnsi="Times New Roman" w:cs="Times New Roman"/>
          <w:bCs/>
          <w:color w:val="000000" w:themeColor="text1"/>
          <w:kern w:val="36"/>
          <w:sz w:val="24"/>
          <w:szCs w:val="24"/>
        </w:rPr>
      </w:pPr>
      <w:r w:rsidRPr="00F27EF1">
        <w:rPr>
          <w:rFonts w:ascii="Times New Roman" w:eastAsia="Times New Roman" w:hAnsi="Times New Roman" w:cs="Times New Roman"/>
          <w:color w:val="000000" w:themeColor="text1"/>
          <w:sz w:val="24"/>
          <w:szCs w:val="24"/>
        </w:rPr>
        <w:t xml:space="preserve">Realizon detyrat në përputhje me poliikat e institucionit, me standartet admnistrative dhe procedurat teknike, si dhe duke mbajtur paraysh praktikat më të mira </w:t>
      </w:r>
      <w:r w:rsidRPr="00F27EF1">
        <w:rPr>
          <w:rFonts w:ascii="Times New Roman" w:eastAsia="Times New Roman" w:hAnsi="Times New Roman" w:cs="Times New Roman"/>
          <w:bCs/>
          <w:color w:val="000000" w:themeColor="text1"/>
          <w:kern w:val="36"/>
          <w:sz w:val="24"/>
          <w:szCs w:val="24"/>
        </w:rPr>
        <w:t>profesionale.</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p>
    <w:p w:rsidR="00F27EF1" w:rsidRPr="00F27EF1" w:rsidRDefault="00F27EF1" w:rsidP="00F27EF1">
      <w:pPr>
        <w:shd w:val="clear" w:color="auto" w:fill="FFFFFF"/>
        <w:spacing w:after="0" w:line="240" w:lineRule="auto"/>
        <w:outlineLvl w:val="2"/>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Kanë të drejtë të aplikojnë për këtë procedurë vetëm nëpunësit civilë të së njëjtës kategori, në të gjitha insitucionet pjesë e shërbimit civil.</w:t>
      </w:r>
    </w:p>
    <w:p w:rsidR="00F27EF1" w:rsidRPr="00F27EF1" w:rsidRDefault="00F27EF1" w:rsidP="00F27EF1">
      <w:pPr>
        <w:shd w:val="clear" w:color="auto" w:fill="FFFFFF"/>
        <w:spacing w:after="0" w:line="240" w:lineRule="auto"/>
        <w:outlineLvl w:val="2"/>
        <w:rPr>
          <w:rFonts w:ascii="Montserrat" w:eastAsia="Times New Roman" w:hAnsi="Montserrat" w:cs="Times New Roman"/>
          <w:color w:val="000000" w:themeColor="text1"/>
          <w:sz w:val="24"/>
          <w:szCs w:val="24"/>
        </w:rPr>
      </w:pP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1.1</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KUSHTET DHE KRITERET E VEÇANTA</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duhet të plotësojnë kushtet për lëvizjen paralele si vijon:</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Të jenë nëpunës civilë të konfirmuar, brenda së njëjtës kategori</w:t>
      </w:r>
      <w:r w:rsidRPr="00F27EF1">
        <w:rPr>
          <w:rFonts w:ascii="Montserrat" w:eastAsia="Times New Roman" w:hAnsi="Montserrat" w:cs="Times New Roman"/>
          <w:color w:val="000000" w:themeColor="text1"/>
          <w:sz w:val="24"/>
          <w:szCs w:val="24"/>
        </w:rPr>
        <w:br/>
        <w:t>b- Të mos kenë masë disiplinore në fuqi;</w:t>
      </w:r>
      <w:r w:rsidRPr="00F27EF1">
        <w:rPr>
          <w:rFonts w:ascii="Montserrat" w:eastAsia="Times New Roman" w:hAnsi="Montserrat" w:cs="Times New Roman"/>
          <w:color w:val="000000" w:themeColor="text1"/>
          <w:sz w:val="24"/>
          <w:szCs w:val="24"/>
        </w:rPr>
        <w:br/>
        <w:t>  c- Të kenë të paktën vlerësimin e fundit “mirë” apo “shumë mirë”. </w:t>
      </w:r>
      <w:r w:rsidRPr="00F27EF1">
        <w:rPr>
          <w:rFonts w:ascii="Montserrat" w:eastAsia="Times New Roman" w:hAnsi="Montserrat" w:cs="Times New Roman"/>
          <w:color w:val="000000" w:themeColor="text1"/>
          <w:sz w:val="24"/>
          <w:szCs w:val="24"/>
        </w:rPr>
        <w:br/>
        <w:t> </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duhet të plotësojnë kërkesat e posaçme si vijon:</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Te zoterojne diplome te nivelit minimal Master Profesional ne Shkenca Sociale/ te Natyres.</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05"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1.2</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DOKUMENTACIONI, MËNYRA DHE AFATI I DORËZIMIT</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që aplikojnë duhet të dorëzojnë dokumentat si më poshtë:</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Jetëshkrim i plotësuar në përputhje me dokumentin tip që e gjeni në linkun:</w:t>
      </w:r>
      <w:r w:rsidRPr="00F27EF1">
        <w:rPr>
          <w:rFonts w:ascii="Montserrat" w:eastAsia="Times New Roman" w:hAnsi="Montserrat" w:cs="Times New Roman"/>
          <w:color w:val="000000" w:themeColor="text1"/>
          <w:sz w:val="24"/>
          <w:szCs w:val="24"/>
        </w:rPr>
        <w:br/>
        <w:t>https://rekrutimi.tirana.al/CVTemplate_Jeteshkrimi</w:t>
      </w:r>
      <w:r w:rsidRPr="00F27EF1">
        <w:rPr>
          <w:rFonts w:ascii="Montserrat" w:eastAsia="Times New Roman" w:hAnsi="Montserrat" w:cs="Times New Roman"/>
          <w:color w:val="000000" w:themeColor="text1"/>
          <w:sz w:val="24"/>
          <w:szCs w:val="24"/>
        </w:rPr>
        <w:br/>
        <w:t>b - Fotokopje të diplomës (përfshirë edhe diplomën Bachelor). Për diplomat e marra jashtë Republikës së Shqipërisë të përcillet njehsimi nga Ministria e Arsimit dhe e Sportit;</w:t>
      </w:r>
      <w:r w:rsidRPr="00F27EF1">
        <w:rPr>
          <w:rFonts w:ascii="Montserrat" w:eastAsia="Times New Roman" w:hAnsi="Montserrat" w:cs="Times New Roman"/>
          <w:color w:val="000000" w:themeColor="text1"/>
          <w:sz w:val="24"/>
          <w:szCs w:val="24"/>
        </w:rPr>
        <w:br/>
        <w:t>c - Fotokopje të librezës së punës (të gjitha faqet që vërtetojnë eksperiencën në punë); </w:t>
      </w:r>
      <w:r w:rsidRPr="00F27EF1">
        <w:rPr>
          <w:rFonts w:ascii="Montserrat" w:eastAsia="Times New Roman" w:hAnsi="Montserrat" w:cs="Times New Roman"/>
          <w:color w:val="000000" w:themeColor="text1"/>
          <w:sz w:val="24"/>
          <w:szCs w:val="24"/>
        </w:rPr>
        <w:br/>
        <w:t>d - Fotokopje të letërnjoftimit (ID); </w:t>
      </w:r>
      <w:r w:rsidRPr="00F27EF1">
        <w:rPr>
          <w:rFonts w:ascii="Montserrat" w:eastAsia="Times New Roman" w:hAnsi="Montserrat" w:cs="Times New Roman"/>
          <w:color w:val="000000" w:themeColor="text1"/>
          <w:sz w:val="24"/>
          <w:szCs w:val="24"/>
        </w:rPr>
        <w:br/>
        <w:t>e - Vërtetim të gjendjes shëndetësore; </w:t>
      </w:r>
      <w:r w:rsidRPr="00F27EF1">
        <w:rPr>
          <w:rFonts w:ascii="Montserrat" w:eastAsia="Times New Roman" w:hAnsi="Montserrat" w:cs="Times New Roman"/>
          <w:color w:val="000000" w:themeColor="text1"/>
          <w:sz w:val="24"/>
          <w:szCs w:val="24"/>
        </w:rPr>
        <w:br/>
        <w:t>f - Vetëdeklarim të gjendjes gjyqësore; </w:t>
      </w:r>
      <w:r w:rsidRPr="00F27EF1">
        <w:rPr>
          <w:rFonts w:ascii="Montserrat" w:eastAsia="Times New Roman" w:hAnsi="Montserrat" w:cs="Times New Roman"/>
          <w:color w:val="000000" w:themeColor="text1"/>
          <w:sz w:val="24"/>
          <w:szCs w:val="24"/>
        </w:rPr>
        <w:br/>
        <w:t>g - Vlerësimin e fundit nga eprori direkt;</w:t>
      </w:r>
      <w:r w:rsidRPr="00F27EF1">
        <w:rPr>
          <w:rFonts w:ascii="Montserrat" w:eastAsia="Times New Roman" w:hAnsi="Montserrat" w:cs="Times New Roman"/>
          <w:color w:val="000000" w:themeColor="text1"/>
          <w:sz w:val="24"/>
          <w:szCs w:val="24"/>
        </w:rPr>
        <w:br/>
        <w:t>h - Vërtetim nga institucioni që nuk ka masë disiplinore në fuqi;</w:t>
      </w:r>
      <w:r w:rsidRPr="00F27EF1">
        <w:rPr>
          <w:rFonts w:ascii="Montserrat" w:eastAsia="Times New Roman" w:hAnsi="Montserrat" w:cs="Times New Roman"/>
          <w:color w:val="000000" w:themeColor="text1"/>
          <w:sz w:val="24"/>
          <w:szCs w:val="24"/>
        </w:rPr>
        <w:br/>
        <w:t>i - Çdo dokumentacion tjetër që vërteton trajnimet, kualifikimet, arsimin shtesë, vlerësimet pozitive apo të tjera të përmendura në jetëshkrimin tuaj;</w:t>
      </w:r>
      <w:r w:rsidRPr="00F27EF1">
        <w:rPr>
          <w:rFonts w:ascii="Montserrat" w:eastAsia="Times New Roman" w:hAnsi="Montserrat" w:cs="Times New Roman"/>
          <w:color w:val="000000" w:themeColor="text1"/>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27EF1">
        <w:rPr>
          <w:rFonts w:ascii="Montserrat" w:eastAsia="Times New Roman" w:hAnsi="Montserrat" w:cs="Times New Roman"/>
          <w:color w:val="000000" w:themeColor="text1"/>
          <w:sz w:val="24"/>
          <w:szCs w:val="24"/>
        </w:rPr>
        <w:br/>
        <w:t>https://tirana.al/punesimi/vende-pune  </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Aplikimi dhe dorëzimi i dokumentave online për lëvizjen paralele duhet të bëhet brenda datës: 16/02/2025</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06"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1.3</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REZULTATET PËR FAZËN E VERIFIKIMIT PARAPRAK</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Në datën 18/02/2025,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07"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1.4</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FUSHAT E NJOHURIVE, AFTËSITË DHE CILËSITË MBI TË CILAT DO TË ZHVILLOHET INTERVISTA</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do të testohen në lidhje me:</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a- Njohuritë </w:t>
      </w:r>
      <w:proofErr w:type="gramStart"/>
      <w:r w:rsidRPr="00F27EF1">
        <w:rPr>
          <w:rFonts w:ascii="Montserrat" w:eastAsia="Times New Roman" w:hAnsi="Montserrat" w:cs="Times New Roman"/>
          <w:color w:val="000000" w:themeColor="text1"/>
          <w:sz w:val="24"/>
          <w:szCs w:val="24"/>
        </w:rPr>
        <w:t>mbi  Ligjin</w:t>
      </w:r>
      <w:proofErr w:type="gramEnd"/>
      <w:r w:rsidRPr="00F27EF1">
        <w:rPr>
          <w:rFonts w:ascii="Montserrat" w:eastAsia="Times New Roman" w:hAnsi="Montserrat" w:cs="Times New Roman"/>
          <w:color w:val="000000" w:themeColor="text1"/>
          <w:sz w:val="24"/>
          <w:szCs w:val="24"/>
        </w:rPr>
        <w:t xml:space="preserve"> nr 139/2015 “Për Vetëqeverisjen Vendore”</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b- Njohuritë mbi Ligjin nr.152/2013 “Për nëpunësin </w:t>
      </w:r>
      <w:proofErr w:type="gramStart"/>
      <w:r w:rsidRPr="00F27EF1">
        <w:rPr>
          <w:rFonts w:ascii="Montserrat" w:eastAsia="Times New Roman" w:hAnsi="Montserrat" w:cs="Times New Roman"/>
          <w:color w:val="000000" w:themeColor="text1"/>
          <w:sz w:val="24"/>
          <w:szCs w:val="24"/>
        </w:rPr>
        <w:t>civil”(</w:t>
      </w:r>
      <w:proofErr w:type="gramEnd"/>
      <w:r w:rsidRPr="00F27EF1">
        <w:rPr>
          <w:rFonts w:ascii="Montserrat" w:eastAsia="Times New Roman" w:hAnsi="Montserrat" w:cs="Times New Roman"/>
          <w:color w:val="000000" w:themeColor="text1"/>
          <w:sz w:val="24"/>
          <w:szCs w:val="24"/>
        </w:rPr>
        <w:t xml:space="preserve"> i ndryshuar) dhe aktet nënligjore në zbatim të tij</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c- Njohuritë </w:t>
      </w:r>
      <w:proofErr w:type="gramStart"/>
      <w:r w:rsidRPr="00F27EF1">
        <w:rPr>
          <w:rFonts w:ascii="Montserrat" w:eastAsia="Times New Roman" w:hAnsi="Montserrat" w:cs="Times New Roman"/>
          <w:color w:val="000000" w:themeColor="text1"/>
          <w:sz w:val="24"/>
          <w:szCs w:val="24"/>
        </w:rPr>
        <w:t>mbi  Ligjin</w:t>
      </w:r>
      <w:proofErr w:type="gramEnd"/>
      <w:r w:rsidRPr="00F27EF1">
        <w:rPr>
          <w:rFonts w:ascii="Montserrat" w:eastAsia="Times New Roman" w:hAnsi="Montserrat" w:cs="Times New Roman"/>
          <w:color w:val="000000" w:themeColor="text1"/>
          <w:sz w:val="24"/>
          <w:szCs w:val="24"/>
        </w:rPr>
        <w:t xml:space="preserve"> nr. 44/2015 “Kodi i Procedurave Administrative në Republikën e Shqipërisë”</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d- Njohurite mbi Ligjin nr. 10431, datë 09.06.2011 " Për mbrojtjen e mjedisit" </w:t>
      </w:r>
      <w:proofErr w:type="gramStart"/>
      <w:r w:rsidRPr="00F27EF1">
        <w:rPr>
          <w:rFonts w:ascii="Montserrat" w:eastAsia="Times New Roman" w:hAnsi="Montserrat" w:cs="Times New Roman"/>
          <w:color w:val="000000" w:themeColor="text1"/>
          <w:sz w:val="24"/>
          <w:szCs w:val="24"/>
        </w:rPr>
        <w:t>( i</w:t>
      </w:r>
      <w:proofErr w:type="gramEnd"/>
      <w:r w:rsidRPr="00F27EF1">
        <w:rPr>
          <w:rFonts w:ascii="Montserrat" w:eastAsia="Times New Roman" w:hAnsi="Montserrat" w:cs="Times New Roman"/>
          <w:color w:val="000000" w:themeColor="text1"/>
          <w:sz w:val="24"/>
          <w:szCs w:val="24"/>
        </w:rPr>
        <w:t xml:space="preserve"> ndyshuar)</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e- Njohuritë mbi ligjin nr. 8756, datë 26.03.2001 “Për Emergjencat civile” ndryshuar me Ligjin Nr. 10 137, datë 11.5.2009.</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f- Strategjia Kombëtare për Zvogëlimin e Riskut 2023-2030</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08"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1.5</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MËNYRA E VLERËSIMIT TË KANDIDATËVE</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do të vlerësohen në lidhje me dokumentacionin e dorëzuar:</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F27EF1">
        <w:rPr>
          <w:rFonts w:ascii="Montserrat" w:eastAsia="Times New Roman" w:hAnsi="Montserrat" w:cs="Times New Roman"/>
          <w:b/>
          <w:bCs/>
          <w:color w:val="000000" w:themeColor="text1"/>
          <w:sz w:val="24"/>
          <w:szCs w:val="24"/>
        </w:rPr>
        <w:t>vlerësim është 40 pikë.</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gjatë intervistës së strukturuar me gojë do të vlerësohen në lidhje me:</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 Njohuritë, aftësitë, kompetencën në lidhje me përshkrimin e pozicionit të punës;</w:t>
      </w:r>
      <w:r w:rsidRPr="00F27EF1">
        <w:rPr>
          <w:rFonts w:ascii="Montserrat" w:eastAsia="Times New Roman" w:hAnsi="Montserrat" w:cs="Times New Roman"/>
          <w:color w:val="000000" w:themeColor="text1"/>
          <w:sz w:val="24"/>
          <w:szCs w:val="24"/>
        </w:rPr>
        <w:br/>
        <w:t>b - Eksperiencën e tyre të mëparshme;</w:t>
      </w:r>
      <w:r w:rsidRPr="00F27EF1">
        <w:rPr>
          <w:rFonts w:ascii="Montserrat" w:eastAsia="Times New Roman" w:hAnsi="Montserrat" w:cs="Times New Roman"/>
          <w:color w:val="000000" w:themeColor="text1"/>
          <w:sz w:val="24"/>
          <w:szCs w:val="24"/>
        </w:rPr>
        <w:br/>
        <w:t>c - Motivimin, aspiratat dhe pritshmëritë e tyre për karrierën;</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Totali i pikëve për këtë vlerësim është 60 pikë.</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09"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1.6</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DATA E DALJES SË REZULTATEVE TË KONKURIMIT DHE MËNYRA E KOMUNIKIMIT</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27EF1" w:rsidRPr="00F27EF1" w:rsidRDefault="00F27EF1" w:rsidP="00F27EF1">
      <w:pPr>
        <w:shd w:val="clear" w:color="auto" w:fill="FFFFFF"/>
        <w:spacing w:after="0" w:line="240" w:lineRule="auto"/>
        <w:outlineLvl w:val="0"/>
        <w:rPr>
          <w:rFonts w:ascii="Arial" w:eastAsia="Times New Roman" w:hAnsi="Arial" w:cs="Arial"/>
          <w:b/>
          <w:bCs/>
          <w:color w:val="000000" w:themeColor="text1"/>
          <w:kern w:val="36"/>
          <w:sz w:val="24"/>
          <w:szCs w:val="24"/>
        </w:rPr>
      </w:pPr>
      <w:r w:rsidRPr="00F27EF1">
        <w:rPr>
          <w:rFonts w:ascii="Arial" w:eastAsia="Times New Roman" w:hAnsi="Arial" w:cs="Arial"/>
          <w:b/>
          <w:bCs/>
          <w:color w:val="000000" w:themeColor="text1"/>
          <w:kern w:val="36"/>
          <w:sz w:val="24"/>
          <w:szCs w:val="24"/>
        </w:rPr>
        <w:t>PRANIM NË SHËRBIMIN CIVIL</w:t>
      </w:r>
    </w:p>
    <w:p w:rsidR="00F27EF1" w:rsidRPr="00F27EF1" w:rsidRDefault="00F27EF1" w:rsidP="00F27EF1">
      <w:pPr>
        <w:shd w:val="clear" w:color="auto" w:fill="FFFFFF"/>
        <w:spacing w:after="100" w:afterAutospacing="1" w:line="240" w:lineRule="auto"/>
        <w:outlineLvl w:val="2"/>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21/02/2025</w: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2.1</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KUSHTET QË DUHET TË PLOTESOJË KANDIDATI NË PROCEDUREN E PRANIMIT NË SHERBIMIN CIVIL DHE KRITERET E VECANTA</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F27EF1">
        <w:rPr>
          <w:rFonts w:ascii="Montserrat" w:eastAsia="Times New Roman" w:hAnsi="Montserrat" w:cs="Times New Roman"/>
          <w:color w:val="000000" w:themeColor="text1"/>
          <w:sz w:val="24"/>
          <w:szCs w:val="24"/>
        </w:rPr>
        <w:br/>
        <w:t>a - Të jetë shtetas shqiptar; </w:t>
      </w:r>
      <w:r w:rsidRPr="00F27EF1">
        <w:rPr>
          <w:rFonts w:ascii="Montserrat" w:eastAsia="Times New Roman" w:hAnsi="Montserrat" w:cs="Times New Roman"/>
          <w:color w:val="000000" w:themeColor="text1"/>
          <w:sz w:val="24"/>
          <w:szCs w:val="24"/>
        </w:rPr>
        <w:br/>
        <w:t>b - Të ketë zotësi të plotë për të vepruar; </w:t>
      </w:r>
      <w:r w:rsidRPr="00F27EF1">
        <w:rPr>
          <w:rFonts w:ascii="Montserrat" w:eastAsia="Times New Roman" w:hAnsi="Montserrat" w:cs="Times New Roman"/>
          <w:color w:val="000000" w:themeColor="text1"/>
          <w:sz w:val="24"/>
          <w:szCs w:val="24"/>
        </w:rPr>
        <w:br/>
        <w:t>c - Të zotërojë gjuhën shqipe, të shkruar dhe të folur; </w:t>
      </w:r>
      <w:r w:rsidRPr="00F27EF1">
        <w:rPr>
          <w:rFonts w:ascii="Montserrat" w:eastAsia="Times New Roman" w:hAnsi="Montserrat" w:cs="Times New Roman"/>
          <w:color w:val="000000" w:themeColor="text1"/>
          <w:sz w:val="24"/>
          <w:szCs w:val="24"/>
        </w:rPr>
        <w:br/>
        <w:t>d - Të jetë në kushte shëndetësore që e lejojnë të kryejë detyrën përkatëse; </w:t>
      </w:r>
      <w:r w:rsidRPr="00F27EF1">
        <w:rPr>
          <w:rFonts w:ascii="Montserrat" w:eastAsia="Times New Roman" w:hAnsi="Montserrat" w:cs="Times New Roman"/>
          <w:color w:val="000000" w:themeColor="text1"/>
          <w:sz w:val="24"/>
          <w:szCs w:val="24"/>
        </w:rPr>
        <w:br/>
        <w:t>e - Të mos jetë i dënuar me vendim të formës së prerë për kryerjen e një krimi apo për kryerjen e një kundërvajtjeje penale me dashje; </w:t>
      </w:r>
      <w:r w:rsidRPr="00F27EF1">
        <w:rPr>
          <w:rFonts w:ascii="Montserrat" w:eastAsia="Times New Roman" w:hAnsi="Montserrat" w:cs="Times New Roman"/>
          <w:color w:val="000000" w:themeColor="text1"/>
          <w:sz w:val="24"/>
          <w:szCs w:val="24"/>
        </w:rPr>
        <w:br/>
        <w:t>f - Ndaj tij të mos jetë marrë masa disiplinore e largimit nga shërbimi civil, që nuk është shuar sipas ligjit 152/2013 “Për nëpunësin civil” i ndryshuar.</w:t>
      </w:r>
      <w:r w:rsidRPr="00F27EF1">
        <w:rPr>
          <w:rFonts w:ascii="Montserrat" w:eastAsia="Times New Roman" w:hAnsi="Montserrat" w:cs="Times New Roman"/>
          <w:color w:val="000000" w:themeColor="text1"/>
          <w:sz w:val="24"/>
          <w:szCs w:val="24"/>
        </w:rPr>
        <w:br/>
        <w:t> </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duhet të plotësojnë kërkesat e posaçme si vijon:</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Te zoterojne diplome te nivelit minimal Master Profesional ne Shkenca Sociale/ te Natyres.</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10"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2.2</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DOKUMENTACIONI, MËNYRA DHE AFATI I DORËZIMIT</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që aplikojnë duhet të dorëzojnë dokumentat si më poshtë:</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 Jetëshkrim i plotësuar në përputhje me dokumentin tip që e gjeni në linkun:</w:t>
      </w:r>
      <w:r w:rsidRPr="00F27EF1">
        <w:rPr>
          <w:rFonts w:ascii="Montserrat" w:eastAsia="Times New Roman" w:hAnsi="Montserrat" w:cs="Times New Roman"/>
          <w:color w:val="000000" w:themeColor="text1"/>
          <w:sz w:val="24"/>
          <w:szCs w:val="24"/>
        </w:rPr>
        <w:br/>
        <w:t>https://rekrutimi.tirana.al/CVTemplate_Jeteshkrimi</w:t>
      </w:r>
      <w:r w:rsidRPr="00F27EF1">
        <w:rPr>
          <w:rFonts w:ascii="Montserrat" w:eastAsia="Times New Roman" w:hAnsi="Montserrat" w:cs="Times New Roman"/>
          <w:color w:val="000000" w:themeColor="text1"/>
          <w:sz w:val="24"/>
          <w:szCs w:val="24"/>
        </w:rPr>
        <w:br/>
        <w:t>b - Fotokopje të diplomës (përfshirë edhe diplomën Bachelor). Për diplomat e marra jashtë Republikës së Shqipërisë të përcillet njehsimi nga Ministria e Arsimit dhe e Sportit;</w:t>
      </w:r>
      <w:r w:rsidRPr="00F27EF1">
        <w:rPr>
          <w:rFonts w:ascii="Montserrat" w:eastAsia="Times New Roman" w:hAnsi="Montserrat" w:cs="Times New Roman"/>
          <w:color w:val="000000" w:themeColor="text1"/>
          <w:sz w:val="24"/>
          <w:szCs w:val="24"/>
        </w:rPr>
        <w:br/>
        <w:t>c - Fotokopje të librezës së punës (të gjitha faqet që vërtetojnë eksperiencën në punë);</w:t>
      </w:r>
      <w:r w:rsidRPr="00F27EF1">
        <w:rPr>
          <w:rFonts w:ascii="Montserrat" w:eastAsia="Times New Roman" w:hAnsi="Montserrat" w:cs="Times New Roman"/>
          <w:color w:val="000000" w:themeColor="text1"/>
          <w:sz w:val="24"/>
          <w:szCs w:val="24"/>
        </w:rPr>
        <w:br/>
        <w:t>d - Fotokopje të letërnjoftimit (ID);</w:t>
      </w:r>
      <w:r w:rsidRPr="00F27EF1">
        <w:rPr>
          <w:rFonts w:ascii="Montserrat" w:eastAsia="Times New Roman" w:hAnsi="Montserrat" w:cs="Times New Roman"/>
          <w:color w:val="000000" w:themeColor="text1"/>
          <w:sz w:val="24"/>
          <w:szCs w:val="24"/>
        </w:rPr>
        <w:br/>
        <w:t>e - Vërtetim të gjendjes shëndetësore;</w:t>
      </w:r>
      <w:r w:rsidRPr="00F27EF1">
        <w:rPr>
          <w:rFonts w:ascii="Montserrat" w:eastAsia="Times New Roman" w:hAnsi="Montserrat" w:cs="Times New Roman"/>
          <w:color w:val="000000" w:themeColor="text1"/>
          <w:sz w:val="24"/>
          <w:szCs w:val="24"/>
        </w:rPr>
        <w:br/>
        <w:t>f - Vetëdeklarim të gjendjes gjyqësore;</w:t>
      </w:r>
      <w:r w:rsidRPr="00F27EF1">
        <w:rPr>
          <w:rFonts w:ascii="Montserrat" w:eastAsia="Times New Roman" w:hAnsi="Montserrat" w:cs="Times New Roman"/>
          <w:color w:val="000000" w:themeColor="text1"/>
          <w:sz w:val="24"/>
          <w:szCs w:val="24"/>
        </w:rPr>
        <w:br/>
        <w:t>g - Çdo dokumentacion tjetër që vërteton trajnimet, kualifikimet, arsimin shtesë, vlerësimet pozitive apo të tjera të përmendura në jetëshkrimin tuaj;</w:t>
      </w:r>
      <w:r w:rsidRPr="00F27EF1">
        <w:rPr>
          <w:rFonts w:ascii="Montserrat" w:eastAsia="Times New Roman" w:hAnsi="Montserrat" w:cs="Times New Roman"/>
          <w:color w:val="000000" w:themeColor="text1"/>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27EF1">
        <w:rPr>
          <w:rFonts w:ascii="Montserrat" w:eastAsia="Times New Roman" w:hAnsi="Montserrat" w:cs="Times New Roman"/>
          <w:color w:val="000000" w:themeColor="text1"/>
          <w:sz w:val="24"/>
          <w:szCs w:val="24"/>
        </w:rPr>
        <w:br/>
        <w:t>https://tirana.al/punesimi/vende-pune </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Aplikimi dhe dorëzimi i dokumentave online për procedurën e pranimit në shërbimin civilduhet të bëhet brenda datës: 21/02/2025</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11"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2.3</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REZULTATET PËR FAZËN E VERIFIKIMIT PARAPRAK</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Në datën 3/03/2025,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12"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2.4</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FUSHAT E NJOHURIVE, AFTËSITË DHE CILËSITË MBI TË CILAT DO TË ZHVILLOHET INTERVISTA</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do të testohen në lidhje me: </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a- Njohuritë </w:t>
      </w:r>
      <w:proofErr w:type="gramStart"/>
      <w:r w:rsidRPr="00F27EF1">
        <w:rPr>
          <w:rFonts w:ascii="Montserrat" w:eastAsia="Times New Roman" w:hAnsi="Montserrat" w:cs="Times New Roman"/>
          <w:color w:val="000000" w:themeColor="text1"/>
          <w:sz w:val="24"/>
          <w:szCs w:val="24"/>
        </w:rPr>
        <w:t>mbi  Ligjin</w:t>
      </w:r>
      <w:proofErr w:type="gramEnd"/>
      <w:r w:rsidRPr="00F27EF1">
        <w:rPr>
          <w:rFonts w:ascii="Montserrat" w:eastAsia="Times New Roman" w:hAnsi="Montserrat" w:cs="Times New Roman"/>
          <w:color w:val="000000" w:themeColor="text1"/>
          <w:sz w:val="24"/>
          <w:szCs w:val="24"/>
        </w:rPr>
        <w:t xml:space="preserve"> nr 139/2015 “Për Vetëqeverisjen Vendore”</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b- Njohuritë mbi Ligjin nr.152/2013 “Për nëpunësin </w:t>
      </w:r>
      <w:proofErr w:type="gramStart"/>
      <w:r w:rsidRPr="00F27EF1">
        <w:rPr>
          <w:rFonts w:ascii="Montserrat" w:eastAsia="Times New Roman" w:hAnsi="Montserrat" w:cs="Times New Roman"/>
          <w:color w:val="000000" w:themeColor="text1"/>
          <w:sz w:val="24"/>
          <w:szCs w:val="24"/>
        </w:rPr>
        <w:t>civil”(</w:t>
      </w:r>
      <w:proofErr w:type="gramEnd"/>
      <w:r w:rsidRPr="00F27EF1">
        <w:rPr>
          <w:rFonts w:ascii="Montserrat" w:eastAsia="Times New Roman" w:hAnsi="Montserrat" w:cs="Times New Roman"/>
          <w:color w:val="000000" w:themeColor="text1"/>
          <w:sz w:val="24"/>
          <w:szCs w:val="24"/>
        </w:rPr>
        <w:t xml:space="preserve"> i ndryshuar) dhe aktet nënligjore në zbatim të tij</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c- Njohuritë </w:t>
      </w:r>
      <w:proofErr w:type="gramStart"/>
      <w:r w:rsidRPr="00F27EF1">
        <w:rPr>
          <w:rFonts w:ascii="Montserrat" w:eastAsia="Times New Roman" w:hAnsi="Montserrat" w:cs="Times New Roman"/>
          <w:color w:val="000000" w:themeColor="text1"/>
          <w:sz w:val="24"/>
          <w:szCs w:val="24"/>
        </w:rPr>
        <w:t>mbi  Ligjin</w:t>
      </w:r>
      <w:proofErr w:type="gramEnd"/>
      <w:r w:rsidRPr="00F27EF1">
        <w:rPr>
          <w:rFonts w:ascii="Montserrat" w:eastAsia="Times New Roman" w:hAnsi="Montserrat" w:cs="Times New Roman"/>
          <w:color w:val="000000" w:themeColor="text1"/>
          <w:sz w:val="24"/>
          <w:szCs w:val="24"/>
        </w:rPr>
        <w:t xml:space="preserve"> nr. 44/2015 “Kodi i Procedurave Administrative në Republikën e Shqipërisë”</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xml:space="preserve">d- Njohurite mbi Ligjin nr. 10431, datë 09.06.2011 " Për mbrojtjen e mjedisit" </w:t>
      </w:r>
      <w:proofErr w:type="gramStart"/>
      <w:r w:rsidRPr="00F27EF1">
        <w:rPr>
          <w:rFonts w:ascii="Montserrat" w:eastAsia="Times New Roman" w:hAnsi="Montserrat" w:cs="Times New Roman"/>
          <w:color w:val="000000" w:themeColor="text1"/>
          <w:sz w:val="24"/>
          <w:szCs w:val="24"/>
        </w:rPr>
        <w:t>( i</w:t>
      </w:r>
      <w:proofErr w:type="gramEnd"/>
      <w:r w:rsidRPr="00F27EF1">
        <w:rPr>
          <w:rFonts w:ascii="Montserrat" w:eastAsia="Times New Roman" w:hAnsi="Montserrat" w:cs="Times New Roman"/>
          <w:color w:val="000000" w:themeColor="text1"/>
          <w:sz w:val="24"/>
          <w:szCs w:val="24"/>
        </w:rPr>
        <w:t xml:space="preserve"> ndyshuar)</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e- Njohuritë mbi ligjin nr. 8756, datë 26.03.2001 “Për Emergjencat civile” ndryshuar me Ligjin Nr. 10 137, datë 11.5.2009.</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f- Strategjia Kombëtare për Zvogëlimin e Riskut 2023-2030</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 </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gjatë intervistës së strukturuar me gojë do të vlerësohen në lidhje me:</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 Njohuritë, aftësitë, kompetencën në lidhje me përshkrimin përgjithësues të punës për pozicionet;</w:t>
      </w:r>
      <w:r w:rsidRPr="00F27EF1">
        <w:rPr>
          <w:rFonts w:ascii="Montserrat" w:eastAsia="Times New Roman" w:hAnsi="Montserrat" w:cs="Times New Roman"/>
          <w:color w:val="000000" w:themeColor="text1"/>
          <w:sz w:val="24"/>
          <w:szCs w:val="24"/>
        </w:rPr>
        <w:br/>
        <w:t>b - Eksperiencën e tyre të mëparshme;</w:t>
      </w:r>
      <w:r w:rsidRPr="00F27EF1">
        <w:rPr>
          <w:rFonts w:ascii="Montserrat" w:eastAsia="Times New Roman" w:hAnsi="Montserrat" w:cs="Times New Roman"/>
          <w:color w:val="000000" w:themeColor="text1"/>
          <w:sz w:val="24"/>
          <w:szCs w:val="24"/>
        </w:rPr>
        <w:br/>
        <w:t>c - Motivimin, aspiratat dhe pritshmëritë e tyre për karrierën.</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13"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2.5</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MËNYRA E VLERËSIMIT TË KANDIDATËVE</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b/>
          <w:bCs/>
          <w:color w:val="000000" w:themeColor="text1"/>
          <w:sz w:val="24"/>
          <w:szCs w:val="24"/>
        </w:rPr>
        <w:t>Kandidatët do të vlerësohen në lidhje me:</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a- Vlerësimin me shkrim, </w:t>
      </w:r>
      <w:r w:rsidRPr="00F27EF1">
        <w:rPr>
          <w:rFonts w:ascii="Montserrat" w:eastAsia="Times New Roman" w:hAnsi="Montserrat" w:cs="Times New Roman"/>
          <w:b/>
          <w:bCs/>
          <w:color w:val="000000" w:themeColor="text1"/>
          <w:sz w:val="24"/>
          <w:szCs w:val="24"/>
        </w:rPr>
        <w:t>deri në 60 pikë; </w:t>
      </w:r>
      <w:r w:rsidRPr="00F27EF1">
        <w:rPr>
          <w:rFonts w:ascii="Montserrat" w:eastAsia="Times New Roman" w:hAnsi="Montserrat" w:cs="Times New Roman"/>
          <w:color w:val="000000" w:themeColor="text1"/>
          <w:sz w:val="24"/>
          <w:szCs w:val="24"/>
        </w:rPr>
        <w:br/>
        <w:t>b- Intervistën e strukturuar me gojë qe konsiston ne motivimin, aspiratat dhe pritshmëritë e tyre për karrierën, deri në 25 pikë;</w:t>
      </w:r>
      <w:r w:rsidRPr="00F27EF1">
        <w:rPr>
          <w:rFonts w:ascii="Montserrat" w:eastAsia="Times New Roman" w:hAnsi="Montserrat" w:cs="Times New Roman"/>
          <w:color w:val="000000" w:themeColor="text1"/>
          <w:sz w:val="24"/>
          <w:szCs w:val="24"/>
        </w:rPr>
        <w:br/>
        <w:t>c- Jetëshkrimin, që konsiston në vlerësimin e arsimimit, të përvojës e të trajnimeve, të lidhura me fushën , </w:t>
      </w:r>
      <w:r w:rsidRPr="00F27EF1">
        <w:rPr>
          <w:rFonts w:ascii="Montserrat" w:eastAsia="Times New Roman" w:hAnsi="Montserrat" w:cs="Times New Roman"/>
          <w:b/>
          <w:bCs/>
          <w:color w:val="000000" w:themeColor="text1"/>
          <w:sz w:val="24"/>
          <w:szCs w:val="24"/>
        </w:rPr>
        <w:t>deri në 15 pikë.</w:t>
      </w:r>
    </w:p>
    <w:p w:rsidR="00F27EF1" w:rsidRPr="00F27EF1" w:rsidRDefault="00F27EF1" w:rsidP="00F27EF1">
      <w:pPr>
        <w:shd w:val="clear" w:color="auto" w:fill="FFFFFF"/>
        <w:spacing w:after="0"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pict>
          <v:rect id="_x0000_i1114" style="width:0;height:0" o:hralign="center" o:hrstd="t" o:hr="t" fillcolor="#a0a0a0" stroked="f"/>
        </w:pict>
      </w:r>
    </w:p>
    <w:p w:rsidR="00F27EF1" w:rsidRPr="00F27EF1" w:rsidRDefault="00F27EF1" w:rsidP="00F27EF1">
      <w:pPr>
        <w:shd w:val="clear" w:color="auto" w:fill="FFFFFF"/>
        <w:spacing w:before="100" w:beforeAutospacing="1" w:after="100" w:afterAutospacing="1" w:line="240" w:lineRule="auto"/>
        <w:outlineLvl w:val="1"/>
        <w:rPr>
          <w:rFonts w:ascii="Montserrat" w:eastAsia="Times New Roman" w:hAnsi="Montserrat" w:cs="Arial"/>
          <w:color w:val="000000" w:themeColor="text1"/>
          <w:sz w:val="24"/>
          <w:szCs w:val="24"/>
        </w:rPr>
      </w:pPr>
      <w:r w:rsidRPr="00F27EF1">
        <w:rPr>
          <w:rFonts w:ascii="Montserrat" w:eastAsia="Times New Roman" w:hAnsi="Montserrat" w:cs="Arial"/>
          <w:color w:val="000000" w:themeColor="text1"/>
          <w:sz w:val="24"/>
          <w:szCs w:val="24"/>
        </w:rPr>
        <w:t>2.6</w:t>
      </w:r>
    </w:p>
    <w:p w:rsidR="00F27EF1" w:rsidRPr="00F27EF1" w:rsidRDefault="00F27EF1" w:rsidP="00F27EF1">
      <w:pPr>
        <w:shd w:val="clear" w:color="auto" w:fill="FFFFFF"/>
        <w:spacing w:before="100" w:beforeAutospacing="1" w:after="100" w:afterAutospacing="1" w:line="240" w:lineRule="auto"/>
        <w:outlineLvl w:val="1"/>
        <w:rPr>
          <w:rFonts w:ascii="Arial" w:eastAsia="Times New Roman" w:hAnsi="Arial" w:cs="Arial"/>
          <w:color w:val="000000" w:themeColor="text1"/>
          <w:sz w:val="24"/>
          <w:szCs w:val="24"/>
        </w:rPr>
      </w:pPr>
      <w:r w:rsidRPr="00F27EF1">
        <w:rPr>
          <w:rFonts w:ascii="Arial" w:eastAsia="Times New Roman" w:hAnsi="Arial" w:cs="Arial"/>
          <w:color w:val="000000" w:themeColor="text1"/>
          <w:sz w:val="24"/>
          <w:szCs w:val="24"/>
        </w:rPr>
        <w:t>DATA E DALJES SË REZULTATEVE TË KONKURIMIT DHE MËNYRA E KOMUNIKIMIT</w:t>
      </w:r>
    </w:p>
    <w:p w:rsidR="00F27EF1" w:rsidRPr="00F27EF1" w:rsidRDefault="00F27EF1" w:rsidP="00F27EF1">
      <w:pPr>
        <w:shd w:val="clear" w:color="auto" w:fill="FFFFFF"/>
        <w:spacing w:after="100" w:afterAutospacing="1" w:line="240" w:lineRule="auto"/>
        <w:rPr>
          <w:rFonts w:ascii="Montserrat" w:eastAsia="Times New Roman" w:hAnsi="Montserrat" w:cs="Times New Roman"/>
          <w:color w:val="000000" w:themeColor="text1"/>
          <w:sz w:val="24"/>
          <w:szCs w:val="24"/>
        </w:rPr>
      </w:pPr>
      <w:r w:rsidRPr="00F27EF1">
        <w:rPr>
          <w:rFonts w:ascii="Montserrat" w:eastAsia="Times New Roman" w:hAnsi="Montserrat" w:cs="Times New Roman"/>
          <w:color w:val="000000" w:themeColor="text1"/>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p>
    <w:p w:rsidR="00F27EF1" w:rsidRPr="00F27EF1" w:rsidRDefault="00F27EF1" w:rsidP="00F27EF1">
      <w:pPr>
        <w:spacing w:after="0" w:line="240" w:lineRule="auto"/>
        <w:rPr>
          <w:rFonts w:ascii="Times New Roman" w:eastAsia="Times New Roman" w:hAnsi="Times New Roman" w:cs="Times New Roman"/>
          <w:color w:val="000000" w:themeColor="text1"/>
          <w:sz w:val="24"/>
          <w:szCs w:val="24"/>
        </w:rPr>
      </w:pPr>
      <w:r w:rsidRPr="00F27EF1">
        <w:rPr>
          <w:rFonts w:ascii="Times New Roman" w:eastAsia="Times New Roman" w:hAnsi="Times New Roman" w:cs="Times New Roman"/>
          <w:color w:val="000000" w:themeColor="text1"/>
          <w:sz w:val="24"/>
          <w:szCs w:val="24"/>
        </w:rPr>
        <w:pict>
          <v:rect id="_x0000_i1115" style="width:0;height:0" o:hrstd="t" o:hr="t" fillcolor="#a0a0a0" stroked="f"/>
        </w:pict>
      </w:r>
    </w:p>
    <w:p w:rsidR="001E652C" w:rsidRPr="00F27EF1" w:rsidRDefault="001E652C" w:rsidP="00F27EF1">
      <w:pPr>
        <w:spacing w:line="240" w:lineRule="auto"/>
        <w:rPr>
          <w:color w:val="000000" w:themeColor="text1"/>
          <w:sz w:val="24"/>
          <w:szCs w:val="24"/>
        </w:rPr>
      </w:pPr>
    </w:p>
    <w:sectPr w:rsidR="001E652C" w:rsidRPr="00F27EF1" w:rsidSect="00F27EF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054E3"/>
    <w:multiLevelType w:val="hybridMultilevel"/>
    <w:tmpl w:val="91ACE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F1"/>
    <w:rsid w:val="001E652C"/>
    <w:rsid w:val="00F2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3CEF"/>
  <w15:chartTrackingRefBased/>
  <w15:docId w15:val="{BBBC02AF-4234-44D2-9FC2-C7C42CAE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EF1"/>
    <w:pPr>
      <w:ind w:left="720"/>
      <w:contextualSpacing/>
    </w:pPr>
  </w:style>
  <w:style w:type="paragraph" w:styleId="BalloonText">
    <w:name w:val="Balloon Text"/>
    <w:basedOn w:val="Normal"/>
    <w:link w:val="BalloonTextChar"/>
    <w:uiPriority w:val="99"/>
    <w:semiHidden/>
    <w:unhideWhenUsed/>
    <w:rsid w:val="00F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1862">
      <w:bodyDiv w:val="1"/>
      <w:marLeft w:val="0"/>
      <w:marRight w:val="0"/>
      <w:marTop w:val="0"/>
      <w:marBottom w:val="0"/>
      <w:divBdr>
        <w:top w:val="none" w:sz="0" w:space="0" w:color="auto"/>
        <w:left w:val="none" w:sz="0" w:space="0" w:color="auto"/>
        <w:bottom w:val="none" w:sz="0" w:space="0" w:color="auto"/>
        <w:right w:val="none" w:sz="0" w:space="0" w:color="auto"/>
      </w:divBdr>
      <w:divsChild>
        <w:div w:id="1024290220">
          <w:marLeft w:val="-225"/>
          <w:marRight w:val="-225"/>
          <w:marTop w:val="0"/>
          <w:marBottom w:val="0"/>
          <w:divBdr>
            <w:top w:val="none" w:sz="0" w:space="0" w:color="auto"/>
            <w:left w:val="none" w:sz="0" w:space="0" w:color="auto"/>
            <w:bottom w:val="none" w:sz="0" w:space="0" w:color="auto"/>
            <w:right w:val="none" w:sz="0" w:space="0" w:color="auto"/>
          </w:divBdr>
          <w:divsChild>
            <w:div w:id="977302818">
              <w:marLeft w:val="0"/>
              <w:marRight w:val="0"/>
              <w:marTop w:val="0"/>
              <w:marBottom w:val="0"/>
              <w:divBdr>
                <w:top w:val="none" w:sz="0" w:space="0" w:color="auto"/>
                <w:left w:val="none" w:sz="0" w:space="0" w:color="auto"/>
                <w:bottom w:val="none" w:sz="0" w:space="0" w:color="auto"/>
                <w:right w:val="none" w:sz="0" w:space="0" w:color="auto"/>
              </w:divBdr>
            </w:div>
          </w:divsChild>
        </w:div>
        <w:div w:id="416441042">
          <w:marLeft w:val="-225"/>
          <w:marRight w:val="-225"/>
          <w:marTop w:val="0"/>
          <w:marBottom w:val="0"/>
          <w:divBdr>
            <w:top w:val="none" w:sz="0" w:space="0" w:color="auto"/>
            <w:left w:val="none" w:sz="0" w:space="0" w:color="auto"/>
            <w:bottom w:val="none" w:sz="0" w:space="0" w:color="auto"/>
            <w:right w:val="none" w:sz="0" w:space="0" w:color="auto"/>
          </w:divBdr>
        </w:div>
        <w:div w:id="1379669952">
          <w:marLeft w:val="-225"/>
          <w:marRight w:val="-225"/>
          <w:marTop w:val="0"/>
          <w:marBottom w:val="0"/>
          <w:divBdr>
            <w:top w:val="none" w:sz="0" w:space="0" w:color="auto"/>
            <w:left w:val="none" w:sz="0" w:space="0" w:color="auto"/>
            <w:bottom w:val="none" w:sz="0" w:space="0" w:color="auto"/>
            <w:right w:val="none" w:sz="0" w:space="0" w:color="auto"/>
          </w:divBdr>
          <w:divsChild>
            <w:div w:id="1078405151">
              <w:marLeft w:val="0"/>
              <w:marRight w:val="0"/>
              <w:marTop w:val="0"/>
              <w:marBottom w:val="0"/>
              <w:divBdr>
                <w:top w:val="none" w:sz="0" w:space="0" w:color="auto"/>
                <w:left w:val="none" w:sz="0" w:space="0" w:color="auto"/>
                <w:bottom w:val="none" w:sz="0" w:space="0" w:color="auto"/>
                <w:right w:val="none" w:sz="0" w:space="0" w:color="auto"/>
              </w:divBdr>
              <w:divsChild>
                <w:div w:id="786656248">
                  <w:marLeft w:val="0"/>
                  <w:marRight w:val="0"/>
                  <w:marTop w:val="0"/>
                  <w:marBottom w:val="0"/>
                  <w:divBdr>
                    <w:top w:val="none" w:sz="0" w:space="0" w:color="auto"/>
                    <w:left w:val="none" w:sz="0" w:space="0" w:color="auto"/>
                    <w:bottom w:val="none" w:sz="0" w:space="0" w:color="auto"/>
                    <w:right w:val="none" w:sz="0" w:space="0" w:color="auto"/>
                  </w:divBdr>
                </w:div>
              </w:divsChild>
            </w:div>
            <w:div w:id="326179378">
              <w:marLeft w:val="0"/>
              <w:marRight w:val="0"/>
              <w:marTop w:val="0"/>
              <w:marBottom w:val="0"/>
              <w:divBdr>
                <w:top w:val="none" w:sz="0" w:space="0" w:color="auto"/>
                <w:left w:val="none" w:sz="0" w:space="0" w:color="auto"/>
                <w:bottom w:val="none" w:sz="0" w:space="0" w:color="auto"/>
                <w:right w:val="none" w:sz="0" w:space="0" w:color="auto"/>
              </w:divBdr>
              <w:divsChild>
                <w:div w:id="899444981">
                  <w:marLeft w:val="0"/>
                  <w:marRight w:val="0"/>
                  <w:marTop w:val="0"/>
                  <w:marBottom w:val="0"/>
                  <w:divBdr>
                    <w:top w:val="none" w:sz="0" w:space="0" w:color="auto"/>
                    <w:left w:val="none" w:sz="0" w:space="0" w:color="auto"/>
                    <w:bottom w:val="none" w:sz="0" w:space="0" w:color="auto"/>
                    <w:right w:val="none" w:sz="0" w:space="0" w:color="auto"/>
                  </w:divBdr>
                </w:div>
              </w:divsChild>
            </w:div>
            <w:div w:id="1842547425">
              <w:marLeft w:val="0"/>
              <w:marRight w:val="0"/>
              <w:marTop w:val="0"/>
              <w:marBottom w:val="0"/>
              <w:divBdr>
                <w:top w:val="none" w:sz="0" w:space="0" w:color="auto"/>
                <w:left w:val="none" w:sz="0" w:space="0" w:color="auto"/>
                <w:bottom w:val="none" w:sz="0" w:space="0" w:color="auto"/>
                <w:right w:val="none" w:sz="0" w:space="0" w:color="auto"/>
              </w:divBdr>
            </w:div>
          </w:divsChild>
        </w:div>
        <w:div w:id="525095598">
          <w:marLeft w:val="-225"/>
          <w:marRight w:val="-225"/>
          <w:marTop w:val="0"/>
          <w:marBottom w:val="0"/>
          <w:divBdr>
            <w:top w:val="none" w:sz="0" w:space="0" w:color="auto"/>
            <w:left w:val="none" w:sz="0" w:space="0" w:color="auto"/>
            <w:bottom w:val="none" w:sz="0" w:space="0" w:color="auto"/>
            <w:right w:val="none" w:sz="0" w:space="0" w:color="auto"/>
          </w:divBdr>
          <w:divsChild>
            <w:div w:id="769858896">
              <w:marLeft w:val="0"/>
              <w:marRight w:val="0"/>
              <w:marTop w:val="0"/>
              <w:marBottom w:val="0"/>
              <w:divBdr>
                <w:top w:val="none" w:sz="0" w:space="0" w:color="auto"/>
                <w:left w:val="none" w:sz="0" w:space="0" w:color="auto"/>
                <w:bottom w:val="none" w:sz="0" w:space="0" w:color="auto"/>
                <w:right w:val="none" w:sz="0" w:space="0" w:color="auto"/>
              </w:divBdr>
            </w:div>
          </w:divsChild>
        </w:div>
        <w:div w:id="1289245167">
          <w:marLeft w:val="-225"/>
          <w:marRight w:val="-225"/>
          <w:marTop w:val="0"/>
          <w:marBottom w:val="0"/>
          <w:divBdr>
            <w:top w:val="none" w:sz="0" w:space="0" w:color="auto"/>
            <w:left w:val="none" w:sz="0" w:space="0" w:color="auto"/>
            <w:bottom w:val="none" w:sz="0" w:space="0" w:color="auto"/>
            <w:right w:val="none" w:sz="0" w:space="0" w:color="auto"/>
          </w:divBdr>
          <w:divsChild>
            <w:div w:id="2136634511">
              <w:marLeft w:val="0"/>
              <w:marRight w:val="0"/>
              <w:marTop w:val="0"/>
              <w:marBottom w:val="0"/>
              <w:divBdr>
                <w:top w:val="none" w:sz="0" w:space="0" w:color="auto"/>
                <w:left w:val="none" w:sz="0" w:space="0" w:color="auto"/>
                <w:bottom w:val="none" w:sz="0" w:space="0" w:color="auto"/>
                <w:right w:val="none" w:sz="0" w:space="0" w:color="auto"/>
              </w:divBdr>
            </w:div>
          </w:divsChild>
        </w:div>
        <w:div w:id="611785769">
          <w:marLeft w:val="-225"/>
          <w:marRight w:val="-225"/>
          <w:marTop w:val="0"/>
          <w:marBottom w:val="0"/>
          <w:divBdr>
            <w:top w:val="none" w:sz="0" w:space="0" w:color="auto"/>
            <w:left w:val="none" w:sz="0" w:space="0" w:color="auto"/>
            <w:bottom w:val="none" w:sz="0" w:space="0" w:color="auto"/>
            <w:right w:val="none" w:sz="0" w:space="0" w:color="auto"/>
          </w:divBdr>
          <w:divsChild>
            <w:div w:id="1865023719">
              <w:marLeft w:val="0"/>
              <w:marRight w:val="0"/>
              <w:marTop w:val="0"/>
              <w:marBottom w:val="0"/>
              <w:divBdr>
                <w:top w:val="none" w:sz="0" w:space="0" w:color="auto"/>
                <w:left w:val="none" w:sz="0" w:space="0" w:color="auto"/>
                <w:bottom w:val="none" w:sz="0" w:space="0" w:color="auto"/>
                <w:right w:val="none" w:sz="0" w:space="0" w:color="auto"/>
              </w:divBdr>
            </w:div>
            <w:div w:id="947736264">
              <w:marLeft w:val="0"/>
              <w:marRight w:val="0"/>
              <w:marTop w:val="0"/>
              <w:marBottom w:val="0"/>
              <w:divBdr>
                <w:top w:val="none" w:sz="0" w:space="0" w:color="auto"/>
                <w:left w:val="none" w:sz="0" w:space="0" w:color="auto"/>
                <w:bottom w:val="none" w:sz="0" w:space="0" w:color="auto"/>
                <w:right w:val="none" w:sz="0" w:space="0" w:color="auto"/>
              </w:divBdr>
            </w:div>
            <w:div w:id="1906068852">
              <w:marLeft w:val="0"/>
              <w:marRight w:val="0"/>
              <w:marTop w:val="0"/>
              <w:marBottom w:val="0"/>
              <w:divBdr>
                <w:top w:val="none" w:sz="0" w:space="0" w:color="auto"/>
                <w:left w:val="none" w:sz="0" w:space="0" w:color="auto"/>
                <w:bottom w:val="none" w:sz="0" w:space="0" w:color="auto"/>
                <w:right w:val="none" w:sz="0" w:space="0" w:color="auto"/>
              </w:divBdr>
            </w:div>
            <w:div w:id="2116098741">
              <w:marLeft w:val="0"/>
              <w:marRight w:val="0"/>
              <w:marTop w:val="0"/>
              <w:marBottom w:val="0"/>
              <w:divBdr>
                <w:top w:val="none" w:sz="0" w:space="0" w:color="auto"/>
                <w:left w:val="none" w:sz="0" w:space="0" w:color="auto"/>
                <w:bottom w:val="none" w:sz="0" w:space="0" w:color="auto"/>
                <w:right w:val="none" w:sz="0" w:space="0" w:color="auto"/>
              </w:divBdr>
            </w:div>
            <w:div w:id="858472060">
              <w:marLeft w:val="0"/>
              <w:marRight w:val="0"/>
              <w:marTop w:val="0"/>
              <w:marBottom w:val="0"/>
              <w:divBdr>
                <w:top w:val="none" w:sz="0" w:space="0" w:color="auto"/>
                <w:left w:val="none" w:sz="0" w:space="0" w:color="auto"/>
                <w:bottom w:val="none" w:sz="0" w:space="0" w:color="auto"/>
                <w:right w:val="none" w:sz="0" w:space="0" w:color="auto"/>
              </w:divBdr>
            </w:div>
          </w:divsChild>
        </w:div>
        <w:div w:id="880826369">
          <w:marLeft w:val="-225"/>
          <w:marRight w:val="-225"/>
          <w:marTop w:val="0"/>
          <w:marBottom w:val="0"/>
          <w:divBdr>
            <w:top w:val="none" w:sz="0" w:space="0" w:color="auto"/>
            <w:left w:val="none" w:sz="0" w:space="0" w:color="auto"/>
            <w:bottom w:val="none" w:sz="0" w:space="0" w:color="auto"/>
            <w:right w:val="none" w:sz="0" w:space="0" w:color="auto"/>
          </w:divBdr>
          <w:divsChild>
            <w:div w:id="189495486">
              <w:marLeft w:val="0"/>
              <w:marRight w:val="0"/>
              <w:marTop w:val="0"/>
              <w:marBottom w:val="0"/>
              <w:divBdr>
                <w:top w:val="none" w:sz="0" w:space="0" w:color="auto"/>
                <w:left w:val="none" w:sz="0" w:space="0" w:color="auto"/>
                <w:bottom w:val="none" w:sz="0" w:space="0" w:color="auto"/>
                <w:right w:val="none" w:sz="0" w:space="0" w:color="auto"/>
              </w:divBdr>
              <w:divsChild>
                <w:div w:id="1970933865">
                  <w:marLeft w:val="0"/>
                  <w:marRight w:val="0"/>
                  <w:marTop w:val="0"/>
                  <w:marBottom w:val="0"/>
                  <w:divBdr>
                    <w:top w:val="none" w:sz="0" w:space="0" w:color="auto"/>
                    <w:left w:val="none" w:sz="0" w:space="0" w:color="auto"/>
                    <w:bottom w:val="none" w:sz="0" w:space="0" w:color="auto"/>
                    <w:right w:val="none" w:sz="0" w:space="0" w:color="auto"/>
                  </w:divBdr>
                  <w:divsChild>
                    <w:div w:id="613829927">
                      <w:marLeft w:val="0"/>
                      <w:marRight w:val="0"/>
                      <w:marTop w:val="0"/>
                      <w:marBottom w:val="0"/>
                      <w:divBdr>
                        <w:top w:val="none" w:sz="0" w:space="0" w:color="auto"/>
                        <w:left w:val="none" w:sz="0" w:space="0" w:color="auto"/>
                        <w:bottom w:val="none" w:sz="0" w:space="0" w:color="auto"/>
                        <w:right w:val="none" w:sz="0" w:space="0" w:color="auto"/>
                      </w:divBdr>
                      <w:divsChild>
                        <w:div w:id="242225541">
                          <w:marLeft w:val="0"/>
                          <w:marRight w:val="0"/>
                          <w:marTop w:val="0"/>
                          <w:marBottom w:val="0"/>
                          <w:divBdr>
                            <w:top w:val="none" w:sz="0" w:space="0" w:color="auto"/>
                            <w:left w:val="none" w:sz="0" w:space="0" w:color="auto"/>
                            <w:bottom w:val="none" w:sz="0" w:space="0" w:color="auto"/>
                            <w:right w:val="none" w:sz="0" w:space="0" w:color="auto"/>
                          </w:divBdr>
                          <w:divsChild>
                            <w:div w:id="1766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2478">
              <w:marLeft w:val="0"/>
              <w:marRight w:val="0"/>
              <w:marTop w:val="0"/>
              <w:marBottom w:val="0"/>
              <w:divBdr>
                <w:top w:val="none" w:sz="0" w:space="0" w:color="auto"/>
                <w:left w:val="none" w:sz="0" w:space="0" w:color="auto"/>
                <w:bottom w:val="none" w:sz="0" w:space="0" w:color="auto"/>
                <w:right w:val="none" w:sz="0" w:space="0" w:color="auto"/>
              </w:divBdr>
              <w:divsChild>
                <w:div w:id="983393348">
                  <w:marLeft w:val="0"/>
                  <w:marRight w:val="0"/>
                  <w:marTop w:val="0"/>
                  <w:marBottom w:val="0"/>
                  <w:divBdr>
                    <w:top w:val="none" w:sz="0" w:space="0" w:color="auto"/>
                    <w:left w:val="none" w:sz="0" w:space="0" w:color="auto"/>
                    <w:bottom w:val="none" w:sz="0" w:space="0" w:color="auto"/>
                    <w:right w:val="none" w:sz="0" w:space="0" w:color="auto"/>
                  </w:divBdr>
                  <w:divsChild>
                    <w:div w:id="73824317">
                      <w:marLeft w:val="-225"/>
                      <w:marRight w:val="-225"/>
                      <w:marTop w:val="0"/>
                      <w:marBottom w:val="0"/>
                      <w:divBdr>
                        <w:top w:val="none" w:sz="0" w:space="0" w:color="auto"/>
                        <w:left w:val="none" w:sz="0" w:space="0" w:color="auto"/>
                        <w:bottom w:val="none" w:sz="0" w:space="0" w:color="auto"/>
                        <w:right w:val="none" w:sz="0" w:space="0" w:color="auto"/>
                      </w:divBdr>
                      <w:divsChild>
                        <w:div w:id="1313868274">
                          <w:marLeft w:val="0"/>
                          <w:marRight w:val="0"/>
                          <w:marTop w:val="0"/>
                          <w:marBottom w:val="0"/>
                          <w:divBdr>
                            <w:top w:val="none" w:sz="0" w:space="0" w:color="auto"/>
                            <w:left w:val="none" w:sz="0" w:space="0" w:color="auto"/>
                            <w:bottom w:val="none" w:sz="0" w:space="0" w:color="auto"/>
                            <w:right w:val="none" w:sz="0" w:space="0" w:color="auto"/>
                          </w:divBdr>
                        </w:div>
                        <w:div w:id="450245672">
                          <w:marLeft w:val="0"/>
                          <w:marRight w:val="0"/>
                          <w:marTop w:val="0"/>
                          <w:marBottom w:val="0"/>
                          <w:divBdr>
                            <w:top w:val="none" w:sz="0" w:space="0" w:color="auto"/>
                            <w:left w:val="none" w:sz="0" w:space="0" w:color="auto"/>
                            <w:bottom w:val="none" w:sz="0" w:space="0" w:color="auto"/>
                            <w:right w:val="none" w:sz="0" w:space="0" w:color="auto"/>
                          </w:divBdr>
                        </w:div>
                      </w:divsChild>
                    </w:div>
                    <w:div w:id="353580257">
                      <w:marLeft w:val="-225"/>
                      <w:marRight w:val="-225"/>
                      <w:marTop w:val="0"/>
                      <w:marBottom w:val="0"/>
                      <w:divBdr>
                        <w:top w:val="none" w:sz="0" w:space="0" w:color="auto"/>
                        <w:left w:val="none" w:sz="0" w:space="0" w:color="auto"/>
                        <w:bottom w:val="none" w:sz="0" w:space="0" w:color="auto"/>
                        <w:right w:val="none" w:sz="0" w:space="0" w:color="auto"/>
                      </w:divBdr>
                      <w:divsChild>
                        <w:div w:id="2061785564">
                          <w:marLeft w:val="0"/>
                          <w:marRight w:val="0"/>
                          <w:marTop w:val="0"/>
                          <w:marBottom w:val="0"/>
                          <w:divBdr>
                            <w:top w:val="none" w:sz="0" w:space="0" w:color="auto"/>
                            <w:left w:val="none" w:sz="0" w:space="0" w:color="auto"/>
                            <w:bottom w:val="none" w:sz="0" w:space="0" w:color="auto"/>
                            <w:right w:val="none" w:sz="0" w:space="0" w:color="auto"/>
                          </w:divBdr>
                        </w:div>
                        <w:div w:id="16015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7020">
          <w:marLeft w:val="0"/>
          <w:marRight w:val="0"/>
          <w:marTop w:val="0"/>
          <w:marBottom w:val="0"/>
          <w:divBdr>
            <w:top w:val="single" w:sz="6" w:space="0" w:color="546E7A"/>
            <w:left w:val="single" w:sz="6" w:space="0" w:color="546E7A"/>
            <w:bottom w:val="single" w:sz="6" w:space="0" w:color="546E7A"/>
            <w:right w:val="single" w:sz="6" w:space="0" w:color="546E7A"/>
          </w:divBdr>
        </w:div>
        <w:div w:id="22899921">
          <w:marLeft w:val="0"/>
          <w:marRight w:val="0"/>
          <w:marTop w:val="0"/>
          <w:marBottom w:val="0"/>
          <w:divBdr>
            <w:top w:val="none" w:sz="0" w:space="0" w:color="auto"/>
            <w:left w:val="none" w:sz="0" w:space="0" w:color="auto"/>
            <w:bottom w:val="none" w:sz="0" w:space="0" w:color="auto"/>
            <w:right w:val="none" w:sz="0" w:space="0" w:color="auto"/>
          </w:divBdr>
        </w:div>
        <w:div w:id="1123959795">
          <w:marLeft w:val="0"/>
          <w:marRight w:val="0"/>
          <w:marTop w:val="0"/>
          <w:marBottom w:val="0"/>
          <w:divBdr>
            <w:top w:val="single" w:sz="6" w:space="0" w:color="546E7A"/>
            <w:left w:val="single" w:sz="6" w:space="0" w:color="546E7A"/>
            <w:bottom w:val="single" w:sz="6" w:space="0" w:color="546E7A"/>
            <w:right w:val="single" w:sz="6" w:space="0" w:color="546E7A"/>
          </w:divBdr>
        </w:div>
        <w:div w:id="1405058079">
          <w:marLeft w:val="0"/>
          <w:marRight w:val="0"/>
          <w:marTop w:val="0"/>
          <w:marBottom w:val="0"/>
          <w:divBdr>
            <w:top w:val="none" w:sz="0" w:space="0" w:color="auto"/>
            <w:left w:val="none" w:sz="0" w:space="0" w:color="auto"/>
            <w:bottom w:val="none" w:sz="0" w:space="0" w:color="auto"/>
            <w:right w:val="none" w:sz="0" w:space="0" w:color="auto"/>
          </w:divBdr>
        </w:div>
        <w:div w:id="1633561899">
          <w:marLeft w:val="0"/>
          <w:marRight w:val="0"/>
          <w:marTop w:val="0"/>
          <w:marBottom w:val="0"/>
          <w:divBdr>
            <w:top w:val="single" w:sz="6" w:space="0" w:color="546E7A"/>
            <w:left w:val="single" w:sz="6" w:space="0" w:color="546E7A"/>
            <w:bottom w:val="single" w:sz="6" w:space="0" w:color="546E7A"/>
            <w:right w:val="single" w:sz="6" w:space="0" w:color="546E7A"/>
          </w:divBdr>
        </w:div>
        <w:div w:id="1409769432">
          <w:marLeft w:val="0"/>
          <w:marRight w:val="0"/>
          <w:marTop w:val="0"/>
          <w:marBottom w:val="0"/>
          <w:divBdr>
            <w:top w:val="none" w:sz="0" w:space="0" w:color="auto"/>
            <w:left w:val="none" w:sz="0" w:space="0" w:color="auto"/>
            <w:bottom w:val="none" w:sz="0" w:space="0" w:color="auto"/>
            <w:right w:val="none" w:sz="0" w:space="0" w:color="auto"/>
          </w:divBdr>
        </w:div>
        <w:div w:id="75438763">
          <w:marLeft w:val="0"/>
          <w:marRight w:val="0"/>
          <w:marTop w:val="0"/>
          <w:marBottom w:val="0"/>
          <w:divBdr>
            <w:top w:val="single" w:sz="6" w:space="0" w:color="546E7A"/>
            <w:left w:val="single" w:sz="6" w:space="0" w:color="546E7A"/>
            <w:bottom w:val="single" w:sz="6" w:space="0" w:color="546E7A"/>
            <w:right w:val="single" w:sz="6" w:space="0" w:color="546E7A"/>
          </w:divBdr>
        </w:div>
        <w:div w:id="338848663">
          <w:marLeft w:val="0"/>
          <w:marRight w:val="0"/>
          <w:marTop w:val="0"/>
          <w:marBottom w:val="0"/>
          <w:divBdr>
            <w:top w:val="none" w:sz="0" w:space="0" w:color="auto"/>
            <w:left w:val="none" w:sz="0" w:space="0" w:color="auto"/>
            <w:bottom w:val="none" w:sz="0" w:space="0" w:color="auto"/>
            <w:right w:val="none" w:sz="0" w:space="0" w:color="auto"/>
          </w:divBdr>
        </w:div>
        <w:div w:id="519053137">
          <w:marLeft w:val="0"/>
          <w:marRight w:val="0"/>
          <w:marTop w:val="0"/>
          <w:marBottom w:val="0"/>
          <w:divBdr>
            <w:top w:val="single" w:sz="6" w:space="0" w:color="546E7A"/>
            <w:left w:val="single" w:sz="6" w:space="0" w:color="546E7A"/>
            <w:bottom w:val="single" w:sz="6" w:space="0" w:color="546E7A"/>
            <w:right w:val="single" w:sz="6" w:space="0" w:color="546E7A"/>
          </w:divBdr>
        </w:div>
        <w:div w:id="1852066638">
          <w:marLeft w:val="0"/>
          <w:marRight w:val="0"/>
          <w:marTop w:val="0"/>
          <w:marBottom w:val="0"/>
          <w:divBdr>
            <w:top w:val="none" w:sz="0" w:space="0" w:color="auto"/>
            <w:left w:val="none" w:sz="0" w:space="0" w:color="auto"/>
            <w:bottom w:val="none" w:sz="0" w:space="0" w:color="auto"/>
            <w:right w:val="none" w:sz="0" w:space="0" w:color="auto"/>
          </w:divBdr>
        </w:div>
        <w:div w:id="2105999810">
          <w:marLeft w:val="0"/>
          <w:marRight w:val="0"/>
          <w:marTop w:val="0"/>
          <w:marBottom w:val="0"/>
          <w:divBdr>
            <w:top w:val="single" w:sz="6" w:space="0" w:color="546E7A"/>
            <w:left w:val="single" w:sz="6" w:space="0" w:color="546E7A"/>
            <w:bottom w:val="single" w:sz="6" w:space="0" w:color="546E7A"/>
            <w:right w:val="single" w:sz="6" w:space="0" w:color="546E7A"/>
          </w:divBdr>
        </w:div>
        <w:div w:id="73749844">
          <w:marLeft w:val="0"/>
          <w:marRight w:val="0"/>
          <w:marTop w:val="0"/>
          <w:marBottom w:val="0"/>
          <w:divBdr>
            <w:top w:val="none" w:sz="0" w:space="0" w:color="auto"/>
            <w:left w:val="none" w:sz="0" w:space="0" w:color="auto"/>
            <w:bottom w:val="none" w:sz="0" w:space="0" w:color="auto"/>
            <w:right w:val="none" w:sz="0" w:space="0" w:color="auto"/>
          </w:divBdr>
        </w:div>
        <w:div w:id="198517921">
          <w:marLeft w:val="0"/>
          <w:marRight w:val="0"/>
          <w:marTop w:val="0"/>
          <w:marBottom w:val="0"/>
          <w:divBdr>
            <w:top w:val="single" w:sz="6" w:space="0" w:color="546E7A"/>
            <w:left w:val="single" w:sz="6" w:space="0" w:color="546E7A"/>
            <w:bottom w:val="single" w:sz="6" w:space="0" w:color="546E7A"/>
            <w:right w:val="single" w:sz="6" w:space="0" w:color="546E7A"/>
          </w:divBdr>
        </w:div>
        <w:div w:id="1231815574">
          <w:marLeft w:val="0"/>
          <w:marRight w:val="0"/>
          <w:marTop w:val="0"/>
          <w:marBottom w:val="0"/>
          <w:divBdr>
            <w:top w:val="none" w:sz="0" w:space="0" w:color="auto"/>
            <w:left w:val="none" w:sz="0" w:space="0" w:color="auto"/>
            <w:bottom w:val="none" w:sz="0" w:space="0" w:color="auto"/>
            <w:right w:val="none" w:sz="0" w:space="0" w:color="auto"/>
          </w:divBdr>
        </w:div>
        <w:div w:id="614404334">
          <w:marLeft w:val="0"/>
          <w:marRight w:val="0"/>
          <w:marTop w:val="0"/>
          <w:marBottom w:val="0"/>
          <w:divBdr>
            <w:top w:val="single" w:sz="6" w:space="0" w:color="546E7A"/>
            <w:left w:val="single" w:sz="6" w:space="0" w:color="546E7A"/>
            <w:bottom w:val="single" w:sz="6" w:space="0" w:color="546E7A"/>
            <w:right w:val="single" w:sz="6" w:space="0" w:color="546E7A"/>
          </w:divBdr>
        </w:div>
        <w:div w:id="149298792">
          <w:marLeft w:val="0"/>
          <w:marRight w:val="0"/>
          <w:marTop w:val="0"/>
          <w:marBottom w:val="0"/>
          <w:divBdr>
            <w:top w:val="none" w:sz="0" w:space="0" w:color="auto"/>
            <w:left w:val="none" w:sz="0" w:space="0" w:color="auto"/>
            <w:bottom w:val="none" w:sz="0" w:space="0" w:color="auto"/>
            <w:right w:val="none" w:sz="0" w:space="0" w:color="auto"/>
          </w:divBdr>
        </w:div>
        <w:div w:id="2122526990">
          <w:marLeft w:val="0"/>
          <w:marRight w:val="0"/>
          <w:marTop w:val="0"/>
          <w:marBottom w:val="0"/>
          <w:divBdr>
            <w:top w:val="single" w:sz="6" w:space="0" w:color="546E7A"/>
            <w:left w:val="single" w:sz="6" w:space="0" w:color="546E7A"/>
            <w:bottom w:val="single" w:sz="6" w:space="0" w:color="546E7A"/>
            <w:right w:val="single" w:sz="6" w:space="0" w:color="546E7A"/>
          </w:divBdr>
        </w:div>
        <w:div w:id="1810319752">
          <w:marLeft w:val="0"/>
          <w:marRight w:val="0"/>
          <w:marTop w:val="0"/>
          <w:marBottom w:val="0"/>
          <w:divBdr>
            <w:top w:val="none" w:sz="0" w:space="0" w:color="auto"/>
            <w:left w:val="none" w:sz="0" w:space="0" w:color="auto"/>
            <w:bottom w:val="none" w:sz="0" w:space="0" w:color="auto"/>
            <w:right w:val="none" w:sz="0" w:space="0" w:color="auto"/>
          </w:divBdr>
        </w:div>
        <w:div w:id="277685368">
          <w:marLeft w:val="0"/>
          <w:marRight w:val="0"/>
          <w:marTop w:val="0"/>
          <w:marBottom w:val="0"/>
          <w:divBdr>
            <w:top w:val="single" w:sz="6" w:space="0" w:color="546E7A"/>
            <w:left w:val="single" w:sz="6" w:space="0" w:color="546E7A"/>
            <w:bottom w:val="single" w:sz="6" w:space="0" w:color="546E7A"/>
            <w:right w:val="single" w:sz="6" w:space="0" w:color="546E7A"/>
          </w:divBdr>
        </w:div>
        <w:div w:id="894585343">
          <w:marLeft w:val="0"/>
          <w:marRight w:val="0"/>
          <w:marTop w:val="0"/>
          <w:marBottom w:val="0"/>
          <w:divBdr>
            <w:top w:val="none" w:sz="0" w:space="0" w:color="auto"/>
            <w:left w:val="none" w:sz="0" w:space="0" w:color="auto"/>
            <w:bottom w:val="none" w:sz="0" w:space="0" w:color="auto"/>
            <w:right w:val="none" w:sz="0" w:space="0" w:color="auto"/>
          </w:divBdr>
        </w:div>
        <w:div w:id="1191141757">
          <w:marLeft w:val="0"/>
          <w:marRight w:val="0"/>
          <w:marTop w:val="0"/>
          <w:marBottom w:val="0"/>
          <w:divBdr>
            <w:top w:val="single" w:sz="6" w:space="0" w:color="546E7A"/>
            <w:left w:val="single" w:sz="6" w:space="0" w:color="546E7A"/>
            <w:bottom w:val="single" w:sz="6" w:space="0" w:color="546E7A"/>
            <w:right w:val="single" w:sz="6" w:space="0" w:color="546E7A"/>
          </w:divBdr>
        </w:div>
        <w:div w:id="271983397">
          <w:marLeft w:val="0"/>
          <w:marRight w:val="0"/>
          <w:marTop w:val="0"/>
          <w:marBottom w:val="0"/>
          <w:divBdr>
            <w:top w:val="none" w:sz="0" w:space="0" w:color="auto"/>
            <w:left w:val="none" w:sz="0" w:space="0" w:color="auto"/>
            <w:bottom w:val="none" w:sz="0" w:space="0" w:color="auto"/>
            <w:right w:val="none" w:sz="0" w:space="0" w:color="auto"/>
          </w:divBdr>
        </w:div>
        <w:div w:id="1201557193">
          <w:marLeft w:val="0"/>
          <w:marRight w:val="0"/>
          <w:marTop w:val="0"/>
          <w:marBottom w:val="0"/>
          <w:divBdr>
            <w:top w:val="single" w:sz="6" w:space="0" w:color="546E7A"/>
            <w:left w:val="single" w:sz="6" w:space="0" w:color="546E7A"/>
            <w:bottom w:val="single" w:sz="6" w:space="0" w:color="546E7A"/>
            <w:right w:val="single" w:sz="6" w:space="0" w:color="546E7A"/>
          </w:divBdr>
        </w:div>
        <w:div w:id="602341954">
          <w:marLeft w:val="0"/>
          <w:marRight w:val="0"/>
          <w:marTop w:val="0"/>
          <w:marBottom w:val="0"/>
          <w:divBdr>
            <w:top w:val="none" w:sz="0" w:space="0" w:color="auto"/>
            <w:left w:val="none" w:sz="0" w:space="0" w:color="auto"/>
            <w:bottom w:val="none" w:sz="0" w:space="0" w:color="auto"/>
            <w:right w:val="none" w:sz="0" w:space="0" w:color="auto"/>
          </w:divBdr>
        </w:div>
      </w:divsChild>
    </w:div>
    <w:div w:id="1226598806">
      <w:bodyDiv w:val="1"/>
      <w:marLeft w:val="0"/>
      <w:marRight w:val="0"/>
      <w:marTop w:val="0"/>
      <w:marBottom w:val="0"/>
      <w:divBdr>
        <w:top w:val="none" w:sz="0" w:space="0" w:color="auto"/>
        <w:left w:val="none" w:sz="0" w:space="0" w:color="auto"/>
        <w:bottom w:val="none" w:sz="0" w:space="0" w:color="auto"/>
        <w:right w:val="none" w:sz="0" w:space="0" w:color="auto"/>
      </w:divBdr>
      <w:divsChild>
        <w:div w:id="129633482">
          <w:marLeft w:val="-225"/>
          <w:marRight w:val="-225"/>
          <w:marTop w:val="0"/>
          <w:marBottom w:val="0"/>
          <w:divBdr>
            <w:top w:val="none" w:sz="0" w:space="0" w:color="auto"/>
            <w:left w:val="none" w:sz="0" w:space="0" w:color="auto"/>
            <w:bottom w:val="none" w:sz="0" w:space="0" w:color="auto"/>
            <w:right w:val="none" w:sz="0" w:space="0" w:color="auto"/>
          </w:divBdr>
          <w:divsChild>
            <w:div w:id="1431392378">
              <w:marLeft w:val="0"/>
              <w:marRight w:val="0"/>
              <w:marTop w:val="0"/>
              <w:marBottom w:val="0"/>
              <w:divBdr>
                <w:top w:val="none" w:sz="0" w:space="0" w:color="auto"/>
                <w:left w:val="none" w:sz="0" w:space="0" w:color="auto"/>
                <w:bottom w:val="none" w:sz="0" w:space="0" w:color="auto"/>
                <w:right w:val="none" w:sz="0" w:space="0" w:color="auto"/>
              </w:divBdr>
            </w:div>
          </w:divsChild>
        </w:div>
        <w:div w:id="774985218">
          <w:marLeft w:val="-225"/>
          <w:marRight w:val="-225"/>
          <w:marTop w:val="0"/>
          <w:marBottom w:val="0"/>
          <w:divBdr>
            <w:top w:val="none" w:sz="0" w:space="0" w:color="auto"/>
            <w:left w:val="none" w:sz="0" w:space="0" w:color="auto"/>
            <w:bottom w:val="none" w:sz="0" w:space="0" w:color="auto"/>
            <w:right w:val="none" w:sz="0" w:space="0" w:color="auto"/>
          </w:divBdr>
        </w:div>
        <w:div w:id="410589786">
          <w:marLeft w:val="-225"/>
          <w:marRight w:val="-225"/>
          <w:marTop w:val="0"/>
          <w:marBottom w:val="0"/>
          <w:divBdr>
            <w:top w:val="none" w:sz="0" w:space="0" w:color="auto"/>
            <w:left w:val="none" w:sz="0" w:space="0" w:color="auto"/>
            <w:bottom w:val="none" w:sz="0" w:space="0" w:color="auto"/>
            <w:right w:val="none" w:sz="0" w:space="0" w:color="auto"/>
          </w:divBdr>
          <w:divsChild>
            <w:div w:id="782961042">
              <w:marLeft w:val="0"/>
              <w:marRight w:val="0"/>
              <w:marTop w:val="0"/>
              <w:marBottom w:val="0"/>
              <w:divBdr>
                <w:top w:val="none" w:sz="0" w:space="0" w:color="auto"/>
                <w:left w:val="none" w:sz="0" w:space="0" w:color="auto"/>
                <w:bottom w:val="none" w:sz="0" w:space="0" w:color="auto"/>
                <w:right w:val="none" w:sz="0" w:space="0" w:color="auto"/>
              </w:divBdr>
              <w:divsChild>
                <w:div w:id="511644945">
                  <w:marLeft w:val="0"/>
                  <w:marRight w:val="0"/>
                  <w:marTop w:val="0"/>
                  <w:marBottom w:val="0"/>
                  <w:divBdr>
                    <w:top w:val="none" w:sz="0" w:space="0" w:color="auto"/>
                    <w:left w:val="none" w:sz="0" w:space="0" w:color="auto"/>
                    <w:bottom w:val="none" w:sz="0" w:space="0" w:color="auto"/>
                    <w:right w:val="none" w:sz="0" w:space="0" w:color="auto"/>
                  </w:divBdr>
                </w:div>
              </w:divsChild>
            </w:div>
            <w:div w:id="1974288919">
              <w:marLeft w:val="0"/>
              <w:marRight w:val="0"/>
              <w:marTop w:val="0"/>
              <w:marBottom w:val="0"/>
              <w:divBdr>
                <w:top w:val="none" w:sz="0" w:space="0" w:color="auto"/>
                <w:left w:val="none" w:sz="0" w:space="0" w:color="auto"/>
                <w:bottom w:val="none" w:sz="0" w:space="0" w:color="auto"/>
                <w:right w:val="none" w:sz="0" w:space="0" w:color="auto"/>
              </w:divBdr>
              <w:divsChild>
                <w:div w:id="739710834">
                  <w:marLeft w:val="0"/>
                  <w:marRight w:val="0"/>
                  <w:marTop w:val="0"/>
                  <w:marBottom w:val="0"/>
                  <w:divBdr>
                    <w:top w:val="none" w:sz="0" w:space="0" w:color="auto"/>
                    <w:left w:val="none" w:sz="0" w:space="0" w:color="auto"/>
                    <w:bottom w:val="none" w:sz="0" w:space="0" w:color="auto"/>
                    <w:right w:val="none" w:sz="0" w:space="0" w:color="auto"/>
                  </w:divBdr>
                </w:div>
              </w:divsChild>
            </w:div>
            <w:div w:id="54548423">
              <w:marLeft w:val="0"/>
              <w:marRight w:val="0"/>
              <w:marTop w:val="0"/>
              <w:marBottom w:val="0"/>
              <w:divBdr>
                <w:top w:val="none" w:sz="0" w:space="0" w:color="auto"/>
                <w:left w:val="none" w:sz="0" w:space="0" w:color="auto"/>
                <w:bottom w:val="none" w:sz="0" w:space="0" w:color="auto"/>
                <w:right w:val="none" w:sz="0" w:space="0" w:color="auto"/>
              </w:divBdr>
            </w:div>
          </w:divsChild>
        </w:div>
        <w:div w:id="1565675913">
          <w:marLeft w:val="-225"/>
          <w:marRight w:val="-225"/>
          <w:marTop w:val="0"/>
          <w:marBottom w:val="0"/>
          <w:divBdr>
            <w:top w:val="none" w:sz="0" w:space="0" w:color="auto"/>
            <w:left w:val="none" w:sz="0" w:space="0" w:color="auto"/>
            <w:bottom w:val="none" w:sz="0" w:space="0" w:color="auto"/>
            <w:right w:val="none" w:sz="0" w:space="0" w:color="auto"/>
          </w:divBdr>
          <w:divsChild>
            <w:div w:id="252250188">
              <w:marLeft w:val="0"/>
              <w:marRight w:val="0"/>
              <w:marTop w:val="0"/>
              <w:marBottom w:val="0"/>
              <w:divBdr>
                <w:top w:val="none" w:sz="0" w:space="0" w:color="auto"/>
                <w:left w:val="none" w:sz="0" w:space="0" w:color="auto"/>
                <w:bottom w:val="none" w:sz="0" w:space="0" w:color="auto"/>
                <w:right w:val="none" w:sz="0" w:space="0" w:color="auto"/>
              </w:divBdr>
            </w:div>
          </w:divsChild>
        </w:div>
        <w:div w:id="698043361">
          <w:marLeft w:val="-225"/>
          <w:marRight w:val="-225"/>
          <w:marTop w:val="0"/>
          <w:marBottom w:val="0"/>
          <w:divBdr>
            <w:top w:val="none" w:sz="0" w:space="0" w:color="auto"/>
            <w:left w:val="none" w:sz="0" w:space="0" w:color="auto"/>
            <w:bottom w:val="none" w:sz="0" w:space="0" w:color="auto"/>
            <w:right w:val="none" w:sz="0" w:space="0" w:color="auto"/>
          </w:divBdr>
          <w:divsChild>
            <w:div w:id="417751054">
              <w:marLeft w:val="0"/>
              <w:marRight w:val="0"/>
              <w:marTop w:val="0"/>
              <w:marBottom w:val="0"/>
              <w:divBdr>
                <w:top w:val="none" w:sz="0" w:space="0" w:color="auto"/>
                <w:left w:val="none" w:sz="0" w:space="0" w:color="auto"/>
                <w:bottom w:val="none" w:sz="0" w:space="0" w:color="auto"/>
                <w:right w:val="none" w:sz="0" w:space="0" w:color="auto"/>
              </w:divBdr>
            </w:div>
          </w:divsChild>
        </w:div>
        <w:div w:id="1044329542">
          <w:marLeft w:val="-225"/>
          <w:marRight w:val="-225"/>
          <w:marTop w:val="0"/>
          <w:marBottom w:val="0"/>
          <w:divBdr>
            <w:top w:val="none" w:sz="0" w:space="0" w:color="auto"/>
            <w:left w:val="none" w:sz="0" w:space="0" w:color="auto"/>
            <w:bottom w:val="none" w:sz="0" w:space="0" w:color="auto"/>
            <w:right w:val="none" w:sz="0" w:space="0" w:color="auto"/>
          </w:divBdr>
          <w:divsChild>
            <w:div w:id="59981753">
              <w:marLeft w:val="0"/>
              <w:marRight w:val="0"/>
              <w:marTop w:val="0"/>
              <w:marBottom w:val="0"/>
              <w:divBdr>
                <w:top w:val="none" w:sz="0" w:space="0" w:color="auto"/>
                <w:left w:val="none" w:sz="0" w:space="0" w:color="auto"/>
                <w:bottom w:val="none" w:sz="0" w:space="0" w:color="auto"/>
                <w:right w:val="none" w:sz="0" w:space="0" w:color="auto"/>
              </w:divBdr>
            </w:div>
            <w:div w:id="832329691">
              <w:marLeft w:val="0"/>
              <w:marRight w:val="0"/>
              <w:marTop w:val="0"/>
              <w:marBottom w:val="0"/>
              <w:divBdr>
                <w:top w:val="none" w:sz="0" w:space="0" w:color="auto"/>
                <w:left w:val="none" w:sz="0" w:space="0" w:color="auto"/>
                <w:bottom w:val="none" w:sz="0" w:space="0" w:color="auto"/>
                <w:right w:val="none" w:sz="0" w:space="0" w:color="auto"/>
              </w:divBdr>
            </w:div>
            <w:div w:id="189609200">
              <w:marLeft w:val="0"/>
              <w:marRight w:val="0"/>
              <w:marTop w:val="0"/>
              <w:marBottom w:val="0"/>
              <w:divBdr>
                <w:top w:val="none" w:sz="0" w:space="0" w:color="auto"/>
                <w:left w:val="none" w:sz="0" w:space="0" w:color="auto"/>
                <w:bottom w:val="none" w:sz="0" w:space="0" w:color="auto"/>
                <w:right w:val="none" w:sz="0" w:space="0" w:color="auto"/>
              </w:divBdr>
            </w:div>
            <w:div w:id="1926572107">
              <w:marLeft w:val="0"/>
              <w:marRight w:val="0"/>
              <w:marTop w:val="0"/>
              <w:marBottom w:val="0"/>
              <w:divBdr>
                <w:top w:val="none" w:sz="0" w:space="0" w:color="auto"/>
                <w:left w:val="none" w:sz="0" w:space="0" w:color="auto"/>
                <w:bottom w:val="none" w:sz="0" w:space="0" w:color="auto"/>
                <w:right w:val="none" w:sz="0" w:space="0" w:color="auto"/>
              </w:divBdr>
            </w:div>
            <w:div w:id="1642880832">
              <w:marLeft w:val="0"/>
              <w:marRight w:val="0"/>
              <w:marTop w:val="0"/>
              <w:marBottom w:val="0"/>
              <w:divBdr>
                <w:top w:val="none" w:sz="0" w:space="0" w:color="auto"/>
                <w:left w:val="none" w:sz="0" w:space="0" w:color="auto"/>
                <w:bottom w:val="none" w:sz="0" w:space="0" w:color="auto"/>
                <w:right w:val="none" w:sz="0" w:space="0" w:color="auto"/>
              </w:divBdr>
            </w:div>
          </w:divsChild>
        </w:div>
        <w:div w:id="1356879987">
          <w:marLeft w:val="-225"/>
          <w:marRight w:val="-225"/>
          <w:marTop w:val="0"/>
          <w:marBottom w:val="0"/>
          <w:divBdr>
            <w:top w:val="none" w:sz="0" w:space="0" w:color="auto"/>
            <w:left w:val="none" w:sz="0" w:space="0" w:color="auto"/>
            <w:bottom w:val="none" w:sz="0" w:space="0" w:color="auto"/>
            <w:right w:val="none" w:sz="0" w:space="0" w:color="auto"/>
          </w:divBdr>
          <w:divsChild>
            <w:div w:id="1286735069">
              <w:marLeft w:val="0"/>
              <w:marRight w:val="0"/>
              <w:marTop w:val="0"/>
              <w:marBottom w:val="0"/>
              <w:divBdr>
                <w:top w:val="none" w:sz="0" w:space="0" w:color="auto"/>
                <w:left w:val="none" w:sz="0" w:space="0" w:color="auto"/>
                <w:bottom w:val="none" w:sz="0" w:space="0" w:color="auto"/>
                <w:right w:val="none" w:sz="0" w:space="0" w:color="auto"/>
              </w:divBdr>
              <w:divsChild>
                <w:div w:id="291594108">
                  <w:marLeft w:val="0"/>
                  <w:marRight w:val="0"/>
                  <w:marTop w:val="0"/>
                  <w:marBottom w:val="0"/>
                  <w:divBdr>
                    <w:top w:val="none" w:sz="0" w:space="0" w:color="auto"/>
                    <w:left w:val="none" w:sz="0" w:space="0" w:color="auto"/>
                    <w:bottom w:val="none" w:sz="0" w:space="0" w:color="auto"/>
                    <w:right w:val="none" w:sz="0" w:space="0" w:color="auto"/>
                  </w:divBdr>
                  <w:divsChild>
                    <w:div w:id="691732680">
                      <w:marLeft w:val="0"/>
                      <w:marRight w:val="0"/>
                      <w:marTop w:val="0"/>
                      <w:marBottom w:val="0"/>
                      <w:divBdr>
                        <w:top w:val="none" w:sz="0" w:space="0" w:color="auto"/>
                        <w:left w:val="none" w:sz="0" w:space="0" w:color="auto"/>
                        <w:bottom w:val="none" w:sz="0" w:space="0" w:color="auto"/>
                        <w:right w:val="none" w:sz="0" w:space="0" w:color="auto"/>
                      </w:divBdr>
                      <w:divsChild>
                        <w:div w:id="476268059">
                          <w:marLeft w:val="0"/>
                          <w:marRight w:val="0"/>
                          <w:marTop w:val="0"/>
                          <w:marBottom w:val="0"/>
                          <w:divBdr>
                            <w:top w:val="none" w:sz="0" w:space="0" w:color="auto"/>
                            <w:left w:val="none" w:sz="0" w:space="0" w:color="auto"/>
                            <w:bottom w:val="none" w:sz="0" w:space="0" w:color="auto"/>
                            <w:right w:val="none" w:sz="0" w:space="0" w:color="auto"/>
                          </w:divBdr>
                          <w:divsChild>
                            <w:div w:id="19524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1955">
              <w:marLeft w:val="0"/>
              <w:marRight w:val="0"/>
              <w:marTop w:val="0"/>
              <w:marBottom w:val="0"/>
              <w:divBdr>
                <w:top w:val="none" w:sz="0" w:space="0" w:color="auto"/>
                <w:left w:val="none" w:sz="0" w:space="0" w:color="auto"/>
                <w:bottom w:val="none" w:sz="0" w:space="0" w:color="auto"/>
                <w:right w:val="none" w:sz="0" w:space="0" w:color="auto"/>
              </w:divBdr>
              <w:divsChild>
                <w:div w:id="1545750295">
                  <w:marLeft w:val="0"/>
                  <w:marRight w:val="0"/>
                  <w:marTop w:val="0"/>
                  <w:marBottom w:val="0"/>
                  <w:divBdr>
                    <w:top w:val="none" w:sz="0" w:space="0" w:color="auto"/>
                    <w:left w:val="none" w:sz="0" w:space="0" w:color="auto"/>
                    <w:bottom w:val="none" w:sz="0" w:space="0" w:color="auto"/>
                    <w:right w:val="none" w:sz="0" w:space="0" w:color="auto"/>
                  </w:divBdr>
                  <w:divsChild>
                    <w:div w:id="1861042846">
                      <w:marLeft w:val="-225"/>
                      <w:marRight w:val="-225"/>
                      <w:marTop w:val="0"/>
                      <w:marBottom w:val="0"/>
                      <w:divBdr>
                        <w:top w:val="none" w:sz="0" w:space="0" w:color="auto"/>
                        <w:left w:val="none" w:sz="0" w:space="0" w:color="auto"/>
                        <w:bottom w:val="none" w:sz="0" w:space="0" w:color="auto"/>
                        <w:right w:val="none" w:sz="0" w:space="0" w:color="auto"/>
                      </w:divBdr>
                      <w:divsChild>
                        <w:div w:id="591209003">
                          <w:marLeft w:val="0"/>
                          <w:marRight w:val="0"/>
                          <w:marTop w:val="0"/>
                          <w:marBottom w:val="0"/>
                          <w:divBdr>
                            <w:top w:val="none" w:sz="0" w:space="0" w:color="auto"/>
                            <w:left w:val="none" w:sz="0" w:space="0" w:color="auto"/>
                            <w:bottom w:val="none" w:sz="0" w:space="0" w:color="auto"/>
                            <w:right w:val="none" w:sz="0" w:space="0" w:color="auto"/>
                          </w:divBdr>
                        </w:div>
                        <w:div w:id="1293362098">
                          <w:marLeft w:val="0"/>
                          <w:marRight w:val="0"/>
                          <w:marTop w:val="0"/>
                          <w:marBottom w:val="0"/>
                          <w:divBdr>
                            <w:top w:val="none" w:sz="0" w:space="0" w:color="auto"/>
                            <w:left w:val="none" w:sz="0" w:space="0" w:color="auto"/>
                            <w:bottom w:val="none" w:sz="0" w:space="0" w:color="auto"/>
                            <w:right w:val="none" w:sz="0" w:space="0" w:color="auto"/>
                          </w:divBdr>
                        </w:div>
                      </w:divsChild>
                    </w:div>
                    <w:div w:id="177425943">
                      <w:marLeft w:val="-225"/>
                      <w:marRight w:val="-225"/>
                      <w:marTop w:val="0"/>
                      <w:marBottom w:val="0"/>
                      <w:divBdr>
                        <w:top w:val="none" w:sz="0" w:space="0" w:color="auto"/>
                        <w:left w:val="none" w:sz="0" w:space="0" w:color="auto"/>
                        <w:bottom w:val="none" w:sz="0" w:space="0" w:color="auto"/>
                        <w:right w:val="none" w:sz="0" w:space="0" w:color="auto"/>
                      </w:divBdr>
                      <w:divsChild>
                        <w:div w:id="818961131">
                          <w:marLeft w:val="0"/>
                          <w:marRight w:val="0"/>
                          <w:marTop w:val="0"/>
                          <w:marBottom w:val="0"/>
                          <w:divBdr>
                            <w:top w:val="none" w:sz="0" w:space="0" w:color="auto"/>
                            <w:left w:val="none" w:sz="0" w:space="0" w:color="auto"/>
                            <w:bottom w:val="none" w:sz="0" w:space="0" w:color="auto"/>
                            <w:right w:val="none" w:sz="0" w:space="0" w:color="auto"/>
                          </w:divBdr>
                        </w:div>
                        <w:div w:id="21240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7925">
          <w:marLeft w:val="0"/>
          <w:marRight w:val="0"/>
          <w:marTop w:val="0"/>
          <w:marBottom w:val="0"/>
          <w:divBdr>
            <w:top w:val="single" w:sz="6" w:space="0" w:color="546E7A"/>
            <w:left w:val="single" w:sz="6" w:space="0" w:color="546E7A"/>
            <w:bottom w:val="single" w:sz="6" w:space="0" w:color="546E7A"/>
            <w:right w:val="single" w:sz="6" w:space="0" w:color="546E7A"/>
          </w:divBdr>
        </w:div>
        <w:div w:id="591012220">
          <w:marLeft w:val="0"/>
          <w:marRight w:val="0"/>
          <w:marTop w:val="0"/>
          <w:marBottom w:val="0"/>
          <w:divBdr>
            <w:top w:val="none" w:sz="0" w:space="0" w:color="auto"/>
            <w:left w:val="none" w:sz="0" w:space="0" w:color="auto"/>
            <w:bottom w:val="none" w:sz="0" w:space="0" w:color="auto"/>
            <w:right w:val="none" w:sz="0" w:space="0" w:color="auto"/>
          </w:divBdr>
        </w:div>
        <w:div w:id="407315071">
          <w:marLeft w:val="0"/>
          <w:marRight w:val="0"/>
          <w:marTop w:val="0"/>
          <w:marBottom w:val="0"/>
          <w:divBdr>
            <w:top w:val="single" w:sz="6" w:space="0" w:color="546E7A"/>
            <w:left w:val="single" w:sz="6" w:space="0" w:color="546E7A"/>
            <w:bottom w:val="single" w:sz="6" w:space="0" w:color="546E7A"/>
            <w:right w:val="single" w:sz="6" w:space="0" w:color="546E7A"/>
          </w:divBdr>
        </w:div>
        <w:div w:id="1829252509">
          <w:marLeft w:val="0"/>
          <w:marRight w:val="0"/>
          <w:marTop w:val="0"/>
          <w:marBottom w:val="0"/>
          <w:divBdr>
            <w:top w:val="none" w:sz="0" w:space="0" w:color="auto"/>
            <w:left w:val="none" w:sz="0" w:space="0" w:color="auto"/>
            <w:bottom w:val="none" w:sz="0" w:space="0" w:color="auto"/>
            <w:right w:val="none" w:sz="0" w:space="0" w:color="auto"/>
          </w:divBdr>
        </w:div>
        <w:div w:id="94908287">
          <w:marLeft w:val="0"/>
          <w:marRight w:val="0"/>
          <w:marTop w:val="0"/>
          <w:marBottom w:val="0"/>
          <w:divBdr>
            <w:top w:val="single" w:sz="6" w:space="0" w:color="546E7A"/>
            <w:left w:val="single" w:sz="6" w:space="0" w:color="546E7A"/>
            <w:bottom w:val="single" w:sz="6" w:space="0" w:color="546E7A"/>
            <w:right w:val="single" w:sz="6" w:space="0" w:color="546E7A"/>
          </w:divBdr>
        </w:div>
        <w:div w:id="787547086">
          <w:marLeft w:val="0"/>
          <w:marRight w:val="0"/>
          <w:marTop w:val="0"/>
          <w:marBottom w:val="0"/>
          <w:divBdr>
            <w:top w:val="none" w:sz="0" w:space="0" w:color="auto"/>
            <w:left w:val="none" w:sz="0" w:space="0" w:color="auto"/>
            <w:bottom w:val="none" w:sz="0" w:space="0" w:color="auto"/>
            <w:right w:val="none" w:sz="0" w:space="0" w:color="auto"/>
          </w:divBdr>
        </w:div>
        <w:div w:id="206257556">
          <w:marLeft w:val="0"/>
          <w:marRight w:val="0"/>
          <w:marTop w:val="0"/>
          <w:marBottom w:val="0"/>
          <w:divBdr>
            <w:top w:val="single" w:sz="6" w:space="0" w:color="546E7A"/>
            <w:left w:val="single" w:sz="6" w:space="0" w:color="546E7A"/>
            <w:bottom w:val="single" w:sz="6" w:space="0" w:color="546E7A"/>
            <w:right w:val="single" w:sz="6" w:space="0" w:color="546E7A"/>
          </w:divBdr>
        </w:div>
        <w:div w:id="2048330636">
          <w:marLeft w:val="0"/>
          <w:marRight w:val="0"/>
          <w:marTop w:val="0"/>
          <w:marBottom w:val="0"/>
          <w:divBdr>
            <w:top w:val="none" w:sz="0" w:space="0" w:color="auto"/>
            <w:left w:val="none" w:sz="0" w:space="0" w:color="auto"/>
            <w:bottom w:val="none" w:sz="0" w:space="0" w:color="auto"/>
            <w:right w:val="none" w:sz="0" w:space="0" w:color="auto"/>
          </w:divBdr>
        </w:div>
        <w:div w:id="330761074">
          <w:marLeft w:val="0"/>
          <w:marRight w:val="0"/>
          <w:marTop w:val="0"/>
          <w:marBottom w:val="0"/>
          <w:divBdr>
            <w:top w:val="single" w:sz="6" w:space="0" w:color="546E7A"/>
            <w:left w:val="single" w:sz="6" w:space="0" w:color="546E7A"/>
            <w:bottom w:val="single" w:sz="6" w:space="0" w:color="546E7A"/>
            <w:right w:val="single" w:sz="6" w:space="0" w:color="546E7A"/>
          </w:divBdr>
        </w:div>
        <w:div w:id="765540321">
          <w:marLeft w:val="0"/>
          <w:marRight w:val="0"/>
          <w:marTop w:val="0"/>
          <w:marBottom w:val="0"/>
          <w:divBdr>
            <w:top w:val="none" w:sz="0" w:space="0" w:color="auto"/>
            <w:left w:val="none" w:sz="0" w:space="0" w:color="auto"/>
            <w:bottom w:val="none" w:sz="0" w:space="0" w:color="auto"/>
            <w:right w:val="none" w:sz="0" w:space="0" w:color="auto"/>
          </w:divBdr>
        </w:div>
        <w:div w:id="1308826054">
          <w:marLeft w:val="0"/>
          <w:marRight w:val="0"/>
          <w:marTop w:val="0"/>
          <w:marBottom w:val="0"/>
          <w:divBdr>
            <w:top w:val="single" w:sz="6" w:space="0" w:color="546E7A"/>
            <w:left w:val="single" w:sz="6" w:space="0" w:color="546E7A"/>
            <w:bottom w:val="single" w:sz="6" w:space="0" w:color="546E7A"/>
            <w:right w:val="single" w:sz="6" w:space="0" w:color="546E7A"/>
          </w:divBdr>
        </w:div>
        <w:div w:id="1426078416">
          <w:marLeft w:val="0"/>
          <w:marRight w:val="0"/>
          <w:marTop w:val="0"/>
          <w:marBottom w:val="0"/>
          <w:divBdr>
            <w:top w:val="none" w:sz="0" w:space="0" w:color="auto"/>
            <w:left w:val="none" w:sz="0" w:space="0" w:color="auto"/>
            <w:bottom w:val="none" w:sz="0" w:space="0" w:color="auto"/>
            <w:right w:val="none" w:sz="0" w:space="0" w:color="auto"/>
          </w:divBdr>
        </w:div>
        <w:div w:id="1417635021">
          <w:marLeft w:val="0"/>
          <w:marRight w:val="0"/>
          <w:marTop w:val="0"/>
          <w:marBottom w:val="0"/>
          <w:divBdr>
            <w:top w:val="single" w:sz="6" w:space="0" w:color="546E7A"/>
            <w:left w:val="single" w:sz="6" w:space="0" w:color="546E7A"/>
            <w:bottom w:val="single" w:sz="6" w:space="0" w:color="546E7A"/>
            <w:right w:val="single" w:sz="6" w:space="0" w:color="546E7A"/>
          </w:divBdr>
        </w:div>
        <w:div w:id="1010522278">
          <w:marLeft w:val="0"/>
          <w:marRight w:val="0"/>
          <w:marTop w:val="0"/>
          <w:marBottom w:val="0"/>
          <w:divBdr>
            <w:top w:val="none" w:sz="0" w:space="0" w:color="auto"/>
            <w:left w:val="none" w:sz="0" w:space="0" w:color="auto"/>
            <w:bottom w:val="none" w:sz="0" w:space="0" w:color="auto"/>
            <w:right w:val="none" w:sz="0" w:space="0" w:color="auto"/>
          </w:divBdr>
        </w:div>
        <w:div w:id="2054037695">
          <w:marLeft w:val="0"/>
          <w:marRight w:val="0"/>
          <w:marTop w:val="0"/>
          <w:marBottom w:val="0"/>
          <w:divBdr>
            <w:top w:val="single" w:sz="6" w:space="0" w:color="546E7A"/>
            <w:left w:val="single" w:sz="6" w:space="0" w:color="546E7A"/>
            <w:bottom w:val="single" w:sz="6" w:space="0" w:color="546E7A"/>
            <w:right w:val="single" w:sz="6" w:space="0" w:color="546E7A"/>
          </w:divBdr>
        </w:div>
        <w:div w:id="1084687396">
          <w:marLeft w:val="0"/>
          <w:marRight w:val="0"/>
          <w:marTop w:val="0"/>
          <w:marBottom w:val="0"/>
          <w:divBdr>
            <w:top w:val="none" w:sz="0" w:space="0" w:color="auto"/>
            <w:left w:val="none" w:sz="0" w:space="0" w:color="auto"/>
            <w:bottom w:val="none" w:sz="0" w:space="0" w:color="auto"/>
            <w:right w:val="none" w:sz="0" w:space="0" w:color="auto"/>
          </w:divBdr>
        </w:div>
        <w:div w:id="1857694348">
          <w:marLeft w:val="0"/>
          <w:marRight w:val="0"/>
          <w:marTop w:val="0"/>
          <w:marBottom w:val="0"/>
          <w:divBdr>
            <w:top w:val="single" w:sz="6" w:space="0" w:color="546E7A"/>
            <w:left w:val="single" w:sz="6" w:space="0" w:color="546E7A"/>
            <w:bottom w:val="single" w:sz="6" w:space="0" w:color="546E7A"/>
            <w:right w:val="single" w:sz="6" w:space="0" w:color="546E7A"/>
          </w:divBdr>
        </w:div>
        <w:div w:id="1673217260">
          <w:marLeft w:val="0"/>
          <w:marRight w:val="0"/>
          <w:marTop w:val="0"/>
          <w:marBottom w:val="0"/>
          <w:divBdr>
            <w:top w:val="none" w:sz="0" w:space="0" w:color="auto"/>
            <w:left w:val="none" w:sz="0" w:space="0" w:color="auto"/>
            <w:bottom w:val="none" w:sz="0" w:space="0" w:color="auto"/>
            <w:right w:val="none" w:sz="0" w:space="0" w:color="auto"/>
          </w:divBdr>
        </w:div>
        <w:div w:id="577134311">
          <w:marLeft w:val="0"/>
          <w:marRight w:val="0"/>
          <w:marTop w:val="0"/>
          <w:marBottom w:val="0"/>
          <w:divBdr>
            <w:top w:val="single" w:sz="6" w:space="0" w:color="546E7A"/>
            <w:left w:val="single" w:sz="6" w:space="0" w:color="546E7A"/>
            <w:bottom w:val="single" w:sz="6" w:space="0" w:color="546E7A"/>
            <w:right w:val="single" w:sz="6" w:space="0" w:color="546E7A"/>
          </w:divBdr>
        </w:div>
        <w:div w:id="1792044776">
          <w:marLeft w:val="0"/>
          <w:marRight w:val="0"/>
          <w:marTop w:val="0"/>
          <w:marBottom w:val="0"/>
          <w:divBdr>
            <w:top w:val="none" w:sz="0" w:space="0" w:color="auto"/>
            <w:left w:val="none" w:sz="0" w:space="0" w:color="auto"/>
            <w:bottom w:val="none" w:sz="0" w:space="0" w:color="auto"/>
            <w:right w:val="none" w:sz="0" w:space="0" w:color="auto"/>
          </w:divBdr>
        </w:div>
        <w:div w:id="1542403269">
          <w:marLeft w:val="0"/>
          <w:marRight w:val="0"/>
          <w:marTop w:val="0"/>
          <w:marBottom w:val="0"/>
          <w:divBdr>
            <w:top w:val="single" w:sz="6" w:space="0" w:color="546E7A"/>
            <w:left w:val="single" w:sz="6" w:space="0" w:color="546E7A"/>
            <w:bottom w:val="single" w:sz="6" w:space="0" w:color="546E7A"/>
            <w:right w:val="single" w:sz="6" w:space="0" w:color="546E7A"/>
          </w:divBdr>
        </w:div>
        <w:div w:id="126558485">
          <w:marLeft w:val="0"/>
          <w:marRight w:val="0"/>
          <w:marTop w:val="0"/>
          <w:marBottom w:val="0"/>
          <w:divBdr>
            <w:top w:val="none" w:sz="0" w:space="0" w:color="auto"/>
            <w:left w:val="none" w:sz="0" w:space="0" w:color="auto"/>
            <w:bottom w:val="none" w:sz="0" w:space="0" w:color="auto"/>
            <w:right w:val="none" w:sz="0" w:space="0" w:color="auto"/>
          </w:divBdr>
        </w:div>
        <w:div w:id="1185099883">
          <w:marLeft w:val="0"/>
          <w:marRight w:val="0"/>
          <w:marTop w:val="0"/>
          <w:marBottom w:val="0"/>
          <w:divBdr>
            <w:top w:val="single" w:sz="6" w:space="0" w:color="546E7A"/>
            <w:left w:val="single" w:sz="6" w:space="0" w:color="546E7A"/>
            <w:bottom w:val="single" w:sz="6" w:space="0" w:color="546E7A"/>
            <w:right w:val="single" w:sz="6" w:space="0" w:color="546E7A"/>
          </w:divBdr>
        </w:div>
        <w:div w:id="43995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2025-02-06T09:57:00Z</cp:lastPrinted>
  <dcterms:created xsi:type="dcterms:W3CDTF">2025-02-06T09:47:00Z</dcterms:created>
  <dcterms:modified xsi:type="dcterms:W3CDTF">2025-02-06T09:58:00Z</dcterms:modified>
</cp:coreProperties>
</file>