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0E" w:rsidRDefault="003C460E" w:rsidP="003C460E">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3C460E" w:rsidRDefault="003C460E" w:rsidP="003C460E">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3C460E" w:rsidRDefault="003C460E" w:rsidP="003C460E">
      <w:pPr>
        <w:spacing w:after="0"/>
        <w:jc w:val="center"/>
        <w:rPr>
          <w:rFonts w:ascii="Times New Roman" w:hAnsi="Times New Roman"/>
          <w:color w:val="C00000"/>
          <w:sz w:val="24"/>
          <w:szCs w:val="24"/>
        </w:rPr>
      </w:pPr>
    </w:p>
    <w:p w:rsidR="003C460E" w:rsidRDefault="003C460E" w:rsidP="003C460E">
      <w:pPr>
        <w:spacing w:after="0"/>
        <w:jc w:val="center"/>
        <w:rPr>
          <w:rFonts w:ascii="Times New Roman" w:hAnsi="Times New Roman"/>
          <w:color w:val="C00000"/>
          <w:sz w:val="24"/>
          <w:szCs w:val="24"/>
        </w:rPr>
      </w:pPr>
    </w:p>
    <w:p w:rsidR="003C460E" w:rsidRPr="00E075AB" w:rsidRDefault="003C460E" w:rsidP="003C460E">
      <w:pPr>
        <w:spacing w:after="0"/>
        <w:jc w:val="center"/>
        <w:rPr>
          <w:rFonts w:ascii="Times New Roman" w:hAnsi="Times New Roman"/>
          <w:b/>
          <w:sz w:val="28"/>
          <w:szCs w:val="28"/>
        </w:rPr>
      </w:pPr>
      <w:r w:rsidRPr="00E075AB">
        <w:rPr>
          <w:rFonts w:ascii="Times New Roman" w:hAnsi="Times New Roman"/>
          <w:b/>
          <w:sz w:val="28"/>
          <w:szCs w:val="28"/>
        </w:rPr>
        <w:t xml:space="preserve">Lloji i diplomës </w:t>
      </w:r>
      <w:r w:rsidRPr="00E075AB">
        <w:rPr>
          <w:rFonts w:ascii="Times New Roman" w:hAnsi="Times New Roman"/>
          <w:b/>
          <w:sz w:val="28"/>
          <w:szCs w:val="28"/>
          <w:lang w:val="sq-AL"/>
        </w:rPr>
        <w:t>n</w:t>
      </w:r>
      <w:r w:rsidR="00DF29F2">
        <w:rPr>
          <w:rFonts w:ascii="Times New Roman" w:hAnsi="Times New Roman"/>
          <w:b/>
          <w:sz w:val="28"/>
          <w:szCs w:val="28"/>
          <w:lang w:val="sq-AL"/>
        </w:rPr>
        <w:t>ë</w:t>
      </w:r>
      <w:r w:rsidRPr="00E075AB">
        <w:rPr>
          <w:rFonts w:ascii="Times New Roman" w:hAnsi="Times New Roman"/>
          <w:b/>
          <w:sz w:val="28"/>
          <w:szCs w:val="28"/>
          <w:lang w:val="sq-AL"/>
        </w:rPr>
        <w:t xml:space="preserve"> shkencat </w:t>
      </w:r>
      <w:r w:rsidR="00F9468A">
        <w:rPr>
          <w:rFonts w:ascii="Times New Roman" w:hAnsi="Times New Roman"/>
          <w:b/>
          <w:sz w:val="28"/>
          <w:szCs w:val="28"/>
          <w:lang w:val="sq-AL"/>
        </w:rPr>
        <w:t>“shoqerore”, “ekonomike”</w:t>
      </w:r>
    </w:p>
    <w:p w:rsidR="003C460E" w:rsidRDefault="003C460E" w:rsidP="003C460E">
      <w:pPr>
        <w:spacing w:after="0"/>
        <w:jc w:val="center"/>
        <w:rPr>
          <w:rFonts w:ascii="Times New Roman" w:hAnsi="Times New Roman"/>
          <w:b/>
          <w:sz w:val="28"/>
          <w:szCs w:val="28"/>
        </w:rPr>
      </w:pPr>
      <w:r w:rsidRPr="00E075AB">
        <w:rPr>
          <w:rFonts w:ascii="Times New Roman" w:hAnsi="Times New Roman"/>
          <w:b/>
          <w:sz w:val="28"/>
          <w:szCs w:val="28"/>
        </w:rPr>
        <w:t xml:space="preserve">Niveli minimal i diplomës </w:t>
      </w:r>
      <w:r w:rsidRPr="00E075AB">
        <w:rPr>
          <w:rFonts w:ascii="Times New Roman" w:hAnsi="Times New Roman"/>
          <w:b/>
          <w:sz w:val="28"/>
          <w:szCs w:val="28"/>
          <w:lang w:val="sq-AL"/>
        </w:rPr>
        <w:t>“</w:t>
      </w:r>
      <w:r>
        <w:rPr>
          <w:rFonts w:ascii="Times New Roman" w:hAnsi="Times New Roman"/>
          <w:b/>
          <w:sz w:val="28"/>
          <w:szCs w:val="28"/>
          <w:lang w:val="sq-AL"/>
        </w:rPr>
        <w:t>Bachelor</w:t>
      </w:r>
      <w:r w:rsidRPr="00E075AB">
        <w:rPr>
          <w:rFonts w:ascii="Times New Roman" w:hAnsi="Times New Roman"/>
          <w:b/>
          <w:sz w:val="28"/>
          <w:szCs w:val="28"/>
          <w:lang w:val="sq-AL"/>
        </w:rPr>
        <w:t xml:space="preserve">” </w:t>
      </w:r>
      <w:r w:rsidRPr="00E075AB">
        <w:rPr>
          <w:rFonts w:ascii="Times New Roman" w:hAnsi="Times New Roman"/>
          <w:b/>
          <w:sz w:val="28"/>
          <w:szCs w:val="28"/>
        </w:rPr>
        <w:t xml:space="preserve"> </w:t>
      </w:r>
    </w:p>
    <w:p w:rsidR="003C460E" w:rsidRPr="0009066D" w:rsidRDefault="003C460E" w:rsidP="003C460E">
      <w:pPr>
        <w:spacing w:after="0"/>
        <w:jc w:val="center"/>
        <w:rPr>
          <w:rFonts w:ascii="Times New Roman" w:hAnsi="Times New Roman"/>
          <w:b/>
          <w:sz w:val="28"/>
          <w:szCs w:val="28"/>
        </w:rPr>
      </w:pPr>
      <w:r w:rsidRPr="0009066D">
        <w:rPr>
          <w:rFonts w:ascii="Times New Roman" w:hAnsi="Times New Roman"/>
          <w:b/>
          <w:sz w:val="24"/>
          <w:szCs w:val="24"/>
        </w:rPr>
        <w:t>Kategoria e pag</w:t>
      </w:r>
      <w:r w:rsidR="002822D4">
        <w:rPr>
          <w:rFonts w:ascii="Times New Roman" w:hAnsi="Times New Roman"/>
          <w:b/>
          <w:sz w:val="24"/>
          <w:szCs w:val="24"/>
        </w:rPr>
        <w:t>ë</w:t>
      </w:r>
      <w:r w:rsidRPr="0009066D">
        <w:rPr>
          <w:rFonts w:ascii="Times New Roman" w:hAnsi="Times New Roman"/>
          <w:b/>
          <w:sz w:val="24"/>
          <w:szCs w:val="24"/>
        </w:rPr>
        <w:t>s IV-a</w:t>
      </w:r>
    </w:p>
    <w:p w:rsidR="003C460E" w:rsidRDefault="003C460E" w:rsidP="003C460E">
      <w:pPr>
        <w:spacing w:after="0"/>
        <w:jc w:val="center"/>
        <w:rPr>
          <w:rFonts w:ascii="Times New Roman" w:hAnsi="Times New Roman"/>
          <w:color w:val="C00000"/>
          <w:sz w:val="24"/>
          <w:szCs w:val="24"/>
        </w:rPr>
      </w:pPr>
    </w:p>
    <w:p w:rsidR="003C460E" w:rsidRDefault="003C460E" w:rsidP="003C460E">
      <w:pPr>
        <w:spacing w:after="0"/>
        <w:jc w:val="both"/>
        <w:rPr>
          <w:rFonts w:ascii="Times New Roman" w:hAnsi="Times New Roman"/>
          <w:sz w:val="24"/>
          <w:szCs w:val="24"/>
        </w:rPr>
      </w:pPr>
      <w:r w:rsidRPr="00343813">
        <w:rPr>
          <w:rFonts w:ascii="Times New Roman" w:hAnsi="Times New Roman"/>
          <w:sz w:val="24"/>
          <w:szCs w:val="24"/>
          <w:lang w:val="de-DE"/>
        </w:rPr>
        <w:t>Në zbatim të Ligjit Nr. 152/2013, “</w:t>
      </w:r>
      <w:r w:rsidRPr="00343813">
        <w:rPr>
          <w:rFonts w:ascii="Times New Roman" w:hAnsi="Times New Roman"/>
          <w:i/>
          <w:sz w:val="24"/>
          <w:szCs w:val="24"/>
          <w:lang w:val="de-DE"/>
        </w:rPr>
        <w:t>Për nëpunësin civil</w:t>
      </w:r>
      <w:r w:rsidRPr="00343813">
        <w:rPr>
          <w:rFonts w:ascii="Times New Roman" w:hAnsi="Times New Roman"/>
          <w:sz w:val="24"/>
          <w:szCs w:val="24"/>
          <w:lang w:val="de-DE"/>
        </w:rPr>
        <w:t xml:space="preserve">”, i ndryshuar, si dhe </w:t>
      </w:r>
      <w:r w:rsidRPr="00343813">
        <w:rPr>
          <w:rFonts w:ascii="Times New Roman" w:hAnsi="Times New Roman"/>
          <w:sz w:val="24"/>
          <w:szCs w:val="24"/>
        </w:rPr>
        <w:t>VKM Nr. 243, datë 18.03.2015 I “Për Pranimin, Lëvizjen Paralele, Periudhën e Provës dhe Emërimin në Kategorinë Ekzekutive”, i ndryshuar</w:t>
      </w:r>
      <w:r w:rsidRPr="00343813">
        <w:rPr>
          <w:rFonts w:ascii="Times New Roman" w:hAnsi="Times New Roman"/>
          <w:sz w:val="24"/>
          <w:szCs w:val="24"/>
          <w:lang w:val="de-DE"/>
        </w:rPr>
        <w:t>,</w:t>
      </w:r>
      <w:r w:rsidRPr="00343813">
        <w:rPr>
          <w:rFonts w:ascii="Times New Roman" w:hAnsi="Times New Roman"/>
          <w:sz w:val="24"/>
          <w:szCs w:val="24"/>
        </w:rPr>
        <w:t xml:space="preserve"> Institucioni Bashkia </w:t>
      </w:r>
      <w:r>
        <w:rPr>
          <w:rFonts w:ascii="Times New Roman" w:hAnsi="Times New Roman"/>
          <w:sz w:val="24"/>
          <w:szCs w:val="24"/>
        </w:rPr>
        <w:t>Dimal</w:t>
      </w:r>
      <w:r w:rsidRPr="00343813">
        <w:rPr>
          <w:rFonts w:ascii="Times New Roman" w:hAnsi="Times New Roman"/>
          <w:sz w:val="24"/>
          <w:szCs w:val="24"/>
        </w:rPr>
        <w:t xml:space="preserve"> shpall procedurën e konkurimit të hapur:</w:t>
      </w:r>
    </w:p>
    <w:p w:rsidR="003C460E" w:rsidRDefault="003C460E" w:rsidP="003C460E">
      <w:pPr>
        <w:spacing w:after="0"/>
        <w:jc w:val="both"/>
        <w:rPr>
          <w:rFonts w:ascii="Times New Roman" w:hAnsi="Times New Roman"/>
          <w:color w:val="C00000"/>
          <w:sz w:val="24"/>
          <w:szCs w:val="24"/>
        </w:rPr>
      </w:pPr>
    </w:p>
    <w:p w:rsidR="003C460E" w:rsidRPr="00161A37" w:rsidRDefault="003C460E" w:rsidP="003C460E">
      <w:pPr>
        <w:pStyle w:val="ListParagraph"/>
        <w:numPr>
          <w:ilvl w:val="0"/>
          <w:numId w:val="3"/>
        </w:numPr>
        <w:spacing w:after="0"/>
        <w:rPr>
          <w:rFonts w:ascii="Times New Roman" w:hAnsi="Times New Roman"/>
          <w:color w:val="FF0000"/>
          <w:sz w:val="24"/>
          <w:szCs w:val="24"/>
        </w:rPr>
      </w:pPr>
      <w:r>
        <w:rPr>
          <w:rFonts w:ascii="Times New Roman" w:hAnsi="Times New Roman"/>
          <w:color w:val="FF0000"/>
          <w:sz w:val="24"/>
          <w:szCs w:val="24"/>
        </w:rPr>
        <w:t xml:space="preserve"> Specialist</w:t>
      </w:r>
      <w:r w:rsidR="00F9468A">
        <w:rPr>
          <w:rFonts w:ascii="Times New Roman" w:hAnsi="Times New Roman"/>
          <w:color w:val="FF0000"/>
          <w:sz w:val="24"/>
          <w:szCs w:val="24"/>
        </w:rPr>
        <w:t xml:space="preserve"> i  </w:t>
      </w:r>
      <w:r>
        <w:rPr>
          <w:rFonts w:ascii="Times New Roman" w:hAnsi="Times New Roman"/>
          <w:color w:val="FF0000"/>
          <w:sz w:val="24"/>
          <w:szCs w:val="24"/>
        </w:rPr>
        <w:t xml:space="preserve"> </w:t>
      </w:r>
      <w:r w:rsidR="00F9468A">
        <w:rPr>
          <w:rFonts w:ascii="Times New Roman" w:hAnsi="Times New Roman"/>
          <w:color w:val="FF0000"/>
          <w:sz w:val="24"/>
          <w:szCs w:val="24"/>
        </w:rPr>
        <w:t>Statistik</w:t>
      </w:r>
      <w:r w:rsidR="003F2F65">
        <w:rPr>
          <w:rFonts w:ascii="Times New Roman" w:hAnsi="Times New Roman"/>
          <w:color w:val="FF0000"/>
          <w:sz w:val="24"/>
          <w:szCs w:val="24"/>
        </w:rPr>
        <w:t>ë</w:t>
      </w:r>
      <w:r w:rsidR="00F9468A">
        <w:rPr>
          <w:rFonts w:ascii="Times New Roman" w:hAnsi="Times New Roman"/>
          <w:color w:val="FF0000"/>
          <w:sz w:val="24"/>
          <w:szCs w:val="24"/>
        </w:rPr>
        <w:t>s</w:t>
      </w:r>
      <w:r>
        <w:rPr>
          <w:rFonts w:ascii="Times New Roman" w:hAnsi="Times New Roman"/>
          <w:color w:val="FF0000"/>
          <w:sz w:val="24"/>
          <w:szCs w:val="24"/>
        </w:rPr>
        <w:t xml:space="preserve"> </w:t>
      </w:r>
      <w:r w:rsidRPr="0098413D">
        <w:rPr>
          <w:rFonts w:ascii="Times New Roman" w:hAnsi="Times New Roman"/>
          <w:sz w:val="24"/>
          <w:szCs w:val="24"/>
        </w:rPr>
        <w:t>.</w:t>
      </w:r>
      <w:r w:rsidR="00DF29F2">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3C460E" w:rsidTr="00A274E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C460E" w:rsidP="00A274EF">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Pozicionet më sipër, u ofrohen fillimisht nëpunësve civilë të së njëjtës kategori për procedurën e lëvizjes paralele!</w:t>
            </w:r>
          </w:p>
          <w:p w:rsidR="003C460E" w:rsidRDefault="003C460E" w:rsidP="00A274EF">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3C460E" w:rsidRDefault="003C460E" w:rsidP="003C460E">
      <w:pPr>
        <w:jc w:val="center"/>
        <w:rPr>
          <w:rFonts w:ascii="Times New Roman" w:eastAsia="MS Mincho" w:hAnsi="Times New Roman"/>
          <w:sz w:val="24"/>
          <w:szCs w:val="24"/>
        </w:rPr>
      </w:pPr>
    </w:p>
    <w:p w:rsidR="003C460E" w:rsidRDefault="003C460E" w:rsidP="003C460E">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3C460E" w:rsidRDefault="003C460E" w:rsidP="003C460E">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3C460E" w:rsidRDefault="003C460E" w:rsidP="003C460E">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3C460E" w:rsidTr="00A274EF">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C460E" w:rsidP="00A274E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Dokumentave levizje paralele: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31737" w:rsidP="00A274EF">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17.02.2025</w:t>
            </w:r>
          </w:p>
        </w:tc>
      </w:tr>
      <w:tr w:rsidR="003C460E" w:rsidTr="00A274EF">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C460E" w:rsidP="00A274E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Dokumentave pranim nga jashtë: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31737" w:rsidP="00A274EF">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20.02.2025</w:t>
            </w:r>
          </w:p>
        </w:tc>
      </w:tr>
    </w:tbl>
    <w:p w:rsidR="003C460E" w:rsidRDefault="003C460E" w:rsidP="003C460E">
      <w:pPr>
        <w:jc w:val="both"/>
        <w:rPr>
          <w:rFonts w:ascii="Times New Roman" w:hAnsi="Times New Roman"/>
          <w:b/>
          <w:sz w:val="24"/>
          <w:szCs w:val="24"/>
        </w:rPr>
      </w:pPr>
    </w:p>
    <w:p w:rsidR="003C460E" w:rsidRDefault="003C460E" w:rsidP="003C460E">
      <w:pPr>
        <w:jc w:val="both"/>
        <w:rPr>
          <w:rFonts w:ascii="Times New Roman" w:eastAsia="MS Mincho" w:hAnsi="Times New Roman"/>
          <w:b/>
          <w:i/>
          <w:color w:val="FF0000"/>
          <w:sz w:val="24"/>
          <w:szCs w:val="24"/>
        </w:rPr>
      </w:pPr>
    </w:p>
    <w:tbl>
      <w:tblPr>
        <w:tblW w:w="0" w:type="auto"/>
        <w:tblCellMar>
          <w:top w:w="113" w:type="dxa"/>
          <w:bottom w:w="113" w:type="dxa"/>
        </w:tblCellMar>
        <w:tblLook w:val="00A0" w:firstRow="1" w:lastRow="0" w:firstColumn="1" w:lastColumn="0" w:noHBand="0" w:noVBand="0"/>
      </w:tblPr>
      <w:tblGrid>
        <w:gridCol w:w="9855"/>
      </w:tblGrid>
      <w:tr w:rsidR="003C460E" w:rsidTr="00A274EF">
        <w:tc>
          <w:tcPr>
            <w:tcW w:w="9855" w:type="dxa"/>
            <w:shd w:val="clear" w:color="auto" w:fill="C00000"/>
            <w:hideMark/>
          </w:tcPr>
          <w:p w:rsidR="003C460E" w:rsidRDefault="003C460E" w:rsidP="00A274EF">
            <w:pPr>
              <w:spacing w:after="0" w:line="240" w:lineRule="auto"/>
              <w:rPr>
                <w:rFonts w:ascii="Times New Roman" w:hAnsi="Times New Roman"/>
                <w:b/>
                <w:color w:val="FFFF00"/>
                <w:sz w:val="24"/>
                <w:szCs w:val="24"/>
              </w:rPr>
            </w:pPr>
            <w:r>
              <w:rPr>
                <w:rFonts w:ascii="Times New Roman" w:hAnsi="Times New Roman"/>
                <w:b/>
                <w:sz w:val="24"/>
                <w:szCs w:val="24"/>
              </w:rPr>
              <w:tab/>
            </w: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3C460E" w:rsidRPr="003C460E" w:rsidRDefault="003C460E" w:rsidP="003C460E">
      <w:pPr>
        <w:spacing w:after="0"/>
        <w:jc w:val="both"/>
        <w:rPr>
          <w:rFonts w:ascii="Times New Roman" w:hAnsi="Times New Roman"/>
          <w:sz w:val="24"/>
          <w:szCs w:val="24"/>
          <w:lang w:val="it-IT"/>
        </w:rPr>
      </w:pPr>
    </w:p>
    <w:p w:rsidR="003C460E" w:rsidRDefault="003C460E" w:rsidP="003C460E">
      <w:pPr>
        <w:tabs>
          <w:tab w:val="left" w:pos="1305"/>
        </w:tabs>
        <w:spacing w:after="0"/>
        <w:jc w:val="both"/>
        <w:rPr>
          <w:rFonts w:ascii="Times New Roman" w:hAnsi="Times New Roman"/>
          <w:sz w:val="24"/>
          <w:szCs w:val="24"/>
        </w:rPr>
      </w:pPr>
      <w:r>
        <w:rPr>
          <w:rFonts w:ascii="Times New Roman" w:hAnsi="Times New Roman"/>
          <w:sz w:val="24"/>
          <w:szCs w:val="24"/>
        </w:rPr>
        <w:tab/>
      </w:r>
    </w:p>
    <w:p w:rsidR="003C460E" w:rsidRPr="0083332E" w:rsidRDefault="003C460E" w:rsidP="003C460E">
      <w:pPr>
        <w:tabs>
          <w:tab w:val="left" w:pos="1305"/>
        </w:tabs>
        <w:spacing w:after="0"/>
        <w:ind w:firstLine="720"/>
        <w:jc w:val="both"/>
        <w:rPr>
          <w:rFonts w:ascii="Times New Roman" w:hAnsi="Times New Roman"/>
          <w:b/>
          <w:sz w:val="24"/>
          <w:szCs w:val="24"/>
          <w:u w:val="single"/>
        </w:rPr>
      </w:pPr>
      <w:r w:rsidRPr="0083332E">
        <w:rPr>
          <w:rFonts w:ascii="Times New Roman" w:hAnsi="Times New Roman"/>
          <w:b/>
          <w:sz w:val="24"/>
          <w:szCs w:val="24"/>
          <w:u w:val="single"/>
        </w:rPr>
        <w:t xml:space="preserve">Specialist </w:t>
      </w:r>
      <w:r w:rsidR="003F2F65">
        <w:rPr>
          <w:rFonts w:ascii="Times New Roman" w:hAnsi="Times New Roman"/>
          <w:b/>
          <w:sz w:val="24"/>
          <w:szCs w:val="24"/>
          <w:u w:val="single"/>
        </w:rPr>
        <w:t xml:space="preserve"> i  Statistikës.</w:t>
      </w:r>
    </w:p>
    <w:p w:rsidR="003F2F65" w:rsidRPr="006B510F" w:rsidRDefault="003F2F65" w:rsidP="003F2F65">
      <w:pPr>
        <w:spacing w:before="240" w:line="360" w:lineRule="auto"/>
        <w:ind w:right="25"/>
        <w:jc w:val="both"/>
        <w:rPr>
          <w:rFonts w:ascii="Times New Roman" w:hAnsi="Times New Roman"/>
          <w:b/>
          <w:sz w:val="24"/>
          <w:szCs w:val="24"/>
        </w:rPr>
      </w:pPr>
      <w:r w:rsidRPr="006B510F">
        <w:rPr>
          <w:rFonts w:ascii="Times New Roman" w:hAnsi="Times New Roman"/>
          <w:b/>
          <w:sz w:val="24"/>
          <w:szCs w:val="24"/>
        </w:rPr>
        <w:t>DETYRAT    KRYESORE.</w:t>
      </w:r>
    </w:p>
    <w:p w:rsidR="003F2F65" w:rsidRPr="00AA3FC7" w:rsidRDefault="003F2F65" w:rsidP="003F2F65">
      <w:pPr>
        <w:pStyle w:val="ListParagraph"/>
        <w:numPr>
          <w:ilvl w:val="0"/>
          <w:numId w:val="13"/>
        </w:numPr>
        <w:spacing w:before="240" w:line="360" w:lineRule="auto"/>
        <w:ind w:right="25"/>
        <w:jc w:val="both"/>
        <w:rPr>
          <w:rFonts w:ascii="Times New Roman" w:hAnsi="Times New Roman"/>
          <w:sz w:val="24"/>
          <w:szCs w:val="24"/>
        </w:rPr>
      </w:pPr>
      <w:r w:rsidRPr="00AA3FC7">
        <w:rPr>
          <w:rFonts w:ascii="Times New Roman" w:hAnsi="Times New Roman"/>
          <w:sz w:val="24"/>
          <w:szCs w:val="24"/>
        </w:rPr>
        <w:lastRenderedPageBreak/>
        <w:t>Identifikon të dhënat bazë, si dhe përcakton qëllimet dhe objektivat që duhet të trajtohen në përpilimin e raporteve statistikore;</w:t>
      </w:r>
    </w:p>
    <w:p w:rsidR="003F2F65" w:rsidRPr="00AA3FC7" w:rsidRDefault="003F2F65" w:rsidP="003F2F65">
      <w:pPr>
        <w:pStyle w:val="ListParagraph"/>
        <w:numPr>
          <w:ilvl w:val="0"/>
          <w:numId w:val="13"/>
        </w:numPr>
        <w:spacing w:before="240" w:line="360" w:lineRule="auto"/>
        <w:ind w:right="25"/>
        <w:jc w:val="both"/>
        <w:rPr>
          <w:rFonts w:ascii="Times New Roman" w:hAnsi="Times New Roman"/>
          <w:sz w:val="24"/>
          <w:szCs w:val="24"/>
        </w:rPr>
      </w:pPr>
      <w:r w:rsidRPr="00AA3FC7">
        <w:rPr>
          <w:rFonts w:ascii="Times New Roman" w:hAnsi="Times New Roman"/>
          <w:sz w:val="24"/>
          <w:szCs w:val="24"/>
        </w:rPr>
        <w:t>Menaxhon mbledhjen në mënyrë periodike të të dhënave që paraqesin punën e strukturave përkatëse pjesë e aparatit Bashkisë Dimal, si dhe institucioneve të varësisë</w:t>
      </w:r>
      <w:r>
        <w:rPr>
          <w:rFonts w:ascii="Times New Roman" w:hAnsi="Times New Roman"/>
          <w:sz w:val="24"/>
          <w:szCs w:val="24"/>
        </w:rPr>
        <w:t>.</w:t>
      </w:r>
      <w:r w:rsidRPr="00AA3FC7">
        <w:rPr>
          <w:rFonts w:ascii="Times New Roman" w:hAnsi="Times New Roman"/>
          <w:sz w:val="24"/>
          <w:szCs w:val="24"/>
        </w:rPr>
        <w:t xml:space="preserve"> </w:t>
      </w:r>
    </w:p>
    <w:p w:rsidR="003F2F65" w:rsidRPr="00AA3FC7" w:rsidRDefault="003F2F65" w:rsidP="003F2F65">
      <w:pPr>
        <w:pStyle w:val="ListParagraph"/>
        <w:numPr>
          <w:ilvl w:val="0"/>
          <w:numId w:val="13"/>
        </w:numPr>
        <w:spacing w:before="240" w:line="360" w:lineRule="auto"/>
        <w:ind w:right="25"/>
        <w:jc w:val="both"/>
        <w:rPr>
          <w:rFonts w:ascii="Times New Roman" w:hAnsi="Times New Roman"/>
          <w:sz w:val="24"/>
          <w:szCs w:val="24"/>
        </w:rPr>
      </w:pPr>
      <w:r w:rsidRPr="00AA3FC7">
        <w:rPr>
          <w:rFonts w:ascii="Times New Roman" w:hAnsi="Times New Roman"/>
          <w:sz w:val="24"/>
          <w:szCs w:val="24"/>
        </w:rPr>
        <w:t xml:space="preserve">Kontrollon dhe jep miratimin për analizimin, publikimin dhe ruajtjen e këtyre informacioneve në platformën dixhitale të bashkisë </w:t>
      </w:r>
    </w:p>
    <w:p w:rsidR="003F2F65" w:rsidRPr="00AA3FC7" w:rsidRDefault="003F2F65" w:rsidP="003F2F65">
      <w:pPr>
        <w:pStyle w:val="ListParagraph"/>
        <w:numPr>
          <w:ilvl w:val="0"/>
          <w:numId w:val="13"/>
        </w:numPr>
        <w:spacing w:before="240" w:line="360" w:lineRule="auto"/>
        <w:ind w:right="25"/>
        <w:jc w:val="both"/>
        <w:rPr>
          <w:rFonts w:ascii="Times New Roman" w:hAnsi="Times New Roman"/>
          <w:sz w:val="24"/>
          <w:szCs w:val="24"/>
        </w:rPr>
      </w:pPr>
      <w:r w:rsidRPr="00AA3FC7">
        <w:rPr>
          <w:rFonts w:ascii="Times New Roman" w:hAnsi="Times New Roman"/>
          <w:sz w:val="24"/>
          <w:szCs w:val="24"/>
        </w:rPr>
        <w:t>Përgatit materiale të nevojshme statistikore në kuadër të projekteve në të cilat angazhohet Bashkia si dhe kryerjen e përmbledhjeve të publikimeve më të fundit me karakter informues</w:t>
      </w:r>
      <w:r>
        <w:rPr>
          <w:rFonts w:ascii="Times New Roman" w:hAnsi="Times New Roman"/>
          <w:sz w:val="24"/>
          <w:szCs w:val="24"/>
        </w:rPr>
        <w:t>.</w:t>
      </w:r>
    </w:p>
    <w:p w:rsidR="003F2F65" w:rsidRPr="00AA3FC7" w:rsidRDefault="003F2F65" w:rsidP="003F2F65">
      <w:pPr>
        <w:pStyle w:val="ListParagraph"/>
        <w:numPr>
          <w:ilvl w:val="0"/>
          <w:numId w:val="13"/>
        </w:numPr>
        <w:spacing w:before="240" w:line="360" w:lineRule="auto"/>
        <w:ind w:right="25"/>
        <w:jc w:val="both"/>
        <w:rPr>
          <w:rFonts w:ascii="Times New Roman" w:hAnsi="Times New Roman"/>
          <w:sz w:val="24"/>
          <w:szCs w:val="24"/>
        </w:rPr>
      </w:pPr>
      <w:r w:rsidRPr="00AA3FC7">
        <w:rPr>
          <w:rFonts w:ascii="Times New Roman" w:hAnsi="Times New Roman"/>
          <w:sz w:val="24"/>
          <w:szCs w:val="24"/>
        </w:rPr>
        <w:t>Planifikon dhe menaxhon njohjen e teknikave (metodologji, softëare) të reja në fushën e përpunimit e informacionit statistikor.</w:t>
      </w:r>
    </w:p>
    <w:p w:rsidR="003F2F65" w:rsidRPr="00AA3FC7" w:rsidRDefault="003F2F65" w:rsidP="003F2F65">
      <w:pPr>
        <w:pStyle w:val="ListParagraph"/>
        <w:numPr>
          <w:ilvl w:val="0"/>
          <w:numId w:val="13"/>
        </w:numPr>
        <w:spacing w:before="240" w:line="360" w:lineRule="auto"/>
        <w:ind w:right="25"/>
        <w:jc w:val="both"/>
        <w:rPr>
          <w:rFonts w:ascii="Times New Roman" w:hAnsi="Times New Roman"/>
          <w:sz w:val="24"/>
          <w:szCs w:val="24"/>
        </w:rPr>
      </w:pPr>
      <w:r w:rsidRPr="00AA3FC7">
        <w:rPr>
          <w:rFonts w:ascii="Times New Roman" w:hAnsi="Times New Roman"/>
          <w:sz w:val="24"/>
          <w:szCs w:val="24"/>
        </w:rPr>
        <w:t>Krijon dhe mban kontakte të vazhdueshme me zyrat analoge, pranë institucioneve të tjera publike (INSTAT, ASIG, Ministri, Institute Shkencore e Kulturore etj.), organizmave të huaja</w:t>
      </w:r>
    </w:p>
    <w:p w:rsidR="003C460E" w:rsidRDefault="003C460E" w:rsidP="003C460E">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3C460E" w:rsidRDefault="003C460E" w:rsidP="003C460E">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3C460E" w:rsidRDefault="003C460E" w:rsidP="003C460E">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3C460E" w:rsidRDefault="003C460E" w:rsidP="003C460E">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III-a), </w:t>
      </w:r>
    </w:p>
    <w:p w:rsidR="003C460E" w:rsidRDefault="003C460E" w:rsidP="003C460E">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3C460E" w:rsidRDefault="003C460E" w:rsidP="003C460E">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3C460E" w:rsidRDefault="003C460E" w:rsidP="003C460E">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C460E" w:rsidRPr="001D4593" w:rsidRDefault="003C460E" w:rsidP="003C460E">
      <w:pPr>
        <w:pStyle w:val="ListParagraph"/>
        <w:numPr>
          <w:ilvl w:val="0"/>
          <w:numId w:val="2"/>
        </w:numPr>
        <w:jc w:val="both"/>
        <w:rPr>
          <w:rFonts w:ascii="Times New Roman" w:hAnsi="Times New Roman"/>
          <w:color w:val="000000"/>
          <w:sz w:val="24"/>
          <w:szCs w:val="24"/>
        </w:rPr>
      </w:pPr>
      <w:r w:rsidRPr="001D4593">
        <w:rPr>
          <w:rFonts w:ascii="Times New Roman" w:hAnsi="Times New Roman"/>
          <w:sz w:val="24"/>
          <w:szCs w:val="24"/>
          <w:lang w:val="sq-AL"/>
        </w:rPr>
        <w:t>Të zotërojë minimumi diplom</w:t>
      </w:r>
      <w:r w:rsidR="001D4593">
        <w:rPr>
          <w:rFonts w:ascii="Times New Roman" w:hAnsi="Times New Roman"/>
          <w:sz w:val="24"/>
          <w:szCs w:val="24"/>
          <w:lang w:val="sq-AL"/>
        </w:rPr>
        <w:t>ë</w:t>
      </w:r>
      <w:r w:rsidRPr="001D4593">
        <w:rPr>
          <w:rFonts w:ascii="Times New Roman" w:hAnsi="Times New Roman"/>
          <w:sz w:val="24"/>
          <w:szCs w:val="24"/>
          <w:lang w:val="sq-AL"/>
        </w:rPr>
        <w:t>n “Bachelor” n</w:t>
      </w:r>
      <w:r w:rsidR="001D4593">
        <w:rPr>
          <w:rFonts w:ascii="Times New Roman" w:hAnsi="Times New Roman"/>
          <w:sz w:val="24"/>
          <w:szCs w:val="24"/>
          <w:lang w:val="sq-AL"/>
        </w:rPr>
        <w:t>ë</w:t>
      </w:r>
      <w:r w:rsidRPr="001D4593">
        <w:rPr>
          <w:rFonts w:ascii="Times New Roman" w:hAnsi="Times New Roman"/>
          <w:sz w:val="24"/>
          <w:szCs w:val="24"/>
          <w:lang w:val="sq-AL"/>
        </w:rPr>
        <w:t xml:space="preserve"> </w:t>
      </w:r>
      <w:r w:rsidR="003F2F65">
        <w:rPr>
          <w:rFonts w:ascii="Times New Roman" w:hAnsi="Times New Roman"/>
          <w:sz w:val="24"/>
          <w:szCs w:val="24"/>
          <w:lang w:val="sq-AL"/>
        </w:rPr>
        <w:t>shkencat ekonomike dhe shoqerore.</w:t>
      </w:r>
    </w:p>
    <w:p w:rsidR="003C460E" w:rsidRPr="001D4593" w:rsidRDefault="003C460E" w:rsidP="003C460E">
      <w:pPr>
        <w:pStyle w:val="ListParagraph"/>
        <w:numPr>
          <w:ilvl w:val="0"/>
          <w:numId w:val="2"/>
        </w:numPr>
        <w:jc w:val="both"/>
        <w:rPr>
          <w:rFonts w:ascii="Times New Roman" w:hAnsi="Times New Roman"/>
          <w:sz w:val="24"/>
          <w:szCs w:val="24"/>
          <w:lang w:val="it-IT"/>
        </w:rPr>
      </w:pPr>
      <w:r w:rsidRPr="001D4593">
        <w:rPr>
          <w:rFonts w:ascii="Times New Roman" w:hAnsi="Times New Roman"/>
          <w:sz w:val="24"/>
          <w:szCs w:val="24"/>
          <w:lang w:val="it-IT"/>
        </w:rPr>
        <w:t>P</w:t>
      </w:r>
      <w:r w:rsidR="00FD3417">
        <w:rPr>
          <w:rFonts w:ascii="Times New Roman" w:hAnsi="Times New Roman"/>
          <w:sz w:val="24"/>
          <w:szCs w:val="24"/>
          <w:lang w:val="it-IT"/>
        </w:rPr>
        <w:t>ë</w:t>
      </w:r>
      <w:r w:rsidRPr="001D4593">
        <w:rPr>
          <w:rFonts w:ascii="Times New Roman" w:hAnsi="Times New Roman"/>
          <w:sz w:val="24"/>
          <w:szCs w:val="24"/>
          <w:lang w:val="it-IT"/>
        </w:rPr>
        <w:t>rvoja n</w:t>
      </w:r>
      <w:r w:rsidR="00FD3417">
        <w:rPr>
          <w:rFonts w:ascii="Times New Roman" w:hAnsi="Times New Roman"/>
          <w:sz w:val="24"/>
          <w:szCs w:val="24"/>
          <w:lang w:val="it-IT"/>
        </w:rPr>
        <w:t>ë</w:t>
      </w:r>
      <w:r w:rsidRPr="001D4593">
        <w:rPr>
          <w:rFonts w:ascii="Times New Roman" w:hAnsi="Times New Roman"/>
          <w:sz w:val="24"/>
          <w:szCs w:val="24"/>
          <w:lang w:val="it-IT"/>
        </w:rPr>
        <w:t xml:space="preserve"> pun</w:t>
      </w:r>
      <w:r w:rsidR="00FD3417">
        <w:rPr>
          <w:rFonts w:ascii="Times New Roman" w:hAnsi="Times New Roman"/>
          <w:sz w:val="24"/>
          <w:szCs w:val="24"/>
          <w:lang w:val="it-IT"/>
        </w:rPr>
        <w:t>ë</w:t>
      </w:r>
      <w:r w:rsidRPr="001D4593">
        <w:rPr>
          <w:rFonts w:ascii="Times New Roman" w:hAnsi="Times New Roman"/>
          <w:sz w:val="24"/>
          <w:szCs w:val="24"/>
          <w:lang w:val="it-IT"/>
        </w:rPr>
        <w:t xml:space="preserve"> p</w:t>
      </w:r>
      <w:r w:rsidR="00FD3417">
        <w:rPr>
          <w:rFonts w:ascii="Times New Roman" w:hAnsi="Times New Roman"/>
          <w:sz w:val="24"/>
          <w:szCs w:val="24"/>
          <w:lang w:val="it-IT"/>
        </w:rPr>
        <w:t>ë</w:t>
      </w:r>
      <w:r w:rsidRPr="001D4593">
        <w:rPr>
          <w:rFonts w:ascii="Times New Roman" w:hAnsi="Times New Roman"/>
          <w:sz w:val="24"/>
          <w:szCs w:val="24"/>
          <w:lang w:val="it-IT"/>
        </w:rPr>
        <w:t>rb</w:t>
      </w:r>
      <w:r w:rsidR="00FD3417">
        <w:rPr>
          <w:rFonts w:ascii="Times New Roman" w:hAnsi="Times New Roman"/>
          <w:sz w:val="24"/>
          <w:szCs w:val="24"/>
          <w:lang w:val="it-IT"/>
        </w:rPr>
        <w:t>ë</w:t>
      </w:r>
      <w:r w:rsidRPr="001D4593">
        <w:rPr>
          <w:rFonts w:ascii="Times New Roman" w:hAnsi="Times New Roman"/>
          <w:sz w:val="24"/>
          <w:szCs w:val="24"/>
          <w:lang w:val="it-IT"/>
        </w:rPr>
        <w:t>n avantazh;</w:t>
      </w:r>
    </w:p>
    <w:p w:rsidR="003C460E" w:rsidRDefault="003C460E" w:rsidP="003C460E">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w:t>
      </w:r>
      <w:r w:rsidR="001D4593">
        <w:rPr>
          <w:rFonts w:ascii="Times New Roman" w:hAnsi="Times New Roman"/>
          <w:color w:val="000000"/>
          <w:sz w:val="24"/>
          <w:szCs w:val="24"/>
        </w:rPr>
        <w:t xml:space="preserve"> aftesi</w:t>
      </w:r>
      <w:r>
        <w:rPr>
          <w:rFonts w:ascii="Times New Roman" w:hAnsi="Times New Roman"/>
          <w:color w:val="000000"/>
          <w:sz w:val="24"/>
          <w:szCs w:val="24"/>
        </w:rPr>
        <w:t xml:space="preserve"> të punës në grup.</w:t>
      </w:r>
    </w:p>
    <w:p w:rsidR="003C460E" w:rsidRDefault="003C460E" w:rsidP="003C460E">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lastRenderedPageBreak/>
        <w:t>Kandidatët duhet të dorëzojnë pranë njësisë së burimeve njerëzore të Bashkis</w:t>
      </w:r>
      <w:r w:rsidR="00FD3417">
        <w:rPr>
          <w:rFonts w:ascii="Times New Roman" w:hAnsi="Times New Roman"/>
          <w:sz w:val="24"/>
          <w:szCs w:val="24"/>
        </w:rPr>
        <w:t>ë</w:t>
      </w:r>
      <w:r>
        <w:rPr>
          <w:rFonts w:ascii="Times New Roman" w:hAnsi="Times New Roman"/>
          <w:sz w:val="24"/>
          <w:szCs w:val="24"/>
        </w:rPr>
        <w:t xml:space="preserve"> Dimal ku ndodhet pozicioni për të cilin d</w:t>
      </w:r>
      <w:r w:rsidR="003F2F65">
        <w:rPr>
          <w:rFonts w:ascii="Times New Roman" w:hAnsi="Times New Roman"/>
          <w:sz w:val="24"/>
          <w:szCs w:val="24"/>
        </w:rPr>
        <w:t>e</w:t>
      </w:r>
      <w:r>
        <w:rPr>
          <w:rFonts w:ascii="Times New Roman" w:hAnsi="Times New Roman"/>
          <w:sz w:val="24"/>
          <w:szCs w:val="24"/>
        </w:rPr>
        <w:t>shironi t</w:t>
      </w:r>
      <w:r w:rsidR="003F2F65">
        <w:rPr>
          <w:rFonts w:ascii="Times New Roman" w:hAnsi="Times New Roman"/>
          <w:sz w:val="24"/>
          <w:szCs w:val="24"/>
        </w:rPr>
        <w:t>e</w:t>
      </w:r>
      <w:r>
        <w:rPr>
          <w:rFonts w:ascii="Times New Roman" w:hAnsi="Times New Roman"/>
          <w:sz w:val="24"/>
          <w:szCs w:val="24"/>
        </w:rPr>
        <w:t xml:space="preserve"> aplikoni, dokumentet si më poshtë:</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C460E" w:rsidRDefault="00E129A2" w:rsidP="003C460E">
      <w:pPr>
        <w:pStyle w:val="ListParagraph"/>
        <w:ind w:left="360"/>
        <w:rPr>
          <w:rFonts w:ascii="Times New Roman" w:hAnsi="Times New Roman"/>
          <w:color w:val="0000FF"/>
          <w:sz w:val="24"/>
          <w:szCs w:val="24"/>
          <w:u w:val="single"/>
        </w:rPr>
      </w:pPr>
      <w:hyperlink r:id="rId7" w:history="1">
        <w:r w:rsidR="003C460E">
          <w:rPr>
            <w:rStyle w:val="Hyperlink"/>
            <w:sz w:val="24"/>
            <w:szCs w:val="24"/>
          </w:rPr>
          <w:t>http://dap.gov.al/vende-vakante/udhezime-Dokumente/219-udhezime-Dokumente</w:t>
        </w:r>
      </w:hyperlink>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3C460E" w:rsidRDefault="003C460E" w:rsidP="003C460E">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brenda datës </w:t>
      </w:r>
      <w:r w:rsidR="00331737">
        <w:rPr>
          <w:rFonts w:ascii="Times New Roman" w:hAnsi="Times New Roman"/>
          <w:b/>
          <w:i/>
          <w:sz w:val="24"/>
          <w:szCs w:val="24"/>
        </w:rPr>
        <w:t>17.02.2025.</w:t>
      </w:r>
    </w:p>
    <w:p w:rsidR="003C460E" w:rsidRDefault="003C460E" w:rsidP="003C460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Deri në datën </w:t>
      </w:r>
      <w:r w:rsidR="00331737">
        <w:rPr>
          <w:rFonts w:ascii="Times New Roman" w:hAnsi="Times New Roman"/>
          <w:i/>
          <w:sz w:val="24"/>
          <w:szCs w:val="24"/>
        </w:rPr>
        <w:t>19.02.2025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Bashkisë Dimal</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C460E" w:rsidRDefault="003C460E" w:rsidP="003C460E">
      <w:pPr>
        <w:ind w:right="-81"/>
        <w:jc w:val="both"/>
        <w:rPr>
          <w:rFonts w:ascii="Times New Roman" w:hAnsi="Times New Roman"/>
          <w:sz w:val="24"/>
          <w:szCs w:val="24"/>
        </w:rPr>
      </w:pPr>
    </w:p>
    <w:p w:rsidR="003C460E" w:rsidRPr="003F2F65" w:rsidRDefault="003C460E" w:rsidP="003F2F65">
      <w:pPr>
        <w:spacing w:after="0" w:line="240" w:lineRule="auto"/>
        <w:ind w:left="360"/>
        <w:jc w:val="both"/>
        <w:rPr>
          <w:rFonts w:ascii="Times New Roman" w:hAnsi="Times New Roman"/>
          <w:sz w:val="24"/>
          <w:szCs w:val="24"/>
          <w:lang w:val="it-IT"/>
        </w:rPr>
      </w:pPr>
    </w:p>
    <w:p w:rsidR="00735E25" w:rsidRPr="00D05162" w:rsidRDefault="00735E25" w:rsidP="00735E25">
      <w:pPr>
        <w:jc w:val="both"/>
        <w:rPr>
          <w:rFonts w:ascii="Times New Roman" w:hAnsi="Times New Roman"/>
          <w:sz w:val="24"/>
          <w:szCs w:val="24"/>
        </w:rPr>
      </w:pPr>
      <w:r w:rsidRPr="00D05162">
        <w:rPr>
          <w:rFonts w:ascii="Times New Roman" w:hAnsi="Times New Roman"/>
          <w:sz w:val="24"/>
          <w:szCs w:val="24"/>
        </w:rPr>
        <w:t>Kandidatët do të vlerësohen në lidhje me:</w:t>
      </w:r>
    </w:p>
    <w:p w:rsidR="00735E25" w:rsidRPr="00D05162" w:rsidRDefault="00735E25" w:rsidP="00735E25">
      <w:pPr>
        <w:pStyle w:val="ListParagraph"/>
        <w:numPr>
          <w:ilvl w:val="0"/>
          <w:numId w:val="14"/>
        </w:numPr>
        <w:jc w:val="both"/>
        <w:rPr>
          <w:rFonts w:ascii="Times New Roman" w:hAnsi="Times New Roman"/>
          <w:sz w:val="24"/>
          <w:szCs w:val="24"/>
        </w:rPr>
      </w:pPr>
      <w:bookmarkStart w:id="0" w:name="_Hlk189652357"/>
      <w:r w:rsidRPr="00D05162">
        <w:rPr>
          <w:rFonts w:ascii="Times New Roman" w:hAnsi="Times New Roman"/>
          <w:sz w:val="24"/>
          <w:szCs w:val="24"/>
        </w:rPr>
        <w:t>Njohuritë mbi Ligjin 139/2015 “</w:t>
      </w:r>
      <w:r w:rsidRPr="00D05162">
        <w:rPr>
          <w:rFonts w:ascii="Times New Roman" w:hAnsi="Times New Roman"/>
          <w:i/>
          <w:sz w:val="24"/>
          <w:szCs w:val="24"/>
        </w:rPr>
        <w:t>Për Vetëqeverisjen Vendore</w:t>
      </w:r>
      <w:r w:rsidRPr="00D05162">
        <w:rPr>
          <w:rFonts w:ascii="Times New Roman" w:hAnsi="Times New Roman"/>
          <w:sz w:val="24"/>
          <w:szCs w:val="24"/>
        </w:rPr>
        <w:t>”</w:t>
      </w:r>
    </w:p>
    <w:p w:rsidR="00735E25" w:rsidRPr="00D05162" w:rsidRDefault="00735E25" w:rsidP="00735E25">
      <w:pPr>
        <w:pStyle w:val="ListParagraph"/>
        <w:numPr>
          <w:ilvl w:val="0"/>
          <w:numId w:val="14"/>
        </w:numPr>
        <w:jc w:val="both"/>
        <w:rPr>
          <w:rFonts w:ascii="Times New Roman" w:hAnsi="Times New Roman"/>
          <w:sz w:val="24"/>
          <w:szCs w:val="24"/>
        </w:rPr>
      </w:pPr>
      <w:r w:rsidRPr="00D05162">
        <w:rPr>
          <w:rFonts w:ascii="Times New Roman" w:hAnsi="Times New Roman"/>
          <w:sz w:val="24"/>
          <w:szCs w:val="24"/>
        </w:rPr>
        <w:t>Njohuritë mbi Ligjin Nr. 152/2013, “</w:t>
      </w:r>
      <w:r w:rsidRPr="00D05162">
        <w:rPr>
          <w:rFonts w:ascii="Times New Roman" w:hAnsi="Times New Roman"/>
          <w:i/>
          <w:sz w:val="24"/>
          <w:szCs w:val="24"/>
        </w:rPr>
        <w:t>Për Nëpunësin Civil</w:t>
      </w:r>
      <w:r w:rsidRPr="00D05162">
        <w:rPr>
          <w:rFonts w:ascii="Times New Roman" w:hAnsi="Times New Roman"/>
          <w:sz w:val="24"/>
          <w:szCs w:val="24"/>
        </w:rPr>
        <w:t>”, i ndryshuar, si dhe aktet lighore dhe nënligjore dalë në zbatim të tij.</w:t>
      </w:r>
    </w:p>
    <w:p w:rsidR="00735E25" w:rsidRPr="00D05162" w:rsidRDefault="00735E25" w:rsidP="00735E25">
      <w:pPr>
        <w:pStyle w:val="ListParagraph"/>
        <w:numPr>
          <w:ilvl w:val="0"/>
          <w:numId w:val="14"/>
        </w:numPr>
        <w:ind w:right="-81"/>
        <w:jc w:val="both"/>
        <w:rPr>
          <w:rFonts w:ascii="Times New Roman" w:hAnsi="Times New Roman"/>
          <w:i/>
          <w:sz w:val="24"/>
          <w:szCs w:val="24"/>
        </w:rPr>
      </w:pPr>
      <w:r w:rsidRPr="00D05162">
        <w:rPr>
          <w:rFonts w:ascii="Times New Roman" w:hAnsi="Times New Roman"/>
          <w:sz w:val="24"/>
          <w:szCs w:val="24"/>
        </w:rPr>
        <w:t>Njohuritë mbi Ligjin Nr. 9131, datë 08.09.2003, “</w:t>
      </w:r>
      <w:r w:rsidRPr="00D05162">
        <w:rPr>
          <w:rFonts w:ascii="Times New Roman" w:hAnsi="Times New Roman"/>
          <w:i/>
          <w:sz w:val="24"/>
          <w:szCs w:val="24"/>
        </w:rPr>
        <w:t>Për rregullat e etikës në administratën publike</w:t>
      </w:r>
      <w:r w:rsidRPr="00D05162">
        <w:rPr>
          <w:rFonts w:ascii="Times New Roman" w:hAnsi="Times New Roman"/>
          <w:sz w:val="24"/>
          <w:szCs w:val="24"/>
        </w:rPr>
        <w:t>”.</w:t>
      </w:r>
    </w:p>
    <w:p w:rsidR="00735E25" w:rsidRPr="00D05162" w:rsidRDefault="00735E25" w:rsidP="00735E25">
      <w:pPr>
        <w:pStyle w:val="ListParagraph"/>
        <w:numPr>
          <w:ilvl w:val="0"/>
          <w:numId w:val="14"/>
        </w:numPr>
        <w:ind w:right="-81"/>
        <w:jc w:val="both"/>
        <w:rPr>
          <w:rFonts w:ascii="Times New Roman" w:hAnsi="Times New Roman"/>
          <w:sz w:val="24"/>
          <w:szCs w:val="24"/>
        </w:rPr>
      </w:pPr>
      <w:bookmarkStart w:id="1" w:name="_Hlk189652387"/>
      <w:bookmarkEnd w:id="0"/>
      <w:r w:rsidRPr="00D05162">
        <w:rPr>
          <w:rFonts w:ascii="Times New Roman" w:hAnsi="Times New Roman"/>
          <w:sz w:val="24"/>
          <w:szCs w:val="24"/>
          <w:lang w:val="sq-AL"/>
        </w:rPr>
        <w:lastRenderedPageBreak/>
        <w:t>Njohuritë mbi Ligjin Nr. 8503, datë 30.06.1999, “</w:t>
      </w:r>
      <w:r w:rsidRPr="00D05162">
        <w:rPr>
          <w:rFonts w:ascii="Times New Roman" w:hAnsi="Times New Roman"/>
          <w:i/>
          <w:sz w:val="24"/>
          <w:szCs w:val="24"/>
          <w:lang w:val="sq-AL"/>
        </w:rPr>
        <w:t>Për të drejtën e informimit për dokumentet zyrtare</w:t>
      </w:r>
      <w:r w:rsidRPr="00D05162">
        <w:rPr>
          <w:rFonts w:ascii="Times New Roman" w:hAnsi="Times New Roman"/>
          <w:sz w:val="24"/>
          <w:szCs w:val="24"/>
          <w:lang w:val="sq-AL"/>
        </w:rPr>
        <w:t>”, i ndryshuar.</w:t>
      </w:r>
    </w:p>
    <w:p w:rsidR="003F2F65" w:rsidRPr="00735E25" w:rsidRDefault="00735E25" w:rsidP="00735E25">
      <w:pPr>
        <w:pStyle w:val="ListParagraph"/>
        <w:numPr>
          <w:ilvl w:val="0"/>
          <w:numId w:val="14"/>
        </w:numPr>
        <w:ind w:right="-81"/>
        <w:jc w:val="both"/>
        <w:rPr>
          <w:rFonts w:ascii="Times New Roman" w:hAnsi="Times New Roman"/>
          <w:sz w:val="24"/>
          <w:szCs w:val="24"/>
        </w:rPr>
      </w:pPr>
      <w:r w:rsidRPr="00D05162">
        <w:rPr>
          <w:rFonts w:ascii="Times New Roman" w:hAnsi="Times New Roman"/>
          <w:sz w:val="24"/>
          <w:szCs w:val="24"/>
          <w:lang w:val="sq-AL"/>
        </w:rPr>
        <w:t>Njohuritë mbi Ligjin</w:t>
      </w:r>
      <w:r w:rsidRPr="00D05162">
        <w:rPr>
          <w:rFonts w:ascii="Times New Roman" w:hAnsi="Times New Roman"/>
          <w:sz w:val="24"/>
          <w:szCs w:val="24"/>
        </w:rPr>
        <w:t xml:space="preserve"> Nr. 44/20151 “Ko</w:t>
      </w:r>
      <w:r w:rsidRPr="00D05162">
        <w:rPr>
          <w:rFonts w:ascii="Times New Roman" w:hAnsi="Times New Roman"/>
          <w:i/>
          <w:sz w:val="24"/>
          <w:szCs w:val="24"/>
        </w:rPr>
        <w:t>di I Procedurave Administrative I Republikës Së Shqipërisë</w:t>
      </w:r>
      <w:r w:rsidRPr="00D05162">
        <w:rPr>
          <w:rFonts w:ascii="Times New Roman" w:hAnsi="Times New Roman"/>
          <w:sz w:val="24"/>
          <w:szCs w:val="24"/>
        </w:rPr>
        <w:t>” I ndryshua</w:t>
      </w:r>
      <w:r>
        <w:rPr>
          <w:rFonts w:ascii="Times New Roman" w:hAnsi="Times New Roman"/>
          <w:sz w:val="24"/>
          <w:szCs w:val="24"/>
        </w:rPr>
        <w:t>r</w:t>
      </w:r>
    </w:p>
    <w:bookmarkEnd w:id="1"/>
    <w:p w:rsidR="003C460E" w:rsidRPr="00735E25" w:rsidRDefault="003C460E" w:rsidP="00735E25">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3C460E" w:rsidRDefault="003C460E" w:rsidP="003C460E">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3C460E" w:rsidRDefault="003C460E" w:rsidP="003C460E">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3C460E" w:rsidRDefault="003C460E" w:rsidP="003C460E">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3C460E" w:rsidRDefault="003C460E" w:rsidP="003C460E">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Më shumë detaje në lidhje me vlerësimin me pikë, metodologjinë e shpërndarjes së pikëve, mënyrën e llogaritjes së rezultatit përfundimtar i gjeni në </w:t>
      </w:r>
      <w:hyperlink r:id="rId8" w:history="1">
        <w:r>
          <w:rPr>
            <w:rStyle w:val="Hyperlink"/>
            <w:sz w:val="24"/>
            <w:szCs w:val="24"/>
          </w:rPr>
          <w:t>ëëë</w:t>
        </w:r>
        <w:r w:rsidRPr="003710E4">
          <w:rPr>
            <w:rStyle w:val="Hyperlink"/>
            <w:sz w:val="24"/>
            <w:szCs w:val="24"/>
          </w:rPr>
          <w:t>.dap.gov.al</w:t>
        </w:r>
      </w:hyperlink>
      <w:r>
        <w:rPr>
          <w:rFonts w:ascii="Times New Roman" w:hAnsi="Times New Roman"/>
          <w:sz w:val="24"/>
          <w:szCs w:val="24"/>
        </w:rPr>
        <w:t>.</w:t>
      </w:r>
    </w:p>
    <w:p w:rsidR="003C460E" w:rsidRDefault="00E129A2" w:rsidP="003C460E">
      <w:pPr>
        <w:jc w:val="both"/>
        <w:rPr>
          <w:rFonts w:ascii="Times New Roman" w:hAnsi="Times New Roman"/>
          <w:sz w:val="24"/>
          <w:szCs w:val="24"/>
        </w:rPr>
      </w:pPr>
      <w:hyperlink r:id="rId9" w:history="1">
        <w:r w:rsidR="003C460E">
          <w:rPr>
            <w:rStyle w:val="Hyperlink"/>
            <w:sz w:val="24"/>
            <w:szCs w:val="24"/>
          </w:rPr>
          <w:t>http://dap.gov.al/2014-03-21-12-52-44/udhezime/426-udhezim-nr-2-date-27-03-2015</w:t>
        </w:r>
      </w:hyperlink>
    </w:p>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Në përfundim të vlerësimit të kandidatëve, Bashkia Dimal do të shpallë fituesin në portalin “Shërbimi Kombëtar i Punësimit”. Të gjithë kandidatët pjesëmarrës në këtë procedurë do të njoftohen në mënyrë elektronike për datën e saktë të shpalljes së fituesit.</w:t>
      </w:r>
    </w:p>
    <w:p w:rsidR="003C460E" w:rsidRDefault="003C460E" w:rsidP="003C460E">
      <w:pPr>
        <w:jc w:val="both"/>
        <w:rPr>
          <w:rFonts w:ascii="Times New Roman" w:hAnsi="Times New Roman"/>
          <w:sz w:val="24"/>
          <w:szCs w:val="24"/>
        </w:rPr>
      </w:pPr>
    </w:p>
    <w:p w:rsidR="003C460E" w:rsidRDefault="003C460E" w:rsidP="003C460E">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3C460E" w:rsidTr="00A274E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C460E" w:rsidRDefault="003C460E" w:rsidP="00A274EF">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3C460E" w:rsidRDefault="003C460E" w:rsidP="003C460E">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3C460E" w:rsidRDefault="003C460E" w:rsidP="003C460E">
      <w:pPr>
        <w:jc w:val="both"/>
        <w:rPr>
          <w:rFonts w:ascii="Times New Roman" w:hAnsi="Times New Roman"/>
          <w:b/>
          <w:sz w:val="24"/>
          <w:szCs w:val="24"/>
        </w:rPr>
      </w:pPr>
    </w:p>
    <w:p w:rsidR="003C460E" w:rsidRDefault="003C460E" w:rsidP="003C460E">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3C460E" w:rsidRDefault="003C460E" w:rsidP="003C460E">
      <w:pPr>
        <w:pStyle w:val="ListParagraph"/>
        <w:ind w:left="0"/>
        <w:jc w:val="both"/>
        <w:rPr>
          <w:rFonts w:ascii="Times New Roman" w:hAnsi="Times New Roman"/>
          <w:b/>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C460E" w:rsidRPr="00925127" w:rsidRDefault="003C460E" w:rsidP="003C460E">
      <w:pPr>
        <w:pStyle w:val="ListParagraph"/>
        <w:numPr>
          <w:ilvl w:val="0"/>
          <w:numId w:val="11"/>
        </w:numPr>
        <w:jc w:val="both"/>
        <w:rPr>
          <w:rFonts w:ascii="Times New Roman" w:hAnsi="Times New Roman"/>
          <w:color w:val="000000"/>
          <w:sz w:val="24"/>
          <w:szCs w:val="24"/>
        </w:rPr>
      </w:pPr>
      <w:r w:rsidRPr="00925127">
        <w:rPr>
          <w:rFonts w:ascii="Times New Roman" w:hAnsi="Times New Roman"/>
          <w:sz w:val="24"/>
          <w:szCs w:val="24"/>
          <w:lang w:val="sq-AL"/>
        </w:rPr>
        <w:t>Të zotërojë minimumi diplom</w:t>
      </w:r>
      <w:r w:rsidR="00925127">
        <w:rPr>
          <w:rFonts w:ascii="Times New Roman" w:hAnsi="Times New Roman"/>
          <w:sz w:val="24"/>
          <w:szCs w:val="24"/>
          <w:lang w:val="sq-AL"/>
        </w:rPr>
        <w:t>ë</w:t>
      </w:r>
      <w:r w:rsidRPr="00925127">
        <w:rPr>
          <w:rFonts w:ascii="Times New Roman" w:hAnsi="Times New Roman"/>
          <w:sz w:val="24"/>
          <w:szCs w:val="24"/>
          <w:lang w:val="sq-AL"/>
        </w:rPr>
        <w:t>n “Bachelor” n</w:t>
      </w:r>
      <w:r w:rsidR="00925127">
        <w:rPr>
          <w:rFonts w:ascii="Times New Roman" w:hAnsi="Times New Roman"/>
          <w:sz w:val="24"/>
          <w:szCs w:val="24"/>
          <w:lang w:val="sq-AL"/>
        </w:rPr>
        <w:t>ë</w:t>
      </w:r>
      <w:r w:rsidRPr="00925127">
        <w:rPr>
          <w:rFonts w:ascii="Times New Roman" w:hAnsi="Times New Roman"/>
          <w:sz w:val="24"/>
          <w:szCs w:val="24"/>
          <w:lang w:val="sq-AL"/>
        </w:rPr>
        <w:t xml:space="preserve"> fush</w:t>
      </w:r>
      <w:r w:rsidR="00925127">
        <w:rPr>
          <w:rFonts w:ascii="Times New Roman" w:hAnsi="Times New Roman"/>
          <w:sz w:val="24"/>
          <w:szCs w:val="24"/>
          <w:lang w:val="sq-AL"/>
        </w:rPr>
        <w:t>ë</w:t>
      </w:r>
      <w:r w:rsidRPr="00925127">
        <w:rPr>
          <w:rFonts w:ascii="Times New Roman" w:hAnsi="Times New Roman"/>
          <w:sz w:val="24"/>
          <w:szCs w:val="24"/>
          <w:lang w:val="sq-AL"/>
        </w:rPr>
        <w:t xml:space="preserve">n </w:t>
      </w:r>
      <w:r w:rsidR="00925127">
        <w:rPr>
          <w:rFonts w:ascii="Times New Roman" w:hAnsi="Times New Roman"/>
          <w:sz w:val="24"/>
          <w:szCs w:val="24"/>
          <w:lang w:val="sq-AL"/>
        </w:rPr>
        <w:t xml:space="preserve">ekonomike ose </w:t>
      </w:r>
      <w:bookmarkStart w:id="2" w:name="_GoBack"/>
      <w:bookmarkEnd w:id="2"/>
      <w:r w:rsidR="00925127">
        <w:rPr>
          <w:rFonts w:ascii="Times New Roman" w:hAnsi="Times New Roman"/>
          <w:sz w:val="24"/>
          <w:szCs w:val="24"/>
          <w:lang w:val="sq-AL"/>
        </w:rPr>
        <w:t>shkencat shoqërore.</w:t>
      </w:r>
    </w:p>
    <w:p w:rsidR="003C460E" w:rsidRPr="00925127" w:rsidRDefault="003C460E" w:rsidP="003C460E">
      <w:pPr>
        <w:pStyle w:val="ListParagraph"/>
        <w:numPr>
          <w:ilvl w:val="0"/>
          <w:numId w:val="11"/>
        </w:numPr>
        <w:jc w:val="both"/>
        <w:rPr>
          <w:rFonts w:ascii="Times New Roman" w:hAnsi="Times New Roman"/>
          <w:sz w:val="24"/>
          <w:szCs w:val="24"/>
          <w:lang w:val="it-IT"/>
        </w:rPr>
      </w:pPr>
      <w:r w:rsidRPr="00925127">
        <w:rPr>
          <w:rFonts w:ascii="Times New Roman" w:hAnsi="Times New Roman"/>
          <w:sz w:val="24"/>
          <w:szCs w:val="24"/>
          <w:lang w:val="it-IT"/>
        </w:rPr>
        <w:t>P</w:t>
      </w:r>
      <w:r w:rsidR="00925127">
        <w:rPr>
          <w:rFonts w:ascii="Times New Roman" w:hAnsi="Times New Roman"/>
          <w:sz w:val="24"/>
          <w:szCs w:val="24"/>
          <w:lang w:val="it-IT"/>
        </w:rPr>
        <w:t>ë</w:t>
      </w:r>
      <w:r w:rsidRPr="00925127">
        <w:rPr>
          <w:rFonts w:ascii="Times New Roman" w:hAnsi="Times New Roman"/>
          <w:sz w:val="24"/>
          <w:szCs w:val="24"/>
          <w:lang w:val="it-IT"/>
        </w:rPr>
        <w:t>rvoja n</w:t>
      </w:r>
      <w:r w:rsidR="00925127">
        <w:rPr>
          <w:rFonts w:ascii="Times New Roman" w:hAnsi="Times New Roman"/>
          <w:sz w:val="24"/>
          <w:szCs w:val="24"/>
          <w:lang w:val="it-IT"/>
        </w:rPr>
        <w:t>ë</w:t>
      </w:r>
      <w:r w:rsidRPr="00925127">
        <w:rPr>
          <w:rFonts w:ascii="Times New Roman" w:hAnsi="Times New Roman"/>
          <w:sz w:val="24"/>
          <w:szCs w:val="24"/>
          <w:lang w:val="it-IT"/>
        </w:rPr>
        <w:t xml:space="preserve"> pune p</w:t>
      </w:r>
      <w:r w:rsidR="00925127">
        <w:rPr>
          <w:rFonts w:ascii="Times New Roman" w:hAnsi="Times New Roman"/>
          <w:sz w:val="24"/>
          <w:szCs w:val="24"/>
          <w:lang w:val="it-IT"/>
        </w:rPr>
        <w:t>ë</w:t>
      </w:r>
      <w:r w:rsidRPr="00925127">
        <w:rPr>
          <w:rFonts w:ascii="Times New Roman" w:hAnsi="Times New Roman"/>
          <w:sz w:val="24"/>
          <w:szCs w:val="24"/>
          <w:lang w:val="it-IT"/>
        </w:rPr>
        <w:t>rb</w:t>
      </w:r>
      <w:r w:rsidR="00925127">
        <w:rPr>
          <w:rFonts w:ascii="Times New Roman" w:hAnsi="Times New Roman"/>
          <w:sz w:val="24"/>
          <w:szCs w:val="24"/>
          <w:lang w:val="it-IT"/>
        </w:rPr>
        <w:t>ë</w:t>
      </w:r>
      <w:r w:rsidRPr="00925127">
        <w:rPr>
          <w:rFonts w:ascii="Times New Roman" w:hAnsi="Times New Roman"/>
          <w:sz w:val="24"/>
          <w:szCs w:val="24"/>
          <w:lang w:val="it-IT"/>
        </w:rPr>
        <w:t>n avantazh</w:t>
      </w:r>
      <w:r w:rsidR="00925127">
        <w:rPr>
          <w:rFonts w:ascii="Times New Roman" w:hAnsi="Times New Roman"/>
          <w:sz w:val="24"/>
          <w:szCs w:val="24"/>
          <w:lang w:val="it-IT"/>
        </w:rPr>
        <w:t>.</w:t>
      </w:r>
    </w:p>
    <w:p w:rsidR="003C460E" w:rsidRDefault="003C460E" w:rsidP="003C460E">
      <w:pPr>
        <w:pStyle w:val="ListParagraph"/>
        <w:numPr>
          <w:ilvl w:val="0"/>
          <w:numId w:val="11"/>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3C460E" w:rsidRDefault="003C460E" w:rsidP="003C460E">
      <w:pPr>
        <w:pStyle w:val="ListParagraph"/>
        <w:jc w:val="both"/>
        <w:rPr>
          <w:rFonts w:ascii="Times New Roman" w:hAnsi="Times New Roman"/>
          <w:color w:val="000000"/>
          <w:sz w:val="24"/>
          <w:szCs w:val="24"/>
        </w:rPr>
      </w:pPr>
    </w:p>
    <w:p w:rsidR="003C460E" w:rsidRDefault="003C460E" w:rsidP="003C460E">
      <w:pPr>
        <w:pStyle w:val="ListParagraph"/>
        <w:jc w:val="both"/>
        <w:rPr>
          <w:rFonts w:ascii="Times New Roman" w:hAnsi="Times New Roman"/>
          <w:sz w:val="24"/>
          <w:szCs w:val="24"/>
        </w:rPr>
      </w:pPr>
    </w:p>
    <w:p w:rsidR="003C460E" w:rsidRDefault="003C460E" w:rsidP="003C460E">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C460E" w:rsidRDefault="00E129A2" w:rsidP="003C460E">
      <w:pPr>
        <w:pStyle w:val="ListParagraph"/>
        <w:ind w:left="360"/>
        <w:rPr>
          <w:rFonts w:ascii="Times New Roman" w:hAnsi="Times New Roman"/>
          <w:color w:val="0000FF"/>
          <w:sz w:val="24"/>
          <w:szCs w:val="24"/>
          <w:u w:val="single"/>
        </w:rPr>
      </w:pPr>
      <w:hyperlink r:id="rId10" w:history="1">
        <w:r w:rsidR="003C460E">
          <w:rPr>
            <w:rStyle w:val="Hyperlink"/>
            <w:sz w:val="24"/>
            <w:szCs w:val="24"/>
          </w:rPr>
          <w:t>http://dap.gov.al/vende-vakante/udhezime-Dokumente/219-udhezime-Dokumente</w:t>
        </w:r>
      </w:hyperlink>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3C460E" w:rsidRPr="004C22E1"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3C460E" w:rsidRDefault="003C460E" w:rsidP="003C460E">
      <w:pPr>
        <w:pStyle w:val="ListParagraph"/>
        <w:ind w:left="360"/>
        <w:rPr>
          <w:rFonts w:ascii="Times New Roman" w:hAnsi="Times New Roman"/>
          <w:sz w:val="24"/>
          <w:szCs w:val="24"/>
        </w:rPr>
      </w:pPr>
    </w:p>
    <w:p w:rsidR="003C460E" w:rsidRDefault="003C460E" w:rsidP="003C460E">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331737">
        <w:rPr>
          <w:rFonts w:ascii="Times New Roman" w:hAnsi="Times New Roman"/>
          <w:b/>
          <w:i/>
          <w:sz w:val="24"/>
          <w:szCs w:val="24"/>
        </w:rPr>
        <w:t>20.02.2025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3C460E" w:rsidRDefault="003C460E" w:rsidP="003C460E">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3C460E" w:rsidTr="00A274E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C460E" w:rsidRDefault="003C460E" w:rsidP="00A274EF">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do të informohen për fazat e mëtejshme të kësaj proçedure: </w:t>
            </w:r>
          </w:p>
          <w:p w:rsidR="003C460E" w:rsidRDefault="003C460E" w:rsidP="00A274EF">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3C460E" w:rsidRDefault="003C460E" w:rsidP="00A274EF">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3C460E" w:rsidRDefault="003C460E" w:rsidP="00A274EF">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Brenda datës </w:t>
      </w:r>
      <w:r w:rsidR="00331737">
        <w:rPr>
          <w:rFonts w:ascii="Times New Roman" w:hAnsi="Times New Roman"/>
          <w:color w:val="FF0000"/>
          <w:sz w:val="24"/>
          <w:szCs w:val="24"/>
        </w:rPr>
        <w:t>24.02.2025</w:t>
      </w:r>
      <w:r>
        <w:rPr>
          <w:rFonts w:ascii="Times New Roman" w:hAnsi="Times New Roman"/>
          <w:i/>
          <w:sz w:val="24"/>
          <w:szCs w:val="24"/>
        </w:rPr>
        <w:t>,</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Institucionit Bashkia Dimal,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3C460E" w:rsidRDefault="003C460E" w:rsidP="003C460E">
      <w:pPr>
        <w:jc w:val="both"/>
        <w:rPr>
          <w:rFonts w:ascii="Times New Roman" w:hAnsi="Times New Roman"/>
          <w:sz w:val="24"/>
          <w:szCs w:val="24"/>
        </w:rPr>
      </w:pPr>
    </w:p>
    <w:p w:rsidR="00735E25" w:rsidRPr="00D05162" w:rsidRDefault="00735E25" w:rsidP="00735E25">
      <w:pPr>
        <w:pStyle w:val="ListParagraph"/>
        <w:numPr>
          <w:ilvl w:val="0"/>
          <w:numId w:val="11"/>
        </w:numPr>
        <w:jc w:val="both"/>
        <w:rPr>
          <w:rFonts w:ascii="Times New Roman" w:hAnsi="Times New Roman"/>
          <w:sz w:val="24"/>
          <w:szCs w:val="24"/>
        </w:rPr>
      </w:pPr>
      <w:r w:rsidRPr="00D05162">
        <w:rPr>
          <w:rFonts w:ascii="Times New Roman" w:hAnsi="Times New Roman"/>
          <w:sz w:val="24"/>
          <w:szCs w:val="24"/>
        </w:rPr>
        <w:t>Njohuritë mbi Ligjin 139/2015 “</w:t>
      </w:r>
      <w:r w:rsidRPr="00D05162">
        <w:rPr>
          <w:rFonts w:ascii="Times New Roman" w:hAnsi="Times New Roman"/>
          <w:i/>
          <w:sz w:val="24"/>
          <w:szCs w:val="24"/>
        </w:rPr>
        <w:t>Për Vetëqeverisjen Vendore</w:t>
      </w:r>
      <w:r w:rsidRPr="00D05162">
        <w:rPr>
          <w:rFonts w:ascii="Times New Roman" w:hAnsi="Times New Roman"/>
          <w:sz w:val="24"/>
          <w:szCs w:val="24"/>
        </w:rPr>
        <w:t>”</w:t>
      </w:r>
    </w:p>
    <w:p w:rsidR="00735E25" w:rsidRPr="00D05162" w:rsidRDefault="00735E25" w:rsidP="00735E25">
      <w:pPr>
        <w:pStyle w:val="ListParagraph"/>
        <w:numPr>
          <w:ilvl w:val="0"/>
          <w:numId w:val="11"/>
        </w:numPr>
        <w:jc w:val="both"/>
        <w:rPr>
          <w:rFonts w:ascii="Times New Roman" w:hAnsi="Times New Roman"/>
          <w:sz w:val="24"/>
          <w:szCs w:val="24"/>
        </w:rPr>
      </w:pPr>
      <w:r w:rsidRPr="00D05162">
        <w:rPr>
          <w:rFonts w:ascii="Times New Roman" w:hAnsi="Times New Roman"/>
          <w:sz w:val="24"/>
          <w:szCs w:val="24"/>
        </w:rPr>
        <w:t>Njohuritë mbi Ligjin Nr. 152/2013, “</w:t>
      </w:r>
      <w:r w:rsidRPr="00D05162">
        <w:rPr>
          <w:rFonts w:ascii="Times New Roman" w:hAnsi="Times New Roman"/>
          <w:i/>
          <w:sz w:val="24"/>
          <w:szCs w:val="24"/>
        </w:rPr>
        <w:t>Për Nëpunësin Civil</w:t>
      </w:r>
      <w:r w:rsidRPr="00D05162">
        <w:rPr>
          <w:rFonts w:ascii="Times New Roman" w:hAnsi="Times New Roman"/>
          <w:sz w:val="24"/>
          <w:szCs w:val="24"/>
        </w:rPr>
        <w:t>”, i ndryshuar, si dhe aktet lighore dhe nënligjore dalë në zbatim të tij.</w:t>
      </w:r>
    </w:p>
    <w:p w:rsidR="00735E25" w:rsidRPr="00D05162" w:rsidRDefault="00735E25" w:rsidP="00735E25">
      <w:pPr>
        <w:pStyle w:val="ListParagraph"/>
        <w:numPr>
          <w:ilvl w:val="0"/>
          <w:numId w:val="11"/>
        </w:numPr>
        <w:ind w:right="-81"/>
        <w:jc w:val="both"/>
        <w:rPr>
          <w:rFonts w:ascii="Times New Roman" w:hAnsi="Times New Roman"/>
          <w:i/>
          <w:sz w:val="24"/>
          <w:szCs w:val="24"/>
        </w:rPr>
      </w:pPr>
      <w:r w:rsidRPr="00D05162">
        <w:rPr>
          <w:rFonts w:ascii="Times New Roman" w:hAnsi="Times New Roman"/>
          <w:sz w:val="24"/>
          <w:szCs w:val="24"/>
        </w:rPr>
        <w:t>Njohuritë mbi Ligjin Nr. 9131, datë 08.09.2003, “</w:t>
      </w:r>
      <w:r w:rsidRPr="00D05162">
        <w:rPr>
          <w:rFonts w:ascii="Times New Roman" w:hAnsi="Times New Roman"/>
          <w:i/>
          <w:sz w:val="24"/>
          <w:szCs w:val="24"/>
        </w:rPr>
        <w:t>Për rregullat e etikës në administratën publike</w:t>
      </w:r>
      <w:r w:rsidRPr="00D05162">
        <w:rPr>
          <w:rFonts w:ascii="Times New Roman" w:hAnsi="Times New Roman"/>
          <w:sz w:val="24"/>
          <w:szCs w:val="24"/>
        </w:rPr>
        <w:t>”.</w:t>
      </w:r>
    </w:p>
    <w:p w:rsidR="00735E25" w:rsidRPr="00D05162" w:rsidRDefault="00735E25" w:rsidP="00735E25">
      <w:pPr>
        <w:pStyle w:val="ListParagraph"/>
        <w:numPr>
          <w:ilvl w:val="0"/>
          <w:numId w:val="11"/>
        </w:numPr>
        <w:ind w:right="-81"/>
        <w:jc w:val="both"/>
        <w:rPr>
          <w:rFonts w:ascii="Times New Roman" w:hAnsi="Times New Roman"/>
          <w:sz w:val="24"/>
          <w:szCs w:val="24"/>
        </w:rPr>
      </w:pPr>
      <w:r w:rsidRPr="00D05162">
        <w:rPr>
          <w:rFonts w:ascii="Times New Roman" w:hAnsi="Times New Roman"/>
          <w:sz w:val="24"/>
          <w:szCs w:val="24"/>
          <w:lang w:val="sq-AL"/>
        </w:rPr>
        <w:t>Njohuritë mbi Ligjin Nr. 8503, datë 30.06.1999, “</w:t>
      </w:r>
      <w:r w:rsidRPr="00D05162">
        <w:rPr>
          <w:rFonts w:ascii="Times New Roman" w:hAnsi="Times New Roman"/>
          <w:i/>
          <w:sz w:val="24"/>
          <w:szCs w:val="24"/>
          <w:lang w:val="sq-AL"/>
        </w:rPr>
        <w:t>Për të drejtën e informimit për dokumentet zyrtare</w:t>
      </w:r>
      <w:r w:rsidRPr="00D05162">
        <w:rPr>
          <w:rFonts w:ascii="Times New Roman" w:hAnsi="Times New Roman"/>
          <w:sz w:val="24"/>
          <w:szCs w:val="24"/>
          <w:lang w:val="sq-AL"/>
        </w:rPr>
        <w:t>”, i ndryshuar.</w:t>
      </w:r>
    </w:p>
    <w:p w:rsidR="00735E25" w:rsidRPr="00735E25" w:rsidRDefault="00735E25" w:rsidP="00735E25">
      <w:pPr>
        <w:pStyle w:val="ListParagraph"/>
        <w:numPr>
          <w:ilvl w:val="0"/>
          <w:numId w:val="11"/>
        </w:numPr>
        <w:ind w:right="-81"/>
        <w:jc w:val="both"/>
        <w:rPr>
          <w:rFonts w:ascii="Times New Roman" w:hAnsi="Times New Roman"/>
          <w:sz w:val="24"/>
          <w:szCs w:val="24"/>
        </w:rPr>
      </w:pPr>
      <w:r w:rsidRPr="00D05162">
        <w:rPr>
          <w:rFonts w:ascii="Times New Roman" w:hAnsi="Times New Roman"/>
          <w:sz w:val="24"/>
          <w:szCs w:val="24"/>
          <w:lang w:val="sq-AL"/>
        </w:rPr>
        <w:t>Njohuritë mbi Ligjin</w:t>
      </w:r>
      <w:r w:rsidRPr="00D05162">
        <w:rPr>
          <w:rFonts w:ascii="Times New Roman" w:hAnsi="Times New Roman"/>
          <w:sz w:val="24"/>
          <w:szCs w:val="24"/>
        </w:rPr>
        <w:t xml:space="preserve"> Nr. 44/20151 “Ko</w:t>
      </w:r>
      <w:r w:rsidRPr="00D05162">
        <w:rPr>
          <w:rFonts w:ascii="Times New Roman" w:hAnsi="Times New Roman"/>
          <w:i/>
          <w:sz w:val="24"/>
          <w:szCs w:val="24"/>
        </w:rPr>
        <w:t>di I Procedurave Administrative I Republikës Së Shqipërisë</w:t>
      </w:r>
      <w:r w:rsidRPr="00D05162">
        <w:rPr>
          <w:rFonts w:ascii="Times New Roman" w:hAnsi="Times New Roman"/>
          <w:sz w:val="24"/>
          <w:szCs w:val="24"/>
        </w:rPr>
        <w:t>” I ndryshua</w:t>
      </w:r>
      <w:r>
        <w:rPr>
          <w:rFonts w:ascii="Times New Roman" w:hAnsi="Times New Roman"/>
          <w:sz w:val="24"/>
          <w:szCs w:val="24"/>
        </w:rPr>
        <w:t>r</w:t>
      </w:r>
    </w:p>
    <w:p w:rsidR="003C460E" w:rsidRDefault="003C460E" w:rsidP="003C460E">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3C460E" w:rsidRDefault="003C460E" w:rsidP="003C460E">
      <w:pPr>
        <w:pStyle w:val="ListParagraph"/>
        <w:ind w:right="-81"/>
        <w:jc w:val="both"/>
        <w:rPr>
          <w:rFonts w:ascii="Times New Roman" w:hAnsi="Times New Roman"/>
          <w:sz w:val="24"/>
          <w:szCs w:val="24"/>
        </w:rPr>
      </w:pPr>
    </w:p>
    <w:p w:rsidR="003C460E" w:rsidRDefault="003C460E" w:rsidP="003C460E">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3C460E" w:rsidRDefault="003C460E" w:rsidP="003C460E">
      <w:pPr>
        <w:pStyle w:val="ListParagraph"/>
        <w:numPr>
          <w:ilvl w:val="0"/>
          <w:numId w:val="9"/>
        </w:numPr>
        <w:ind w:right="-81"/>
        <w:jc w:val="both"/>
        <w:rPr>
          <w:rFonts w:ascii="Times New Roman" w:hAnsi="Times New Roman"/>
          <w:sz w:val="24"/>
        </w:rPr>
      </w:pPr>
      <w:r>
        <w:rPr>
          <w:rFonts w:ascii="Times New Roman" w:hAnsi="Times New Roman"/>
          <w:sz w:val="24"/>
        </w:rPr>
        <w:t xml:space="preserve">Vlerësimin me shkrim, deri në 60 pikë; </w:t>
      </w:r>
    </w:p>
    <w:p w:rsidR="003C460E" w:rsidRDefault="003C460E" w:rsidP="003C460E">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3C460E" w:rsidRDefault="003C460E" w:rsidP="003C460E">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3C460E" w:rsidRDefault="003C460E" w:rsidP="003C460E">
      <w:pPr>
        <w:ind w:left="720" w:right="-81"/>
        <w:jc w:val="both"/>
        <w:rPr>
          <w:rFonts w:ascii="Times New Roman" w:hAnsi="Times New Roman"/>
          <w:sz w:val="24"/>
        </w:rPr>
      </w:pPr>
      <w:r>
        <w:rPr>
          <w:rFonts w:ascii="Times New Roman" w:hAnsi="Times New Roman"/>
          <w:sz w:val="24"/>
        </w:rPr>
        <w:lastRenderedPageBreak/>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Pr>
            <w:rStyle w:val="Hyperlink"/>
            <w:sz w:val="24"/>
          </w:rPr>
          <w:t>ëëë</w:t>
        </w:r>
        <w:r w:rsidRPr="003710E4">
          <w:rPr>
            <w:rStyle w:val="Hyperlink"/>
            <w:sz w:val="24"/>
          </w:rPr>
          <w:t>.dap.gov.al</w:t>
        </w:r>
      </w:hyperlink>
    </w:p>
    <w:p w:rsidR="003C460E" w:rsidRDefault="00E129A2" w:rsidP="003C460E">
      <w:pPr>
        <w:ind w:left="720" w:right="-81"/>
        <w:jc w:val="both"/>
        <w:rPr>
          <w:rFonts w:ascii="Times New Roman" w:hAnsi="Times New Roman"/>
          <w:sz w:val="28"/>
          <w:szCs w:val="24"/>
        </w:rPr>
      </w:pPr>
      <w:hyperlink r:id="rId12" w:history="1">
        <w:r w:rsidR="003C460E">
          <w:rPr>
            <w:rStyle w:val="Hyperlink"/>
            <w:sz w:val="24"/>
          </w:rPr>
          <w:t>http://dap.gov.al/2014-03-21-12-52-44/udhezime/426-udhezim-nr-2-date-27-03-2015</w:t>
        </w:r>
      </w:hyperlink>
    </w:p>
    <w:p w:rsidR="003C460E" w:rsidRDefault="003C460E" w:rsidP="003C460E">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3E0ACC">
        <w:rPr>
          <w:rFonts w:ascii="Times New Roman" w:hAnsi="Times New Roman"/>
          <w:color w:val="FF0000"/>
          <w:sz w:val="24"/>
          <w:szCs w:val="24"/>
        </w:rPr>
        <w:t xml:space="preserve">Institucioni </w:t>
      </w:r>
      <w:r>
        <w:rPr>
          <w:rFonts w:ascii="Times New Roman" w:hAnsi="Times New Roman"/>
          <w:color w:val="FF0000"/>
          <w:sz w:val="24"/>
          <w:szCs w:val="24"/>
        </w:rPr>
        <w:t>Bashkia Dimal</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B3505D" w:rsidRDefault="00E129A2"/>
    <w:sectPr w:rsidR="00B3505D" w:rsidSect="009C0327">
      <w:headerReference w:type="default" r:id="rId13"/>
      <w:footerReference w:type="default" r:id="rId14"/>
      <w:headerReference w:type="first" r:id="rId15"/>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9A2" w:rsidRDefault="00E129A2">
      <w:pPr>
        <w:spacing w:after="0" w:line="240" w:lineRule="auto"/>
      </w:pPr>
      <w:r>
        <w:separator/>
      </w:r>
    </w:p>
  </w:endnote>
  <w:endnote w:type="continuationSeparator" w:id="0">
    <w:p w:rsidR="00E129A2" w:rsidRDefault="00E1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9E" w:rsidRPr="00513217" w:rsidRDefault="00911FBD"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Pr>
        <w:rFonts w:ascii="Times New Roman" w:hAnsi="Times New Roman"/>
        <w:noProof/>
        <w:sz w:val="20"/>
        <w:szCs w:val="20"/>
      </w:rPr>
      <w:t>2</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9A2" w:rsidRDefault="00E129A2">
      <w:pPr>
        <w:spacing w:after="0" w:line="240" w:lineRule="auto"/>
      </w:pPr>
      <w:r>
        <w:separator/>
      </w:r>
    </w:p>
  </w:footnote>
  <w:footnote w:type="continuationSeparator" w:id="0">
    <w:p w:rsidR="00E129A2" w:rsidRDefault="00E1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9E" w:rsidRPr="00FC6A93" w:rsidRDefault="00911FBD" w:rsidP="0098413D">
    <w:pPr>
      <w:pStyle w:val="Header"/>
      <w:jc w:val="right"/>
      <w:rPr>
        <w:rFonts w:ascii="Times New Roman" w:hAnsi="Times New Roman"/>
        <w:sz w:val="20"/>
        <w:szCs w:val="20"/>
      </w:rPr>
    </w:pPr>
    <w:r>
      <w:rPr>
        <w:rFonts w:ascii="Times New Roman" w:hAnsi="Times New Roman"/>
        <w:sz w:val="20"/>
        <w:szCs w:val="20"/>
      </w:rP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9E" w:rsidRPr="005B4F11" w:rsidRDefault="00911FBD"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717"/>
    <w:multiLevelType w:val="hybridMultilevel"/>
    <w:tmpl w:val="5A82A4D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E42A44"/>
    <w:multiLevelType w:val="hybridMultilevel"/>
    <w:tmpl w:val="3FB6A864"/>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DF8FDC4"/>
    <w:lvl w:ilvl="0" w:tplc="04090017">
      <w:start w:val="1"/>
      <w:numFmt w:val="lowerLetter"/>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97C2C05"/>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3B0BF9"/>
    <w:multiLevelType w:val="hybridMultilevel"/>
    <w:tmpl w:val="E07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6"/>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60E"/>
    <w:rsid w:val="001D4593"/>
    <w:rsid w:val="001E2DC3"/>
    <w:rsid w:val="002822D4"/>
    <w:rsid w:val="00331737"/>
    <w:rsid w:val="00345AFA"/>
    <w:rsid w:val="003C460E"/>
    <w:rsid w:val="003F2F65"/>
    <w:rsid w:val="005C5D31"/>
    <w:rsid w:val="00735E25"/>
    <w:rsid w:val="00740CD2"/>
    <w:rsid w:val="00776AFD"/>
    <w:rsid w:val="008F11AA"/>
    <w:rsid w:val="008F3980"/>
    <w:rsid w:val="00911FBD"/>
    <w:rsid w:val="009241A8"/>
    <w:rsid w:val="00925127"/>
    <w:rsid w:val="00A705DD"/>
    <w:rsid w:val="00AC33BD"/>
    <w:rsid w:val="00D5109E"/>
    <w:rsid w:val="00D8362F"/>
    <w:rsid w:val="00DF29F2"/>
    <w:rsid w:val="00E129A2"/>
    <w:rsid w:val="00E554A7"/>
    <w:rsid w:val="00EE1C3B"/>
    <w:rsid w:val="00F9468A"/>
    <w:rsid w:val="00FD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FDA0E8D"/>
  <w15:docId w15:val="{BD6D4CF9-518E-4E5D-8D62-7D1232C7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0E"/>
    <w:rPr>
      <w:rFonts w:ascii="Calibri" w:eastAsia="Calibri" w:hAnsi="Calibri" w:cs="Times New Roman"/>
    </w:rPr>
  </w:style>
  <w:style w:type="paragraph" w:styleId="Heading5">
    <w:name w:val="heading 5"/>
    <w:basedOn w:val="Normal"/>
    <w:next w:val="Normal"/>
    <w:link w:val="Heading5Char"/>
    <w:unhideWhenUsed/>
    <w:qFormat/>
    <w:rsid w:val="00735E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460E"/>
    <w:pPr>
      <w:ind w:left="720"/>
      <w:contextualSpacing/>
    </w:pPr>
  </w:style>
  <w:style w:type="paragraph" w:styleId="Header">
    <w:name w:val="header"/>
    <w:basedOn w:val="Normal"/>
    <w:link w:val="HeaderChar"/>
    <w:uiPriority w:val="99"/>
    <w:rsid w:val="003C4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0E"/>
    <w:rPr>
      <w:rFonts w:ascii="Calibri" w:eastAsia="Calibri" w:hAnsi="Calibri" w:cs="Times New Roman"/>
    </w:rPr>
  </w:style>
  <w:style w:type="paragraph" w:styleId="Footer">
    <w:name w:val="footer"/>
    <w:basedOn w:val="Normal"/>
    <w:link w:val="FooterChar"/>
    <w:uiPriority w:val="99"/>
    <w:rsid w:val="003C4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0E"/>
    <w:rPr>
      <w:rFonts w:ascii="Calibri" w:eastAsia="Calibri" w:hAnsi="Calibri" w:cs="Times New Roman"/>
    </w:rPr>
  </w:style>
  <w:style w:type="character" w:styleId="Hyperlink">
    <w:name w:val="Hyperlink"/>
    <w:basedOn w:val="DefaultParagraphFont"/>
    <w:uiPriority w:val="99"/>
    <w:rsid w:val="003C460E"/>
    <w:rPr>
      <w:rFonts w:cs="Times New Roman"/>
      <w:color w:val="0000FF"/>
      <w:u w:val="single"/>
    </w:rPr>
  </w:style>
  <w:style w:type="paragraph" w:styleId="NoSpacing">
    <w:name w:val="No Spacing"/>
    <w:uiPriority w:val="1"/>
    <w:qFormat/>
    <w:rsid w:val="003C460E"/>
    <w:pPr>
      <w:spacing w:after="0" w:line="240" w:lineRule="auto"/>
    </w:pPr>
    <w:rPr>
      <w:rFonts w:ascii="Calibri" w:eastAsia="Batang" w:hAnsi="Calibri" w:cs="Times New Roman"/>
    </w:rPr>
  </w:style>
  <w:style w:type="paragraph" w:styleId="BalloonText">
    <w:name w:val="Balloon Text"/>
    <w:basedOn w:val="Normal"/>
    <w:link w:val="BalloonTextChar"/>
    <w:uiPriority w:val="99"/>
    <w:semiHidden/>
    <w:unhideWhenUsed/>
    <w:rsid w:val="00D5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09E"/>
    <w:rPr>
      <w:rFonts w:ascii="Segoe UI" w:eastAsia="Calibri" w:hAnsi="Segoe UI" w:cs="Segoe UI"/>
      <w:sz w:val="18"/>
      <w:szCs w:val="18"/>
    </w:rPr>
  </w:style>
  <w:style w:type="paragraph" w:customStyle="1" w:styleId="Default">
    <w:name w:val="Default"/>
    <w:rsid w:val="003F2F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rsid w:val="00735E2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20</cp:revision>
  <cp:lastPrinted>2025-02-05T11:20:00Z</cp:lastPrinted>
  <dcterms:created xsi:type="dcterms:W3CDTF">2023-12-22T09:17:00Z</dcterms:created>
  <dcterms:modified xsi:type="dcterms:W3CDTF">2025-02-05T11:57:00Z</dcterms:modified>
</cp:coreProperties>
</file>