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B2C" w:rsidRPr="00691B2C" w:rsidRDefault="00691B2C" w:rsidP="00691B2C">
      <w:pPr>
        <w:rPr>
          <w:b/>
          <w:bCs/>
          <w:lang w:val="en-US"/>
        </w:rPr>
      </w:pPr>
      <w:r w:rsidRPr="00691B2C">
        <w:rPr>
          <w:b/>
          <w:bCs/>
          <w:lang w:val="en-US"/>
        </w:rPr>
        <w:t>NJOFTIM PËR KONKURIM PËR VEND PUNE VAKANT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t xml:space="preserve">Qendra Kombëtare e Kinematografisë </w:t>
      </w:r>
      <w:proofErr w:type="spellStart"/>
      <w:r w:rsidRPr="00691B2C">
        <w:rPr>
          <w:lang w:val="en-US"/>
        </w:rPr>
        <w:t>shpall</w:t>
      </w:r>
      <w:proofErr w:type="spellEnd"/>
      <w:r w:rsidRPr="00691B2C">
        <w:rPr>
          <w:lang w:val="en-US"/>
        </w:rPr>
        <w:t xml:space="preserve"> 1 (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) vend </w:t>
      </w:r>
      <w:proofErr w:type="spellStart"/>
      <w:r w:rsidRPr="00691B2C">
        <w:rPr>
          <w:lang w:val="en-US"/>
        </w:rPr>
        <w:t>vakant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pozicionin</w:t>
      </w:r>
      <w:proofErr w:type="spellEnd"/>
      <w:r w:rsidRPr="00691B2C">
        <w:rPr>
          <w:lang w:val="en-US"/>
        </w:rPr>
        <w:t> </w:t>
      </w:r>
      <w:proofErr w:type="spellStart"/>
      <w:r w:rsidRPr="00691B2C">
        <w:rPr>
          <w:b/>
          <w:bCs/>
          <w:lang w:val="en-US"/>
        </w:rPr>
        <w:t>Drejtor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në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Drejtorinë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Projekteve</w:t>
      </w:r>
      <w:proofErr w:type="spellEnd"/>
      <w:r w:rsidRPr="00691B2C">
        <w:rPr>
          <w:lang w:val="en-US"/>
        </w:rPr>
        <w:t xml:space="preserve">, me </w:t>
      </w:r>
      <w:proofErr w:type="spellStart"/>
      <w:r w:rsidRPr="00691B2C">
        <w:rPr>
          <w:lang w:val="en-US"/>
        </w:rPr>
        <w:t>kategorinë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pagës</w:t>
      </w:r>
      <w:proofErr w:type="spellEnd"/>
      <w:r w:rsidRPr="00691B2C">
        <w:rPr>
          <w:lang w:val="en-US"/>
        </w:rPr>
        <w:t xml:space="preserve"> II-2.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procedurë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drejtë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aplikojnë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kandidatët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plotësojnë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kritere</w:t>
      </w:r>
      <w:proofErr w:type="spellEnd"/>
      <w:r w:rsidRPr="00691B2C">
        <w:rPr>
          <w:lang w:val="en-US"/>
        </w:rPr>
        <w:t>: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Kritere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përgjithshme</w:t>
      </w:r>
      <w:proofErr w:type="spellEnd"/>
      <w:r w:rsidRPr="00691B2C">
        <w:rPr>
          <w:b/>
          <w:bCs/>
          <w:lang w:val="en-US"/>
        </w:rPr>
        <w:t>:</w:t>
      </w:r>
      <w:r w:rsidRPr="00691B2C">
        <w:rPr>
          <w:lang w:val="en-US"/>
        </w:rPr>
        <w:br/>
        <w:t xml:space="preserve">a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shtetas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shqiptar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zotësi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vepruar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gjuhën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shqipe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shkruar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folur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d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kushte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shëndetësore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lejojnë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detyrën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përkatëse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e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mos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dënuar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vendim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formës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prerë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kryerjen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krimi</w:t>
      </w:r>
      <w:proofErr w:type="spellEnd"/>
      <w:r w:rsidRPr="00691B2C">
        <w:rPr>
          <w:lang w:val="en-US"/>
        </w:rPr>
        <w:t xml:space="preserve"> apo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kryerjen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kundërvajtjeje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penale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dashje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f – </w:t>
      </w:r>
      <w:proofErr w:type="spellStart"/>
      <w:r w:rsidRPr="00691B2C">
        <w:rPr>
          <w:lang w:val="en-US"/>
        </w:rPr>
        <w:t>Ndaj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tij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mos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marrë</w:t>
      </w:r>
      <w:proofErr w:type="spellEnd"/>
      <w:r w:rsidRPr="00691B2C">
        <w:rPr>
          <w:lang w:val="en-US"/>
        </w:rPr>
        <w:t xml:space="preserve"> masa </w:t>
      </w:r>
      <w:proofErr w:type="spellStart"/>
      <w:r w:rsidRPr="00691B2C">
        <w:rPr>
          <w:lang w:val="en-US"/>
        </w:rPr>
        <w:t>disiplinore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largimit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nga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shërbimi</w:t>
      </w:r>
      <w:proofErr w:type="spellEnd"/>
      <w:r w:rsidRPr="00691B2C">
        <w:rPr>
          <w:lang w:val="en-US"/>
        </w:rPr>
        <w:t xml:space="preserve"> civil,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nuk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është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sipas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ligjit</w:t>
      </w:r>
      <w:proofErr w:type="spellEnd"/>
      <w:r w:rsidRPr="00691B2C">
        <w:rPr>
          <w:lang w:val="en-US"/>
        </w:rPr>
        <w:t xml:space="preserve"> 152/2013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nëpunësin</w:t>
      </w:r>
      <w:proofErr w:type="spellEnd"/>
      <w:r w:rsidRPr="00691B2C">
        <w:rPr>
          <w:lang w:val="en-US"/>
        </w:rPr>
        <w:t xml:space="preserve"> civil” </w:t>
      </w:r>
      <w:proofErr w:type="spellStart"/>
      <w:r w:rsidRPr="00691B2C">
        <w:rPr>
          <w:lang w:val="en-US"/>
        </w:rPr>
        <w:t>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Kriteret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posaçme</w:t>
      </w:r>
      <w:proofErr w:type="spellEnd"/>
      <w:r w:rsidRPr="00691B2C">
        <w:rPr>
          <w:b/>
          <w:bCs/>
          <w:lang w:val="en-US"/>
        </w:rPr>
        <w:t>: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përfunduar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studimet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larta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fushën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kinematografisë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audio-</w:t>
      </w:r>
      <w:proofErr w:type="spellStart"/>
      <w:r w:rsidRPr="00691B2C">
        <w:rPr>
          <w:lang w:val="en-US"/>
        </w:rPr>
        <w:t>vizualit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paktën</w:t>
      </w:r>
      <w:proofErr w:type="spellEnd"/>
      <w:r w:rsidRPr="00691B2C">
        <w:rPr>
          <w:lang w:val="en-US"/>
        </w:rPr>
        <w:t xml:space="preserve"> 5 </w:t>
      </w:r>
      <w:proofErr w:type="spellStart"/>
      <w:r w:rsidRPr="00691B2C">
        <w:rPr>
          <w:lang w:val="en-US"/>
        </w:rPr>
        <w:t>vite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përvojë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fushën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kinematografisë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audio-</w:t>
      </w:r>
      <w:proofErr w:type="spellStart"/>
      <w:r w:rsidRPr="00691B2C">
        <w:rPr>
          <w:lang w:val="en-US"/>
        </w:rPr>
        <w:t>vizualit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paktën</w:t>
      </w:r>
      <w:proofErr w:type="spellEnd"/>
      <w:r w:rsidRPr="00691B2C">
        <w:rPr>
          <w:lang w:val="en-US"/>
        </w:rPr>
        <w:t xml:space="preserve"> 5 </w:t>
      </w:r>
      <w:proofErr w:type="spellStart"/>
      <w:r w:rsidRPr="00691B2C">
        <w:rPr>
          <w:lang w:val="en-US"/>
        </w:rPr>
        <w:t>vite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përvojë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profesion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njohuri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kuadrin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ligjor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vendas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ndërkombëtar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Kinematografinë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audio-</w:t>
      </w:r>
      <w:proofErr w:type="spellStart"/>
      <w:r w:rsidRPr="00691B2C">
        <w:rPr>
          <w:lang w:val="en-US"/>
        </w:rPr>
        <w:t>vizualin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njohuri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ekonominë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financat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kinematografisë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audio-</w:t>
      </w:r>
      <w:proofErr w:type="spellStart"/>
      <w:r w:rsidRPr="00691B2C">
        <w:rPr>
          <w:lang w:val="en-US"/>
        </w:rPr>
        <w:t>vizualit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përvojë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menaxhim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administrativ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përvojë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projekte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kulturore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ndërkombëtare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kombëtare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•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gjuhë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huaja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anglisht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italisht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frëngjisht</w:t>
      </w:r>
      <w:proofErr w:type="spellEnd"/>
      <w:r w:rsidRPr="00691B2C">
        <w:rPr>
          <w:lang w:val="en-US"/>
        </w:rPr>
        <w:t>;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b/>
          <w:bCs/>
          <w:lang w:val="en-US"/>
        </w:rPr>
        <w:t>DOKUMENTACIONI, MËNYRA DHE AFATI I DORËZIMIT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Kandidati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aplikant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duhet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dorëzojë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dokumente</w:t>
      </w:r>
      <w:proofErr w:type="spellEnd"/>
      <w:r w:rsidRPr="00691B2C">
        <w:rPr>
          <w:lang w:val="en-US"/>
        </w:rPr>
        <w:t>:</w:t>
      </w:r>
      <w:r w:rsidRPr="00691B2C">
        <w:rPr>
          <w:lang w:val="en-US"/>
        </w:rPr>
        <w:br/>
        <w:t xml:space="preserve">a – </w:t>
      </w:r>
      <w:proofErr w:type="spellStart"/>
      <w:r w:rsidRPr="00691B2C">
        <w:rPr>
          <w:lang w:val="en-US"/>
        </w:rPr>
        <w:t>Jetëshkrimin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plotësuar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përputhje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dokumentin</w:t>
      </w:r>
      <w:proofErr w:type="spellEnd"/>
      <w:r w:rsidRPr="00691B2C">
        <w:rPr>
          <w:lang w:val="en-US"/>
        </w:rPr>
        <w:t xml:space="preserve"> tip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gjeni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linkun</w:t>
      </w:r>
      <w:proofErr w:type="spellEnd"/>
      <w:r w:rsidRPr="00691B2C">
        <w:rPr>
          <w:lang w:val="en-US"/>
        </w:rPr>
        <w:t>: https://www.dap.gov.al/legjislacioni/udhezime-manuale/60-jeteshkrimi-standard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listës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notave</w:t>
      </w:r>
      <w:proofErr w:type="spellEnd"/>
      <w:r w:rsidRPr="00691B2C">
        <w:rPr>
          <w:lang w:val="en-US"/>
        </w:rPr>
        <w:t xml:space="preserve">.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diplomat e </w:t>
      </w:r>
      <w:proofErr w:type="spellStart"/>
      <w:r w:rsidRPr="00691B2C">
        <w:rPr>
          <w:lang w:val="en-US"/>
        </w:rPr>
        <w:t>marra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jashtë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Republikës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Shqipërisë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përcillet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detyrimisht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njësimi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nga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Ministria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përgjegjëse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Arsimin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librezës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punës</w:t>
      </w:r>
      <w:proofErr w:type="spellEnd"/>
      <w:r w:rsidRPr="00691B2C">
        <w:rPr>
          <w:lang w:val="en-US"/>
        </w:rPr>
        <w:t xml:space="preserve"> (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gjitha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faqet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vërtetojnë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eksperiencën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punë</w:t>
      </w:r>
      <w:proofErr w:type="spellEnd"/>
      <w:r w:rsidRPr="00691B2C">
        <w:rPr>
          <w:lang w:val="en-US"/>
        </w:rPr>
        <w:t>);</w:t>
      </w:r>
      <w:r w:rsidRPr="00691B2C">
        <w:rPr>
          <w:lang w:val="en-US"/>
        </w:rPr>
        <w:br/>
        <w:t xml:space="preserve">d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letërnjoftimit</w:t>
      </w:r>
      <w:proofErr w:type="spellEnd"/>
      <w:r w:rsidRPr="00691B2C">
        <w:rPr>
          <w:lang w:val="en-US"/>
        </w:rPr>
        <w:t xml:space="preserve"> (ID);</w:t>
      </w:r>
      <w:r w:rsidRPr="00691B2C">
        <w:rPr>
          <w:lang w:val="en-US"/>
        </w:rPr>
        <w:br/>
        <w:t xml:space="preserve">e – </w:t>
      </w:r>
      <w:proofErr w:type="spellStart"/>
      <w:r w:rsidRPr="00691B2C">
        <w:rPr>
          <w:lang w:val="en-US"/>
        </w:rPr>
        <w:t>Vërtetim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gjendjes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shëndetësore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f – </w:t>
      </w:r>
      <w:proofErr w:type="spellStart"/>
      <w:r w:rsidRPr="00691B2C">
        <w:rPr>
          <w:lang w:val="en-US"/>
        </w:rPr>
        <w:t>Dëshmi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penaliteti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g – </w:t>
      </w:r>
      <w:proofErr w:type="spellStart"/>
      <w:r w:rsidRPr="00691B2C">
        <w:rPr>
          <w:lang w:val="en-US"/>
        </w:rPr>
        <w:t>Çdo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dokumentacion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tjetër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vërteton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trajnimet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kualifikimet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arsimin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shtesë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vlerësimet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pozitive</w:t>
      </w:r>
      <w:proofErr w:type="spellEnd"/>
      <w:r w:rsidRPr="00691B2C">
        <w:rPr>
          <w:lang w:val="en-US"/>
        </w:rPr>
        <w:t xml:space="preserve"> apo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tjera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përmendura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jetëshkrimin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aplikantit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Dorëzimi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dokumenteve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duhet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bëhet</w:t>
      </w:r>
      <w:proofErr w:type="spellEnd"/>
      <w:r w:rsidRPr="00691B2C">
        <w:rPr>
          <w:b/>
          <w:bCs/>
          <w:lang w:val="en-US"/>
        </w:rPr>
        <w:t xml:space="preserve"> me e-mail, </w:t>
      </w:r>
      <w:proofErr w:type="spellStart"/>
      <w:r w:rsidRPr="00691B2C">
        <w:rPr>
          <w:b/>
          <w:bCs/>
          <w:lang w:val="en-US"/>
        </w:rPr>
        <w:t>në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adresën</w:t>
      </w:r>
      <w:proofErr w:type="spellEnd"/>
      <w:r w:rsidRPr="00691B2C">
        <w:rPr>
          <w:b/>
          <w:bCs/>
          <w:lang w:val="en-US"/>
        </w:rPr>
        <w:t xml:space="preserve"> info@qkk.gov.al.</w:t>
      </w:r>
      <w:r w:rsidRPr="00691B2C">
        <w:rPr>
          <w:lang w:val="en-US"/>
        </w:rPr>
        <w:br/>
      </w:r>
      <w:proofErr w:type="spellStart"/>
      <w:r w:rsidRPr="00691B2C">
        <w:rPr>
          <w:b/>
          <w:bCs/>
          <w:lang w:val="en-US"/>
        </w:rPr>
        <w:t>Afati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fundit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aplikimi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është</w:t>
      </w:r>
      <w:proofErr w:type="spellEnd"/>
      <w:r w:rsidRPr="00691B2C">
        <w:rPr>
          <w:b/>
          <w:bCs/>
          <w:lang w:val="en-US"/>
        </w:rPr>
        <w:t xml:space="preserve"> data 16/01/2025, </w:t>
      </w:r>
      <w:proofErr w:type="spellStart"/>
      <w:r w:rsidRPr="00691B2C">
        <w:rPr>
          <w:b/>
          <w:bCs/>
          <w:lang w:val="en-US"/>
        </w:rPr>
        <w:t>ora</w:t>
      </w:r>
      <w:proofErr w:type="spellEnd"/>
      <w:r w:rsidRPr="00691B2C">
        <w:rPr>
          <w:b/>
          <w:bCs/>
          <w:lang w:val="en-US"/>
        </w:rPr>
        <w:t xml:space="preserve"> 16:30.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Intervista</w:t>
      </w:r>
      <w:proofErr w:type="spellEnd"/>
      <w:r w:rsidRPr="00691B2C">
        <w:rPr>
          <w:b/>
          <w:bCs/>
          <w:lang w:val="en-US"/>
        </w:rPr>
        <w:t xml:space="preserve"> me </w:t>
      </w:r>
      <w:proofErr w:type="spellStart"/>
      <w:r w:rsidRPr="00691B2C">
        <w:rPr>
          <w:b/>
          <w:bCs/>
          <w:lang w:val="en-US"/>
        </w:rPr>
        <w:t>kandidatët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përzgjedhur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nga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dosjet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aplikimit</w:t>
      </w:r>
      <w:proofErr w:type="spellEnd"/>
      <w:r w:rsidRPr="00691B2C">
        <w:rPr>
          <w:b/>
          <w:bCs/>
          <w:lang w:val="en-US"/>
        </w:rPr>
        <w:t xml:space="preserve">, do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zhvillohet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në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ambientet</w:t>
      </w:r>
      <w:proofErr w:type="spellEnd"/>
      <w:r w:rsidRPr="00691B2C">
        <w:rPr>
          <w:b/>
          <w:bCs/>
          <w:lang w:val="en-US"/>
        </w:rPr>
        <w:t xml:space="preserve"> e QKK-</w:t>
      </w:r>
      <w:proofErr w:type="spellStart"/>
      <w:r w:rsidRPr="00691B2C">
        <w:rPr>
          <w:b/>
          <w:bCs/>
          <w:lang w:val="en-US"/>
        </w:rPr>
        <w:t>së</w:t>
      </w:r>
      <w:proofErr w:type="spellEnd"/>
      <w:r w:rsidRPr="00691B2C">
        <w:rPr>
          <w:b/>
          <w:bCs/>
          <w:lang w:val="en-US"/>
        </w:rPr>
        <w:t xml:space="preserve">, </w:t>
      </w:r>
      <w:proofErr w:type="spellStart"/>
      <w:r w:rsidRPr="00691B2C">
        <w:rPr>
          <w:b/>
          <w:bCs/>
          <w:lang w:val="en-US"/>
        </w:rPr>
        <w:t>më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datë</w:t>
      </w:r>
      <w:proofErr w:type="spellEnd"/>
      <w:r w:rsidRPr="00691B2C">
        <w:rPr>
          <w:b/>
          <w:bCs/>
          <w:lang w:val="en-US"/>
        </w:rPr>
        <w:t xml:space="preserve"> 20/01/2025, </w:t>
      </w:r>
      <w:proofErr w:type="spellStart"/>
      <w:r w:rsidRPr="00691B2C">
        <w:rPr>
          <w:b/>
          <w:bCs/>
          <w:lang w:val="en-US"/>
        </w:rPr>
        <w:t>ora</w:t>
      </w:r>
      <w:proofErr w:type="spellEnd"/>
      <w:r w:rsidRPr="00691B2C">
        <w:rPr>
          <w:b/>
          <w:bCs/>
          <w:lang w:val="en-US"/>
        </w:rPr>
        <w:t xml:space="preserve"> 11:00.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b/>
          <w:bCs/>
          <w:lang w:val="en-US"/>
        </w:rPr>
        <w:t>FUSHAT E NJOHURIVE, AFTËSITË DHE CILËSITË MBI TË CILAT DO TË ZHVILLOHET INTERVISTA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lastRenderedPageBreak/>
        <w:t>Kandidatët</w:t>
      </w:r>
      <w:proofErr w:type="spellEnd"/>
      <w:r w:rsidRPr="00691B2C">
        <w:rPr>
          <w:lang w:val="en-US"/>
        </w:rPr>
        <w:t xml:space="preserve"> do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intervistohen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lidhje</w:t>
      </w:r>
      <w:proofErr w:type="spellEnd"/>
      <w:r w:rsidRPr="00691B2C">
        <w:rPr>
          <w:lang w:val="en-US"/>
        </w:rPr>
        <w:t xml:space="preserve"> me: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 8096, </w:t>
      </w:r>
      <w:proofErr w:type="spellStart"/>
      <w:r w:rsidRPr="00691B2C">
        <w:rPr>
          <w:lang w:val="en-US"/>
        </w:rPr>
        <w:t>datë</w:t>
      </w:r>
      <w:proofErr w:type="spellEnd"/>
      <w:r w:rsidRPr="00691B2C">
        <w:rPr>
          <w:lang w:val="en-US"/>
        </w:rPr>
        <w:t xml:space="preserve"> 21.03.1996,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kinematografinë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konventën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Evropiane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Koproduksioneve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 119/2014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drejtën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informimit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 90/2012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organizimin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funksionimin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administratës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shtetërore</w:t>
      </w:r>
      <w:proofErr w:type="spellEnd"/>
      <w:r w:rsidRPr="00691B2C">
        <w:rPr>
          <w:lang w:val="en-US"/>
        </w:rPr>
        <w:t>”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Motivimin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aspiratat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pritshmëritë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tyre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karrierën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pict>
          <v:rect id="_x0000_i1037" style="width:0;height:0" o:hralign="center" o:hrstd="t" o:hrnoshade="t" o:hr="t" fillcolor="#555" stroked="f"/>
        </w:pict>
      </w:r>
    </w:p>
    <w:p w:rsidR="00691B2C" w:rsidRPr="00691B2C" w:rsidRDefault="00691B2C" w:rsidP="00691B2C">
      <w:pPr>
        <w:rPr>
          <w:b/>
          <w:bCs/>
          <w:lang w:val="en-US"/>
        </w:rPr>
      </w:pPr>
      <w:r w:rsidRPr="00691B2C">
        <w:rPr>
          <w:b/>
          <w:bCs/>
          <w:lang w:val="en-US"/>
        </w:rPr>
        <w:t>NJOFTIM PËR KONKURIM PËR VEND PUNE VAKANT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t xml:space="preserve">Qendra Kombëtare e Kinematografisë </w:t>
      </w:r>
      <w:proofErr w:type="spellStart"/>
      <w:r w:rsidRPr="00691B2C">
        <w:rPr>
          <w:lang w:val="en-US"/>
        </w:rPr>
        <w:t>shpall</w:t>
      </w:r>
      <w:proofErr w:type="spellEnd"/>
      <w:r w:rsidRPr="00691B2C">
        <w:rPr>
          <w:lang w:val="en-US"/>
        </w:rPr>
        <w:t xml:space="preserve"> 1 (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) vend </w:t>
      </w:r>
      <w:proofErr w:type="spellStart"/>
      <w:r w:rsidRPr="00691B2C">
        <w:rPr>
          <w:lang w:val="en-US"/>
        </w:rPr>
        <w:t>vakant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pune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pozicionin</w:t>
      </w:r>
      <w:proofErr w:type="spellEnd"/>
      <w:r w:rsidRPr="00691B2C">
        <w:rPr>
          <w:lang w:val="en-US"/>
        </w:rPr>
        <w:t> </w:t>
      </w:r>
      <w:proofErr w:type="spellStart"/>
      <w:r w:rsidRPr="00691B2C">
        <w:rPr>
          <w:b/>
          <w:bCs/>
          <w:lang w:val="en-US"/>
        </w:rPr>
        <w:t>Përgjegjës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Sektorit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Shërbimeve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Brendshme</w:t>
      </w:r>
      <w:proofErr w:type="spellEnd"/>
      <w:r w:rsidRPr="00691B2C">
        <w:rPr>
          <w:lang w:val="en-US"/>
        </w:rPr>
        <w:t xml:space="preserve">, me </w:t>
      </w:r>
      <w:proofErr w:type="spellStart"/>
      <w:r w:rsidRPr="00691B2C">
        <w:rPr>
          <w:lang w:val="en-US"/>
        </w:rPr>
        <w:t>kategorinë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pagës</w:t>
      </w:r>
      <w:proofErr w:type="spellEnd"/>
      <w:r w:rsidRPr="00691B2C">
        <w:rPr>
          <w:lang w:val="en-US"/>
        </w:rPr>
        <w:t xml:space="preserve"> III-3.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procedurë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drejtë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aplikojnë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kandidatët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plotësojnë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kritere</w:t>
      </w:r>
      <w:proofErr w:type="spellEnd"/>
      <w:r w:rsidRPr="00691B2C">
        <w:rPr>
          <w:lang w:val="en-US"/>
        </w:rPr>
        <w:t>: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Kritere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përgjithshme</w:t>
      </w:r>
      <w:proofErr w:type="spellEnd"/>
      <w:r w:rsidRPr="00691B2C">
        <w:rPr>
          <w:b/>
          <w:bCs/>
          <w:lang w:val="en-US"/>
        </w:rPr>
        <w:t>: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t xml:space="preserve">a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shtetas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shqiptar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zotësi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vepruar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gjuhën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shqipe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shkruar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folur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d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kushte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shëndetësore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lejojnë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detyrën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përkatëse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e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mos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dënuar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vendim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formës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prerë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kryerjen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krimi</w:t>
      </w:r>
      <w:proofErr w:type="spellEnd"/>
      <w:r w:rsidRPr="00691B2C">
        <w:rPr>
          <w:lang w:val="en-US"/>
        </w:rPr>
        <w:t xml:space="preserve"> apo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kryerjen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kundërvajtjeje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penale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dashje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f – </w:t>
      </w:r>
      <w:proofErr w:type="spellStart"/>
      <w:r w:rsidRPr="00691B2C">
        <w:rPr>
          <w:lang w:val="en-US"/>
        </w:rPr>
        <w:t>Ndaj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tij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mos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marrë</w:t>
      </w:r>
      <w:proofErr w:type="spellEnd"/>
      <w:r w:rsidRPr="00691B2C">
        <w:rPr>
          <w:lang w:val="en-US"/>
        </w:rPr>
        <w:t xml:space="preserve"> masa </w:t>
      </w:r>
      <w:proofErr w:type="spellStart"/>
      <w:r w:rsidRPr="00691B2C">
        <w:rPr>
          <w:lang w:val="en-US"/>
        </w:rPr>
        <w:t>disiplinore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largimit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nga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shërbimi</w:t>
      </w:r>
      <w:proofErr w:type="spellEnd"/>
      <w:r w:rsidRPr="00691B2C">
        <w:rPr>
          <w:lang w:val="en-US"/>
        </w:rPr>
        <w:t xml:space="preserve"> civil,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nuk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është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sipas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ligjit</w:t>
      </w:r>
      <w:proofErr w:type="spellEnd"/>
      <w:r w:rsidRPr="00691B2C">
        <w:rPr>
          <w:lang w:val="en-US"/>
        </w:rPr>
        <w:t xml:space="preserve"> 152/2013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nëpunësin</w:t>
      </w:r>
      <w:proofErr w:type="spellEnd"/>
      <w:r w:rsidRPr="00691B2C">
        <w:rPr>
          <w:lang w:val="en-US"/>
        </w:rPr>
        <w:t xml:space="preserve"> civil” </w:t>
      </w:r>
      <w:proofErr w:type="spellStart"/>
      <w:r w:rsidRPr="00691B2C">
        <w:rPr>
          <w:lang w:val="en-US"/>
        </w:rPr>
        <w:t>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Kriteret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posaçme</w:t>
      </w:r>
      <w:proofErr w:type="spellEnd"/>
      <w:r w:rsidRPr="00691B2C">
        <w:rPr>
          <w:b/>
          <w:bCs/>
          <w:lang w:val="en-US"/>
        </w:rPr>
        <w:t>: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t xml:space="preserve">a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nivelit</w:t>
      </w:r>
      <w:proofErr w:type="spellEnd"/>
      <w:r w:rsidRPr="00691B2C">
        <w:rPr>
          <w:lang w:val="en-US"/>
        </w:rPr>
        <w:t xml:space="preserve"> “Master </w:t>
      </w:r>
      <w:proofErr w:type="spellStart"/>
      <w:r w:rsidRPr="00691B2C">
        <w:rPr>
          <w:lang w:val="en-US"/>
        </w:rPr>
        <w:t>shkencor</w:t>
      </w:r>
      <w:proofErr w:type="spellEnd"/>
      <w:r w:rsidRPr="00691B2C">
        <w:rPr>
          <w:lang w:val="en-US"/>
        </w:rPr>
        <w:t xml:space="preserve">”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Ekonomiks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ose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Financë-Kontabilitet</w:t>
      </w:r>
      <w:proofErr w:type="spellEnd"/>
      <w:r w:rsidRPr="00691B2C">
        <w:rPr>
          <w:lang w:val="en-US"/>
        </w:rPr>
        <w:t xml:space="preserve">. </w:t>
      </w:r>
      <w:proofErr w:type="spellStart"/>
      <w:r w:rsidRPr="00691B2C">
        <w:rPr>
          <w:lang w:val="en-US"/>
        </w:rPr>
        <w:t>Edhe</w:t>
      </w:r>
      <w:proofErr w:type="spellEnd"/>
      <w:r w:rsidRPr="00691B2C">
        <w:rPr>
          <w:lang w:val="en-US"/>
        </w:rPr>
        <w:t xml:space="preserve"> diploma e </w:t>
      </w:r>
      <w:proofErr w:type="spellStart"/>
      <w:r w:rsidRPr="00691B2C">
        <w:rPr>
          <w:lang w:val="en-US"/>
        </w:rPr>
        <w:t>nivelit</w:t>
      </w:r>
      <w:proofErr w:type="spellEnd"/>
      <w:r w:rsidRPr="00691B2C">
        <w:rPr>
          <w:lang w:val="en-US"/>
        </w:rPr>
        <w:t xml:space="preserve"> “Bachelor” </w:t>
      </w:r>
      <w:proofErr w:type="spellStart"/>
      <w:r w:rsidRPr="00691B2C">
        <w:rPr>
          <w:lang w:val="en-US"/>
        </w:rPr>
        <w:t>duhet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njëjtën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fushë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paktën</w:t>
      </w:r>
      <w:proofErr w:type="spellEnd"/>
      <w:r w:rsidRPr="00691B2C">
        <w:rPr>
          <w:lang w:val="en-US"/>
        </w:rPr>
        <w:t xml:space="preserve"> 5 </w:t>
      </w:r>
      <w:proofErr w:type="spellStart"/>
      <w:r w:rsidRPr="00691B2C">
        <w:rPr>
          <w:lang w:val="en-US"/>
        </w:rPr>
        <w:t>vite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përvojë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nga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cilat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paktën</w:t>
      </w:r>
      <w:proofErr w:type="spellEnd"/>
      <w:r w:rsidRPr="00691B2C">
        <w:rPr>
          <w:lang w:val="en-US"/>
        </w:rPr>
        <w:t xml:space="preserve"> 3 </w:t>
      </w:r>
      <w:proofErr w:type="spellStart"/>
      <w:r w:rsidRPr="00691B2C">
        <w:rPr>
          <w:lang w:val="en-US"/>
        </w:rPr>
        <w:t>vite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administratë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gjuhën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angleze</w:t>
      </w:r>
      <w:proofErr w:type="spellEnd"/>
      <w:r w:rsidRPr="00691B2C">
        <w:rPr>
          <w:lang w:val="en-US"/>
        </w:rPr>
        <w:t xml:space="preserve">. </w:t>
      </w:r>
      <w:proofErr w:type="spellStart"/>
      <w:r w:rsidRPr="00691B2C">
        <w:rPr>
          <w:lang w:val="en-US"/>
        </w:rPr>
        <w:t>Gjuhë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huaja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vendeve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BE, do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përbëjnë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avantazh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b/>
          <w:bCs/>
          <w:lang w:val="en-US"/>
        </w:rPr>
        <w:t>DOKUMENTACIONI, MËNYRA DHE AFATI I DORËZIMIT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Kandidati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aplikant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duhet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dorëzojë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dokumente</w:t>
      </w:r>
      <w:proofErr w:type="spellEnd"/>
      <w:r w:rsidRPr="00691B2C">
        <w:rPr>
          <w:lang w:val="en-US"/>
        </w:rPr>
        <w:t>: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t xml:space="preserve">a – </w:t>
      </w:r>
      <w:proofErr w:type="spellStart"/>
      <w:r w:rsidRPr="00691B2C">
        <w:rPr>
          <w:lang w:val="en-US"/>
        </w:rPr>
        <w:t>Jetëshkrimin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plotësuar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përputhje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dokumentin</w:t>
      </w:r>
      <w:proofErr w:type="spellEnd"/>
      <w:r w:rsidRPr="00691B2C">
        <w:rPr>
          <w:lang w:val="en-US"/>
        </w:rPr>
        <w:t xml:space="preserve"> tip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gjeni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linkun</w:t>
      </w:r>
      <w:proofErr w:type="spellEnd"/>
      <w:r w:rsidRPr="00691B2C">
        <w:rPr>
          <w:lang w:val="en-US"/>
        </w:rPr>
        <w:t>: https://www.dap.gov.al/legjislacioni/udhezime-manuale/60-jeteshkrimi-standard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listës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notave</w:t>
      </w:r>
      <w:proofErr w:type="spellEnd"/>
      <w:r w:rsidRPr="00691B2C">
        <w:rPr>
          <w:lang w:val="en-US"/>
        </w:rPr>
        <w:t>, (</w:t>
      </w:r>
      <w:proofErr w:type="spellStart"/>
      <w:r w:rsidRPr="00691B2C">
        <w:rPr>
          <w:lang w:val="en-US"/>
        </w:rPr>
        <w:t>përfshirë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diplomën</w:t>
      </w:r>
      <w:proofErr w:type="spellEnd"/>
      <w:r w:rsidRPr="00691B2C">
        <w:rPr>
          <w:lang w:val="en-US"/>
        </w:rPr>
        <w:t xml:space="preserve"> Bachelor).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diplomat e </w:t>
      </w:r>
      <w:proofErr w:type="spellStart"/>
      <w:r w:rsidRPr="00691B2C">
        <w:rPr>
          <w:lang w:val="en-US"/>
        </w:rPr>
        <w:t>marra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jashtë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Republikës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Shqipërisë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përcillet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detyrimisht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njësimi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nga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Ministria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përgjegjëse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Arsimin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librezës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punës</w:t>
      </w:r>
      <w:proofErr w:type="spellEnd"/>
      <w:r w:rsidRPr="00691B2C">
        <w:rPr>
          <w:lang w:val="en-US"/>
        </w:rPr>
        <w:t xml:space="preserve"> (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gjitha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faqet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vërtetojnë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eksperiencën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punë</w:t>
      </w:r>
      <w:proofErr w:type="spellEnd"/>
      <w:r w:rsidRPr="00691B2C">
        <w:rPr>
          <w:lang w:val="en-US"/>
        </w:rPr>
        <w:t>);</w:t>
      </w:r>
      <w:r w:rsidRPr="00691B2C">
        <w:rPr>
          <w:lang w:val="en-US"/>
        </w:rPr>
        <w:br/>
        <w:t xml:space="preserve">d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letërnjoftimit</w:t>
      </w:r>
      <w:proofErr w:type="spellEnd"/>
      <w:r w:rsidRPr="00691B2C">
        <w:rPr>
          <w:lang w:val="en-US"/>
        </w:rPr>
        <w:t xml:space="preserve"> (ID);</w:t>
      </w:r>
      <w:r w:rsidRPr="00691B2C">
        <w:rPr>
          <w:lang w:val="en-US"/>
        </w:rPr>
        <w:br/>
        <w:t xml:space="preserve">e – </w:t>
      </w:r>
      <w:proofErr w:type="spellStart"/>
      <w:r w:rsidRPr="00691B2C">
        <w:rPr>
          <w:lang w:val="en-US"/>
        </w:rPr>
        <w:t>Vërtetim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gjendjes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shëndetësore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f – </w:t>
      </w:r>
      <w:proofErr w:type="spellStart"/>
      <w:r w:rsidRPr="00691B2C">
        <w:rPr>
          <w:lang w:val="en-US"/>
        </w:rPr>
        <w:t>Dëshmi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penaliteti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g – </w:t>
      </w:r>
      <w:proofErr w:type="spellStart"/>
      <w:r w:rsidRPr="00691B2C">
        <w:rPr>
          <w:lang w:val="en-US"/>
        </w:rPr>
        <w:t>Çdo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dokumentacion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tjetër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vërteton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trajnimet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kualifikimet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arsimin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shtesë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vlerësimet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pozitive</w:t>
      </w:r>
      <w:proofErr w:type="spellEnd"/>
      <w:r w:rsidRPr="00691B2C">
        <w:rPr>
          <w:lang w:val="en-US"/>
        </w:rPr>
        <w:t xml:space="preserve"> apo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tjera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përmendura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jetëshkrimin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aplikantit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Dorëzimi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dokumenteve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duhet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bëhet</w:t>
      </w:r>
      <w:proofErr w:type="spellEnd"/>
      <w:r w:rsidRPr="00691B2C">
        <w:rPr>
          <w:b/>
          <w:bCs/>
          <w:lang w:val="en-US"/>
        </w:rPr>
        <w:t xml:space="preserve"> me e-mail, </w:t>
      </w:r>
      <w:proofErr w:type="spellStart"/>
      <w:r w:rsidRPr="00691B2C">
        <w:rPr>
          <w:b/>
          <w:bCs/>
          <w:lang w:val="en-US"/>
        </w:rPr>
        <w:t>në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adresën</w:t>
      </w:r>
      <w:proofErr w:type="spellEnd"/>
      <w:r w:rsidRPr="00691B2C">
        <w:rPr>
          <w:b/>
          <w:bCs/>
          <w:lang w:val="en-US"/>
        </w:rPr>
        <w:t xml:space="preserve"> info@qkk.gov.al.</w:t>
      </w:r>
      <w:r w:rsidRPr="00691B2C">
        <w:rPr>
          <w:lang w:val="en-US"/>
        </w:rPr>
        <w:br/>
      </w:r>
      <w:proofErr w:type="spellStart"/>
      <w:r w:rsidRPr="00691B2C">
        <w:rPr>
          <w:b/>
          <w:bCs/>
          <w:lang w:val="en-US"/>
        </w:rPr>
        <w:t>Afati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fundit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aplikimi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është</w:t>
      </w:r>
      <w:proofErr w:type="spellEnd"/>
      <w:r w:rsidRPr="00691B2C">
        <w:rPr>
          <w:b/>
          <w:bCs/>
          <w:lang w:val="en-US"/>
        </w:rPr>
        <w:t xml:space="preserve"> data 16/01/2025, </w:t>
      </w:r>
      <w:proofErr w:type="spellStart"/>
      <w:r w:rsidRPr="00691B2C">
        <w:rPr>
          <w:b/>
          <w:bCs/>
          <w:lang w:val="en-US"/>
        </w:rPr>
        <w:t>ora</w:t>
      </w:r>
      <w:proofErr w:type="spellEnd"/>
      <w:r w:rsidRPr="00691B2C">
        <w:rPr>
          <w:b/>
          <w:bCs/>
          <w:lang w:val="en-US"/>
        </w:rPr>
        <w:t xml:space="preserve"> 16:30.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lastRenderedPageBreak/>
        <w:t>Intervista</w:t>
      </w:r>
      <w:proofErr w:type="spellEnd"/>
      <w:r w:rsidRPr="00691B2C">
        <w:rPr>
          <w:b/>
          <w:bCs/>
          <w:lang w:val="en-US"/>
        </w:rPr>
        <w:t xml:space="preserve"> me </w:t>
      </w:r>
      <w:proofErr w:type="spellStart"/>
      <w:r w:rsidRPr="00691B2C">
        <w:rPr>
          <w:b/>
          <w:bCs/>
          <w:lang w:val="en-US"/>
        </w:rPr>
        <w:t>kandidatët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përzgjedhur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nga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dosjet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aplikimit</w:t>
      </w:r>
      <w:proofErr w:type="spellEnd"/>
      <w:r w:rsidRPr="00691B2C">
        <w:rPr>
          <w:b/>
          <w:bCs/>
          <w:lang w:val="en-US"/>
        </w:rPr>
        <w:t xml:space="preserve">, do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zhvillohet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në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ambientet</w:t>
      </w:r>
      <w:proofErr w:type="spellEnd"/>
      <w:r w:rsidRPr="00691B2C">
        <w:rPr>
          <w:b/>
          <w:bCs/>
          <w:lang w:val="en-US"/>
        </w:rPr>
        <w:t xml:space="preserve"> e QKK-</w:t>
      </w:r>
      <w:proofErr w:type="spellStart"/>
      <w:r w:rsidRPr="00691B2C">
        <w:rPr>
          <w:b/>
          <w:bCs/>
          <w:lang w:val="en-US"/>
        </w:rPr>
        <w:t>së</w:t>
      </w:r>
      <w:proofErr w:type="spellEnd"/>
      <w:r w:rsidRPr="00691B2C">
        <w:rPr>
          <w:b/>
          <w:bCs/>
          <w:lang w:val="en-US"/>
        </w:rPr>
        <w:t xml:space="preserve">, </w:t>
      </w:r>
      <w:proofErr w:type="spellStart"/>
      <w:r w:rsidRPr="00691B2C">
        <w:rPr>
          <w:b/>
          <w:bCs/>
          <w:lang w:val="en-US"/>
        </w:rPr>
        <w:t>më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datë</w:t>
      </w:r>
      <w:proofErr w:type="spellEnd"/>
      <w:r w:rsidRPr="00691B2C">
        <w:rPr>
          <w:b/>
          <w:bCs/>
          <w:lang w:val="en-US"/>
        </w:rPr>
        <w:t xml:space="preserve"> 20/01/2025, </w:t>
      </w:r>
      <w:proofErr w:type="spellStart"/>
      <w:r w:rsidRPr="00691B2C">
        <w:rPr>
          <w:b/>
          <w:bCs/>
          <w:lang w:val="en-US"/>
        </w:rPr>
        <w:t>ora</w:t>
      </w:r>
      <w:proofErr w:type="spellEnd"/>
      <w:r w:rsidRPr="00691B2C">
        <w:rPr>
          <w:b/>
          <w:bCs/>
          <w:lang w:val="en-US"/>
        </w:rPr>
        <w:t xml:space="preserve"> 11:00.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b/>
          <w:bCs/>
          <w:lang w:val="en-US"/>
        </w:rPr>
        <w:t>FUSHAT E NJOHURIVE, AFTËSITË DHE CILËSITË MBI TË CILAT DO TË ZHVILLOHET INTERVISTA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Kandidatët</w:t>
      </w:r>
      <w:proofErr w:type="spellEnd"/>
      <w:r w:rsidRPr="00691B2C">
        <w:rPr>
          <w:lang w:val="en-US"/>
        </w:rPr>
        <w:t xml:space="preserve"> do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intervistohen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lidhje</w:t>
      </w:r>
      <w:proofErr w:type="spellEnd"/>
      <w:r w:rsidRPr="00691B2C">
        <w:rPr>
          <w:lang w:val="en-US"/>
        </w:rPr>
        <w:t xml:space="preserve"> me: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nr.8096, </w:t>
      </w:r>
      <w:proofErr w:type="spellStart"/>
      <w:r w:rsidRPr="00691B2C">
        <w:rPr>
          <w:lang w:val="en-US"/>
        </w:rPr>
        <w:t>datë</w:t>
      </w:r>
      <w:proofErr w:type="spellEnd"/>
      <w:r w:rsidRPr="00691B2C">
        <w:rPr>
          <w:lang w:val="en-US"/>
        </w:rPr>
        <w:t xml:space="preserve"> 21.03.1996,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kinematografinë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Statutin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Rregulloret</w:t>
      </w:r>
      <w:proofErr w:type="spellEnd"/>
      <w:r w:rsidRPr="00691B2C">
        <w:rPr>
          <w:lang w:val="en-US"/>
        </w:rPr>
        <w:t xml:space="preserve"> e QKK;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menaxhimin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financiar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kontrollin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menaxhimin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sistemit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buxhetor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bashku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udhëzimet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perkatëse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nr.7703, </w:t>
      </w:r>
      <w:proofErr w:type="spellStart"/>
      <w:r w:rsidRPr="00691B2C">
        <w:rPr>
          <w:lang w:val="en-US"/>
        </w:rPr>
        <w:t>datë</w:t>
      </w:r>
      <w:proofErr w:type="spellEnd"/>
      <w:r w:rsidRPr="00691B2C">
        <w:rPr>
          <w:lang w:val="en-US"/>
        </w:rPr>
        <w:t xml:space="preserve"> 11.05.1993,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sigurimet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shoqërore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Republikën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Shqipërisë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nr.90/2012,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organizimin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funksionimin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administratës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shtetërore</w:t>
      </w:r>
      <w:proofErr w:type="spellEnd"/>
      <w:r w:rsidRPr="00691B2C">
        <w:rPr>
          <w:lang w:val="en-US"/>
        </w:rPr>
        <w:t>”.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Kandidatët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gjatë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intervistës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gojë</w:t>
      </w:r>
      <w:proofErr w:type="spellEnd"/>
      <w:r w:rsidRPr="00691B2C">
        <w:rPr>
          <w:lang w:val="en-US"/>
        </w:rPr>
        <w:t xml:space="preserve"> do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vlerësohen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lidhje</w:t>
      </w:r>
      <w:proofErr w:type="spellEnd"/>
      <w:r w:rsidRPr="00691B2C">
        <w:rPr>
          <w:lang w:val="en-US"/>
        </w:rPr>
        <w:t xml:space="preserve"> me: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legjislacionin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sipërpërmendur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Eksperiencën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tyre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mëparshme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Motivimin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aspiratat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pritshmërinë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tyre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karrierën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pict>
          <v:rect id="_x0000_i1038" style="width:0;height:0" o:hralign="center" o:hrstd="t" o:hrnoshade="t" o:hr="t" fillcolor="#555" stroked="f"/>
        </w:pict>
      </w:r>
    </w:p>
    <w:p w:rsidR="00691B2C" w:rsidRPr="00691B2C" w:rsidRDefault="00691B2C" w:rsidP="00691B2C">
      <w:pPr>
        <w:rPr>
          <w:b/>
          <w:bCs/>
          <w:lang w:val="en-US"/>
        </w:rPr>
      </w:pPr>
      <w:r w:rsidRPr="00691B2C">
        <w:rPr>
          <w:b/>
          <w:bCs/>
          <w:lang w:val="en-US"/>
        </w:rPr>
        <w:t>NJOFTIM PËR KONKURIM PËR VEND PUNE VAKANT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lang w:val="en-US"/>
        </w:rPr>
        <w:t xml:space="preserve">Qendra Kombëtare e Kinematografisë </w:t>
      </w:r>
      <w:proofErr w:type="spellStart"/>
      <w:r w:rsidRPr="00691B2C">
        <w:rPr>
          <w:lang w:val="en-US"/>
        </w:rPr>
        <w:t>shpall</w:t>
      </w:r>
      <w:proofErr w:type="spellEnd"/>
      <w:r w:rsidRPr="00691B2C">
        <w:rPr>
          <w:lang w:val="en-US"/>
        </w:rPr>
        <w:t xml:space="preserve"> 1 (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) vend </w:t>
      </w:r>
      <w:proofErr w:type="spellStart"/>
      <w:r w:rsidRPr="00691B2C">
        <w:rPr>
          <w:lang w:val="en-US"/>
        </w:rPr>
        <w:t>vakant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pune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kohë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plotë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pozicionin</w:t>
      </w:r>
      <w:proofErr w:type="spellEnd"/>
      <w:r w:rsidRPr="00691B2C">
        <w:rPr>
          <w:lang w:val="en-US"/>
        </w:rPr>
        <w:t> </w:t>
      </w:r>
      <w:r w:rsidRPr="00691B2C">
        <w:rPr>
          <w:b/>
          <w:bCs/>
          <w:lang w:val="en-US"/>
        </w:rPr>
        <w:t>Specialist/e Jurist/e</w:t>
      </w:r>
      <w:r w:rsidRPr="00691B2C">
        <w:rPr>
          <w:lang w:val="en-US"/>
        </w:rPr>
        <w:t xml:space="preserve">, me </w:t>
      </w:r>
      <w:proofErr w:type="spellStart"/>
      <w:r w:rsidRPr="00691B2C">
        <w:rPr>
          <w:lang w:val="en-US"/>
        </w:rPr>
        <w:t>kategorinë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pagës</w:t>
      </w:r>
      <w:proofErr w:type="spellEnd"/>
      <w:r w:rsidRPr="00691B2C">
        <w:rPr>
          <w:lang w:val="en-US"/>
        </w:rPr>
        <w:t xml:space="preserve"> IV-2.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procedurë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drejtë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aplikojnë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kandidatët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plotësojnë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kritere</w:t>
      </w:r>
      <w:proofErr w:type="spellEnd"/>
      <w:r w:rsidRPr="00691B2C">
        <w:rPr>
          <w:lang w:val="en-US"/>
        </w:rPr>
        <w:t>: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Kritere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përgjithshme</w:t>
      </w:r>
      <w:proofErr w:type="spellEnd"/>
      <w:r w:rsidRPr="00691B2C">
        <w:rPr>
          <w:b/>
          <w:bCs/>
          <w:lang w:val="en-US"/>
        </w:rPr>
        <w:t>:</w:t>
      </w:r>
      <w:r w:rsidRPr="00691B2C">
        <w:rPr>
          <w:lang w:val="en-US"/>
        </w:rPr>
        <w:br/>
        <w:t xml:space="preserve">a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shtetas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shqiptar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zotësi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plotë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vepruar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gjuhën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shqipe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shkruar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folur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d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kushte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shëndetësore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lejojnë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detyrën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përkatëse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e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mos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dënuar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vendim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formës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prerë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kryerjen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krimi</w:t>
      </w:r>
      <w:proofErr w:type="spellEnd"/>
      <w:r w:rsidRPr="00691B2C">
        <w:rPr>
          <w:lang w:val="en-US"/>
        </w:rPr>
        <w:t xml:space="preserve"> apo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kryerjen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një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kundërvajtjeje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penale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dashje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f – </w:t>
      </w:r>
      <w:proofErr w:type="spellStart"/>
      <w:r w:rsidRPr="00691B2C">
        <w:rPr>
          <w:lang w:val="en-US"/>
        </w:rPr>
        <w:t>Ndaj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tij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mos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marrë</w:t>
      </w:r>
      <w:proofErr w:type="spellEnd"/>
      <w:r w:rsidRPr="00691B2C">
        <w:rPr>
          <w:lang w:val="en-US"/>
        </w:rPr>
        <w:t xml:space="preserve"> masa </w:t>
      </w:r>
      <w:proofErr w:type="spellStart"/>
      <w:r w:rsidRPr="00691B2C">
        <w:rPr>
          <w:lang w:val="en-US"/>
        </w:rPr>
        <w:t>disiplinore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largimit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nga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shërbimi</w:t>
      </w:r>
      <w:proofErr w:type="spellEnd"/>
      <w:r w:rsidRPr="00691B2C">
        <w:rPr>
          <w:lang w:val="en-US"/>
        </w:rPr>
        <w:t xml:space="preserve"> civil,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nuk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është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sipas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ligjit</w:t>
      </w:r>
      <w:proofErr w:type="spellEnd"/>
      <w:r w:rsidRPr="00691B2C">
        <w:rPr>
          <w:lang w:val="en-US"/>
        </w:rPr>
        <w:t xml:space="preserve"> 152/2013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nëpunësin</w:t>
      </w:r>
      <w:proofErr w:type="spellEnd"/>
      <w:r w:rsidRPr="00691B2C">
        <w:rPr>
          <w:lang w:val="en-US"/>
        </w:rPr>
        <w:t xml:space="preserve"> civil” </w:t>
      </w:r>
      <w:proofErr w:type="spellStart"/>
      <w:r w:rsidRPr="00691B2C">
        <w:rPr>
          <w:lang w:val="en-US"/>
        </w:rPr>
        <w:t>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Kriteret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posaçme</w:t>
      </w:r>
      <w:proofErr w:type="spellEnd"/>
      <w:r w:rsidRPr="00691B2C">
        <w:rPr>
          <w:b/>
          <w:bCs/>
          <w:lang w:val="en-US"/>
        </w:rPr>
        <w:t>:</w:t>
      </w:r>
      <w:r w:rsidRPr="00691B2C">
        <w:rPr>
          <w:lang w:val="en-US"/>
        </w:rPr>
        <w:br/>
        <w:t xml:space="preserve">a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nivelit</w:t>
      </w:r>
      <w:proofErr w:type="spellEnd"/>
      <w:r w:rsidRPr="00691B2C">
        <w:rPr>
          <w:lang w:val="en-US"/>
        </w:rPr>
        <w:t xml:space="preserve"> “Master </w:t>
      </w:r>
      <w:proofErr w:type="spellStart"/>
      <w:r w:rsidRPr="00691B2C">
        <w:rPr>
          <w:lang w:val="en-US"/>
        </w:rPr>
        <w:t>shkencor</w:t>
      </w:r>
      <w:proofErr w:type="spellEnd"/>
      <w:r w:rsidRPr="00691B2C">
        <w:rPr>
          <w:lang w:val="en-US"/>
        </w:rPr>
        <w:t xml:space="preserve">”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Shkencat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Juridike</w:t>
      </w:r>
      <w:proofErr w:type="spellEnd"/>
      <w:r w:rsidRPr="00691B2C">
        <w:rPr>
          <w:lang w:val="en-US"/>
        </w:rPr>
        <w:t xml:space="preserve">. </w:t>
      </w:r>
      <w:proofErr w:type="spellStart"/>
      <w:r w:rsidRPr="00691B2C">
        <w:rPr>
          <w:lang w:val="en-US"/>
        </w:rPr>
        <w:t>Edhe</w:t>
      </w:r>
      <w:proofErr w:type="spellEnd"/>
      <w:r w:rsidRPr="00691B2C">
        <w:rPr>
          <w:lang w:val="en-US"/>
        </w:rPr>
        <w:t xml:space="preserve"> diploma e </w:t>
      </w:r>
      <w:proofErr w:type="spellStart"/>
      <w:r w:rsidRPr="00691B2C">
        <w:rPr>
          <w:lang w:val="en-US"/>
        </w:rPr>
        <w:t>nivelit</w:t>
      </w:r>
      <w:proofErr w:type="spellEnd"/>
      <w:r w:rsidRPr="00691B2C">
        <w:rPr>
          <w:lang w:val="en-US"/>
        </w:rPr>
        <w:t xml:space="preserve"> “Bachelor” </w:t>
      </w:r>
      <w:proofErr w:type="spellStart"/>
      <w:r w:rsidRPr="00691B2C">
        <w:rPr>
          <w:lang w:val="en-US"/>
        </w:rPr>
        <w:t>duhet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njëjtën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fushë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kenë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paktën</w:t>
      </w:r>
      <w:proofErr w:type="spellEnd"/>
      <w:r w:rsidRPr="00691B2C">
        <w:rPr>
          <w:lang w:val="en-US"/>
        </w:rPr>
        <w:t xml:space="preserve"> 1 vit </w:t>
      </w:r>
      <w:proofErr w:type="spellStart"/>
      <w:r w:rsidRPr="00691B2C">
        <w:rPr>
          <w:lang w:val="en-US"/>
        </w:rPr>
        <w:t>përvojë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zotërojë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gjuhën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angleze</w:t>
      </w:r>
      <w:proofErr w:type="spellEnd"/>
      <w:r w:rsidRPr="00691B2C">
        <w:rPr>
          <w:lang w:val="en-US"/>
        </w:rPr>
        <w:t xml:space="preserve">. </w:t>
      </w:r>
      <w:proofErr w:type="spellStart"/>
      <w:r w:rsidRPr="00691B2C">
        <w:rPr>
          <w:lang w:val="en-US"/>
        </w:rPr>
        <w:t>Gjuhë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huaja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vendeve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BE, do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përbëjnë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avantazh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b/>
          <w:bCs/>
          <w:lang w:val="en-US"/>
        </w:rPr>
        <w:t>DOKUMENTACIONI, MËNYRA DHE AFATI I DORËZIMIT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Kandidati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aplikant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duhet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dorëzojë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këto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dokumente</w:t>
      </w:r>
      <w:proofErr w:type="spellEnd"/>
      <w:r w:rsidRPr="00691B2C">
        <w:rPr>
          <w:lang w:val="en-US"/>
        </w:rPr>
        <w:t>:</w:t>
      </w:r>
      <w:r w:rsidRPr="00691B2C">
        <w:rPr>
          <w:lang w:val="en-US"/>
        </w:rPr>
        <w:br/>
        <w:t xml:space="preserve">a – </w:t>
      </w:r>
      <w:proofErr w:type="spellStart"/>
      <w:r w:rsidRPr="00691B2C">
        <w:rPr>
          <w:lang w:val="en-US"/>
        </w:rPr>
        <w:t>Jetëshkrimin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plotësuar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përputhje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dokumentin</w:t>
      </w:r>
      <w:proofErr w:type="spellEnd"/>
      <w:r w:rsidRPr="00691B2C">
        <w:rPr>
          <w:lang w:val="en-US"/>
        </w:rPr>
        <w:t xml:space="preserve"> tip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gjeni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linkun</w:t>
      </w:r>
      <w:proofErr w:type="spellEnd"/>
      <w:r w:rsidRPr="00691B2C">
        <w:rPr>
          <w:lang w:val="en-US"/>
        </w:rPr>
        <w:t>: https://www.dap.gov.al/legjislacioni/udhezime-manuale/60-jeteshkrimi-standard</w:t>
      </w:r>
      <w:r w:rsidRPr="00691B2C">
        <w:rPr>
          <w:lang w:val="en-US"/>
        </w:rPr>
        <w:br/>
        <w:t xml:space="preserve">b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listës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notave</w:t>
      </w:r>
      <w:proofErr w:type="spellEnd"/>
      <w:r w:rsidRPr="00691B2C">
        <w:rPr>
          <w:lang w:val="en-US"/>
        </w:rPr>
        <w:t>, (</w:t>
      </w:r>
      <w:proofErr w:type="spellStart"/>
      <w:r w:rsidRPr="00691B2C">
        <w:rPr>
          <w:lang w:val="en-US"/>
        </w:rPr>
        <w:t>përfshirë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diplomën</w:t>
      </w:r>
      <w:proofErr w:type="spellEnd"/>
      <w:r w:rsidRPr="00691B2C">
        <w:rPr>
          <w:lang w:val="en-US"/>
        </w:rPr>
        <w:t xml:space="preserve"> Bachelor).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diplomat e </w:t>
      </w:r>
      <w:proofErr w:type="spellStart"/>
      <w:r w:rsidRPr="00691B2C">
        <w:rPr>
          <w:lang w:val="en-US"/>
        </w:rPr>
        <w:t>marra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jashtë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Republikës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Shqipërisë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përcillet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detyrimisht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njësimi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nga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Ministria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përgjegjëse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Arsimin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c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librezës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punës</w:t>
      </w:r>
      <w:proofErr w:type="spellEnd"/>
      <w:r w:rsidRPr="00691B2C">
        <w:rPr>
          <w:lang w:val="en-US"/>
        </w:rPr>
        <w:t xml:space="preserve"> (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gjitha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faqet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vërtetojnë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eksperiencën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punë</w:t>
      </w:r>
      <w:proofErr w:type="spellEnd"/>
      <w:r w:rsidRPr="00691B2C">
        <w:rPr>
          <w:lang w:val="en-US"/>
        </w:rPr>
        <w:t>);</w:t>
      </w:r>
      <w:r w:rsidRPr="00691B2C">
        <w:rPr>
          <w:lang w:val="en-US"/>
        </w:rPr>
        <w:br/>
      </w:r>
      <w:r w:rsidRPr="00691B2C">
        <w:rPr>
          <w:lang w:val="en-US"/>
        </w:rPr>
        <w:lastRenderedPageBreak/>
        <w:t xml:space="preserve">d – </w:t>
      </w:r>
      <w:proofErr w:type="spellStart"/>
      <w:r w:rsidRPr="00691B2C">
        <w:rPr>
          <w:lang w:val="en-US"/>
        </w:rPr>
        <w:t>Fotokopje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letërnjoftimit</w:t>
      </w:r>
      <w:proofErr w:type="spellEnd"/>
      <w:r w:rsidRPr="00691B2C">
        <w:rPr>
          <w:lang w:val="en-US"/>
        </w:rPr>
        <w:t xml:space="preserve"> (ID);</w:t>
      </w:r>
      <w:r w:rsidRPr="00691B2C">
        <w:rPr>
          <w:lang w:val="en-US"/>
        </w:rPr>
        <w:br/>
        <w:t xml:space="preserve">e – </w:t>
      </w:r>
      <w:proofErr w:type="spellStart"/>
      <w:r w:rsidRPr="00691B2C">
        <w:rPr>
          <w:lang w:val="en-US"/>
        </w:rPr>
        <w:t>Vërtetim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gjendjes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shëndetësore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f – </w:t>
      </w:r>
      <w:proofErr w:type="spellStart"/>
      <w:r w:rsidRPr="00691B2C">
        <w:rPr>
          <w:lang w:val="en-US"/>
        </w:rPr>
        <w:t>Dëshmi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penaliteti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g – </w:t>
      </w:r>
      <w:proofErr w:type="spellStart"/>
      <w:r w:rsidRPr="00691B2C">
        <w:rPr>
          <w:lang w:val="en-US"/>
        </w:rPr>
        <w:t>Çdo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dokumentacion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tjetër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vërteton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trajnimet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kualifikimet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arsimin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shtesë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vlerësimet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pozitive</w:t>
      </w:r>
      <w:proofErr w:type="spellEnd"/>
      <w:r w:rsidRPr="00691B2C">
        <w:rPr>
          <w:lang w:val="en-US"/>
        </w:rPr>
        <w:t xml:space="preserve"> apo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tjera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përmendura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jetëshkrimin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aplikantit</w:t>
      </w:r>
      <w:proofErr w:type="spellEnd"/>
      <w:r w:rsidRPr="00691B2C">
        <w:rPr>
          <w:lang w:val="en-US"/>
        </w:rPr>
        <w:t>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Dorëzimi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dokumenteve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duhet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bëhet</w:t>
      </w:r>
      <w:proofErr w:type="spellEnd"/>
      <w:r w:rsidRPr="00691B2C">
        <w:rPr>
          <w:b/>
          <w:bCs/>
          <w:lang w:val="en-US"/>
        </w:rPr>
        <w:t xml:space="preserve"> me e-mail, </w:t>
      </w:r>
      <w:proofErr w:type="spellStart"/>
      <w:r w:rsidRPr="00691B2C">
        <w:rPr>
          <w:b/>
          <w:bCs/>
          <w:lang w:val="en-US"/>
        </w:rPr>
        <w:t>në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adresën</w:t>
      </w:r>
      <w:proofErr w:type="spellEnd"/>
      <w:r w:rsidRPr="00691B2C">
        <w:rPr>
          <w:b/>
          <w:bCs/>
          <w:lang w:val="en-US"/>
        </w:rPr>
        <w:t xml:space="preserve"> info@qkk.gov.al.</w:t>
      </w:r>
      <w:r w:rsidRPr="00691B2C">
        <w:rPr>
          <w:lang w:val="en-US"/>
        </w:rPr>
        <w:br/>
      </w:r>
      <w:proofErr w:type="spellStart"/>
      <w:r w:rsidRPr="00691B2C">
        <w:rPr>
          <w:b/>
          <w:bCs/>
          <w:lang w:val="en-US"/>
        </w:rPr>
        <w:t>Afati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fundit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aplikimi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është</w:t>
      </w:r>
      <w:proofErr w:type="spellEnd"/>
      <w:r w:rsidRPr="00691B2C">
        <w:rPr>
          <w:b/>
          <w:bCs/>
          <w:lang w:val="en-US"/>
        </w:rPr>
        <w:t xml:space="preserve"> data 16/01/2025, </w:t>
      </w:r>
      <w:proofErr w:type="spellStart"/>
      <w:r w:rsidRPr="00691B2C">
        <w:rPr>
          <w:b/>
          <w:bCs/>
          <w:lang w:val="en-US"/>
        </w:rPr>
        <w:t>ora</w:t>
      </w:r>
      <w:proofErr w:type="spellEnd"/>
      <w:r w:rsidRPr="00691B2C">
        <w:rPr>
          <w:b/>
          <w:bCs/>
          <w:lang w:val="en-US"/>
        </w:rPr>
        <w:t xml:space="preserve"> 16:30.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b/>
          <w:bCs/>
          <w:lang w:val="en-US"/>
        </w:rPr>
        <w:t>Intervista</w:t>
      </w:r>
      <w:proofErr w:type="spellEnd"/>
      <w:r w:rsidRPr="00691B2C">
        <w:rPr>
          <w:b/>
          <w:bCs/>
          <w:lang w:val="en-US"/>
        </w:rPr>
        <w:t xml:space="preserve"> me </w:t>
      </w:r>
      <w:proofErr w:type="spellStart"/>
      <w:r w:rsidRPr="00691B2C">
        <w:rPr>
          <w:b/>
          <w:bCs/>
          <w:lang w:val="en-US"/>
        </w:rPr>
        <w:t>kandidatët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përzgjedhur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nga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dosjet</w:t>
      </w:r>
      <w:proofErr w:type="spellEnd"/>
      <w:r w:rsidRPr="00691B2C">
        <w:rPr>
          <w:b/>
          <w:bCs/>
          <w:lang w:val="en-US"/>
        </w:rPr>
        <w:t xml:space="preserve"> e </w:t>
      </w:r>
      <w:proofErr w:type="spellStart"/>
      <w:r w:rsidRPr="00691B2C">
        <w:rPr>
          <w:b/>
          <w:bCs/>
          <w:lang w:val="en-US"/>
        </w:rPr>
        <w:t>aplikimit</w:t>
      </w:r>
      <w:proofErr w:type="spellEnd"/>
      <w:r w:rsidRPr="00691B2C">
        <w:rPr>
          <w:b/>
          <w:bCs/>
          <w:lang w:val="en-US"/>
        </w:rPr>
        <w:t xml:space="preserve">, do </w:t>
      </w:r>
      <w:proofErr w:type="spellStart"/>
      <w:r w:rsidRPr="00691B2C">
        <w:rPr>
          <w:b/>
          <w:bCs/>
          <w:lang w:val="en-US"/>
        </w:rPr>
        <w:t>të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zhvillohet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në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ambientet</w:t>
      </w:r>
      <w:proofErr w:type="spellEnd"/>
      <w:r w:rsidRPr="00691B2C">
        <w:rPr>
          <w:b/>
          <w:bCs/>
          <w:lang w:val="en-US"/>
        </w:rPr>
        <w:t xml:space="preserve"> e QKK-</w:t>
      </w:r>
      <w:proofErr w:type="spellStart"/>
      <w:r w:rsidRPr="00691B2C">
        <w:rPr>
          <w:b/>
          <w:bCs/>
          <w:lang w:val="en-US"/>
        </w:rPr>
        <w:t>së</w:t>
      </w:r>
      <w:proofErr w:type="spellEnd"/>
      <w:r w:rsidRPr="00691B2C">
        <w:rPr>
          <w:b/>
          <w:bCs/>
          <w:lang w:val="en-US"/>
        </w:rPr>
        <w:t xml:space="preserve">, </w:t>
      </w:r>
      <w:proofErr w:type="spellStart"/>
      <w:r w:rsidRPr="00691B2C">
        <w:rPr>
          <w:b/>
          <w:bCs/>
          <w:lang w:val="en-US"/>
        </w:rPr>
        <w:t>më</w:t>
      </w:r>
      <w:proofErr w:type="spellEnd"/>
      <w:r w:rsidRPr="00691B2C">
        <w:rPr>
          <w:b/>
          <w:bCs/>
          <w:lang w:val="en-US"/>
        </w:rPr>
        <w:t xml:space="preserve"> </w:t>
      </w:r>
      <w:proofErr w:type="spellStart"/>
      <w:r w:rsidRPr="00691B2C">
        <w:rPr>
          <w:b/>
          <w:bCs/>
          <w:lang w:val="en-US"/>
        </w:rPr>
        <w:t>datë</w:t>
      </w:r>
      <w:proofErr w:type="spellEnd"/>
      <w:r w:rsidRPr="00691B2C">
        <w:rPr>
          <w:b/>
          <w:bCs/>
          <w:lang w:val="en-US"/>
        </w:rPr>
        <w:t xml:space="preserve"> 20/01/2025, </w:t>
      </w:r>
      <w:proofErr w:type="spellStart"/>
      <w:r w:rsidRPr="00691B2C">
        <w:rPr>
          <w:b/>
          <w:bCs/>
          <w:lang w:val="en-US"/>
        </w:rPr>
        <w:t>ora</w:t>
      </w:r>
      <w:proofErr w:type="spellEnd"/>
      <w:r w:rsidRPr="00691B2C">
        <w:rPr>
          <w:b/>
          <w:bCs/>
          <w:lang w:val="en-US"/>
        </w:rPr>
        <w:t xml:space="preserve"> 11:00.</w:t>
      </w:r>
    </w:p>
    <w:p w:rsidR="00691B2C" w:rsidRPr="00691B2C" w:rsidRDefault="00691B2C" w:rsidP="00691B2C">
      <w:pPr>
        <w:rPr>
          <w:lang w:val="en-US"/>
        </w:rPr>
      </w:pPr>
      <w:r w:rsidRPr="00691B2C">
        <w:rPr>
          <w:b/>
          <w:bCs/>
          <w:lang w:val="en-US"/>
        </w:rPr>
        <w:t>FUSHAT E NJOHURIVE, AFTËSITË DHE CILËSITË MBI TË CILAT DO TË ZHVILLOHET INTERVISTA</w:t>
      </w:r>
    </w:p>
    <w:p w:rsidR="00691B2C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Kandidatët</w:t>
      </w:r>
      <w:proofErr w:type="spellEnd"/>
      <w:r w:rsidRPr="00691B2C">
        <w:rPr>
          <w:lang w:val="en-US"/>
        </w:rPr>
        <w:t xml:space="preserve"> do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intervistohen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lidhje</w:t>
      </w:r>
      <w:proofErr w:type="spellEnd"/>
      <w:r w:rsidRPr="00691B2C">
        <w:rPr>
          <w:lang w:val="en-US"/>
        </w:rPr>
        <w:t xml:space="preserve"> me: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 8096, </w:t>
      </w:r>
      <w:proofErr w:type="spellStart"/>
      <w:r w:rsidRPr="00691B2C">
        <w:rPr>
          <w:lang w:val="en-US"/>
        </w:rPr>
        <w:t>datë</w:t>
      </w:r>
      <w:proofErr w:type="spellEnd"/>
      <w:r w:rsidRPr="00691B2C">
        <w:rPr>
          <w:lang w:val="en-US"/>
        </w:rPr>
        <w:t xml:space="preserve"> 21.03.1996,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kinematografinë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Statutin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Rregulloret</w:t>
      </w:r>
      <w:proofErr w:type="spellEnd"/>
      <w:r w:rsidRPr="00691B2C">
        <w:rPr>
          <w:lang w:val="en-US"/>
        </w:rPr>
        <w:t xml:space="preserve"> e QKK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Drejtat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Autorit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Kodin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Procedurave</w:t>
      </w:r>
      <w:proofErr w:type="spellEnd"/>
      <w:r w:rsidRPr="00691B2C">
        <w:rPr>
          <w:lang w:val="en-US"/>
        </w:rPr>
        <w:t xml:space="preserve"> Administrative;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Kodin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Punës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Kodin</w:t>
      </w:r>
      <w:proofErr w:type="spellEnd"/>
      <w:r w:rsidRPr="00691B2C">
        <w:rPr>
          <w:lang w:val="en-US"/>
        </w:rPr>
        <w:t xml:space="preserve"> Civil;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Konventat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Evropiane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që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lidhen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Kinematografinë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Audio-</w:t>
      </w:r>
      <w:proofErr w:type="spellStart"/>
      <w:r w:rsidRPr="00691B2C">
        <w:rPr>
          <w:lang w:val="en-US"/>
        </w:rPr>
        <w:t>vizualin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nr.162/2020,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prokurimin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publik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vendimin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Këshillit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Ministrave</w:t>
      </w:r>
      <w:proofErr w:type="spellEnd"/>
      <w:r w:rsidRPr="00691B2C">
        <w:rPr>
          <w:lang w:val="en-US"/>
        </w:rPr>
        <w:t xml:space="preserve"> nr.285, </w:t>
      </w:r>
      <w:proofErr w:type="spellStart"/>
      <w:r w:rsidRPr="00691B2C">
        <w:rPr>
          <w:lang w:val="en-US"/>
        </w:rPr>
        <w:t>datë</w:t>
      </w:r>
      <w:proofErr w:type="spellEnd"/>
      <w:r w:rsidRPr="00691B2C">
        <w:rPr>
          <w:lang w:val="en-US"/>
        </w:rPr>
        <w:t xml:space="preserve"> 19.5.2021,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miratimin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rregullave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prokurimit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publik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nr.119/2014,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drejtën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informimit</w:t>
      </w:r>
      <w:proofErr w:type="spellEnd"/>
      <w:r w:rsidRPr="00691B2C">
        <w:rPr>
          <w:lang w:val="en-US"/>
        </w:rPr>
        <w:t xml:space="preserve">”,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ndryshuar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ligjin</w:t>
      </w:r>
      <w:proofErr w:type="spellEnd"/>
      <w:r w:rsidRPr="00691B2C">
        <w:rPr>
          <w:lang w:val="en-US"/>
        </w:rPr>
        <w:t xml:space="preserve"> nr.90/2012, “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organizimin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funksionimin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administratës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shtetërore</w:t>
      </w:r>
      <w:proofErr w:type="spellEnd"/>
      <w:r w:rsidRPr="00691B2C">
        <w:rPr>
          <w:lang w:val="en-US"/>
        </w:rPr>
        <w:t>”.</w:t>
      </w:r>
    </w:p>
    <w:p w:rsidR="00872999" w:rsidRPr="00691B2C" w:rsidRDefault="00691B2C" w:rsidP="00691B2C">
      <w:pPr>
        <w:rPr>
          <w:lang w:val="en-US"/>
        </w:rPr>
      </w:pPr>
      <w:proofErr w:type="spellStart"/>
      <w:r w:rsidRPr="00691B2C">
        <w:rPr>
          <w:lang w:val="en-US"/>
        </w:rPr>
        <w:t>Kandidatët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gjatë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intervistës</w:t>
      </w:r>
      <w:proofErr w:type="spellEnd"/>
      <w:r w:rsidRPr="00691B2C">
        <w:rPr>
          <w:lang w:val="en-US"/>
        </w:rPr>
        <w:t xml:space="preserve"> me </w:t>
      </w:r>
      <w:proofErr w:type="spellStart"/>
      <w:r w:rsidRPr="00691B2C">
        <w:rPr>
          <w:lang w:val="en-US"/>
        </w:rPr>
        <w:t>gojë</w:t>
      </w:r>
      <w:proofErr w:type="spellEnd"/>
      <w:r w:rsidRPr="00691B2C">
        <w:rPr>
          <w:lang w:val="en-US"/>
        </w:rPr>
        <w:t xml:space="preserve"> do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vlerësohen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në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lidhje</w:t>
      </w:r>
      <w:proofErr w:type="spellEnd"/>
      <w:r w:rsidRPr="00691B2C">
        <w:rPr>
          <w:lang w:val="en-US"/>
        </w:rPr>
        <w:t xml:space="preserve"> me: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Njohuritë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mbi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legjislacionin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sipërpërmendur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Eksperiencën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tyre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të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mëparshme</w:t>
      </w:r>
      <w:proofErr w:type="spellEnd"/>
      <w:r w:rsidRPr="00691B2C">
        <w:rPr>
          <w:lang w:val="en-US"/>
        </w:rPr>
        <w:t>;</w:t>
      </w:r>
      <w:r w:rsidRPr="00691B2C">
        <w:rPr>
          <w:lang w:val="en-US"/>
        </w:rPr>
        <w:br/>
        <w:t xml:space="preserve">– </w:t>
      </w:r>
      <w:proofErr w:type="spellStart"/>
      <w:r w:rsidRPr="00691B2C">
        <w:rPr>
          <w:lang w:val="en-US"/>
        </w:rPr>
        <w:t>Motivimin</w:t>
      </w:r>
      <w:proofErr w:type="spellEnd"/>
      <w:r w:rsidRPr="00691B2C">
        <w:rPr>
          <w:lang w:val="en-US"/>
        </w:rPr>
        <w:t xml:space="preserve">, </w:t>
      </w:r>
      <w:proofErr w:type="spellStart"/>
      <w:r w:rsidRPr="00691B2C">
        <w:rPr>
          <w:lang w:val="en-US"/>
        </w:rPr>
        <w:t>aspiratat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dhe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pritshmërinë</w:t>
      </w:r>
      <w:proofErr w:type="spellEnd"/>
      <w:r w:rsidRPr="00691B2C">
        <w:rPr>
          <w:lang w:val="en-US"/>
        </w:rPr>
        <w:t xml:space="preserve"> e </w:t>
      </w:r>
      <w:proofErr w:type="spellStart"/>
      <w:r w:rsidRPr="00691B2C">
        <w:rPr>
          <w:lang w:val="en-US"/>
        </w:rPr>
        <w:t>tyre</w:t>
      </w:r>
      <w:proofErr w:type="spellEnd"/>
      <w:r w:rsidRPr="00691B2C">
        <w:rPr>
          <w:lang w:val="en-US"/>
        </w:rPr>
        <w:t xml:space="preserve"> </w:t>
      </w:r>
      <w:proofErr w:type="spellStart"/>
      <w:r w:rsidRPr="00691B2C">
        <w:rPr>
          <w:lang w:val="en-US"/>
        </w:rPr>
        <w:t>për</w:t>
      </w:r>
      <w:proofErr w:type="spellEnd"/>
      <w:r w:rsidRPr="00691B2C">
        <w:rPr>
          <w:lang w:val="en-US"/>
        </w:rPr>
        <w:t xml:space="preserve"> karrierën</w:t>
      </w:r>
      <w:r>
        <w:rPr>
          <w:lang w:val="en-US"/>
        </w:rPr>
        <w:t>.</w:t>
      </w:r>
    </w:p>
    <w:sectPr w:rsidR="00872999" w:rsidRPr="00691B2C" w:rsidSect="00FB309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2C"/>
    <w:rsid w:val="00195C4E"/>
    <w:rsid w:val="00517680"/>
    <w:rsid w:val="00691B2C"/>
    <w:rsid w:val="00745BAA"/>
    <w:rsid w:val="00872999"/>
    <w:rsid w:val="009A6B81"/>
    <w:rsid w:val="00A54F43"/>
    <w:rsid w:val="00CF6F45"/>
    <w:rsid w:val="00F22FEC"/>
    <w:rsid w:val="00F26854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24A7"/>
  <w15:chartTrackingRefBased/>
  <w15:docId w15:val="{8C6F5BF5-7FE4-4A95-A317-81B7185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B2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B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B2C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B2C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B2C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B2C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B2C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B2C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B2C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691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B2C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B2C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69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B2C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691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B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B2C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69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1</cp:revision>
  <dcterms:created xsi:type="dcterms:W3CDTF">2025-01-15T16:50:00Z</dcterms:created>
  <dcterms:modified xsi:type="dcterms:W3CDTF">2025-01-15T16:51:00Z</dcterms:modified>
</cp:coreProperties>
</file>