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B01B" w14:textId="39494A19" w:rsidR="00C059EF" w:rsidRDefault="00C059EF"/>
    <w:p w14:paraId="3D540F9C" w14:textId="77777777" w:rsidR="00A330AD" w:rsidRDefault="00A330AD" w:rsidP="00A330AD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022B39BC" wp14:editId="4F52A58E">
            <wp:extent cx="873760" cy="620202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AAE3" w14:textId="77777777" w:rsidR="00A330AD" w:rsidRDefault="00A330AD" w:rsidP="00A3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REPUBLIKA E SHQIPËRISË</w:t>
      </w:r>
    </w:p>
    <w:p w14:paraId="42F2058E" w14:textId="70D848D8" w:rsidR="00A330AD" w:rsidRPr="00A330AD" w:rsidRDefault="00A330AD" w:rsidP="00A33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KAMËZ</w:t>
      </w:r>
    </w:p>
    <w:p w14:paraId="2C2C4102" w14:textId="4B989E28" w:rsidR="00A330AD" w:rsidRPr="00A330AD" w:rsidRDefault="00A330AD">
      <w:pPr>
        <w:rPr>
          <w:b/>
          <w:bCs/>
        </w:rPr>
      </w:pPr>
      <w:r w:rsidRPr="00A330AD">
        <w:rPr>
          <w:rFonts w:ascii="Times New Roman" w:hAnsi="Times New Roman"/>
          <w:b/>
          <w:bCs/>
          <w:sz w:val="24"/>
          <w:szCs w:val="24"/>
        </w:rPr>
        <w:t xml:space="preserve">Nr. ______ </w:t>
      </w:r>
      <w:proofErr w:type="spellStart"/>
      <w:r w:rsidRPr="00A330AD">
        <w:rPr>
          <w:rFonts w:ascii="Times New Roman" w:hAnsi="Times New Roman"/>
          <w:b/>
          <w:bCs/>
          <w:sz w:val="24"/>
          <w:szCs w:val="24"/>
        </w:rPr>
        <w:t>prot.</w:t>
      </w:r>
      <w:proofErr w:type="spellEnd"/>
      <w:r w:rsidRPr="00A330AD">
        <w:rPr>
          <w:rFonts w:ascii="Times New Roman" w:hAnsi="Times New Roman"/>
          <w:b/>
          <w:bCs/>
          <w:sz w:val="24"/>
          <w:szCs w:val="24"/>
        </w:rPr>
        <w:tab/>
      </w:r>
      <w:r w:rsidRPr="00A330AD">
        <w:rPr>
          <w:rFonts w:ascii="Times New Roman" w:hAnsi="Times New Roman"/>
          <w:b/>
          <w:bCs/>
          <w:sz w:val="24"/>
          <w:szCs w:val="24"/>
        </w:rPr>
        <w:tab/>
      </w:r>
      <w:r w:rsidRPr="00A330AD">
        <w:rPr>
          <w:rFonts w:ascii="Times New Roman" w:hAnsi="Times New Roman"/>
          <w:b/>
          <w:bCs/>
          <w:sz w:val="24"/>
          <w:szCs w:val="24"/>
        </w:rPr>
        <w:tab/>
      </w:r>
      <w:r w:rsidRPr="00A330AD">
        <w:rPr>
          <w:rFonts w:ascii="Times New Roman" w:hAnsi="Times New Roman"/>
          <w:b/>
          <w:bCs/>
          <w:sz w:val="24"/>
          <w:szCs w:val="24"/>
        </w:rPr>
        <w:tab/>
      </w:r>
      <w:r w:rsidRPr="00A330AD">
        <w:rPr>
          <w:rFonts w:ascii="Times New Roman" w:hAnsi="Times New Roman"/>
          <w:b/>
          <w:bCs/>
          <w:sz w:val="24"/>
          <w:szCs w:val="24"/>
        </w:rPr>
        <w:tab/>
      </w:r>
      <w:r w:rsidRPr="00A330AD">
        <w:rPr>
          <w:rFonts w:ascii="Times New Roman" w:hAnsi="Times New Roman"/>
          <w:b/>
          <w:bCs/>
          <w:sz w:val="24"/>
          <w:szCs w:val="24"/>
        </w:rPr>
        <w:tab/>
      </w:r>
      <w:r w:rsidRPr="00A330AD">
        <w:rPr>
          <w:rFonts w:ascii="Times New Roman" w:hAnsi="Times New Roman"/>
          <w:b/>
          <w:bCs/>
          <w:sz w:val="24"/>
          <w:szCs w:val="24"/>
        </w:rPr>
        <w:tab/>
        <w:t xml:space="preserve">     </w:t>
      </w:r>
      <w:proofErr w:type="spellStart"/>
      <w:r w:rsidRPr="00A330AD">
        <w:rPr>
          <w:rFonts w:ascii="Times New Roman" w:hAnsi="Times New Roman"/>
          <w:b/>
          <w:bCs/>
          <w:sz w:val="24"/>
          <w:szCs w:val="24"/>
        </w:rPr>
        <w:t>Kamëz</w:t>
      </w:r>
      <w:proofErr w:type="spellEnd"/>
      <w:r w:rsidRPr="00A330A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A330AD">
        <w:rPr>
          <w:rFonts w:ascii="Times New Roman" w:hAnsi="Times New Roman"/>
          <w:b/>
          <w:bCs/>
          <w:sz w:val="24"/>
          <w:szCs w:val="24"/>
        </w:rPr>
        <w:t>më</w:t>
      </w:r>
      <w:proofErr w:type="spellEnd"/>
      <w:r w:rsidRPr="00A330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3547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D6352F">
        <w:rPr>
          <w:rFonts w:ascii="Times New Roman" w:hAnsi="Times New Roman"/>
          <w:b/>
          <w:bCs/>
          <w:sz w:val="24"/>
          <w:szCs w:val="24"/>
        </w:rPr>
        <w:t>1</w:t>
      </w:r>
      <w:r w:rsidR="009E3547">
        <w:rPr>
          <w:rFonts w:ascii="Times New Roman" w:hAnsi="Times New Roman"/>
          <w:b/>
          <w:bCs/>
          <w:sz w:val="24"/>
          <w:szCs w:val="24"/>
        </w:rPr>
        <w:t>.01.</w:t>
      </w:r>
      <w:r w:rsidRPr="00A330AD">
        <w:rPr>
          <w:rFonts w:ascii="Times New Roman" w:hAnsi="Times New Roman"/>
          <w:b/>
          <w:bCs/>
          <w:sz w:val="24"/>
          <w:szCs w:val="24"/>
        </w:rPr>
        <w:t>2025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30AD" w:rsidRPr="001C55CD" w14:paraId="19F3A7FC" w14:textId="77777777" w:rsidTr="00DF5116">
        <w:trPr>
          <w:trHeight w:val="1286"/>
        </w:trPr>
        <w:tc>
          <w:tcPr>
            <w:tcW w:w="9576" w:type="dxa"/>
            <w:shd w:val="clear" w:color="auto" w:fill="FFFF00"/>
          </w:tcPr>
          <w:p w14:paraId="5963247D" w14:textId="77777777" w:rsidR="00A330AD" w:rsidRPr="001C55CD" w:rsidRDefault="00A330AD" w:rsidP="00DF5116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4B7BA7FA" w14:textId="77777777" w:rsidR="00A330AD" w:rsidRPr="001C55CD" w:rsidRDefault="00A330AD" w:rsidP="00DF5116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61E7F01E" w14:textId="77777777" w:rsidR="00A330AD" w:rsidRPr="001C55CD" w:rsidRDefault="00A330AD" w:rsidP="00DF51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33803667" w14:textId="77777777" w:rsidR="00A330AD" w:rsidRDefault="00A330AD" w:rsidP="00A330AD">
      <w:pPr>
        <w:spacing w:after="0"/>
        <w:rPr>
          <w:rFonts w:ascii="Times New Roman" w:hAnsi="Times New Roman"/>
          <w:b/>
          <w:sz w:val="28"/>
        </w:rPr>
      </w:pPr>
    </w:p>
    <w:p w14:paraId="58B3EEAC" w14:textId="77777777" w:rsidR="00A330AD" w:rsidRPr="00D41869" w:rsidRDefault="00A330AD" w:rsidP="00A330AD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>Lloji i diplomës “</w:t>
      </w:r>
      <w:r>
        <w:rPr>
          <w:rFonts w:ascii="Times New Roman" w:hAnsi="Times New Roman"/>
          <w:b/>
          <w:sz w:val="24"/>
          <w:szCs w:val="24"/>
          <w:lang w:val="it-IT"/>
        </w:rPr>
        <w:t>Shkenca Inxhinerike</w:t>
      </w: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” niveli minimal i diplomës “Bachelor” </w:t>
      </w:r>
    </w:p>
    <w:p w14:paraId="09D833D9" w14:textId="77777777" w:rsidR="00A330AD" w:rsidRPr="00443E00" w:rsidRDefault="00A330AD" w:rsidP="00A330AD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4649CCDF" w14:textId="1E8E3246" w:rsidR="00A330AD" w:rsidRDefault="004C6E1B" w:rsidP="00A330AD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2</w:t>
      </w:r>
      <w:r w:rsidR="00D6352F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(dy)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pozicione </w:t>
      </w:r>
      <w:r w:rsidR="00A330AD"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A330AD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Specialist Projektesh, pranë drejtorisë së Projekteve dhe Investimeve.</w:t>
      </w:r>
    </w:p>
    <w:p w14:paraId="184553F7" w14:textId="77777777" w:rsidR="00A330AD" w:rsidRPr="00443E00" w:rsidRDefault="00A330AD" w:rsidP="00A330AD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A330AD" w:rsidRPr="00A77F8B" w14:paraId="579A8CFB" w14:textId="77777777" w:rsidTr="00DF5116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6B2F31D" w14:textId="77777777" w:rsidR="00A330AD" w:rsidRPr="007239EC" w:rsidRDefault="00A330AD" w:rsidP="00DF5116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0A2564D9" w14:textId="77777777" w:rsidR="00A330AD" w:rsidRPr="000F1A92" w:rsidRDefault="00A330AD" w:rsidP="00DF5116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5F1F6335" w14:textId="77777777" w:rsidR="00A330AD" w:rsidRPr="000F1A92" w:rsidRDefault="00A330AD" w:rsidP="00A330AD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A330AD" w14:paraId="6EC4384C" w14:textId="77777777" w:rsidTr="00DF5116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22DC2EB" w14:textId="77777777" w:rsidR="00A330AD" w:rsidRDefault="00A330AD" w:rsidP="00DF5116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409B82F8" w14:textId="77777777" w:rsidR="00A330AD" w:rsidRPr="00942C2E" w:rsidRDefault="00A330AD" w:rsidP="00DF5116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8FC3684" w14:textId="7AB78C7F" w:rsidR="00A330AD" w:rsidRDefault="00A330AD" w:rsidP="00DF5116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30.01.2025</w:t>
            </w:r>
          </w:p>
        </w:tc>
      </w:tr>
      <w:tr w:rsidR="00A330AD" w14:paraId="30D2A32F" w14:textId="77777777" w:rsidTr="00DF5116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8B0AD59" w14:textId="77777777" w:rsidR="00A330AD" w:rsidRDefault="00A330AD" w:rsidP="00DF5116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2CF72558" w14:textId="77777777" w:rsidR="00A330AD" w:rsidRPr="00942C2E" w:rsidRDefault="00A330AD" w:rsidP="00DF5116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0607E1B" w14:textId="0415B56F" w:rsidR="00A330AD" w:rsidRDefault="00A330AD" w:rsidP="00DF5116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06.02.2025</w:t>
            </w:r>
          </w:p>
        </w:tc>
      </w:tr>
    </w:tbl>
    <w:p w14:paraId="1BCAFF98" w14:textId="77777777" w:rsidR="00A330AD" w:rsidRDefault="00A330AD" w:rsidP="00A330AD">
      <w:pPr>
        <w:jc w:val="both"/>
        <w:rPr>
          <w:rFonts w:ascii="Times New Roman" w:hAnsi="Times New Roman"/>
          <w:b/>
          <w:sz w:val="24"/>
          <w:szCs w:val="24"/>
        </w:rPr>
      </w:pPr>
    </w:p>
    <w:p w14:paraId="55BC2290" w14:textId="77777777" w:rsidR="00A330AD" w:rsidRDefault="00A330AD" w:rsidP="00A330AD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A330AD" w:rsidRPr="00A77F8B" w14:paraId="2A232A87" w14:textId="77777777" w:rsidTr="00DF5116">
        <w:tc>
          <w:tcPr>
            <w:tcW w:w="9855" w:type="dxa"/>
            <w:shd w:val="clear" w:color="auto" w:fill="C00000"/>
            <w:hideMark/>
          </w:tcPr>
          <w:p w14:paraId="2D86DEEE" w14:textId="77777777" w:rsidR="00A330AD" w:rsidRPr="002238CD" w:rsidRDefault="00A330AD" w:rsidP="00DF511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22233D42" w14:textId="77777777" w:rsidR="00A330AD" w:rsidRPr="002238CD" w:rsidRDefault="00A330AD" w:rsidP="00A330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CF1DA01" w14:textId="77777777" w:rsidR="00A330AD" w:rsidRPr="00CA3AB0" w:rsidRDefault="00A330AD" w:rsidP="00A330AD">
      <w:pPr>
        <w:pStyle w:val="NoSpacing"/>
        <w:numPr>
          <w:ilvl w:val="0"/>
          <w:numId w:val="10"/>
        </w:numPr>
        <w:spacing w:line="276" w:lineRule="auto"/>
        <w:jc w:val="both"/>
        <w:rPr>
          <w:szCs w:val="24"/>
        </w:rPr>
      </w:pPr>
      <w:proofErr w:type="spellStart"/>
      <w:r w:rsidRPr="00CA3AB0">
        <w:rPr>
          <w:szCs w:val="24"/>
        </w:rPr>
        <w:t>Kontrolli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investimeve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publike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përputhje</w:t>
      </w:r>
      <w:proofErr w:type="spellEnd"/>
      <w:r w:rsidRPr="00CA3AB0">
        <w:rPr>
          <w:szCs w:val="24"/>
        </w:rPr>
        <w:t xml:space="preserve"> me </w:t>
      </w:r>
      <w:proofErr w:type="spellStart"/>
      <w:r w:rsidRPr="00CA3AB0">
        <w:rPr>
          <w:szCs w:val="24"/>
        </w:rPr>
        <w:t>kompetencat</w:t>
      </w:r>
      <w:proofErr w:type="spellEnd"/>
      <w:r w:rsidRPr="00CA3AB0">
        <w:rPr>
          <w:szCs w:val="24"/>
        </w:rPr>
        <w:t xml:space="preserve"> e </w:t>
      </w:r>
      <w:proofErr w:type="spellStart"/>
      <w:r w:rsidRPr="00CA3AB0">
        <w:rPr>
          <w:szCs w:val="24"/>
        </w:rPr>
        <w:t>përcaktuara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legjislacionin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për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kontrollin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dhe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disiplinimin</w:t>
      </w:r>
      <w:proofErr w:type="spellEnd"/>
      <w:r w:rsidRPr="00CA3AB0">
        <w:rPr>
          <w:szCs w:val="24"/>
        </w:rPr>
        <w:t xml:space="preserve"> e </w:t>
      </w:r>
      <w:proofErr w:type="spellStart"/>
      <w:r w:rsidRPr="00CA3AB0">
        <w:rPr>
          <w:szCs w:val="24"/>
        </w:rPr>
        <w:t>punimeve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të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ndërtimit</w:t>
      </w:r>
      <w:proofErr w:type="spellEnd"/>
      <w:r w:rsidRPr="00CA3AB0">
        <w:rPr>
          <w:szCs w:val="24"/>
        </w:rPr>
        <w:t>;</w:t>
      </w:r>
    </w:p>
    <w:p w14:paraId="254527B7" w14:textId="77777777" w:rsidR="00A330AD" w:rsidRPr="00CA3AB0" w:rsidRDefault="00A330AD" w:rsidP="00A330AD">
      <w:pPr>
        <w:pStyle w:val="NoSpacing"/>
        <w:numPr>
          <w:ilvl w:val="0"/>
          <w:numId w:val="10"/>
        </w:numPr>
        <w:spacing w:line="276" w:lineRule="auto"/>
        <w:jc w:val="both"/>
        <w:rPr>
          <w:szCs w:val="24"/>
        </w:rPr>
      </w:pPr>
      <w:proofErr w:type="spellStart"/>
      <w:r w:rsidRPr="00CA3AB0">
        <w:rPr>
          <w:szCs w:val="24"/>
        </w:rPr>
        <w:t>Kontroll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dhe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mbikëqyrja</w:t>
      </w:r>
      <w:proofErr w:type="spellEnd"/>
      <w:r w:rsidRPr="00CA3AB0">
        <w:rPr>
          <w:szCs w:val="24"/>
        </w:rPr>
        <w:t xml:space="preserve"> e </w:t>
      </w:r>
      <w:proofErr w:type="spellStart"/>
      <w:r w:rsidRPr="00CA3AB0">
        <w:rPr>
          <w:szCs w:val="24"/>
        </w:rPr>
        <w:t>investimeve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publike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terren</w:t>
      </w:r>
      <w:proofErr w:type="spellEnd"/>
      <w:r w:rsidRPr="00CA3AB0">
        <w:rPr>
          <w:szCs w:val="24"/>
        </w:rPr>
        <w:t>;</w:t>
      </w:r>
    </w:p>
    <w:p w14:paraId="691158AA" w14:textId="77777777" w:rsidR="00A330AD" w:rsidRPr="00CA3AB0" w:rsidRDefault="00A330AD" w:rsidP="00A330AD">
      <w:pPr>
        <w:pStyle w:val="NoSpacing"/>
        <w:numPr>
          <w:ilvl w:val="0"/>
          <w:numId w:val="10"/>
        </w:numPr>
        <w:spacing w:line="276" w:lineRule="auto"/>
        <w:jc w:val="both"/>
        <w:rPr>
          <w:szCs w:val="24"/>
        </w:rPr>
      </w:pPr>
      <w:proofErr w:type="spellStart"/>
      <w:r w:rsidRPr="00CA3AB0">
        <w:rPr>
          <w:szCs w:val="24"/>
        </w:rPr>
        <w:t>Kontrolli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dhe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mbikëqyrja</w:t>
      </w:r>
      <w:proofErr w:type="spellEnd"/>
      <w:r w:rsidRPr="00CA3AB0">
        <w:rPr>
          <w:szCs w:val="24"/>
        </w:rPr>
        <w:t xml:space="preserve"> e </w:t>
      </w:r>
      <w:proofErr w:type="spellStart"/>
      <w:r w:rsidRPr="00CA3AB0">
        <w:rPr>
          <w:szCs w:val="24"/>
        </w:rPr>
        <w:t>investimeve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të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Rindërtimit</w:t>
      </w:r>
      <w:proofErr w:type="spellEnd"/>
      <w:r w:rsidRPr="00CA3AB0">
        <w:rPr>
          <w:szCs w:val="24"/>
        </w:rPr>
        <w:t xml:space="preserve"> (</w:t>
      </w:r>
      <w:proofErr w:type="spellStart"/>
      <w:r w:rsidRPr="00CA3AB0">
        <w:rPr>
          <w:szCs w:val="24"/>
        </w:rPr>
        <w:t>objektet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arsimore</w:t>
      </w:r>
      <w:proofErr w:type="spellEnd"/>
      <w:r w:rsidRPr="00CA3AB0">
        <w:rPr>
          <w:szCs w:val="24"/>
        </w:rPr>
        <w:t>);</w:t>
      </w:r>
    </w:p>
    <w:p w14:paraId="59837302" w14:textId="77777777" w:rsidR="00A330AD" w:rsidRPr="00CA3AB0" w:rsidRDefault="00A330AD" w:rsidP="00A330AD">
      <w:pPr>
        <w:pStyle w:val="NoSpacing"/>
        <w:numPr>
          <w:ilvl w:val="0"/>
          <w:numId w:val="10"/>
        </w:numPr>
        <w:spacing w:line="276" w:lineRule="auto"/>
        <w:jc w:val="both"/>
        <w:rPr>
          <w:szCs w:val="24"/>
        </w:rPr>
      </w:pPr>
      <w:proofErr w:type="spellStart"/>
      <w:r w:rsidRPr="00CA3AB0">
        <w:rPr>
          <w:szCs w:val="24"/>
        </w:rPr>
        <w:t>Kontrolli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dokumentacionit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të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zbatimit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të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investimet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nga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firmat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përkatëse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dhe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marrja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dorëzim</w:t>
      </w:r>
      <w:proofErr w:type="spellEnd"/>
      <w:r w:rsidRPr="00CA3AB0">
        <w:rPr>
          <w:szCs w:val="24"/>
        </w:rPr>
        <w:t xml:space="preserve"> e </w:t>
      </w:r>
      <w:proofErr w:type="spellStart"/>
      <w:r w:rsidRPr="00CA3AB0">
        <w:rPr>
          <w:szCs w:val="24"/>
        </w:rPr>
        <w:t>tyre</w:t>
      </w:r>
      <w:proofErr w:type="spellEnd"/>
      <w:r w:rsidRPr="00CA3AB0">
        <w:rPr>
          <w:szCs w:val="24"/>
        </w:rPr>
        <w:t>;</w:t>
      </w:r>
    </w:p>
    <w:p w14:paraId="22DFFA3B" w14:textId="77777777" w:rsidR="00A330AD" w:rsidRPr="00CA3AB0" w:rsidRDefault="00A330AD" w:rsidP="00A330AD">
      <w:pPr>
        <w:pStyle w:val="NoSpacing"/>
        <w:numPr>
          <w:ilvl w:val="0"/>
          <w:numId w:val="10"/>
        </w:numPr>
        <w:spacing w:line="276" w:lineRule="auto"/>
        <w:jc w:val="both"/>
        <w:rPr>
          <w:szCs w:val="24"/>
        </w:rPr>
      </w:pPr>
      <w:proofErr w:type="spellStart"/>
      <w:r w:rsidRPr="00CA3AB0">
        <w:rPr>
          <w:szCs w:val="24"/>
        </w:rPr>
        <w:t>Azhornimi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dhe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saktesimi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adresarit</w:t>
      </w:r>
      <w:proofErr w:type="spellEnd"/>
      <w:r w:rsidRPr="00CA3AB0">
        <w:rPr>
          <w:szCs w:val="24"/>
        </w:rPr>
        <w:t xml:space="preserve">, </w:t>
      </w:r>
      <w:proofErr w:type="spellStart"/>
      <w:r w:rsidRPr="00CA3AB0">
        <w:rPr>
          <w:szCs w:val="24"/>
        </w:rPr>
        <w:t>si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dhe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levizja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migracionit</w:t>
      </w:r>
      <w:proofErr w:type="spellEnd"/>
      <w:r w:rsidRPr="00CA3AB0">
        <w:rPr>
          <w:szCs w:val="24"/>
        </w:rPr>
        <w:t>;</w:t>
      </w:r>
    </w:p>
    <w:p w14:paraId="058F6F7F" w14:textId="77777777" w:rsidR="00A330AD" w:rsidRPr="00CA3AB0" w:rsidRDefault="00A330AD" w:rsidP="00A330AD">
      <w:pPr>
        <w:pStyle w:val="NoSpacing"/>
        <w:numPr>
          <w:ilvl w:val="0"/>
          <w:numId w:val="10"/>
        </w:numPr>
        <w:spacing w:line="276" w:lineRule="auto"/>
        <w:jc w:val="both"/>
        <w:rPr>
          <w:szCs w:val="24"/>
        </w:rPr>
      </w:pPr>
      <w:proofErr w:type="spellStart"/>
      <w:r w:rsidRPr="00CA3AB0">
        <w:rPr>
          <w:szCs w:val="24"/>
        </w:rPr>
        <w:t>Bashkëpunimi</w:t>
      </w:r>
      <w:proofErr w:type="spellEnd"/>
      <w:r w:rsidRPr="00CA3AB0">
        <w:rPr>
          <w:szCs w:val="24"/>
        </w:rPr>
        <w:t xml:space="preserve"> me </w:t>
      </w:r>
      <w:proofErr w:type="spellStart"/>
      <w:r w:rsidRPr="00CA3AB0">
        <w:rPr>
          <w:szCs w:val="24"/>
        </w:rPr>
        <w:t>problematikat</w:t>
      </w:r>
      <w:proofErr w:type="spellEnd"/>
      <w:r w:rsidRPr="00CA3AB0">
        <w:rPr>
          <w:szCs w:val="24"/>
        </w:rPr>
        <w:t xml:space="preserve"> e </w:t>
      </w:r>
      <w:proofErr w:type="spellStart"/>
      <w:r w:rsidRPr="00CA3AB0">
        <w:rPr>
          <w:szCs w:val="24"/>
        </w:rPr>
        <w:t>shërbimeve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dhe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mirëmbajtjes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së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Territorit</w:t>
      </w:r>
      <w:proofErr w:type="spellEnd"/>
      <w:r w:rsidRPr="00CA3AB0">
        <w:rPr>
          <w:szCs w:val="24"/>
        </w:rPr>
        <w:t>;</w:t>
      </w:r>
    </w:p>
    <w:p w14:paraId="6AB5083E" w14:textId="77777777" w:rsidR="00A330AD" w:rsidRPr="00CA3AB0" w:rsidRDefault="00A330AD" w:rsidP="00A330AD">
      <w:pPr>
        <w:pStyle w:val="NoSpacing"/>
        <w:numPr>
          <w:ilvl w:val="0"/>
          <w:numId w:val="10"/>
        </w:numPr>
        <w:spacing w:line="276" w:lineRule="auto"/>
        <w:jc w:val="both"/>
        <w:rPr>
          <w:szCs w:val="24"/>
        </w:rPr>
      </w:pPr>
      <w:proofErr w:type="spellStart"/>
      <w:r w:rsidRPr="00CA3AB0">
        <w:rPr>
          <w:szCs w:val="24"/>
        </w:rPr>
        <w:t>Verifikimi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terren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i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ankesave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nga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qytetarët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në</w:t>
      </w:r>
      <w:proofErr w:type="spellEnd"/>
      <w:r w:rsidRPr="00CA3AB0">
        <w:rPr>
          <w:szCs w:val="24"/>
        </w:rPr>
        <w:t xml:space="preserve"> </w:t>
      </w:r>
      <w:proofErr w:type="spellStart"/>
      <w:r w:rsidRPr="00CA3AB0">
        <w:rPr>
          <w:szCs w:val="24"/>
        </w:rPr>
        <w:t>lidhje</w:t>
      </w:r>
      <w:proofErr w:type="spellEnd"/>
      <w:r w:rsidRPr="00CA3AB0">
        <w:rPr>
          <w:szCs w:val="24"/>
        </w:rPr>
        <w:t xml:space="preserve"> me </w:t>
      </w:r>
      <w:proofErr w:type="spellStart"/>
      <w:r w:rsidRPr="00CA3AB0">
        <w:rPr>
          <w:szCs w:val="24"/>
        </w:rPr>
        <w:t>investimet</w:t>
      </w:r>
      <w:proofErr w:type="spellEnd"/>
      <w:r w:rsidRPr="00CA3AB0">
        <w:rPr>
          <w:szCs w:val="24"/>
        </w:rPr>
        <w:t>.</w:t>
      </w:r>
    </w:p>
    <w:p w14:paraId="3E0A19B3" w14:textId="77777777" w:rsidR="00A330AD" w:rsidRPr="00CA3AB0" w:rsidRDefault="00A330AD" w:rsidP="00A330AD">
      <w:pPr>
        <w:pStyle w:val="NoSpacing"/>
        <w:spacing w:line="276" w:lineRule="auto"/>
        <w:ind w:left="720"/>
        <w:jc w:val="both"/>
        <w:rPr>
          <w:szCs w:val="24"/>
        </w:rPr>
      </w:pPr>
    </w:p>
    <w:p w14:paraId="2488C670" w14:textId="77777777" w:rsidR="00A330AD" w:rsidRPr="000F1A92" w:rsidRDefault="00A330AD" w:rsidP="00A330A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2E318B6F" w14:textId="77777777" w:rsidR="00A330AD" w:rsidRPr="000F1A92" w:rsidRDefault="00A330AD" w:rsidP="00A330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A330AD" w14:paraId="090E3874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BEE582" w14:textId="77777777" w:rsidR="00A330AD" w:rsidRDefault="00A330AD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77914E" w14:textId="77777777" w:rsidR="00A330AD" w:rsidRDefault="00A330AD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19868D3" w14:textId="77777777" w:rsidR="00A330AD" w:rsidRDefault="00A330AD" w:rsidP="00A330AD">
      <w:pPr>
        <w:jc w:val="both"/>
        <w:rPr>
          <w:rFonts w:ascii="Times New Roman" w:hAnsi="Times New Roman"/>
          <w:sz w:val="24"/>
          <w:szCs w:val="24"/>
        </w:rPr>
      </w:pPr>
    </w:p>
    <w:p w14:paraId="4EFA2059" w14:textId="77777777" w:rsidR="00A330AD" w:rsidRDefault="00A330AD" w:rsidP="00A330A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CB7CAED" w14:textId="77777777" w:rsidR="00A330AD" w:rsidRDefault="00A330AD" w:rsidP="00A330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IV), </w:t>
      </w:r>
    </w:p>
    <w:p w14:paraId="61F0CE2C" w14:textId="77777777" w:rsidR="00A330AD" w:rsidRDefault="00A330AD" w:rsidP="00A330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E22535C" w14:textId="77777777" w:rsidR="00A330AD" w:rsidRPr="006E1712" w:rsidRDefault="00A330AD" w:rsidP="00A330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5E4E769" w14:textId="77777777" w:rsidR="00A330AD" w:rsidRPr="002238CD" w:rsidRDefault="00A330AD" w:rsidP="00A330AD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298E6BB5" w14:textId="77777777" w:rsidR="00A330AD" w:rsidRPr="00942C2E" w:rsidRDefault="00A330AD" w:rsidP="00A330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inxhinierike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57C6B9F2" w14:textId="77777777" w:rsidR="00A330AD" w:rsidRPr="00942C2E" w:rsidRDefault="00A330AD" w:rsidP="00A330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7DD865C8" w14:textId="77777777" w:rsidR="00A330AD" w:rsidRPr="00942C2E" w:rsidRDefault="00A330AD" w:rsidP="00A330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71C5A6EF" w14:textId="77777777" w:rsidR="00A330AD" w:rsidRPr="001F384B" w:rsidRDefault="00A330AD" w:rsidP="00A330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A330AD" w:rsidRPr="00A77F8B" w14:paraId="4B7414DC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A213A3" w14:textId="77777777" w:rsidR="00A330AD" w:rsidRDefault="00A330AD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D834F2" w14:textId="77777777" w:rsidR="00A330AD" w:rsidRPr="00942C2E" w:rsidRDefault="00A330AD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3F5119CF" w14:textId="77777777" w:rsidR="00A330AD" w:rsidRPr="00942C2E" w:rsidRDefault="00A330AD" w:rsidP="00A330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2557E488" w14:textId="77777777" w:rsidR="00A330AD" w:rsidRPr="00942C2E" w:rsidRDefault="00A330AD" w:rsidP="00A330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lastRenderedPageBreak/>
        <w:t xml:space="preserve">Kandidatët që aplikojnë duhet të dorëzojnë Dokumentet si më poshtë: </w:t>
      </w:r>
    </w:p>
    <w:p w14:paraId="37E6F013" w14:textId="77777777" w:rsidR="00A330AD" w:rsidRPr="00942C2E" w:rsidRDefault="00A330AD" w:rsidP="00A330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3194EB5C" w14:textId="77777777" w:rsidR="00A330AD" w:rsidRPr="00942C2E" w:rsidRDefault="00A61AF0" w:rsidP="00A330AD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="00A330AD"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3915F5D3" w14:textId="77777777" w:rsidR="00A330AD" w:rsidRPr="00942C2E" w:rsidRDefault="00A330AD" w:rsidP="00A330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1A846B7B" w14:textId="77777777" w:rsidR="00A330AD" w:rsidRPr="00942C2E" w:rsidRDefault="00A330AD" w:rsidP="00A330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651C20A1" w14:textId="77777777" w:rsidR="00A330AD" w:rsidRDefault="00A330AD" w:rsidP="00A330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31C9D41" w14:textId="77777777" w:rsidR="00A330AD" w:rsidRDefault="00A330AD" w:rsidP="00A330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BC97524" w14:textId="77777777" w:rsidR="00A330AD" w:rsidRDefault="00A330AD" w:rsidP="00A330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A9FDE90" w14:textId="77777777" w:rsidR="00A330AD" w:rsidRPr="00942C2E" w:rsidRDefault="00A330AD" w:rsidP="00A330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622A2E3A" w14:textId="77777777" w:rsidR="00A330AD" w:rsidRPr="00942C2E" w:rsidRDefault="00A330AD" w:rsidP="00A330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073C40EA" w14:textId="77777777" w:rsidR="00A330AD" w:rsidRDefault="00A330AD" w:rsidP="00A330A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2D92FC51" w14:textId="7CAA001A" w:rsidR="00A330AD" w:rsidRPr="00E03167" w:rsidRDefault="00A330AD" w:rsidP="00E0316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E03167">
        <w:rPr>
          <w:rFonts w:ascii="Times New Roman" w:hAnsi="Times New Roman"/>
          <w:b/>
          <w:i/>
          <w:sz w:val="24"/>
          <w:szCs w:val="24"/>
          <w:lang w:val="it-IT"/>
        </w:rPr>
        <w:t>30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</w:t>
      </w:r>
      <w:r w:rsidR="00E03167">
        <w:rPr>
          <w:rFonts w:ascii="Times New Roman" w:hAnsi="Times New Roman"/>
          <w:b/>
          <w:i/>
          <w:sz w:val="24"/>
          <w:szCs w:val="24"/>
          <w:lang w:val="it-IT"/>
        </w:rPr>
        <w:t>01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 w:rsidR="00E03167"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E03167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A330AD" w:rsidRPr="00A77F8B" w14:paraId="30430BEC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E688D0" w14:textId="77777777" w:rsidR="00A330AD" w:rsidRDefault="00A330AD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1B8826" w14:textId="77777777" w:rsidR="00A330AD" w:rsidRPr="00942C2E" w:rsidRDefault="00A330AD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172D28CA" w14:textId="7D266892" w:rsidR="00A330AD" w:rsidRPr="00942C2E" w:rsidRDefault="00A330AD" w:rsidP="00A330AD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="00E03167">
        <w:rPr>
          <w:rFonts w:ascii="Times New Roman" w:hAnsi="Times New Roman"/>
          <w:b/>
          <w:sz w:val="24"/>
          <w:szCs w:val="24"/>
          <w:lang w:val="it-IT"/>
        </w:rPr>
        <w:t>31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  <w:r w:rsidR="00E03167">
        <w:rPr>
          <w:rFonts w:ascii="Times New Roman" w:hAnsi="Times New Roman"/>
          <w:b/>
          <w:sz w:val="24"/>
          <w:szCs w:val="24"/>
          <w:lang w:val="it-IT"/>
        </w:rPr>
        <w:t>01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 w:rsidR="00E03167"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3A828EDF" w14:textId="77777777" w:rsidR="00A330AD" w:rsidRPr="00831AAA" w:rsidRDefault="00A330AD" w:rsidP="00A330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A330AD" w14:paraId="5D7835D0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AFD169" w14:textId="77777777" w:rsidR="00A330AD" w:rsidRDefault="00A330AD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017F2A" w14:textId="77777777" w:rsidR="00A330AD" w:rsidRDefault="00A330AD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67B5584F" w14:textId="77777777" w:rsidR="00A330AD" w:rsidRDefault="00A330AD" w:rsidP="00A330AD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309B02F" w14:textId="77777777" w:rsidR="00A330AD" w:rsidRDefault="00A330AD" w:rsidP="00A330AD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5B8BA9E" w14:textId="77777777" w:rsidR="00A330AD" w:rsidRPr="00D652E4" w:rsidRDefault="00A330AD" w:rsidP="00A330AD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6ADBF412" w14:textId="77777777" w:rsidR="00A330AD" w:rsidRPr="00D652E4" w:rsidRDefault="00A330AD" w:rsidP="00A330AD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132F4AFB" w14:textId="77777777" w:rsidR="00A330AD" w:rsidRDefault="00A330AD" w:rsidP="00A330AD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</w:t>
      </w:r>
    </w:p>
    <w:p w14:paraId="185C3D27" w14:textId="77777777" w:rsidR="00A330AD" w:rsidRPr="00ED146C" w:rsidRDefault="00A330AD" w:rsidP="00A330AD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r w:rsidRPr="00ED146C">
        <w:rPr>
          <w:rFonts w:ascii="Times New Roman" w:hAnsi="Times New Roman"/>
          <w:sz w:val="24"/>
          <w:szCs w:val="24"/>
          <w:lang w:val="it-IT"/>
        </w:rPr>
        <w:t>Ligji nr. 8402/date 10.09.1998, “Për kontrollin dhe disiplinimin e punimeve të ndërtimit”, i ndryshuar</w:t>
      </w:r>
      <w:r w:rsidRPr="00ED146C">
        <w:rPr>
          <w:szCs w:val="24"/>
        </w:rPr>
        <w:t xml:space="preserve">; </w:t>
      </w:r>
    </w:p>
    <w:p w14:paraId="25A2BCF6" w14:textId="77777777" w:rsidR="00A330AD" w:rsidRPr="00ED146C" w:rsidRDefault="00A330AD" w:rsidP="00A330AD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 xml:space="preserve">Njohuri mbi </w:t>
      </w:r>
      <w:r w:rsidRPr="00D94FC3">
        <w:rPr>
          <w:rFonts w:ascii="Times New Roman" w:hAnsi="Times New Roman"/>
          <w:sz w:val="24"/>
          <w:szCs w:val="24"/>
          <w:lang w:val="it-IT"/>
        </w:rPr>
        <w:t>VKM nr. 408</w:t>
      </w:r>
      <w:r w:rsidRPr="00ED146C">
        <w:rPr>
          <w:rFonts w:ascii="Times New Roman" w:hAnsi="Times New Roman"/>
          <w:sz w:val="24"/>
          <w:szCs w:val="24"/>
          <w:lang w:val="it-IT"/>
        </w:rPr>
        <w:t>, datë 13.05.2015 “Për miratimin e rregullores së zhvillimit të territorit”, i ndryshuar.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A330AD" w:rsidRPr="00A77F8B" w14:paraId="3D917155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380141" w14:textId="77777777" w:rsidR="00A330AD" w:rsidRDefault="00A330AD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951D4A" w14:textId="77777777" w:rsidR="00A330AD" w:rsidRPr="00942C2E" w:rsidRDefault="00A330AD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0FB58E5E" w14:textId="77777777" w:rsidR="00A330AD" w:rsidRPr="00942C2E" w:rsidRDefault="00A330AD" w:rsidP="00A330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43236060" w14:textId="77777777" w:rsidR="00A330AD" w:rsidRPr="00942C2E" w:rsidRDefault="00A330AD" w:rsidP="00A330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3F350D81" w14:textId="77777777" w:rsidR="00A330AD" w:rsidRPr="00942C2E" w:rsidRDefault="00A330AD" w:rsidP="00A330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7153E467" w14:textId="77777777" w:rsidR="00A330AD" w:rsidRDefault="00A330AD" w:rsidP="00A330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A6E3BC1" w14:textId="77777777" w:rsidR="00A330AD" w:rsidRPr="00942C2E" w:rsidRDefault="00A330AD" w:rsidP="00A330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31F72A2A" w14:textId="77777777" w:rsidR="00A330AD" w:rsidRPr="00942C2E" w:rsidRDefault="00A330AD" w:rsidP="00A330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721958EF" w14:textId="77777777" w:rsidR="00A330AD" w:rsidRPr="009F76D3" w:rsidRDefault="00A330AD" w:rsidP="00A330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A330AD" w:rsidRPr="00A77F8B" w14:paraId="1F7E70A3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175B432" w14:textId="77777777" w:rsidR="00A330AD" w:rsidRDefault="00A330AD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8EC73E" w14:textId="77777777" w:rsidR="00A330AD" w:rsidRPr="00942C2E" w:rsidRDefault="00A330AD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50B3F242" w14:textId="77777777" w:rsidR="00A330AD" w:rsidRPr="009257FC" w:rsidRDefault="00A330AD" w:rsidP="00A330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2261AE09" w14:textId="77777777" w:rsidR="00A330AD" w:rsidRDefault="00A330AD" w:rsidP="00A330AD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A330AD" w14:paraId="7829F1E5" w14:textId="77777777" w:rsidTr="00DF5116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85E63DE" w14:textId="77777777" w:rsidR="00A330AD" w:rsidRDefault="00A330AD" w:rsidP="00DF511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7C31CB82" w14:textId="77777777" w:rsidR="00A330AD" w:rsidRDefault="00A330AD" w:rsidP="00A330AD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A330AD" w14:paraId="714ED23C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D593B08" w14:textId="77777777" w:rsidR="00A330AD" w:rsidRDefault="00A330AD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3A5EAD" w14:textId="77777777" w:rsidR="00A330AD" w:rsidRDefault="00A330AD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7E43B43" w14:textId="77777777" w:rsidR="00A330AD" w:rsidRDefault="00A330AD" w:rsidP="00A330A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9C266AA" w14:textId="77777777" w:rsidR="00A330AD" w:rsidRDefault="00A330AD" w:rsidP="00A330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1E93BD6" w14:textId="77777777" w:rsidR="00A330AD" w:rsidRDefault="00A330AD" w:rsidP="00A330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BA93D6F" w14:textId="77777777" w:rsidR="00A330AD" w:rsidRDefault="00A330AD" w:rsidP="00A330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6A6AA1C" w14:textId="77777777" w:rsidR="00A330AD" w:rsidRDefault="00A330AD" w:rsidP="00A330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2D8DC65" w14:textId="77777777" w:rsidR="00A330AD" w:rsidRDefault="00A330AD" w:rsidP="00A330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8C01EE" w14:textId="77777777" w:rsidR="00A330AD" w:rsidRPr="003B7993" w:rsidRDefault="00A330AD" w:rsidP="00A330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A32EF3C" w14:textId="77777777" w:rsidR="00A330AD" w:rsidRPr="003B7993" w:rsidRDefault="00A330AD" w:rsidP="00A330AD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3F10C097" w14:textId="77777777" w:rsidR="00A330AD" w:rsidRPr="009F76D3" w:rsidRDefault="00A330AD" w:rsidP="00A330AD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Inxhinerike.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00B93B00" w14:textId="77777777" w:rsidR="00A330AD" w:rsidRPr="009F76D3" w:rsidRDefault="00A330AD" w:rsidP="00A330A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5D190FD1" w14:textId="77777777" w:rsidR="00A330AD" w:rsidRPr="009F76D3" w:rsidRDefault="00A330AD" w:rsidP="00A330A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2580B433" w14:textId="77777777" w:rsidR="00A330AD" w:rsidRPr="003B7993" w:rsidRDefault="00A330AD" w:rsidP="00A330A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A330AD" w:rsidRPr="00A77F8B" w14:paraId="309C58B1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58DBD5A" w14:textId="77777777" w:rsidR="00A330AD" w:rsidRDefault="00A330AD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A601B5" w14:textId="77777777" w:rsidR="00A330AD" w:rsidRPr="009257FC" w:rsidRDefault="00A330AD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79035344" w14:textId="77777777" w:rsidR="00A330AD" w:rsidRPr="000F1A92" w:rsidRDefault="00A330AD" w:rsidP="00A330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0F9E5729" w14:textId="77777777" w:rsidR="00A330AD" w:rsidRPr="000F1A92" w:rsidRDefault="00A330AD" w:rsidP="00A33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48827252" w14:textId="77777777" w:rsidR="00A330AD" w:rsidRPr="000F1A92" w:rsidRDefault="00A61AF0" w:rsidP="00A330AD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="00A330AD"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4F6896FE" w14:textId="77777777" w:rsidR="00A330AD" w:rsidRPr="000F1A92" w:rsidRDefault="00A330AD" w:rsidP="00A33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7A757AFE" w14:textId="77777777" w:rsidR="00A330AD" w:rsidRPr="000F1A92" w:rsidRDefault="00A330AD" w:rsidP="00A33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07FC519F" w14:textId="77777777" w:rsidR="00A330AD" w:rsidRDefault="00A330AD" w:rsidP="00A33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5D3F13D" w14:textId="77777777" w:rsidR="00A330AD" w:rsidRDefault="00A330AD" w:rsidP="00A33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EDA9F01" w14:textId="77777777" w:rsidR="00A330AD" w:rsidRDefault="00A330AD" w:rsidP="00A33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412CE4C" w14:textId="77777777" w:rsidR="00A330AD" w:rsidRDefault="00A330AD" w:rsidP="00A33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080E06C" w14:textId="77777777" w:rsidR="00A330AD" w:rsidRDefault="00A330AD" w:rsidP="00A33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2E6C85" w14:textId="77777777" w:rsidR="00A330AD" w:rsidRDefault="00A330AD" w:rsidP="00A33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F0609A0" w14:textId="77777777" w:rsidR="00A330AD" w:rsidRDefault="00A330AD" w:rsidP="00A33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5AC1AC3" w14:textId="77777777" w:rsidR="00A330AD" w:rsidRPr="00D41869" w:rsidRDefault="00A330AD" w:rsidP="00A330A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68B8A4D" w14:textId="73484F09" w:rsidR="00A330AD" w:rsidRPr="009F76D3" w:rsidRDefault="00A330AD" w:rsidP="00A330A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gramStart"/>
      <w:r w:rsidR="00700432">
        <w:rPr>
          <w:rFonts w:ascii="Times New Roman" w:hAnsi="Times New Roman"/>
          <w:b/>
          <w:i/>
          <w:sz w:val="24"/>
          <w:szCs w:val="24"/>
        </w:rPr>
        <w:t xml:space="preserve">06.02.2025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A330AD" w14:paraId="142F2C14" w14:textId="77777777" w:rsidTr="00DF5116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2456F2F" w14:textId="77777777" w:rsidR="00A330AD" w:rsidRPr="000F1A92" w:rsidRDefault="00A330AD" w:rsidP="00DF5116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4CC7354A" w14:textId="77777777" w:rsidR="00A330AD" w:rsidRDefault="00A330AD" w:rsidP="00DF511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11544236" w14:textId="77777777" w:rsidR="00A330AD" w:rsidRDefault="00A330AD" w:rsidP="00DF511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87CBB6D" w14:textId="77777777" w:rsidR="00A330AD" w:rsidRDefault="00A330AD" w:rsidP="00DF511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0BAA8D2" w14:textId="77777777" w:rsidR="00A330AD" w:rsidRDefault="00A330AD" w:rsidP="00A330A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A330AD" w:rsidRPr="00A77F8B" w14:paraId="4C67352A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EB6AEA" w14:textId="77777777" w:rsidR="00A330AD" w:rsidRDefault="00A330AD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7158C4" w14:textId="77777777" w:rsidR="00A330AD" w:rsidRPr="009257FC" w:rsidRDefault="00A330AD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2E6F5D8E" w14:textId="5EACE51E" w:rsidR="00A330AD" w:rsidRPr="009257FC" w:rsidRDefault="00A330AD" w:rsidP="00A330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="005C5819" w:rsidRPr="00366900">
        <w:rPr>
          <w:rFonts w:ascii="Times New Roman" w:hAnsi="Times New Roman"/>
          <w:b/>
          <w:bCs/>
          <w:sz w:val="24"/>
          <w:szCs w:val="24"/>
          <w:lang w:val="it-IT"/>
        </w:rPr>
        <w:t>07</w:t>
      </w:r>
      <w:r w:rsidRPr="00366900">
        <w:rPr>
          <w:rFonts w:ascii="Times New Roman" w:hAnsi="Times New Roman"/>
          <w:b/>
          <w:bCs/>
          <w:sz w:val="24"/>
          <w:szCs w:val="24"/>
          <w:lang w:val="it-IT"/>
        </w:rPr>
        <w:t>.</w:t>
      </w:r>
      <w:r w:rsidR="005C5819" w:rsidRPr="00366900">
        <w:rPr>
          <w:rFonts w:ascii="Times New Roman" w:hAnsi="Times New Roman"/>
          <w:b/>
          <w:bCs/>
          <w:sz w:val="24"/>
          <w:szCs w:val="24"/>
          <w:lang w:val="it-IT"/>
        </w:rPr>
        <w:t>02</w:t>
      </w:r>
      <w:r w:rsidRPr="00366900">
        <w:rPr>
          <w:rFonts w:ascii="Times New Roman" w:hAnsi="Times New Roman"/>
          <w:b/>
          <w:bCs/>
          <w:sz w:val="24"/>
          <w:szCs w:val="24"/>
          <w:lang w:val="it-IT"/>
        </w:rPr>
        <w:t>.202</w:t>
      </w:r>
      <w:r w:rsidR="005C5819" w:rsidRPr="00366900">
        <w:rPr>
          <w:rFonts w:ascii="Times New Roman" w:hAnsi="Times New Roman"/>
          <w:b/>
          <w:bCs/>
          <w:sz w:val="24"/>
          <w:szCs w:val="24"/>
          <w:lang w:val="it-IT"/>
        </w:rPr>
        <w:t>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0164ED80" w14:textId="77777777" w:rsidR="00A330AD" w:rsidRPr="009F76D3" w:rsidRDefault="00A330AD" w:rsidP="00A330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A330AD" w14:paraId="0F5ADB8C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7F803F8" w14:textId="77777777" w:rsidR="00A330AD" w:rsidRDefault="00A330AD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BD0AFA" w14:textId="77777777" w:rsidR="00A330AD" w:rsidRDefault="00A330AD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BA546F7" w14:textId="77777777" w:rsidR="00A330AD" w:rsidRDefault="00A330AD" w:rsidP="00A330AD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7EA03D4B" w14:textId="77777777" w:rsidR="00A330AD" w:rsidRDefault="00A330AD" w:rsidP="00A330AD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5C5A58" w14:textId="77777777" w:rsidR="00A330AD" w:rsidRPr="00D652E4" w:rsidRDefault="00A330AD" w:rsidP="00A330AD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4602E05F" w14:textId="77777777" w:rsidR="00A330AD" w:rsidRPr="00D652E4" w:rsidRDefault="00A330AD" w:rsidP="00A330AD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776686C2" w14:textId="77777777" w:rsidR="00A330AD" w:rsidRDefault="00A330AD" w:rsidP="00A330AD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</w:t>
      </w:r>
    </w:p>
    <w:p w14:paraId="334CB00C" w14:textId="77777777" w:rsidR="00A330AD" w:rsidRPr="00ED146C" w:rsidRDefault="00A330AD" w:rsidP="00A330AD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r w:rsidRPr="00ED146C">
        <w:rPr>
          <w:rFonts w:ascii="Times New Roman" w:hAnsi="Times New Roman"/>
          <w:sz w:val="24"/>
          <w:szCs w:val="24"/>
          <w:lang w:val="it-IT"/>
        </w:rPr>
        <w:t>Ligji nr. 8402/date 10.09.1998, “Për kontrollin dhe disiplinimin e punimeve të ndërtimit”, i ndryshuar</w:t>
      </w:r>
      <w:r w:rsidRPr="00ED146C">
        <w:rPr>
          <w:szCs w:val="24"/>
        </w:rPr>
        <w:t xml:space="preserve">; </w:t>
      </w:r>
    </w:p>
    <w:p w14:paraId="200A81AC" w14:textId="77777777" w:rsidR="00A330AD" w:rsidRPr="00ED146C" w:rsidRDefault="00A330AD" w:rsidP="00A330AD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r w:rsidRPr="00D94FC3">
        <w:rPr>
          <w:rFonts w:ascii="Times New Roman" w:hAnsi="Times New Roman"/>
          <w:sz w:val="24"/>
          <w:szCs w:val="24"/>
          <w:lang w:val="it-IT"/>
        </w:rPr>
        <w:t>VKM nr. 408</w:t>
      </w:r>
      <w:r w:rsidRPr="00ED146C">
        <w:rPr>
          <w:rFonts w:ascii="Times New Roman" w:hAnsi="Times New Roman"/>
          <w:sz w:val="24"/>
          <w:szCs w:val="24"/>
          <w:lang w:val="it-IT"/>
        </w:rPr>
        <w:t>, datë 13.05.2015 “Për miratimin e rregullores së zhvillimit të territorit”, i ndryshuar.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A330AD" w:rsidRPr="00A77F8B" w14:paraId="64152B09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E1D57A2" w14:textId="77777777" w:rsidR="00A330AD" w:rsidRDefault="00A330AD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B7CBE0" w14:textId="77777777" w:rsidR="00A330AD" w:rsidRPr="009257FC" w:rsidRDefault="00A330AD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1B20F03B" w14:textId="77777777" w:rsidR="00A330AD" w:rsidRPr="009257FC" w:rsidRDefault="00A330AD" w:rsidP="00A330AD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9ACD9DA" w14:textId="77777777" w:rsidR="00A330AD" w:rsidRDefault="00A330AD" w:rsidP="00A330AD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572E78E7" w14:textId="77777777" w:rsidR="00A330AD" w:rsidRPr="009257FC" w:rsidRDefault="00A330AD" w:rsidP="00A330A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2CE127A9" w14:textId="77777777" w:rsidR="00A330AD" w:rsidRPr="009257FC" w:rsidRDefault="00A330AD" w:rsidP="00A330A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54BB4DE4" w14:textId="77777777" w:rsidR="00A330AD" w:rsidRPr="009257FC" w:rsidRDefault="00A330AD" w:rsidP="00A330A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lastRenderedPageBreak/>
        <w:t xml:space="preserve">Jetëshkrimin, që konsiston në vlerësimin e arsimimit, të përvojës e të trajnimeve, të lidhura me fushën, deri në 15 pikë; </w:t>
      </w:r>
    </w:p>
    <w:p w14:paraId="30A81951" w14:textId="77777777" w:rsidR="00A330AD" w:rsidRPr="000727A3" w:rsidRDefault="00A330AD" w:rsidP="00A330AD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A330AD" w:rsidRPr="00A77F8B" w14:paraId="609362C2" w14:textId="77777777" w:rsidTr="00DF511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BE00B12" w14:textId="77777777" w:rsidR="00A330AD" w:rsidRDefault="00A330AD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1598CB" w14:textId="77777777" w:rsidR="00A330AD" w:rsidRPr="009257FC" w:rsidRDefault="00A330AD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1140A377" w14:textId="77777777" w:rsidR="00A330AD" w:rsidRPr="00142304" w:rsidRDefault="00A330AD" w:rsidP="00A330A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she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rezultatet.</w:t>
      </w:r>
    </w:p>
    <w:p w14:paraId="77CBD0C9" w14:textId="77777777" w:rsidR="00A330AD" w:rsidRDefault="00A330AD" w:rsidP="00A330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6115B6F0" w14:textId="77777777" w:rsidR="00A330AD" w:rsidRPr="001952F4" w:rsidRDefault="00A330AD" w:rsidP="00A330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37FF54C0" w14:textId="77777777" w:rsidR="00A330AD" w:rsidRDefault="00A330AD"/>
    <w:sectPr w:rsidR="00A330A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7B48" w14:textId="77777777" w:rsidR="00A61AF0" w:rsidRDefault="00A61AF0" w:rsidP="00C54356">
      <w:pPr>
        <w:spacing w:after="0" w:line="240" w:lineRule="auto"/>
      </w:pPr>
      <w:r>
        <w:separator/>
      </w:r>
    </w:p>
  </w:endnote>
  <w:endnote w:type="continuationSeparator" w:id="0">
    <w:p w14:paraId="3A9BEA38" w14:textId="77777777" w:rsidR="00A61AF0" w:rsidRDefault="00A61AF0" w:rsidP="00C5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C927" w14:textId="77777777" w:rsidR="00C54356" w:rsidRPr="00E7568C" w:rsidRDefault="00C54356" w:rsidP="00C54356">
    <w:pPr>
      <w:pBdr>
        <w:top w:val="single" w:sz="4" w:space="1" w:color="auto"/>
      </w:pBdr>
      <w:tabs>
        <w:tab w:val="center" w:pos="4680"/>
        <w:tab w:val="right" w:pos="9360"/>
      </w:tabs>
      <w:spacing w:after="160" w:line="259" w:lineRule="auto"/>
      <w:jc w:val="center"/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</w:pPr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Adresa: Bulevardi “</w:t>
    </w:r>
    <w:bookmarkStart w:id="1" w:name="_Hlk7948043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Nënë Tereza</w:t>
    </w:r>
    <w:bookmarkEnd w:id="1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 xml:space="preserve">”, nr. 492 Kamëz, tel.: +355 47 200 </w:t>
    </w:r>
    <w:bookmarkStart w:id="2" w:name="_Hlk11222852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177</w:t>
    </w:r>
    <w:bookmarkEnd w:id="2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, e-mail: info@kamza.gov.al, web: www.kamza.gov.al</w:t>
    </w:r>
  </w:p>
  <w:p w14:paraId="38AFC77E" w14:textId="77777777" w:rsidR="00C54356" w:rsidRDefault="00C54356" w:rsidP="00C54356">
    <w:pPr>
      <w:pStyle w:val="Footer"/>
    </w:pPr>
  </w:p>
  <w:p w14:paraId="5B234339" w14:textId="77777777" w:rsidR="00C54356" w:rsidRDefault="00C54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6284" w14:textId="77777777" w:rsidR="00A61AF0" w:rsidRDefault="00A61AF0" w:rsidP="00C54356">
      <w:pPr>
        <w:spacing w:after="0" w:line="240" w:lineRule="auto"/>
      </w:pPr>
      <w:r>
        <w:separator/>
      </w:r>
    </w:p>
  </w:footnote>
  <w:footnote w:type="continuationSeparator" w:id="0">
    <w:p w14:paraId="200582EC" w14:textId="77777777" w:rsidR="00A61AF0" w:rsidRDefault="00A61AF0" w:rsidP="00C5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0F25E3"/>
    <w:multiLevelType w:val="hybridMultilevel"/>
    <w:tmpl w:val="4A2845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5F3CC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AD"/>
    <w:rsid w:val="00366900"/>
    <w:rsid w:val="004C6E1B"/>
    <w:rsid w:val="005C5819"/>
    <w:rsid w:val="00700432"/>
    <w:rsid w:val="009B173E"/>
    <w:rsid w:val="009E3547"/>
    <w:rsid w:val="00A330AD"/>
    <w:rsid w:val="00A53893"/>
    <w:rsid w:val="00A61AF0"/>
    <w:rsid w:val="00C059EF"/>
    <w:rsid w:val="00C54356"/>
    <w:rsid w:val="00D6352F"/>
    <w:rsid w:val="00E0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EC87"/>
  <w15:chartTrackingRefBased/>
  <w15:docId w15:val="{2CD67F8C-8BF2-44EC-90D9-E93B130F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A330A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330AD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A330A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3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330A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A330AD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54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3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4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3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1936</Words>
  <Characters>11036</Characters>
  <Application>Microsoft Office Word</Application>
  <DocSecurity>0</DocSecurity>
  <Lines>91</Lines>
  <Paragraphs>25</Paragraphs>
  <ScaleCrop>false</ScaleCrop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2025-01-20T09:25:00Z</dcterms:created>
  <dcterms:modified xsi:type="dcterms:W3CDTF">2025-01-21T11:07:00Z</dcterms:modified>
</cp:coreProperties>
</file>