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24" w:rsidRDefault="00013E24" w:rsidP="00013E24">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013E24" w:rsidRDefault="00013E24" w:rsidP="00013E24">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013E24" w:rsidRDefault="00013E24" w:rsidP="00013E24">
      <w:pPr>
        <w:spacing w:after="0"/>
        <w:jc w:val="center"/>
        <w:rPr>
          <w:rFonts w:ascii="Times New Roman" w:hAnsi="Times New Roman"/>
          <w:color w:val="C00000"/>
          <w:sz w:val="24"/>
          <w:szCs w:val="24"/>
        </w:rPr>
      </w:pPr>
    </w:p>
    <w:p w:rsidR="00013E24" w:rsidRDefault="00013E24" w:rsidP="00013E24">
      <w:pPr>
        <w:spacing w:after="0"/>
        <w:jc w:val="center"/>
        <w:rPr>
          <w:rFonts w:ascii="Times New Roman" w:hAnsi="Times New Roman"/>
          <w:color w:val="C00000"/>
          <w:sz w:val="24"/>
          <w:szCs w:val="24"/>
        </w:rPr>
      </w:pPr>
    </w:p>
    <w:p w:rsidR="00013E24" w:rsidRPr="00013E24" w:rsidRDefault="00013E24" w:rsidP="00013E24">
      <w:pPr>
        <w:jc w:val="center"/>
        <w:rPr>
          <w:lang w:val="sq-AL"/>
        </w:rPr>
      </w:pPr>
      <w:r>
        <w:rPr>
          <w:rFonts w:ascii="Times New Roman" w:hAnsi="Times New Roman"/>
          <w:b/>
          <w:sz w:val="28"/>
        </w:rPr>
        <w:t xml:space="preserve">Lloji i diplomës </w:t>
      </w:r>
      <w:r w:rsidRPr="00477AC9">
        <w:rPr>
          <w:rFonts w:ascii="Times New Roman" w:hAnsi="Times New Roman"/>
          <w:b/>
          <w:sz w:val="28"/>
        </w:rPr>
        <w:t>“</w:t>
      </w:r>
      <w:r>
        <w:rPr>
          <w:rFonts w:ascii="Times New Roman" w:hAnsi="Times New Roman"/>
          <w:b/>
          <w:sz w:val="28"/>
        </w:rPr>
        <w:t>Juridik/Arkitekt</w:t>
      </w:r>
      <w:r w:rsidR="00B910FD">
        <w:rPr>
          <w:rFonts w:ascii="Times New Roman" w:hAnsi="Times New Roman"/>
          <w:b/>
          <w:sz w:val="28"/>
        </w:rPr>
        <w:t>/Inxhinier N</w:t>
      </w:r>
      <w:bookmarkStart w:id="0" w:name="_GoBack"/>
      <w:bookmarkEnd w:id="0"/>
      <w:r w:rsidR="00836DB1">
        <w:rPr>
          <w:rFonts w:ascii="Times New Roman" w:hAnsi="Times New Roman"/>
          <w:b/>
          <w:sz w:val="28"/>
        </w:rPr>
        <w:t>dërtimi</w:t>
      </w:r>
      <w:r>
        <w:rPr>
          <w:rFonts w:ascii="Times New Roman" w:hAnsi="Times New Roman"/>
          <w:b/>
          <w:sz w:val="28"/>
        </w:rPr>
        <w:t xml:space="preserve"> “niveli minimal i diplomës “Bachelor”ose “Master Shkencor/Profesional</w:t>
      </w:r>
      <w:r w:rsidR="00AD3701">
        <w:rPr>
          <w:rFonts w:ascii="Times New Roman" w:hAnsi="Times New Roman"/>
          <w:b/>
          <w:sz w:val="28"/>
        </w:rPr>
        <w:t>”</w:t>
      </w:r>
    </w:p>
    <w:p w:rsidR="00013E24" w:rsidRDefault="00013E24" w:rsidP="00013E24">
      <w:pPr>
        <w:spacing w:after="0"/>
        <w:rPr>
          <w:rFonts w:ascii="Times New Roman" w:hAnsi="Times New Roman"/>
          <w:color w:val="C00000"/>
          <w:sz w:val="24"/>
          <w:szCs w:val="24"/>
        </w:rPr>
      </w:pPr>
    </w:p>
    <w:p w:rsidR="00013E24" w:rsidRDefault="00013E24" w:rsidP="00013E24">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Pr>
          <w:rFonts w:ascii="Times New Roman" w:hAnsi="Times New Roman"/>
          <w:sz w:val="24"/>
          <w:szCs w:val="24"/>
        </w:rPr>
        <w:t>i ndryshuar,</w:t>
      </w:r>
      <w:r>
        <w:rPr>
          <w:rFonts w:ascii="Times New Roman" w:hAnsi="Times New Roman"/>
          <w:sz w:val="24"/>
          <w:szCs w:val="24"/>
        </w:rPr>
        <w:t xml:space="preserve"> </w:t>
      </w:r>
      <w:r w:rsidRPr="00E711CD">
        <w:rPr>
          <w:rFonts w:ascii="Times New Roman" w:hAnsi="Times New Roman"/>
          <w:sz w:val="24"/>
          <w:szCs w:val="24"/>
        </w:rPr>
        <w:t>Bashkia Lushnje,</w:t>
      </w:r>
      <w:r>
        <w:rPr>
          <w:rFonts w:ascii="Times New Roman" w:hAnsi="Times New Roman"/>
          <w:sz w:val="24"/>
          <w:szCs w:val="24"/>
        </w:rPr>
        <w:t xml:space="preserve">shpall procedurat për lëvizje </w:t>
      </w:r>
      <w:r>
        <w:rPr>
          <w:rFonts w:ascii="Times New Roman" w:hAnsi="Times New Roman"/>
          <w:sz w:val="24"/>
          <w:szCs w:val="24"/>
        </w:rPr>
        <w:t>paralele dhe pranimit n</w:t>
      </w:r>
      <w:r>
        <w:rPr>
          <w:rFonts w:ascii="Times New Roman" w:hAnsi="Times New Roman"/>
          <w:sz w:val="24"/>
          <w:szCs w:val="24"/>
        </w:rPr>
        <w:t>ë shërbimin civil për pozicionet:</w:t>
      </w:r>
      <w:r>
        <w:rPr>
          <w:rFonts w:ascii="Times New Roman" w:hAnsi="Times New Roman"/>
          <w:sz w:val="24"/>
          <w:szCs w:val="24"/>
        </w:rPr>
        <w:t xml:space="preserve"> </w:t>
      </w:r>
    </w:p>
    <w:p w:rsidR="00013E24" w:rsidRDefault="00013E24" w:rsidP="00013E24">
      <w:pPr>
        <w:spacing w:after="0"/>
        <w:jc w:val="both"/>
        <w:rPr>
          <w:rFonts w:ascii="Times New Roman" w:hAnsi="Times New Roman"/>
          <w:sz w:val="24"/>
          <w:szCs w:val="24"/>
        </w:rPr>
      </w:pPr>
    </w:p>
    <w:p w:rsidR="00013E24" w:rsidRPr="00193DDC" w:rsidRDefault="00013E24" w:rsidP="00193DDC">
      <w:pPr>
        <w:pStyle w:val="ListParagraph"/>
        <w:numPr>
          <w:ilvl w:val="0"/>
          <w:numId w:val="15"/>
        </w:numPr>
        <w:spacing w:after="0"/>
        <w:jc w:val="center"/>
        <w:rPr>
          <w:rFonts w:ascii="Times New Roman" w:hAnsi="Times New Roman"/>
          <w:sz w:val="24"/>
          <w:szCs w:val="24"/>
        </w:rPr>
      </w:pPr>
      <w:r>
        <w:rPr>
          <w:rFonts w:ascii="Times New Roman" w:hAnsi="Times New Roman"/>
          <w:sz w:val="24"/>
          <w:szCs w:val="24"/>
        </w:rPr>
        <w:t>Specialist pë</w:t>
      </w:r>
      <w:r w:rsidRPr="00CD2508">
        <w:rPr>
          <w:rFonts w:ascii="Times New Roman" w:hAnsi="Times New Roman"/>
          <w:sz w:val="24"/>
          <w:szCs w:val="24"/>
        </w:rPr>
        <w:t xml:space="preserve">r </w:t>
      </w:r>
      <w:r w:rsidR="00193DDC">
        <w:rPr>
          <w:rFonts w:ascii="Times New Roman" w:hAnsi="Times New Roman"/>
          <w:sz w:val="24"/>
          <w:szCs w:val="24"/>
        </w:rPr>
        <w:t>Ligjshmërinë në Planifikim</w:t>
      </w:r>
    </w:p>
    <w:p w:rsidR="00013E24" w:rsidRDefault="00013E24" w:rsidP="00013E24">
      <w:pPr>
        <w:pStyle w:val="ListParagraph"/>
        <w:spacing w:after="0"/>
        <w:jc w:val="center"/>
        <w:rPr>
          <w:rFonts w:ascii="Times New Roman" w:hAnsi="Times New Roman"/>
          <w:b/>
          <w:sz w:val="24"/>
          <w:szCs w:val="24"/>
        </w:rPr>
      </w:pPr>
      <w:r w:rsidRPr="008304B1">
        <w:rPr>
          <w:rFonts w:ascii="Times New Roman" w:hAnsi="Times New Roman"/>
          <w:b/>
          <w:sz w:val="24"/>
          <w:szCs w:val="24"/>
        </w:rPr>
        <w:t xml:space="preserve">Drejtoria </w:t>
      </w:r>
      <w:proofErr w:type="gramStart"/>
      <w:r w:rsidRPr="008304B1">
        <w:rPr>
          <w:rFonts w:ascii="Times New Roman" w:hAnsi="Times New Roman"/>
          <w:b/>
          <w:sz w:val="24"/>
          <w:szCs w:val="24"/>
        </w:rPr>
        <w:t xml:space="preserve">e  </w:t>
      </w:r>
      <w:r w:rsidR="00193DDC">
        <w:rPr>
          <w:rFonts w:ascii="Times New Roman" w:hAnsi="Times New Roman"/>
          <w:b/>
          <w:sz w:val="24"/>
          <w:szCs w:val="24"/>
        </w:rPr>
        <w:t>Planifikimit</w:t>
      </w:r>
      <w:proofErr w:type="gramEnd"/>
      <w:r w:rsidR="00193DDC">
        <w:rPr>
          <w:rFonts w:ascii="Times New Roman" w:hAnsi="Times New Roman"/>
          <w:b/>
          <w:sz w:val="24"/>
          <w:szCs w:val="24"/>
        </w:rPr>
        <w:t xml:space="preserve"> dhe Zhvillimit Territorit</w:t>
      </w:r>
      <w:r>
        <w:rPr>
          <w:rFonts w:ascii="Times New Roman" w:hAnsi="Times New Roman"/>
          <w:b/>
          <w:sz w:val="24"/>
          <w:szCs w:val="24"/>
        </w:rPr>
        <w:t xml:space="preserve"> </w:t>
      </w:r>
    </w:p>
    <w:p w:rsidR="00193DDC" w:rsidRDefault="00193DDC" w:rsidP="00193DDC">
      <w:pPr>
        <w:pStyle w:val="ListParagraph"/>
        <w:spacing w:after="0"/>
        <w:jc w:val="center"/>
        <w:rPr>
          <w:rFonts w:ascii="Times New Roman" w:hAnsi="Times New Roman"/>
          <w:sz w:val="24"/>
          <w:szCs w:val="24"/>
        </w:rPr>
      </w:pPr>
      <w:r w:rsidRPr="00CD2508">
        <w:rPr>
          <w:rFonts w:ascii="Times New Roman" w:hAnsi="Times New Roman"/>
          <w:sz w:val="24"/>
          <w:szCs w:val="24"/>
        </w:rPr>
        <w:t>(</w:t>
      </w:r>
      <w:r>
        <w:rPr>
          <w:rFonts w:ascii="Times New Roman" w:hAnsi="Times New Roman"/>
          <w:sz w:val="24"/>
          <w:szCs w:val="24"/>
        </w:rPr>
        <w:t>Kategoria e pagës IV-2</w:t>
      </w:r>
      <w:r w:rsidRPr="00CD2508">
        <w:rPr>
          <w:rFonts w:ascii="Times New Roman" w:hAnsi="Times New Roman"/>
          <w:sz w:val="24"/>
          <w:szCs w:val="24"/>
        </w:rPr>
        <w:t>)</w:t>
      </w:r>
    </w:p>
    <w:p w:rsidR="00193DDC" w:rsidRDefault="00193DDC" w:rsidP="00193DDC">
      <w:pPr>
        <w:pStyle w:val="ListParagraph"/>
        <w:numPr>
          <w:ilvl w:val="0"/>
          <w:numId w:val="15"/>
        </w:numPr>
        <w:spacing w:after="0"/>
        <w:jc w:val="center"/>
        <w:rPr>
          <w:rFonts w:ascii="Times New Roman" w:hAnsi="Times New Roman"/>
          <w:sz w:val="24"/>
          <w:szCs w:val="24"/>
        </w:rPr>
      </w:pPr>
      <w:r>
        <w:rPr>
          <w:rFonts w:ascii="Times New Roman" w:hAnsi="Times New Roman"/>
          <w:sz w:val="24"/>
          <w:szCs w:val="24"/>
        </w:rPr>
        <w:t>Specialist për Investimet</w:t>
      </w:r>
    </w:p>
    <w:p w:rsidR="00193DDC" w:rsidRDefault="00193DDC" w:rsidP="00193DDC">
      <w:pPr>
        <w:pStyle w:val="ListParagraph"/>
        <w:spacing w:after="0"/>
        <w:ind w:left="1440"/>
        <w:rPr>
          <w:rFonts w:ascii="Times New Roman" w:hAnsi="Times New Roman"/>
          <w:b/>
          <w:sz w:val="24"/>
          <w:szCs w:val="24"/>
        </w:rPr>
      </w:pPr>
      <w:r>
        <w:rPr>
          <w:rFonts w:ascii="Times New Roman" w:hAnsi="Times New Roman"/>
          <w:b/>
          <w:sz w:val="24"/>
          <w:szCs w:val="24"/>
        </w:rPr>
        <w:t xml:space="preserve">                                 </w:t>
      </w:r>
      <w:r w:rsidRPr="00193DDC">
        <w:rPr>
          <w:rFonts w:ascii="Times New Roman" w:hAnsi="Times New Roman"/>
          <w:b/>
          <w:sz w:val="24"/>
          <w:szCs w:val="24"/>
        </w:rPr>
        <w:t>Drejtoria e Shërbimeve Publike</w:t>
      </w:r>
    </w:p>
    <w:p w:rsidR="00193DDC" w:rsidRDefault="00193DDC" w:rsidP="00193DDC">
      <w:pPr>
        <w:pStyle w:val="ListParagraph"/>
        <w:spacing w:after="0"/>
        <w:jc w:val="center"/>
        <w:rPr>
          <w:rFonts w:ascii="Times New Roman" w:hAnsi="Times New Roman"/>
          <w:sz w:val="24"/>
          <w:szCs w:val="24"/>
        </w:rPr>
      </w:pPr>
      <w:r w:rsidRPr="00CD2508">
        <w:rPr>
          <w:rFonts w:ascii="Times New Roman" w:hAnsi="Times New Roman"/>
          <w:sz w:val="24"/>
          <w:szCs w:val="24"/>
        </w:rPr>
        <w:t>(</w:t>
      </w:r>
      <w:r>
        <w:rPr>
          <w:rFonts w:ascii="Times New Roman" w:hAnsi="Times New Roman"/>
          <w:sz w:val="24"/>
          <w:szCs w:val="24"/>
        </w:rPr>
        <w:t>Kategoria e pagës IV-2</w:t>
      </w:r>
      <w:r w:rsidRPr="00CD2508">
        <w:rPr>
          <w:rFonts w:ascii="Times New Roman" w:hAnsi="Times New Roman"/>
          <w:sz w:val="24"/>
          <w:szCs w:val="24"/>
        </w:rPr>
        <w:t>)</w:t>
      </w:r>
    </w:p>
    <w:p w:rsidR="00193DDC" w:rsidRPr="00193DDC" w:rsidRDefault="00193DDC" w:rsidP="00193DDC">
      <w:pPr>
        <w:pStyle w:val="ListParagraph"/>
        <w:spacing w:after="0"/>
        <w:ind w:left="1440"/>
        <w:rPr>
          <w:rFonts w:ascii="Times New Roman" w:hAnsi="Times New Roman"/>
          <w:b/>
          <w:sz w:val="24"/>
          <w:szCs w:val="24"/>
        </w:rPr>
      </w:pPr>
    </w:p>
    <w:p w:rsidR="00013E24" w:rsidRDefault="00013E24" w:rsidP="00193DD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013E24" w:rsidTr="007C5DA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013E24" w:rsidRDefault="00013E24" w:rsidP="007C5DA5">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013E24" w:rsidRDefault="00013E24" w:rsidP="007C5DA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013E24" w:rsidRDefault="00013E24" w:rsidP="00013E24">
      <w:pPr>
        <w:jc w:val="both"/>
        <w:rPr>
          <w:rFonts w:ascii="Times New Roman" w:eastAsia="MS Mincho" w:hAnsi="Times New Roman"/>
          <w:sz w:val="24"/>
          <w:szCs w:val="24"/>
        </w:rPr>
      </w:pPr>
    </w:p>
    <w:p w:rsidR="00013E24" w:rsidRDefault="00013E24" w:rsidP="00013E24">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013E24" w:rsidRDefault="00013E24" w:rsidP="00193DDC">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013E24" w:rsidRDefault="00013E24" w:rsidP="00013E24">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3"/>
        <w:gridCol w:w="3737"/>
      </w:tblGrid>
      <w:tr w:rsidR="00D10474" w:rsidTr="007C5DA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10474" w:rsidRDefault="00013E24" w:rsidP="007C5DA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D10474" w:rsidRDefault="00D10474" w:rsidP="007C5DA5">
            <w:pPr>
              <w:jc w:val="center"/>
              <w:rPr>
                <w:rFonts w:ascii="Times New Roman" w:eastAsia="MS Mincho" w:hAnsi="Times New Roman"/>
                <w:b/>
                <w:sz w:val="24"/>
                <w:szCs w:val="24"/>
              </w:rPr>
            </w:pPr>
            <w:r>
              <w:rPr>
                <w:rFonts w:ascii="Times New Roman" w:eastAsia="MS Mincho" w:hAnsi="Times New Roman"/>
                <w:b/>
                <w:sz w:val="24"/>
                <w:szCs w:val="24"/>
              </w:rPr>
              <w:t>Levizja paralele</w:t>
            </w:r>
            <w:r w:rsidR="001C4B63">
              <w:rPr>
                <w:rFonts w:ascii="Times New Roman" w:eastAsia="MS Mincho" w:hAnsi="Times New Roman"/>
                <w:b/>
                <w:sz w:val="24"/>
                <w:szCs w:val="24"/>
              </w:rPr>
              <w:t>-</w:t>
            </w:r>
            <w:r>
              <w:rPr>
                <w:rFonts w:ascii="Times New Roman" w:eastAsia="MS Mincho" w:hAnsi="Times New Roman"/>
                <w:b/>
                <w:sz w:val="24"/>
                <w:szCs w:val="24"/>
              </w:rPr>
              <w:t xml:space="preserve"> 15/01/2025</w:t>
            </w:r>
          </w:p>
          <w:p w:rsidR="00013E24" w:rsidRDefault="00D10474" w:rsidP="007C5DA5">
            <w:pPr>
              <w:jc w:val="center"/>
              <w:rPr>
                <w:rFonts w:ascii="Times New Roman" w:eastAsia="MS Mincho" w:hAnsi="Times New Roman"/>
                <w:b/>
                <w:sz w:val="24"/>
                <w:szCs w:val="24"/>
              </w:rPr>
            </w:pPr>
            <w:r>
              <w:rPr>
                <w:rFonts w:ascii="Times New Roman" w:eastAsia="MS Mincho" w:hAnsi="Times New Roman"/>
                <w:b/>
                <w:sz w:val="24"/>
                <w:szCs w:val="24"/>
              </w:rPr>
              <w:t>Pranim në Shërbimin Civil</w:t>
            </w:r>
            <w:r w:rsidR="001C4B63">
              <w:rPr>
                <w:rFonts w:ascii="Times New Roman" w:eastAsia="MS Mincho" w:hAnsi="Times New Roman"/>
                <w:b/>
                <w:sz w:val="24"/>
                <w:szCs w:val="24"/>
              </w:rPr>
              <w:t>-</w:t>
            </w:r>
            <w:r>
              <w:rPr>
                <w:rFonts w:ascii="Times New Roman" w:eastAsia="MS Mincho" w:hAnsi="Times New Roman"/>
                <w:b/>
                <w:sz w:val="24"/>
                <w:szCs w:val="24"/>
              </w:rPr>
              <w:t xml:space="preserve"> </w:t>
            </w:r>
            <w:r w:rsidR="00193DDC">
              <w:rPr>
                <w:rFonts w:ascii="Times New Roman" w:eastAsia="MS Mincho" w:hAnsi="Times New Roman"/>
                <w:b/>
                <w:color w:val="000000" w:themeColor="text1"/>
                <w:sz w:val="24"/>
                <w:szCs w:val="24"/>
              </w:rPr>
              <w:t>20</w:t>
            </w:r>
            <w:r w:rsidR="00013E24" w:rsidRPr="008304B1">
              <w:rPr>
                <w:rFonts w:ascii="Times New Roman" w:eastAsia="MS Mincho" w:hAnsi="Times New Roman"/>
                <w:b/>
                <w:color w:val="000000" w:themeColor="text1"/>
                <w:sz w:val="24"/>
                <w:szCs w:val="24"/>
              </w:rPr>
              <w:t>/</w:t>
            </w:r>
            <w:r w:rsidR="00193DDC">
              <w:rPr>
                <w:rFonts w:ascii="Times New Roman" w:eastAsia="MS Mincho" w:hAnsi="Times New Roman"/>
                <w:b/>
                <w:color w:val="000000" w:themeColor="text1"/>
                <w:sz w:val="24"/>
                <w:szCs w:val="24"/>
              </w:rPr>
              <w:t>01/2025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013E24" w:rsidRPr="008304B1" w:rsidRDefault="00013E24" w:rsidP="007C5DA5">
            <w:pPr>
              <w:jc w:val="center"/>
              <w:rPr>
                <w:rFonts w:ascii="Times New Roman" w:eastAsia="MS Mincho" w:hAnsi="Times New Roman"/>
                <w:b/>
                <w:color w:val="000000" w:themeColor="text1"/>
                <w:sz w:val="24"/>
                <w:szCs w:val="24"/>
              </w:rPr>
            </w:pPr>
            <w:r w:rsidRPr="008304B1">
              <w:rPr>
                <w:rFonts w:ascii="Times New Roman" w:eastAsia="MS Mincho" w:hAnsi="Times New Roman"/>
                <w:b/>
                <w:color w:val="000000" w:themeColor="text1"/>
                <w:sz w:val="24"/>
                <w:szCs w:val="24"/>
              </w:rPr>
              <w:t>Shih procedurat përkatëse</w:t>
            </w:r>
          </w:p>
        </w:tc>
      </w:tr>
    </w:tbl>
    <w:p w:rsidR="00D10474" w:rsidRDefault="00013E24" w:rsidP="00013E24">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360"/>
      </w:tblGrid>
      <w:tr w:rsidR="00013E24" w:rsidTr="007C5DA5">
        <w:tc>
          <w:tcPr>
            <w:tcW w:w="9576" w:type="dxa"/>
            <w:shd w:val="clear" w:color="auto" w:fill="C00000"/>
            <w:hideMark/>
          </w:tcPr>
          <w:p w:rsidR="00013E24" w:rsidRDefault="00013E24" w:rsidP="007C5DA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p w:rsidR="0006141C" w:rsidRDefault="0006141C" w:rsidP="007C5DA5">
            <w:pPr>
              <w:spacing w:after="0" w:line="240" w:lineRule="auto"/>
              <w:rPr>
                <w:rFonts w:ascii="Times New Roman" w:hAnsi="Times New Roman"/>
                <w:b/>
                <w:color w:val="FFFF00"/>
                <w:sz w:val="24"/>
                <w:szCs w:val="24"/>
              </w:rPr>
            </w:pPr>
          </w:p>
        </w:tc>
      </w:tr>
    </w:tbl>
    <w:p w:rsidR="00013E24" w:rsidRDefault="00013E24" w:rsidP="00013E24">
      <w:pPr>
        <w:pStyle w:val="ListParagraph"/>
        <w:spacing w:after="0"/>
        <w:rPr>
          <w:rFonts w:ascii="Times New Roman" w:hAnsi="Times New Roman"/>
          <w:sz w:val="24"/>
          <w:szCs w:val="24"/>
        </w:rPr>
      </w:pPr>
    </w:p>
    <w:p w:rsidR="00D91A32" w:rsidRDefault="00193DDC" w:rsidP="00D91A32">
      <w:pPr>
        <w:pStyle w:val="ListParagraph"/>
        <w:spacing w:after="0"/>
        <w:jc w:val="center"/>
        <w:rPr>
          <w:rFonts w:ascii="Times New Roman" w:hAnsi="Times New Roman"/>
          <w:b/>
          <w:sz w:val="24"/>
          <w:szCs w:val="24"/>
        </w:rPr>
      </w:pPr>
      <w:r>
        <w:rPr>
          <w:rFonts w:ascii="Times New Roman" w:hAnsi="Times New Roman"/>
          <w:b/>
          <w:sz w:val="24"/>
          <w:szCs w:val="24"/>
        </w:rPr>
        <w:t>Specialist pë</w:t>
      </w:r>
      <w:r w:rsidR="00013E24" w:rsidRPr="00D024E8">
        <w:rPr>
          <w:rFonts w:ascii="Times New Roman" w:hAnsi="Times New Roman"/>
          <w:b/>
          <w:sz w:val="24"/>
          <w:szCs w:val="24"/>
        </w:rPr>
        <w:t xml:space="preserve">r </w:t>
      </w:r>
      <w:r>
        <w:rPr>
          <w:rFonts w:ascii="Times New Roman" w:hAnsi="Times New Roman"/>
          <w:b/>
          <w:sz w:val="24"/>
          <w:szCs w:val="24"/>
        </w:rPr>
        <w:t>Ligjshmërinë në Planifikim</w:t>
      </w:r>
    </w:p>
    <w:p w:rsidR="00D91A32" w:rsidRPr="00D91A32" w:rsidRDefault="00D91A32" w:rsidP="00D91A32">
      <w:pPr>
        <w:pStyle w:val="ListParagraph"/>
        <w:numPr>
          <w:ilvl w:val="0"/>
          <w:numId w:val="16"/>
        </w:numPr>
        <w:spacing w:after="0"/>
        <w:rPr>
          <w:rFonts w:ascii="Times New Roman" w:hAnsi="Times New Roman"/>
          <w:b/>
          <w:sz w:val="24"/>
          <w:szCs w:val="24"/>
        </w:rPr>
      </w:pPr>
      <w:r w:rsidRPr="00D91A32">
        <w:rPr>
          <w:rFonts w:ascii="Times New Roman" w:hAnsi="Times New Roman"/>
          <w:sz w:val="24"/>
          <w:szCs w:val="24"/>
        </w:rPr>
        <w:t xml:space="preserve"> </w:t>
      </w:r>
      <w:r w:rsidRPr="00D91A32">
        <w:rPr>
          <w:rFonts w:ascii="Times New Roman" w:eastAsiaTheme="minorHAnsi" w:hAnsi="Times New Roman"/>
          <w:sz w:val="24"/>
          <w:szCs w:val="24"/>
          <w:lang w:eastAsia="ja-JP"/>
        </w:rPr>
        <w:t>Pergatit genplane duke azhornuar prona me kërkesë të qytetareve, subjek</w:t>
      </w:r>
      <w:r w:rsidRPr="00D91A32">
        <w:rPr>
          <w:rFonts w:ascii="Times New Roman" w:eastAsiaTheme="minorHAnsi" w:hAnsi="Times New Roman"/>
          <w:sz w:val="24"/>
          <w:szCs w:val="24"/>
          <w:lang w:eastAsia="ja-JP"/>
        </w:rPr>
        <w:t>­teve private për leje ndërtimi;</w:t>
      </w:r>
    </w:p>
    <w:p w:rsidR="00D91A32" w:rsidRPr="00D91A32" w:rsidRDefault="00D91A32" w:rsidP="00D91A32">
      <w:pPr>
        <w:pStyle w:val="ListParagraph"/>
        <w:numPr>
          <w:ilvl w:val="0"/>
          <w:numId w:val="16"/>
        </w:numPr>
        <w:spacing w:line="240" w:lineRule="auto"/>
        <w:rPr>
          <w:rFonts w:ascii="Times New Roman" w:eastAsiaTheme="minorHAnsi" w:hAnsi="Times New Roman"/>
          <w:sz w:val="24"/>
          <w:szCs w:val="24"/>
          <w:lang w:eastAsia="ja-JP"/>
        </w:rPr>
      </w:pPr>
      <w:r w:rsidRPr="00D91A32">
        <w:rPr>
          <w:rFonts w:ascii="Times New Roman" w:eastAsiaTheme="minorHAnsi" w:hAnsi="Times New Roman"/>
          <w:sz w:val="24"/>
          <w:szCs w:val="24"/>
          <w:lang w:eastAsia="ja-JP"/>
        </w:rPr>
        <w:t>Trajton konflikte të ndryshme në lidhje me pronën për ndërtime që janë në proçes;</w:t>
      </w:r>
    </w:p>
    <w:p w:rsidR="00D91A32" w:rsidRPr="00D91A32" w:rsidRDefault="00D91A32" w:rsidP="00D91A32">
      <w:pPr>
        <w:pStyle w:val="ListParagraph"/>
        <w:numPr>
          <w:ilvl w:val="0"/>
          <w:numId w:val="16"/>
        </w:numPr>
        <w:spacing w:line="240" w:lineRule="auto"/>
        <w:rPr>
          <w:rFonts w:ascii="Times New Roman" w:eastAsiaTheme="minorHAnsi" w:hAnsi="Times New Roman"/>
          <w:sz w:val="24"/>
          <w:szCs w:val="24"/>
          <w:lang w:eastAsia="ja-JP"/>
        </w:rPr>
      </w:pPr>
      <w:r w:rsidRPr="00D91A32">
        <w:rPr>
          <w:rFonts w:ascii="Times New Roman" w:eastAsiaTheme="minorHAnsi" w:hAnsi="Times New Roman"/>
          <w:sz w:val="24"/>
          <w:szCs w:val="24"/>
          <w:lang w:eastAsia="ja-JP"/>
        </w:rPr>
        <w:t>Përgatit genplane duke kryer azhornime në</w:t>
      </w:r>
      <w:r w:rsidRPr="00D91A32">
        <w:rPr>
          <w:rFonts w:ascii="Times New Roman" w:eastAsiaTheme="minorHAnsi" w:hAnsi="Times New Roman"/>
          <w:sz w:val="24"/>
          <w:szCs w:val="24"/>
          <w:lang w:eastAsia="ja-JP"/>
        </w:rPr>
        <w:t xml:space="preserve"> terren sipas kërkesave të drejtorive te ndryshme te Bashkise;</w:t>
      </w:r>
    </w:p>
    <w:p w:rsidR="00013E24" w:rsidRPr="00D91A32" w:rsidRDefault="00D91A32" w:rsidP="00D91A32">
      <w:pPr>
        <w:pStyle w:val="ListParagraph"/>
        <w:numPr>
          <w:ilvl w:val="0"/>
          <w:numId w:val="16"/>
        </w:numPr>
        <w:pBdr>
          <w:bottom w:val="single" w:sz="8" w:space="1" w:color="C00000"/>
        </w:pBdr>
        <w:spacing w:line="240" w:lineRule="auto"/>
        <w:jc w:val="both"/>
        <w:rPr>
          <w:rFonts w:ascii="Times New Roman" w:eastAsiaTheme="minorHAnsi" w:hAnsi="Times New Roman"/>
          <w:sz w:val="24"/>
          <w:szCs w:val="24"/>
          <w:lang w:eastAsia="ja-JP"/>
        </w:rPr>
      </w:pPr>
      <w:r w:rsidRPr="00D91A32">
        <w:rPr>
          <w:rFonts w:ascii="Times New Roman" w:eastAsiaTheme="minorHAnsi" w:hAnsi="Times New Roman"/>
          <w:sz w:val="24"/>
          <w:szCs w:val="24"/>
          <w:lang w:eastAsia="ja-JP"/>
        </w:rPr>
        <w:t>Kryen verifikimet përkatëse në terren dhe plotëson formularet për këto akt -kontrolle ne objekte me leje</w:t>
      </w:r>
      <w:proofErr w:type="gramStart"/>
      <w:r>
        <w:rPr>
          <w:rFonts w:ascii="Times New Roman" w:eastAsiaTheme="minorHAnsi" w:hAnsi="Times New Roman"/>
          <w:sz w:val="24"/>
          <w:szCs w:val="24"/>
          <w:lang w:eastAsia="ja-JP"/>
        </w:rPr>
        <w:t>;5</w:t>
      </w:r>
      <w:proofErr w:type="gramEnd"/>
      <w:r>
        <w:rPr>
          <w:rFonts w:ascii="Times New Roman" w:eastAsiaTheme="minorHAnsi" w:hAnsi="Times New Roman"/>
          <w:sz w:val="24"/>
          <w:szCs w:val="24"/>
          <w:lang w:eastAsia="ja-JP"/>
        </w:rPr>
        <w:t xml:space="preserve">.  </w:t>
      </w:r>
      <w:r w:rsidRPr="00D91A32">
        <w:rPr>
          <w:rFonts w:ascii="Times New Roman" w:eastAsiaTheme="minorHAnsi" w:hAnsi="Times New Roman"/>
          <w:sz w:val="24"/>
          <w:szCs w:val="24"/>
          <w:lang w:eastAsia="ja-JP"/>
        </w:rPr>
        <w:t>Trajton konflikte të ndryshme në lidhje me pronën për ndërtime që janë në proçes.</w:t>
      </w:r>
    </w:p>
    <w:p w:rsidR="00193DDC" w:rsidRPr="00D91A32" w:rsidRDefault="00D91A32" w:rsidP="00D91A32">
      <w:pPr>
        <w:pBdr>
          <w:bottom w:val="single" w:sz="8" w:space="1" w:color="C00000"/>
        </w:pBdr>
        <w:spacing w:line="240" w:lineRule="auto"/>
        <w:jc w:val="center"/>
        <w:rPr>
          <w:rFonts w:ascii="Times New Roman" w:hAnsi="Times New Roman"/>
          <w:b/>
          <w:sz w:val="24"/>
          <w:szCs w:val="24"/>
          <w:lang w:val="it-IT"/>
        </w:rPr>
      </w:pPr>
      <w:r w:rsidRPr="00D91A32">
        <w:rPr>
          <w:rFonts w:ascii="Times New Roman" w:hAnsi="Times New Roman"/>
          <w:b/>
          <w:sz w:val="24"/>
          <w:szCs w:val="24"/>
          <w:lang w:val="it-IT"/>
        </w:rPr>
        <w:t>Specialist për Investimet</w:t>
      </w:r>
    </w:p>
    <w:p w:rsidR="00D91A32" w:rsidRPr="00D91A32" w:rsidRDefault="00D91A32" w:rsidP="00D91A32">
      <w:pPr>
        <w:spacing w:after="160" w:line="259" w:lineRule="auto"/>
        <w:rPr>
          <w:rFonts w:ascii="Times New Roman" w:hAnsi="Times New Roman"/>
          <w:sz w:val="24"/>
          <w:szCs w:val="24"/>
        </w:rPr>
      </w:pPr>
      <w:r>
        <w:rPr>
          <w:rFonts w:ascii="Times New Roman" w:hAnsi="Times New Roman"/>
          <w:sz w:val="24"/>
          <w:szCs w:val="24"/>
        </w:rPr>
        <w:t xml:space="preserve">1. </w:t>
      </w:r>
      <w:r w:rsidRPr="00D91A32">
        <w:rPr>
          <w:rFonts w:ascii="Times New Roman" w:hAnsi="Times New Roman"/>
          <w:sz w:val="24"/>
          <w:szCs w:val="24"/>
        </w:rPr>
        <w:t xml:space="preserve">Njeh planin e investimeve në objektet që mbulon sektori dhe ndjek realizimin e këtij plani, duke e </w:t>
      </w:r>
      <w:r>
        <w:rPr>
          <w:rFonts w:ascii="Times New Roman" w:hAnsi="Times New Roman"/>
          <w:sz w:val="24"/>
          <w:szCs w:val="24"/>
        </w:rPr>
        <w:t>demonstruar nëpërmjet grafikëve;</w:t>
      </w:r>
    </w:p>
    <w:p w:rsidR="00D91A32" w:rsidRPr="00D91A32" w:rsidRDefault="00D91A32" w:rsidP="00D91A32">
      <w:pPr>
        <w:spacing w:after="160" w:line="259" w:lineRule="auto"/>
        <w:rPr>
          <w:rFonts w:ascii="Times New Roman" w:hAnsi="Times New Roman"/>
          <w:sz w:val="24"/>
          <w:szCs w:val="24"/>
        </w:rPr>
      </w:pPr>
      <w:proofErr w:type="gramStart"/>
      <w:r w:rsidRPr="00D91A32">
        <w:rPr>
          <w:rFonts w:ascii="Times New Roman" w:hAnsi="Times New Roman"/>
          <w:sz w:val="24"/>
          <w:szCs w:val="24"/>
        </w:rPr>
        <w:t>2.Përgatit</w:t>
      </w:r>
      <w:proofErr w:type="gramEnd"/>
      <w:r w:rsidRPr="00D91A32">
        <w:rPr>
          <w:rFonts w:ascii="Times New Roman" w:hAnsi="Times New Roman"/>
          <w:sz w:val="24"/>
          <w:szCs w:val="24"/>
        </w:rPr>
        <w:t xml:space="preserve"> dosjet për investimet në rrugë dhe në veprat publike dhe i dërgon këto dosje në K</w:t>
      </w:r>
      <w:r>
        <w:rPr>
          <w:rFonts w:ascii="Times New Roman" w:hAnsi="Times New Roman"/>
          <w:sz w:val="24"/>
          <w:szCs w:val="24"/>
        </w:rPr>
        <w:t>omisionin e Prokurimeve Publike;</w:t>
      </w:r>
    </w:p>
    <w:p w:rsidR="00D91A32" w:rsidRPr="00D91A32" w:rsidRDefault="00D91A32" w:rsidP="00D91A32">
      <w:pPr>
        <w:spacing w:after="160" w:line="259" w:lineRule="auto"/>
        <w:rPr>
          <w:rFonts w:ascii="Times New Roman" w:hAnsi="Times New Roman"/>
          <w:sz w:val="24"/>
          <w:szCs w:val="24"/>
        </w:rPr>
      </w:pPr>
      <w:proofErr w:type="gramStart"/>
      <w:r w:rsidRPr="00D91A32">
        <w:rPr>
          <w:rFonts w:ascii="Times New Roman" w:hAnsi="Times New Roman"/>
          <w:sz w:val="24"/>
          <w:szCs w:val="24"/>
        </w:rPr>
        <w:t>3.Organizon</w:t>
      </w:r>
      <w:proofErr w:type="gramEnd"/>
      <w:r w:rsidRPr="00D91A32">
        <w:rPr>
          <w:rFonts w:ascii="Times New Roman" w:hAnsi="Times New Roman"/>
          <w:sz w:val="24"/>
          <w:szCs w:val="24"/>
        </w:rPr>
        <w:t xml:space="preserve"> punën për kontrollin e realizimit të projekteve</w:t>
      </w:r>
      <w:r>
        <w:rPr>
          <w:rFonts w:ascii="Times New Roman" w:hAnsi="Times New Roman"/>
          <w:sz w:val="24"/>
          <w:szCs w:val="24"/>
        </w:rPr>
        <w:t xml:space="preserve"> të rikonstruksionit të rrugëve;</w:t>
      </w:r>
    </w:p>
    <w:p w:rsidR="00D91A32" w:rsidRPr="00D91A32" w:rsidRDefault="00D91A32" w:rsidP="00D91A32">
      <w:pPr>
        <w:spacing w:after="160" w:line="259" w:lineRule="auto"/>
        <w:rPr>
          <w:rFonts w:ascii="Times New Roman" w:hAnsi="Times New Roman"/>
          <w:sz w:val="24"/>
          <w:szCs w:val="24"/>
        </w:rPr>
      </w:pPr>
      <w:proofErr w:type="gramStart"/>
      <w:r w:rsidRPr="00D91A32">
        <w:rPr>
          <w:rFonts w:ascii="Times New Roman" w:hAnsi="Times New Roman"/>
          <w:sz w:val="24"/>
          <w:szCs w:val="24"/>
        </w:rPr>
        <w:t>4.Realizon</w:t>
      </w:r>
      <w:proofErr w:type="gramEnd"/>
      <w:r w:rsidRPr="00D91A32">
        <w:rPr>
          <w:rFonts w:ascii="Times New Roman" w:hAnsi="Times New Roman"/>
          <w:sz w:val="24"/>
          <w:szCs w:val="24"/>
        </w:rPr>
        <w:t xml:space="preserve"> inventarizimin e rrjetit rugor dhe të gjendjes së tij, me metoda grafike</w:t>
      </w:r>
      <w:r>
        <w:rPr>
          <w:rFonts w:ascii="Times New Roman" w:hAnsi="Times New Roman"/>
          <w:sz w:val="24"/>
          <w:szCs w:val="24"/>
        </w:rPr>
        <w:t>;</w:t>
      </w:r>
    </w:p>
    <w:p w:rsidR="00193DDC" w:rsidRPr="00D91A32" w:rsidRDefault="00D91A32" w:rsidP="00D91A32">
      <w:pPr>
        <w:pBdr>
          <w:bottom w:val="single" w:sz="8" w:space="1" w:color="C00000"/>
        </w:pBdr>
        <w:jc w:val="both"/>
        <w:rPr>
          <w:rFonts w:ascii="Times New Roman" w:hAnsi="Times New Roman"/>
          <w:b/>
          <w:color w:val="C00000"/>
          <w:sz w:val="24"/>
          <w:szCs w:val="24"/>
          <w:lang w:val="it-IT"/>
        </w:rPr>
      </w:pPr>
      <w:proofErr w:type="gramStart"/>
      <w:r w:rsidRPr="00D91A32">
        <w:rPr>
          <w:rFonts w:ascii="Times New Roman" w:hAnsi="Times New Roman"/>
          <w:sz w:val="24"/>
          <w:szCs w:val="24"/>
        </w:rPr>
        <w:t>5.Mledh</w:t>
      </w:r>
      <w:proofErr w:type="gramEnd"/>
      <w:r w:rsidRPr="00D91A32">
        <w:rPr>
          <w:rFonts w:ascii="Times New Roman" w:hAnsi="Times New Roman"/>
          <w:sz w:val="24"/>
          <w:szCs w:val="24"/>
        </w:rPr>
        <w:t xml:space="preserve"> informacion për të githa firmat që operojnë në fushën e infrastrukturës së rrjetit rugor dhe arshivon në sektor CV-t e firmave me karakter studimor, supervizues dhe zbatues duke e freskuar periodikisht këtë informacion</w:t>
      </w:r>
      <w:r>
        <w:rPr>
          <w:rFonts w:ascii="Times New Roman" w:hAnsi="Times New Roman"/>
          <w:sz w:val="24"/>
          <w:szCs w:val="24"/>
        </w:rPr>
        <w:t>;</w:t>
      </w:r>
    </w:p>
    <w:p w:rsidR="00013E24" w:rsidRDefault="00013E24" w:rsidP="00013E24">
      <w:pPr>
        <w:pBdr>
          <w:bottom w:val="single" w:sz="8" w:space="1" w:color="C00000"/>
        </w:pBdr>
        <w:jc w:val="both"/>
        <w:rPr>
          <w:rFonts w:ascii="Times New Roman" w:hAnsi="Times New Roman"/>
          <w:b/>
          <w:color w:val="C00000"/>
          <w:sz w:val="24"/>
          <w:szCs w:val="24"/>
          <w:lang w:val="it-IT"/>
        </w:rPr>
      </w:pPr>
    </w:p>
    <w:p w:rsidR="00013E24" w:rsidRDefault="00013E24" w:rsidP="00013E24">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013E24" w:rsidRDefault="00013E24" w:rsidP="00013E24">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C4B63" w:rsidRDefault="00013E24" w:rsidP="007C5DA5">
            <w:pPr>
              <w:spacing w:after="0" w:line="240" w:lineRule="auto"/>
              <w:rPr>
                <w:rFonts w:ascii="Times New Roman" w:hAnsi="Times New Roman"/>
                <w:b/>
                <w:sz w:val="24"/>
                <w:szCs w:val="24"/>
              </w:rPr>
            </w:pPr>
            <w:r>
              <w:rPr>
                <w:rFonts w:ascii="Times New Roman" w:hAnsi="Times New Roman"/>
                <w:b/>
                <w:sz w:val="24"/>
                <w:szCs w:val="24"/>
              </w:rPr>
              <w:t xml:space="preserve">KUSHTET PËR LËVIZJEN PARALELE DHE KRITERET </w:t>
            </w:r>
          </w:p>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E VEÇANTA</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013E24" w:rsidRDefault="00013E24" w:rsidP="00013E24">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D91A32">
        <w:rPr>
          <w:rFonts w:ascii="Times New Roman" w:hAnsi="Times New Roman"/>
          <w:sz w:val="24"/>
          <w:szCs w:val="24"/>
        </w:rPr>
        <w:t>i ndryshuar) (niveli i pagës IV-2</w:t>
      </w:r>
      <w:r>
        <w:rPr>
          <w:rFonts w:ascii="Times New Roman" w:hAnsi="Times New Roman"/>
          <w:sz w:val="24"/>
          <w:szCs w:val="24"/>
        </w:rPr>
        <w:t xml:space="preserve">), </w:t>
      </w:r>
    </w:p>
    <w:p w:rsidR="00013E24" w:rsidRDefault="00013E24" w:rsidP="00013E24">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013E24" w:rsidRDefault="00013E24" w:rsidP="00013E24">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kenë të paktën një vlerësim pozitiv (për kandidatët e institucioneve që sapo kanë hyrë në shërbimin civil kërkohet vlerësim nga eprori direkt);</w:t>
      </w:r>
    </w:p>
    <w:p w:rsidR="00013E24" w:rsidRDefault="00013E24" w:rsidP="00013E24">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013E24" w:rsidRDefault="00013E24" w:rsidP="00013E24">
      <w:pPr>
        <w:pStyle w:val="ListParagraph"/>
        <w:numPr>
          <w:ilvl w:val="0"/>
          <w:numId w:val="1"/>
        </w:numPr>
        <w:jc w:val="both"/>
        <w:rPr>
          <w:rFonts w:ascii="Times New Roman" w:hAnsi="Times New Roman"/>
          <w:color w:val="000000"/>
          <w:sz w:val="24"/>
          <w:szCs w:val="24"/>
        </w:rPr>
      </w:pPr>
      <w:proofErr w:type="gramStart"/>
      <w:r>
        <w:rPr>
          <w:rFonts w:ascii="Times New Roman" w:hAnsi="Times New Roman"/>
          <w:color w:val="000000"/>
          <w:sz w:val="24"/>
          <w:szCs w:val="24"/>
        </w:rPr>
        <w:t>Të zotërojnë diplomë të nivelit “Bachelor”,“Master Shkencor apo Profesional</w:t>
      </w:r>
      <w:r w:rsidRPr="00926F96">
        <w:rPr>
          <w:rFonts w:ascii="Times New Roman" w:hAnsi="Times New Roman"/>
          <w:color w:val="000000"/>
          <w:sz w:val="24"/>
          <w:szCs w:val="24"/>
        </w:rPr>
        <w:t>”</w:t>
      </w:r>
      <w:r w:rsidR="00D91A32" w:rsidRPr="00926F96">
        <w:rPr>
          <w:rFonts w:ascii="Times New Roman" w:hAnsi="Times New Roman"/>
          <w:color w:val="000000"/>
          <w:sz w:val="24"/>
          <w:szCs w:val="24"/>
        </w:rPr>
        <w:t>,</w:t>
      </w:r>
      <w:r w:rsidR="00D91A32" w:rsidRPr="00926F96">
        <w:rPr>
          <w:rFonts w:ascii="Times New Roman" w:hAnsi="Times New Roman"/>
          <w:sz w:val="24"/>
          <w:szCs w:val="24"/>
          <w:lang w:val="sq-AL"/>
        </w:rPr>
        <w:t xml:space="preserve"> </w:t>
      </w:r>
      <w:r w:rsidR="00D91A32" w:rsidRPr="00926F96">
        <w:rPr>
          <w:rFonts w:ascii="Times New Roman" w:hAnsi="Times New Roman"/>
          <w:sz w:val="24"/>
          <w:szCs w:val="24"/>
          <w:lang w:val="sq-AL"/>
        </w:rPr>
        <w:t>të përfituar në fund të studimeve të ciklit të dytë me 120 kredite dhe me kohëzgjatje normale 2 vite akademike</w:t>
      </w:r>
      <w:r w:rsidR="00D91A32" w:rsidRPr="00926F96">
        <w:rPr>
          <w:rFonts w:ascii="Times New Roman" w:hAnsi="Times New Roman"/>
          <w:sz w:val="24"/>
          <w:szCs w:val="24"/>
        </w:rPr>
        <w:t>”</w:t>
      </w:r>
      <w:r w:rsidR="00D91A32">
        <w:rPr>
          <w:rFonts w:ascii="Times New Roman" w:hAnsi="Times New Roman"/>
          <w:b/>
          <w:sz w:val="28"/>
        </w:rPr>
        <w:t xml:space="preserve"> </w:t>
      </w:r>
      <w:r w:rsidR="00836DB1">
        <w:rPr>
          <w:rFonts w:ascii="Times New Roman" w:hAnsi="Times New Roman"/>
          <w:color w:val="000000"/>
          <w:sz w:val="24"/>
          <w:szCs w:val="24"/>
        </w:rPr>
        <w:t>,</w:t>
      </w:r>
      <w:r>
        <w:rPr>
          <w:rFonts w:ascii="Times New Roman" w:hAnsi="Times New Roman"/>
          <w:color w:val="000000"/>
          <w:sz w:val="24"/>
          <w:szCs w:val="24"/>
        </w:rPr>
        <w:t>në degën “Juridik/</w:t>
      </w:r>
      <w:r w:rsidR="00D91A32">
        <w:rPr>
          <w:rFonts w:ascii="Times New Roman" w:hAnsi="Times New Roman"/>
          <w:color w:val="000000"/>
          <w:sz w:val="24"/>
          <w:szCs w:val="24"/>
        </w:rPr>
        <w:t>A</w:t>
      </w:r>
      <w:r w:rsidR="00AD3701">
        <w:rPr>
          <w:rFonts w:ascii="Times New Roman" w:hAnsi="Times New Roman"/>
          <w:color w:val="000000"/>
          <w:sz w:val="24"/>
          <w:szCs w:val="24"/>
        </w:rPr>
        <w:t>rkitekt</w:t>
      </w:r>
      <w:r w:rsidR="00836DB1">
        <w:rPr>
          <w:rFonts w:ascii="Times New Roman" w:hAnsi="Times New Roman"/>
          <w:color w:val="000000"/>
          <w:sz w:val="24"/>
          <w:szCs w:val="24"/>
        </w:rPr>
        <w:t>/Inxhinier Ndërtimi</w:t>
      </w:r>
      <w:r w:rsidRPr="008E6C3B">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013E24" w:rsidRPr="0090241B" w:rsidRDefault="00013E24" w:rsidP="00013E24">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sidR="00926F96">
        <w:rPr>
          <w:rFonts w:ascii="Times New Roman" w:hAnsi="Times New Roman"/>
          <w:color w:val="000000" w:themeColor="text1"/>
          <w:sz w:val="24"/>
          <w:szCs w:val="24"/>
        </w:rPr>
        <w:t xml:space="preserve">2 </w:t>
      </w:r>
      <w:r w:rsidRPr="00F43994">
        <w:rPr>
          <w:rFonts w:ascii="Times New Roman" w:hAnsi="Times New Roman"/>
          <w:color w:val="000000" w:themeColor="text1"/>
          <w:sz w:val="24"/>
          <w:szCs w:val="24"/>
        </w:rPr>
        <w:t>vite, në</w:t>
      </w:r>
      <w:r w:rsidRPr="0090241B">
        <w:rPr>
          <w:rFonts w:ascii="Times New Roman" w:hAnsi="Times New Roman"/>
          <w:sz w:val="24"/>
          <w:szCs w:val="24"/>
        </w:rPr>
        <w:t xml:space="preserve"> administratën shtetërore dhe/ose institucione të pavarura </w:t>
      </w:r>
    </w:p>
    <w:p w:rsidR="00013E24" w:rsidRPr="0090241B" w:rsidRDefault="00013E24" w:rsidP="00013E24">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013E24" w:rsidRPr="0062423F"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p w:rsidR="001C4B63" w:rsidRDefault="001C4B63" w:rsidP="007C5DA5">
            <w:pPr>
              <w:spacing w:after="0" w:line="240" w:lineRule="auto"/>
              <w:rPr>
                <w:rFonts w:ascii="Times New Roman" w:hAnsi="Times New Roman"/>
                <w:b/>
                <w:sz w:val="24"/>
                <w:szCs w:val="24"/>
              </w:rPr>
            </w:pP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013E24" w:rsidRDefault="00013E24" w:rsidP="00013E24">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013E24" w:rsidRDefault="00013E24" w:rsidP="00013E24">
      <w:pPr>
        <w:pStyle w:val="ListParagraph"/>
        <w:ind w:left="360"/>
        <w:rPr>
          <w:rFonts w:ascii="Times New Roman" w:hAnsi="Times New Roman"/>
          <w:color w:val="0000FF"/>
          <w:sz w:val="24"/>
          <w:szCs w:val="24"/>
          <w:u w:val="single"/>
        </w:rPr>
      </w:pPr>
      <w:hyperlink r:id="rId5" w:history="1">
        <w:r>
          <w:rPr>
            <w:rStyle w:val="Hyperlink"/>
            <w:sz w:val="24"/>
            <w:szCs w:val="24"/>
          </w:rPr>
          <w:t>http://dap.gov.al/vende-vakante/udhezime-Dokumente/219-udhezime-Dokumente</w:t>
        </w:r>
      </w:hyperlink>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013E24" w:rsidRDefault="00013E24" w:rsidP="00013E24">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AD3701" w:rsidRDefault="00013E24" w:rsidP="00013E24">
      <w:pPr>
        <w:jc w:val="both"/>
        <w:rPr>
          <w:rFonts w:ascii="Times New Roman" w:hAnsi="Times New Roman"/>
          <w:b/>
          <w:i/>
          <w:sz w:val="24"/>
          <w:szCs w:val="24"/>
        </w:rPr>
      </w:pPr>
      <w:r>
        <w:rPr>
          <w:rFonts w:ascii="Times New Roman" w:hAnsi="Times New Roman"/>
          <w:b/>
          <w:i/>
          <w:sz w:val="24"/>
          <w:szCs w:val="24"/>
        </w:rPr>
        <w:t xml:space="preserve">Dokumentet </w:t>
      </w:r>
      <w:r w:rsidRPr="00A5607C">
        <w:rPr>
          <w:rFonts w:ascii="Times New Roman" w:hAnsi="Times New Roman"/>
          <w:b/>
          <w:i/>
          <w:sz w:val="24"/>
          <w:szCs w:val="24"/>
        </w:rPr>
        <w:t>duhet të dorëzohen</w:t>
      </w:r>
      <w:r>
        <w:rPr>
          <w:rFonts w:ascii="Times New Roman" w:hAnsi="Times New Roman"/>
          <w:b/>
          <w:i/>
          <w:sz w:val="24"/>
          <w:szCs w:val="24"/>
        </w:rPr>
        <w:t xml:space="preserve"> me postë apo drejtpërsëdrejti</w:t>
      </w:r>
      <w:r w:rsidR="00D10474">
        <w:rPr>
          <w:rFonts w:ascii="Times New Roman" w:hAnsi="Times New Roman"/>
          <w:b/>
          <w:i/>
          <w:sz w:val="24"/>
          <w:szCs w:val="24"/>
        </w:rPr>
        <w:t xml:space="preserve"> në institucion, </w:t>
      </w:r>
      <w:proofErr w:type="gramStart"/>
      <w:r w:rsidR="00D10474">
        <w:rPr>
          <w:rFonts w:ascii="Times New Roman" w:hAnsi="Times New Roman"/>
          <w:b/>
          <w:i/>
          <w:sz w:val="24"/>
          <w:szCs w:val="24"/>
        </w:rPr>
        <w:t>brenda</w:t>
      </w:r>
      <w:proofErr w:type="gramEnd"/>
      <w:r w:rsidR="00D10474">
        <w:rPr>
          <w:rFonts w:ascii="Times New Roman" w:hAnsi="Times New Roman"/>
          <w:b/>
          <w:i/>
          <w:sz w:val="24"/>
          <w:szCs w:val="24"/>
        </w:rPr>
        <w:t xml:space="preserve"> datës 15</w:t>
      </w:r>
      <w:r w:rsidR="00926F96">
        <w:rPr>
          <w:rFonts w:ascii="Times New Roman" w:hAnsi="Times New Roman"/>
          <w:b/>
          <w:i/>
          <w:sz w:val="24"/>
          <w:szCs w:val="24"/>
        </w:rPr>
        <w:t>/01/2025</w:t>
      </w:r>
    </w:p>
    <w:p w:rsidR="00B910FD" w:rsidRDefault="00B910FD" w:rsidP="00013E24">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013E24" w:rsidRDefault="00AD3701" w:rsidP="007C5DA5">
            <w:pPr>
              <w:spacing w:after="0" w:line="240" w:lineRule="auto"/>
              <w:rPr>
                <w:rFonts w:ascii="Times New Roman" w:hAnsi="Times New Roman"/>
                <w:b/>
                <w:sz w:val="24"/>
                <w:szCs w:val="24"/>
              </w:rPr>
            </w:pPr>
            <w:r>
              <w:rPr>
                <w:rFonts w:ascii="Times New Roman" w:hAnsi="Times New Roman"/>
                <w:b/>
                <w:sz w:val="24"/>
                <w:szCs w:val="24"/>
              </w:rPr>
              <w:t>REZULTATET PËR FA</w:t>
            </w:r>
            <w:r w:rsidR="00013E24">
              <w:rPr>
                <w:rFonts w:ascii="Times New Roman" w:hAnsi="Times New Roman"/>
                <w:b/>
                <w:sz w:val="24"/>
                <w:szCs w:val="24"/>
              </w:rPr>
              <w:t>ZËN E VERIFIKIMIT PARAPRAK</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proofErr w:type="gramStart"/>
      <w:r>
        <w:rPr>
          <w:rFonts w:ascii="Times New Roman" w:hAnsi="Times New Roman"/>
          <w:sz w:val="24"/>
          <w:szCs w:val="24"/>
        </w:rPr>
        <w:lastRenderedPageBreak/>
        <w:t xml:space="preserve">Në </w:t>
      </w:r>
      <w:r w:rsidRPr="00C67720">
        <w:rPr>
          <w:rFonts w:ascii="Times New Roman" w:hAnsi="Times New Roman"/>
          <w:sz w:val="24"/>
          <w:szCs w:val="24"/>
        </w:rPr>
        <w:t xml:space="preserve">datën </w:t>
      </w:r>
      <w:r w:rsidR="00D10474">
        <w:rPr>
          <w:rFonts w:ascii="Times New Roman" w:hAnsi="Times New Roman"/>
          <w:i/>
          <w:sz w:val="24"/>
          <w:szCs w:val="24"/>
        </w:rPr>
        <w:t>17</w:t>
      </w:r>
      <w:r w:rsidR="00926F96">
        <w:rPr>
          <w:rFonts w:ascii="Times New Roman" w:hAnsi="Times New Roman"/>
          <w:i/>
          <w:sz w:val="24"/>
          <w:szCs w:val="24"/>
        </w:rPr>
        <w:t>/01</w:t>
      </w:r>
      <w:r w:rsidR="00D10474">
        <w:rPr>
          <w:rFonts w:ascii="Times New Roman" w:hAnsi="Times New Roman"/>
          <w:i/>
          <w:sz w:val="24"/>
          <w:szCs w:val="24"/>
        </w:rPr>
        <w:t>/2025</w:t>
      </w:r>
      <w:r w:rsidRPr="00C67720">
        <w:rPr>
          <w:rFonts w:ascii="Times New Roman" w:hAnsi="Times New Roman"/>
          <w:i/>
          <w:sz w:val="24"/>
          <w:szCs w:val="24"/>
        </w:rPr>
        <w:t xml:space="preserve">, </w:t>
      </w:r>
      <w:r w:rsidRPr="00C67720">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Bashkse Lushnje,</w:t>
      </w:r>
      <w:r>
        <w:rPr>
          <w:rFonts w:ascii="Times New Roman" w:hAnsi="Times New Roman"/>
          <w:sz w:val="24"/>
          <w:szCs w:val="24"/>
        </w:rPr>
        <w:t xml:space="preserve"> ku ndodhet pozicioni për të cilin ju dëshironi të aplikoni do të shpallë në portalin “</w:t>
      </w:r>
      <w:r w:rsidR="00926F96">
        <w:rPr>
          <w:rFonts w:ascii="Times New Roman" w:hAnsi="Times New Roman"/>
          <w:sz w:val="24"/>
          <w:szCs w:val="24"/>
        </w:rPr>
        <w:t xml:space="preserve">Agjencia Kombëtar e </w:t>
      </w:r>
      <w:r>
        <w:rPr>
          <w:rFonts w:ascii="Times New Roman" w:hAnsi="Times New Roman"/>
          <w:sz w:val="24"/>
          <w:szCs w:val="24"/>
        </w:rPr>
        <w:t>Punësimit</w:t>
      </w:r>
      <w:r w:rsidR="00926F96">
        <w:rPr>
          <w:rFonts w:ascii="Times New Roman" w:hAnsi="Times New Roman"/>
          <w:sz w:val="24"/>
          <w:szCs w:val="24"/>
        </w:rPr>
        <w:t xml:space="preserve"> dhe Aftësive</w:t>
      </w:r>
      <w:r>
        <w:rPr>
          <w:rFonts w:ascii="Times New Roman" w:hAnsi="Times New Roman"/>
          <w:sz w:val="24"/>
          <w:szCs w:val="24"/>
        </w:rPr>
        <w:t>”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926F96" w:rsidRPr="00836DB1" w:rsidRDefault="00013E24" w:rsidP="00013E24">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FUSHA</w:t>
            </w:r>
            <w:r w:rsidR="0006141C">
              <w:rPr>
                <w:rFonts w:ascii="Times New Roman" w:hAnsi="Times New Roman"/>
                <w:b/>
                <w:sz w:val="24"/>
                <w:szCs w:val="24"/>
              </w:rPr>
              <w:t>T E NJOHURIVE, AFTËSITË DHE CILË</w:t>
            </w:r>
            <w:r>
              <w:rPr>
                <w:rFonts w:ascii="Times New Roman" w:hAnsi="Times New Roman"/>
                <w:b/>
                <w:sz w:val="24"/>
                <w:szCs w:val="24"/>
              </w:rPr>
              <w:t>SITË MBI TË CILAT DO TË ZHVILLOHET INTERVISTA.</w:t>
            </w:r>
          </w:p>
        </w:tc>
      </w:tr>
    </w:tbl>
    <w:p w:rsidR="00D10474" w:rsidRDefault="00D10474" w:rsidP="00013E24">
      <w:pPr>
        <w:ind w:right="-81"/>
        <w:jc w:val="both"/>
        <w:rPr>
          <w:rFonts w:ascii="Times New Roman" w:hAnsi="Times New Roman"/>
          <w:sz w:val="24"/>
          <w:szCs w:val="24"/>
        </w:rPr>
      </w:pPr>
    </w:p>
    <w:p w:rsidR="00013E24" w:rsidRDefault="00013E24" w:rsidP="00013E24">
      <w:pPr>
        <w:ind w:right="-81"/>
        <w:jc w:val="both"/>
        <w:rPr>
          <w:rFonts w:ascii="Times New Roman" w:hAnsi="Times New Roman"/>
          <w:sz w:val="24"/>
          <w:szCs w:val="24"/>
        </w:rPr>
      </w:pPr>
      <w:r>
        <w:rPr>
          <w:rFonts w:ascii="Times New Roman" w:hAnsi="Times New Roman"/>
          <w:sz w:val="24"/>
          <w:szCs w:val="24"/>
        </w:rPr>
        <w:t>Kandidatët do të vlerësohen në lidhje me:</w:t>
      </w:r>
    </w:p>
    <w:p w:rsidR="00013E24" w:rsidRDefault="00013E24" w:rsidP="00013E24">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013E24" w:rsidRPr="004E0A31" w:rsidRDefault="00013E24" w:rsidP="00013E2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013E24" w:rsidRPr="00D024E8" w:rsidRDefault="00013E24" w:rsidP="00013E24">
      <w:pPr>
        <w:pStyle w:val="ListParagraph"/>
        <w:numPr>
          <w:ilvl w:val="0"/>
          <w:numId w:val="9"/>
        </w:numPr>
        <w:ind w:right="-81"/>
        <w:jc w:val="both"/>
        <w:rPr>
          <w:rFonts w:ascii="Times New Roman" w:hAnsi="Times New Roman"/>
          <w:sz w:val="24"/>
          <w:szCs w:val="24"/>
          <w:lang w:val="sq-AL"/>
        </w:rPr>
      </w:pPr>
      <w:r w:rsidRPr="00D024E8">
        <w:rPr>
          <w:rFonts w:ascii="Times New Roman" w:hAnsi="Times New Roman"/>
          <w:sz w:val="24"/>
          <w:szCs w:val="24"/>
        </w:rPr>
        <w:t xml:space="preserve">Njohuritë mbi Ligjin </w:t>
      </w:r>
      <w:r w:rsidR="00CF7CD8">
        <w:rPr>
          <w:rFonts w:ascii="Times New Roman" w:hAnsi="Times New Roman"/>
          <w:sz w:val="24"/>
          <w:szCs w:val="24"/>
        </w:rPr>
        <w:t>Nr.125/2013”</w:t>
      </w:r>
      <w:r w:rsidR="00CF7CD8" w:rsidRPr="00CF7CD8">
        <w:rPr>
          <w:rFonts w:ascii="Times New Roman" w:hAnsi="Times New Roman"/>
          <w:i/>
          <w:sz w:val="24"/>
          <w:szCs w:val="24"/>
        </w:rPr>
        <w:t>Për investimet publike</w:t>
      </w:r>
      <w:r w:rsidR="00CF7CD8">
        <w:rPr>
          <w:rFonts w:ascii="Times New Roman" w:hAnsi="Times New Roman"/>
          <w:sz w:val="24"/>
          <w:szCs w:val="24"/>
        </w:rPr>
        <w:t xml:space="preserve">”, </w:t>
      </w:r>
    </w:p>
    <w:p w:rsidR="00013E24" w:rsidRPr="00D024E8" w:rsidRDefault="00013E24" w:rsidP="00013E24">
      <w:pPr>
        <w:pStyle w:val="ListParagraph"/>
        <w:numPr>
          <w:ilvl w:val="0"/>
          <w:numId w:val="9"/>
        </w:numPr>
        <w:ind w:right="-81"/>
        <w:jc w:val="both"/>
        <w:rPr>
          <w:rFonts w:ascii="Times New Roman" w:hAnsi="Times New Roman"/>
          <w:sz w:val="24"/>
          <w:szCs w:val="24"/>
          <w:lang w:val="sq-AL"/>
        </w:rPr>
      </w:pPr>
      <w:r w:rsidRPr="00D024E8">
        <w:rPr>
          <w:rFonts w:ascii="Times New Roman" w:hAnsi="Times New Roman"/>
          <w:sz w:val="24"/>
          <w:szCs w:val="24"/>
        </w:rPr>
        <w:t>Njohuri mbi Ligjin Nr.107/2014 “</w:t>
      </w:r>
      <w:r w:rsidRPr="00D024E8">
        <w:rPr>
          <w:rFonts w:ascii="Times New Roman" w:hAnsi="Times New Roman"/>
          <w:i/>
          <w:sz w:val="24"/>
          <w:szCs w:val="24"/>
        </w:rPr>
        <w:t>Për Planifikimin dhe Zhvillimin e Territorit</w:t>
      </w:r>
      <w:r w:rsidRPr="00D024E8">
        <w:rPr>
          <w:rFonts w:ascii="Times New Roman" w:hAnsi="Times New Roman"/>
          <w:sz w:val="24"/>
          <w:szCs w:val="24"/>
        </w:rPr>
        <w:t>”</w:t>
      </w:r>
      <w:r w:rsidR="00836DB1">
        <w:rPr>
          <w:rFonts w:ascii="Times New Roman" w:hAnsi="Times New Roman"/>
          <w:sz w:val="24"/>
          <w:szCs w:val="24"/>
        </w:rPr>
        <w:t>,</w:t>
      </w:r>
    </w:p>
    <w:p w:rsidR="00013E24" w:rsidRPr="00AB2CA3" w:rsidRDefault="00013E24" w:rsidP="00013E24">
      <w:pPr>
        <w:pStyle w:val="ListParagraph"/>
        <w:numPr>
          <w:ilvl w:val="0"/>
          <w:numId w:val="9"/>
        </w:numPr>
        <w:ind w:right="-81"/>
        <w:jc w:val="both"/>
        <w:rPr>
          <w:rFonts w:ascii="Times New Roman" w:hAnsi="Times New Roman"/>
          <w:sz w:val="24"/>
          <w:szCs w:val="24"/>
          <w:lang w:val="sq-AL"/>
        </w:rPr>
      </w:pPr>
      <w:r>
        <w:rPr>
          <w:rFonts w:ascii="Times New Roman" w:hAnsi="Times New Roman"/>
          <w:sz w:val="24"/>
          <w:szCs w:val="24"/>
        </w:rPr>
        <w:t>Njohuri mbi Ligjin Nr.139/2015”</w:t>
      </w:r>
      <w:r w:rsidRPr="00981AB7">
        <w:rPr>
          <w:rFonts w:ascii="Times New Roman" w:hAnsi="Times New Roman"/>
          <w:i/>
          <w:sz w:val="24"/>
          <w:szCs w:val="24"/>
        </w:rPr>
        <w:t>Për Vetëqeverisjen Vendore</w:t>
      </w:r>
      <w:r>
        <w:rPr>
          <w:rFonts w:ascii="Times New Roman" w:hAnsi="Times New Roman"/>
          <w:sz w:val="24"/>
          <w:szCs w:val="24"/>
        </w:rPr>
        <w:t>”</w:t>
      </w:r>
      <w:r w:rsidR="00836DB1">
        <w:rPr>
          <w:rFonts w:ascii="Times New Roman" w:hAnsi="Times New Roman"/>
          <w:sz w:val="24"/>
          <w:szCs w:val="24"/>
        </w:rPr>
        <w:t>,</w:t>
      </w:r>
    </w:p>
    <w:p w:rsidR="00D10474" w:rsidRPr="00D10474" w:rsidRDefault="00D10474" w:rsidP="00D10474">
      <w:pPr>
        <w:ind w:left="360"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sidRPr="00AB2CA3">
              <w:rPr>
                <w:rFonts w:ascii="Times New Roman" w:hAnsi="Times New Roman"/>
                <w:b/>
                <w:sz w:val="24"/>
                <w:szCs w:val="24"/>
              </w:rPr>
              <w:t>1</w:t>
            </w:r>
            <w:r>
              <w:rPr>
                <w:rFonts w:ascii="Times New Roman" w:hAnsi="Times New Roman"/>
                <w:b/>
                <w:sz w:val="24"/>
                <w:szCs w:val="24"/>
              </w:rPr>
              <w:t>.5</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013E24" w:rsidRDefault="00013E24" w:rsidP="00013E24">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013E24" w:rsidRDefault="00013E24" w:rsidP="00013E24">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013E24" w:rsidRDefault="00013E24" w:rsidP="00013E24">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013E24" w:rsidRDefault="00013E24" w:rsidP="00013E24">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013E24" w:rsidRDefault="00013E24" w:rsidP="00013E24">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013E24" w:rsidRDefault="00013E24" w:rsidP="00013E24">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Pr>
          <w:rFonts w:ascii="Times New Roman" w:hAnsi="Times New Roman"/>
          <w:i/>
          <w:sz w:val="24"/>
          <w:szCs w:val="24"/>
        </w:rPr>
        <w:lastRenderedPageBreak/>
        <w:t>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6" w:history="1">
        <w:r w:rsidRPr="00AE0E60">
          <w:rPr>
            <w:rStyle w:val="Hyperlink"/>
            <w:sz w:val="24"/>
            <w:szCs w:val="24"/>
          </w:rPr>
          <w:t>www.dap.gov.al</w:t>
        </w:r>
      </w:hyperlink>
      <w:r>
        <w:rPr>
          <w:rFonts w:ascii="Times New Roman" w:hAnsi="Times New Roman"/>
          <w:sz w:val="24"/>
          <w:szCs w:val="24"/>
        </w:rPr>
        <w:t>.</w:t>
      </w:r>
      <w:proofErr w:type="gramEnd"/>
    </w:p>
    <w:p w:rsidR="00D10474" w:rsidRPr="00B910FD" w:rsidRDefault="00013E24" w:rsidP="00013E24">
      <w:pPr>
        <w:jc w:val="both"/>
        <w:rPr>
          <w:rFonts w:ascii="Times New Roman" w:hAnsi="Times New Roman"/>
          <w:sz w:val="24"/>
          <w:szCs w:val="24"/>
        </w:rPr>
      </w:pPr>
      <w:hyperlink r:id="rId7" w:history="1">
        <w:r>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00CF7CD8">
        <w:rPr>
          <w:rFonts w:ascii="Times New Roman" w:hAnsi="Times New Roman"/>
          <w:sz w:val="24"/>
          <w:szCs w:val="24"/>
        </w:rPr>
        <w:t>Agjencia Kombëtar</w:t>
      </w:r>
      <w:r w:rsidR="00CF7CD8">
        <w:rPr>
          <w:rFonts w:ascii="Times New Roman" w:hAnsi="Times New Roman"/>
          <w:sz w:val="24"/>
          <w:szCs w:val="24"/>
        </w:rPr>
        <w:t>e</w:t>
      </w:r>
      <w:r w:rsidR="00CF7CD8">
        <w:rPr>
          <w:rFonts w:ascii="Times New Roman" w:hAnsi="Times New Roman"/>
          <w:sz w:val="24"/>
          <w:szCs w:val="24"/>
        </w:rPr>
        <w:t xml:space="preserve"> e Punësimit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013E24" w:rsidRDefault="00013E24" w:rsidP="00013E24">
      <w:pPr>
        <w:pBdr>
          <w:bottom w:val="single" w:sz="8" w:space="1" w:color="C00000"/>
        </w:pBdr>
        <w:jc w:val="both"/>
        <w:rPr>
          <w:rFonts w:ascii="Times New Roman" w:hAnsi="Times New Roman"/>
          <w:b/>
          <w:sz w:val="24"/>
          <w:szCs w:val="24"/>
        </w:rPr>
      </w:pPr>
    </w:p>
    <w:p w:rsidR="00013E24" w:rsidRDefault="00013E24" w:rsidP="00013E24">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13E24" w:rsidTr="007C5DA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013E24" w:rsidRDefault="00013E24" w:rsidP="007C5DA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06141C" w:rsidRDefault="00013E24" w:rsidP="007C5DA5">
            <w:pPr>
              <w:spacing w:after="0" w:line="240" w:lineRule="auto"/>
              <w:rPr>
                <w:rFonts w:ascii="Times New Roman" w:hAnsi="Times New Roman"/>
                <w:b/>
                <w:sz w:val="24"/>
                <w:szCs w:val="24"/>
              </w:rPr>
            </w:pPr>
            <w:r>
              <w:rPr>
                <w:rFonts w:ascii="Times New Roman" w:hAnsi="Times New Roman"/>
                <w:b/>
                <w:sz w:val="24"/>
                <w:szCs w:val="24"/>
              </w:rPr>
              <w:t xml:space="preserve">KUSHTET QË DUHET TË PLOTËSOJË KANDIDATI </w:t>
            </w:r>
          </w:p>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NË PROCEDURËN E PRANIMIT NË SHËRBIMIN CIVIL DHE KRITERET E VEÇANTA</w:t>
            </w:r>
          </w:p>
        </w:tc>
      </w:tr>
    </w:tbl>
    <w:p w:rsidR="00013E24" w:rsidRDefault="00013E24" w:rsidP="00013E24">
      <w:pPr>
        <w:jc w:val="both"/>
        <w:rPr>
          <w:rFonts w:ascii="Times New Roman" w:hAnsi="Times New Roman"/>
          <w:b/>
          <w:sz w:val="24"/>
          <w:szCs w:val="24"/>
        </w:rPr>
      </w:pPr>
    </w:p>
    <w:p w:rsidR="00013E24" w:rsidRDefault="00013E24" w:rsidP="00013E24">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013E24" w:rsidRDefault="00013E24" w:rsidP="00013E2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013E24" w:rsidRDefault="00013E24" w:rsidP="00013E24">
      <w:pPr>
        <w:pStyle w:val="ListParagraph"/>
        <w:ind w:left="0"/>
        <w:jc w:val="both"/>
        <w:rPr>
          <w:rFonts w:ascii="Times New Roman" w:hAnsi="Times New Roman"/>
          <w:b/>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013E24" w:rsidRDefault="00013E24" w:rsidP="00013E24">
      <w:pPr>
        <w:pStyle w:val="ListParagraph"/>
        <w:numPr>
          <w:ilvl w:val="0"/>
          <w:numId w:val="5"/>
        </w:numPr>
        <w:jc w:val="both"/>
        <w:rPr>
          <w:rFonts w:ascii="Times New Roman" w:hAnsi="Times New Roman"/>
          <w:color w:val="000000"/>
          <w:sz w:val="24"/>
          <w:szCs w:val="24"/>
        </w:rPr>
      </w:pPr>
      <w:proofErr w:type="gramStart"/>
      <w:r>
        <w:rPr>
          <w:rFonts w:ascii="Times New Roman" w:hAnsi="Times New Roman"/>
          <w:color w:val="000000"/>
          <w:sz w:val="24"/>
          <w:szCs w:val="24"/>
        </w:rPr>
        <w:t>Të zotërojnë diplomë të nivelit “Bachelor”ose “Master Shkencor” apo “Profesional”</w:t>
      </w:r>
      <w:r w:rsidR="00CF7CD8" w:rsidRPr="00CF7CD8">
        <w:rPr>
          <w:rFonts w:ascii="Times New Roman" w:hAnsi="Times New Roman"/>
          <w:sz w:val="24"/>
          <w:szCs w:val="24"/>
          <w:lang w:val="sq-AL"/>
        </w:rPr>
        <w:t xml:space="preserve"> </w:t>
      </w:r>
      <w:r w:rsidR="00CF7CD8" w:rsidRPr="00926F96">
        <w:rPr>
          <w:rFonts w:ascii="Times New Roman" w:hAnsi="Times New Roman"/>
          <w:sz w:val="24"/>
          <w:szCs w:val="24"/>
          <w:lang w:val="sq-AL"/>
        </w:rPr>
        <w:t>të përfituar në fund të studimeve të ciklit të dytë me 120 kredite dhe me kohëzgjatje normale 2 vite akademike</w:t>
      </w:r>
      <w:r w:rsidR="00CF7CD8">
        <w:rPr>
          <w:rFonts w:ascii="Times New Roman" w:hAnsi="Times New Roman"/>
          <w:sz w:val="24"/>
          <w:szCs w:val="24"/>
          <w:lang w:val="sq-AL"/>
        </w:rPr>
        <w:t>,</w:t>
      </w:r>
      <w:r>
        <w:rPr>
          <w:rFonts w:ascii="Times New Roman" w:hAnsi="Times New Roman"/>
          <w:color w:val="000000"/>
          <w:sz w:val="24"/>
          <w:szCs w:val="24"/>
        </w:rPr>
        <w:t xml:space="preserve"> në degën “ Juridik/A</w:t>
      </w:r>
      <w:r w:rsidR="00CF7CD8">
        <w:rPr>
          <w:rFonts w:ascii="Times New Roman" w:hAnsi="Times New Roman"/>
          <w:color w:val="000000"/>
          <w:sz w:val="24"/>
          <w:szCs w:val="24"/>
        </w:rPr>
        <w:t>rkitekt</w:t>
      </w:r>
      <w:r w:rsidR="00836DB1">
        <w:rPr>
          <w:rFonts w:ascii="Times New Roman" w:hAnsi="Times New Roman"/>
          <w:color w:val="000000"/>
          <w:sz w:val="24"/>
          <w:szCs w:val="24"/>
        </w:rPr>
        <w:t>/Inxhinier Ndërtimi</w:t>
      </w:r>
      <w:r w:rsidRPr="003F0F0E">
        <w:rPr>
          <w:rFonts w:ascii="Times New Roman" w:hAnsi="Times New Roman"/>
          <w:color w:val="000000"/>
          <w:sz w:val="24"/>
          <w:szCs w:val="24"/>
        </w:rPr>
        <w:t>” edhe</w:t>
      </w:r>
      <w:r>
        <w:rPr>
          <w:rFonts w:ascii="Times New Roman" w:hAnsi="Times New Roman"/>
          <w:color w:val="000000"/>
          <w:sz w:val="24"/>
          <w:szCs w:val="24"/>
        </w:rPr>
        <w:t xml:space="preserv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013E24" w:rsidRDefault="00013E24" w:rsidP="00013E24">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w:t>
      </w:r>
      <w:r w:rsidR="00CF7CD8">
        <w:rPr>
          <w:rFonts w:ascii="Times New Roman" w:hAnsi="Times New Roman"/>
          <w:color w:val="000000" w:themeColor="text1"/>
          <w:sz w:val="24"/>
          <w:szCs w:val="24"/>
        </w:rPr>
        <w:t>pak se 1</w:t>
      </w:r>
      <w:r w:rsidRPr="00AF1971">
        <w:rPr>
          <w:rFonts w:ascii="Times New Roman" w:hAnsi="Times New Roman"/>
          <w:color w:val="000000" w:themeColor="text1"/>
          <w:sz w:val="24"/>
          <w:szCs w:val="24"/>
        </w:rPr>
        <w:t xml:space="preserve"> vite,</w:t>
      </w:r>
      <w:r>
        <w:rPr>
          <w:rFonts w:ascii="Times New Roman" w:hAnsi="Times New Roman"/>
          <w:sz w:val="24"/>
          <w:szCs w:val="24"/>
        </w:rPr>
        <w:t xml:space="preserve">në administratën shtetërore dhe/ose institucione të pavarura </w:t>
      </w:r>
    </w:p>
    <w:p w:rsidR="00013E24" w:rsidRDefault="00013E24" w:rsidP="00013E24">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B910FD" w:rsidRPr="00B910FD" w:rsidRDefault="00013E24" w:rsidP="00B910FD">
      <w:pPr>
        <w:pStyle w:val="ListParagraph"/>
        <w:numPr>
          <w:ilvl w:val="0"/>
          <w:numId w:val="5"/>
        </w:numPr>
        <w:jc w:val="both"/>
        <w:rPr>
          <w:rFonts w:ascii="Times New Roman" w:hAnsi="Times New Roman"/>
          <w:sz w:val="24"/>
          <w:szCs w:val="24"/>
        </w:rPr>
      </w:pPr>
      <w:r>
        <w:rPr>
          <w:rFonts w:ascii="Times New Roman" w:hAnsi="Times New Roman"/>
          <w:sz w:val="24"/>
          <w:szCs w:val="24"/>
        </w:rPr>
        <w:t>Të zotërojnë gjuhën angleze. Përpar</w:t>
      </w:r>
      <w:r w:rsidR="001C4B63">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p w:rsidR="001C4B63" w:rsidRDefault="001C4B63" w:rsidP="007C5DA5">
            <w:pPr>
              <w:spacing w:after="0" w:line="240" w:lineRule="auto"/>
              <w:rPr>
                <w:rFonts w:ascii="Times New Roman" w:hAnsi="Times New Roman"/>
                <w:b/>
                <w:sz w:val="24"/>
                <w:szCs w:val="24"/>
              </w:rPr>
            </w:pP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013E24" w:rsidRDefault="00013E24" w:rsidP="00013E24">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013E24" w:rsidRDefault="00013E24" w:rsidP="00013E24">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013E24" w:rsidRDefault="00013E24" w:rsidP="00013E24">
      <w:pPr>
        <w:pStyle w:val="ListParagraph"/>
        <w:ind w:left="360"/>
        <w:rPr>
          <w:rFonts w:ascii="Times New Roman" w:hAnsi="Times New Roman"/>
          <w:sz w:val="24"/>
          <w:szCs w:val="24"/>
        </w:rPr>
      </w:pPr>
    </w:p>
    <w:p w:rsidR="00013E24" w:rsidRDefault="00013E24" w:rsidP="00013E24">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CF7CD8">
        <w:rPr>
          <w:rFonts w:ascii="Times New Roman" w:hAnsi="Times New Roman"/>
          <w:b/>
          <w:i/>
          <w:sz w:val="24"/>
          <w:szCs w:val="24"/>
        </w:rPr>
        <w:t xml:space="preserve"> në institucion, </w:t>
      </w:r>
      <w:proofErr w:type="gramStart"/>
      <w:r w:rsidR="00CF7CD8">
        <w:rPr>
          <w:rFonts w:ascii="Times New Roman" w:hAnsi="Times New Roman"/>
          <w:b/>
          <w:i/>
          <w:sz w:val="24"/>
          <w:szCs w:val="24"/>
        </w:rPr>
        <w:t>brenda</w:t>
      </w:r>
      <w:proofErr w:type="gramEnd"/>
      <w:r w:rsidR="00CF7CD8">
        <w:rPr>
          <w:rFonts w:ascii="Times New Roman" w:hAnsi="Times New Roman"/>
          <w:b/>
          <w:i/>
          <w:sz w:val="24"/>
          <w:szCs w:val="24"/>
        </w:rPr>
        <w:t xml:space="preserve"> dates 20/01/2025</w:t>
      </w:r>
      <w:r w:rsidRPr="00C67720">
        <w:rPr>
          <w:rFonts w:ascii="Times New Roman" w:hAnsi="Times New Roman"/>
          <w:b/>
          <w:i/>
          <w:sz w:val="24"/>
          <w:szCs w:val="24"/>
        </w:rPr>
        <w:t>, në</w:t>
      </w:r>
      <w:r>
        <w:rPr>
          <w:rFonts w:ascii="Times New Roman" w:hAnsi="Times New Roman"/>
          <w:b/>
          <w:i/>
          <w:sz w:val="24"/>
          <w:szCs w:val="24"/>
        </w:rPr>
        <w:t xml:space="preserve"> Bashkine Lushnje</w:t>
      </w:r>
    </w:p>
    <w:p w:rsidR="00013E24" w:rsidRDefault="00013E24" w:rsidP="00013E24">
      <w:pPr>
        <w:jc w:val="both"/>
        <w:rPr>
          <w:rFonts w:ascii="Times New Roman" w:hAnsi="Times New Roman"/>
          <w:b/>
          <w:i/>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13E24" w:rsidTr="007C5DA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013E24" w:rsidRDefault="00013E24" w:rsidP="007C5DA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013E24" w:rsidRDefault="00013E24" w:rsidP="007C5DA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013E24" w:rsidRDefault="00013E24" w:rsidP="007C5DA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013E24" w:rsidRDefault="00013E24" w:rsidP="007C5DA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lastRenderedPageBreak/>
              <w:t>mënyrën</w:t>
            </w:r>
            <w:proofErr w:type="gramEnd"/>
            <w:r>
              <w:rPr>
                <w:rFonts w:ascii="Times New Roman" w:hAnsi="Times New Roman"/>
                <w:color w:val="C00000"/>
                <w:sz w:val="24"/>
                <w:szCs w:val="24"/>
              </w:rPr>
              <w:t xml:space="preserve"> e vlerësimit të kandidatëve. </w:t>
            </w:r>
          </w:p>
        </w:tc>
      </w:tr>
    </w:tbl>
    <w:p w:rsidR="00013E24" w:rsidRDefault="00013E24" w:rsidP="00013E24">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 xml:space="preserve">Në </w:t>
      </w:r>
      <w:r w:rsidRPr="00C67720">
        <w:rPr>
          <w:rFonts w:ascii="Times New Roman" w:hAnsi="Times New Roman"/>
          <w:sz w:val="24"/>
          <w:szCs w:val="24"/>
        </w:rPr>
        <w:t>datën</w:t>
      </w:r>
      <w:r w:rsidR="00CF7CD8">
        <w:rPr>
          <w:rFonts w:ascii="Times New Roman" w:hAnsi="Times New Roman"/>
          <w:sz w:val="24"/>
          <w:szCs w:val="24"/>
        </w:rPr>
        <w:t xml:space="preserve"> 22</w:t>
      </w:r>
      <w:r w:rsidRPr="00711402">
        <w:rPr>
          <w:rFonts w:ascii="Times New Roman" w:hAnsi="Times New Roman"/>
          <w:color w:val="000000" w:themeColor="text1"/>
          <w:sz w:val="24"/>
          <w:szCs w:val="24"/>
        </w:rPr>
        <w:t>/</w:t>
      </w:r>
      <w:r w:rsidR="00CF7CD8">
        <w:rPr>
          <w:rFonts w:ascii="Times New Roman" w:hAnsi="Times New Roman"/>
          <w:color w:val="000000" w:themeColor="text1"/>
          <w:sz w:val="24"/>
          <w:szCs w:val="24"/>
        </w:rPr>
        <w:t>01/2025</w:t>
      </w:r>
      <w:r w:rsidRPr="00C67720">
        <w:rPr>
          <w:rFonts w:ascii="Times New Roman" w:hAnsi="Times New Roman"/>
          <w:i/>
          <w:sz w:val="24"/>
          <w:szCs w:val="24"/>
        </w:rPr>
        <w:t>,</w:t>
      </w:r>
      <w:r>
        <w:rPr>
          <w:rFonts w:ascii="Times New Roman" w:hAnsi="Times New Roman"/>
          <w:sz w:val="24"/>
          <w:szCs w:val="24"/>
        </w:rPr>
        <w:t xml:space="preserve">njësia e menaxhimit të Burimeve Njerëzore të </w:t>
      </w:r>
      <w:r w:rsidRPr="007234DB">
        <w:rPr>
          <w:rFonts w:ascii="Times New Roman" w:hAnsi="Times New Roman"/>
          <w:sz w:val="24"/>
          <w:szCs w:val="24"/>
        </w:rPr>
        <w:t>Bashkia Lushnje,</w:t>
      </w:r>
      <w:r>
        <w:rPr>
          <w:rFonts w:ascii="Times New Roman" w:hAnsi="Times New Roman"/>
          <w:sz w:val="24"/>
          <w:szCs w:val="24"/>
        </w:rPr>
        <w:t>ku ndodhet pozicioni për të cilin ju dëshironi të aplikoni do të shpallë në portalin “</w:t>
      </w:r>
      <w:r w:rsidR="00CF7CD8">
        <w:rPr>
          <w:rFonts w:ascii="Times New Roman" w:hAnsi="Times New Roman"/>
          <w:sz w:val="24"/>
          <w:szCs w:val="24"/>
        </w:rPr>
        <w:t>Agjencia Kombëtare e Punësimit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013E24" w:rsidRPr="0062423F" w:rsidRDefault="00013E24" w:rsidP="00013E24">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013E24" w:rsidRDefault="00013E24" w:rsidP="00013E24">
      <w:pPr>
        <w:jc w:val="both"/>
        <w:rPr>
          <w:rFonts w:ascii="Times New Roman" w:hAnsi="Times New Roman"/>
          <w:sz w:val="24"/>
          <w:szCs w:val="24"/>
        </w:rPr>
      </w:pPr>
    </w:p>
    <w:p w:rsidR="00013E24" w:rsidRDefault="00013E24" w:rsidP="00013E24">
      <w:pPr>
        <w:ind w:right="-81"/>
        <w:jc w:val="both"/>
        <w:rPr>
          <w:rFonts w:ascii="Times New Roman" w:hAnsi="Times New Roman"/>
          <w:sz w:val="24"/>
          <w:szCs w:val="24"/>
        </w:rPr>
      </w:pPr>
      <w:r>
        <w:rPr>
          <w:rFonts w:ascii="Times New Roman" w:hAnsi="Times New Roman"/>
          <w:sz w:val="24"/>
          <w:szCs w:val="24"/>
        </w:rPr>
        <w:t>Kandidatët do të vlerësohen në lidhje me:</w:t>
      </w:r>
    </w:p>
    <w:p w:rsidR="00013E24" w:rsidRDefault="00013E24" w:rsidP="00013E24">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013E24" w:rsidRPr="004E0A31" w:rsidRDefault="00013E24" w:rsidP="00013E24">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013E24" w:rsidRPr="00D705AE" w:rsidRDefault="00013E24" w:rsidP="00D10474">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 xml:space="preserve">Njohuritë mbi Ligjin </w:t>
      </w:r>
      <w:r w:rsidR="00D10474">
        <w:rPr>
          <w:rFonts w:ascii="Times New Roman" w:hAnsi="Times New Roman"/>
          <w:sz w:val="24"/>
          <w:szCs w:val="24"/>
        </w:rPr>
        <w:t>Nr.125/2013”</w:t>
      </w:r>
      <w:r w:rsidR="00D10474" w:rsidRPr="00CF7CD8">
        <w:rPr>
          <w:rFonts w:ascii="Times New Roman" w:hAnsi="Times New Roman"/>
          <w:i/>
          <w:sz w:val="24"/>
          <w:szCs w:val="24"/>
        </w:rPr>
        <w:t>Për investimet publike</w:t>
      </w:r>
      <w:r w:rsidR="00D10474">
        <w:rPr>
          <w:rFonts w:ascii="Times New Roman" w:hAnsi="Times New Roman"/>
          <w:sz w:val="24"/>
          <w:szCs w:val="24"/>
        </w:rPr>
        <w:t>”,</w:t>
      </w:r>
    </w:p>
    <w:p w:rsidR="00013E24" w:rsidRPr="00AB2CA3" w:rsidRDefault="00013E24" w:rsidP="00013E24">
      <w:pPr>
        <w:pStyle w:val="ListParagraph"/>
        <w:numPr>
          <w:ilvl w:val="0"/>
          <w:numId w:val="10"/>
        </w:numPr>
        <w:ind w:right="-81"/>
        <w:jc w:val="both"/>
        <w:rPr>
          <w:rFonts w:ascii="Times New Roman" w:hAnsi="Times New Roman"/>
          <w:sz w:val="24"/>
          <w:szCs w:val="24"/>
          <w:lang w:val="sq-AL"/>
        </w:rPr>
      </w:pPr>
      <w:r w:rsidRPr="00AB2CA3">
        <w:rPr>
          <w:rFonts w:ascii="Times New Roman" w:hAnsi="Times New Roman"/>
          <w:sz w:val="24"/>
          <w:szCs w:val="24"/>
        </w:rPr>
        <w:t xml:space="preserve">Njohuri mbi Ligjin </w:t>
      </w:r>
      <w:r>
        <w:rPr>
          <w:rFonts w:ascii="Times New Roman" w:hAnsi="Times New Roman"/>
          <w:sz w:val="24"/>
          <w:szCs w:val="24"/>
        </w:rPr>
        <w:t>Nr.107/2014 “</w:t>
      </w:r>
      <w:r w:rsidRPr="00981AB7">
        <w:rPr>
          <w:rFonts w:ascii="Times New Roman" w:hAnsi="Times New Roman"/>
          <w:i/>
          <w:sz w:val="24"/>
          <w:szCs w:val="24"/>
        </w:rPr>
        <w:t>Për Planifikimin dhe Zhvillimin e Territorit</w:t>
      </w:r>
      <w:r>
        <w:rPr>
          <w:rFonts w:ascii="Times New Roman" w:hAnsi="Times New Roman"/>
          <w:sz w:val="24"/>
          <w:szCs w:val="24"/>
        </w:rPr>
        <w:t>”</w:t>
      </w:r>
      <w:r w:rsidR="001C4B63">
        <w:rPr>
          <w:rFonts w:ascii="Times New Roman" w:hAnsi="Times New Roman"/>
          <w:sz w:val="24"/>
          <w:szCs w:val="24"/>
        </w:rPr>
        <w:t>,</w:t>
      </w:r>
    </w:p>
    <w:p w:rsidR="001C4B63" w:rsidRPr="001C4B63" w:rsidRDefault="00013E24" w:rsidP="001C4B63">
      <w:pPr>
        <w:pStyle w:val="ListParagraph"/>
        <w:numPr>
          <w:ilvl w:val="0"/>
          <w:numId w:val="10"/>
        </w:numPr>
        <w:ind w:right="-81"/>
        <w:jc w:val="both"/>
        <w:rPr>
          <w:rFonts w:ascii="Times New Roman" w:hAnsi="Times New Roman"/>
          <w:sz w:val="24"/>
          <w:szCs w:val="24"/>
        </w:rPr>
      </w:pPr>
      <w:r w:rsidRPr="00AB2CA3">
        <w:rPr>
          <w:rFonts w:ascii="Times New Roman" w:hAnsi="Times New Roman"/>
          <w:sz w:val="24"/>
          <w:szCs w:val="24"/>
          <w:lang w:val="sq-AL"/>
        </w:rPr>
        <w:t xml:space="preserve">Njohuri mbi </w:t>
      </w:r>
      <w:r>
        <w:rPr>
          <w:rFonts w:ascii="Times New Roman" w:hAnsi="Times New Roman"/>
          <w:sz w:val="24"/>
          <w:szCs w:val="24"/>
        </w:rPr>
        <w:t>Ligjin Nr.139/2015”</w:t>
      </w:r>
      <w:r w:rsidRPr="00981AB7">
        <w:rPr>
          <w:rFonts w:ascii="Times New Roman" w:hAnsi="Times New Roman"/>
          <w:i/>
          <w:sz w:val="24"/>
          <w:szCs w:val="24"/>
        </w:rPr>
        <w:t>Për Vetëqeverisjen Vendore</w:t>
      </w:r>
      <w:r>
        <w:rPr>
          <w:rFonts w:ascii="Times New Roman" w:hAnsi="Times New Roman"/>
          <w:sz w:val="24"/>
          <w:szCs w:val="24"/>
        </w:rPr>
        <w:t>”</w:t>
      </w:r>
      <w:r w:rsidR="001C4B63">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3E24" w:rsidTr="007C5DA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013E24" w:rsidRDefault="00013E24" w:rsidP="00013E24">
      <w:pPr>
        <w:pStyle w:val="ListParagraph"/>
        <w:ind w:right="-81"/>
        <w:jc w:val="both"/>
        <w:rPr>
          <w:rFonts w:ascii="Times New Roman" w:hAnsi="Times New Roman"/>
          <w:sz w:val="24"/>
          <w:szCs w:val="24"/>
        </w:rPr>
      </w:pPr>
    </w:p>
    <w:p w:rsidR="00013E24" w:rsidRDefault="00013E24" w:rsidP="00013E24">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013E24" w:rsidRDefault="00013E24" w:rsidP="00013E24">
      <w:pPr>
        <w:pStyle w:val="ListParagraph"/>
        <w:numPr>
          <w:ilvl w:val="0"/>
          <w:numId w:val="8"/>
        </w:numPr>
        <w:ind w:right="-81"/>
        <w:jc w:val="both"/>
        <w:rPr>
          <w:rFonts w:ascii="Times New Roman" w:hAnsi="Times New Roman"/>
          <w:sz w:val="24"/>
        </w:rPr>
      </w:pPr>
      <w:r>
        <w:rPr>
          <w:rFonts w:ascii="Times New Roman" w:hAnsi="Times New Roman"/>
          <w:sz w:val="24"/>
        </w:rPr>
        <w:t xml:space="preserve">Vlerësimin me shkrim, deri në 60 pikë; </w:t>
      </w:r>
    </w:p>
    <w:p w:rsidR="00013E24" w:rsidRDefault="00013E24" w:rsidP="00013E24">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013E24" w:rsidRDefault="00013E24" w:rsidP="00013E24">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013E24" w:rsidRDefault="00013E24" w:rsidP="00013E24">
      <w:pPr>
        <w:ind w:left="720" w:right="-81"/>
        <w:jc w:val="both"/>
        <w:rPr>
          <w:rFonts w:ascii="Times New Roman" w:hAnsi="Times New Roman"/>
          <w:sz w:val="24"/>
        </w:rPr>
      </w:pPr>
      <w:r>
        <w:rPr>
          <w:rFonts w:ascii="Times New Roman" w:hAnsi="Times New Roman"/>
          <w:sz w:val="24"/>
        </w:rPr>
        <w:lastRenderedPageBreak/>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66E69">
          <w:rPr>
            <w:rStyle w:val="Hyperlink"/>
            <w:sz w:val="24"/>
          </w:rPr>
          <w:t>www.dap.gov.al</w:t>
        </w:r>
      </w:hyperlink>
    </w:p>
    <w:p w:rsidR="001C4B63" w:rsidRPr="001C4B63" w:rsidRDefault="00013E24" w:rsidP="001C4B63">
      <w:pPr>
        <w:ind w:left="720" w:right="-81"/>
        <w:jc w:val="both"/>
        <w:rPr>
          <w:color w:val="0000FF"/>
          <w:sz w:val="24"/>
          <w:u w:val="single"/>
        </w:rPr>
      </w:pPr>
      <w:r w:rsidRPr="001C4B63">
        <w:rPr>
          <w:rStyle w:val="Hyperlink"/>
          <w:sz w:val="24"/>
        </w:rPr>
        <w:t>http://dap.gov.al/2014-03-21-12-52-44/udhezime/426-udhezim-nr-2-date-27-03-2015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3E24" w:rsidTr="007C5DA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13E24" w:rsidRDefault="00013E24" w:rsidP="007C5DA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013E24" w:rsidRDefault="00013E24" w:rsidP="007C5DA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13E24" w:rsidRDefault="00013E24" w:rsidP="00013E24">
      <w:pPr>
        <w:jc w:val="both"/>
        <w:rPr>
          <w:rFonts w:ascii="Times New Roman" w:hAnsi="Times New Roman"/>
          <w:sz w:val="24"/>
          <w:szCs w:val="24"/>
        </w:rPr>
      </w:pPr>
    </w:p>
    <w:p w:rsidR="00013E24" w:rsidRDefault="00013E24" w:rsidP="00013E24">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sz w:val="24"/>
          <w:szCs w:val="24"/>
        </w:rPr>
        <w:t xml:space="preserve"> do të shpallë fituesin në portalin “</w:t>
      </w:r>
      <w:r w:rsidR="00D10474">
        <w:rPr>
          <w:rFonts w:ascii="Times New Roman" w:hAnsi="Times New Roman"/>
          <w:sz w:val="24"/>
          <w:szCs w:val="24"/>
        </w:rPr>
        <w:t>Agjencia Kombëtare e Punësimit dhe Aftësive</w:t>
      </w:r>
      <w:r>
        <w:rPr>
          <w:rFonts w:ascii="Times New Roman" w:hAnsi="Times New Roman"/>
          <w:sz w:val="24"/>
          <w:szCs w:val="24"/>
        </w:rPr>
        <w:t>”. Të gjithë kandidatët pjesëmarrës në këtë procedurë do të njoftohen në mënyrë elektronike për rezultatet.</w:t>
      </w:r>
    </w:p>
    <w:p w:rsidR="00013E24" w:rsidRDefault="00013E24" w:rsidP="00013E24"/>
    <w:p w:rsidR="00AC2389" w:rsidRDefault="00AC2389"/>
    <w:sectPr w:rsidR="00AC2389">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D5" w:rsidRDefault="00DF14E5">
    <w:pPr>
      <w:pStyle w:val="Header"/>
    </w:pPr>
    <w: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3F"/>
    <w:multiLevelType w:val="hybridMultilevel"/>
    <w:tmpl w:val="DB3661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9641B"/>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C3700"/>
    <w:multiLevelType w:val="hybridMultilevel"/>
    <w:tmpl w:val="9F0A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3D2A25"/>
    <w:multiLevelType w:val="hybridMultilevel"/>
    <w:tmpl w:val="4018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 w:numId="12">
    <w:abstractNumId w:val="4"/>
  </w:num>
  <w:num w:numId="13">
    <w:abstractNumId w:val="1"/>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24"/>
    <w:rsid w:val="00013E24"/>
    <w:rsid w:val="0006141C"/>
    <w:rsid w:val="00193DDC"/>
    <w:rsid w:val="001C4B63"/>
    <w:rsid w:val="00836DB1"/>
    <w:rsid w:val="00926F96"/>
    <w:rsid w:val="00AC2389"/>
    <w:rsid w:val="00AD3701"/>
    <w:rsid w:val="00B910FD"/>
    <w:rsid w:val="00CE2572"/>
    <w:rsid w:val="00CF7CD8"/>
    <w:rsid w:val="00D10474"/>
    <w:rsid w:val="00D91A32"/>
    <w:rsid w:val="00D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972B"/>
  <w15:chartTrackingRefBased/>
  <w15:docId w15:val="{F123A475-C25B-4643-A4B0-35191BCB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3E24"/>
    <w:pPr>
      <w:ind w:left="720"/>
      <w:contextualSpacing/>
    </w:pPr>
  </w:style>
  <w:style w:type="character" w:styleId="Hyperlink">
    <w:name w:val="Hyperlink"/>
    <w:basedOn w:val="DefaultParagraphFont"/>
    <w:uiPriority w:val="99"/>
    <w:rsid w:val="00013E24"/>
    <w:rPr>
      <w:rFonts w:cs="Times New Roman"/>
      <w:color w:val="0000FF"/>
      <w:u w:val="single"/>
    </w:rPr>
  </w:style>
  <w:style w:type="character" w:customStyle="1" w:styleId="ListParagraphChar">
    <w:name w:val="List Paragraph Char"/>
    <w:basedOn w:val="DefaultParagraphFont"/>
    <w:link w:val="ListParagraph"/>
    <w:uiPriority w:val="34"/>
    <w:locked/>
    <w:rsid w:val="00013E24"/>
    <w:rPr>
      <w:rFonts w:ascii="Calibri" w:eastAsia="Calibri" w:hAnsi="Calibri" w:cs="Times New Roman"/>
    </w:rPr>
  </w:style>
  <w:style w:type="paragraph" w:styleId="Header">
    <w:name w:val="header"/>
    <w:basedOn w:val="Normal"/>
    <w:link w:val="HeaderChar"/>
    <w:uiPriority w:val="99"/>
    <w:unhideWhenUsed/>
    <w:rsid w:val="0001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24"/>
    <w:rPr>
      <w:rFonts w:ascii="Calibri" w:eastAsia="Calibri" w:hAnsi="Calibri" w:cs="Times New Roman"/>
    </w:rPr>
  </w:style>
  <w:style w:type="paragraph" w:styleId="BalloonText">
    <w:name w:val="Balloon Text"/>
    <w:basedOn w:val="Normal"/>
    <w:link w:val="BalloonTextChar"/>
    <w:uiPriority w:val="99"/>
    <w:semiHidden/>
    <w:unhideWhenUsed/>
    <w:rsid w:val="00B91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0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dap.gov.al/2014-03-21-12-52-44/udhezime/426-udhezim-nr-2-date-27-03-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p.gov.al" TargetMode="External"/><Relationship Id="rId11" Type="http://schemas.openxmlformats.org/officeDocument/2006/relationships/fontTable" Target="fontTable.xml"/><Relationship Id="rId5" Type="http://schemas.openxmlformats.org/officeDocument/2006/relationships/hyperlink" Target="http://dap.gov.al/vende-vakante/udhezime-dokumenta/219-udhezime-dokument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8</cp:revision>
  <cp:lastPrinted>2025-01-07T09:15:00Z</cp:lastPrinted>
  <dcterms:created xsi:type="dcterms:W3CDTF">2025-01-07T07:38:00Z</dcterms:created>
  <dcterms:modified xsi:type="dcterms:W3CDTF">2025-01-07T09:18:00Z</dcterms:modified>
</cp:coreProperties>
</file>