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0D" w:rsidRDefault="00D9790D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:rsidR="007650F6" w:rsidRDefault="007650F6" w:rsidP="00B4617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</w:t>
      </w:r>
      <w:proofErr w:type="gramStart"/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PËR 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POZICIONIN</w:t>
      </w:r>
      <w:proofErr w:type="gramEnd"/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 w:rsidR="00D13273">
        <w:rPr>
          <w:rFonts w:ascii="Times New Roman" w:eastAsia="MS Mincho" w:hAnsi="Times New Roman"/>
          <w:b/>
          <w:color w:val="FFFF00"/>
          <w:sz w:val="24"/>
          <w:szCs w:val="24"/>
        </w:rPr>
        <w:t>PUNONJ</w:t>
      </w:r>
      <w:r w:rsidR="00D13273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D1327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 ARKIVE   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>N</w:t>
      </w:r>
      <w:r w:rsidR="00B4617B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ZYR</w:t>
      </w:r>
      <w:r w:rsidR="00BA33CC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>N E KOMISONERIT P</w:t>
      </w:r>
      <w:r w:rsidR="00B4617B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>R T</w:t>
      </w:r>
      <w:r w:rsidR="00B4617B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DREJT</w:t>
      </w:r>
      <w:r w:rsidR="00B4617B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>N E INFORMIMIT DHE MBROJTJEN E T</w:t>
      </w:r>
      <w:r w:rsidR="00B4617B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DH</w:t>
      </w:r>
      <w:r w:rsidR="00B4617B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NAVE PERSONALE </w:t>
      </w:r>
    </w:p>
    <w:p w:rsidR="00B4617B" w:rsidRPr="00452AF3" w:rsidRDefault="00B4617B" w:rsidP="00B4617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PUNONJ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S ME KONTRAT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T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P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RKOHSHME </w:t>
      </w: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B4617B" w:rsidRPr="00BA33CC" w:rsidRDefault="00B4617B" w:rsidP="00B4617B">
      <w:pPr>
        <w:pStyle w:val="Default"/>
        <w:jc w:val="both"/>
        <w:rPr>
          <w:lang w:eastAsia="sq-AL"/>
        </w:rPr>
      </w:pPr>
      <w:proofErr w:type="spellStart"/>
      <w:r w:rsidRPr="00BA33CC">
        <w:rPr>
          <w:lang w:eastAsia="sq-AL"/>
        </w:rPr>
        <w:t>Në</w:t>
      </w:r>
      <w:proofErr w:type="spellEnd"/>
      <w:r w:rsidRPr="00BA33CC">
        <w:rPr>
          <w:lang w:eastAsia="sq-AL"/>
        </w:rPr>
        <w:t xml:space="preserve"> </w:t>
      </w:r>
      <w:proofErr w:type="spellStart"/>
      <w:r w:rsidRPr="00BA33CC">
        <w:rPr>
          <w:lang w:eastAsia="sq-AL"/>
        </w:rPr>
        <w:t>mbështetje</w:t>
      </w:r>
      <w:proofErr w:type="spellEnd"/>
      <w:r w:rsidRPr="00BA33CC">
        <w:rPr>
          <w:lang w:eastAsia="sq-AL"/>
        </w:rPr>
        <w:t xml:space="preserve"> </w:t>
      </w:r>
      <w:proofErr w:type="spellStart"/>
      <w:r w:rsidRPr="00BA33CC">
        <w:rPr>
          <w:lang w:eastAsia="sq-AL"/>
        </w:rPr>
        <w:t>të</w:t>
      </w:r>
      <w:proofErr w:type="spellEnd"/>
      <w:r w:rsidRPr="00BA33CC">
        <w:rPr>
          <w:lang w:eastAsia="sq-AL"/>
        </w:rPr>
        <w:t xml:space="preserve">   </w:t>
      </w:r>
      <w:proofErr w:type="spellStart"/>
      <w:r w:rsidRPr="00BA33CC">
        <w:rPr>
          <w:lang w:eastAsia="sq-AL"/>
        </w:rPr>
        <w:t>Ligjit</w:t>
      </w:r>
      <w:proofErr w:type="spellEnd"/>
      <w:r w:rsidRPr="00BA33CC">
        <w:rPr>
          <w:lang w:eastAsia="sq-AL"/>
        </w:rPr>
        <w:t xml:space="preserve"> nr.7961, </w:t>
      </w:r>
      <w:proofErr w:type="spellStart"/>
      <w:r w:rsidRPr="00BA33CC">
        <w:rPr>
          <w:lang w:eastAsia="sq-AL"/>
        </w:rPr>
        <w:t>datë</w:t>
      </w:r>
      <w:proofErr w:type="spellEnd"/>
      <w:r w:rsidRPr="00BA33CC">
        <w:rPr>
          <w:lang w:eastAsia="sq-AL"/>
        </w:rPr>
        <w:t xml:space="preserve"> 12.07.1995 “</w:t>
      </w:r>
      <w:proofErr w:type="spellStart"/>
      <w:r w:rsidRPr="00BA33CC">
        <w:rPr>
          <w:lang w:eastAsia="sq-AL"/>
        </w:rPr>
        <w:t>Kodi</w:t>
      </w:r>
      <w:proofErr w:type="spellEnd"/>
      <w:r w:rsidRPr="00BA33CC">
        <w:rPr>
          <w:lang w:eastAsia="sq-AL"/>
        </w:rPr>
        <w:t xml:space="preserve"> </w:t>
      </w:r>
      <w:proofErr w:type="spellStart"/>
      <w:r w:rsidRPr="00BA33CC">
        <w:rPr>
          <w:lang w:eastAsia="sq-AL"/>
        </w:rPr>
        <w:t>i</w:t>
      </w:r>
      <w:proofErr w:type="spellEnd"/>
      <w:r w:rsidRPr="00BA33CC">
        <w:rPr>
          <w:lang w:eastAsia="sq-AL"/>
        </w:rPr>
        <w:t xml:space="preserve"> </w:t>
      </w:r>
      <w:proofErr w:type="spellStart"/>
      <w:r w:rsidRPr="00BA33CC">
        <w:rPr>
          <w:lang w:eastAsia="sq-AL"/>
        </w:rPr>
        <w:t>Punës</w:t>
      </w:r>
      <w:proofErr w:type="spellEnd"/>
      <w:r w:rsidRPr="00BA33CC">
        <w:rPr>
          <w:lang w:eastAsia="sq-AL"/>
        </w:rPr>
        <w:t xml:space="preserve"> </w:t>
      </w:r>
      <w:proofErr w:type="spellStart"/>
      <w:r w:rsidRPr="00BA33CC">
        <w:rPr>
          <w:lang w:eastAsia="sq-AL"/>
        </w:rPr>
        <w:t>i</w:t>
      </w:r>
      <w:proofErr w:type="spellEnd"/>
      <w:r w:rsidRPr="00BA33CC">
        <w:rPr>
          <w:lang w:eastAsia="sq-AL"/>
        </w:rPr>
        <w:t xml:space="preserve"> </w:t>
      </w:r>
      <w:proofErr w:type="spellStart"/>
      <w:r w:rsidRPr="00BA33CC">
        <w:rPr>
          <w:lang w:eastAsia="sq-AL"/>
        </w:rPr>
        <w:t>Republikës</w:t>
      </w:r>
      <w:proofErr w:type="spellEnd"/>
      <w:r w:rsidRPr="00BA33CC">
        <w:rPr>
          <w:lang w:eastAsia="sq-AL"/>
        </w:rPr>
        <w:t xml:space="preserve"> </w:t>
      </w:r>
      <w:proofErr w:type="spellStart"/>
      <w:r w:rsidRPr="00BA33CC">
        <w:rPr>
          <w:lang w:eastAsia="sq-AL"/>
        </w:rPr>
        <w:t>së</w:t>
      </w:r>
      <w:proofErr w:type="spellEnd"/>
      <w:r w:rsidRPr="00BA33CC">
        <w:rPr>
          <w:lang w:eastAsia="sq-AL"/>
        </w:rPr>
        <w:t xml:space="preserve"> </w:t>
      </w:r>
      <w:proofErr w:type="spellStart"/>
      <w:r w:rsidRPr="00BA33CC">
        <w:rPr>
          <w:lang w:eastAsia="sq-AL"/>
        </w:rPr>
        <w:t>Shqipërisë</w:t>
      </w:r>
      <w:proofErr w:type="spellEnd"/>
      <w:r w:rsidRPr="00BA33CC">
        <w:rPr>
          <w:lang w:eastAsia="sq-AL"/>
        </w:rPr>
        <w:t>” (</w:t>
      </w:r>
      <w:proofErr w:type="spellStart"/>
      <w:r w:rsidRPr="00BA33CC">
        <w:rPr>
          <w:lang w:eastAsia="sq-AL"/>
        </w:rPr>
        <w:t>i</w:t>
      </w:r>
      <w:proofErr w:type="spellEnd"/>
      <w:r w:rsidRPr="00BA33CC">
        <w:rPr>
          <w:lang w:eastAsia="sq-AL"/>
        </w:rPr>
        <w:t xml:space="preserve"> </w:t>
      </w:r>
      <w:proofErr w:type="spellStart"/>
      <w:r w:rsidRPr="00BA33CC">
        <w:rPr>
          <w:lang w:eastAsia="sq-AL"/>
        </w:rPr>
        <w:t>ndryshuar</w:t>
      </w:r>
      <w:proofErr w:type="spellEnd"/>
      <w:r w:rsidRPr="00BA33CC">
        <w:rPr>
          <w:lang w:eastAsia="sq-AL"/>
        </w:rPr>
        <w:t xml:space="preserve">), </w:t>
      </w:r>
      <w:proofErr w:type="gramStart"/>
      <w:r w:rsidRPr="00BA33CC">
        <w:rPr>
          <w:lang w:eastAsia="sq-AL"/>
        </w:rPr>
        <w:t xml:space="preserve">V.K.M  </w:t>
      </w:r>
      <w:proofErr w:type="spellStart"/>
      <w:r w:rsidRPr="00BA33CC">
        <w:rPr>
          <w:lang w:eastAsia="sq-AL"/>
        </w:rPr>
        <w:t>nr</w:t>
      </w:r>
      <w:proofErr w:type="spellEnd"/>
      <w:proofErr w:type="gramEnd"/>
      <w:r w:rsidRPr="00BA33CC">
        <w:rPr>
          <w:lang w:eastAsia="sq-AL"/>
        </w:rPr>
        <w:t xml:space="preserve">. </w:t>
      </w:r>
      <w:r w:rsidRPr="00BA33CC">
        <w:rPr>
          <w:color w:val="0D0D0D" w:themeColor="text1" w:themeTint="F2"/>
          <w:lang w:val="it-IT"/>
        </w:rPr>
        <w:t xml:space="preserve"> </w:t>
      </w:r>
      <w:r w:rsidRPr="00BA33CC">
        <w:rPr>
          <w:lang w:val="it-IT"/>
        </w:rPr>
        <w:t>19, datë 09.01.2025 “Për përcaktimin e numrit të punonjësve me kontratë të përkohshme, për vitin 2025, në Njësitë e Qeverisjes Qendrore”,</w:t>
      </w:r>
      <w:r w:rsidR="008F6D22" w:rsidRPr="00BA33CC">
        <w:rPr>
          <w:color w:val="0D0D0D" w:themeColor="text1" w:themeTint="F2"/>
        </w:rPr>
        <w:t xml:space="preserve"> V.K.M </w:t>
      </w:r>
      <w:proofErr w:type="spellStart"/>
      <w:r w:rsidR="008F6D22" w:rsidRPr="00BA33CC">
        <w:rPr>
          <w:color w:val="0D0D0D" w:themeColor="text1" w:themeTint="F2"/>
        </w:rPr>
        <w:t>nr</w:t>
      </w:r>
      <w:proofErr w:type="spellEnd"/>
      <w:r w:rsidR="008F6D22" w:rsidRPr="00BA33CC">
        <w:rPr>
          <w:color w:val="0D0D0D" w:themeColor="text1" w:themeTint="F2"/>
        </w:rPr>
        <w:t xml:space="preserve">. 326, </w:t>
      </w:r>
      <w:proofErr w:type="spellStart"/>
      <w:proofErr w:type="gramStart"/>
      <w:r w:rsidR="008F6D22" w:rsidRPr="00BA33CC">
        <w:rPr>
          <w:color w:val="0D0D0D" w:themeColor="text1" w:themeTint="F2"/>
        </w:rPr>
        <w:t>datë</w:t>
      </w:r>
      <w:proofErr w:type="spellEnd"/>
      <w:r w:rsidR="008F6D22" w:rsidRPr="00BA33CC">
        <w:rPr>
          <w:color w:val="0D0D0D" w:themeColor="text1" w:themeTint="F2"/>
        </w:rPr>
        <w:t xml:space="preserve">  31.05.2023</w:t>
      </w:r>
      <w:proofErr w:type="gramEnd"/>
      <w:r w:rsidR="008F6D22" w:rsidRPr="00BA33CC">
        <w:rPr>
          <w:color w:val="0D0D0D" w:themeColor="text1" w:themeTint="F2"/>
        </w:rPr>
        <w:t xml:space="preserve"> “</w:t>
      </w:r>
      <w:proofErr w:type="spellStart"/>
      <w:r w:rsidR="008F6D22" w:rsidRPr="00BA33CC">
        <w:rPr>
          <w:color w:val="0D0D0D" w:themeColor="text1" w:themeTint="F2"/>
        </w:rPr>
        <w:t>Për</w:t>
      </w:r>
      <w:proofErr w:type="spellEnd"/>
      <w:r w:rsidR="008F6D22" w:rsidRPr="00BA33CC">
        <w:rPr>
          <w:color w:val="0D0D0D" w:themeColor="text1" w:themeTint="F2"/>
        </w:rPr>
        <w:t xml:space="preserve"> </w:t>
      </w:r>
      <w:proofErr w:type="spellStart"/>
      <w:r w:rsidR="008F6D22" w:rsidRPr="00BA33CC">
        <w:rPr>
          <w:color w:val="0D0D0D" w:themeColor="text1" w:themeTint="F2"/>
        </w:rPr>
        <w:t>pagat</w:t>
      </w:r>
      <w:proofErr w:type="spellEnd"/>
      <w:r w:rsidR="008F6D22" w:rsidRPr="00BA33CC">
        <w:rPr>
          <w:color w:val="0D0D0D" w:themeColor="text1" w:themeTint="F2"/>
        </w:rPr>
        <w:t xml:space="preserve"> e </w:t>
      </w:r>
      <w:proofErr w:type="spellStart"/>
      <w:r w:rsidR="008F6D22" w:rsidRPr="00BA33CC">
        <w:rPr>
          <w:color w:val="0D0D0D" w:themeColor="text1" w:themeTint="F2"/>
        </w:rPr>
        <w:t>punonjësve</w:t>
      </w:r>
      <w:proofErr w:type="spellEnd"/>
      <w:r w:rsidR="008F6D22" w:rsidRPr="00BA33CC">
        <w:rPr>
          <w:color w:val="0D0D0D" w:themeColor="text1" w:themeTint="F2"/>
        </w:rPr>
        <w:t xml:space="preserve"> </w:t>
      </w:r>
      <w:proofErr w:type="spellStart"/>
      <w:r w:rsidR="008F6D22" w:rsidRPr="00BA33CC">
        <w:rPr>
          <w:color w:val="0D0D0D" w:themeColor="text1" w:themeTint="F2"/>
        </w:rPr>
        <w:t>mbështetës</w:t>
      </w:r>
      <w:proofErr w:type="spellEnd"/>
      <w:r w:rsidR="008F6D22" w:rsidRPr="00BA33CC">
        <w:rPr>
          <w:color w:val="0D0D0D" w:themeColor="text1" w:themeTint="F2"/>
        </w:rPr>
        <w:t xml:space="preserve"> </w:t>
      </w:r>
      <w:proofErr w:type="spellStart"/>
      <w:r w:rsidR="008F6D22" w:rsidRPr="00BA33CC">
        <w:rPr>
          <w:color w:val="0D0D0D" w:themeColor="text1" w:themeTint="F2"/>
        </w:rPr>
        <w:t>dhe</w:t>
      </w:r>
      <w:proofErr w:type="spellEnd"/>
      <w:r w:rsidR="008F6D22" w:rsidRPr="00BA33CC">
        <w:rPr>
          <w:color w:val="0D0D0D" w:themeColor="text1" w:themeTint="F2"/>
        </w:rPr>
        <w:t xml:space="preserve"> </w:t>
      </w:r>
      <w:proofErr w:type="spellStart"/>
      <w:r w:rsidR="008F6D22" w:rsidRPr="00BA33CC">
        <w:rPr>
          <w:color w:val="0D0D0D" w:themeColor="text1" w:themeTint="F2"/>
        </w:rPr>
        <w:t>punonjësve</w:t>
      </w:r>
      <w:proofErr w:type="spellEnd"/>
      <w:r w:rsidR="008F6D22" w:rsidRPr="00BA33CC">
        <w:rPr>
          <w:color w:val="0D0D0D" w:themeColor="text1" w:themeTint="F2"/>
        </w:rPr>
        <w:t xml:space="preserve"> </w:t>
      </w:r>
      <w:proofErr w:type="spellStart"/>
      <w:r w:rsidR="008F6D22" w:rsidRPr="00BA33CC">
        <w:rPr>
          <w:color w:val="0D0D0D" w:themeColor="text1" w:themeTint="F2"/>
        </w:rPr>
        <w:t>të</w:t>
      </w:r>
      <w:proofErr w:type="spellEnd"/>
      <w:r w:rsidR="008F6D22" w:rsidRPr="00BA33CC">
        <w:rPr>
          <w:color w:val="0D0D0D" w:themeColor="text1" w:themeTint="F2"/>
        </w:rPr>
        <w:t xml:space="preserve"> </w:t>
      </w:r>
      <w:proofErr w:type="spellStart"/>
      <w:r w:rsidR="008F6D22" w:rsidRPr="00BA33CC">
        <w:rPr>
          <w:color w:val="0D0D0D" w:themeColor="text1" w:themeTint="F2"/>
        </w:rPr>
        <w:t>tjerë</w:t>
      </w:r>
      <w:proofErr w:type="spellEnd"/>
      <w:r w:rsidR="008F6D22" w:rsidRPr="00BA33CC">
        <w:rPr>
          <w:color w:val="0D0D0D" w:themeColor="text1" w:themeTint="F2"/>
        </w:rPr>
        <w:t xml:space="preserve"> </w:t>
      </w:r>
      <w:proofErr w:type="spellStart"/>
      <w:r w:rsidR="008F6D22" w:rsidRPr="00BA33CC">
        <w:rPr>
          <w:color w:val="0D0D0D" w:themeColor="text1" w:themeTint="F2"/>
        </w:rPr>
        <w:t>të</w:t>
      </w:r>
      <w:proofErr w:type="spellEnd"/>
      <w:r w:rsidR="008F6D22" w:rsidRPr="00BA33CC">
        <w:rPr>
          <w:color w:val="0D0D0D" w:themeColor="text1" w:themeTint="F2"/>
        </w:rPr>
        <w:t xml:space="preserve"> </w:t>
      </w:r>
      <w:proofErr w:type="spellStart"/>
      <w:r w:rsidR="008F6D22" w:rsidRPr="00BA33CC">
        <w:rPr>
          <w:color w:val="0D0D0D" w:themeColor="text1" w:themeTint="F2"/>
        </w:rPr>
        <w:t>specialiteteve</w:t>
      </w:r>
      <w:proofErr w:type="spellEnd"/>
      <w:r w:rsidR="008F6D22" w:rsidRPr="00BA33CC">
        <w:rPr>
          <w:color w:val="0D0D0D" w:themeColor="text1" w:themeTint="F2"/>
        </w:rPr>
        <w:t xml:space="preserve"> </w:t>
      </w:r>
      <w:proofErr w:type="spellStart"/>
      <w:r w:rsidR="008F6D22" w:rsidRPr="00BA33CC">
        <w:rPr>
          <w:color w:val="0D0D0D" w:themeColor="text1" w:themeTint="F2"/>
        </w:rPr>
        <w:t>të</w:t>
      </w:r>
      <w:proofErr w:type="spellEnd"/>
      <w:r w:rsidR="008F6D22" w:rsidRPr="00BA33CC">
        <w:rPr>
          <w:color w:val="0D0D0D" w:themeColor="text1" w:themeTint="F2"/>
        </w:rPr>
        <w:t xml:space="preserve"> </w:t>
      </w:r>
      <w:proofErr w:type="spellStart"/>
      <w:r w:rsidR="008F6D22" w:rsidRPr="00BA33CC">
        <w:rPr>
          <w:color w:val="0D0D0D" w:themeColor="text1" w:themeTint="F2"/>
        </w:rPr>
        <w:t>ndryshme</w:t>
      </w:r>
      <w:proofErr w:type="spellEnd"/>
      <w:r w:rsidR="008F6D22" w:rsidRPr="00BA33CC">
        <w:rPr>
          <w:color w:val="0D0D0D" w:themeColor="text1" w:themeTint="F2"/>
        </w:rPr>
        <w:t xml:space="preserve"> </w:t>
      </w:r>
      <w:proofErr w:type="spellStart"/>
      <w:r w:rsidR="008F6D22" w:rsidRPr="00BA33CC">
        <w:rPr>
          <w:color w:val="0D0D0D" w:themeColor="text1" w:themeTint="F2"/>
        </w:rPr>
        <w:t>në</w:t>
      </w:r>
      <w:proofErr w:type="spellEnd"/>
      <w:r w:rsidR="008F6D22" w:rsidRPr="00BA33CC">
        <w:rPr>
          <w:color w:val="0D0D0D" w:themeColor="text1" w:themeTint="F2"/>
        </w:rPr>
        <w:t xml:space="preserve"> </w:t>
      </w:r>
      <w:proofErr w:type="spellStart"/>
      <w:r w:rsidR="008F6D22" w:rsidRPr="00BA33CC">
        <w:rPr>
          <w:color w:val="0D0D0D" w:themeColor="text1" w:themeTint="F2"/>
        </w:rPr>
        <w:t>disa</w:t>
      </w:r>
      <w:proofErr w:type="spellEnd"/>
      <w:r w:rsidR="008F6D22" w:rsidRPr="00BA33CC">
        <w:rPr>
          <w:color w:val="0D0D0D" w:themeColor="text1" w:themeTint="F2"/>
        </w:rPr>
        <w:t xml:space="preserve"> </w:t>
      </w:r>
      <w:proofErr w:type="spellStart"/>
      <w:r w:rsidR="008F6D22" w:rsidRPr="00BA33CC">
        <w:rPr>
          <w:color w:val="0D0D0D" w:themeColor="text1" w:themeTint="F2"/>
        </w:rPr>
        <w:t>institucione</w:t>
      </w:r>
      <w:proofErr w:type="spellEnd"/>
      <w:r w:rsidR="008F6D22" w:rsidRPr="00BA33CC">
        <w:rPr>
          <w:color w:val="0D0D0D" w:themeColor="text1" w:themeTint="F2"/>
        </w:rPr>
        <w:t xml:space="preserve"> </w:t>
      </w:r>
      <w:proofErr w:type="spellStart"/>
      <w:r w:rsidR="008F6D22" w:rsidRPr="00BA33CC">
        <w:rPr>
          <w:color w:val="0D0D0D" w:themeColor="text1" w:themeTint="F2"/>
        </w:rPr>
        <w:t>të</w:t>
      </w:r>
      <w:proofErr w:type="spellEnd"/>
      <w:r w:rsidR="008F6D22" w:rsidRPr="00BA33CC">
        <w:rPr>
          <w:color w:val="0D0D0D" w:themeColor="text1" w:themeTint="F2"/>
        </w:rPr>
        <w:t xml:space="preserve"> </w:t>
      </w:r>
      <w:proofErr w:type="spellStart"/>
      <w:r w:rsidR="008F6D22" w:rsidRPr="00BA33CC">
        <w:rPr>
          <w:color w:val="0D0D0D" w:themeColor="text1" w:themeTint="F2"/>
        </w:rPr>
        <w:t>administratës</w:t>
      </w:r>
      <w:proofErr w:type="spellEnd"/>
      <w:r w:rsidR="008F6D22" w:rsidRPr="00BA33CC">
        <w:rPr>
          <w:color w:val="0D0D0D" w:themeColor="text1" w:themeTint="F2"/>
        </w:rPr>
        <w:t xml:space="preserve"> </w:t>
      </w:r>
      <w:proofErr w:type="spellStart"/>
      <w:r w:rsidR="008F6D22" w:rsidRPr="00BA33CC">
        <w:rPr>
          <w:color w:val="0D0D0D" w:themeColor="text1" w:themeTint="F2"/>
        </w:rPr>
        <w:t>publike</w:t>
      </w:r>
      <w:proofErr w:type="spellEnd"/>
      <w:r w:rsidR="008F6D22" w:rsidRPr="00BA33CC">
        <w:rPr>
          <w:color w:val="0D0D0D" w:themeColor="text1" w:themeTint="F2"/>
        </w:rPr>
        <w:t>”,</w:t>
      </w:r>
      <w:r w:rsidRPr="00BA33CC">
        <w:rPr>
          <w:lang w:val="it-IT"/>
        </w:rPr>
        <w:t xml:space="preserve"> njësia përgjegjese e burimeve njerëzore, </w:t>
      </w:r>
      <w:proofErr w:type="spellStart"/>
      <w:r w:rsidRPr="00BA33CC">
        <w:rPr>
          <w:lang w:eastAsia="sq-AL"/>
        </w:rPr>
        <w:t>shpall</w:t>
      </w:r>
      <w:proofErr w:type="spellEnd"/>
      <w:r w:rsidRPr="00BA33CC">
        <w:rPr>
          <w:lang w:eastAsia="sq-AL"/>
        </w:rPr>
        <w:t xml:space="preserve"> </w:t>
      </w:r>
      <w:proofErr w:type="spellStart"/>
      <w:r w:rsidRPr="00BA33CC">
        <w:rPr>
          <w:lang w:eastAsia="sq-AL"/>
        </w:rPr>
        <w:t>procedurën</w:t>
      </w:r>
      <w:proofErr w:type="spellEnd"/>
      <w:r w:rsidRPr="00BA33CC">
        <w:rPr>
          <w:lang w:eastAsia="sq-AL"/>
        </w:rPr>
        <w:t xml:space="preserve">  e </w:t>
      </w:r>
      <w:proofErr w:type="spellStart"/>
      <w:r w:rsidRPr="00BA33CC">
        <w:rPr>
          <w:lang w:eastAsia="sq-AL"/>
        </w:rPr>
        <w:t>konkurimit</w:t>
      </w:r>
      <w:proofErr w:type="spellEnd"/>
      <w:r w:rsidRPr="00BA33CC">
        <w:rPr>
          <w:lang w:eastAsia="sq-AL"/>
        </w:rPr>
        <w:t xml:space="preserve"> </w:t>
      </w:r>
      <w:proofErr w:type="spellStart"/>
      <w:r w:rsidRPr="00BA33CC">
        <w:rPr>
          <w:lang w:eastAsia="sq-AL"/>
        </w:rPr>
        <w:t>për</w:t>
      </w:r>
      <w:proofErr w:type="spellEnd"/>
      <w:r w:rsidRPr="00BA33CC">
        <w:rPr>
          <w:lang w:eastAsia="sq-AL"/>
        </w:rPr>
        <w:t xml:space="preserve"> </w:t>
      </w:r>
      <w:proofErr w:type="spellStart"/>
      <w:r w:rsidRPr="00BA33CC">
        <w:rPr>
          <w:lang w:eastAsia="sq-AL"/>
        </w:rPr>
        <w:t>pozicionin</w:t>
      </w:r>
      <w:proofErr w:type="spellEnd"/>
      <w:r w:rsidRPr="00BA33CC">
        <w:rPr>
          <w:lang w:eastAsia="sq-AL"/>
        </w:rPr>
        <w:t>:</w:t>
      </w: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B4617B" w:rsidRPr="00BA33CC" w:rsidRDefault="00D13273" w:rsidP="008F6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“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Punonjës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4617B"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arkiv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”, </w:t>
      </w:r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>1 (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>një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),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>në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 </w:t>
      </w:r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Sektori</w:t>
      </w:r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>n</w:t>
      </w:r>
      <w:proofErr w:type="spellEnd"/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e </w:t>
      </w:r>
      <w:proofErr w:type="spellStart"/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Shërbimeve</w:t>
      </w:r>
      <w:proofErr w:type="spellEnd"/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dhe</w:t>
      </w:r>
      <w:proofErr w:type="spellEnd"/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Financës</w:t>
      </w:r>
      <w:proofErr w:type="spellEnd"/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, </w:t>
      </w:r>
      <w:proofErr w:type="spellStart"/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në</w:t>
      </w:r>
      <w:proofErr w:type="spellEnd"/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Drejtorinë</w:t>
      </w:r>
      <w:proofErr w:type="spellEnd"/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e </w:t>
      </w:r>
      <w:proofErr w:type="spellStart"/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Shërbimeve</w:t>
      </w:r>
      <w:proofErr w:type="spellEnd"/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të</w:t>
      </w:r>
      <w:proofErr w:type="spellEnd"/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Brendshme</w:t>
      </w:r>
      <w:proofErr w:type="spellEnd"/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dhe</w:t>
      </w:r>
      <w:proofErr w:type="spellEnd"/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Financës</w:t>
      </w:r>
      <w:proofErr w:type="spellEnd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>pranë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>Zyrës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>së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 </w:t>
      </w:r>
      <w:proofErr w:type="spellStart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Komisionerit</w:t>
      </w:r>
      <w:proofErr w:type="spellEnd"/>
      <w:proofErr w:type="gramEnd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për</w:t>
      </w:r>
      <w:proofErr w:type="spellEnd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të</w:t>
      </w:r>
      <w:proofErr w:type="spellEnd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Drejtën</w:t>
      </w:r>
      <w:proofErr w:type="spellEnd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e </w:t>
      </w:r>
      <w:proofErr w:type="spellStart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Informimit</w:t>
      </w:r>
      <w:proofErr w:type="spellEnd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dhe</w:t>
      </w:r>
      <w:proofErr w:type="spellEnd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Mbrojtjes</w:t>
      </w:r>
      <w:proofErr w:type="spellEnd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së</w:t>
      </w:r>
      <w:proofErr w:type="spellEnd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të</w:t>
      </w:r>
      <w:proofErr w:type="spellEnd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Dhënave</w:t>
      </w:r>
      <w:proofErr w:type="spellEnd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personale</w:t>
      </w:r>
      <w:proofErr w:type="spellEnd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,</w:t>
      </w:r>
      <w:r w:rsidR="008F6D22"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</w:t>
      </w:r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me </w:t>
      </w:r>
      <w:proofErr w:type="spellStart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kontratë</w:t>
      </w:r>
      <w:proofErr w:type="spellEnd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për</w:t>
      </w:r>
      <w:proofErr w:type="spellEnd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përkohshme</w:t>
      </w:r>
      <w:proofErr w:type="spellEnd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(6 </w:t>
      </w:r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h/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ditë</w:t>
      </w:r>
      <w:proofErr w:type="spellEnd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) </w:t>
      </w:r>
      <w:proofErr w:type="spellStart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për</w:t>
      </w:r>
      <w:proofErr w:type="spellEnd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vitin</w:t>
      </w:r>
      <w:proofErr w:type="spellEnd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2025, </w:t>
      </w:r>
      <w:proofErr w:type="spellStart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kategoria</w:t>
      </w:r>
      <w:proofErr w:type="spellEnd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VI, </w:t>
      </w:r>
      <w:proofErr w:type="spellStart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sipas</w:t>
      </w:r>
      <w:proofErr w:type="spellEnd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VKM </w:t>
      </w:r>
      <w:proofErr w:type="spellStart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nr</w:t>
      </w:r>
      <w:proofErr w:type="spellEnd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. </w:t>
      </w:r>
      <w:proofErr w:type="gramStart"/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326,  </w:t>
      </w:r>
      <w:proofErr w:type="spellStart"/>
      <w:r w:rsidR="008F6D22" w:rsidRPr="00BA33CC">
        <w:rPr>
          <w:rFonts w:ascii="Times New Roman" w:hAnsi="Times New Roman"/>
          <w:color w:val="0D0D0D" w:themeColor="text1" w:themeTint="F2"/>
          <w:sz w:val="24"/>
          <w:szCs w:val="24"/>
        </w:rPr>
        <w:t>datë</w:t>
      </w:r>
      <w:proofErr w:type="spellEnd"/>
      <w:proofErr w:type="gramEnd"/>
      <w:r w:rsidR="008F6D22" w:rsidRPr="00BA33C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31.05.2023 </w:t>
      </w:r>
      <w:r w:rsidR="00B4617B"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</w:t>
      </w:r>
      <w:r w:rsidR="00B4617B" w:rsidRPr="00BA33CC">
        <w:rPr>
          <w:rFonts w:ascii="Times New Roman" w:hAnsi="Times New Roman"/>
          <w:sz w:val="24"/>
          <w:szCs w:val="24"/>
          <w:lang w:eastAsia="sq-AL"/>
        </w:rPr>
        <w:t xml:space="preserve"> </w:t>
      </w:r>
    </w:p>
    <w:p w:rsidR="00B4617B" w:rsidRPr="00BA33CC" w:rsidRDefault="00B4617B" w:rsidP="00B4617B">
      <w:pPr>
        <w:pStyle w:val="Default"/>
        <w:rPr>
          <w:rFonts w:eastAsia="Calibri"/>
          <w:lang w:eastAsia="sq-AL"/>
        </w:rPr>
      </w:pPr>
    </w:p>
    <w:p w:rsidR="00DC4D15" w:rsidRDefault="00B4617B" w:rsidP="00D132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Përshkrim</w:t>
      </w:r>
      <w:r w:rsidR="008F6D22" w:rsidRPr="00BA33CC">
        <w:rPr>
          <w:rFonts w:ascii="Times New Roman" w:hAnsi="Times New Roman"/>
          <w:color w:val="000000"/>
          <w:sz w:val="24"/>
          <w:szCs w:val="24"/>
          <w:lang w:eastAsia="sq-AL"/>
        </w:rPr>
        <w:t>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8F6D22" w:rsidRPr="00BA33CC">
        <w:rPr>
          <w:rFonts w:ascii="Times New Roman" w:hAnsi="Times New Roman"/>
          <w:color w:val="000000"/>
          <w:sz w:val="24"/>
          <w:szCs w:val="24"/>
          <w:lang w:eastAsia="sq-AL"/>
        </w:rPr>
        <w:t>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punës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për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pozicionin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: </w:t>
      </w:r>
    </w:p>
    <w:p w:rsidR="00D13273" w:rsidRPr="00D13273" w:rsidRDefault="00D13273" w:rsidP="00D132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D13273" w:rsidRPr="00BA33CC" w:rsidRDefault="00D13273" w:rsidP="00D1327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Kërkon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,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nxjerr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dhe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vë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dispozicion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dokumentet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depozituara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/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arkivuara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sipas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kërkesave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ndryshme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drejtorive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,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fizikisht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por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edhe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nëpërmjet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sistemit</w:t>
      </w:r>
      <w:proofErr w:type="spellEnd"/>
    </w:p>
    <w:p w:rsidR="00B4617B" w:rsidRPr="00BA33CC" w:rsidRDefault="00DC4D15" w:rsidP="00DC4D1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Përgatit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mjete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proofErr w:type="gram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informacioni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 w:rsidR="00B4617B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për</w:t>
      </w:r>
      <w:proofErr w:type="spellEnd"/>
      <w:proofErr w:type="gram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përdorim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efikas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dokumenteve</w:t>
      </w:r>
      <w:proofErr w:type="spellEnd"/>
      <w:r w:rsidR="00D13273">
        <w:rPr>
          <w:rFonts w:ascii="Times New Roman" w:hAnsi="Times New Roman"/>
          <w:color w:val="000000"/>
          <w:sz w:val="24"/>
          <w:szCs w:val="24"/>
          <w:lang w:eastAsia="sq-AL"/>
        </w:rPr>
        <w:t>.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</w:p>
    <w:p w:rsidR="00DC4D15" w:rsidRPr="00D13273" w:rsidRDefault="00B4617B" w:rsidP="00D1327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Verifikon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dorëzimin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postës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; </w:t>
      </w:r>
    </w:p>
    <w:p w:rsidR="00B4617B" w:rsidRPr="00BA33CC" w:rsidRDefault="00B4617B" w:rsidP="00B461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Verifikon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regjistrimin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shkresave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 w:rsidR="00D1327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system </w:t>
      </w:r>
      <w:proofErr w:type="spellStart"/>
      <w:r w:rsidR="00D13273">
        <w:rPr>
          <w:rFonts w:ascii="Times New Roman" w:hAnsi="Times New Roman"/>
          <w:color w:val="000000"/>
          <w:sz w:val="24"/>
          <w:szCs w:val="24"/>
          <w:lang w:eastAsia="sq-AL"/>
        </w:rPr>
        <w:t>për</w:t>
      </w:r>
      <w:proofErr w:type="spellEnd"/>
      <w:r w:rsidR="00D1327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13273">
        <w:rPr>
          <w:rFonts w:ascii="Times New Roman" w:hAnsi="Times New Roman"/>
          <w:color w:val="000000"/>
          <w:sz w:val="24"/>
          <w:szCs w:val="24"/>
          <w:lang w:eastAsia="sq-AL"/>
        </w:rPr>
        <w:t>arkivim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; </w:t>
      </w:r>
    </w:p>
    <w:p w:rsidR="00DC4D15" w:rsidRPr="00BA33CC" w:rsidRDefault="00D13273" w:rsidP="00B461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sq-AL"/>
        </w:rPr>
        <w:t>Verifikon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sq-AL"/>
        </w:rPr>
        <w:t>çeljen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e </w:t>
      </w:r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dosje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ve</w:t>
      </w:r>
      <w:proofErr w:type="spellEnd"/>
      <w:proofErr w:type="gram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sipas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pasqyrës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emërtuese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në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fillim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vitit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dhe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mbyllja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tyre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në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fund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vitit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kalendarik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</w:p>
    <w:p w:rsidR="00807A33" w:rsidRPr="00BA33CC" w:rsidRDefault="00807A33" w:rsidP="00B461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Përpunon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materialet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arkivore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, duke </w:t>
      </w:r>
      <w:proofErr w:type="spellStart"/>
      <w:proofErr w:type="gram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inventarizuar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sipas</w:t>
      </w:r>
      <w:proofErr w:type="spellEnd"/>
      <w:proofErr w:type="gram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procedurave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standart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gjitha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</w:t>
      </w:r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to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akte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mënyrë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manuale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por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edhe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elektronike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 </w:t>
      </w:r>
    </w:p>
    <w:p w:rsidR="00B4617B" w:rsidRPr="00BA33CC" w:rsidRDefault="00B4617B" w:rsidP="00BA33C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Organizon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administrimin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dokumentacionit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që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trajtohet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nga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procesi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arkivimit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; </w:t>
      </w:r>
      <w:proofErr w:type="spellStart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Mban</w:t>
      </w:r>
      <w:proofErr w:type="spellEnd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proces</w:t>
      </w:r>
      <w:proofErr w:type="spellEnd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- verbal me </w:t>
      </w:r>
      <w:proofErr w:type="spellStart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dokumentat</w:t>
      </w:r>
      <w:proofErr w:type="spellEnd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dhe</w:t>
      </w:r>
      <w:proofErr w:type="spellEnd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dosjet</w:t>
      </w:r>
      <w:proofErr w:type="spellEnd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që</w:t>
      </w:r>
      <w:proofErr w:type="spellEnd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hyjnë</w:t>
      </w:r>
      <w:proofErr w:type="spellEnd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në</w:t>
      </w:r>
      <w:proofErr w:type="spellEnd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arkivë</w:t>
      </w:r>
      <w:proofErr w:type="spellEnd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.</w:t>
      </w:r>
      <w:r w:rsidR="00BA33CC"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Plotëson</w:t>
      </w:r>
      <w:proofErr w:type="spellEnd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fletë</w:t>
      </w:r>
      <w:proofErr w:type="spellEnd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daljet</w:t>
      </w:r>
      <w:proofErr w:type="spellEnd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në</w:t>
      </w:r>
      <w:proofErr w:type="spellEnd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momentin</w:t>
      </w:r>
      <w:proofErr w:type="spellEnd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daljes</w:t>
      </w:r>
      <w:proofErr w:type="spellEnd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së</w:t>
      </w:r>
      <w:proofErr w:type="spellEnd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dokumentave</w:t>
      </w:r>
      <w:proofErr w:type="spellEnd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nga</w:t>
      </w:r>
      <w:proofErr w:type="spellEnd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arkiva</w:t>
      </w:r>
      <w:proofErr w:type="spellEnd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.</w:t>
      </w:r>
    </w:p>
    <w:p w:rsidR="00DE6948" w:rsidRPr="00BA33CC" w:rsidRDefault="00807A33" w:rsidP="00B461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Kujdeset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për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mirëmbajtjen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indekseve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dhe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regjistrave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arkiv</w:t>
      </w:r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</w:p>
    <w:p w:rsidR="002470B6" w:rsidRPr="00BA33CC" w:rsidRDefault="00B4617B" w:rsidP="00DC4D1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Punon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për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evidentimin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,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ruajtjen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fizike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,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përpunimin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nga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pikëpamja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tekniko-shkencore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dokumentacionin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arkivor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,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sipas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2470B6" w:rsidRPr="00BA33CC">
        <w:rPr>
          <w:rFonts w:ascii="Times New Roman" w:hAnsi="Times New Roman"/>
          <w:color w:val="000000"/>
          <w:sz w:val="24"/>
          <w:szCs w:val="24"/>
          <w:lang w:eastAsia="sq-AL"/>
        </w:rPr>
        <w:t>normativave</w:t>
      </w:r>
      <w:proofErr w:type="spellEnd"/>
      <w:r w:rsidR="002470B6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2470B6" w:rsidRPr="00BA33CC">
        <w:rPr>
          <w:rFonts w:ascii="Times New Roman" w:hAnsi="Times New Roman"/>
          <w:color w:val="000000"/>
          <w:sz w:val="24"/>
          <w:szCs w:val="24"/>
          <w:lang w:eastAsia="sq-AL"/>
        </w:rPr>
        <w:t>dhe</w:t>
      </w:r>
      <w:proofErr w:type="spellEnd"/>
      <w:r w:rsidR="002470B6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afateve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ruajtjes</w:t>
      </w:r>
      <w:proofErr w:type="spellEnd"/>
      <w:r w:rsidR="002470B6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, </w:t>
      </w:r>
      <w:proofErr w:type="spellStart"/>
      <w:r w:rsidR="002470B6" w:rsidRPr="00BA33CC">
        <w:rPr>
          <w:rFonts w:ascii="Times New Roman" w:hAnsi="Times New Roman"/>
          <w:color w:val="000000"/>
          <w:sz w:val="24"/>
          <w:szCs w:val="24"/>
          <w:lang w:eastAsia="sq-AL"/>
        </w:rPr>
        <w:t>sistemimin</w:t>
      </w:r>
      <w:proofErr w:type="spellEnd"/>
      <w:r w:rsidR="002470B6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dhe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shfrytëzimin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dokumentave</w:t>
      </w:r>
      <w:proofErr w:type="spellEnd"/>
    </w:p>
    <w:p w:rsidR="00807A33" w:rsidRPr="00BA33CC" w:rsidRDefault="00807A33" w:rsidP="00DC4D1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Merr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pjes</w:t>
      </w:r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proofErr w:type="spellEnd"/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trajnimet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periodike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kur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trajtohen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çështje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qe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lidhen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me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arkivat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</w:p>
    <w:p w:rsidR="00B4617B" w:rsidRDefault="002470B6" w:rsidP="00DC4D1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val="sq-AL" w:eastAsia="en-GB"/>
        </w:rPr>
        <w:t xml:space="preserve">Punon për përpunimin dhe   hartimin e   listave të  veçimit dhe asgjësimit të dokumentacionit që ka humbur vlerën e ruajtjes te perkohshme, sipas “Normave tekniko-profesionale dhe metodologjike të shërbimit arkivor në Republikën e Shqipërisë”, në fuqi </w:t>
      </w:r>
      <w:r w:rsidR="00B4617B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Kandidatët</w:t>
      </w:r>
      <w:proofErr w:type="spellEnd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duhet</w:t>
      </w:r>
      <w:proofErr w:type="spellEnd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plotësojnë</w:t>
      </w:r>
      <w:proofErr w:type="spellEnd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kërkesat</w:t>
      </w:r>
      <w:proofErr w:type="spellEnd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e </w:t>
      </w:r>
      <w:proofErr w:type="spellStart"/>
      <w:r w:rsidR="002470B6"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përgjithshme</w:t>
      </w:r>
      <w:proofErr w:type="spellEnd"/>
      <w:r w:rsidR="002470B6"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si</w:t>
      </w:r>
      <w:proofErr w:type="spellEnd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vijon</w:t>
      </w:r>
      <w:proofErr w:type="spellEnd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: </w:t>
      </w: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B4617B" w:rsidRPr="00BA33CC" w:rsidRDefault="00B4617B" w:rsidP="002470B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jetë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shtetas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shqiptar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; </w:t>
      </w:r>
    </w:p>
    <w:p w:rsidR="00B4617B" w:rsidRPr="00BA33CC" w:rsidRDefault="002470B6" w:rsidP="002470B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ketë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integritet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lartë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professional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dhe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moral</w:t>
      </w:r>
    </w:p>
    <w:p w:rsidR="00B4617B" w:rsidRPr="00BA33CC" w:rsidRDefault="00B4617B" w:rsidP="00B4617B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jetë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gjendje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mirë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shëndetësore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dhe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aftë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fizikisht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mendërisht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për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vepruar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; </w:t>
      </w:r>
    </w:p>
    <w:p w:rsidR="00DE6948" w:rsidRPr="00BA33CC" w:rsidRDefault="00DE6948" w:rsidP="00B4617B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ruajë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konfidencialitetin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materialeve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arkivore</w:t>
      </w:r>
      <w:proofErr w:type="spellEnd"/>
      <w:r w:rsidR="00807A33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,  </w:t>
      </w:r>
    </w:p>
    <w:p w:rsidR="00B4617B" w:rsidRPr="00BA33CC" w:rsidRDefault="00B4617B" w:rsidP="002470B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lastRenderedPageBreak/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mos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jetë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dënuar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nga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organet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gjyqësore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dhe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drejtësisë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me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vendim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formës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prerë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; </w:t>
      </w:r>
    </w:p>
    <w:p w:rsidR="002470B6" w:rsidRPr="00BA33CC" w:rsidRDefault="002470B6" w:rsidP="002470B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mos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jetë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përjashtuar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/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shkarkuar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nga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administrata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publike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</w:p>
    <w:p w:rsidR="002470B6" w:rsidRPr="00BA33CC" w:rsidRDefault="002470B6" w:rsidP="002470B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ketë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njohuri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programeve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bazë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kompjuterit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</w:p>
    <w:p w:rsidR="002470B6" w:rsidRPr="00BA33CC" w:rsidRDefault="002470B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</w:pPr>
    </w:p>
    <w:p w:rsidR="002470B6" w:rsidRPr="00BA33CC" w:rsidRDefault="002470B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Kandidatët</w:t>
      </w:r>
      <w:proofErr w:type="spellEnd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duhet</w:t>
      </w:r>
      <w:proofErr w:type="spellEnd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plotësojnë</w:t>
      </w:r>
      <w:proofErr w:type="spellEnd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kërkesat</w:t>
      </w:r>
      <w:proofErr w:type="spellEnd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e </w:t>
      </w:r>
      <w:proofErr w:type="spellStart"/>
      <w:proofErr w:type="gramStart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veçanta</w:t>
      </w:r>
      <w:proofErr w:type="spellEnd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 </w:t>
      </w:r>
      <w:proofErr w:type="spellStart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si</w:t>
      </w:r>
      <w:proofErr w:type="spellEnd"/>
      <w:proofErr w:type="gramEnd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vijon</w:t>
      </w:r>
      <w:proofErr w:type="spellEnd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: </w:t>
      </w:r>
    </w:p>
    <w:p w:rsidR="002470B6" w:rsidRPr="00BA33CC" w:rsidRDefault="002470B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</w:pPr>
    </w:p>
    <w:p w:rsidR="002470B6" w:rsidRPr="00BA33CC" w:rsidRDefault="002470B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plotësojë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kërkesat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për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nivelin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e </w:t>
      </w:r>
      <w:proofErr w:type="spellStart"/>
      <w:proofErr w:type="gram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arsimit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,  </w:t>
      </w:r>
      <w:proofErr w:type="spell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përvojës</w:t>
      </w:r>
      <w:proofErr w:type="spellEnd"/>
      <w:proofErr w:type="gram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dhe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kritereve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tjera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si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më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poshtë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: </w:t>
      </w:r>
    </w:p>
    <w:p w:rsidR="008A4216" w:rsidRPr="00BA33CC" w:rsidRDefault="008A421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</w:p>
    <w:p w:rsidR="002470B6" w:rsidRPr="00BA33CC" w:rsidRDefault="002470B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  <w:proofErr w:type="spellStart"/>
      <w:proofErr w:type="gram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Arsimi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:</w:t>
      </w:r>
      <w:proofErr w:type="gram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ketë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D13273">
        <w:rPr>
          <w:rFonts w:ascii="Times New Roman" w:hAnsi="Times New Roman"/>
          <w:bCs/>
          <w:color w:val="000000"/>
          <w:sz w:val="24"/>
          <w:szCs w:val="24"/>
          <w:lang w:eastAsia="sq-AL"/>
        </w:rPr>
        <w:t>të</w:t>
      </w:r>
      <w:proofErr w:type="spellEnd"/>
      <w:r w:rsidR="00D13273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D13273">
        <w:rPr>
          <w:rFonts w:ascii="Times New Roman" w:hAnsi="Times New Roman"/>
          <w:bCs/>
          <w:color w:val="000000"/>
          <w:sz w:val="24"/>
          <w:szCs w:val="24"/>
          <w:lang w:eastAsia="sq-AL"/>
        </w:rPr>
        <w:t>paktën</w:t>
      </w:r>
      <w:proofErr w:type="spellEnd"/>
      <w:r w:rsidR="00D13273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diplomë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nivelin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bachelor </w:t>
      </w:r>
      <w:proofErr w:type="spell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n</w:t>
      </w:r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ë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shkencat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shoq</w:t>
      </w:r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ë</w:t>
      </w:r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rore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.</w:t>
      </w:r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Diplomat e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marra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jashtë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vendit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duhet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të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jenë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të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njohura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paraprakisht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nga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institucioni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përgjegjës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për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njehësimin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e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diplomave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,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sipas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legjislacionit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në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fuqi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.</w:t>
      </w:r>
    </w:p>
    <w:p w:rsidR="008A4216" w:rsidRPr="00BA33CC" w:rsidRDefault="008A421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</w:p>
    <w:p w:rsidR="00D13273" w:rsidRDefault="002470B6" w:rsidP="00BA33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  <w:proofErr w:type="spellStart"/>
      <w:proofErr w:type="gramStart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P</w:t>
      </w:r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ë</w:t>
      </w:r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rvoja</w:t>
      </w:r>
      <w:proofErr w:type="spell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:</w:t>
      </w:r>
      <w:proofErr w:type="gramEnd"/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 </w:t>
      </w:r>
    </w:p>
    <w:p w:rsidR="00D13273" w:rsidRDefault="00D13273" w:rsidP="00BA33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</w:p>
    <w:p w:rsidR="00BA33CC" w:rsidRPr="00BA33CC" w:rsidRDefault="00D13273" w:rsidP="00BA33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>-</w:t>
      </w:r>
      <w:proofErr w:type="spellStart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Të</w:t>
      </w:r>
      <w:proofErr w:type="spellEnd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ketë</w:t>
      </w:r>
      <w:proofErr w:type="spellEnd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experiencë</w:t>
      </w:r>
      <w:proofErr w:type="spellEnd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pune</w:t>
      </w:r>
      <w:proofErr w:type="spellEnd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të</w:t>
      </w:r>
      <w:proofErr w:type="spellEnd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mëparshme</w:t>
      </w:r>
      <w:proofErr w:type="spellEnd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në</w:t>
      </w:r>
      <w:proofErr w:type="spellEnd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këtë</w:t>
      </w:r>
      <w:proofErr w:type="spellEnd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profil</w:t>
      </w:r>
      <w:proofErr w:type="spellEnd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/</w:t>
      </w:r>
      <w:proofErr w:type="spellStart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pozicion</w:t>
      </w:r>
      <w:proofErr w:type="spellEnd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pune</w:t>
      </w:r>
      <w:proofErr w:type="spellEnd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ose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internshipi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/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praktika</w:t>
      </w:r>
      <w:proofErr w:type="spellEnd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profesionale</w:t>
      </w:r>
      <w:proofErr w:type="spellEnd"/>
    </w:p>
    <w:p w:rsidR="002470B6" w:rsidRPr="00BA33CC" w:rsidRDefault="002470B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</w:p>
    <w:p w:rsidR="00DE6948" w:rsidRPr="00BA33CC" w:rsidRDefault="00D13273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>-</w:t>
      </w:r>
      <w:proofErr w:type="spellStart"/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Të</w:t>
      </w:r>
      <w:proofErr w:type="spellEnd"/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ketë</w:t>
      </w:r>
      <w:proofErr w:type="spellEnd"/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kryer</w:t>
      </w:r>
      <w:proofErr w:type="spellEnd"/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trajnime</w:t>
      </w:r>
      <w:proofErr w:type="spellEnd"/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të</w:t>
      </w:r>
      <w:proofErr w:type="spellEnd"/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vazhdueshme</w:t>
      </w:r>
      <w:proofErr w:type="spellEnd"/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në</w:t>
      </w:r>
      <w:proofErr w:type="spellEnd"/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lidhje</w:t>
      </w:r>
      <w:proofErr w:type="spellEnd"/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me </w:t>
      </w:r>
      <w:proofErr w:type="spellStart"/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trajtimin</w:t>
      </w:r>
      <w:proofErr w:type="spellEnd"/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e </w:t>
      </w:r>
      <w:proofErr w:type="spellStart"/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fondeve</w:t>
      </w:r>
      <w:proofErr w:type="spellEnd"/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arkivore</w:t>
      </w:r>
      <w:proofErr w:type="spellEnd"/>
      <w:r w:rsidR="00BA33CC" w:rsidRPr="00BA33CC">
        <w:rPr>
          <w:rFonts w:ascii="Times New Roman" w:hAnsi="Times New Roman"/>
          <w:sz w:val="24"/>
          <w:szCs w:val="24"/>
        </w:rPr>
        <w:t xml:space="preserve"> </w:t>
      </w:r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</w:p>
    <w:p w:rsidR="008A4216" w:rsidRPr="00BA33CC" w:rsidRDefault="008A421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</w:p>
    <w:p w:rsidR="008A4216" w:rsidRPr="00BA33CC" w:rsidRDefault="00D13273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>-</w:t>
      </w:r>
      <w:proofErr w:type="spellStart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Fusha</w:t>
      </w:r>
      <w:proofErr w:type="spellEnd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e </w:t>
      </w:r>
      <w:proofErr w:type="spellStart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njohurive</w:t>
      </w:r>
      <w:proofErr w:type="spellEnd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mbi</w:t>
      </w:r>
      <w:proofErr w:type="spellEnd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të</w:t>
      </w:r>
      <w:proofErr w:type="spellEnd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cilat</w:t>
      </w:r>
      <w:proofErr w:type="spellEnd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do </w:t>
      </w:r>
      <w:proofErr w:type="spellStart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të</w:t>
      </w:r>
      <w:proofErr w:type="spellEnd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intervistohen</w:t>
      </w:r>
      <w:proofErr w:type="spellEnd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proofErr w:type="gramStart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kandidatët</w:t>
      </w:r>
      <w:proofErr w:type="spellEnd"/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:</w:t>
      </w:r>
      <w:proofErr w:type="gramEnd"/>
    </w:p>
    <w:p w:rsidR="008A4216" w:rsidRPr="00BA33CC" w:rsidRDefault="008A4216" w:rsidP="00BA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</w:pPr>
    </w:p>
    <w:p w:rsidR="00BA33CC" w:rsidRPr="00D13273" w:rsidRDefault="008A4216" w:rsidP="00D13273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</w:pP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Njohuri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mbi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Ligjin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nr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. 9154,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datë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06.11.2003, “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Mbi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arkivat</w:t>
      </w:r>
      <w:proofErr w:type="spellEnd"/>
      <w:proofErr w:type="gram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”, 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i</w:t>
      </w:r>
      <w:proofErr w:type="spellEnd"/>
      <w:proofErr w:type="gram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ndryshuar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si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dhe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akteve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nënligjore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në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zbatim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të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tij</w:t>
      </w:r>
      <w:proofErr w:type="spellEnd"/>
      <w:r w:rsidR="00BA33CC" w:rsidRPr="00D1327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BA33CC" w:rsidRDefault="00BA33CC" w:rsidP="00BA33CC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</w:pP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Normat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tekniko-profesionale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dhe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metodologjike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të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shërbimit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arkivor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në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Republikën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e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Shqipërisë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, </w:t>
      </w:r>
    </w:p>
    <w:p w:rsidR="00BA33CC" w:rsidRDefault="00BA33CC" w:rsidP="00BA33CC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</w:pP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Ligjit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nr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. 10/2023 “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për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informacionin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e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klasifikuar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”</w:t>
      </w:r>
    </w:p>
    <w:p w:rsidR="008A4216" w:rsidRPr="00D13273" w:rsidRDefault="008A4216" w:rsidP="00BA33CC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</w:pP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Njohuri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të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përgjithshme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mbi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ligjin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nr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. 7961,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datë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12.07.1995</w:t>
      </w:r>
      <w:proofErr w:type="gram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“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Kodi</w:t>
      </w:r>
      <w:proofErr w:type="spellEnd"/>
      <w:proofErr w:type="gram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="00DE6948"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i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pun</w:t>
      </w:r>
      <w:r w:rsidR="00DE6948"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ë</w:t>
      </w:r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s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n</w:t>
      </w:r>
      <w:r w:rsidR="00DE6948"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ë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Republik</w:t>
      </w:r>
      <w:r w:rsidR="00DE6948"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ë</w:t>
      </w:r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n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e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Shqipërisë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”,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i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ndryshuar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, 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për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të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drejtat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dhe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detyrimet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e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Punëdhënësit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dhe</w:t>
      </w:r>
      <w:proofErr w:type="spellEnd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</w:t>
      </w:r>
      <w:proofErr w:type="spellStart"/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Punëmarrë</w:t>
      </w:r>
      <w:r w:rsidR="00BA33CC"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sit</w:t>
      </w:r>
      <w:proofErr w:type="spellEnd"/>
      <w:r w:rsidR="00BA33CC"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  </w:t>
      </w:r>
    </w:p>
    <w:p w:rsidR="002470B6" w:rsidRPr="00BA33CC" w:rsidRDefault="002470B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</w:pP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- DOKUMENTACIONI, MËNYRA DHE AFATI I DORËZIMIT </w:t>
      </w: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Kandidatët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duhet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dorëzojnë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dokumentat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më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poshtë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: </w:t>
      </w: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B4617B" w:rsidRPr="00BA33CC" w:rsidRDefault="00B4617B" w:rsidP="00B4617B">
      <w:pPr>
        <w:autoSpaceDE w:val="0"/>
        <w:autoSpaceDN w:val="0"/>
        <w:adjustRightInd w:val="0"/>
        <w:spacing w:after="3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1.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Kërkesë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për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aplikim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; </w:t>
      </w:r>
    </w:p>
    <w:p w:rsidR="00B4617B" w:rsidRPr="00BA33CC" w:rsidRDefault="00B4617B" w:rsidP="00B4617B">
      <w:pPr>
        <w:autoSpaceDE w:val="0"/>
        <w:autoSpaceDN w:val="0"/>
        <w:adjustRightInd w:val="0"/>
        <w:spacing w:after="3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2. Curriculum Vitae </w:t>
      </w:r>
    </w:p>
    <w:p w:rsidR="00D13273" w:rsidRPr="00BA33CC" w:rsidRDefault="00B4617B" w:rsidP="00B4617B">
      <w:pPr>
        <w:autoSpaceDE w:val="0"/>
        <w:autoSpaceDN w:val="0"/>
        <w:adjustRightInd w:val="0"/>
        <w:spacing w:after="3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3.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Fotokopje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Kartës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Identitetit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; </w:t>
      </w:r>
    </w:p>
    <w:p w:rsidR="00B4617B" w:rsidRPr="00BA33CC" w:rsidRDefault="00D13273" w:rsidP="00B4617B">
      <w:pPr>
        <w:autoSpaceDE w:val="0"/>
        <w:autoSpaceDN w:val="0"/>
        <w:adjustRightInd w:val="0"/>
        <w:spacing w:after="3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color w:val="000000"/>
          <w:sz w:val="24"/>
          <w:szCs w:val="24"/>
          <w:lang w:eastAsia="sq-AL"/>
        </w:rPr>
        <w:t>4.</w:t>
      </w:r>
      <w:r w:rsidR="008A4216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8A4216" w:rsidRPr="00BA33CC">
        <w:rPr>
          <w:rFonts w:ascii="Times New Roman" w:hAnsi="Times New Roman"/>
          <w:color w:val="000000"/>
          <w:sz w:val="24"/>
          <w:szCs w:val="24"/>
          <w:lang w:eastAsia="sq-AL"/>
        </w:rPr>
        <w:t>Fotokopje</w:t>
      </w:r>
      <w:proofErr w:type="spellEnd"/>
      <w:r w:rsidR="008A4216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 w:rsidR="008A4216" w:rsidRPr="00BA33CC">
        <w:rPr>
          <w:rFonts w:ascii="Times New Roman" w:hAnsi="Times New Roman"/>
          <w:color w:val="000000"/>
          <w:sz w:val="24"/>
          <w:szCs w:val="24"/>
          <w:lang w:eastAsia="sq-AL"/>
        </w:rPr>
        <w:t>diplomës</w:t>
      </w:r>
      <w:proofErr w:type="spellEnd"/>
      <w:r w:rsidR="004342FC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sq-AL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sq-AL"/>
        </w:rPr>
        <w:t>listes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se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eastAsia="sq-AL"/>
        </w:rPr>
        <w:t>notave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 w:rsidR="00B4617B" w:rsidRPr="00BA33CC">
        <w:rPr>
          <w:rFonts w:ascii="Times New Roman" w:hAnsi="Times New Roman"/>
          <w:color w:val="000000"/>
          <w:sz w:val="24"/>
          <w:szCs w:val="24"/>
          <w:lang w:eastAsia="sq-AL"/>
        </w:rPr>
        <w:t>;</w:t>
      </w:r>
      <w:proofErr w:type="gramEnd"/>
      <w:r w:rsidR="00B4617B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</w:p>
    <w:p w:rsidR="00B4617B" w:rsidRPr="00BA33CC" w:rsidRDefault="00B4617B" w:rsidP="00B4617B">
      <w:pPr>
        <w:autoSpaceDE w:val="0"/>
        <w:autoSpaceDN w:val="0"/>
        <w:adjustRightInd w:val="0"/>
        <w:spacing w:after="3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6.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Çertifikata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kualifikimi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proofErr w:type="gram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ndryshme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 w:rsidR="008A4216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p</w:t>
      </w:r>
      <w:r w:rsidR="008A4216" w:rsidRPr="00BA33CC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r</w:t>
      </w:r>
      <w:proofErr w:type="spellEnd"/>
      <w:proofErr w:type="gram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pozicionin</w:t>
      </w:r>
      <w:proofErr w:type="spellEnd"/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(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rast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se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ka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); </w:t>
      </w:r>
    </w:p>
    <w:p w:rsidR="00B4617B" w:rsidRPr="00BA33CC" w:rsidRDefault="00B4617B" w:rsidP="00B4617B">
      <w:pPr>
        <w:autoSpaceDE w:val="0"/>
        <w:autoSpaceDN w:val="0"/>
        <w:adjustRightInd w:val="0"/>
        <w:spacing w:after="3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7. </w:t>
      </w:r>
      <w:proofErr w:type="spellStart"/>
      <w:r w:rsidR="00D13273" w:rsidRPr="00BD1504">
        <w:rPr>
          <w:rFonts w:ascii="Times New Roman" w:hAnsi="Times New Roman"/>
          <w:sz w:val="24"/>
          <w:szCs w:val="24"/>
        </w:rPr>
        <w:t>Fotokopje</w:t>
      </w:r>
      <w:proofErr w:type="spellEnd"/>
      <w:r w:rsidR="00D13273" w:rsidRPr="00BD1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273" w:rsidRPr="00BD1504">
        <w:rPr>
          <w:rFonts w:ascii="Times New Roman" w:hAnsi="Times New Roman"/>
          <w:sz w:val="24"/>
          <w:szCs w:val="24"/>
        </w:rPr>
        <w:t>të</w:t>
      </w:r>
      <w:proofErr w:type="spellEnd"/>
      <w:r w:rsidR="00D13273" w:rsidRPr="00BD1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273" w:rsidRPr="00BD1504">
        <w:rPr>
          <w:rFonts w:ascii="Times New Roman" w:hAnsi="Times New Roman"/>
          <w:sz w:val="24"/>
          <w:szCs w:val="24"/>
        </w:rPr>
        <w:t>librezës</w:t>
      </w:r>
      <w:proofErr w:type="spellEnd"/>
      <w:r w:rsidR="00D13273" w:rsidRPr="00BD1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273" w:rsidRPr="00BD1504">
        <w:rPr>
          <w:rFonts w:ascii="Times New Roman" w:hAnsi="Times New Roman"/>
          <w:sz w:val="24"/>
          <w:szCs w:val="24"/>
        </w:rPr>
        <w:t>së</w:t>
      </w:r>
      <w:proofErr w:type="spellEnd"/>
      <w:r w:rsidR="00D13273" w:rsidRPr="00BD1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273" w:rsidRPr="00BD1504">
        <w:rPr>
          <w:rFonts w:ascii="Times New Roman" w:hAnsi="Times New Roman"/>
          <w:sz w:val="24"/>
          <w:szCs w:val="24"/>
        </w:rPr>
        <w:t>punës</w:t>
      </w:r>
      <w:proofErr w:type="spellEnd"/>
      <w:r w:rsidR="00D13273" w:rsidRPr="00BD150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13273" w:rsidRPr="00BD1504">
        <w:rPr>
          <w:rFonts w:ascii="Times New Roman" w:hAnsi="Times New Roman"/>
          <w:sz w:val="24"/>
          <w:szCs w:val="24"/>
        </w:rPr>
        <w:t>të</w:t>
      </w:r>
      <w:proofErr w:type="spellEnd"/>
      <w:r w:rsidR="00D13273" w:rsidRPr="00BD1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273" w:rsidRPr="00BD1504">
        <w:rPr>
          <w:rFonts w:ascii="Times New Roman" w:hAnsi="Times New Roman"/>
          <w:sz w:val="24"/>
          <w:szCs w:val="24"/>
        </w:rPr>
        <w:t>gjithë</w:t>
      </w:r>
      <w:proofErr w:type="spellEnd"/>
      <w:r w:rsidR="00D13273" w:rsidRPr="00BD1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273" w:rsidRPr="00BD1504">
        <w:rPr>
          <w:rFonts w:ascii="Times New Roman" w:hAnsi="Times New Roman"/>
          <w:sz w:val="24"/>
          <w:szCs w:val="24"/>
        </w:rPr>
        <w:t>faqet</w:t>
      </w:r>
      <w:proofErr w:type="spellEnd"/>
      <w:r w:rsidR="00D13273" w:rsidRPr="00BD1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273" w:rsidRPr="00BD1504">
        <w:rPr>
          <w:rFonts w:ascii="Times New Roman" w:hAnsi="Times New Roman"/>
          <w:sz w:val="24"/>
          <w:szCs w:val="24"/>
        </w:rPr>
        <w:t>që</w:t>
      </w:r>
      <w:proofErr w:type="spellEnd"/>
      <w:r w:rsidR="00D13273" w:rsidRPr="00BD1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273" w:rsidRPr="00BD1504">
        <w:rPr>
          <w:rFonts w:ascii="Times New Roman" w:hAnsi="Times New Roman"/>
          <w:sz w:val="24"/>
          <w:szCs w:val="24"/>
        </w:rPr>
        <w:t>vërtetojnë</w:t>
      </w:r>
      <w:proofErr w:type="spellEnd"/>
      <w:r w:rsidR="00D13273" w:rsidRPr="00BD1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273" w:rsidRPr="00BD1504">
        <w:rPr>
          <w:rFonts w:ascii="Times New Roman" w:hAnsi="Times New Roman"/>
          <w:sz w:val="24"/>
          <w:szCs w:val="24"/>
        </w:rPr>
        <w:t>eksperiencën</w:t>
      </w:r>
      <w:proofErr w:type="spellEnd"/>
      <w:r w:rsidR="00D13273" w:rsidRPr="00BD1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273" w:rsidRPr="00BD1504">
        <w:rPr>
          <w:rFonts w:ascii="Times New Roman" w:hAnsi="Times New Roman"/>
          <w:sz w:val="24"/>
          <w:szCs w:val="24"/>
        </w:rPr>
        <w:t>në</w:t>
      </w:r>
      <w:proofErr w:type="spellEnd"/>
      <w:r w:rsidR="00D13273" w:rsidRPr="00BD1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273" w:rsidRPr="00BD1504">
        <w:rPr>
          <w:rFonts w:ascii="Times New Roman" w:hAnsi="Times New Roman"/>
          <w:sz w:val="24"/>
          <w:szCs w:val="24"/>
        </w:rPr>
        <w:t>punë</w:t>
      </w:r>
      <w:proofErr w:type="spellEnd"/>
    </w:p>
    <w:p w:rsidR="00B4617B" w:rsidRPr="00BA33CC" w:rsidRDefault="00B4617B" w:rsidP="00B4617B">
      <w:pPr>
        <w:autoSpaceDE w:val="0"/>
        <w:autoSpaceDN w:val="0"/>
        <w:adjustRightInd w:val="0"/>
        <w:spacing w:after="3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8.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Motivacioni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largimit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nga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puna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fundit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(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se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ka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qenë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punësuar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); </w:t>
      </w:r>
    </w:p>
    <w:p w:rsidR="00D13273" w:rsidRDefault="00B4617B" w:rsidP="00B4617B">
      <w:pPr>
        <w:autoSpaceDE w:val="0"/>
        <w:autoSpaceDN w:val="0"/>
        <w:adjustRightInd w:val="0"/>
        <w:spacing w:after="3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9. </w:t>
      </w:r>
      <w:proofErr w:type="spellStart"/>
      <w:r w:rsidR="00D13273" w:rsidRPr="00BD1504">
        <w:rPr>
          <w:rFonts w:ascii="Times New Roman" w:hAnsi="Times New Roman"/>
          <w:sz w:val="24"/>
          <w:szCs w:val="24"/>
        </w:rPr>
        <w:t>Vërtetim</w:t>
      </w:r>
      <w:proofErr w:type="spellEnd"/>
      <w:r w:rsidR="00D13273" w:rsidRPr="00BD1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273" w:rsidRPr="00BD1504">
        <w:rPr>
          <w:rFonts w:ascii="Times New Roman" w:hAnsi="Times New Roman"/>
          <w:sz w:val="24"/>
          <w:szCs w:val="24"/>
        </w:rPr>
        <w:t>të</w:t>
      </w:r>
      <w:proofErr w:type="spellEnd"/>
      <w:r w:rsidR="00D13273" w:rsidRPr="00BD1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273" w:rsidRPr="00BD1504">
        <w:rPr>
          <w:rFonts w:ascii="Times New Roman" w:hAnsi="Times New Roman"/>
          <w:sz w:val="24"/>
          <w:szCs w:val="24"/>
        </w:rPr>
        <w:t>gjendjes</w:t>
      </w:r>
      <w:proofErr w:type="spellEnd"/>
      <w:r w:rsidR="00D13273" w:rsidRPr="00BD1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273" w:rsidRPr="00BD1504">
        <w:rPr>
          <w:rFonts w:ascii="Times New Roman" w:hAnsi="Times New Roman"/>
          <w:sz w:val="24"/>
          <w:szCs w:val="24"/>
        </w:rPr>
        <w:t>shëndetësore</w:t>
      </w:r>
      <w:proofErr w:type="spellEnd"/>
      <w:r w:rsidR="00D13273">
        <w:rPr>
          <w:rFonts w:ascii="Times New Roman" w:hAnsi="Times New Roman"/>
          <w:sz w:val="24"/>
          <w:szCs w:val="24"/>
        </w:rPr>
        <w:t>;</w:t>
      </w:r>
      <w:r w:rsidR="00D13273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</w:p>
    <w:p w:rsidR="00B4617B" w:rsidRPr="00BA33CC" w:rsidRDefault="00B4617B" w:rsidP="00B4617B">
      <w:pPr>
        <w:autoSpaceDE w:val="0"/>
        <w:autoSpaceDN w:val="0"/>
        <w:adjustRightInd w:val="0"/>
        <w:spacing w:after="3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10.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Vërtetim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gjendjes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Gjyqësore</w:t>
      </w:r>
      <w:proofErr w:type="spellEnd"/>
      <w:r w:rsidR="00D1327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13273">
        <w:rPr>
          <w:rFonts w:ascii="Times New Roman" w:hAnsi="Times New Roman"/>
          <w:color w:val="000000"/>
          <w:sz w:val="24"/>
          <w:szCs w:val="24"/>
          <w:lang w:eastAsia="sq-AL"/>
        </w:rPr>
        <w:t>dhe</w:t>
      </w:r>
      <w:proofErr w:type="spellEnd"/>
      <w:r w:rsidR="00D13273">
        <w:rPr>
          <w:rFonts w:ascii="Times New Roman" w:hAnsi="Times New Roman"/>
          <w:color w:val="000000"/>
          <w:sz w:val="24"/>
          <w:szCs w:val="24"/>
          <w:lang w:eastAsia="sq-AL"/>
        </w:rPr>
        <w:t>/</w:t>
      </w:r>
      <w:proofErr w:type="spellStart"/>
      <w:r w:rsidR="00D13273">
        <w:rPr>
          <w:rFonts w:ascii="Times New Roman" w:hAnsi="Times New Roman"/>
          <w:color w:val="000000"/>
          <w:sz w:val="24"/>
          <w:szCs w:val="24"/>
          <w:lang w:eastAsia="sq-AL"/>
        </w:rPr>
        <w:t>ose</w:t>
      </w:r>
      <w:proofErr w:type="spellEnd"/>
      <w:r w:rsidR="00D1327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D13273" w:rsidRPr="00BD1504">
        <w:rPr>
          <w:rFonts w:ascii="Times New Roman" w:hAnsi="Times New Roman"/>
          <w:sz w:val="24"/>
          <w:szCs w:val="24"/>
        </w:rPr>
        <w:t>Vetëdeklarim</w:t>
      </w:r>
      <w:proofErr w:type="spellEnd"/>
      <w:r w:rsidR="00D13273" w:rsidRPr="00BD1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273" w:rsidRPr="00BD1504">
        <w:rPr>
          <w:rFonts w:ascii="Times New Roman" w:hAnsi="Times New Roman"/>
          <w:sz w:val="24"/>
          <w:szCs w:val="24"/>
        </w:rPr>
        <w:t>të</w:t>
      </w:r>
      <w:proofErr w:type="spellEnd"/>
      <w:r w:rsidR="00D13273" w:rsidRPr="00BD1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273" w:rsidRPr="00BD1504">
        <w:rPr>
          <w:rFonts w:ascii="Times New Roman" w:hAnsi="Times New Roman"/>
          <w:sz w:val="24"/>
          <w:szCs w:val="24"/>
        </w:rPr>
        <w:t>gjendjes</w:t>
      </w:r>
      <w:proofErr w:type="spellEnd"/>
      <w:r w:rsidR="00D13273" w:rsidRPr="00BD1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273" w:rsidRPr="00BD1504">
        <w:rPr>
          <w:rFonts w:ascii="Times New Roman" w:hAnsi="Times New Roman"/>
          <w:sz w:val="24"/>
          <w:szCs w:val="24"/>
        </w:rPr>
        <w:t>gjyqësore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; </w:t>
      </w:r>
    </w:p>
    <w:p w:rsidR="00B4617B" w:rsidRPr="00BA33CC" w:rsidRDefault="008A4216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</w:p>
    <w:p w:rsidR="008A4216" w:rsidRPr="00BA33CC" w:rsidRDefault="008A4216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Mosdor</w:t>
      </w:r>
      <w:r w:rsidR="00ED43C8" w:rsidRPr="00BA33CC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zimi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ED43C8" w:rsidRPr="00BA33CC">
        <w:rPr>
          <w:rFonts w:ascii="Times New Roman" w:hAnsi="Times New Roman"/>
          <w:color w:val="000000"/>
          <w:sz w:val="24"/>
          <w:szCs w:val="24"/>
          <w:lang w:eastAsia="sq-AL"/>
        </w:rPr>
        <w:t>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dokumentacionit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dhe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proofErr w:type="gram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mosp</w:t>
      </w:r>
      <w:r w:rsidR="00ED43C8" w:rsidRPr="00BA33CC">
        <w:rPr>
          <w:rFonts w:ascii="Times New Roman" w:hAnsi="Times New Roman"/>
          <w:color w:val="000000"/>
          <w:sz w:val="24"/>
          <w:szCs w:val="24"/>
          <w:lang w:eastAsia="sq-AL"/>
        </w:rPr>
        <w:t>lotësimi</w:t>
      </w:r>
      <w:proofErr w:type="spellEnd"/>
      <w:r w:rsidR="00ED43C8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 </w:t>
      </w:r>
      <w:proofErr w:type="spellStart"/>
      <w:r w:rsidR="00ED43C8" w:rsidRPr="00BA33CC">
        <w:rPr>
          <w:rFonts w:ascii="Times New Roman" w:hAnsi="Times New Roman"/>
          <w:color w:val="000000"/>
          <w:sz w:val="24"/>
          <w:szCs w:val="24"/>
          <w:lang w:eastAsia="sq-AL"/>
        </w:rPr>
        <w:t>i</w:t>
      </w:r>
      <w:proofErr w:type="spellEnd"/>
      <w:proofErr w:type="gram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kritereve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 w:rsidR="00ED43C8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e </w:t>
      </w:r>
      <w:proofErr w:type="spellStart"/>
      <w:r w:rsidR="00ED43C8" w:rsidRPr="00BA33CC">
        <w:rPr>
          <w:rFonts w:ascii="Times New Roman" w:hAnsi="Times New Roman"/>
          <w:color w:val="000000"/>
          <w:sz w:val="24"/>
          <w:szCs w:val="24"/>
          <w:lang w:eastAsia="sq-AL"/>
        </w:rPr>
        <w:t>skualifikojnë</w:t>
      </w:r>
      <w:proofErr w:type="spellEnd"/>
      <w:r w:rsidR="00ED43C8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ED43C8" w:rsidRPr="00BA33CC">
        <w:rPr>
          <w:rFonts w:ascii="Times New Roman" w:hAnsi="Times New Roman"/>
          <w:color w:val="000000"/>
          <w:sz w:val="24"/>
          <w:szCs w:val="24"/>
          <w:lang w:eastAsia="sq-AL"/>
        </w:rPr>
        <w:t>automatikisht</w:t>
      </w:r>
      <w:proofErr w:type="spellEnd"/>
      <w:r w:rsidR="00ED43C8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ED43C8" w:rsidRPr="00BA33CC">
        <w:rPr>
          <w:rFonts w:ascii="Times New Roman" w:hAnsi="Times New Roman"/>
          <w:color w:val="000000"/>
          <w:sz w:val="24"/>
          <w:szCs w:val="24"/>
          <w:lang w:eastAsia="sq-AL"/>
        </w:rPr>
        <w:t>aplikantin</w:t>
      </w:r>
      <w:proofErr w:type="spellEnd"/>
    </w:p>
    <w:p w:rsidR="00ED43C8" w:rsidRPr="00BA33CC" w:rsidRDefault="00ED43C8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ED43C8" w:rsidRPr="00BA33CC" w:rsidRDefault="00ED43C8" w:rsidP="004E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Aplikimi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dhe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dorëzimi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gjithë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dokumenteve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cituara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më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sipër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, 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duhet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bëhet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brenda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datës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1</w:t>
      </w:r>
      <w:r w:rsidR="00EC0C35">
        <w:rPr>
          <w:rFonts w:ascii="Times New Roman" w:hAnsi="Times New Roman"/>
          <w:color w:val="000000"/>
          <w:sz w:val="24"/>
          <w:szCs w:val="24"/>
          <w:lang w:eastAsia="sq-AL"/>
        </w:rPr>
        <w:t>7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Shkurt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2025,</w:t>
      </w:r>
      <w:bookmarkStart w:id="0" w:name="_GoBack"/>
      <w:bookmarkEnd w:id="0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 </w:t>
      </w:r>
      <w:r w:rsidRPr="00BA33CC">
        <w:rPr>
          <w:rFonts w:ascii="Times New Roman" w:hAnsi="Times New Roman"/>
          <w:sz w:val="24"/>
          <w:szCs w:val="24"/>
        </w:rPr>
        <w:t xml:space="preserve">me </w:t>
      </w:r>
      <w:proofErr w:type="spellStart"/>
      <w:r w:rsidRPr="00BA33CC">
        <w:rPr>
          <w:rFonts w:ascii="Times New Roman" w:hAnsi="Times New Roman"/>
          <w:sz w:val="24"/>
          <w:szCs w:val="24"/>
        </w:rPr>
        <w:t>postë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apo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origjinale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ose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noterizuara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në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ambjentet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 e </w:t>
      </w:r>
      <w:proofErr w:type="spellStart"/>
      <w:r w:rsidRPr="00BA33CC">
        <w:rPr>
          <w:rFonts w:ascii="Times New Roman" w:hAnsi="Times New Roman"/>
          <w:sz w:val="24"/>
          <w:szCs w:val="24"/>
        </w:rPr>
        <w:t>Zyrës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së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lastRenderedPageBreak/>
        <w:t>Komisionerit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për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Drejtën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A33CC">
        <w:rPr>
          <w:rFonts w:ascii="Times New Roman" w:hAnsi="Times New Roman"/>
          <w:sz w:val="24"/>
          <w:szCs w:val="24"/>
        </w:rPr>
        <w:t>Informimit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dhe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Mbrojtjen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A33CC">
        <w:rPr>
          <w:rFonts w:ascii="Times New Roman" w:hAnsi="Times New Roman"/>
          <w:sz w:val="24"/>
          <w:szCs w:val="24"/>
        </w:rPr>
        <w:t>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dhënave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Personale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33CC">
        <w:rPr>
          <w:rFonts w:ascii="Times New Roman" w:hAnsi="Times New Roman"/>
          <w:sz w:val="24"/>
          <w:szCs w:val="24"/>
        </w:rPr>
        <w:t>në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rrugën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Abdi </w:t>
      </w:r>
      <w:proofErr w:type="spellStart"/>
      <w:r w:rsidRPr="00BA33CC">
        <w:rPr>
          <w:rFonts w:ascii="Times New Roman" w:hAnsi="Times New Roman"/>
          <w:sz w:val="24"/>
          <w:szCs w:val="24"/>
        </w:rPr>
        <w:t>Toptani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ND.5, </w:t>
      </w:r>
      <w:proofErr w:type="spellStart"/>
      <w:r w:rsidRPr="00BA33CC">
        <w:rPr>
          <w:rFonts w:ascii="Times New Roman" w:hAnsi="Times New Roman"/>
          <w:sz w:val="24"/>
          <w:szCs w:val="24"/>
        </w:rPr>
        <w:t>Tiranë</w:t>
      </w:r>
      <w:proofErr w:type="spellEnd"/>
      <w:r w:rsidRPr="00BA33CC">
        <w:rPr>
          <w:rFonts w:ascii="Times New Roman" w:hAnsi="Times New Roman"/>
          <w:sz w:val="24"/>
          <w:szCs w:val="24"/>
        </w:rPr>
        <w:t>.</w:t>
      </w:r>
    </w:p>
    <w:p w:rsidR="004E1AED" w:rsidRPr="00BA33CC" w:rsidRDefault="004E1AED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AED" w:rsidRPr="00BA33CC" w:rsidRDefault="00ED43C8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A33CC">
        <w:rPr>
          <w:rFonts w:ascii="Times New Roman" w:hAnsi="Times New Roman"/>
          <w:sz w:val="24"/>
          <w:szCs w:val="24"/>
        </w:rPr>
        <w:t>Zhvillimi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A33CC">
        <w:rPr>
          <w:rFonts w:ascii="Times New Roman" w:hAnsi="Times New Roman"/>
          <w:sz w:val="24"/>
          <w:szCs w:val="24"/>
        </w:rPr>
        <w:t>i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A33CC">
        <w:rPr>
          <w:rFonts w:ascii="Times New Roman" w:hAnsi="Times New Roman"/>
          <w:sz w:val="24"/>
          <w:szCs w:val="24"/>
        </w:rPr>
        <w:t>intervistës</w:t>
      </w:r>
      <w:proofErr w:type="spellEnd"/>
      <w:proofErr w:type="gramEnd"/>
      <w:r w:rsidRPr="00BA33C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A33CC">
        <w:rPr>
          <w:rFonts w:ascii="Times New Roman" w:hAnsi="Times New Roman"/>
          <w:sz w:val="24"/>
          <w:szCs w:val="24"/>
        </w:rPr>
        <w:t>aplikantët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A33CC">
        <w:rPr>
          <w:rFonts w:ascii="Times New Roman" w:hAnsi="Times New Roman"/>
          <w:sz w:val="24"/>
          <w:szCs w:val="24"/>
        </w:rPr>
        <w:t>përzgjedhur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nga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Komisioni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“Ad-Hoc”, do </w:t>
      </w:r>
      <w:proofErr w:type="spellStart"/>
      <w:r w:rsidRPr="00BA33CC">
        <w:rPr>
          <w:rFonts w:ascii="Times New Roman" w:hAnsi="Times New Roman"/>
          <w:sz w:val="24"/>
          <w:szCs w:val="24"/>
        </w:rPr>
        <w:t>t</w:t>
      </w:r>
      <w:r w:rsidR="004E1AED" w:rsidRPr="00BA33CC">
        <w:rPr>
          <w:rFonts w:ascii="Times New Roman" w:hAnsi="Times New Roman"/>
          <w:sz w:val="24"/>
          <w:szCs w:val="24"/>
        </w:rPr>
        <w:t>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jet</w:t>
      </w:r>
      <w:r w:rsidR="004E1AED" w:rsidRPr="00BA33CC">
        <w:rPr>
          <w:rFonts w:ascii="Times New Roman" w:hAnsi="Times New Roman"/>
          <w:sz w:val="24"/>
          <w:szCs w:val="24"/>
        </w:rPr>
        <w:t>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n</w:t>
      </w:r>
      <w:r w:rsidR="004E1AED" w:rsidRPr="00BA33CC">
        <w:rPr>
          <w:rFonts w:ascii="Times New Roman" w:hAnsi="Times New Roman"/>
          <w:sz w:val="24"/>
          <w:szCs w:val="24"/>
        </w:rPr>
        <w:t>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dat</w:t>
      </w:r>
      <w:r w:rsidR="004E1AED" w:rsidRPr="00BA33CC">
        <w:rPr>
          <w:rFonts w:ascii="Times New Roman" w:hAnsi="Times New Roman"/>
          <w:sz w:val="24"/>
          <w:szCs w:val="24"/>
        </w:rPr>
        <w:t>ë</w:t>
      </w:r>
      <w:r w:rsidRPr="00BA33CC">
        <w:rPr>
          <w:rFonts w:ascii="Times New Roman" w:hAnsi="Times New Roman"/>
          <w:sz w:val="24"/>
          <w:szCs w:val="24"/>
        </w:rPr>
        <w:t>n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28 </w:t>
      </w:r>
      <w:proofErr w:type="spellStart"/>
      <w:r w:rsidRPr="00BA33CC">
        <w:rPr>
          <w:rFonts w:ascii="Times New Roman" w:hAnsi="Times New Roman"/>
          <w:sz w:val="24"/>
          <w:szCs w:val="24"/>
        </w:rPr>
        <w:t>shkurt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2025, </w:t>
      </w:r>
      <w:proofErr w:type="spellStart"/>
      <w:r w:rsidRPr="00BA33CC">
        <w:rPr>
          <w:rFonts w:ascii="Times New Roman" w:hAnsi="Times New Roman"/>
          <w:sz w:val="24"/>
          <w:szCs w:val="24"/>
        </w:rPr>
        <w:t>në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njëjtat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ambjente</w:t>
      </w:r>
      <w:proofErr w:type="spellEnd"/>
      <w:r w:rsidR="004E1AED" w:rsidRPr="00BA33CC">
        <w:rPr>
          <w:rFonts w:ascii="Times New Roman" w:hAnsi="Times New Roman"/>
          <w:sz w:val="24"/>
          <w:szCs w:val="24"/>
        </w:rPr>
        <w:t xml:space="preserve">. </w:t>
      </w:r>
    </w:p>
    <w:p w:rsidR="004E1AED" w:rsidRPr="00BA33CC" w:rsidRDefault="004E1AED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AED" w:rsidRPr="00BA33CC" w:rsidRDefault="004E1AED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A33CC">
        <w:rPr>
          <w:rFonts w:ascii="Times New Roman" w:hAnsi="Times New Roman"/>
          <w:sz w:val="24"/>
          <w:szCs w:val="24"/>
        </w:rPr>
        <w:t>Mënyra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A33CC">
        <w:rPr>
          <w:rFonts w:ascii="Times New Roman" w:hAnsi="Times New Roman"/>
          <w:sz w:val="24"/>
          <w:szCs w:val="24"/>
        </w:rPr>
        <w:t>Vlerësimit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: </w:t>
      </w:r>
    </w:p>
    <w:p w:rsidR="004E1AED" w:rsidRPr="00BA33CC" w:rsidRDefault="004E1AED" w:rsidP="004E1A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</w:t>
      </w:r>
    </w:p>
    <w:p w:rsidR="004E1AED" w:rsidRPr="00BA33CC" w:rsidRDefault="004E1AED" w:rsidP="004E1AE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A33CC">
        <w:rPr>
          <w:rFonts w:ascii="Times New Roman" w:hAnsi="Times New Roman"/>
          <w:sz w:val="24"/>
          <w:szCs w:val="24"/>
        </w:rPr>
        <w:t>Kandidatet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A33CC">
        <w:rPr>
          <w:rFonts w:ascii="Times New Roman" w:hAnsi="Times New Roman"/>
          <w:sz w:val="24"/>
          <w:szCs w:val="24"/>
        </w:rPr>
        <w:t>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vlerësohen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nga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komisioni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Ad </w:t>
      </w:r>
      <w:proofErr w:type="gramStart"/>
      <w:r w:rsidRPr="00BA33CC">
        <w:rPr>
          <w:rFonts w:ascii="Times New Roman" w:hAnsi="Times New Roman"/>
          <w:sz w:val="24"/>
          <w:szCs w:val="24"/>
        </w:rPr>
        <w:t xml:space="preserve">Hoc  </w:t>
      </w:r>
      <w:proofErr w:type="spellStart"/>
      <w:r w:rsidRPr="00BA33CC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ngritur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në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KDIMDP, </w:t>
      </w:r>
      <w:proofErr w:type="spellStart"/>
      <w:r w:rsidRPr="00BA33CC">
        <w:rPr>
          <w:rFonts w:ascii="Times New Roman" w:hAnsi="Times New Roman"/>
          <w:sz w:val="24"/>
          <w:szCs w:val="24"/>
        </w:rPr>
        <w:t>nëpërmjet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dokumentacionit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dorëzuar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dhe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me pas </w:t>
      </w:r>
      <w:proofErr w:type="spellStart"/>
      <w:r w:rsidRPr="00BA33CC">
        <w:rPr>
          <w:rFonts w:ascii="Times New Roman" w:hAnsi="Times New Roman"/>
          <w:sz w:val="24"/>
          <w:szCs w:val="24"/>
        </w:rPr>
        <w:t>intervistës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së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strukturuar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A33CC">
        <w:rPr>
          <w:rFonts w:ascii="Times New Roman" w:hAnsi="Times New Roman"/>
          <w:sz w:val="24"/>
          <w:szCs w:val="24"/>
        </w:rPr>
        <w:t>gojë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A33CC">
        <w:rPr>
          <w:rFonts w:ascii="Times New Roman" w:hAnsi="Times New Roman"/>
          <w:sz w:val="24"/>
          <w:szCs w:val="24"/>
        </w:rPr>
        <w:t>Totali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i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pikëve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vlerësimit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kandidateve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është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r w:rsidRPr="00EC0C35">
        <w:rPr>
          <w:rFonts w:ascii="Times New Roman" w:hAnsi="Times New Roman"/>
          <w:b/>
          <w:sz w:val="24"/>
          <w:szCs w:val="24"/>
        </w:rPr>
        <w:t xml:space="preserve">100 </w:t>
      </w:r>
      <w:proofErr w:type="spellStart"/>
      <w:r w:rsidRPr="00EC0C35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33CC">
        <w:rPr>
          <w:rFonts w:ascii="Times New Roman" w:hAnsi="Times New Roman"/>
          <w:sz w:val="24"/>
          <w:szCs w:val="24"/>
        </w:rPr>
        <w:t>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cilat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ndahen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përkatësisht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: </w:t>
      </w:r>
    </w:p>
    <w:p w:rsidR="004E1AED" w:rsidRPr="00BA33CC" w:rsidRDefault="004E1AED" w:rsidP="004E1AED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A33CC">
        <w:rPr>
          <w:rFonts w:ascii="Times New Roman" w:hAnsi="Times New Roman"/>
          <w:sz w:val="24"/>
          <w:szCs w:val="24"/>
        </w:rPr>
        <w:t>Plotësimi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A33CC">
        <w:rPr>
          <w:rFonts w:ascii="Times New Roman" w:hAnsi="Times New Roman"/>
          <w:sz w:val="24"/>
          <w:szCs w:val="24"/>
        </w:rPr>
        <w:t>dokumentacionit</w:t>
      </w:r>
      <w:proofErr w:type="spellEnd"/>
      <w:proofErr w:type="gram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dorëzuar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sipas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kërkesave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,  me </w:t>
      </w:r>
      <w:r w:rsidRPr="006E59C6">
        <w:rPr>
          <w:rFonts w:ascii="Times New Roman" w:hAnsi="Times New Roman"/>
          <w:b/>
          <w:sz w:val="24"/>
          <w:szCs w:val="24"/>
        </w:rPr>
        <w:t xml:space="preserve">15 </w:t>
      </w:r>
      <w:proofErr w:type="spellStart"/>
      <w:r w:rsidRPr="006E59C6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</w:p>
    <w:p w:rsidR="004E1AED" w:rsidRPr="00BA33CC" w:rsidRDefault="004E1AED" w:rsidP="004E1AED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A33CC">
        <w:rPr>
          <w:rFonts w:ascii="Times New Roman" w:hAnsi="Times New Roman"/>
          <w:sz w:val="24"/>
          <w:szCs w:val="24"/>
        </w:rPr>
        <w:t>Kandidatët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A33CC">
        <w:rPr>
          <w:rFonts w:ascii="Times New Roman" w:hAnsi="Times New Roman"/>
          <w:sz w:val="24"/>
          <w:szCs w:val="24"/>
        </w:rPr>
        <w:t>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vlerësohen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për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përvojën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33CC">
        <w:rPr>
          <w:rFonts w:ascii="Times New Roman" w:hAnsi="Times New Roman"/>
          <w:sz w:val="24"/>
          <w:szCs w:val="24"/>
        </w:rPr>
        <w:t>trajnimet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apo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kualifikimet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A33CC">
        <w:rPr>
          <w:rFonts w:ascii="Times New Roman" w:hAnsi="Times New Roman"/>
          <w:sz w:val="24"/>
          <w:szCs w:val="24"/>
        </w:rPr>
        <w:t>lidhura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A33CC">
        <w:rPr>
          <w:rFonts w:ascii="Times New Roman" w:hAnsi="Times New Roman"/>
          <w:sz w:val="24"/>
          <w:szCs w:val="24"/>
        </w:rPr>
        <w:t>fushën</w:t>
      </w:r>
      <w:proofErr w:type="spellEnd"/>
      <w:r w:rsidR="00EC0C35">
        <w:rPr>
          <w:rFonts w:ascii="Times New Roman" w:hAnsi="Times New Roman"/>
          <w:sz w:val="24"/>
          <w:szCs w:val="24"/>
        </w:rPr>
        <w:t>.</w:t>
      </w:r>
      <w:r w:rsidRPr="00BA33CC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BA33CC">
        <w:rPr>
          <w:rFonts w:ascii="Times New Roman" w:hAnsi="Times New Roman"/>
          <w:sz w:val="24"/>
          <w:szCs w:val="24"/>
        </w:rPr>
        <w:t>Totali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i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pikëve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për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këtë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vlerësim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është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r w:rsidRPr="00EC0C35">
        <w:rPr>
          <w:rFonts w:ascii="Times New Roman" w:hAnsi="Times New Roman"/>
          <w:b/>
          <w:sz w:val="24"/>
          <w:szCs w:val="24"/>
        </w:rPr>
        <w:t xml:space="preserve">25 </w:t>
      </w:r>
      <w:proofErr w:type="spellStart"/>
      <w:r w:rsidRPr="00EC0C35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. </w:t>
      </w:r>
    </w:p>
    <w:p w:rsidR="004E1AED" w:rsidRPr="00BA33CC" w:rsidRDefault="004E1AED" w:rsidP="004E1AED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A33CC">
        <w:rPr>
          <w:rFonts w:ascii="Times New Roman" w:hAnsi="Times New Roman"/>
          <w:sz w:val="24"/>
          <w:szCs w:val="24"/>
        </w:rPr>
        <w:t>Kandidatët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gjatë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intervistës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së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strukturuar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A33CC">
        <w:rPr>
          <w:rFonts w:ascii="Times New Roman" w:hAnsi="Times New Roman"/>
          <w:sz w:val="24"/>
          <w:szCs w:val="24"/>
        </w:rPr>
        <w:t>gojë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A33CC">
        <w:rPr>
          <w:rFonts w:ascii="Times New Roman" w:hAnsi="Times New Roman"/>
          <w:sz w:val="24"/>
          <w:szCs w:val="24"/>
        </w:rPr>
        <w:t>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vlerësohen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në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lidhje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me:</w:t>
      </w:r>
    </w:p>
    <w:p w:rsidR="004E1AED" w:rsidRPr="00BA33CC" w:rsidRDefault="004E1AED" w:rsidP="004E1AE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E1AED" w:rsidRPr="00BA33CC" w:rsidRDefault="004E1AED" w:rsidP="004E1AE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A33CC">
        <w:rPr>
          <w:rFonts w:ascii="Times New Roman" w:hAnsi="Times New Roman"/>
          <w:sz w:val="24"/>
          <w:szCs w:val="24"/>
        </w:rPr>
        <w:t>Njohuritë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33CC">
        <w:rPr>
          <w:rFonts w:ascii="Times New Roman" w:hAnsi="Times New Roman"/>
          <w:sz w:val="24"/>
          <w:szCs w:val="24"/>
        </w:rPr>
        <w:t>aftësitë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33CC">
        <w:rPr>
          <w:rFonts w:ascii="Times New Roman" w:hAnsi="Times New Roman"/>
          <w:sz w:val="24"/>
          <w:szCs w:val="24"/>
        </w:rPr>
        <w:t>kompetencën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në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lidhje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A33CC">
        <w:rPr>
          <w:rFonts w:ascii="Times New Roman" w:hAnsi="Times New Roman"/>
          <w:sz w:val="24"/>
          <w:szCs w:val="24"/>
        </w:rPr>
        <w:t>përshkrimin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A33CC">
        <w:rPr>
          <w:rFonts w:ascii="Times New Roman" w:hAnsi="Times New Roman"/>
          <w:sz w:val="24"/>
          <w:szCs w:val="24"/>
        </w:rPr>
        <w:t>pozicionit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punës</w:t>
      </w:r>
      <w:proofErr w:type="spellEnd"/>
      <w:r w:rsidRPr="00BA33CC">
        <w:rPr>
          <w:rFonts w:ascii="Times New Roman" w:hAnsi="Times New Roman"/>
          <w:sz w:val="24"/>
          <w:szCs w:val="24"/>
        </w:rPr>
        <w:t>;</w:t>
      </w:r>
    </w:p>
    <w:p w:rsidR="004E1AED" w:rsidRPr="00BA33CC" w:rsidRDefault="004E1AED" w:rsidP="004E1AE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A33CC">
        <w:rPr>
          <w:rFonts w:ascii="Times New Roman" w:hAnsi="Times New Roman"/>
          <w:sz w:val="24"/>
          <w:szCs w:val="24"/>
        </w:rPr>
        <w:t>Eksperiencën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A33CC">
        <w:rPr>
          <w:rFonts w:ascii="Times New Roman" w:hAnsi="Times New Roman"/>
          <w:sz w:val="24"/>
          <w:szCs w:val="24"/>
        </w:rPr>
        <w:t>tyre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mëparshme</w:t>
      </w:r>
      <w:proofErr w:type="spellEnd"/>
      <w:r w:rsidRPr="00BA33CC">
        <w:rPr>
          <w:rFonts w:ascii="Times New Roman" w:hAnsi="Times New Roman"/>
          <w:sz w:val="24"/>
          <w:szCs w:val="24"/>
        </w:rPr>
        <w:t>;</w:t>
      </w:r>
    </w:p>
    <w:p w:rsidR="004E1AED" w:rsidRDefault="004E1AED" w:rsidP="004E1AE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A33CC">
        <w:rPr>
          <w:rFonts w:ascii="Times New Roman" w:hAnsi="Times New Roman"/>
          <w:sz w:val="24"/>
          <w:szCs w:val="24"/>
        </w:rPr>
        <w:t>Motivimin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33CC">
        <w:rPr>
          <w:rFonts w:ascii="Times New Roman" w:hAnsi="Times New Roman"/>
          <w:sz w:val="24"/>
          <w:szCs w:val="24"/>
        </w:rPr>
        <w:t>aspiratat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dhe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pritshmëritë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A33CC">
        <w:rPr>
          <w:rFonts w:ascii="Times New Roman" w:hAnsi="Times New Roman"/>
          <w:sz w:val="24"/>
          <w:szCs w:val="24"/>
        </w:rPr>
        <w:t>tyre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për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karrierën</w:t>
      </w:r>
      <w:proofErr w:type="spellEnd"/>
      <w:r w:rsidRPr="00BA33CC">
        <w:rPr>
          <w:rFonts w:ascii="Times New Roman" w:hAnsi="Times New Roman"/>
          <w:sz w:val="24"/>
          <w:szCs w:val="24"/>
        </w:rPr>
        <w:t>.</w:t>
      </w:r>
    </w:p>
    <w:p w:rsidR="00D13273" w:rsidRPr="00EC0C35" w:rsidRDefault="00D13273" w:rsidP="00D1327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E59C6">
        <w:rPr>
          <w:rFonts w:ascii="Times New Roman" w:hAnsi="Times New Roman"/>
          <w:sz w:val="24"/>
          <w:szCs w:val="24"/>
        </w:rPr>
        <w:t>Totali</w:t>
      </w:r>
      <w:proofErr w:type="spellEnd"/>
      <w:r w:rsidRPr="006E59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59C6">
        <w:rPr>
          <w:rFonts w:ascii="Times New Roman" w:hAnsi="Times New Roman"/>
          <w:sz w:val="24"/>
          <w:szCs w:val="24"/>
        </w:rPr>
        <w:t>i</w:t>
      </w:r>
      <w:proofErr w:type="spellEnd"/>
      <w:r w:rsidRPr="006E59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59C6">
        <w:rPr>
          <w:rFonts w:ascii="Times New Roman" w:hAnsi="Times New Roman"/>
          <w:sz w:val="24"/>
          <w:szCs w:val="24"/>
        </w:rPr>
        <w:t>pikëve</w:t>
      </w:r>
      <w:proofErr w:type="spellEnd"/>
      <w:r w:rsidRPr="006E59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59C6">
        <w:rPr>
          <w:rFonts w:ascii="Times New Roman" w:hAnsi="Times New Roman"/>
          <w:sz w:val="24"/>
          <w:szCs w:val="24"/>
        </w:rPr>
        <w:t>për</w:t>
      </w:r>
      <w:proofErr w:type="spellEnd"/>
      <w:r w:rsidRPr="006E59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59C6">
        <w:rPr>
          <w:rFonts w:ascii="Times New Roman" w:hAnsi="Times New Roman"/>
          <w:sz w:val="24"/>
          <w:szCs w:val="24"/>
        </w:rPr>
        <w:t>këtë</w:t>
      </w:r>
      <w:proofErr w:type="spellEnd"/>
      <w:r w:rsidRPr="006E59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59C6">
        <w:rPr>
          <w:rFonts w:ascii="Times New Roman" w:hAnsi="Times New Roman"/>
          <w:sz w:val="24"/>
          <w:szCs w:val="24"/>
        </w:rPr>
        <w:t>vlerësim</w:t>
      </w:r>
      <w:proofErr w:type="spellEnd"/>
      <w:r w:rsidRPr="006E59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59C6">
        <w:rPr>
          <w:rFonts w:ascii="Times New Roman" w:hAnsi="Times New Roman"/>
          <w:sz w:val="24"/>
          <w:szCs w:val="24"/>
        </w:rPr>
        <w:t>është</w:t>
      </w:r>
      <w:proofErr w:type="spellEnd"/>
      <w:r w:rsidRPr="006E59C6">
        <w:rPr>
          <w:rFonts w:ascii="Times New Roman" w:hAnsi="Times New Roman"/>
          <w:sz w:val="24"/>
          <w:szCs w:val="24"/>
        </w:rPr>
        <w:t xml:space="preserve"> </w:t>
      </w:r>
      <w:r w:rsidRPr="00EC0C35">
        <w:rPr>
          <w:rFonts w:ascii="Times New Roman" w:hAnsi="Times New Roman"/>
          <w:b/>
          <w:sz w:val="24"/>
          <w:szCs w:val="24"/>
        </w:rPr>
        <w:t xml:space="preserve">60 </w:t>
      </w:r>
      <w:proofErr w:type="spellStart"/>
      <w:r w:rsidRPr="00EC0C35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EC0C35">
        <w:rPr>
          <w:rFonts w:ascii="Times New Roman" w:hAnsi="Times New Roman"/>
          <w:b/>
          <w:sz w:val="24"/>
          <w:szCs w:val="24"/>
        </w:rPr>
        <w:t>.</w:t>
      </w:r>
    </w:p>
    <w:p w:rsidR="004E1AED" w:rsidRPr="00BA33CC" w:rsidRDefault="004E1AED" w:rsidP="00D132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përfundim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vlerësimit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kandidatëve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,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Njësia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Përgjegjëse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e  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Burimeve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Njerëzore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Zyr</w:t>
      </w:r>
      <w:r w:rsidR="00AA7141" w:rsidRPr="00BA33CC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</w:t>
      </w:r>
      <w:proofErr w:type="spellEnd"/>
      <w:r w:rsidR="00AA7141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e </w:t>
      </w:r>
      <w:proofErr w:type="spellStart"/>
      <w:proofErr w:type="gram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Komisionerit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,  do</w:t>
      </w:r>
      <w:proofErr w:type="gram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shpallë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fituesit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faqen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zyrtyare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 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KDIMDP, 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por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edhe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portalin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“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Shërbimi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Kombëtar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Punësimit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/AKPA”  </w:t>
      </w:r>
    </w:p>
    <w:p w:rsidR="004E1AED" w:rsidRPr="00BA33CC" w:rsidRDefault="004E1AED" w:rsidP="004E1AED">
      <w:pPr>
        <w:spacing w:after="24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Kandidatët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jo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fitues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kanë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drejtë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ankimohen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pranë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Njësisë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Burimeve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Njerëzore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Zyres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se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Komisionerit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,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Tiranë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.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Afati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i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ankimimit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është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3 </w:t>
      </w:r>
      <w:proofErr w:type="spellStart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ditë</w:t>
      </w:r>
      <w:proofErr w:type="spellEnd"/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nga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data e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shpalljes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së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fituesit</w:t>
      </w:r>
      <w:proofErr w:type="spellEnd"/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. </w:t>
      </w:r>
      <w:r w:rsidRPr="00BA33CC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</w:p>
    <w:p w:rsidR="004050E1" w:rsidRPr="00BA33CC" w:rsidRDefault="004050E1" w:rsidP="004E1AED">
      <w:pPr>
        <w:spacing w:after="240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ED43C8" w:rsidRPr="00BA33CC" w:rsidRDefault="004E1AED" w:rsidP="004E1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A33CC">
        <w:rPr>
          <w:rFonts w:ascii="Times New Roman" w:hAnsi="Times New Roman"/>
          <w:sz w:val="24"/>
          <w:szCs w:val="24"/>
        </w:rPr>
        <w:t>Njësia</w:t>
      </w:r>
      <w:proofErr w:type="spellEnd"/>
      <w:r w:rsidRPr="00BA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3CC">
        <w:rPr>
          <w:rFonts w:ascii="Times New Roman" w:hAnsi="Times New Roman"/>
          <w:sz w:val="24"/>
          <w:szCs w:val="24"/>
        </w:rPr>
        <w:t>Përgjegjëse</w:t>
      </w:r>
      <w:proofErr w:type="spellEnd"/>
    </w:p>
    <w:p w:rsidR="004E1AED" w:rsidRPr="00BA33CC" w:rsidRDefault="004E1AED" w:rsidP="004E1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1AED" w:rsidRPr="00BA33CC" w:rsidRDefault="004E1AED" w:rsidP="004E1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33CC">
        <w:rPr>
          <w:rFonts w:ascii="Times New Roman" w:hAnsi="Times New Roman"/>
          <w:sz w:val="24"/>
          <w:szCs w:val="24"/>
        </w:rPr>
        <w:t>Lindita Morina</w:t>
      </w:r>
    </w:p>
    <w:p w:rsidR="00ED43C8" w:rsidRPr="00BA33CC" w:rsidRDefault="00ED43C8" w:rsidP="004E1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64036B" w:rsidRPr="00BA33CC" w:rsidRDefault="0064036B" w:rsidP="00BA33C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64036B" w:rsidRPr="00BA33CC" w:rsidRDefault="0064036B" w:rsidP="00F250A1">
      <w:pPr>
        <w:ind w:right="-81"/>
        <w:jc w:val="both"/>
        <w:rPr>
          <w:rFonts w:ascii="Times New Roman" w:hAnsi="Times New Roman"/>
          <w:sz w:val="24"/>
          <w:szCs w:val="24"/>
        </w:rPr>
      </w:pPr>
    </w:p>
    <w:sectPr w:rsidR="0064036B" w:rsidRPr="00BA33CC" w:rsidSect="0002288A">
      <w:headerReference w:type="default" r:id="rId7"/>
      <w:footerReference w:type="default" r:id="rId8"/>
      <w:headerReference w:type="first" r:id="rId9"/>
      <w:pgSz w:w="11907" w:h="16839" w:code="9"/>
      <w:pgMar w:top="1985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B96" w:rsidRDefault="00B37B96" w:rsidP="00386E9F">
      <w:pPr>
        <w:spacing w:after="0" w:line="240" w:lineRule="auto"/>
      </w:pPr>
      <w:r>
        <w:separator/>
      </w:r>
    </w:p>
  </w:endnote>
  <w:endnote w:type="continuationSeparator" w:id="0">
    <w:p w:rsidR="00B37B96" w:rsidRDefault="00B37B96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22" w:rsidRPr="00375D4C" w:rsidRDefault="008F6D22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375D4C">
      <w:rPr>
        <w:rFonts w:ascii="Times New Roman" w:hAnsi="Times New Roman"/>
        <w:sz w:val="20"/>
        <w:szCs w:val="20"/>
      </w:rPr>
      <w:t>Faqe</w:t>
    </w:r>
    <w:proofErr w:type="spellEnd"/>
    <w:r w:rsidRPr="00375D4C">
      <w:rPr>
        <w:rFonts w:ascii="Times New Roman" w:hAnsi="Times New Roman"/>
        <w:sz w:val="20"/>
        <w:szCs w:val="20"/>
      </w:rPr>
      <w:t xml:space="preserve"> </w:t>
    </w:r>
    <w:r w:rsidRPr="00375D4C">
      <w:rPr>
        <w:rFonts w:ascii="Times New Roman" w:hAnsi="Times New Roman"/>
        <w:sz w:val="20"/>
        <w:szCs w:val="20"/>
      </w:rPr>
      <w:fldChar w:fldCharType="begin"/>
    </w:r>
    <w:r w:rsidRPr="00375D4C">
      <w:rPr>
        <w:rFonts w:ascii="Times New Roman" w:hAnsi="Times New Roman"/>
        <w:sz w:val="20"/>
        <w:szCs w:val="20"/>
      </w:rPr>
      <w:instrText xml:space="preserve"> PAGE   \* MERGEFORMAT </w:instrText>
    </w:r>
    <w:r w:rsidRPr="00375D4C">
      <w:rPr>
        <w:rFonts w:ascii="Times New Roman" w:hAnsi="Times New Roman"/>
        <w:sz w:val="20"/>
        <w:szCs w:val="20"/>
      </w:rPr>
      <w:fldChar w:fldCharType="separate"/>
    </w:r>
    <w:r w:rsidR="00EC0C35">
      <w:rPr>
        <w:rFonts w:ascii="Times New Roman" w:hAnsi="Times New Roman"/>
        <w:noProof/>
        <w:sz w:val="20"/>
        <w:szCs w:val="20"/>
      </w:rPr>
      <w:t>3</w:t>
    </w:r>
    <w:r w:rsidRPr="00375D4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B96" w:rsidRDefault="00B37B96" w:rsidP="00386E9F">
      <w:pPr>
        <w:spacing w:after="0" w:line="240" w:lineRule="auto"/>
      </w:pPr>
      <w:r>
        <w:separator/>
      </w:r>
    </w:p>
  </w:footnote>
  <w:footnote w:type="continuationSeparator" w:id="0">
    <w:p w:rsidR="00B37B96" w:rsidRDefault="00B37B96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22" w:rsidRPr="00643412" w:rsidRDefault="008F6D22" w:rsidP="00643412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  <w:p w:rsidR="008F6D22" w:rsidRDefault="008F6D22" w:rsidP="00034F2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22" w:rsidRPr="00643412" w:rsidRDefault="008F6D22" w:rsidP="00452AF3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A2A"/>
    <w:multiLevelType w:val="hybridMultilevel"/>
    <w:tmpl w:val="1FB60AA0"/>
    <w:lvl w:ilvl="0" w:tplc="0484A0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352B"/>
    <w:multiLevelType w:val="hybridMultilevel"/>
    <w:tmpl w:val="E7F8A05E"/>
    <w:lvl w:ilvl="0" w:tplc="820A201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27C21"/>
    <w:multiLevelType w:val="hybridMultilevel"/>
    <w:tmpl w:val="827A0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0AC0"/>
    <w:multiLevelType w:val="hybridMultilevel"/>
    <w:tmpl w:val="DB701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E456C"/>
    <w:multiLevelType w:val="hybridMultilevel"/>
    <w:tmpl w:val="B3AC737C"/>
    <w:lvl w:ilvl="0" w:tplc="4712CB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D0FD7"/>
    <w:multiLevelType w:val="hybridMultilevel"/>
    <w:tmpl w:val="B5B21DEC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4D717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7E4CE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C723AC"/>
    <w:multiLevelType w:val="hybridMultilevel"/>
    <w:tmpl w:val="CEE0207E"/>
    <w:lvl w:ilvl="0" w:tplc="05A871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E3150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950EA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142850"/>
    <w:multiLevelType w:val="hybridMultilevel"/>
    <w:tmpl w:val="F1500D1E"/>
    <w:lvl w:ilvl="0" w:tplc="0C28CF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C461BF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32C58"/>
    <w:multiLevelType w:val="hybridMultilevel"/>
    <w:tmpl w:val="F1F020CE"/>
    <w:lvl w:ilvl="0" w:tplc="44DC203C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B3316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452CA7"/>
    <w:multiLevelType w:val="hybridMultilevel"/>
    <w:tmpl w:val="9EE8A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C6693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990650"/>
    <w:multiLevelType w:val="hybridMultilevel"/>
    <w:tmpl w:val="6C56784A"/>
    <w:lvl w:ilvl="0" w:tplc="CACC8A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274E7"/>
    <w:multiLevelType w:val="hybridMultilevel"/>
    <w:tmpl w:val="E81406E4"/>
    <w:lvl w:ilvl="0" w:tplc="A58EBCF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21E98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9F475A"/>
    <w:multiLevelType w:val="hybridMultilevel"/>
    <w:tmpl w:val="71BA58F0"/>
    <w:lvl w:ilvl="0" w:tplc="6BE47F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2ED7"/>
    <w:multiLevelType w:val="hybridMultilevel"/>
    <w:tmpl w:val="DE5E61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8C54C80"/>
    <w:multiLevelType w:val="hybridMultilevel"/>
    <w:tmpl w:val="05588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062BD8"/>
    <w:multiLevelType w:val="hybridMultilevel"/>
    <w:tmpl w:val="7328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CA315A"/>
    <w:multiLevelType w:val="hybridMultilevel"/>
    <w:tmpl w:val="2108891A"/>
    <w:lvl w:ilvl="0" w:tplc="1CE2637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0B0207"/>
    <w:multiLevelType w:val="hybridMultilevel"/>
    <w:tmpl w:val="51BAD0EC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912CED"/>
    <w:multiLevelType w:val="hybridMultilevel"/>
    <w:tmpl w:val="11788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EF577B"/>
    <w:multiLevelType w:val="hybridMultilevel"/>
    <w:tmpl w:val="F98C2E8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8022A4"/>
    <w:multiLevelType w:val="hybridMultilevel"/>
    <w:tmpl w:val="23724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A5757"/>
    <w:multiLevelType w:val="hybridMultilevel"/>
    <w:tmpl w:val="73589320"/>
    <w:lvl w:ilvl="0" w:tplc="D6285A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87B2F"/>
    <w:multiLevelType w:val="hybridMultilevel"/>
    <w:tmpl w:val="43E662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F600D"/>
    <w:multiLevelType w:val="hybridMultilevel"/>
    <w:tmpl w:val="47C4B9D2"/>
    <w:lvl w:ilvl="0" w:tplc="6C4C019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E047FB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4122EA"/>
    <w:multiLevelType w:val="hybridMultilevel"/>
    <w:tmpl w:val="2C669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068C5"/>
    <w:multiLevelType w:val="hybridMultilevel"/>
    <w:tmpl w:val="8786C99A"/>
    <w:lvl w:ilvl="0" w:tplc="C1FC6E9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24"/>
  </w:num>
  <w:num w:numId="7">
    <w:abstractNumId w:val="14"/>
  </w:num>
  <w:num w:numId="8">
    <w:abstractNumId w:val="32"/>
  </w:num>
  <w:num w:numId="9">
    <w:abstractNumId w:val="10"/>
  </w:num>
  <w:num w:numId="10">
    <w:abstractNumId w:val="26"/>
  </w:num>
  <w:num w:numId="11">
    <w:abstractNumId w:val="18"/>
  </w:num>
  <w:num w:numId="12">
    <w:abstractNumId w:val="7"/>
  </w:num>
  <w:num w:numId="13">
    <w:abstractNumId w:val="2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6"/>
  </w:num>
  <w:num w:numId="18">
    <w:abstractNumId w:val="25"/>
  </w:num>
  <w:num w:numId="19">
    <w:abstractNumId w:val="5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40"/>
  </w:num>
  <w:num w:numId="23">
    <w:abstractNumId w:val="36"/>
  </w:num>
  <w:num w:numId="24">
    <w:abstractNumId w:val="38"/>
  </w:num>
  <w:num w:numId="25">
    <w:abstractNumId w:val="2"/>
  </w:num>
  <w:num w:numId="26">
    <w:abstractNumId w:val="12"/>
  </w:num>
  <w:num w:numId="27">
    <w:abstractNumId w:val="29"/>
  </w:num>
  <w:num w:numId="28">
    <w:abstractNumId w:val="35"/>
  </w:num>
  <w:num w:numId="29">
    <w:abstractNumId w:val="3"/>
  </w:num>
  <w:num w:numId="30">
    <w:abstractNumId w:val="0"/>
  </w:num>
  <w:num w:numId="31">
    <w:abstractNumId w:val="21"/>
  </w:num>
  <w:num w:numId="32">
    <w:abstractNumId w:val="1"/>
  </w:num>
  <w:num w:numId="33">
    <w:abstractNumId w:val="20"/>
  </w:num>
  <w:num w:numId="34">
    <w:abstractNumId w:val="16"/>
  </w:num>
  <w:num w:numId="35">
    <w:abstractNumId w:val="4"/>
  </w:num>
  <w:num w:numId="36">
    <w:abstractNumId w:val="37"/>
  </w:num>
  <w:num w:numId="37">
    <w:abstractNumId w:val="39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22"/>
  </w:num>
  <w:num w:numId="42">
    <w:abstractNumId w:val="23"/>
  </w:num>
  <w:num w:numId="43">
    <w:abstractNumId w:val="34"/>
  </w:num>
  <w:num w:numId="4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45"/>
    <w:rsid w:val="00002B01"/>
    <w:rsid w:val="00005475"/>
    <w:rsid w:val="000057D2"/>
    <w:rsid w:val="000127AA"/>
    <w:rsid w:val="000219B7"/>
    <w:rsid w:val="0002288A"/>
    <w:rsid w:val="000239F2"/>
    <w:rsid w:val="00033258"/>
    <w:rsid w:val="00033B81"/>
    <w:rsid w:val="00034F24"/>
    <w:rsid w:val="000445FA"/>
    <w:rsid w:val="00047AC3"/>
    <w:rsid w:val="00050B74"/>
    <w:rsid w:val="000514F1"/>
    <w:rsid w:val="000533E6"/>
    <w:rsid w:val="00054212"/>
    <w:rsid w:val="00055A9A"/>
    <w:rsid w:val="00055B55"/>
    <w:rsid w:val="0005758D"/>
    <w:rsid w:val="00057ABD"/>
    <w:rsid w:val="00065CE7"/>
    <w:rsid w:val="000773E6"/>
    <w:rsid w:val="00081190"/>
    <w:rsid w:val="000823DA"/>
    <w:rsid w:val="0008551B"/>
    <w:rsid w:val="00087974"/>
    <w:rsid w:val="00090602"/>
    <w:rsid w:val="00092BE5"/>
    <w:rsid w:val="000B0BC9"/>
    <w:rsid w:val="000C633F"/>
    <w:rsid w:val="000D18A5"/>
    <w:rsid w:val="000D3392"/>
    <w:rsid w:val="000E37E9"/>
    <w:rsid w:val="000F77DD"/>
    <w:rsid w:val="00102D2C"/>
    <w:rsid w:val="00105562"/>
    <w:rsid w:val="001145E7"/>
    <w:rsid w:val="00121F5B"/>
    <w:rsid w:val="00122D9B"/>
    <w:rsid w:val="001249D6"/>
    <w:rsid w:val="001321A3"/>
    <w:rsid w:val="00135298"/>
    <w:rsid w:val="00140EA2"/>
    <w:rsid w:val="00140F8C"/>
    <w:rsid w:val="001435C2"/>
    <w:rsid w:val="001453FE"/>
    <w:rsid w:val="001470A4"/>
    <w:rsid w:val="001549AF"/>
    <w:rsid w:val="001556C7"/>
    <w:rsid w:val="00157269"/>
    <w:rsid w:val="00161898"/>
    <w:rsid w:val="00163606"/>
    <w:rsid w:val="00172EED"/>
    <w:rsid w:val="0017737D"/>
    <w:rsid w:val="00184913"/>
    <w:rsid w:val="001945BA"/>
    <w:rsid w:val="001A2ED3"/>
    <w:rsid w:val="001A5DFD"/>
    <w:rsid w:val="001B1CD1"/>
    <w:rsid w:val="001B450D"/>
    <w:rsid w:val="001C0ACE"/>
    <w:rsid w:val="001C2BD8"/>
    <w:rsid w:val="001C4450"/>
    <w:rsid w:val="001C4E76"/>
    <w:rsid w:val="001D05FF"/>
    <w:rsid w:val="001D10BC"/>
    <w:rsid w:val="001E4CDC"/>
    <w:rsid w:val="001F018A"/>
    <w:rsid w:val="001F40D2"/>
    <w:rsid w:val="001F5284"/>
    <w:rsid w:val="001F5346"/>
    <w:rsid w:val="001F61C0"/>
    <w:rsid w:val="00210F5D"/>
    <w:rsid w:val="00212FE6"/>
    <w:rsid w:val="00215F89"/>
    <w:rsid w:val="002168F0"/>
    <w:rsid w:val="0022362E"/>
    <w:rsid w:val="00227C2A"/>
    <w:rsid w:val="00232F1D"/>
    <w:rsid w:val="00235059"/>
    <w:rsid w:val="002470B6"/>
    <w:rsid w:val="00247CB0"/>
    <w:rsid w:val="00262F00"/>
    <w:rsid w:val="00264069"/>
    <w:rsid w:val="00265FC0"/>
    <w:rsid w:val="00267E69"/>
    <w:rsid w:val="00274515"/>
    <w:rsid w:val="00275D3B"/>
    <w:rsid w:val="00276AAF"/>
    <w:rsid w:val="00281327"/>
    <w:rsid w:val="00284C18"/>
    <w:rsid w:val="00293CFD"/>
    <w:rsid w:val="00295E42"/>
    <w:rsid w:val="002975F2"/>
    <w:rsid w:val="002976DE"/>
    <w:rsid w:val="002A1439"/>
    <w:rsid w:val="002A2371"/>
    <w:rsid w:val="002B5C39"/>
    <w:rsid w:val="002B74F3"/>
    <w:rsid w:val="002C18B8"/>
    <w:rsid w:val="002C6085"/>
    <w:rsid w:val="002D63FB"/>
    <w:rsid w:val="002E3693"/>
    <w:rsid w:val="002F3B1E"/>
    <w:rsid w:val="002F3B52"/>
    <w:rsid w:val="002F74E3"/>
    <w:rsid w:val="00300E6D"/>
    <w:rsid w:val="003013FA"/>
    <w:rsid w:val="00304875"/>
    <w:rsid w:val="00310A72"/>
    <w:rsid w:val="00314382"/>
    <w:rsid w:val="00322192"/>
    <w:rsid w:val="003277A8"/>
    <w:rsid w:val="0034081F"/>
    <w:rsid w:val="0034285E"/>
    <w:rsid w:val="00346317"/>
    <w:rsid w:val="00354B6B"/>
    <w:rsid w:val="0035656C"/>
    <w:rsid w:val="00366D0E"/>
    <w:rsid w:val="003739FA"/>
    <w:rsid w:val="003744A5"/>
    <w:rsid w:val="003759E4"/>
    <w:rsid w:val="00375D4C"/>
    <w:rsid w:val="00377E5F"/>
    <w:rsid w:val="00386E9F"/>
    <w:rsid w:val="0039379A"/>
    <w:rsid w:val="003B3799"/>
    <w:rsid w:val="003B7D77"/>
    <w:rsid w:val="003C5641"/>
    <w:rsid w:val="003C671A"/>
    <w:rsid w:val="003D3BE9"/>
    <w:rsid w:val="003D5045"/>
    <w:rsid w:val="003D76EC"/>
    <w:rsid w:val="003E1F9C"/>
    <w:rsid w:val="003E352B"/>
    <w:rsid w:val="003E560B"/>
    <w:rsid w:val="003F153F"/>
    <w:rsid w:val="003F477C"/>
    <w:rsid w:val="0040057F"/>
    <w:rsid w:val="00402B42"/>
    <w:rsid w:val="004050E1"/>
    <w:rsid w:val="004117F3"/>
    <w:rsid w:val="00414C0B"/>
    <w:rsid w:val="00421B2C"/>
    <w:rsid w:val="00424E94"/>
    <w:rsid w:val="00430364"/>
    <w:rsid w:val="00431372"/>
    <w:rsid w:val="00432EDC"/>
    <w:rsid w:val="00433EFA"/>
    <w:rsid w:val="004342FC"/>
    <w:rsid w:val="004375EA"/>
    <w:rsid w:val="0043794D"/>
    <w:rsid w:val="00440314"/>
    <w:rsid w:val="00441570"/>
    <w:rsid w:val="00444997"/>
    <w:rsid w:val="00452AF3"/>
    <w:rsid w:val="00452D02"/>
    <w:rsid w:val="004552AD"/>
    <w:rsid w:val="004558B4"/>
    <w:rsid w:val="00461090"/>
    <w:rsid w:val="00461796"/>
    <w:rsid w:val="00461849"/>
    <w:rsid w:val="00462D35"/>
    <w:rsid w:val="00465ACE"/>
    <w:rsid w:val="00466E63"/>
    <w:rsid w:val="00470AE8"/>
    <w:rsid w:val="00471D01"/>
    <w:rsid w:val="00472946"/>
    <w:rsid w:val="00473B26"/>
    <w:rsid w:val="00474066"/>
    <w:rsid w:val="0048141E"/>
    <w:rsid w:val="00486B16"/>
    <w:rsid w:val="0049085F"/>
    <w:rsid w:val="004933FD"/>
    <w:rsid w:val="004A2D61"/>
    <w:rsid w:val="004B35F6"/>
    <w:rsid w:val="004B36FF"/>
    <w:rsid w:val="004B3882"/>
    <w:rsid w:val="004C26AB"/>
    <w:rsid w:val="004D78E9"/>
    <w:rsid w:val="004E1AED"/>
    <w:rsid w:val="004E487F"/>
    <w:rsid w:val="004F1B4C"/>
    <w:rsid w:val="004F2F33"/>
    <w:rsid w:val="004F5461"/>
    <w:rsid w:val="00500E92"/>
    <w:rsid w:val="005101CE"/>
    <w:rsid w:val="0052143C"/>
    <w:rsid w:val="005240A9"/>
    <w:rsid w:val="00524914"/>
    <w:rsid w:val="00544319"/>
    <w:rsid w:val="00545923"/>
    <w:rsid w:val="005470B5"/>
    <w:rsid w:val="0055706F"/>
    <w:rsid w:val="005610C1"/>
    <w:rsid w:val="00575987"/>
    <w:rsid w:val="005767C5"/>
    <w:rsid w:val="00576919"/>
    <w:rsid w:val="005772B6"/>
    <w:rsid w:val="00581E74"/>
    <w:rsid w:val="00582E38"/>
    <w:rsid w:val="00583984"/>
    <w:rsid w:val="00584F72"/>
    <w:rsid w:val="0059377F"/>
    <w:rsid w:val="005A187A"/>
    <w:rsid w:val="005A4794"/>
    <w:rsid w:val="005A7A83"/>
    <w:rsid w:val="005B0A73"/>
    <w:rsid w:val="005B1424"/>
    <w:rsid w:val="005B5C4D"/>
    <w:rsid w:val="005B782A"/>
    <w:rsid w:val="005C772F"/>
    <w:rsid w:val="005D7815"/>
    <w:rsid w:val="005E0312"/>
    <w:rsid w:val="005E1609"/>
    <w:rsid w:val="005E172A"/>
    <w:rsid w:val="005E26F1"/>
    <w:rsid w:val="005E2A3F"/>
    <w:rsid w:val="005E3544"/>
    <w:rsid w:val="005E62AF"/>
    <w:rsid w:val="005E6E62"/>
    <w:rsid w:val="005F5855"/>
    <w:rsid w:val="005F7D6B"/>
    <w:rsid w:val="00613445"/>
    <w:rsid w:val="0062048A"/>
    <w:rsid w:val="0062052E"/>
    <w:rsid w:val="00623A85"/>
    <w:rsid w:val="0063241A"/>
    <w:rsid w:val="00632DA1"/>
    <w:rsid w:val="00633932"/>
    <w:rsid w:val="006362D8"/>
    <w:rsid w:val="0064036B"/>
    <w:rsid w:val="006430BB"/>
    <w:rsid w:val="00643412"/>
    <w:rsid w:val="0064529E"/>
    <w:rsid w:val="00656427"/>
    <w:rsid w:val="00667DDA"/>
    <w:rsid w:val="006774B1"/>
    <w:rsid w:val="00680488"/>
    <w:rsid w:val="00680E72"/>
    <w:rsid w:val="00680F12"/>
    <w:rsid w:val="00681858"/>
    <w:rsid w:val="00687438"/>
    <w:rsid w:val="00692562"/>
    <w:rsid w:val="00696FAF"/>
    <w:rsid w:val="006A67C1"/>
    <w:rsid w:val="006B3E5C"/>
    <w:rsid w:val="006B6673"/>
    <w:rsid w:val="006C3399"/>
    <w:rsid w:val="006D0A34"/>
    <w:rsid w:val="006D21E1"/>
    <w:rsid w:val="006E59C6"/>
    <w:rsid w:val="006F04E3"/>
    <w:rsid w:val="006F4954"/>
    <w:rsid w:val="006F78FB"/>
    <w:rsid w:val="0070052E"/>
    <w:rsid w:val="00703144"/>
    <w:rsid w:val="00703FAF"/>
    <w:rsid w:val="00704181"/>
    <w:rsid w:val="00707195"/>
    <w:rsid w:val="00713A5D"/>
    <w:rsid w:val="00714059"/>
    <w:rsid w:val="007147FD"/>
    <w:rsid w:val="007233BB"/>
    <w:rsid w:val="00733749"/>
    <w:rsid w:val="00733B09"/>
    <w:rsid w:val="00733BEA"/>
    <w:rsid w:val="00736545"/>
    <w:rsid w:val="00737BFD"/>
    <w:rsid w:val="007432BE"/>
    <w:rsid w:val="00743340"/>
    <w:rsid w:val="00744617"/>
    <w:rsid w:val="00755175"/>
    <w:rsid w:val="007624E5"/>
    <w:rsid w:val="007650F6"/>
    <w:rsid w:val="00772E2C"/>
    <w:rsid w:val="00777B2D"/>
    <w:rsid w:val="00781D7C"/>
    <w:rsid w:val="007854B3"/>
    <w:rsid w:val="00785A2B"/>
    <w:rsid w:val="00796B90"/>
    <w:rsid w:val="007A40B1"/>
    <w:rsid w:val="007A44E7"/>
    <w:rsid w:val="007B1D93"/>
    <w:rsid w:val="007B3F5C"/>
    <w:rsid w:val="007C1575"/>
    <w:rsid w:val="007C29C9"/>
    <w:rsid w:val="007C5B61"/>
    <w:rsid w:val="007E3871"/>
    <w:rsid w:val="007F1DF0"/>
    <w:rsid w:val="007F3F06"/>
    <w:rsid w:val="00801F26"/>
    <w:rsid w:val="008053C2"/>
    <w:rsid w:val="00805A8E"/>
    <w:rsid w:val="00807A33"/>
    <w:rsid w:val="00814E98"/>
    <w:rsid w:val="0081564A"/>
    <w:rsid w:val="00823A45"/>
    <w:rsid w:val="00826AB6"/>
    <w:rsid w:val="008352B4"/>
    <w:rsid w:val="008425DF"/>
    <w:rsid w:val="0084278D"/>
    <w:rsid w:val="008468D2"/>
    <w:rsid w:val="00847526"/>
    <w:rsid w:val="00853A02"/>
    <w:rsid w:val="008804E7"/>
    <w:rsid w:val="0088408F"/>
    <w:rsid w:val="008849EF"/>
    <w:rsid w:val="0089305D"/>
    <w:rsid w:val="00896497"/>
    <w:rsid w:val="00896AEC"/>
    <w:rsid w:val="008A0EE4"/>
    <w:rsid w:val="008A1BCB"/>
    <w:rsid w:val="008A4216"/>
    <w:rsid w:val="008B4A1C"/>
    <w:rsid w:val="008C149D"/>
    <w:rsid w:val="008C5425"/>
    <w:rsid w:val="008C6F26"/>
    <w:rsid w:val="008C71A1"/>
    <w:rsid w:val="008E6954"/>
    <w:rsid w:val="008F6188"/>
    <w:rsid w:val="008F6D22"/>
    <w:rsid w:val="00902E37"/>
    <w:rsid w:val="0090513D"/>
    <w:rsid w:val="009102F8"/>
    <w:rsid w:val="00912CF8"/>
    <w:rsid w:val="0092030E"/>
    <w:rsid w:val="00922C6D"/>
    <w:rsid w:val="00932622"/>
    <w:rsid w:val="009327EE"/>
    <w:rsid w:val="00933825"/>
    <w:rsid w:val="0093612F"/>
    <w:rsid w:val="00937C58"/>
    <w:rsid w:val="00940651"/>
    <w:rsid w:val="00943738"/>
    <w:rsid w:val="009457E0"/>
    <w:rsid w:val="00951FA0"/>
    <w:rsid w:val="00963898"/>
    <w:rsid w:val="009832F7"/>
    <w:rsid w:val="009874FE"/>
    <w:rsid w:val="00990CE5"/>
    <w:rsid w:val="009964D8"/>
    <w:rsid w:val="00996870"/>
    <w:rsid w:val="009A01A5"/>
    <w:rsid w:val="009A1841"/>
    <w:rsid w:val="009A56E7"/>
    <w:rsid w:val="009A63DD"/>
    <w:rsid w:val="009A72B7"/>
    <w:rsid w:val="009B5960"/>
    <w:rsid w:val="009D0517"/>
    <w:rsid w:val="009D0BCA"/>
    <w:rsid w:val="009D2E49"/>
    <w:rsid w:val="009D7C51"/>
    <w:rsid w:val="009E0600"/>
    <w:rsid w:val="009E4D08"/>
    <w:rsid w:val="009E4DF6"/>
    <w:rsid w:val="009F3224"/>
    <w:rsid w:val="009F32B3"/>
    <w:rsid w:val="009F338A"/>
    <w:rsid w:val="009F5C9D"/>
    <w:rsid w:val="00A024B2"/>
    <w:rsid w:val="00A0451C"/>
    <w:rsid w:val="00A071FA"/>
    <w:rsid w:val="00A10FAC"/>
    <w:rsid w:val="00A1398A"/>
    <w:rsid w:val="00A14BE0"/>
    <w:rsid w:val="00A17FDE"/>
    <w:rsid w:val="00A27750"/>
    <w:rsid w:val="00A36D03"/>
    <w:rsid w:val="00A37029"/>
    <w:rsid w:val="00A405D4"/>
    <w:rsid w:val="00A4192A"/>
    <w:rsid w:val="00A44140"/>
    <w:rsid w:val="00A462EA"/>
    <w:rsid w:val="00A46A96"/>
    <w:rsid w:val="00A5222A"/>
    <w:rsid w:val="00A56C63"/>
    <w:rsid w:val="00A65542"/>
    <w:rsid w:val="00A662F7"/>
    <w:rsid w:val="00A67A85"/>
    <w:rsid w:val="00A71930"/>
    <w:rsid w:val="00A71E1C"/>
    <w:rsid w:val="00A72F6F"/>
    <w:rsid w:val="00A734E9"/>
    <w:rsid w:val="00A75008"/>
    <w:rsid w:val="00A8543C"/>
    <w:rsid w:val="00A87EA1"/>
    <w:rsid w:val="00A9637A"/>
    <w:rsid w:val="00AA1207"/>
    <w:rsid w:val="00AA173D"/>
    <w:rsid w:val="00AA371C"/>
    <w:rsid w:val="00AA6E5E"/>
    <w:rsid w:val="00AA7141"/>
    <w:rsid w:val="00AC0204"/>
    <w:rsid w:val="00AC2133"/>
    <w:rsid w:val="00AC25A5"/>
    <w:rsid w:val="00AC2C7B"/>
    <w:rsid w:val="00AD05D2"/>
    <w:rsid w:val="00AD06C4"/>
    <w:rsid w:val="00AD1434"/>
    <w:rsid w:val="00AD7FAF"/>
    <w:rsid w:val="00AE1137"/>
    <w:rsid w:val="00AE7702"/>
    <w:rsid w:val="00AF1F4B"/>
    <w:rsid w:val="00AF6D4A"/>
    <w:rsid w:val="00B00242"/>
    <w:rsid w:val="00B019CF"/>
    <w:rsid w:val="00B1208E"/>
    <w:rsid w:val="00B15092"/>
    <w:rsid w:val="00B25B23"/>
    <w:rsid w:val="00B3287C"/>
    <w:rsid w:val="00B37B96"/>
    <w:rsid w:val="00B43328"/>
    <w:rsid w:val="00B43D42"/>
    <w:rsid w:val="00B44286"/>
    <w:rsid w:val="00B44F48"/>
    <w:rsid w:val="00B457E9"/>
    <w:rsid w:val="00B4617B"/>
    <w:rsid w:val="00B46E9D"/>
    <w:rsid w:val="00B502D0"/>
    <w:rsid w:val="00B5465F"/>
    <w:rsid w:val="00B61C3B"/>
    <w:rsid w:val="00B70FC1"/>
    <w:rsid w:val="00B86C51"/>
    <w:rsid w:val="00B86EB9"/>
    <w:rsid w:val="00B87431"/>
    <w:rsid w:val="00B94A24"/>
    <w:rsid w:val="00B95051"/>
    <w:rsid w:val="00BA03F3"/>
    <w:rsid w:val="00BA33CC"/>
    <w:rsid w:val="00BB04A2"/>
    <w:rsid w:val="00BB4ADA"/>
    <w:rsid w:val="00BB7A5A"/>
    <w:rsid w:val="00BC5F57"/>
    <w:rsid w:val="00BD53D6"/>
    <w:rsid w:val="00BE4952"/>
    <w:rsid w:val="00BE49FF"/>
    <w:rsid w:val="00BE5BFA"/>
    <w:rsid w:val="00BE6727"/>
    <w:rsid w:val="00C0724E"/>
    <w:rsid w:val="00C10C3D"/>
    <w:rsid w:val="00C138FA"/>
    <w:rsid w:val="00C24BD2"/>
    <w:rsid w:val="00C308EE"/>
    <w:rsid w:val="00C34416"/>
    <w:rsid w:val="00C35C98"/>
    <w:rsid w:val="00C36532"/>
    <w:rsid w:val="00C411F4"/>
    <w:rsid w:val="00C41E38"/>
    <w:rsid w:val="00C470D9"/>
    <w:rsid w:val="00C549FA"/>
    <w:rsid w:val="00C56B42"/>
    <w:rsid w:val="00C616B0"/>
    <w:rsid w:val="00C63E96"/>
    <w:rsid w:val="00C66024"/>
    <w:rsid w:val="00C72D6F"/>
    <w:rsid w:val="00C73EFA"/>
    <w:rsid w:val="00C77821"/>
    <w:rsid w:val="00C8768C"/>
    <w:rsid w:val="00CA3BB6"/>
    <w:rsid w:val="00CB48EB"/>
    <w:rsid w:val="00CC0751"/>
    <w:rsid w:val="00CC4581"/>
    <w:rsid w:val="00CD008E"/>
    <w:rsid w:val="00CD2351"/>
    <w:rsid w:val="00CE2EDC"/>
    <w:rsid w:val="00CE5602"/>
    <w:rsid w:val="00CE599F"/>
    <w:rsid w:val="00CE6814"/>
    <w:rsid w:val="00CE760D"/>
    <w:rsid w:val="00CF16FC"/>
    <w:rsid w:val="00D13273"/>
    <w:rsid w:val="00D16FF3"/>
    <w:rsid w:val="00D17571"/>
    <w:rsid w:val="00D206F3"/>
    <w:rsid w:val="00D20796"/>
    <w:rsid w:val="00D21B7F"/>
    <w:rsid w:val="00D24BB6"/>
    <w:rsid w:val="00D24DD1"/>
    <w:rsid w:val="00D4306B"/>
    <w:rsid w:val="00D43E11"/>
    <w:rsid w:val="00D564B5"/>
    <w:rsid w:val="00D567CD"/>
    <w:rsid w:val="00D56D32"/>
    <w:rsid w:val="00D63EBE"/>
    <w:rsid w:val="00D65D8C"/>
    <w:rsid w:val="00D667B6"/>
    <w:rsid w:val="00D70530"/>
    <w:rsid w:val="00D73152"/>
    <w:rsid w:val="00D77A76"/>
    <w:rsid w:val="00D804B8"/>
    <w:rsid w:val="00D84E76"/>
    <w:rsid w:val="00D87AA7"/>
    <w:rsid w:val="00D9024A"/>
    <w:rsid w:val="00D90DE7"/>
    <w:rsid w:val="00D934CC"/>
    <w:rsid w:val="00D93932"/>
    <w:rsid w:val="00D9790D"/>
    <w:rsid w:val="00DA691E"/>
    <w:rsid w:val="00DB1344"/>
    <w:rsid w:val="00DB4D14"/>
    <w:rsid w:val="00DB7789"/>
    <w:rsid w:val="00DC4D15"/>
    <w:rsid w:val="00DD733D"/>
    <w:rsid w:val="00DE6948"/>
    <w:rsid w:val="00E07803"/>
    <w:rsid w:val="00E1133C"/>
    <w:rsid w:val="00E21F9F"/>
    <w:rsid w:val="00E24A82"/>
    <w:rsid w:val="00E276AF"/>
    <w:rsid w:val="00E30F27"/>
    <w:rsid w:val="00E3553E"/>
    <w:rsid w:val="00E61AEF"/>
    <w:rsid w:val="00E662B9"/>
    <w:rsid w:val="00E6675D"/>
    <w:rsid w:val="00E67FB8"/>
    <w:rsid w:val="00E71073"/>
    <w:rsid w:val="00E7120F"/>
    <w:rsid w:val="00E73407"/>
    <w:rsid w:val="00E82761"/>
    <w:rsid w:val="00E86089"/>
    <w:rsid w:val="00E963DE"/>
    <w:rsid w:val="00EA1BFE"/>
    <w:rsid w:val="00EA39BF"/>
    <w:rsid w:val="00EA3DA2"/>
    <w:rsid w:val="00EA65D3"/>
    <w:rsid w:val="00EB3685"/>
    <w:rsid w:val="00EB6234"/>
    <w:rsid w:val="00EC0C35"/>
    <w:rsid w:val="00EC703C"/>
    <w:rsid w:val="00EC7611"/>
    <w:rsid w:val="00EC7A78"/>
    <w:rsid w:val="00ED0554"/>
    <w:rsid w:val="00ED2BD1"/>
    <w:rsid w:val="00ED3847"/>
    <w:rsid w:val="00ED43C8"/>
    <w:rsid w:val="00EE5850"/>
    <w:rsid w:val="00EF02F4"/>
    <w:rsid w:val="00EF29D9"/>
    <w:rsid w:val="00EF78CB"/>
    <w:rsid w:val="00F12DB7"/>
    <w:rsid w:val="00F14CEC"/>
    <w:rsid w:val="00F212C1"/>
    <w:rsid w:val="00F23489"/>
    <w:rsid w:val="00F2425E"/>
    <w:rsid w:val="00F250A1"/>
    <w:rsid w:val="00F2517A"/>
    <w:rsid w:val="00F30842"/>
    <w:rsid w:val="00F36A8F"/>
    <w:rsid w:val="00F407F9"/>
    <w:rsid w:val="00F617A5"/>
    <w:rsid w:val="00F7246A"/>
    <w:rsid w:val="00F769C3"/>
    <w:rsid w:val="00F80440"/>
    <w:rsid w:val="00F830FA"/>
    <w:rsid w:val="00F83703"/>
    <w:rsid w:val="00F873DD"/>
    <w:rsid w:val="00F87FAE"/>
    <w:rsid w:val="00F96118"/>
    <w:rsid w:val="00FA00A0"/>
    <w:rsid w:val="00FA6853"/>
    <w:rsid w:val="00FA7201"/>
    <w:rsid w:val="00FC4B4C"/>
    <w:rsid w:val="00FC7BBD"/>
    <w:rsid w:val="00FD4D94"/>
    <w:rsid w:val="00FE63FE"/>
    <w:rsid w:val="00FF08CE"/>
    <w:rsid w:val="00FF463D"/>
    <w:rsid w:val="00FF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744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F4954"/>
    <w:rPr>
      <w:rFonts w:cs="Times New Roman"/>
    </w:rPr>
  </w:style>
  <w:style w:type="character" w:styleId="Strong">
    <w:name w:val="Strong"/>
    <w:uiPriority w:val="22"/>
    <w:qFormat/>
    <w:locked/>
    <w:rsid w:val="00643412"/>
    <w:rPr>
      <w:b/>
      <w:bCs/>
    </w:rPr>
  </w:style>
  <w:style w:type="paragraph" w:styleId="BodyText">
    <w:name w:val="Body Text"/>
    <w:basedOn w:val="Normal"/>
    <w:link w:val="BodyTextChar"/>
    <w:rsid w:val="006434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4341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1D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F3F06"/>
    <w:rPr>
      <w:rFonts w:ascii="Times New Roman" w:eastAsia="Times New Roman" w:hAnsi="Times New Roman"/>
      <w:sz w:val="24"/>
      <w:lang w:val="en-US" w:eastAsia="en-US"/>
    </w:rPr>
  </w:style>
  <w:style w:type="paragraph" w:customStyle="1" w:styleId="Default">
    <w:name w:val="Default"/>
    <w:rsid w:val="008F6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3D3BE9"/>
  </w:style>
  <w:style w:type="paragraph" w:styleId="Title">
    <w:name w:val="Title"/>
    <w:basedOn w:val="Normal"/>
    <w:link w:val="TitleChar1"/>
    <w:qFormat/>
    <w:locked/>
    <w:rsid w:val="005E62AF"/>
    <w:pPr>
      <w:spacing w:after="0" w:line="240" w:lineRule="auto"/>
      <w:jc w:val="center"/>
    </w:pPr>
    <w:rPr>
      <w:rFonts w:ascii="MS Mincho" w:eastAsia="MS Mincho" w:hAnsi="Times New Roman"/>
      <w:sz w:val="28"/>
      <w:szCs w:val="20"/>
      <w:lang w:val="sq-AL" w:eastAsia="sq-AL"/>
    </w:rPr>
  </w:style>
  <w:style w:type="character" w:customStyle="1" w:styleId="TitleChar">
    <w:name w:val="Title Char"/>
    <w:basedOn w:val="DefaultParagraphFont"/>
    <w:rsid w:val="005E62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1">
    <w:name w:val="Title Char1"/>
    <w:basedOn w:val="DefaultParagraphFont"/>
    <w:link w:val="Title"/>
    <w:locked/>
    <w:rsid w:val="005E62AF"/>
    <w:rPr>
      <w:rFonts w:ascii="MS Mincho" w:eastAsia="MS Mincho" w:hAnsi="Times New Roman"/>
      <w:sz w:val="28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rsid w:val="005E62A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719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  <w:div w:id="1050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2023-11-20T13:30:00Z</dcterms:created>
  <dcterms:modified xsi:type="dcterms:W3CDTF">2025-01-28T13:53:00Z</dcterms:modified>
</cp:coreProperties>
</file>