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DA14" w14:textId="77777777" w:rsidR="00760597" w:rsidRDefault="00760597" w:rsidP="00760597">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0DAC5539" wp14:editId="274E2EEB">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7C3B02A2" w14:textId="77777777" w:rsidR="00760597" w:rsidRPr="00475FAB" w:rsidRDefault="00760597" w:rsidP="00760597">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7EE10B17" w14:textId="77777777" w:rsidR="00760597" w:rsidRPr="00475FAB" w:rsidRDefault="00760597" w:rsidP="0076059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1A737681" w14:textId="77777777" w:rsidR="00760597" w:rsidRDefault="00760597" w:rsidP="00760597">
      <w:pPr>
        <w:spacing w:after="0"/>
        <w:jc w:val="center"/>
        <w:rPr>
          <w:rFonts w:ascii="Times New Roman" w:eastAsia="Calibri" w:hAnsi="Times New Roman"/>
          <w:b/>
          <w:sz w:val="10"/>
          <w:szCs w:val="24"/>
          <w:lang w:val="it-IT"/>
        </w:rPr>
      </w:pPr>
    </w:p>
    <w:p w14:paraId="5A960429" w14:textId="77777777" w:rsidR="00760597" w:rsidRPr="00475FAB" w:rsidRDefault="00760597" w:rsidP="00760597">
      <w:pPr>
        <w:spacing w:after="0"/>
        <w:jc w:val="center"/>
        <w:rPr>
          <w:rFonts w:ascii="Times New Roman" w:eastAsia="Calibri" w:hAnsi="Times New Roman"/>
          <w:b/>
          <w:sz w:val="10"/>
          <w:szCs w:val="24"/>
          <w:lang w:val="it-IT"/>
        </w:rPr>
      </w:pPr>
    </w:p>
    <w:p w14:paraId="482A75CE" w14:textId="77777777" w:rsidR="00760597" w:rsidRDefault="00760597" w:rsidP="00760597">
      <w:pPr>
        <w:spacing w:after="0"/>
        <w:rPr>
          <w:rFonts w:ascii="Times New Roman" w:eastAsia="Calibri" w:hAnsi="Times New Roman"/>
          <w:b/>
          <w:sz w:val="24"/>
          <w:szCs w:val="24"/>
          <w:lang w:val="it-IT"/>
        </w:rPr>
      </w:pPr>
    </w:p>
    <w:p w14:paraId="1FF642AB" w14:textId="7752CCC2" w:rsidR="00760597" w:rsidRPr="00475FAB" w:rsidRDefault="00760597" w:rsidP="00760597">
      <w:pPr>
        <w:spacing w:after="0"/>
        <w:rPr>
          <w:rFonts w:ascii="Times New Roman" w:eastAsia="Calibri" w:hAnsi="Times New Roman"/>
          <w:b/>
          <w:sz w:val="24"/>
          <w:szCs w:val="24"/>
          <w:lang w:val="it-IT"/>
        </w:rPr>
      </w:pPr>
      <w:r w:rsidRPr="00475FAB">
        <w:rPr>
          <w:rFonts w:ascii="Times New Roman" w:eastAsia="Calibri" w:hAnsi="Times New Roman"/>
          <w:b/>
          <w:sz w:val="24"/>
          <w:szCs w:val="24"/>
          <w:lang w:val="it-IT"/>
        </w:rPr>
        <w:t>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w:t>
      </w:r>
      <w:r w:rsidR="004969FD">
        <w:rPr>
          <w:rFonts w:ascii="Times New Roman" w:eastAsia="Calibri" w:hAnsi="Times New Roman"/>
          <w:b/>
          <w:sz w:val="24"/>
          <w:szCs w:val="24"/>
          <w:lang w:val="it-IT"/>
        </w:rPr>
        <w:t>12</w:t>
      </w:r>
      <w:r w:rsidR="00400AB5">
        <w:rPr>
          <w:rFonts w:ascii="Times New Roman" w:eastAsia="Calibri" w:hAnsi="Times New Roman"/>
          <w:b/>
          <w:sz w:val="24"/>
          <w:szCs w:val="24"/>
          <w:lang w:val="it-IT"/>
        </w:rPr>
        <w:t>.</w:t>
      </w:r>
      <w:r>
        <w:rPr>
          <w:rFonts w:ascii="Times New Roman" w:eastAsia="Calibri" w:hAnsi="Times New Roman"/>
          <w:b/>
          <w:sz w:val="24"/>
          <w:szCs w:val="24"/>
          <w:lang w:val="it-IT"/>
        </w:rPr>
        <w:t>202</w:t>
      </w:r>
      <w:r w:rsidR="00400AB5">
        <w:rPr>
          <w:rFonts w:ascii="Times New Roman" w:eastAsia="Calibri" w:hAnsi="Times New Roman"/>
          <w:b/>
          <w:sz w:val="24"/>
          <w:szCs w:val="24"/>
          <w:lang w:val="it-IT"/>
        </w:rPr>
        <w:t>4</w:t>
      </w:r>
    </w:p>
    <w:p w14:paraId="45686400" w14:textId="77777777" w:rsidR="00760597" w:rsidRDefault="00760597" w:rsidP="00760597">
      <w:pPr>
        <w:spacing w:after="0"/>
        <w:jc w:val="both"/>
        <w:rPr>
          <w:rFonts w:ascii="Times New Roman" w:eastAsia="Calibri" w:hAnsi="Times New Roman"/>
          <w:b/>
          <w:sz w:val="24"/>
          <w:szCs w:val="24"/>
          <w:lang w:val="it-IT"/>
        </w:rPr>
      </w:pPr>
    </w:p>
    <w:p w14:paraId="50D13196" w14:textId="77777777" w:rsidR="00760597" w:rsidRDefault="00760597" w:rsidP="00760597">
      <w:pPr>
        <w:spacing w:after="0"/>
        <w:jc w:val="both"/>
        <w:rPr>
          <w:rFonts w:ascii="Times New Roman" w:eastAsia="Calibri" w:hAnsi="Times New Roman"/>
          <w:b/>
          <w:sz w:val="24"/>
          <w:szCs w:val="24"/>
          <w:lang w:val="it-IT"/>
        </w:rPr>
      </w:pPr>
    </w:p>
    <w:p w14:paraId="04681C51" w14:textId="77777777" w:rsidR="00760597" w:rsidRPr="00752846" w:rsidRDefault="00760597" w:rsidP="00760597">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2912F438" w14:textId="77777777" w:rsidR="00760597" w:rsidRPr="00752846" w:rsidRDefault="00760597" w:rsidP="00760597">
      <w:pPr>
        <w:spacing w:after="0"/>
        <w:jc w:val="both"/>
        <w:rPr>
          <w:rFonts w:ascii="Times New Roman" w:eastAsia="Calibri" w:hAnsi="Times New Roman"/>
          <w:sz w:val="24"/>
          <w:szCs w:val="24"/>
          <w:lang w:val="it-IT"/>
        </w:rPr>
      </w:pPr>
    </w:p>
    <w:p w14:paraId="572FC2F0" w14:textId="77777777" w:rsidR="00760597" w:rsidRDefault="00760597" w:rsidP="0076059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5E564CAC" w14:textId="77777777" w:rsidR="00760597" w:rsidRPr="00752846" w:rsidRDefault="00760597" w:rsidP="0076059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2FC85A5F" w14:textId="77777777" w:rsidR="00760597" w:rsidRPr="00752846" w:rsidRDefault="00760597" w:rsidP="00760597">
      <w:pPr>
        <w:spacing w:after="0"/>
        <w:jc w:val="both"/>
        <w:rPr>
          <w:rFonts w:ascii="Times New Roman" w:eastAsia="Calibri" w:hAnsi="Times New Roman"/>
          <w:sz w:val="24"/>
          <w:szCs w:val="24"/>
          <w:lang w:val="it-IT"/>
        </w:rPr>
      </w:pPr>
    </w:p>
    <w:p w14:paraId="343FB9F7" w14:textId="77777777" w:rsidR="00760597" w:rsidRDefault="00760597" w:rsidP="00760597">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0BCE0F34" w14:textId="77777777" w:rsidR="00760597" w:rsidRPr="0006545C" w:rsidRDefault="00760597" w:rsidP="00760597">
      <w:pPr>
        <w:pStyle w:val="ListParagraph"/>
        <w:numPr>
          <w:ilvl w:val="0"/>
          <w:numId w:val="1"/>
        </w:numPr>
        <w:spacing w:after="0"/>
        <w:jc w:val="both"/>
        <w:rPr>
          <w:rFonts w:ascii="Times New Roman" w:eastAsia="Calibri" w:hAnsi="Times New Roman"/>
          <w:b/>
          <w:sz w:val="24"/>
          <w:szCs w:val="24"/>
          <w:lang w:val="en-US"/>
        </w:rPr>
      </w:pPr>
      <w:bookmarkStart w:id="1" w:name="_Hlk126571259"/>
      <w:r w:rsidRPr="0006545C">
        <w:rPr>
          <w:rFonts w:ascii="Times New Roman" w:eastAsia="Calibri" w:hAnsi="Times New Roman"/>
          <w:b/>
          <w:sz w:val="24"/>
          <w:szCs w:val="24"/>
          <w:lang w:val="en-US"/>
        </w:rPr>
        <w:t>Specialist</w:t>
      </w:r>
      <w:r>
        <w:rPr>
          <w:rFonts w:ascii="Times New Roman" w:eastAsia="Calibri" w:hAnsi="Times New Roman"/>
          <w:b/>
          <w:sz w:val="24"/>
          <w:szCs w:val="24"/>
          <w:lang w:val="en-US"/>
        </w:rPr>
        <w:t xml:space="preserve"> i emergjencave civile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   </w:t>
      </w:r>
      <w:bookmarkEnd w:id="1"/>
      <w:r>
        <w:rPr>
          <w:rFonts w:ascii="Times New Roman" w:eastAsia="Calibri" w:hAnsi="Times New Roman"/>
          <w:sz w:val="24"/>
          <w:szCs w:val="24"/>
          <w:lang w:val="it-IT"/>
        </w:rPr>
        <w:t>Lloji i diplomës “Shkenca Shoqerore/Inxhinierike/Natyrore</w:t>
      </w:r>
      <w:r w:rsidRPr="0006545C">
        <w:rPr>
          <w:rFonts w:ascii="Times New Roman" w:eastAsia="Calibri" w:hAnsi="Times New Roman"/>
          <w:sz w:val="24"/>
          <w:szCs w:val="24"/>
          <w:lang w:val="it-IT"/>
        </w:rPr>
        <w:t>,  niveli minimal i diplomës “ Bachelor ” ose “Master Shkencor/ Profesional”</w:t>
      </w:r>
    </w:p>
    <w:p w14:paraId="7B29E287" w14:textId="77777777" w:rsidR="00760597" w:rsidRPr="00057755" w:rsidRDefault="00760597" w:rsidP="00760597">
      <w:pPr>
        <w:spacing w:after="0"/>
        <w:ind w:left="360"/>
        <w:jc w:val="both"/>
        <w:rPr>
          <w:rFonts w:ascii="Times New Roman" w:eastAsia="Calibri" w:hAnsi="Times New Roman"/>
          <w:b/>
          <w:sz w:val="24"/>
          <w:szCs w:val="24"/>
          <w:lang w:val="en-US"/>
        </w:rPr>
      </w:pPr>
    </w:p>
    <w:p w14:paraId="10E44E6E" w14:textId="77777777" w:rsidR="00760597" w:rsidRPr="00752846" w:rsidRDefault="00760597" w:rsidP="00760597">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21A18F54" w14:textId="77777777" w:rsidR="00760597" w:rsidRPr="00752846" w:rsidRDefault="00760597" w:rsidP="00760597">
      <w:pPr>
        <w:spacing w:after="0"/>
        <w:jc w:val="both"/>
        <w:rPr>
          <w:rFonts w:ascii="Times New Roman" w:eastAsia="Calibri" w:hAnsi="Times New Roman"/>
          <w:sz w:val="24"/>
          <w:szCs w:val="24"/>
          <w:lang w:val="it-IT"/>
        </w:rPr>
      </w:pPr>
    </w:p>
    <w:p w14:paraId="4E045A4A" w14:textId="77777777" w:rsidR="00760597" w:rsidRPr="00752846" w:rsidRDefault="00760597" w:rsidP="00760597">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18089B62" w14:textId="77777777" w:rsidR="00760597" w:rsidRPr="00752846" w:rsidRDefault="00760597" w:rsidP="00760597">
      <w:pPr>
        <w:spacing w:after="0"/>
        <w:jc w:val="both"/>
        <w:rPr>
          <w:rFonts w:ascii="Times New Roman" w:eastAsia="Calibri" w:hAnsi="Times New Roman"/>
          <w:b/>
          <w:sz w:val="24"/>
          <w:szCs w:val="24"/>
          <w:lang w:val="it-IT"/>
        </w:rPr>
      </w:pPr>
    </w:p>
    <w:p w14:paraId="1D3DB18E" w14:textId="77777777" w:rsidR="00760597" w:rsidRPr="00752846" w:rsidRDefault="00760597" w:rsidP="00760597">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62D15BD7" w14:textId="77777777" w:rsidR="00760597" w:rsidRPr="00752846" w:rsidRDefault="00760597" w:rsidP="00760597">
      <w:pPr>
        <w:ind w:right="-81"/>
        <w:jc w:val="both"/>
        <w:rPr>
          <w:rFonts w:ascii="Times New Roman" w:eastAsia="Calibri" w:hAnsi="Times New Roman"/>
          <w:sz w:val="24"/>
          <w:szCs w:val="24"/>
          <w:highlight w:val="yellow"/>
          <w:lang w:val="en-US"/>
        </w:rPr>
      </w:pPr>
    </w:p>
    <w:p w14:paraId="14BD3D58" w14:textId="77777777" w:rsidR="00760597" w:rsidRPr="00752846" w:rsidRDefault="00760597" w:rsidP="00760597">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3AE72492" w14:textId="77777777" w:rsidR="00760597" w:rsidRPr="00752846" w:rsidRDefault="00760597" w:rsidP="00760597">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5072D971" w14:textId="77777777" w:rsidR="00760597" w:rsidRDefault="00760597" w:rsidP="00760597">
      <w:pPr>
        <w:spacing w:after="0" w:line="240" w:lineRule="auto"/>
        <w:rPr>
          <w:rFonts w:ascii="Times New Roman" w:eastAsia="MS Mincho" w:hAnsi="Times New Roman"/>
          <w:b/>
          <w:sz w:val="24"/>
          <w:szCs w:val="24"/>
          <w:lang w:val="en-US"/>
        </w:rPr>
      </w:pPr>
    </w:p>
    <w:p w14:paraId="610CAD2C" w14:textId="77777777" w:rsidR="00760597" w:rsidRDefault="00760597" w:rsidP="00760597">
      <w:pPr>
        <w:spacing w:after="0" w:line="240" w:lineRule="auto"/>
        <w:rPr>
          <w:rFonts w:ascii="Times New Roman" w:eastAsia="MS Mincho" w:hAnsi="Times New Roman"/>
          <w:b/>
          <w:sz w:val="24"/>
          <w:szCs w:val="24"/>
          <w:lang w:val="en-US"/>
        </w:rPr>
      </w:pPr>
    </w:p>
    <w:p w14:paraId="3E5C6B1E" w14:textId="77777777" w:rsidR="00760597" w:rsidRDefault="00760597" w:rsidP="00760597"/>
    <w:p w14:paraId="7A863A95" w14:textId="77777777" w:rsidR="00760597" w:rsidRDefault="00760597" w:rsidP="00760597"/>
    <w:p w14:paraId="0A825A6C" w14:textId="77777777" w:rsidR="00760597" w:rsidRDefault="00760597" w:rsidP="00760597"/>
    <w:p w14:paraId="45D3911D" w14:textId="77777777" w:rsidR="00760597" w:rsidRDefault="00760597" w:rsidP="00760597"/>
    <w:p w14:paraId="6072E1FF" w14:textId="77777777" w:rsidR="00760597" w:rsidRDefault="00760597" w:rsidP="00760597">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7D6AC496" wp14:editId="040498D2">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3254D306" w14:textId="77777777" w:rsidR="00760597" w:rsidRPr="00475FAB" w:rsidRDefault="00760597" w:rsidP="00760597">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7B30496B" w14:textId="77777777" w:rsidR="00760597" w:rsidRPr="00475FAB" w:rsidRDefault="00760597" w:rsidP="00760597">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067D8F93" w14:textId="77777777" w:rsidR="00760597" w:rsidRPr="00752846" w:rsidRDefault="00760597" w:rsidP="00760597">
      <w:pPr>
        <w:spacing w:after="0"/>
        <w:jc w:val="center"/>
        <w:rPr>
          <w:rFonts w:ascii="Times New Roman" w:eastAsia="Calibri" w:hAnsi="Times New Roman"/>
          <w:b/>
          <w:color w:val="000000" w:themeColor="text1"/>
          <w:sz w:val="24"/>
          <w:szCs w:val="24"/>
          <w:lang w:val="en-US"/>
        </w:rPr>
      </w:pPr>
    </w:p>
    <w:p w14:paraId="19F9BE11" w14:textId="3187A2F5" w:rsidR="00760597" w:rsidRPr="00752846" w:rsidRDefault="00760597" w:rsidP="00760597">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Poliçan, më </w:t>
      </w:r>
      <w:r w:rsidRPr="00C822F8">
        <w:rPr>
          <w:rFonts w:ascii="Times New Roman" w:eastAsiaTheme="minorEastAsia" w:hAnsi="Times New Roman"/>
          <w:sz w:val="24"/>
          <w:szCs w:val="24"/>
          <w:lang w:val="it-IT" w:eastAsia="sq-AL"/>
        </w:rPr>
        <w:t>__</w:t>
      </w:r>
      <w:r>
        <w:rPr>
          <w:rFonts w:ascii="Times New Roman" w:eastAsiaTheme="minorEastAsia" w:hAnsi="Times New Roman"/>
          <w:sz w:val="24"/>
          <w:szCs w:val="24"/>
          <w:lang w:val="it-IT" w:eastAsia="sq-AL"/>
        </w:rPr>
        <w:t>.</w:t>
      </w:r>
      <w:r w:rsidR="004969FD">
        <w:rPr>
          <w:rFonts w:ascii="Times New Roman" w:eastAsiaTheme="minorEastAsia" w:hAnsi="Times New Roman"/>
          <w:b/>
          <w:sz w:val="24"/>
          <w:szCs w:val="24"/>
          <w:lang w:val="it-IT" w:eastAsia="sq-AL"/>
        </w:rPr>
        <w:t>12</w:t>
      </w:r>
      <w:r w:rsidR="00400AB5">
        <w:rPr>
          <w:rFonts w:ascii="Times New Roman" w:eastAsiaTheme="minorEastAsia" w:hAnsi="Times New Roman"/>
          <w:b/>
          <w:sz w:val="24"/>
          <w:szCs w:val="24"/>
          <w:lang w:val="it-IT" w:eastAsia="sq-AL"/>
        </w:rPr>
        <w:t>.2024</w:t>
      </w:r>
    </w:p>
    <w:p w14:paraId="1CFD467A" w14:textId="77777777" w:rsidR="00760597" w:rsidRPr="00752846" w:rsidRDefault="00760597" w:rsidP="00760597">
      <w:pPr>
        <w:spacing w:after="0"/>
        <w:rPr>
          <w:rFonts w:ascii="Times New Roman" w:eastAsia="Calibri" w:hAnsi="Times New Roman"/>
          <w:color w:val="C00000"/>
          <w:sz w:val="24"/>
          <w:szCs w:val="24"/>
          <w:lang w:val="en-US"/>
        </w:rPr>
      </w:pPr>
    </w:p>
    <w:p w14:paraId="3B8587EB" w14:textId="77777777" w:rsidR="00760597" w:rsidRPr="00752846" w:rsidRDefault="00760597" w:rsidP="00760597">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0CBC14CC" w14:textId="77777777" w:rsidR="00760597" w:rsidRPr="00752846" w:rsidRDefault="00760597" w:rsidP="00760597">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LËVIZJE PARALELE DHE PRANIM NË SHËRBIMIN CIVIL</w:t>
      </w:r>
    </w:p>
    <w:p w14:paraId="26768218" w14:textId="77777777" w:rsidR="00760597" w:rsidRPr="00752846" w:rsidRDefault="00760597" w:rsidP="00760597">
      <w:pPr>
        <w:spacing w:after="0"/>
        <w:jc w:val="center"/>
        <w:rPr>
          <w:rFonts w:ascii="Times New Roman" w:eastAsia="Calibri" w:hAnsi="Times New Roman"/>
          <w:color w:val="C00000"/>
          <w:sz w:val="24"/>
          <w:szCs w:val="24"/>
          <w:lang w:val="fr-FR"/>
        </w:rPr>
      </w:pPr>
    </w:p>
    <w:p w14:paraId="2B699E19" w14:textId="77777777" w:rsidR="00760597" w:rsidRPr="00752846" w:rsidRDefault="00760597" w:rsidP="00760597">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w:t>
      </w:r>
      <w:r w:rsidRPr="00693503">
        <w:rPr>
          <w:rFonts w:ascii="Times New Roman" w:eastAsia="Calibri" w:hAnsi="Times New Roman"/>
          <w:b/>
          <w:bCs/>
          <w:sz w:val="28"/>
          <w:szCs w:val="28"/>
          <w:lang w:val="it-IT"/>
        </w:rPr>
        <w:t xml:space="preserve">Shoqerore/Inxhinierike/Natyrore </w:t>
      </w:r>
      <w:r w:rsidRPr="00752846">
        <w:rPr>
          <w:rFonts w:ascii="Times New Roman" w:eastAsia="Calibri" w:hAnsi="Times New Roman"/>
          <w:b/>
          <w:sz w:val="28"/>
          <w:lang w:val="en-US"/>
        </w:rPr>
        <w:t>” niveli minimal i diplomës “Bachelor”ose “Master Shkencor/Profesional”</w:t>
      </w:r>
    </w:p>
    <w:p w14:paraId="0DE2F496" w14:textId="77777777" w:rsidR="00760597" w:rsidRPr="00752846" w:rsidRDefault="00760597" w:rsidP="00760597">
      <w:pPr>
        <w:spacing w:after="0"/>
        <w:jc w:val="center"/>
        <w:rPr>
          <w:rFonts w:ascii="Times New Roman" w:eastAsia="Calibri" w:hAnsi="Times New Roman"/>
          <w:color w:val="C00000"/>
          <w:sz w:val="24"/>
          <w:szCs w:val="24"/>
          <w:lang w:val="en-US"/>
        </w:rPr>
      </w:pPr>
    </w:p>
    <w:p w14:paraId="56CDC741" w14:textId="77777777" w:rsidR="00760597" w:rsidRPr="00752846" w:rsidRDefault="00760597" w:rsidP="00760597">
      <w:pPr>
        <w:spacing w:after="0"/>
        <w:jc w:val="center"/>
        <w:rPr>
          <w:rFonts w:ascii="Times New Roman" w:eastAsia="Calibri" w:hAnsi="Times New Roman"/>
          <w:color w:val="C00000"/>
          <w:sz w:val="12"/>
          <w:szCs w:val="24"/>
          <w:lang w:val="en-US"/>
        </w:rPr>
      </w:pPr>
    </w:p>
    <w:p w14:paraId="2F61DB43" w14:textId="77777777" w:rsidR="00760597" w:rsidRDefault="00760597" w:rsidP="00760597">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Poliçan shpall procedurat e lëvizjes paralele dhe pranimit në shërbimin civil për pozicionet: </w:t>
      </w:r>
    </w:p>
    <w:p w14:paraId="58255A3A" w14:textId="77777777" w:rsidR="00760597" w:rsidRPr="002B3C3C" w:rsidRDefault="00760597" w:rsidP="00760597">
      <w:pPr>
        <w:spacing w:after="0"/>
        <w:jc w:val="both"/>
        <w:rPr>
          <w:rFonts w:ascii="Times New Roman" w:hAnsi="Times New Roman"/>
          <w:b/>
          <w:sz w:val="8"/>
          <w:szCs w:val="24"/>
        </w:rPr>
      </w:pPr>
    </w:p>
    <w:p w14:paraId="2C034873" w14:textId="77777777" w:rsidR="00760597" w:rsidRPr="006E49EA" w:rsidRDefault="00760597" w:rsidP="00760597">
      <w:pPr>
        <w:pStyle w:val="ListParagraph"/>
        <w:numPr>
          <w:ilvl w:val="0"/>
          <w:numId w:val="11"/>
        </w:numPr>
        <w:spacing w:after="0"/>
        <w:rPr>
          <w:rFonts w:ascii="Times New Roman" w:eastAsia="Calibri" w:hAnsi="Times New Roman"/>
          <w:sz w:val="24"/>
          <w:szCs w:val="24"/>
          <w:lang w:val="en-US"/>
        </w:rPr>
      </w:pPr>
      <w:r w:rsidRPr="0006545C">
        <w:rPr>
          <w:rFonts w:ascii="Times New Roman" w:eastAsia="Calibri" w:hAnsi="Times New Roman"/>
          <w:b/>
          <w:sz w:val="24"/>
          <w:szCs w:val="24"/>
          <w:lang w:val="en-US"/>
        </w:rPr>
        <w:t>Specialist</w:t>
      </w:r>
      <w:r>
        <w:rPr>
          <w:rFonts w:ascii="Times New Roman" w:eastAsia="Calibri" w:hAnsi="Times New Roman"/>
          <w:b/>
          <w:sz w:val="24"/>
          <w:szCs w:val="24"/>
          <w:lang w:val="en-US"/>
        </w:rPr>
        <w:t xml:space="preserve"> i emergjencave civile</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w:t>
      </w:r>
    </w:p>
    <w:p w14:paraId="14FF3467" w14:textId="77777777" w:rsidR="00760597" w:rsidRPr="0032362D" w:rsidRDefault="00760597" w:rsidP="00760597">
      <w:pPr>
        <w:pStyle w:val="ListParagraph"/>
        <w:spacing w:after="0"/>
        <w:ind w:left="144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760597" w:rsidRPr="00752846" w14:paraId="42DC56BF" w14:textId="77777777" w:rsidTr="005545AF">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1D8A17FB" w14:textId="77777777" w:rsidR="00760597" w:rsidRPr="00752846" w:rsidRDefault="00760597" w:rsidP="005545AF">
            <w:pPr>
              <w:spacing w:after="0" w:line="240" w:lineRule="auto"/>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Pozicioni më sipër, u ofrohet fillimisht nëpunësve civilë të së njëjtës kategori për procedurën e lëvizjes paralele!</w:t>
            </w:r>
          </w:p>
          <w:p w14:paraId="55C6B360" w14:textId="77777777" w:rsidR="00760597" w:rsidRPr="00752846" w:rsidRDefault="00760597" w:rsidP="005545AF">
            <w:pPr>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19F8B44E" w14:textId="77777777" w:rsidR="00760597" w:rsidRPr="00752846" w:rsidRDefault="00760597" w:rsidP="00760597">
      <w:pPr>
        <w:jc w:val="both"/>
        <w:rPr>
          <w:rFonts w:ascii="Times New Roman" w:eastAsia="MS Mincho" w:hAnsi="Times New Roman"/>
          <w:sz w:val="2"/>
          <w:szCs w:val="24"/>
          <w:lang w:val="en-US"/>
        </w:rPr>
      </w:pPr>
    </w:p>
    <w:p w14:paraId="7529E2C8" w14:textId="77777777" w:rsidR="00760597" w:rsidRPr="00752846" w:rsidRDefault="00760597" w:rsidP="00760597">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të dy Procedurat ( lëvizje paralele dhe pranim në shërbimin civil) </w:t>
      </w:r>
    </w:p>
    <w:p w14:paraId="62EE19AD" w14:textId="77777777" w:rsidR="00760597" w:rsidRPr="00752846" w:rsidRDefault="00760597" w:rsidP="00760597">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aplikohet në të njëjtën kohë!)</w:t>
      </w:r>
    </w:p>
    <w:p w14:paraId="635BE7F9" w14:textId="77777777" w:rsidR="00760597" w:rsidRPr="00752846" w:rsidRDefault="00760597" w:rsidP="00760597">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760597" w:rsidRPr="00752846" w14:paraId="31DE73AD" w14:textId="77777777" w:rsidTr="005545AF">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57DF2B66" w14:textId="77777777" w:rsidR="00760597" w:rsidRPr="00752846" w:rsidRDefault="00760597" w:rsidP="005545AF">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2790D022" w14:textId="77777777" w:rsidR="00760597" w:rsidRPr="00752846" w:rsidRDefault="00760597" w:rsidP="005545AF">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798D674A" w14:textId="77777777" w:rsidR="00760597" w:rsidRPr="00752846" w:rsidRDefault="00760597" w:rsidP="005545AF">
            <w:pPr>
              <w:jc w:val="center"/>
              <w:rPr>
                <w:rFonts w:ascii="Times New Roman" w:eastAsia="MS Mincho" w:hAnsi="Times New Roman"/>
                <w:b/>
                <w:color w:val="000000" w:themeColor="text1"/>
                <w:sz w:val="24"/>
                <w:szCs w:val="24"/>
                <w:highlight w:val="yellow"/>
                <w:lang w:val="en-US"/>
              </w:rPr>
            </w:pPr>
          </w:p>
          <w:p w14:paraId="40C071E7" w14:textId="4BF74660" w:rsidR="00760597" w:rsidRPr="00752846" w:rsidRDefault="00760597" w:rsidP="005545AF">
            <w:pPr>
              <w:jc w:val="cente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sidR="004969FD">
              <w:rPr>
                <w:rFonts w:ascii="Times New Roman" w:eastAsia="MS Mincho" w:hAnsi="Times New Roman"/>
                <w:b/>
                <w:color w:val="000000" w:themeColor="text1"/>
                <w:sz w:val="24"/>
                <w:szCs w:val="24"/>
                <w:lang w:val="en-US"/>
              </w:rPr>
              <w:t>1</w:t>
            </w:r>
            <w:r w:rsidR="007861B1">
              <w:rPr>
                <w:rFonts w:ascii="Times New Roman" w:eastAsia="MS Mincho" w:hAnsi="Times New Roman"/>
                <w:b/>
                <w:color w:val="000000" w:themeColor="text1"/>
                <w:sz w:val="24"/>
                <w:szCs w:val="24"/>
                <w:lang w:val="en-US"/>
              </w:rPr>
              <w:t>8</w:t>
            </w:r>
            <w:r w:rsidR="004969FD">
              <w:rPr>
                <w:rFonts w:ascii="Times New Roman" w:eastAsia="MS Mincho" w:hAnsi="Times New Roman"/>
                <w:b/>
                <w:color w:val="000000" w:themeColor="text1"/>
                <w:sz w:val="24"/>
                <w:szCs w:val="24"/>
                <w:lang w:val="en-US"/>
              </w:rPr>
              <w:t>.12.2024</w:t>
            </w:r>
          </w:p>
        </w:tc>
      </w:tr>
      <w:tr w:rsidR="00760597" w:rsidRPr="00752846" w14:paraId="74A3BDEF" w14:textId="77777777" w:rsidTr="005545AF">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3E0875A3" w14:textId="77777777" w:rsidR="00760597" w:rsidRPr="00752846" w:rsidRDefault="00760597" w:rsidP="005545AF">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6595B41F" w14:textId="77777777" w:rsidR="00760597" w:rsidRPr="00752846" w:rsidRDefault="00760597" w:rsidP="005545AF">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3B2BF529" w14:textId="77777777" w:rsidR="00760597" w:rsidRPr="00752846" w:rsidRDefault="00760597" w:rsidP="005545AF">
            <w:pPr>
              <w:jc w:val="center"/>
              <w:rPr>
                <w:rFonts w:ascii="Times New Roman" w:eastAsia="MS Mincho" w:hAnsi="Times New Roman"/>
                <w:b/>
                <w:color w:val="000000" w:themeColor="text1"/>
                <w:sz w:val="24"/>
                <w:szCs w:val="24"/>
                <w:highlight w:val="yellow"/>
                <w:lang w:val="en-US"/>
              </w:rPr>
            </w:pPr>
          </w:p>
          <w:p w14:paraId="2068EEF4" w14:textId="26E1C416" w:rsidR="00760597" w:rsidRPr="00752846" w:rsidRDefault="00760597" w:rsidP="005545AF">
            <w:pP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sidR="004969FD">
              <w:rPr>
                <w:rFonts w:ascii="Times New Roman" w:eastAsia="MS Mincho" w:hAnsi="Times New Roman"/>
                <w:b/>
                <w:color w:val="000000" w:themeColor="text1"/>
                <w:sz w:val="24"/>
                <w:szCs w:val="24"/>
                <w:lang w:val="en-US"/>
              </w:rPr>
              <w:t>20.12.2024</w:t>
            </w:r>
          </w:p>
        </w:tc>
      </w:tr>
    </w:tbl>
    <w:p w14:paraId="48BA7BF9" w14:textId="77777777" w:rsidR="00760597" w:rsidRPr="00752846" w:rsidRDefault="00760597" w:rsidP="00760597">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760597" w:rsidRPr="00752846" w14:paraId="7DB82865" w14:textId="77777777" w:rsidTr="005545AF">
        <w:tc>
          <w:tcPr>
            <w:tcW w:w="9855" w:type="dxa"/>
            <w:shd w:val="clear" w:color="auto" w:fill="C00000"/>
            <w:hideMark/>
          </w:tcPr>
          <w:p w14:paraId="3532ECEE" w14:textId="77777777" w:rsidR="00760597" w:rsidRPr="00752846" w:rsidRDefault="00760597" w:rsidP="005545AF">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1CF2A4E7" w14:textId="77777777" w:rsidR="00760597" w:rsidRPr="00752846" w:rsidRDefault="00760597" w:rsidP="00760597">
      <w:pPr>
        <w:spacing w:after="0" w:line="240" w:lineRule="auto"/>
        <w:ind w:left="720"/>
        <w:jc w:val="both"/>
        <w:rPr>
          <w:rFonts w:eastAsia="Calibri"/>
        </w:rPr>
      </w:pPr>
    </w:p>
    <w:p w14:paraId="23ACEF49"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sigurojë zbatimin e dispozitave të ligjit dhe mer masa për mbrojtjen nga zjarri dhe për shpëtimin në objektet që ka në administrim ose në pronësi Bashkia Poliçan.</w:t>
      </w:r>
    </w:p>
    <w:p w14:paraId="3C64944B"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marrë në analizë gjendjen e masave të sigurisë nga zjarri dhe të shpëtimit dhe përcaktojë detyra për përmirësimin e tyre në njësinë administrative.</w:t>
      </w:r>
    </w:p>
    <w:p w14:paraId="7999D3BD"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kërkojë dhe japë në raste zjarresh masive, emergjencash e fatkeqësish të tjera,ndihmë me automjete, pajisje e personel nga stacionet zjarrfikëse.</w:t>
      </w:r>
    </w:p>
    <w:p w14:paraId="1D5CF957" w14:textId="77777777" w:rsidR="00760597" w:rsidRPr="00AC0F51" w:rsidRDefault="00760597" w:rsidP="00760597">
      <w:pPr>
        <w:pStyle w:val="Paragrafi"/>
        <w:numPr>
          <w:ilvl w:val="0"/>
          <w:numId w:val="12"/>
        </w:numPr>
        <w:spacing w:line="360" w:lineRule="auto"/>
        <w:rPr>
          <w:rFonts w:ascii="Times New Roman" w:hAnsi="Times New Roman"/>
          <w:sz w:val="24"/>
          <w:szCs w:val="24"/>
          <w:lang w:val="sq-AL"/>
        </w:rPr>
      </w:pPr>
      <w:r w:rsidRPr="00AC0F51">
        <w:rPr>
          <w:rFonts w:ascii="Times New Roman" w:hAnsi="Times New Roman"/>
          <w:sz w:val="24"/>
          <w:szCs w:val="24"/>
          <w:lang w:val="sq-AL"/>
        </w:rPr>
        <w:t>Të konstatojë e të parandalojë ndotjet e mjedisit, hedhjet e mbeturinave të ndryshme, si dhe të sinjalizojë kryetarin e bashkisë për shfaqjet e parazitëve të dëmshëm e të rrezikshëm si dhe për rastet e shfaqjes së epidemive.</w:t>
      </w:r>
    </w:p>
    <w:p w14:paraId="12D645DE" w14:textId="77777777" w:rsidR="00760597" w:rsidRPr="00AC0F51" w:rsidRDefault="00760597" w:rsidP="00760597">
      <w:pPr>
        <w:pStyle w:val="Paragrafi"/>
        <w:numPr>
          <w:ilvl w:val="0"/>
          <w:numId w:val="12"/>
        </w:numPr>
        <w:spacing w:line="360" w:lineRule="auto"/>
        <w:rPr>
          <w:rFonts w:ascii="Times New Roman" w:hAnsi="Times New Roman"/>
          <w:sz w:val="24"/>
          <w:szCs w:val="24"/>
          <w:lang w:val="sq-AL"/>
        </w:rPr>
      </w:pPr>
      <w:r w:rsidRPr="00AC0F51">
        <w:rPr>
          <w:rFonts w:ascii="Times New Roman" w:hAnsi="Times New Roman"/>
          <w:sz w:val="24"/>
          <w:szCs w:val="24"/>
          <w:lang w:val="sq-AL"/>
        </w:rPr>
        <w:t>Të kontrollojë marrjen e masave të sigurisë që parandalojnë fatkeqësitë e ndryshme natyrore si dhe të ndihmojë në kapërcimin e tyre duke u dhënë gjithashtu ndihmë të dëmtuarve në raste urgjence.</w:t>
      </w:r>
    </w:p>
    <w:p w14:paraId="4142FF29"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grumbullojë dhe të përpunojë të dhënat e nevojshme nga njësitë administrative të bashkisë për zbatimin e detyrave të planizimit dhe përballimit të emergjencave civile;</w:t>
      </w:r>
    </w:p>
    <w:p w14:paraId="4243937F"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realizojë organizimin, bashkërendimin dhe pajisjen e forcave operacionale;</w:t>
      </w:r>
    </w:p>
    <w:p w14:paraId="357E538B"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ndjekë realizimin e detyrave për lehtësimin e efekteve të emergjencës civile dhe për organizimin e ndërhyrjes për të vepruar;</w:t>
      </w:r>
    </w:p>
    <w:p w14:paraId="4A57BE42"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ndjekë riaftësimin nga fatkeqësitë natyrore ose nga fatkeqësitë e tjera;</w:t>
      </w:r>
    </w:p>
    <w:p w14:paraId="232ABDC0"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paraqesë kërkesë për ndihmë në bashkitë fqinje e në qark, nëse është e nevojshme;</w:t>
      </w:r>
    </w:p>
    <w:p w14:paraId="39BE2513" w14:textId="77777777" w:rsidR="00760597" w:rsidRPr="00AC0F51" w:rsidRDefault="00760597" w:rsidP="00760597">
      <w:pPr>
        <w:pStyle w:val="ListParagraph"/>
        <w:numPr>
          <w:ilvl w:val="0"/>
          <w:numId w:val="12"/>
        </w:numPr>
        <w:spacing w:after="0" w:line="360" w:lineRule="auto"/>
        <w:jc w:val="both"/>
        <w:rPr>
          <w:rFonts w:ascii="Times New Roman" w:hAnsi="Times New Roman"/>
          <w:sz w:val="24"/>
          <w:szCs w:val="24"/>
        </w:rPr>
      </w:pPr>
      <w:r w:rsidRPr="00AC0F51">
        <w:rPr>
          <w:rFonts w:ascii="Times New Roman" w:hAnsi="Times New Roman"/>
          <w:sz w:val="24"/>
          <w:szCs w:val="24"/>
        </w:rPr>
        <w:t>Të zbatojë detyrat e caktuara nga strukturat e planizimit dhe të përballimit të emergjencave civile në nivel qendror;</w:t>
      </w:r>
    </w:p>
    <w:p w14:paraId="4EA117D4" w14:textId="77777777" w:rsidR="00760597" w:rsidRPr="00752846" w:rsidRDefault="00760597" w:rsidP="00760597">
      <w:pPr>
        <w:pBdr>
          <w:bottom w:val="single" w:sz="8" w:space="1" w:color="C00000"/>
        </w:pBdr>
        <w:jc w:val="both"/>
        <w:rPr>
          <w:rFonts w:ascii="Times New Roman" w:eastAsia="Calibri" w:hAnsi="Times New Roman"/>
          <w:color w:val="000000" w:themeColor="text1"/>
          <w:sz w:val="10"/>
          <w:szCs w:val="24"/>
          <w:lang w:val="it-IT"/>
        </w:rPr>
      </w:pPr>
    </w:p>
    <w:p w14:paraId="151BF643" w14:textId="77777777" w:rsidR="00760597" w:rsidRPr="00752846" w:rsidRDefault="00760597" w:rsidP="00760597">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6CC31E70" w14:textId="77777777" w:rsidR="00760597" w:rsidRPr="00752846" w:rsidRDefault="00760597" w:rsidP="00760597">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14738E13" w14:textId="77777777" w:rsidR="00760597" w:rsidRPr="00752846" w:rsidRDefault="00760597" w:rsidP="00760597">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760597" w:rsidRPr="00752846" w14:paraId="3CB2F722"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01E2B39"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1.1</w:t>
            </w:r>
          </w:p>
        </w:tc>
        <w:tc>
          <w:tcPr>
            <w:tcW w:w="9038" w:type="dxa"/>
            <w:tcBorders>
              <w:top w:val="nil"/>
              <w:left w:val="single" w:sz="8" w:space="0" w:color="000000"/>
              <w:bottom w:val="single" w:sz="8" w:space="0" w:color="000000"/>
              <w:right w:val="nil"/>
            </w:tcBorders>
            <w:vAlign w:val="center"/>
            <w:hideMark/>
          </w:tcPr>
          <w:p w14:paraId="106CE5A7"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38BFA76C" w14:textId="77777777" w:rsidR="00760597" w:rsidRPr="00752846" w:rsidRDefault="00760597" w:rsidP="00760597">
      <w:pPr>
        <w:jc w:val="both"/>
        <w:rPr>
          <w:rFonts w:ascii="Times New Roman" w:eastAsia="Calibri" w:hAnsi="Times New Roman"/>
          <w:sz w:val="24"/>
          <w:szCs w:val="24"/>
          <w:lang w:val="en-US"/>
        </w:rPr>
      </w:pPr>
    </w:p>
    <w:p w14:paraId="2B86AC6F"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kushtet për lëvizjen paralele si vijon:</w:t>
      </w:r>
    </w:p>
    <w:p w14:paraId="6891DBC3" w14:textId="77777777" w:rsidR="00760597" w:rsidRPr="00752846" w:rsidRDefault="00760597" w:rsidP="00760597">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xml:space="preserve">, i ndryshuar) (niveli i pagës IV/a), </w:t>
      </w:r>
    </w:p>
    <w:p w14:paraId="3EA8C5F2" w14:textId="77777777" w:rsidR="00760597" w:rsidRPr="00752846" w:rsidRDefault="00760597" w:rsidP="00760597">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6BBEA349" w14:textId="77777777" w:rsidR="00760597" w:rsidRPr="00752846" w:rsidRDefault="00760597" w:rsidP="00760597">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0B8B2793"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7479F636" w14:textId="77777777" w:rsidR="00760597" w:rsidRPr="00752846" w:rsidRDefault="00760597" w:rsidP="00760597">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zotërojnë diplomë të nivelit “Bachelor”,“Master Shkencor apo Profesional”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05E75E39" w14:textId="77777777" w:rsidR="00760597" w:rsidRPr="00752846" w:rsidRDefault="00760597" w:rsidP="00760597">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181653B4"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2B95CD33" w14:textId="77777777" w:rsidR="00760597" w:rsidRPr="00752846" w:rsidRDefault="00760597" w:rsidP="00760597">
      <w:pPr>
        <w:ind w:left="720"/>
        <w:contextualSpacing/>
        <w:jc w:val="both"/>
        <w:rPr>
          <w:rFonts w:ascii="Times New Roman" w:eastAsia="Calibri" w:hAnsi="Times New Roman"/>
          <w:color w:val="000000"/>
          <w:sz w:val="2"/>
          <w:szCs w:val="24"/>
          <w:lang w:val="en-US"/>
        </w:rPr>
      </w:pPr>
    </w:p>
    <w:p w14:paraId="2CEDE8D5" w14:textId="77777777" w:rsidR="00760597" w:rsidRPr="00752846" w:rsidRDefault="00760597" w:rsidP="00760597">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760597" w:rsidRPr="00752846" w14:paraId="6AB9B919"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09FBE9"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2011ECE4"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71FEDEDA" w14:textId="77777777" w:rsidR="00760597" w:rsidRPr="00752846" w:rsidRDefault="00760597" w:rsidP="00760597">
      <w:pPr>
        <w:jc w:val="both"/>
        <w:rPr>
          <w:rFonts w:ascii="Times New Roman" w:eastAsia="Calibri" w:hAnsi="Times New Roman"/>
          <w:sz w:val="24"/>
          <w:szCs w:val="24"/>
          <w:lang w:val="en-US"/>
        </w:rPr>
      </w:pPr>
    </w:p>
    <w:p w14:paraId="59B84B2D"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0E28F277"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53EA6F09"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63B281C3" w14:textId="77777777" w:rsidR="00760597" w:rsidRPr="00752846" w:rsidRDefault="001D078F" w:rsidP="00760597">
      <w:pPr>
        <w:ind w:left="360"/>
        <w:contextualSpacing/>
        <w:rPr>
          <w:rFonts w:ascii="Times New Roman" w:eastAsia="Calibri" w:hAnsi="Times New Roman"/>
          <w:color w:val="000000" w:themeColor="text1"/>
          <w:sz w:val="24"/>
          <w:szCs w:val="24"/>
          <w:u w:val="single"/>
          <w:lang w:val="en-US"/>
        </w:rPr>
      </w:pPr>
      <w:hyperlink r:id="rId6" w:history="1">
        <w:r w:rsidR="00760597"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5228F958"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08F28734"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5B398E63"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4A184428"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FFB845B"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0F115806"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276AA42A"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4128ABC3" w14:textId="77777777" w:rsidR="00760597" w:rsidRPr="00752846" w:rsidRDefault="00760597" w:rsidP="00760597">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50521CC6" w14:textId="19C7267F" w:rsidR="00760597" w:rsidRPr="00752846" w:rsidRDefault="00760597" w:rsidP="00760597">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datës </w:t>
      </w:r>
      <w:r w:rsidR="007861B1">
        <w:rPr>
          <w:rFonts w:ascii="Times New Roman" w:eastAsia="Calibri" w:hAnsi="Times New Roman"/>
          <w:b/>
          <w:i/>
          <w:color w:val="FF0000"/>
          <w:sz w:val="24"/>
          <w:szCs w:val="24"/>
          <w:lang w:val="en-US"/>
        </w:rPr>
        <w:t>18.12.</w:t>
      </w:r>
      <w:r>
        <w:rPr>
          <w:rFonts w:ascii="Times New Roman" w:eastAsia="Calibri" w:hAnsi="Times New Roman"/>
          <w:b/>
          <w:i/>
          <w:color w:val="FF0000"/>
          <w:sz w:val="24"/>
          <w:szCs w:val="24"/>
          <w:lang w:val="en-US"/>
        </w:rPr>
        <w:t>2024</w:t>
      </w:r>
    </w:p>
    <w:p w14:paraId="7926B5F6" w14:textId="77777777" w:rsidR="00760597" w:rsidRPr="00752846" w:rsidRDefault="00760597" w:rsidP="00760597">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68E6E78B"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D1F9CFF"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20D6BB94"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7D4DA3F9" w14:textId="77777777" w:rsidR="00760597" w:rsidRPr="00752846" w:rsidRDefault="00760597" w:rsidP="00760597">
      <w:pPr>
        <w:jc w:val="both"/>
        <w:rPr>
          <w:rFonts w:ascii="Times New Roman" w:eastAsia="Calibri" w:hAnsi="Times New Roman"/>
          <w:sz w:val="2"/>
          <w:szCs w:val="24"/>
          <w:lang w:val="en-US"/>
        </w:rPr>
      </w:pPr>
    </w:p>
    <w:p w14:paraId="2698778D" w14:textId="7D7E0D3C"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datën </w:t>
      </w:r>
      <w:r w:rsidR="007861B1">
        <w:rPr>
          <w:rFonts w:ascii="Times New Roman" w:eastAsia="Calibri" w:hAnsi="Times New Roman"/>
          <w:color w:val="FF0000"/>
          <w:sz w:val="24"/>
          <w:szCs w:val="24"/>
          <w:lang w:val="en-US"/>
        </w:rPr>
        <w:t xml:space="preserve">19.12.2024 </w:t>
      </w:r>
      <w:r w:rsidRPr="00C26431">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422F2BDF"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26B2E713" w14:textId="77777777" w:rsidR="00760597" w:rsidRPr="00752846" w:rsidRDefault="00760597" w:rsidP="00760597">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6C2D7793"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8578E4F"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11FB2E57"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2751368B" w14:textId="77777777" w:rsidR="00760597" w:rsidRPr="00752846" w:rsidRDefault="00760597" w:rsidP="00760597">
      <w:pPr>
        <w:ind w:right="-81"/>
        <w:jc w:val="both"/>
        <w:rPr>
          <w:rFonts w:ascii="Times New Roman" w:eastAsia="Calibri" w:hAnsi="Times New Roman"/>
          <w:sz w:val="24"/>
          <w:szCs w:val="24"/>
          <w:lang w:val="en-US"/>
        </w:rPr>
      </w:pPr>
    </w:p>
    <w:p w14:paraId="71A63AF3" w14:textId="77777777" w:rsidR="00760597" w:rsidRPr="00A730A7" w:rsidRDefault="00760597" w:rsidP="00760597">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11306EEC" w14:textId="77777777" w:rsidR="00760597" w:rsidRPr="001559D3" w:rsidRDefault="00760597" w:rsidP="00760597">
      <w:pPr>
        <w:pStyle w:val="ListParagraph"/>
        <w:numPr>
          <w:ilvl w:val="0"/>
          <w:numId w:val="10"/>
        </w:numPr>
        <w:spacing w:after="0" w:line="360" w:lineRule="auto"/>
        <w:jc w:val="both"/>
        <w:rPr>
          <w:rFonts w:ascii="Times New Roman" w:hAnsi="Times New Roman"/>
          <w:sz w:val="24"/>
          <w:szCs w:val="24"/>
          <w:lang w:val="it-IT"/>
        </w:rPr>
      </w:pPr>
      <w:bookmarkStart w:id="2" w:name="_Hlk111726679"/>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 xml:space="preserve"> 152/2013 “Per nepunesin civil” dhe aktet nenligjore per zbatimin e tij;</w:t>
      </w:r>
    </w:p>
    <w:p w14:paraId="0A1C03EB" w14:textId="77777777" w:rsidR="00760597" w:rsidRPr="001559D3" w:rsidRDefault="00760597" w:rsidP="00760597">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6FCEF9FA" w14:textId="77777777" w:rsidR="00760597" w:rsidRDefault="00760597" w:rsidP="00760597">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8756 date 26.03.2001” Për Emergjencat Civile” </w:t>
      </w:r>
    </w:p>
    <w:p w14:paraId="7258E115" w14:textId="77777777" w:rsidR="00760597" w:rsidRDefault="00760597" w:rsidP="00760597">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8766 date 5.04.2001 “ Për Mbrojtjen nga Zjarri dhe për Shpëtimin” </w:t>
      </w:r>
    </w:p>
    <w:p w14:paraId="56BFC6CF" w14:textId="77777777" w:rsidR="00760597" w:rsidRPr="004A70A6" w:rsidRDefault="00760597" w:rsidP="00760597">
      <w:pPr>
        <w:pStyle w:val="NoSpacing"/>
        <w:numPr>
          <w:ilvl w:val="0"/>
          <w:numId w:val="10"/>
        </w:numPr>
        <w:spacing w:line="360" w:lineRule="auto"/>
        <w:jc w:val="both"/>
        <w:rPr>
          <w:rFonts w:ascii="Times New Roman" w:hAnsi="Times New Roman"/>
          <w:sz w:val="24"/>
          <w:szCs w:val="24"/>
        </w:rPr>
      </w:pPr>
      <w:r w:rsidRPr="004A70A6">
        <w:rPr>
          <w:rFonts w:ascii="Times New Roman" w:hAnsi="Times New Roman"/>
          <w:sz w:val="24"/>
          <w:szCs w:val="24"/>
        </w:rPr>
        <w:t xml:space="preserve">Njohuri Mbi VKM 531 date 1.08.2003 “ Për Organizimin, Funksionimin, Detyrat dhe Përgjegjësitë e Shërbimit të Emergjencave Civile” </w:t>
      </w:r>
      <w:r>
        <w:rPr>
          <w:rFonts w:ascii="Times New Roman" w:hAnsi="Times New Roman"/>
          <w:sz w:val="24"/>
          <w:szCs w:val="24"/>
        </w:rPr>
        <w:t>.</w:t>
      </w:r>
    </w:p>
    <w:bookmarkEnd w:id="2"/>
    <w:p w14:paraId="163AC77F" w14:textId="77777777" w:rsidR="00760597" w:rsidRPr="008E1452" w:rsidRDefault="00760597" w:rsidP="00760597">
      <w:pPr>
        <w:ind w:right="-81"/>
        <w:jc w:val="both"/>
        <w:rPr>
          <w:rFonts w:ascii="Times New Roman" w:hAnsi="Times New Roman"/>
          <w:sz w:val="24"/>
          <w:szCs w:val="24"/>
        </w:rPr>
      </w:pPr>
    </w:p>
    <w:p w14:paraId="680413DF" w14:textId="77777777" w:rsidR="00760597" w:rsidRPr="00752846" w:rsidRDefault="00760597" w:rsidP="00760597">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60597" w:rsidRPr="00752846" w14:paraId="1A9678B5"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F7B4FD0"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38B1DDCB"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19A187EE" w14:textId="77777777" w:rsidR="00760597" w:rsidRPr="00752846" w:rsidRDefault="00760597" w:rsidP="00760597">
      <w:pPr>
        <w:jc w:val="both"/>
        <w:rPr>
          <w:rFonts w:ascii="Times New Roman" w:eastAsia="Calibri" w:hAnsi="Times New Roman"/>
          <w:sz w:val="2"/>
          <w:szCs w:val="24"/>
          <w:lang w:val="en-US"/>
        </w:rPr>
      </w:pPr>
    </w:p>
    <w:p w14:paraId="64E87692"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4519B952"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gjatë intervistës së strukturuar me gojë do të vlerësohen në lidhje me:</w:t>
      </w:r>
    </w:p>
    <w:p w14:paraId="06E7696A" w14:textId="77777777" w:rsidR="00760597" w:rsidRPr="00752846" w:rsidRDefault="00760597" w:rsidP="00760597">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Njohuritë, aftësitë, kompetencën në lidhje me përshkrimin e pozicionit të punës;</w:t>
      </w:r>
    </w:p>
    <w:p w14:paraId="76C3CD30" w14:textId="77777777" w:rsidR="00760597" w:rsidRPr="00752846" w:rsidRDefault="00760597" w:rsidP="00760597">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Eksperiencën e tyre të mëparshme;</w:t>
      </w:r>
    </w:p>
    <w:p w14:paraId="50A3A7CB" w14:textId="77777777" w:rsidR="00760597" w:rsidRPr="00752846" w:rsidRDefault="00760597" w:rsidP="00760597">
      <w:pPr>
        <w:numPr>
          <w:ilvl w:val="0"/>
          <w:numId w:val="5"/>
        </w:numPr>
        <w:contextualSpacing/>
        <w:jc w:val="both"/>
        <w:rPr>
          <w:rFonts w:ascii="Times New Roman" w:eastAsia="Calibri" w:hAnsi="Times New Roman"/>
          <w:sz w:val="24"/>
          <w:szCs w:val="24"/>
          <w:lang w:val="fr-FR"/>
        </w:rPr>
      </w:pPr>
      <w:r w:rsidRPr="00752846">
        <w:rPr>
          <w:rFonts w:ascii="Times New Roman" w:eastAsia="Calibri" w:hAnsi="Times New Roman"/>
          <w:sz w:val="24"/>
          <w:szCs w:val="24"/>
          <w:lang w:val="fr-FR"/>
        </w:rPr>
        <w:t>Motivimin, aspiratat dhe pritshmëritë e tyre për karrierën.</w:t>
      </w:r>
    </w:p>
    <w:p w14:paraId="3168EC3E" w14:textId="77777777" w:rsidR="00760597" w:rsidRPr="00752846" w:rsidRDefault="00760597" w:rsidP="00760597">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 xml:space="preserve">Totali i pikëve në përfundim të intervistës së strukturuar me gojë është 60 pikë. </w:t>
      </w:r>
    </w:p>
    <w:p w14:paraId="213BC3AB" w14:textId="77777777" w:rsidR="00760597" w:rsidRPr="00752846" w:rsidRDefault="00760597" w:rsidP="00760597">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752846">
        <w:rPr>
          <w:rFonts w:ascii="Times New Roman" w:eastAsia="Calibri" w:hAnsi="Times New Roman"/>
          <w:i/>
          <w:sz w:val="24"/>
          <w:szCs w:val="24"/>
          <w:lang w:val="fr-FR"/>
        </w:rPr>
        <w:t xml:space="preserve">Për procesin e plotësimit të vendeve të lira në shërbimin civil nëpërmjet procedures së lëvizjes paralele, ngritjes në detyrë për kategorinë e mesme dhe të ulët drejtuese dhe pranimin në </w:t>
      </w:r>
      <w:r w:rsidRPr="00752846">
        <w:rPr>
          <w:rFonts w:ascii="Times New Roman" w:eastAsia="Calibri" w:hAnsi="Times New Roman"/>
          <w:i/>
          <w:sz w:val="24"/>
          <w:szCs w:val="24"/>
          <w:lang w:val="fr-FR"/>
        </w:rPr>
        <w:lastRenderedPageBreak/>
        <w:t>shërbimin civil në kategorinë ekzekutive nëpërmjet konkurrimit të hapur</w:t>
      </w:r>
      <w:r w:rsidRPr="00752846">
        <w:rPr>
          <w:rFonts w:ascii="Times New Roman" w:eastAsia="Calibri" w:hAnsi="Times New Roman"/>
          <w:sz w:val="24"/>
          <w:szCs w:val="24"/>
          <w:lang w:val="fr-FR"/>
        </w:rPr>
        <w:t>”</w:t>
      </w:r>
      <w:r w:rsidRPr="00752846">
        <w:rPr>
          <w:rFonts w:eastAsia="Calibri"/>
          <w:lang w:val="fr-FR"/>
        </w:rPr>
        <w:t>,</w:t>
      </w:r>
      <w:r w:rsidRPr="00752846">
        <w:rPr>
          <w:rFonts w:ascii="Times New Roman" w:eastAsia="Calibri" w:hAnsi="Times New Roman"/>
          <w:sz w:val="24"/>
          <w:szCs w:val="24"/>
          <w:lang w:val="fr-FR"/>
        </w:rPr>
        <w:t xml:space="preserve">të Departamentit të Administratës Publike </w:t>
      </w:r>
      <w:hyperlink r:id="rId7" w:history="1">
        <w:r w:rsidRPr="00752846">
          <w:rPr>
            <w:rFonts w:ascii="Times New Roman" w:eastAsia="Calibri" w:hAnsi="Times New Roman"/>
            <w:color w:val="0000FF"/>
            <w:sz w:val="24"/>
            <w:szCs w:val="24"/>
            <w:u w:val="single"/>
            <w:lang w:val="fr-FR"/>
          </w:rPr>
          <w:t>www.dap.gov.al</w:t>
        </w:r>
      </w:hyperlink>
      <w:r w:rsidRPr="00752846">
        <w:rPr>
          <w:rFonts w:ascii="Times New Roman" w:eastAsia="Calibri" w:hAnsi="Times New Roman"/>
          <w:sz w:val="24"/>
          <w:szCs w:val="24"/>
          <w:lang w:val="fr-FR"/>
        </w:rPr>
        <w:t>.</w:t>
      </w:r>
    </w:p>
    <w:p w14:paraId="0CCE32FE" w14:textId="77777777" w:rsidR="00760597" w:rsidRPr="0092385A" w:rsidRDefault="001D078F" w:rsidP="00760597">
      <w:pPr>
        <w:jc w:val="both"/>
        <w:rPr>
          <w:rFonts w:ascii="Times New Roman" w:eastAsia="Calibri" w:hAnsi="Times New Roman"/>
          <w:sz w:val="24"/>
          <w:szCs w:val="24"/>
          <w:lang w:val="fr-FR"/>
        </w:rPr>
      </w:pPr>
      <w:hyperlink r:id="rId8" w:history="1">
        <w:r w:rsidR="00760597" w:rsidRPr="00752846">
          <w:rPr>
            <w:rFonts w:ascii="Times New Roman" w:eastAsia="Calibri" w:hAnsi="Times New Roman"/>
            <w:color w:val="0000FF"/>
            <w:sz w:val="24"/>
            <w:szCs w:val="24"/>
            <w:u w:val="single"/>
            <w:lang w:val="fr-FR"/>
          </w:rPr>
          <w:t>http://dap.gov.al/2014-03-21-12-52-44/udhezime/426-udhezim-nr-2-date-27-03-2015</w:t>
        </w:r>
      </w:hyperlink>
    </w:p>
    <w:p w14:paraId="5D86F2C5" w14:textId="77777777" w:rsidR="00760597" w:rsidRPr="00752846" w:rsidRDefault="00760597" w:rsidP="00760597">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60597" w:rsidRPr="00752846" w14:paraId="65C6DDEF"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D1C47C2"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1.6</w:t>
            </w:r>
          </w:p>
        </w:tc>
        <w:tc>
          <w:tcPr>
            <w:tcW w:w="9038" w:type="dxa"/>
            <w:tcBorders>
              <w:top w:val="nil"/>
              <w:left w:val="single" w:sz="8" w:space="0" w:color="000000"/>
              <w:bottom w:val="single" w:sz="8" w:space="0" w:color="000000"/>
              <w:right w:val="nil"/>
            </w:tcBorders>
            <w:vAlign w:val="center"/>
            <w:hideMark/>
          </w:tcPr>
          <w:p w14:paraId="60F9AF4C"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DATA </w:t>
            </w:r>
            <w:smartTag w:uri="urn:schemas-microsoft-com:office:smarttags" w:element="place">
              <w:r w:rsidRPr="00752846">
                <w:rPr>
                  <w:rFonts w:ascii="Times New Roman" w:eastAsia="Calibri" w:hAnsi="Times New Roman"/>
                  <w:b/>
                  <w:sz w:val="24"/>
                  <w:szCs w:val="24"/>
                  <w:lang w:val="en-US"/>
                </w:rPr>
                <w:t>E DALJES</w:t>
              </w:r>
            </w:smartTag>
            <w:r w:rsidRPr="00752846">
              <w:rPr>
                <w:rFonts w:ascii="Times New Roman" w:eastAsia="Calibri" w:hAnsi="Times New Roman"/>
                <w:b/>
                <w:sz w:val="24"/>
                <w:szCs w:val="24"/>
                <w:lang w:val="en-US"/>
              </w:rPr>
              <w:t xml:space="preserve"> SË REZULTATEVE TË KONKURIMIT DHE MËNYRA E KOMUNIKIMIT</w:t>
            </w:r>
          </w:p>
        </w:tc>
      </w:tr>
    </w:tbl>
    <w:p w14:paraId="193D062C" w14:textId="77777777" w:rsidR="00760597" w:rsidRPr="00752846" w:rsidRDefault="00760597" w:rsidP="00760597">
      <w:pPr>
        <w:jc w:val="both"/>
        <w:rPr>
          <w:rFonts w:ascii="Times New Roman" w:eastAsia="Calibri" w:hAnsi="Times New Roman"/>
          <w:sz w:val="8"/>
          <w:szCs w:val="24"/>
          <w:lang w:val="en-US"/>
        </w:rPr>
      </w:pPr>
    </w:p>
    <w:p w14:paraId="5522927C"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2A5A8A59" w14:textId="77777777" w:rsidR="00760597" w:rsidRPr="00752846" w:rsidRDefault="00760597" w:rsidP="00760597">
      <w:pPr>
        <w:rPr>
          <w:rFonts w:ascii="Times New Roman" w:eastAsia="Calibri" w:hAnsi="Times New Roman"/>
          <w:sz w:val="2"/>
          <w:szCs w:val="24"/>
          <w:lang w:val="en-US"/>
        </w:rPr>
      </w:pPr>
    </w:p>
    <w:p w14:paraId="6E7A3000" w14:textId="77777777" w:rsidR="00760597" w:rsidRPr="00752846" w:rsidRDefault="00760597" w:rsidP="00760597">
      <w:pPr>
        <w:pBdr>
          <w:bottom w:val="single" w:sz="8" w:space="1" w:color="C00000"/>
        </w:pBdr>
        <w:rPr>
          <w:rFonts w:ascii="Times New Roman" w:eastAsia="Calibri" w:hAnsi="Times New Roman"/>
          <w:b/>
          <w:sz w:val="24"/>
          <w:szCs w:val="24"/>
          <w:lang w:val="en-US"/>
        </w:rPr>
      </w:pPr>
      <w:r w:rsidRPr="00752846">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760597" w:rsidRPr="00752846" w14:paraId="1FF0EF6E" w14:textId="77777777" w:rsidTr="005545A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0906EA1" w14:textId="77777777" w:rsidR="00760597" w:rsidRPr="00752846" w:rsidRDefault="00760597" w:rsidP="005545AF">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791E19BC" w14:textId="77777777" w:rsidR="00760597" w:rsidRPr="00752846" w:rsidRDefault="00760597" w:rsidP="00760597">
      <w:pPr>
        <w:jc w:val="both"/>
        <w:rPr>
          <w:rFonts w:ascii="Times New Roman" w:eastAsia="Calibri" w:hAnsi="Times New Roman"/>
          <w:sz w:val="24"/>
          <w:szCs w:val="24"/>
          <w:lang w:val="en-US"/>
        </w:rPr>
      </w:pPr>
    </w:p>
    <w:p w14:paraId="12CE4C24" w14:textId="77777777" w:rsidR="00760597" w:rsidRPr="00752846" w:rsidRDefault="00760597" w:rsidP="00760597">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0F4BCAE3" w14:textId="77777777" w:rsidR="00760597" w:rsidRPr="00752846" w:rsidRDefault="00760597" w:rsidP="00760597">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17960ECD"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9B316B7"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167B69C9"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QË DUHET TË PLOTËSOJË KANDIDATI NË PROCEDURËN E PRANIMIT NË SHËRBIMIN CIVIL DHE KRITERET E VEÇANTA</w:t>
            </w:r>
          </w:p>
        </w:tc>
      </w:tr>
    </w:tbl>
    <w:p w14:paraId="72C28C96" w14:textId="77777777" w:rsidR="00760597" w:rsidRPr="00752846" w:rsidRDefault="00760597" w:rsidP="00760597">
      <w:pPr>
        <w:jc w:val="both"/>
        <w:rPr>
          <w:rFonts w:ascii="Times New Roman" w:eastAsia="Calibri" w:hAnsi="Times New Roman"/>
          <w:b/>
          <w:sz w:val="24"/>
          <w:szCs w:val="24"/>
          <w:lang w:val="en-US"/>
        </w:rPr>
      </w:pPr>
    </w:p>
    <w:p w14:paraId="2C984696" w14:textId="77777777" w:rsidR="00760597" w:rsidRPr="00752846" w:rsidRDefault="00760597" w:rsidP="00760597">
      <w:pPr>
        <w:jc w:val="both"/>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Kushtet që duhet të plotësojë kandidati në procedurën e pranimit në shërbimin civil janë: </w:t>
      </w:r>
    </w:p>
    <w:p w14:paraId="68D8B824"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shtetas shqiptar;</w:t>
      </w:r>
    </w:p>
    <w:p w14:paraId="5D1D1A23"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ketë zotësi të plotë për të vepruar;</w:t>
      </w:r>
    </w:p>
    <w:p w14:paraId="4080A17B"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zotërojë gjuhën shqipe, të shkruar dhe të folur;</w:t>
      </w:r>
    </w:p>
    <w:p w14:paraId="21BFD3B0"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në kushte shëndetësore që e lejojnë të kryejë detyrën përkatëse;</w:t>
      </w:r>
    </w:p>
    <w:p w14:paraId="5728BEE8"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5130BE6B" w14:textId="77777777" w:rsidR="00760597" w:rsidRPr="00752846" w:rsidRDefault="00760597" w:rsidP="00760597">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Ndaj tij të mos jetë marrë masa disiplinore e largimit nga shërbimi civil, që nuk është shuar sipas  Ligjit Nr.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i ndryshuar.</w:t>
      </w:r>
    </w:p>
    <w:p w14:paraId="5605FD8A" w14:textId="77777777" w:rsidR="00760597" w:rsidRPr="00752846" w:rsidRDefault="00760597" w:rsidP="00760597">
      <w:pPr>
        <w:contextualSpacing/>
        <w:jc w:val="both"/>
        <w:rPr>
          <w:rFonts w:ascii="Times New Roman" w:eastAsia="Calibri" w:hAnsi="Times New Roman"/>
          <w:b/>
          <w:sz w:val="8"/>
          <w:szCs w:val="24"/>
          <w:lang w:val="en-US"/>
        </w:rPr>
      </w:pPr>
    </w:p>
    <w:p w14:paraId="3EDC7BD6"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duhet të plotësojnë kriteret e veçanta si vijon: </w:t>
      </w:r>
    </w:p>
    <w:p w14:paraId="2B879F61" w14:textId="77777777" w:rsidR="00760597" w:rsidRPr="00752846" w:rsidRDefault="00760597" w:rsidP="00760597">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lastRenderedPageBreak/>
        <w:t xml:space="preserve">Të zotërojnë diplomë të nivelit “ Bachelor ”ose “ Master Shkencor ” apo “ Profesional ” sipas legjislacionit të arsimit të lartë. </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0CFA0F87" w14:textId="77777777" w:rsidR="00760597" w:rsidRPr="00752846" w:rsidRDefault="00760597" w:rsidP="00760597">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703265DD" w14:textId="77777777" w:rsidR="00760597" w:rsidRDefault="00760597" w:rsidP="00760597">
      <w:pPr>
        <w:numPr>
          <w:ilvl w:val="0"/>
          <w:numId w:val="6"/>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587AB57C" w14:textId="77777777" w:rsidR="00760597" w:rsidRPr="00752846" w:rsidRDefault="00760597" w:rsidP="00760597">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760597" w:rsidRPr="00752846" w14:paraId="6A433AD4"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6914CF4"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3F4236F5"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3034D173" w14:textId="77777777" w:rsidR="00760597" w:rsidRPr="00752846" w:rsidRDefault="00760597" w:rsidP="00760597">
      <w:pPr>
        <w:jc w:val="both"/>
        <w:rPr>
          <w:rFonts w:ascii="Times New Roman" w:eastAsia="Calibri" w:hAnsi="Times New Roman"/>
          <w:sz w:val="2"/>
          <w:szCs w:val="24"/>
          <w:lang w:val="en-US"/>
        </w:rPr>
      </w:pPr>
    </w:p>
    <w:p w14:paraId="7553FAF9"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31D00643"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148D1015" w14:textId="77777777" w:rsidR="00760597" w:rsidRPr="00752846" w:rsidRDefault="001D078F" w:rsidP="00760597">
      <w:pPr>
        <w:ind w:left="360"/>
        <w:contextualSpacing/>
        <w:rPr>
          <w:rFonts w:ascii="Times New Roman" w:eastAsia="Calibri" w:hAnsi="Times New Roman"/>
          <w:color w:val="000000" w:themeColor="text1"/>
          <w:sz w:val="24"/>
          <w:szCs w:val="24"/>
          <w:u w:val="single"/>
          <w:lang w:val="en-US"/>
        </w:rPr>
      </w:pPr>
      <w:hyperlink r:id="rId9" w:history="1">
        <w:r w:rsidR="00760597"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02AEC402"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05A2340E"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3AB3C0D3"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1CF930EB"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1ED65C7F"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Vetëdeklarim të gjëndjes gjyqësore;</w:t>
      </w:r>
    </w:p>
    <w:p w14:paraId="20A745A9"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4C282FD9"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që nuk ka masë displinore në fuqi;</w:t>
      </w:r>
    </w:p>
    <w:p w14:paraId="3CC06E4D" w14:textId="77777777" w:rsidR="00760597" w:rsidRPr="00752846" w:rsidRDefault="00760597" w:rsidP="00760597">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3D544AFA" w14:textId="77777777" w:rsidR="00760597" w:rsidRPr="00752846" w:rsidRDefault="00760597" w:rsidP="00760597">
      <w:pPr>
        <w:ind w:left="360"/>
        <w:contextualSpacing/>
        <w:rPr>
          <w:rFonts w:ascii="Times New Roman" w:eastAsia="Calibri" w:hAnsi="Times New Roman"/>
          <w:sz w:val="6"/>
          <w:szCs w:val="24"/>
          <w:lang w:val="en-US"/>
        </w:rPr>
      </w:pPr>
    </w:p>
    <w:p w14:paraId="65CD2BD7" w14:textId="286F1D14" w:rsidR="00760597" w:rsidRPr="00752846" w:rsidRDefault="00760597" w:rsidP="00760597">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Dokumentet duhet të dorëzohen me postë apo drejtpërsëdrejti në institucion, brenda datës</w:t>
      </w:r>
      <w:r w:rsidRPr="00752846">
        <w:rPr>
          <w:rFonts w:ascii="Times New Roman" w:eastAsia="Calibri" w:hAnsi="Times New Roman"/>
          <w:b/>
          <w:i/>
          <w:color w:val="FF0000"/>
          <w:sz w:val="24"/>
          <w:szCs w:val="24"/>
          <w:lang w:val="en-US"/>
        </w:rPr>
        <w:t xml:space="preserve"> </w:t>
      </w:r>
      <w:r w:rsidR="001D078F">
        <w:rPr>
          <w:rFonts w:ascii="Times New Roman" w:eastAsia="Calibri" w:hAnsi="Times New Roman"/>
          <w:color w:val="FF0000"/>
          <w:sz w:val="24"/>
          <w:szCs w:val="24"/>
          <w:lang w:val="en-US"/>
        </w:rPr>
        <w:t>20.12</w:t>
      </w:r>
      <w:r w:rsidR="00976B2D">
        <w:rPr>
          <w:rFonts w:ascii="Times New Roman" w:eastAsia="Calibri" w:hAnsi="Times New Roman"/>
          <w:color w:val="FF0000"/>
          <w:sz w:val="24"/>
          <w:szCs w:val="24"/>
          <w:lang w:val="en-US"/>
        </w:rPr>
        <w:t>.2024</w:t>
      </w:r>
      <w:r w:rsidRPr="00021B85">
        <w:rPr>
          <w:rFonts w:ascii="Times New Roman" w:eastAsia="Calibri" w:hAnsi="Times New Roman"/>
          <w:i/>
          <w:sz w:val="24"/>
          <w:szCs w:val="24"/>
          <w:lang w:val="en-US"/>
        </w:rPr>
        <w:t>,</w:t>
      </w:r>
      <w:r w:rsidRPr="00021B85">
        <w:rPr>
          <w:rFonts w:ascii="Times New Roman" w:eastAsia="Calibri" w:hAnsi="Times New Roman"/>
          <w:b/>
          <w:i/>
          <w:sz w:val="24"/>
          <w:szCs w:val="24"/>
          <w:lang w:val="en-US"/>
        </w:rPr>
        <w:t>,</w:t>
      </w:r>
      <w:r w:rsidRPr="00752846">
        <w:rPr>
          <w:rFonts w:ascii="Times New Roman" w:eastAsia="Calibri" w:hAnsi="Times New Roman"/>
          <w:b/>
          <w:i/>
          <w:sz w:val="24"/>
          <w:szCs w:val="24"/>
          <w:lang w:val="en-US"/>
        </w:rPr>
        <w:t xml:space="preserve"> në Bashkinë Poliçan.</w:t>
      </w:r>
    </w:p>
    <w:p w14:paraId="0B17BAD7" w14:textId="77777777" w:rsidR="00760597" w:rsidRPr="00752846" w:rsidRDefault="00760597" w:rsidP="00760597">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760597" w:rsidRPr="00752846" w14:paraId="1372FCC6" w14:textId="77777777" w:rsidTr="005545AF">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8677484" w14:textId="77777777" w:rsidR="00760597" w:rsidRPr="00752846" w:rsidRDefault="00760597" w:rsidP="005545AF">
            <w:pPr>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23EDBE74" w14:textId="77777777" w:rsidR="00760597" w:rsidRPr="00752846" w:rsidRDefault="00760597" w:rsidP="005545AF">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për datën e daljes së rezultateve të verifikimit paraprak, </w:t>
            </w:r>
          </w:p>
          <w:p w14:paraId="72B01B17" w14:textId="77777777" w:rsidR="00760597" w:rsidRPr="00752846" w:rsidRDefault="00760597" w:rsidP="005545AF">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datën, vendin dhe orën ku do të zhvillohet konkurimi;</w:t>
            </w:r>
          </w:p>
          <w:p w14:paraId="690C2EF9" w14:textId="77777777" w:rsidR="00760597" w:rsidRPr="00752846" w:rsidRDefault="00760597" w:rsidP="005545AF">
            <w:pPr>
              <w:numPr>
                <w:ilvl w:val="0"/>
                <w:numId w:val="8"/>
              </w:numPr>
              <w:contextualSpacing/>
              <w:jc w:val="both"/>
              <w:rPr>
                <w:rFonts w:ascii="Times New Roman" w:eastAsia="Calibri" w:hAnsi="Times New Roman"/>
                <w:color w:val="C00000"/>
                <w:sz w:val="24"/>
                <w:szCs w:val="24"/>
                <w:lang w:val="en-US"/>
              </w:rPr>
            </w:pPr>
            <w:r w:rsidRPr="00752846">
              <w:rPr>
                <w:rFonts w:ascii="Times New Roman" w:eastAsia="Calibri" w:hAnsi="Times New Roman"/>
                <w:color w:val="000000" w:themeColor="text1"/>
                <w:sz w:val="24"/>
                <w:szCs w:val="24"/>
                <w:lang w:val="en-US"/>
              </w:rPr>
              <w:t>mënyrën e vlerësimit të kandidatëve.</w:t>
            </w:r>
          </w:p>
        </w:tc>
      </w:tr>
    </w:tbl>
    <w:p w14:paraId="3D57E423" w14:textId="77777777" w:rsidR="00760597" w:rsidRPr="00752846" w:rsidRDefault="00760597" w:rsidP="00760597">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5F9BB0F6"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FD7F2FF"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4A920A23"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72E0BBCF" w14:textId="77777777" w:rsidR="00760597" w:rsidRPr="00752846" w:rsidRDefault="00760597" w:rsidP="00760597">
      <w:pPr>
        <w:jc w:val="both"/>
        <w:rPr>
          <w:rFonts w:ascii="Times New Roman" w:eastAsia="Calibri" w:hAnsi="Times New Roman"/>
          <w:sz w:val="4"/>
          <w:szCs w:val="24"/>
          <w:lang w:val="en-US"/>
        </w:rPr>
      </w:pPr>
    </w:p>
    <w:p w14:paraId="3291EA5D" w14:textId="56E9C44F"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w:t>
      </w:r>
      <w:r w:rsidRPr="0064005F">
        <w:rPr>
          <w:rFonts w:ascii="Times New Roman" w:eastAsia="Calibri" w:hAnsi="Times New Roman"/>
          <w:sz w:val="24"/>
          <w:szCs w:val="24"/>
          <w:lang w:val="en-US"/>
        </w:rPr>
        <w:t xml:space="preserve">datën </w:t>
      </w:r>
      <w:r w:rsidR="001D078F">
        <w:rPr>
          <w:rFonts w:ascii="Times New Roman" w:eastAsia="Calibri" w:hAnsi="Times New Roman"/>
          <w:sz w:val="24"/>
          <w:szCs w:val="24"/>
          <w:lang w:val="en-US"/>
        </w:rPr>
        <w:t>23</w:t>
      </w:r>
      <w:r w:rsidR="00976B2D">
        <w:rPr>
          <w:rFonts w:ascii="Times New Roman" w:eastAsia="Calibri" w:hAnsi="Times New Roman"/>
          <w:sz w:val="24"/>
          <w:szCs w:val="24"/>
          <w:lang w:val="en-US"/>
        </w:rPr>
        <w:t xml:space="preserve">.12.2024 </w:t>
      </w:r>
      <w:r w:rsidRPr="0064005F">
        <w:rPr>
          <w:rFonts w:ascii="Times New Roman" w:eastAsia="Calibri" w:hAnsi="Times New Roman"/>
          <w:sz w:val="24"/>
          <w:szCs w:val="24"/>
          <w:lang w:val="en-US"/>
        </w:rPr>
        <w:t xml:space="preserve"> </w:t>
      </w:r>
      <w:r w:rsidRPr="0064005F">
        <w:rPr>
          <w:rFonts w:ascii="Times New Roman" w:eastAsia="Calibri" w:hAnsi="Times New Roman"/>
          <w:i/>
          <w:sz w:val="24"/>
          <w:szCs w:val="24"/>
          <w:lang w:val="en-US"/>
        </w:rPr>
        <w:t>,</w:t>
      </w:r>
      <w:r w:rsidRPr="0064005F">
        <w:rPr>
          <w:rFonts w:ascii="Times New Roman" w:eastAsia="Calibri" w:hAnsi="Times New Roman"/>
          <w:sz w:val="24"/>
          <w:szCs w:val="24"/>
          <w:lang w:val="en-US"/>
        </w:rPr>
        <w:t>Drejtoria e</w:t>
      </w:r>
      <w:r w:rsidRPr="00752846">
        <w:rPr>
          <w:rFonts w:ascii="Times New Roman" w:eastAsia="Calibri" w:hAnsi="Times New Roman"/>
          <w:sz w:val="24"/>
          <w:szCs w:val="24"/>
          <w:lang w:val="en-US"/>
        </w:rPr>
        <w:t xml:space="preserve">  Burimeve njerëzore të B</w:t>
      </w:r>
      <w:r w:rsidRPr="00752846">
        <w:rPr>
          <w:rFonts w:ascii="Times New Roman" w:eastAsia="Calibri" w:hAnsi="Times New Roman"/>
          <w:color w:val="000000" w:themeColor="text1"/>
          <w:sz w:val="24"/>
          <w:szCs w:val="24"/>
          <w:lang w:val="en-US"/>
        </w:rPr>
        <w:t>ashkisë</w:t>
      </w:r>
      <w:r>
        <w:rPr>
          <w:rFonts w:ascii="Times New Roman" w:eastAsia="Calibri" w:hAnsi="Times New Roman"/>
          <w:color w:val="000000" w:themeColor="text1"/>
          <w:sz w:val="24"/>
          <w:szCs w:val="24"/>
          <w:lang w:val="en-US"/>
        </w:rPr>
        <w:t xml:space="preserve"> </w:t>
      </w:r>
      <w:r w:rsidRPr="00752846">
        <w:rPr>
          <w:rFonts w:ascii="Times New Roman" w:eastAsia="Calibri" w:hAnsi="Times New Roman"/>
          <w:color w:val="000000" w:themeColor="text1"/>
          <w:sz w:val="24"/>
          <w:szCs w:val="24"/>
          <w:lang w:val="en-US"/>
        </w:rPr>
        <w:t xml:space="preserve">Poliçan </w:t>
      </w:r>
      <w:r w:rsidRPr="00752846">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22D8B67F" w14:textId="77777777" w:rsidR="00760597" w:rsidRPr="00752846"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6EDDEF44" w14:textId="77777777" w:rsidR="00760597" w:rsidRPr="00752846" w:rsidRDefault="00760597" w:rsidP="00760597">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760597" w:rsidRPr="00752846" w14:paraId="44158E23"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330E855"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2.4</w:t>
            </w:r>
          </w:p>
        </w:tc>
        <w:tc>
          <w:tcPr>
            <w:tcW w:w="9038" w:type="dxa"/>
            <w:tcBorders>
              <w:top w:val="nil"/>
              <w:left w:val="single" w:sz="8" w:space="0" w:color="000000"/>
              <w:bottom w:val="single" w:sz="8" w:space="0" w:color="000000"/>
              <w:right w:val="nil"/>
            </w:tcBorders>
            <w:vAlign w:val="center"/>
            <w:hideMark/>
          </w:tcPr>
          <w:p w14:paraId="164DDC9F"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TESTIMI DHE INTERVISTA</w:t>
            </w:r>
          </w:p>
        </w:tc>
      </w:tr>
    </w:tbl>
    <w:p w14:paraId="09FAAE68" w14:textId="77777777" w:rsidR="00760597" w:rsidRPr="00752846" w:rsidRDefault="00760597" w:rsidP="00760597">
      <w:pPr>
        <w:jc w:val="both"/>
        <w:rPr>
          <w:rFonts w:ascii="Times New Roman" w:eastAsia="Calibri" w:hAnsi="Times New Roman"/>
          <w:sz w:val="2"/>
          <w:szCs w:val="24"/>
          <w:lang w:val="en-US"/>
        </w:rPr>
      </w:pPr>
    </w:p>
    <w:p w14:paraId="71018F84" w14:textId="77777777" w:rsidR="00760597" w:rsidRPr="00752846" w:rsidRDefault="00760597" w:rsidP="00760597">
      <w:pPr>
        <w:ind w:right="-81"/>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do të vlerësohen në lidhje me:</w:t>
      </w:r>
    </w:p>
    <w:p w14:paraId="63EB9C95" w14:textId="77777777" w:rsidR="00760597" w:rsidRPr="001559D3" w:rsidRDefault="00760597" w:rsidP="00760597">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 xml:space="preserve"> 152/2013 “Per nepunesin civil” dhe aktet nenligjore per zbatimin e tij;</w:t>
      </w:r>
    </w:p>
    <w:p w14:paraId="60E2F40B" w14:textId="77777777" w:rsidR="00760597" w:rsidRPr="001559D3" w:rsidRDefault="00760597" w:rsidP="00760597">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7DB923C2" w14:textId="77777777" w:rsidR="00760597" w:rsidRDefault="00760597" w:rsidP="00760597">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8756 date 26.03.2001” Për Emergjencat Civile” </w:t>
      </w:r>
    </w:p>
    <w:p w14:paraId="429DBA8B" w14:textId="77777777" w:rsidR="00760597" w:rsidRDefault="00760597" w:rsidP="00760597">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8766 date 5.04.2001 “ Për Mbrojtjen nga Zjarri dhe për Shpëtimin” </w:t>
      </w:r>
    </w:p>
    <w:p w14:paraId="380A4415" w14:textId="77777777" w:rsidR="00760597" w:rsidRPr="004A70A6" w:rsidRDefault="00760597" w:rsidP="00760597">
      <w:pPr>
        <w:pStyle w:val="NoSpacing"/>
        <w:numPr>
          <w:ilvl w:val="0"/>
          <w:numId w:val="10"/>
        </w:numPr>
        <w:spacing w:line="360" w:lineRule="auto"/>
        <w:jc w:val="both"/>
        <w:rPr>
          <w:rFonts w:ascii="Times New Roman" w:hAnsi="Times New Roman"/>
          <w:sz w:val="24"/>
          <w:szCs w:val="24"/>
        </w:rPr>
      </w:pPr>
      <w:r w:rsidRPr="004A70A6">
        <w:rPr>
          <w:rFonts w:ascii="Times New Roman" w:hAnsi="Times New Roman"/>
          <w:sz w:val="24"/>
          <w:szCs w:val="24"/>
        </w:rPr>
        <w:t xml:space="preserve">Njohuri Mbi VKM 531 date 1.08.2003 “ Për Organizimin, Funksionimin, Detyrat dhe Përgjegjësitë e Shërbimit të Emergjencave Civile” </w:t>
      </w:r>
      <w:r>
        <w:rPr>
          <w:rFonts w:ascii="Times New Roman" w:hAnsi="Times New Roman"/>
          <w:sz w:val="24"/>
          <w:szCs w:val="24"/>
        </w:rPr>
        <w:t>.</w:t>
      </w:r>
    </w:p>
    <w:p w14:paraId="7CE2AE72" w14:textId="77777777" w:rsidR="00760597" w:rsidRPr="00752846" w:rsidRDefault="00760597" w:rsidP="00760597">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60597" w:rsidRPr="00752846" w14:paraId="11C25F3B" w14:textId="77777777" w:rsidTr="005545A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F4B3CEF"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246D577F"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MËNYRA E VLERËSIMIT TË KANDIDATËVE </w:t>
            </w:r>
          </w:p>
        </w:tc>
      </w:tr>
    </w:tbl>
    <w:p w14:paraId="68CC27D5" w14:textId="77777777" w:rsidR="00760597" w:rsidRPr="00752846" w:rsidRDefault="00760597" w:rsidP="00760597">
      <w:pPr>
        <w:ind w:left="720" w:right="-81"/>
        <w:contextualSpacing/>
        <w:jc w:val="both"/>
        <w:rPr>
          <w:rFonts w:ascii="Times New Roman" w:eastAsia="Calibri" w:hAnsi="Times New Roman"/>
          <w:sz w:val="24"/>
          <w:szCs w:val="24"/>
          <w:lang w:val="en-US"/>
        </w:rPr>
      </w:pPr>
    </w:p>
    <w:p w14:paraId="7B210891" w14:textId="77777777" w:rsidR="00760597" w:rsidRPr="00752846" w:rsidRDefault="00760597" w:rsidP="00760597">
      <w:pPr>
        <w:ind w:left="720" w:right="-81"/>
        <w:contextualSpacing/>
        <w:jc w:val="both"/>
        <w:rPr>
          <w:rFonts w:ascii="Times New Roman" w:eastAsia="Calibri" w:hAnsi="Times New Roman"/>
          <w:b/>
          <w:sz w:val="24"/>
          <w:lang w:val="en-US"/>
        </w:rPr>
      </w:pPr>
      <w:r w:rsidRPr="00752846">
        <w:rPr>
          <w:rFonts w:ascii="Times New Roman" w:eastAsia="Calibri" w:hAnsi="Times New Roman"/>
          <w:b/>
          <w:sz w:val="24"/>
          <w:lang w:val="en-US"/>
        </w:rPr>
        <w:t xml:space="preserve">Kandidatët do të vlerësohen në lidhje me: </w:t>
      </w:r>
    </w:p>
    <w:p w14:paraId="3D529BFC" w14:textId="77777777" w:rsidR="00760597" w:rsidRPr="00752846" w:rsidRDefault="00760597" w:rsidP="00760597">
      <w:pPr>
        <w:numPr>
          <w:ilvl w:val="0"/>
          <w:numId w:val="9"/>
        </w:numPr>
        <w:ind w:right="-81"/>
        <w:contextualSpacing/>
        <w:jc w:val="both"/>
        <w:rPr>
          <w:rFonts w:ascii="Times New Roman" w:eastAsia="Calibri" w:hAnsi="Times New Roman"/>
          <w:sz w:val="24"/>
          <w:lang w:val="en-US"/>
        </w:rPr>
      </w:pPr>
      <w:r w:rsidRPr="00752846">
        <w:rPr>
          <w:rFonts w:ascii="Times New Roman" w:eastAsia="Calibri" w:hAnsi="Times New Roman"/>
          <w:sz w:val="24"/>
          <w:lang w:val="en-US"/>
        </w:rPr>
        <w:t xml:space="preserve">Vlerësimin me shkrim, deri në 60 pikë; </w:t>
      </w:r>
    </w:p>
    <w:p w14:paraId="2536EF63" w14:textId="77777777" w:rsidR="00760597" w:rsidRPr="00752846" w:rsidRDefault="00760597" w:rsidP="00760597">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Intervistën e strukturuar me gojë qe konsiston ne motivimin, aspiratat dhe pritshmëritë e tyre për karrierën, deri në 25 pikë; </w:t>
      </w:r>
    </w:p>
    <w:p w14:paraId="478A5E77" w14:textId="77777777" w:rsidR="00760597" w:rsidRPr="00752846" w:rsidRDefault="00760597" w:rsidP="00760597">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Jetëshkrimin, që konsiston në vlerësimin e arsimimit, të përvojës e të trajnimeve, të lidhura me fushën, deri në 15 pikë; </w:t>
      </w:r>
    </w:p>
    <w:p w14:paraId="2256C93C" w14:textId="77777777" w:rsidR="00760597" w:rsidRPr="00752846" w:rsidRDefault="00760597" w:rsidP="00760597">
      <w:pPr>
        <w:ind w:left="720" w:right="-81"/>
        <w:jc w:val="both"/>
        <w:rPr>
          <w:rFonts w:ascii="Times New Roman" w:eastAsia="Calibri" w:hAnsi="Times New Roman"/>
          <w:color w:val="000000" w:themeColor="text1"/>
          <w:sz w:val="24"/>
          <w:lang w:val="en-US"/>
        </w:rPr>
      </w:pPr>
      <w:r w:rsidRPr="00752846">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752846">
          <w:rPr>
            <w:rFonts w:ascii="Times New Roman" w:eastAsia="Calibri" w:hAnsi="Times New Roman"/>
            <w:color w:val="000000" w:themeColor="text1"/>
            <w:sz w:val="24"/>
            <w:u w:val="single"/>
            <w:lang w:val="en-US"/>
          </w:rPr>
          <w:t>www.dap.gov.al</w:t>
        </w:r>
      </w:hyperlink>
    </w:p>
    <w:p w14:paraId="7672B9A4" w14:textId="77777777" w:rsidR="00760597" w:rsidRPr="00752846" w:rsidRDefault="001D078F" w:rsidP="00760597">
      <w:pPr>
        <w:ind w:left="720" w:right="-81"/>
        <w:jc w:val="both"/>
        <w:rPr>
          <w:rFonts w:ascii="Times New Roman" w:eastAsia="Calibri" w:hAnsi="Times New Roman"/>
          <w:color w:val="000000" w:themeColor="text1"/>
          <w:sz w:val="28"/>
          <w:szCs w:val="24"/>
          <w:lang w:val="en-US"/>
        </w:rPr>
      </w:pPr>
      <w:hyperlink r:id="rId11" w:history="1">
        <w:r w:rsidR="00760597" w:rsidRPr="00752846">
          <w:rPr>
            <w:rFonts w:ascii="Times New Roman" w:eastAsia="Calibri" w:hAnsi="Times New Roman"/>
            <w:color w:val="000000" w:themeColor="text1"/>
            <w:sz w:val="24"/>
            <w:u w:val="single"/>
            <w:lang w:val="en-US"/>
          </w:rPr>
          <w:t>http://dap.gov.al/2014-03-21-12-52-44/udhezime/426-udhezim-nr-2-date-27-03-2015</w:t>
        </w:r>
      </w:hyperlink>
    </w:p>
    <w:p w14:paraId="2A48C749" w14:textId="77777777" w:rsidR="00760597" w:rsidRPr="00752846" w:rsidRDefault="00760597" w:rsidP="00760597">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760597" w:rsidRPr="00752846" w14:paraId="0F9D8D58" w14:textId="77777777" w:rsidTr="005545A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11F4FD" w14:textId="77777777" w:rsidR="00760597" w:rsidRPr="00752846" w:rsidRDefault="00760597" w:rsidP="005545AF">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2.6</w:t>
            </w:r>
          </w:p>
        </w:tc>
        <w:tc>
          <w:tcPr>
            <w:tcW w:w="8994" w:type="dxa"/>
            <w:tcBorders>
              <w:top w:val="nil"/>
              <w:left w:val="single" w:sz="8" w:space="0" w:color="000000"/>
              <w:bottom w:val="single" w:sz="8" w:space="0" w:color="000000"/>
              <w:right w:val="nil"/>
            </w:tcBorders>
            <w:vAlign w:val="center"/>
            <w:hideMark/>
          </w:tcPr>
          <w:p w14:paraId="5CF073F6" w14:textId="77777777" w:rsidR="00760597" w:rsidRPr="00752846" w:rsidRDefault="00760597" w:rsidP="005545AF">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2A442ECE" w14:textId="77777777" w:rsidR="00760597" w:rsidRPr="00752846" w:rsidRDefault="00760597" w:rsidP="00760597">
      <w:pPr>
        <w:jc w:val="both"/>
        <w:rPr>
          <w:rFonts w:ascii="Times New Roman" w:eastAsia="Calibri" w:hAnsi="Times New Roman"/>
          <w:sz w:val="4"/>
          <w:szCs w:val="24"/>
          <w:lang w:val="en-US"/>
        </w:rPr>
      </w:pPr>
    </w:p>
    <w:p w14:paraId="14C45367" w14:textId="77777777" w:rsidR="00760597" w:rsidRPr="008E1452" w:rsidRDefault="00760597" w:rsidP="00760597">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sidRPr="00752846">
        <w:rPr>
          <w:rFonts w:ascii="Times New Roman" w:eastAsia="Calibri" w:hAnsi="Times New Roman"/>
          <w:color w:val="000000" w:themeColor="text1"/>
          <w:sz w:val="24"/>
          <w:szCs w:val="24"/>
          <w:lang w:val="en-US"/>
        </w:rPr>
        <w:t>Bashkia Poliçan</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4AC06398" w14:textId="77777777" w:rsidR="00760597" w:rsidRPr="00752846" w:rsidRDefault="00760597" w:rsidP="00760597">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51B99B81" w14:textId="77777777" w:rsidR="00760597" w:rsidRDefault="00760597" w:rsidP="00760597">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588F832C" w14:textId="77777777" w:rsidR="00760597" w:rsidRDefault="00760597" w:rsidP="00760597"/>
    <w:p w14:paraId="14A80AA0" w14:textId="77777777" w:rsidR="00760597" w:rsidRPr="004E2AF6" w:rsidRDefault="00760597" w:rsidP="00760597">
      <w:pPr>
        <w:rPr>
          <w:rFonts w:ascii="Times New Roman" w:hAnsi="Times New Roman"/>
          <w:sz w:val="24"/>
          <w:szCs w:val="24"/>
        </w:rPr>
      </w:pPr>
    </w:p>
    <w:p w14:paraId="4CAE4093" w14:textId="77777777" w:rsidR="00556172" w:rsidRDefault="00556172"/>
    <w:sectPr w:rsidR="00556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D959E8"/>
    <w:multiLevelType w:val="hybridMultilevel"/>
    <w:tmpl w:val="E5EC48F8"/>
    <w:lvl w:ilvl="0" w:tplc="A2C0497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FF1BC1"/>
    <w:multiLevelType w:val="hybridMultilevel"/>
    <w:tmpl w:val="587619D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8B81B52"/>
    <w:multiLevelType w:val="hybridMultilevel"/>
    <w:tmpl w:val="CEA29E94"/>
    <w:lvl w:ilvl="0" w:tplc="45A89AAC">
      <w:start w:val="1"/>
      <w:numFmt w:val="lowerLetter"/>
      <w:lvlText w:val="%1)"/>
      <w:lvlJc w:val="left"/>
      <w:pPr>
        <w:ind w:left="360" w:hanging="360"/>
      </w:pPr>
      <w:rPr>
        <w:rFonts w:cs="Times New Roman"/>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E7"/>
    <w:rsid w:val="001D078F"/>
    <w:rsid w:val="00400AB5"/>
    <w:rsid w:val="004969FD"/>
    <w:rsid w:val="00556172"/>
    <w:rsid w:val="00760597"/>
    <w:rsid w:val="007861B1"/>
    <w:rsid w:val="00976B2D"/>
    <w:rsid w:val="00EF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482FF8D"/>
  <w15:chartTrackingRefBased/>
  <w15:docId w15:val="{3637C739-476B-44F8-AA81-906119A9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97"/>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0597"/>
    <w:pPr>
      <w:ind w:left="720"/>
      <w:contextualSpacing/>
    </w:pPr>
  </w:style>
  <w:style w:type="character" w:customStyle="1" w:styleId="ListParagraphChar">
    <w:name w:val="List Paragraph Char"/>
    <w:basedOn w:val="DefaultParagraphFont"/>
    <w:link w:val="ListParagraph"/>
    <w:uiPriority w:val="34"/>
    <w:locked/>
    <w:rsid w:val="00760597"/>
    <w:rPr>
      <w:rFonts w:ascii="Calibri" w:eastAsia="Times New Roman" w:hAnsi="Calibri" w:cs="Times New Roman"/>
      <w:lang w:val="sq-AL"/>
    </w:rPr>
  </w:style>
  <w:style w:type="paragraph" w:customStyle="1" w:styleId="Paragrafi">
    <w:name w:val="Paragrafi"/>
    <w:link w:val="ParagrafiChar"/>
    <w:rsid w:val="00760597"/>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basedOn w:val="DefaultParagraphFont"/>
    <w:link w:val="Paragrafi"/>
    <w:locked/>
    <w:rsid w:val="00760597"/>
    <w:rPr>
      <w:rFonts w:ascii="CG Times" w:eastAsia="Times New Roman" w:hAnsi="CG Times" w:cs="Times New Roman"/>
      <w:szCs w:val="20"/>
    </w:rPr>
  </w:style>
  <w:style w:type="paragraph" w:styleId="NoSpacing">
    <w:name w:val="No Spacing"/>
    <w:uiPriority w:val="1"/>
    <w:qFormat/>
    <w:rsid w:val="007605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2024-11-14T08:23:00Z</dcterms:created>
  <dcterms:modified xsi:type="dcterms:W3CDTF">2024-12-12T12:33:00Z</dcterms:modified>
</cp:coreProperties>
</file>