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0CA" w:rsidRDefault="001540CA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DF0" w:rsidRDefault="0020565E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5E" w:rsidRPr="005171FB" w:rsidRDefault="0020565E" w:rsidP="002056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</w:pPr>
      <w:r w:rsidRPr="005171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  <w:t>Këshilli i Qarkut Durrës</w:t>
      </w:r>
    </w:p>
    <w:p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96" w:rsidRDefault="00242081" w:rsidP="001540C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6181725" cy="832485"/>
                <wp:effectExtent l="57150" t="38100" r="85725" b="10096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F5" w:rsidRPr="00C11196" w:rsidRDefault="00AD6AF5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SHPALLJE PËR NËPUNËS CIVILË</w:t>
                            </w:r>
                          </w:p>
                          <w:p w:rsidR="00AD6AF5" w:rsidRPr="00C11196" w:rsidRDefault="00233962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LËVIZJE PARALELE</w:t>
                            </w:r>
                          </w:p>
                          <w:p w:rsidR="00511F86" w:rsidRPr="00956ECA" w:rsidRDefault="00511F86" w:rsidP="005A39C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DHE P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 KANDIDAT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JASHT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pt;margin-top:8.1pt;width:486.7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AD6AF5" w:rsidRPr="00C11196" w:rsidRDefault="00AD6AF5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SHPALLJE PËR NËPUNËS CIVILË</w:t>
                      </w:r>
                    </w:p>
                    <w:p w:rsidR="00AD6AF5" w:rsidRPr="00C11196" w:rsidRDefault="00233962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LËVIZJE PARALELE</w:t>
                      </w:r>
                    </w:p>
                    <w:p w:rsidR="00511F86" w:rsidRPr="00956ECA" w:rsidRDefault="00511F86" w:rsidP="005A39C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DHE P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 KANDIDAT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JASHT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SH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RBIMIT CIVIL</w:t>
                      </w:r>
                    </w:p>
                  </w:txbxContent>
                </v:textbox>
              </v:rect>
            </w:pict>
          </mc:Fallback>
        </mc:AlternateContent>
      </w:r>
    </w:p>
    <w:p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DAC" w:rsidRDefault="00C11196" w:rsidP="00822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C2DAC" w:rsidRPr="0020565E" w:rsidRDefault="009109CC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SPECIALIST</w:t>
      </w:r>
      <w:r w:rsidR="00AC2DAC" w:rsidRPr="0020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I K</w:t>
      </w:r>
      <w:r w:rsidR="0020565E" w:rsidRPr="002056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Ë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SHILLIT Të QARKUT DURR</w:t>
      </w:r>
      <w:r w:rsidR="0020565E" w:rsidRPr="002056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Ë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S</w:t>
      </w:r>
    </w:p>
    <w:p w:rsidR="00077133" w:rsidRPr="00E024E0" w:rsidRDefault="00077133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2B" w:rsidRPr="001E48D4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8D4">
        <w:rPr>
          <w:rFonts w:ascii="Times New Roman" w:hAnsi="Times New Roman" w:cs="Times New Roman"/>
          <w:sz w:val="24"/>
          <w:szCs w:val="24"/>
        </w:rPr>
        <w:t xml:space="preserve">Në zbatim të nenit 26, të ligjit 152/2013 “Për nëpunësin civil” i ndryshuar, si dhe të Kreut II dhe III, të Vendimit nr. 242, datë 18/03/2015, të Këshillit të Ministrave, </w:t>
      </w:r>
      <w:r>
        <w:rPr>
          <w:rFonts w:ascii="Times New Roman" w:hAnsi="Times New Roman" w:cs="Times New Roman"/>
          <w:sz w:val="24"/>
          <w:szCs w:val="24"/>
        </w:rPr>
        <w:t xml:space="preserve">Vendimit </w:t>
      </w:r>
      <w:r w:rsidRPr="00C20816">
        <w:rPr>
          <w:rFonts w:ascii="Times New Roman" w:hAnsi="Times New Roman" w:cs="Times New Roman"/>
          <w:sz w:val="24"/>
          <w:szCs w:val="24"/>
        </w:rPr>
        <w:t>nr.19932 datë 07.12.2015“Për plotësimin e Vendeve të Lira në Kategorinë e Ulët dhe të Mesme Drejtuese për Kandidatë Jashtë Shërbimit Civil”</w:t>
      </w:r>
      <w:r>
        <w:rPr>
          <w:rFonts w:ascii="Times New Roman" w:hAnsi="Times New Roman" w:cs="Times New Roman"/>
          <w:sz w:val="24"/>
          <w:szCs w:val="24"/>
        </w:rPr>
        <w:t xml:space="preserve"> Drejt</w:t>
      </w:r>
      <w:r w:rsidR="00FB1375">
        <w:rPr>
          <w:rFonts w:ascii="Times New Roman" w:hAnsi="Times New Roman" w:cs="Times New Roman"/>
          <w:sz w:val="24"/>
          <w:szCs w:val="24"/>
        </w:rPr>
        <w:t xml:space="preserve">oria e Këshillit të Qarkut Durrës </w:t>
      </w:r>
      <w:r w:rsidRPr="001E48D4">
        <w:rPr>
          <w:rFonts w:ascii="Times New Roman" w:hAnsi="Times New Roman" w:cs="Times New Roman"/>
          <w:sz w:val="24"/>
          <w:szCs w:val="24"/>
        </w:rPr>
        <w:t>shpall pro</w:t>
      </w:r>
      <w:r>
        <w:rPr>
          <w:rFonts w:ascii="Times New Roman" w:hAnsi="Times New Roman" w:cs="Times New Roman"/>
          <w:sz w:val="24"/>
          <w:szCs w:val="24"/>
        </w:rPr>
        <w:t>cedurat e lëvizjes paralele,</w:t>
      </w:r>
      <w:r w:rsidR="003C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dhe aplikim nga jashtë Shërbimit Civil </w:t>
      </w:r>
      <w:r w:rsidRPr="001E48D4">
        <w:rPr>
          <w:rFonts w:ascii="Times New Roman" w:hAnsi="Times New Roman" w:cs="Times New Roman"/>
          <w:sz w:val="24"/>
          <w:szCs w:val="24"/>
        </w:rPr>
        <w:t>për pozicionin:</w:t>
      </w:r>
    </w:p>
    <w:p w:rsidR="0030426D" w:rsidRPr="00E024E0" w:rsidRDefault="0030426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A85" w:rsidRDefault="009A45C5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Specialist i Koordinimit të dokumentave kadastrale pranë Drejtorisë së Administrimit dhe Mbrojtjes së Tokës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5FB">
        <w:rPr>
          <w:rFonts w:ascii="Times New Roman" w:hAnsi="Times New Roman" w:cs="Times New Roman"/>
          <w:b/>
          <w:sz w:val="24"/>
          <w:szCs w:val="24"/>
        </w:rPr>
        <w:t>në Këshillin e Qarkut Durrës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2536">
        <w:rPr>
          <w:rFonts w:ascii="Times New Roman" w:hAnsi="Times New Roman" w:cs="Times New Roman"/>
          <w:b/>
          <w:sz w:val="24"/>
          <w:szCs w:val="24"/>
        </w:rPr>
        <w:t xml:space="preserve">Kategoria e pagës </w:t>
      </w:r>
      <w:r w:rsidR="009109CC">
        <w:rPr>
          <w:rFonts w:ascii="Times New Roman" w:hAnsi="Times New Roman" w:cs="Times New Roman"/>
          <w:b/>
          <w:sz w:val="24"/>
          <w:szCs w:val="24"/>
        </w:rPr>
        <w:t>I</w:t>
      </w:r>
      <w:r w:rsidR="00E53568">
        <w:rPr>
          <w:rFonts w:ascii="Times New Roman" w:hAnsi="Times New Roman" w:cs="Times New Roman"/>
          <w:b/>
          <w:sz w:val="24"/>
          <w:szCs w:val="24"/>
        </w:rPr>
        <w:t>V</w:t>
      </w:r>
      <w:r w:rsidR="00A22536">
        <w:rPr>
          <w:rFonts w:ascii="Times New Roman" w:hAnsi="Times New Roman" w:cs="Times New Roman"/>
          <w:b/>
          <w:sz w:val="24"/>
          <w:szCs w:val="24"/>
        </w:rPr>
        <w:t>-</w:t>
      </w:r>
      <w:r w:rsidR="00140BC1">
        <w:rPr>
          <w:rFonts w:ascii="Times New Roman" w:hAnsi="Times New Roman" w:cs="Times New Roman"/>
          <w:b/>
          <w:sz w:val="24"/>
          <w:szCs w:val="24"/>
        </w:rPr>
        <w:t>3</w:t>
      </w:r>
      <w:r w:rsidR="00513F7C" w:rsidRPr="00077133">
        <w:rPr>
          <w:rFonts w:ascii="Times New Roman" w:hAnsi="Times New Roman" w:cs="Times New Roman"/>
          <w:b/>
          <w:sz w:val="24"/>
          <w:szCs w:val="24"/>
        </w:rPr>
        <w:t>.</w:t>
      </w:r>
    </w:p>
    <w:p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242081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6222365" cy="931545"/>
                <wp:effectExtent l="0" t="0" r="260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7133" w:rsidRPr="0098432B" w:rsidRDefault="00077133" w:rsidP="00360C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Pozicioni më sipër, i ofrohet fillimisht nëpunësve civilë të së njëjtës kategori për procedurën e lëvizjes paralele! Nëse në përfundim të procedurës së lëvizjes paralele, rezulton se ky pozicion është ende vakant, ai është i vlefshëm për konkurimin nëpërmjet </w:t>
                            </w:r>
                            <w:r w:rsidR="00E93E3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së ngritjes në detyrë ku mund të marrin pjesë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për konkurim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edhe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kandidatët jashtë shërbimit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.7pt;margin-top:3.65pt;width:489.9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" fillcolor="window" strokecolor="#8064a2" strokeweight="2pt">
                <v:path arrowok="t"/>
                <v:textbox>
                  <w:txbxContent>
                    <w:p w:rsidR="00077133" w:rsidRPr="0098432B" w:rsidRDefault="00077133" w:rsidP="00360C7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sipër, i ofrohet fillimisht nëpunësve civilë të së njëjtës kategori për procedurën e lëvizjes paralele! Nëse në përfundim të procedurës së lëvizjes paralele, rezulton se ky pozicion është ende vakant, ai është i vlefshëm për konkurimin nëpërmjet </w:t>
                      </w:r>
                      <w:r w:rsidR="00E93E3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 së ngritjes në detyrë ku mund të marrin pjesë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për konkurim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edhe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kandidatët jashtë shërbimit civil.</w:t>
                      </w:r>
                    </w:p>
                  </w:txbxContent>
                </v:textbox>
              </v:rect>
            </w:pict>
          </mc:Fallback>
        </mc:AlternateContent>
      </w: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133" w:rsidRPr="00E024E0" w:rsidRDefault="00242081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284480</wp:posOffset>
                </wp:positionV>
                <wp:extent cx="6217920" cy="664210"/>
                <wp:effectExtent l="0" t="0" r="1143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32B" w:rsidRDefault="0012472B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 për dorëzimin e dokumentave për LEVIZJE PARALELE:</w:t>
                            </w:r>
                            <w:r w:rsidR="00E8370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B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B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Janar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0746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952B45" w:rsidRPr="0098432B" w:rsidRDefault="00952B45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2472B" w:rsidRPr="0098432B" w:rsidRDefault="0012472B" w:rsidP="0012472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Afati për dorëzimin e dokumentave për </w:t>
                            </w:r>
                            <w:r w:rsidR="003F61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APLIKIM NGA JASHTE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CE05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140B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B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Janar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0746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.7pt;margin-top:22.4pt;width:489.6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" fillcolor="window" strokecolor="#8064a2" strokeweight="2pt">
                <v:path arrowok="t"/>
                <v:textbox>
                  <w:txbxContent>
                    <w:p w:rsidR="0098432B" w:rsidRDefault="0012472B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 për dorëzimin e dokumentave për LEVIZJE PARALELE:</w:t>
                      </w:r>
                      <w:r w:rsidR="00E8370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40B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40B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Janar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 w:rsidR="000746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:rsidR="00952B45" w:rsidRPr="0098432B" w:rsidRDefault="00952B45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2472B" w:rsidRPr="0098432B" w:rsidRDefault="0012472B" w:rsidP="0012472B">
                      <w:pPr>
                        <w:pStyle w:val="NoSpacing"/>
                        <w:rPr>
                          <w:b/>
                          <w:color w:val="000000" w:themeColor="text1"/>
                        </w:rPr>
                      </w:pP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Afati për dorëzimin e dokumentave për </w:t>
                      </w:r>
                      <w:r w:rsidR="003F61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APLIKIM NGA JASHTE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CE05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140B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40B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Janar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 w:rsidR="000746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77133">
        <w:rPr>
          <w:rFonts w:ascii="Times New Roman" w:hAnsi="Times New Roman" w:cs="Times New Roman"/>
          <w:sz w:val="24"/>
          <w:szCs w:val="24"/>
        </w:rPr>
        <w:t>Për të gjitha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r w:rsidR="00077133">
        <w:rPr>
          <w:rFonts w:ascii="Times New Roman" w:hAnsi="Times New Roman" w:cs="Times New Roman"/>
          <w:sz w:val="24"/>
          <w:szCs w:val="24"/>
        </w:rPr>
        <w:t>procedurat (lëvizje paralele,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ngritje në detyrë)</w:t>
      </w:r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r w:rsidR="00077133" w:rsidRPr="00B75D76">
        <w:rPr>
          <w:rFonts w:ascii="Times New Roman" w:hAnsi="Times New Roman" w:cs="Times New Roman"/>
          <w:sz w:val="24"/>
          <w:szCs w:val="24"/>
        </w:rPr>
        <w:t>aplikohet në të njëjtën kohë!</w:t>
      </w:r>
      <w:r w:rsidR="00077133" w:rsidRPr="00B75D76">
        <w:rPr>
          <w:rFonts w:ascii="Times New Roman" w:hAnsi="Times New Roman" w:cs="Times New Roman"/>
          <w:sz w:val="24"/>
          <w:szCs w:val="24"/>
        </w:rPr>
        <w:cr/>
      </w:r>
    </w:p>
    <w:p w:rsidR="00E024E0" w:rsidRDefault="00E024E0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7BA" w:rsidRDefault="00C827BA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0565E" w:rsidRDefault="002E5845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PËRSHKRIMI PËRGJITHËSUES I PUNËS PËR POZICIONIN SI MË SIPËR</w:t>
      </w:r>
    </w:p>
    <w:p w:rsidR="00EC3149" w:rsidRPr="0020565E" w:rsidRDefault="00EC3149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5FB" w:rsidRPr="0020565E" w:rsidRDefault="0020565E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Detyrat kryesore </w:t>
      </w:r>
    </w:p>
    <w:p w:rsidR="00CE05FB" w:rsidRPr="0020565E" w:rsidRDefault="00CE05FB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15F14" w:rsidRPr="00315F14" w:rsidRDefault="00315F14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SimSun" w:hAnsi="Times New Roman" w:cs="Times New Roman"/>
          <w:sz w:val="24"/>
          <w:szCs w:val="24"/>
          <w:lang w:val="sq-AL"/>
        </w:rPr>
        <w:t>menaxhojë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punën për plotësimin e nevojave që ka KQD </w:t>
      </w:r>
    </w:p>
    <w:p w:rsidR="00315F14" w:rsidRPr="00315F14" w:rsidRDefault="00315F14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>Të sigurojë përpunimin e materialeve të ardhura nga ZVRPP-ja, statusi juridik i pronave, si dhe ai hartografik.</w:t>
      </w:r>
    </w:p>
    <w:p w:rsidR="00315F14" w:rsidRPr="00315F14" w:rsidRDefault="00315F14" w:rsidP="00315F14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5F14">
        <w:rPr>
          <w:rFonts w:ascii="Times New Roman" w:eastAsia="Times New Roman" w:hAnsi="Times New Roman" w:cs="Times New Roman"/>
          <w:sz w:val="24"/>
          <w:szCs w:val="24"/>
        </w:rPr>
        <w:t>Të hartojë strategji  për zhvillim dhe shpërndarjen e produkteve, të dhënave dhe shërbimeve, si dhe të administrojë mbledhjen, migrimin, importimin dhe riformatimin e të dhënave.</w:t>
      </w:r>
    </w:p>
    <w:p w:rsidR="00315F14" w:rsidRPr="00315F14" w:rsidRDefault="00315F14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Të miratojë ofrimin e 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ndihmës në hartimin dhe monitorimin e programeve dhe procedurave për përdoruesit dhe klientelizmin apo përshtatjen e programit, </w:t>
      </w:r>
      <w:r w:rsidRPr="00315F14">
        <w:rPr>
          <w:rFonts w:ascii="Times New Roman" w:eastAsia="SimSun" w:hAnsi="Times New Roman" w:cs="Times New Roman"/>
          <w:sz w:val="24"/>
          <w:szCs w:val="24"/>
          <w:lang w:val="it-IT"/>
        </w:rPr>
        <w:t>mb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>ë</w:t>
      </w:r>
      <w:r w:rsidRPr="00315F14">
        <w:rPr>
          <w:rFonts w:ascii="Times New Roman" w:eastAsia="SimSun" w:hAnsi="Times New Roman" w:cs="Times New Roman"/>
          <w:sz w:val="24"/>
          <w:szCs w:val="24"/>
          <w:lang w:val="it-IT"/>
        </w:rPr>
        <w:t>shtet strukurat p</w:t>
      </w:r>
      <w:r w:rsidRPr="00315F14">
        <w:rPr>
          <w:rFonts w:ascii="Times New Roman" w:eastAsia="SimSun" w:hAnsi="Times New Roman" w:cs="Times New Roman"/>
          <w:sz w:val="24"/>
          <w:szCs w:val="24"/>
          <w:lang w:val="pt-BR"/>
        </w:rPr>
        <w:t>ërkatëse</w:t>
      </w:r>
      <w:r w:rsidRPr="00315F14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duke ofruar asistencë teknike</w:t>
      </w:r>
    </w:p>
    <w:p w:rsidR="00315F14" w:rsidRPr="00315F14" w:rsidRDefault="00315F14" w:rsidP="00315F14">
      <w:pPr>
        <w:spacing w:after="0" w:line="360" w:lineRule="auto"/>
        <w:ind w:left="10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:rsidR="001B0E5D" w:rsidRDefault="00CE05F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FB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kushtet për lëvizjen paralele si vijon: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Të jetë nëpunës civil i konfirmuar, brenda së njëjtës kategori (</w:t>
      </w:r>
      <w:r w:rsidR="005F07E9">
        <w:rPr>
          <w:rFonts w:ascii="Times New Roman" w:hAnsi="Times New Roman" w:cs="Times New Roman"/>
          <w:sz w:val="24"/>
          <w:szCs w:val="24"/>
        </w:rPr>
        <w:t>I</w:t>
      </w:r>
      <w:r w:rsidR="00E53568">
        <w:rPr>
          <w:rFonts w:ascii="Times New Roman" w:hAnsi="Times New Roman" w:cs="Times New Roman"/>
          <w:sz w:val="24"/>
          <w:szCs w:val="24"/>
        </w:rPr>
        <w:t>V</w:t>
      </w:r>
      <w:r w:rsidR="008A4927">
        <w:rPr>
          <w:rFonts w:ascii="Times New Roman" w:hAnsi="Times New Roman" w:cs="Times New Roman"/>
          <w:sz w:val="24"/>
          <w:szCs w:val="24"/>
        </w:rPr>
        <w:t>-</w:t>
      </w:r>
      <w:r w:rsidR="00140BC1">
        <w:rPr>
          <w:rFonts w:ascii="Times New Roman" w:hAnsi="Times New Roman" w:cs="Times New Roman"/>
          <w:sz w:val="24"/>
          <w:szCs w:val="24"/>
        </w:rPr>
        <w:t>3</w:t>
      </w:r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Të mos ketë masë disiplinore në fuqi;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Të ketë të paktën vlerësimin e fundit “mirë” apo “shumë mirë”;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92384F">
        <w:rPr>
          <w:rFonts w:ascii="Times New Roman" w:hAnsi="Times New Roman" w:cs="Times New Roman"/>
          <w:sz w:val="24"/>
          <w:szCs w:val="24"/>
        </w:rPr>
        <w:t>Të zotërojnë diplomë të nivelit “</w:t>
      </w:r>
      <w:r w:rsidR="00BC2FD7">
        <w:rPr>
          <w:rFonts w:ascii="Times New Roman" w:hAnsi="Times New Roman" w:cs="Times New Roman"/>
          <w:sz w:val="24"/>
          <w:szCs w:val="24"/>
        </w:rPr>
        <w:t>Bachelor</w:t>
      </w:r>
      <w:r w:rsidRPr="0092384F">
        <w:rPr>
          <w:rFonts w:ascii="Times New Roman" w:hAnsi="Times New Roman" w:cs="Times New Roman"/>
          <w:sz w:val="24"/>
          <w:szCs w:val="24"/>
        </w:rPr>
        <w:t xml:space="preserve">” në </w:t>
      </w:r>
      <w:r w:rsidR="003678C5">
        <w:rPr>
          <w:rFonts w:ascii="Times New Roman" w:hAnsi="Times New Roman" w:cs="Times New Roman"/>
          <w:sz w:val="24"/>
          <w:szCs w:val="24"/>
        </w:rPr>
        <w:t>Shkenca Sociale/ Ekonomike/ Inxhinierike/ Juridike</w:t>
      </w:r>
      <w:r w:rsidR="00952B45">
        <w:rPr>
          <w:rFonts w:ascii="Times New Roman" w:hAnsi="Times New Roman" w:cs="Times New Roman"/>
          <w:sz w:val="24"/>
          <w:szCs w:val="24"/>
        </w:rPr>
        <w:t>.</w:t>
      </w:r>
    </w:p>
    <w:p w:rsidR="003678C5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9A7E27">
        <w:rPr>
          <w:rFonts w:ascii="Times New Roman" w:hAnsi="Times New Roman" w:cs="Times New Roman"/>
          <w:sz w:val="24"/>
          <w:szCs w:val="24"/>
        </w:rPr>
        <w:t>Të zotërojë aftësi të punës në grup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8C5" w:rsidRPr="0092384F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9A7E27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Pr="009A7E27">
        <w:rPr>
          <w:rFonts w:ascii="Times New Roman" w:hAnsi="Times New Roman" w:cs="Times New Roman"/>
          <w:sz w:val="24"/>
          <w:szCs w:val="24"/>
          <w:lang w:val="sq-AL"/>
        </w:rPr>
        <w:t>Aftësi shumë të mira komunikimi dhe prezantimi</w:t>
      </w:r>
    </w:p>
    <w:p w:rsidR="003678C5" w:rsidRPr="0092384F" w:rsidRDefault="003678C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DOKUMENTACIONI, MËNYRA DHE AFATI I DORËZIMIT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duhet të dorëzojnë dokumentat si më poshtë: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Jetëshkrim i </w:t>
      </w:r>
      <w:r>
        <w:rPr>
          <w:rFonts w:ascii="Times New Roman" w:hAnsi="Times New Roman" w:cs="Times New Roman"/>
          <w:sz w:val="24"/>
          <w:szCs w:val="24"/>
        </w:rPr>
        <w:t>aplikantit;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g- Vlerësimin e fundit nga eprori direkt;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h- Vërtetim nga Institucioni qe nuk ka mase displinore ne fuqi.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i- Cdo dokumentacion tjetër që vërteton </w:t>
      </w:r>
      <w:r>
        <w:rPr>
          <w:rFonts w:ascii="Times New Roman" w:hAnsi="Times New Roman" w:cs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 w:cs="Times New Roman"/>
          <w:sz w:val="24"/>
          <w:szCs w:val="24"/>
        </w:rPr>
        <w:t>përmendura në jetëshkrimin tuaj;</w:t>
      </w:r>
    </w:p>
    <w:p w:rsidR="001B0E5D" w:rsidRPr="00BF2DA3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 xml:space="preserve">me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 xml:space="preserve">postë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 xml:space="preserve">apo drejtpërsëdrejti në </w:t>
      </w:r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Këshillin e Qarkut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 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00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40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00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0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Janar</w:t>
      </w:r>
      <w:r w:rsidR="00367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140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F2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1.3 REZULTATET PËR FAZËN E VERIFIKIMIT PARAPRAK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datën</w:t>
      </w:r>
      <w:r w:rsidR="003678C5">
        <w:rPr>
          <w:rFonts w:ascii="Times New Roman" w:hAnsi="Times New Roman" w:cs="Times New Roman"/>
          <w:sz w:val="24"/>
          <w:szCs w:val="24"/>
        </w:rPr>
        <w:t xml:space="preserve"> </w:t>
      </w:r>
      <w:r w:rsidR="00000F47">
        <w:rPr>
          <w:rFonts w:ascii="Times New Roman" w:hAnsi="Times New Roman" w:cs="Times New Roman"/>
          <w:b/>
          <w:sz w:val="24"/>
          <w:szCs w:val="24"/>
        </w:rPr>
        <w:t>1</w:t>
      </w:r>
      <w:r w:rsidR="00140BC1">
        <w:rPr>
          <w:rFonts w:ascii="Times New Roman" w:hAnsi="Times New Roman" w:cs="Times New Roman"/>
          <w:b/>
          <w:sz w:val="24"/>
          <w:szCs w:val="24"/>
        </w:rPr>
        <w:t>0</w:t>
      </w:r>
      <w:r w:rsidR="0000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BC1">
        <w:rPr>
          <w:rFonts w:ascii="Times New Roman" w:hAnsi="Times New Roman" w:cs="Times New Roman"/>
          <w:b/>
          <w:sz w:val="24"/>
          <w:szCs w:val="24"/>
        </w:rPr>
        <w:t xml:space="preserve">Janar </w:t>
      </w:r>
      <w:r w:rsidR="003678C5">
        <w:rPr>
          <w:rFonts w:ascii="Times New Roman" w:hAnsi="Times New Roman" w:cs="Times New Roman"/>
          <w:b/>
          <w:sz w:val="24"/>
          <w:szCs w:val="24"/>
        </w:rPr>
        <w:t>202</w:t>
      </w:r>
      <w:r w:rsidR="00140BC1">
        <w:rPr>
          <w:rFonts w:ascii="Times New Roman" w:hAnsi="Times New Roman" w:cs="Times New Roman"/>
          <w:b/>
          <w:sz w:val="24"/>
          <w:szCs w:val="24"/>
        </w:rPr>
        <w:t>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r w:rsidR="00BF2DA3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 xml:space="preserve">sia e </w:t>
      </w:r>
      <w:r w:rsidR="00CE05FB">
        <w:rPr>
          <w:rFonts w:ascii="Times New Roman" w:hAnsi="Times New Roman" w:cs="Times New Roman"/>
          <w:sz w:val="24"/>
          <w:szCs w:val="24"/>
        </w:rPr>
        <w:t>Këshillit të Qarkut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në faqen e internetit të </w:t>
      </w:r>
      <w:r w:rsidR="00CE05FB">
        <w:rPr>
          <w:rFonts w:ascii="Times New Roman" w:hAnsi="Times New Roman" w:cs="Times New Roman"/>
          <w:sz w:val="24"/>
          <w:szCs w:val="24"/>
        </w:rPr>
        <w:t>Këshillit të Qarkut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t xml:space="preserve"> </w:t>
      </w:r>
      <w:r w:rsidRPr="00EE4128">
        <w:rPr>
          <w:rFonts w:ascii="Times New Roman" w:hAnsi="Times New Roman" w:cs="Times New Roman"/>
          <w:sz w:val="24"/>
          <w:szCs w:val="24"/>
        </w:rPr>
        <w:t>,</w:t>
      </w:r>
      <w:r w:rsidRPr="00D429CF">
        <w:rPr>
          <w:rFonts w:ascii="Times New Roman" w:hAnsi="Times New Roman" w:cs="Times New Roman"/>
          <w:sz w:val="24"/>
          <w:szCs w:val="24"/>
        </w:rPr>
        <w:t xml:space="preserve"> listën e kandidatëve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datën, vendin dhe orën e saktë kur do të zhvillohet intervista.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të njoftohen individualisht nga </w:t>
      </w:r>
      <w:r w:rsidRPr="003E196F">
        <w:rPr>
          <w:rFonts w:ascii="Times New Roman" w:hAnsi="Times New Roman" w:cs="Times New Roman"/>
          <w:sz w:val="24"/>
          <w:szCs w:val="24"/>
        </w:rPr>
        <w:t xml:space="preserve">Drejtoria e </w:t>
      </w:r>
      <w:r w:rsidR="00CE05FB">
        <w:rPr>
          <w:rFonts w:ascii="Times New Roman" w:hAnsi="Times New Roman" w:cs="Times New Roman"/>
          <w:sz w:val="24"/>
          <w:szCs w:val="24"/>
        </w:rPr>
        <w:t xml:space="preserve">Këshillit të Qarkut 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(nëpërmjet adresës së e-mail), për shkaqet e moskualifikimit.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C2" w:rsidRPr="003678C5" w:rsidRDefault="001B0E5D" w:rsidP="003678C5">
      <w:pPr>
        <w:pStyle w:val="NoSpacing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EF5544" w:rsidRDefault="00EF5544" w:rsidP="0020565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Njohuritë mbi legjislacionin për organizimin dhe funksionimin e qeverisjes vendore; </w:t>
      </w:r>
    </w:p>
    <w:p w:rsidR="00EF5544" w:rsidRDefault="00EF5544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Ligjin Nr. 152/2013 “Për nëpunësin civil” të ndryshuar</w:t>
      </w:r>
    </w:p>
    <w:p w:rsidR="00E31393" w:rsidRPr="00085084" w:rsidRDefault="003678C5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Ligjin Nr.130/2014 “Për disa shtesa dhe një ndryshim në ligjin nr. 8752, datë 26.3.2001, "Për krijimin dhe funksionimin e strukturave të administrimit dhe mbrojtjes së tokës", të ndryshuar”</w:t>
      </w:r>
    </w:p>
    <w:p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>“Kodi i Punës i Republikës të Shqipërisë”, i ndryshuar;</w:t>
      </w:r>
    </w:p>
    <w:p w:rsidR="007D45DD" w:rsidRPr="003678C5" w:rsidRDefault="00E31393" w:rsidP="003678C5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 xml:space="preserve">Ligji </w:t>
      </w:r>
      <w:r>
        <w:rPr>
          <w:rFonts w:ascii="Times New Roman" w:hAnsi="Times New Roman" w:cs="Times New Roman"/>
          <w:sz w:val="24"/>
          <w:szCs w:val="24"/>
        </w:rPr>
        <w:t xml:space="preserve">44/2015 </w:t>
      </w:r>
      <w:r w:rsidRPr="00085084">
        <w:rPr>
          <w:rFonts w:ascii="Times New Roman" w:hAnsi="Times New Roman" w:cs="Times New Roman"/>
          <w:sz w:val="24"/>
          <w:szCs w:val="24"/>
        </w:rPr>
        <w:t>“Kodi i proced</w:t>
      </w:r>
      <w:r>
        <w:rPr>
          <w:rFonts w:ascii="Times New Roman" w:hAnsi="Times New Roman" w:cs="Times New Roman"/>
          <w:sz w:val="24"/>
          <w:szCs w:val="24"/>
        </w:rPr>
        <w:t>urave administrative i Republikë</w:t>
      </w:r>
      <w:r w:rsidRPr="00085084">
        <w:rPr>
          <w:rFonts w:ascii="Times New Roman" w:hAnsi="Times New Roman" w:cs="Times New Roman"/>
          <w:sz w:val="24"/>
          <w:szCs w:val="24"/>
        </w:rPr>
        <w:t xml:space="preserve">s së </w:t>
      </w:r>
      <w:r>
        <w:rPr>
          <w:rFonts w:ascii="Times New Roman" w:hAnsi="Times New Roman" w:cs="Times New Roman"/>
          <w:sz w:val="24"/>
          <w:szCs w:val="24"/>
        </w:rPr>
        <w:t>Shqipë</w:t>
      </w:r>
      <w:r w:rsidRPr="00085084">
        <w:rPr>
          <w:rFonts w:ascii="Times New Roman" w:hAnsi="Times New Roman" w:cs="Times New Roman"/>
          <w:sz w:val="24"/>
          <w:szCs w:val="24"/>
        </w:rPr>
        <w:t xml:space="preserve">risë” </w:t>
      </w:r>
    </w:p>
    <w:p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1.5 MËNYRA E VLERËSIMIT TË KANDIDATËVE</w:t>
      </w:r>
    </w:p>
    <w:p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për përvojën, trajnimet apo kualifikimet e lidhura me fushën,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dhe çertifikimin pozitiv ose për vlerësimet e rezultateve individale në punë në rastet kur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procesi i çertifikimit nuk është kryer.Totali i pikëve për këtë vlerësim është 40 pikë.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Njohuritë, aftësitë, kompetencën në lidhje me përshkrimin e pozicionit të punës;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Eksperiencën e tyre të mëparshme;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Motivimin, aspiratat dhe pritshmëritë e tyre për karrierën.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20565E">
        <w:rPr>
          <w:rFonts w:ascii="Times New Roman" w:hAnsi="Times New Roman" w:cs="Times New Roman"/>
          <w:sz w:val="24"/>
          <w:szCs w:val="24"/>
        </w:rPr>
        <w:t>Këshilli I Qarkut</w:t>
      </w:r>
      <w:r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shpallë fituesin në portalin “Shërbimi Kombëtar i Punësimit</w:t>
      </w:r>
      <w:r w:rsidR="0020565E">
        <w:rPr>
          <w:rFonts w:ascii="Times New Roman" w:hAnsi="Times New Roman" w:cs="Times New Roman"/>
          <w:sz w:val="24"/>
          <w:szCs w:val="24"/>
        </w:rPr>
        <w:t xml:space="preserve">” </w:t>
      </w:r>
      <w:r w:rsidRPr="00D429CF">
        <w:rPr>
          <w:rFonts w:ascii="Times New Roman" w:hAnsi="Times New Roman" w:cs="Times New Roman"/>
          <w:sz w:val="24"/>
          <w:szCs w:val="24"/>
        </w:rPr>
        <w:t>Të gjithë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elektronike, për rezultatet (nëpërmjet adresës së e-mail).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242081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368415" cy="344170"/>
                <wp:effectExtent l="57150" t="38100" r="70485" b="9398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441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0E5D" w:rsidRPr="00D429CF" w:rsidRDefault="00EB153A" w:rsidP="00EB15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2. </w:t>
                            </w:r>
                            <w:r w:rsidR="00EC7D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APLIKIM NGA JASHTE SHË</w:t>
                            </w:r>
                            <w:r w:rsidR="009843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0.35pt;margin-top:7.9pt;width:501.4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1B0E5D" w:rsidRPr="00D429CF" w:rsidRDefault="00EB153A" w:rsidP="00EB15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2. </w:t>
                      </w:r>
                      <w:r w:rsidR="00EC7D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APLIKIM NGA JASHTE SHË</w:t>
                      </w:r>
                      <w:r w:rsidR="009843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Për këtë procedu</w:t>
      </w:r>
      <w:r w:rsidR="004E0D52">
        <w:rPr>
          <w:rFonts w:ascii="Times New Roman" w:hAnsi="Times New Roman" w:cs="Times New Roman"/>
          <w:sz w:val="24"/>
          <w:szCs w:val="24"/>
        </w:rPr>
        <w:t xml:space="preserve">rë kanë të drejtë të aplikojnë </w:t>
      </w:r>
      <w:r w:rsidR="00D70DF5">
        <w:rPr>
          <w:rFonts w:ascii="Times New Roman" w:hAnsi="Times New Roman" w:cs="Times New Roman"/>
          <w:sz w:val="24"/>
          <w:szCs w:val="24"/>
        </w:rPr>
        <w:t>kandidate të tjerë jashte shërbimit civil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D70DF5">
        <w:rPr>
          <w:rFonts w:ascii="Times New Roman" w:hAnsi="Times New Roman" w:cs="Times New Roman"/>
          <w:sz w:val="24"/>
          <w:szCs w:val="24"/>
        </w:rPr>
        <w:t xml:space="preserve"> që plotësojnë</w:t>
      </w:r>
      <w:r w:rsidRPr="00D429CF">
        <w:rPr>
          <w:rFonts w:ascii="Times New Roman" w:hAnsi="Times New Roman" w:cs="Times New Roman"/>
          <w:sz w:val="24"/>
          <w:szCs w:val="24"/>
        </w:rPr>
        <w:t xml:space="preserve"> kërkesat e veçanta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për vendin e lirë.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82253C" w:rsidRDefault="001B0E5D" w:rsidP="0082253C">
      <w:pPr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2.1 KUSHTET QË DUHET TË PL</w:t>
      </w:r>
      <w:r w:rsidR="0082253C">
        <w:rPr>
          <w:rFonts w:ascii="Times New Roman" w:hAnsi="Times New Roman" w:cs="Times New Roman"/>
          <w:b/>
          <w:sz w:val="24"/>
          <w:szCs w:val="24"/>
        </w:rPr>
        <w:t>OTËSOJË KANDIDATI NË PROCEDURËN  E PRANIMIT NË SHËRBIMIN CIVIL</w:t>
      </w:r>
    </w:p>
    <w:p w:rsidR="00121E4A" w:rsidRPr="00D429CF" w:rsidRDefault="00121E4A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Kushtet që duhet të plotësojë kandidati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7D09">
        <w:rPr>
          <w:rFonts w:ascii="Times New Roman" w:hAnsi="Times New Roman" w:cs="Times New Roman"/>
          <w:sz w:val="24"/>
          <w:szCs w:val="24"/>
        </w:rPr>
        <w:t>J</w:t>
      </w:r>
      <w:r w:rsidR="009B00B7"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 w:rsidR="009B00B7"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S</w:t>
      </w:r>
      <w:r w:rsidR="009B00B7"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 w:rsidR="009B00B7">
        <w:rPr>
          <w:rFonts w:ascii="Times New Roman" w:hAnsi="Times New Roman" w:cs="Times New Roman"/>
          <w:sz w:val="24"/>
          <w:szCs w:val="24"/>
        </w:rPr>
        <w:t xml:space="preserve">rbimit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 w:rsidR="009B00B7">
        <w:rPr>
          <w:rFonts w:ascii="Times New Roman" w:hAnsi="Times New Roman" w:cs="Times New Roman"/>
          <w:sz w:val="24"/>
          <w:szCs w:val="24"/>
        </w:rPr>
        <w:t>ivil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381D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në procedurën e</w:t>
      </w:r>
      <w:r w:rsidR="0082253C">
        <w:rPr>
          <w:rFonts w:ascii="Times New Roman" w:hAnsi="Times New Roman" w:cs="Times New Roman"/>
          <w:sz w:val="24"/>
          <w:szCs w:val="24"/>
        </w:rPr>
        <w:t xml:space="preserve"> pranimit ne shërbimin civil</w:t>
      </w:r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:rsidR="003678C5" w:rsidRPr="003678C5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a-Të zotërojnë diplomë të nivelit “Bachelor” në Shkenca Sociale/ Ekonomike/ Inxhinierike/ Juridike.</w:t>
      </w:r>
    </w:p>
    <w:p w:rsidR="003678C5" w:rsidRPr="003678C5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b-Të zotërojë aftësi të punës në grup.</w:t>
      </w:r>
    </w:p>
    <w:p w:rsidR="00121E4A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c- Aftësi shumë të mira komunikimi dhe prezantimi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09" w:rsidRPr="00D8763E" w:rsidRDefault="00F67D09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AB5D24" w:rsidRDefault="001B0E5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20565E">
      <w:pPr>
        <w:pStyle w:val="NoSpacing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DC74C2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818" w:rsidRP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Kandidatët</w:t>
      </w:r>
      <w:r>
        <w:rPr>
          <w:rFonts w:ascii="Times New Roman" w:hAnsi="Times New Roman" w:cs="Times New Roman"/>
          <w:sz w:val="24"/>
          <w:szCs w:val="24"/>
        </w:rPr>
        <w:t xml:space="preserve"> (nëpunës civilë)</w:t>
      </w:r>
      <w:r w:rsidRPr="00DE0818">
        <w:rPr>
          <w:rFonts w:ascii="Times New Roman" w:hAnsi="Times New Roman" w:cs="Times New Roman"/>
          <w:sz w:val="24"/>
          <w:szCs w:val="24"/>
        </w:rPr>
        <w:t xml:space="preserve"> duhet të dorëzojnë dokumentat si më poshtë: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a- Jetëshkrim i aplikantit;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g- Vlerësimin e fundit nga eprori direkt;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h- Vërtetim nga Institucioni qe nuk ka mase displinore ne fuqi.</w:t>
      </w:r>
    </w:p>
    <w:p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i- Cdo dokumentacion tjetër që vërteton dokumentet e përmendura në jetëshkrimin tuaj;</w:t>
      </w:r>
    </w:p>
    <w:p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Kandidatët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7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rbimit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ivil)</w:t>
      </w:r>
      <w:r w:rsidRPr="00DE0818">
        <w:rPr>
          <w:rFonts w:ascii="Times New Roman" w:hAnsi="Times New Roman" w:cs="Times New Roman"/>
          <w:sz w:val="24"/>
          <w:szCs w:val="24"/>
        </w:rPr>
        <w:t xml:space="preserve"> duhet të dorëzojnë dokumentat si më poshtë: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a- Jetëshkrim i aplikantit;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 Ç</w:t>
      </w:r>
      <w:r w:rsidRPr="00DE0818">
        <w:rPr>
          <w:rFonts w:ascii="Times New Roman" w:hAnsi="Times New Roman" w:cs="Times New Roman"/>
          <w:sz w:val="24"/>
          <w:szCs w:val="24"/>
        </w:rPr>
        <w:t>do dokumentacion tjetër që vërteton dokumentet e përmendura në jetëshkrimin tuaj;</w:t>
      </w:r>
    </w:p>
    <w:p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0D7">
        <w:rPr>
          <w:rFonts w:ascii="Times New Roman" w:hAnsi="Times New Roman" w:cs="Times New Roman"/>
          <w:sz w:val="24"/>
          <w:szCs w:val="24"/>
        </w:rPr>
        <w:t xml:space="preserve">Dokumentat duhet të dorëzohen me postë apo drejtpërsëdrejti </w:t>
      </w:r>
      <w:r w:rsidR="0020565E">
        <w:rPr>
          <w:rFonts w:ascii="Times New Roman" w:hAnsi="Times New Roman" w:cs="Times New Roman"/>
          <w:sz w:val="24"/>
          <w:szCs w:val="24"/>
        </w:rPr>
        <w:t xml:space="preserve">Në këshillin e Qarkut 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nda 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00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40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00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0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Janar </w:t>
      </w:r>
      <w:r w:rsidR="00822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140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0E5D" w:rsidRPr="00B96E0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000F47">
        <w:rPr>
          <w:rFonts w:ascii="Times New Roman" w:hAnsi="Times New Roman" w:cs="Times New Roman"/>
          <w:b/>
          <w:sz w:val="24"/>
          <w:szCs w:val="24"/>
        </w:rPr>
        <w:t>1</w:t>
      </w:r>
      <w:r w:rsidR="00140BC1">
        <w:rPr>
          <w:rFonts w:ascii="Times New Roman" w:hAnsi="Times New Roman" w:cs="Times New Roman"/>
          <w:b/>
          <w:sz w:val="24"/>
          <w:szCs w:val="24"/>
        </w:rPr>
        <w:t>0</w:t>
      </w:r>
      <w:r w:rsidR="00EC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BC1">
        <w:rPr>
          <w:rFonts w:ascii="Times New Roman" w:hAnsi="Times New Roman" w:cs="Times New Roman"/>
          <w:b/>
          <w:sz w:val="24"/>
          <w:szCs w:val="24"/>
        </w:rPr>
        <w:t xml:space="preserve">Janar </w:t>
      </w:r>
      <w:r w:rsidR="0082253C">
        <w:rPr>
          <w:rFonts w:ascii="Times New Roman" w:hAnsi="Times New Roman" w:cs="Times New Roman"/>
          <w:b/>
          <w:sz w:val="24"/>
          <w:szCs w:val="24"/>
        </w:rPr>
        <w:t>202</w:t>
      </w:r>
      <w:r w:rsidR="00140BC1">
        <w:rPr>
          <w:rFonts w:ascii="Times New Roman" w:hAnsi="Times New Roman" w:cs="Times New Roman"/>
          <w:b/>
          <w:sz w:val="24"/>
          <w:szCs w:val="24"/>
        </w:rPr>
        <w:t>5</w:t>
      </w:r>
      <w:r w:rsidR="0082253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Drejtoria e </w:t>
      </w:r>
      <w:r w:rsidR="0020565E">
        <w:rPr>
          <w:rFonts w:ascii="Times New Roman" w:hAnsi="Times New Roman" w:cs="Times New Roman"/>
          <w:sz w:val="24"/>
          <w:szCs w:val="24"/>
        </w:rPr>
        <w:t>Këshillit të Qarkut Durrës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29CF">
        <w:rPr>
          <w:rFonts w:ascii="Times New Roman" w:hAnsi="Times New Roman" w:cs="Times New Roman"/>
          <w:sz w:val="24"/>
          <w:szCs w:val="24"/>
        </w:rPr>
        <w:t>listën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kandidatëve që plotësojnë kushtet dhe kriteret e veçanta, vendin dhe orën e saktë ku do të zhvillohet testimi me shkrim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intervista.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 w:cs="Times New Roman"/>
          <w:sz w:val="24"/>
          <w:szCs w:val="24"/>
        </w:rPr>
        <w:t>ngritjes ne detyre</w:t>
      </w:r>
      <w:r w:rsidRPr="00D429CF">
        <w:rPr>
          <w:rFonts w:ascii="Times New Roman" w:hAnsi="Times New Roman" w:cs="Times New Roman"/>
          <w:sz w:val="24"/>
          <w:szCs w:val="24"/>
        </w:rPr>
        <w:t xml:space="preserve"> dhe kërkesat e posaçme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njoftohen individualisht (nëpërmjet adresës së e-mail), për shkaqet e moskualifikimit.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lastRenderedPageBreak/>
        <w:t>2.4 FUSHAT E NJOHURIVE, AFTËSITË DHE CILËSITË MBI TË CILAT DO TË ZHVILLOHET TESTIMI DHE INTERVISTA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 w:cs="Times New Roman"/>
          <w:b/>
          <w:sz w:val="24"/>
          <w:szCs w:val="24"/>
        </w:rPr>
        <w:t>për njohuritë mbi dokumentet e listuara në pikën 1.4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Njohuritë, aftësitë, kompetencën në lidhje me përshkrimin e pozicionit të punës;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Eksperiencën e tyre të mëparshme;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Motivimin, aspiratat dhe pritshmëritë e tyre për karrierën.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4E" w:rsidRDefault="005E164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Vlerësimin me shkrim, deri në 40 pikë;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Intervistën e strukturuar me gojë qe konsiston ne motivimin, aspiratat dhe pritshmëritë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e tyre për karrierën, deri në 40 pikë;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Jetëshkrimin, që konsiston në vlerësimin e arsimimit, të përvojës e të trajnimeve, të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lidhura me fushën, deri në 20 pikë.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C85F8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përfundim të vlerësimit të kandidatëve, </w:t>
      </w:r>
      <w:r w:rsidRPr="00212DE3">
        <w:rPr>
          <w:rFonts w:ascii="Times New Roman" w:hAnsi="Times New Roman" w:cs="Times New Roman"/>
          <w:sz w:val="24"/>
          <w:szCs w:val="24"/>
        </w:rPr>
        <w:t xml:space="preserve">Drejtoria e </w:t>
      </w:r>
      <w:r w:rsidR="0020565E">
        <w:rPr>
          <w:rFonts w:ascii="Times New Roman" w:hAnsi="Times New Roman" w:cs="Times New Roman"/>
          <w:sz w:val="24"/>
          <w:szCs w:val="24"/>
        </w:rPr>
        <w:t>Këshillit të Qarkut Durrës</w:t>
      </w:r>
      <w:r w:rsidRPr="00D429CF">
        <w:rPr>
          <w:rFonts w:ascii="Times New Roman" w:hAnsi="Times New Roman" w:cs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elektronike për rezultate</w:t>
      </w:r>
      <w:r w:rsidR="0020565E">
        <w:rPr>
          <w:rFonts w:ascii="Times New Roman" w:hAnsi="Times New Roman" w:cs="Times New Roman"/>
          <w:sz w:val="24"/>
          <w:szCs w:val="24"/>
        </w:rPr>
        <w:t xml:space="preserve">t (nëpërmjet adresës së e-mail), si edhe do të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të shpallë </w:t>
      </w:r>
      <w:r w:rsidRPr="0076475C">
        <w:rPr>
          <w:rFonts w:ascii="Times New Roman" w:hAnsi="Times New Roman" w:cs="Times New Roman"/>
          <w:sz w:val="24"/>
          <w:szCs w:val="24"/>
        </w:rPr>
        <w:t>fituesin në faqen zyrtare</w:t>
      </w:r>
      <w:r w:rsidRPr="00D429CF">
        <w:rPr>
          <w:rFonts w:ascii="Times New Roman" w:hAnsi="Times New Roman" w:cs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429CF">
        <w:rPr>
          <w:rFonts w:ascii="Times New Roman" w:hAnsi="Times New Roman" w:cs="Times New Roman"/>
          <w:sz w:val="24"/>
          <w:szCs w:val="24"/>
        </w:rPr>
        <w:t>Punësimit”</w:t>
      </w:r>
      <w:r w:rsidRPr="00152B28">
        <w:t xml:space="preserve"> </w:t>
      </w:r>
      <w:r w:rsidRPr="00152B28">
        <w:rPr>
          <w:rFonts w:ascii="Times New Roman" w:hAnsi="Times New Roman" w:cs="Times New Roman"/>
          <w:sz w:val="24"/>
          <w:szCs w:val="24"/>
        </w:rPr>
        <w:t>dhe stendat e informimit të publikut.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E024E0" w:rsidRDefault="001B0E5D" w:rsidP="001B0E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E5D" w:rsidRPr="00E024E0" w:rsidRDefault="001B0E5D" w:rsidP="001B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2DAD" w:rsidRDefault="007D2DA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2DAD" w:rsidSect="004D3119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clip_image002"/>
      </v:shape>
    </w:pict>
  </w:numPicBullet>
  <w:numPicBullet w:numPicBulletId="2">
    <w:pict>
      <v:shape id="_x0000_i1028" type="#_x0000_t75" style="width:9pt;height:9pt" o:bullet="t">
        <v:imagedata r:id="rId3" o:title="clip_image003"/>
      </v:shape>
    </w:pict>
  </w:numPicBullet>
  <w:abstractNum w:abstractNumId="0" w15:restartNumberingAfterBreak="0">
    <w:nsid w:val="07CC3E89"/>
    <w:multiLevelType w:val="hybridMultilevel"/>
    <w:tmpl w:val="81FAF9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D14"/>
    <w:multiLevelType w:val="multilevel"/>
    <w:tmpl w:val="E81C378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83635AC"/>
    <w:multiLevelType w:val="hybridMultilevel"/>
    <w:tmpl w:val="605C41BC"/>
    <w:lvl w:ilvl="0" w:tplc="6B74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007"/>
    <w:multiLevelType w:val="hybridMultilevel"/>
    <w:tmpl w:val="8D3E22A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A6A"/>
    <w:multiLevelType w:val="hybridMultilevel"/>
    <w:tmpl w:val="CD667F40"/>
    <w:lvl w:ilvl="0" w:tplc="D70E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282E"/>
    <w:multiLevelType w:val="hybridMultilevel"/>
    <w:tmpl w:val="416E9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F1006A"/>
    <w:multiLevelType w:val="hybridMultilevel"/>
    <w:tmpl w:val="E0E07C2A"/>
    <w:lvl w:ilvl="0" w:tplc="E54ADB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9D9"/>
    <w:multiLevelType w:val="hybridMultilevel"/>
    <w:tmpl w:val="9402B2F0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F013C"/>
    <w:multiLevelType w:val="hybridMultilevel"/>
    <w:tmpl w:val="4126D9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2D7D09"/>
    <w:multiLevelType w:val="hybridMultilevel"/>
    <w:tmpl w:val="2D54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D3865"/>
    <w:multiLevelType w:val="hybridMultilevel"/>
    <w:tmpl w:val="A12CC220"/>
    <w:lvl w:ilvl="0" w:tplc="1D6861C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1259B"/>
    <w:multiLevelType w:val="multilevel"/>
    <w:tmpl w:val="C7A24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2E10"/>
    <w:multiLevelType w:val="hybridMultilevel"/>
    <w:tmpl w:val="84DA0388"/>
    <w:lvl w:ilvl="0" w:tplc="C9D0B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805AC"/>
    <w:multiLevelType w:val="hybridMultilevel"/>
    <w:tmpl w:val="A4504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E86943"/>
    <w:multiLevelType w:val="hybridMultilevel"/>
    <w:tmpl w:val="9CEC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2DF"/>
    <w:multiLevelType w:val="hybridMultilevel"/>
    <w:tmpl w:val="F7028D1A"/>
    <w:lvl w:ilvl="0" w:tplc="A6B01A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1031F8D"/>
    <w:multiLevelType w:val="hybridMultilevel"/>
    <w:tmpl w:val="F83CB5E6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5122A"/>
    <w:multiLevelType w:val="hybridMultilevel"/>
    <w:tmpl w:val="37CC1CC6"/>
    <w:lvl w:ilvl="0" w:tplc="3B3E3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6E6C43"/>
    <w:multiLevelType w:val="hybridMultilevel"/>
    <w:tmpl w:val="B0321472"/>
    <w:lvl w:ilvl="0" w:tplc="4594B5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BF004C"/>
    <w:multiLevelType w:val="hybridMultilevel"/>
    <w:tmpl w:val="3FC0082A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8098E"/>
    <w:multiLevelType w:val="hybridMultilevel"/>
    <w:tmpl w:val="5964E5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389680">
    <w:abstractNumId w:val="14"/>
  </w:num>
  <w:num w:numId="2" w16cid:durableId="590353359">
    <w:abstractNumId w:val="32"/>
  </w:num>
  <w:num w:numId="3" w16cid:durableId="880899959">
    <w:abstractNumId w:val="22"/>
  </w:num>
  <w:num w:numId="4" w16cid:durableId="1238050435">
    <w:abstractNumId w:val="8"/>
  </w:num>
  <w:num w:numId="5" w16cid:durableId="1936740835">
    <w:abstractNumId w:val="31"/>
  </w:num>
  <w:num w:numId="6" w16cid:durableId="688724663">
    <w:abstractNumId w:val="19"/>
  </w:num>
  <w:num w:numId="7" w16cid:durableId="356666215">
    <w:abstractNumId w:val="4"/>
  </w:num>
  <w:num w:numId="8" w16cid:durableId="1006371218">
    <w:abstractNumId w:val="12"/>
  </w:num>
  <w:num w:numId="9" w16cid:durableId="1493792679">
    <w:abstractNumId w:val="25"/>
  </w:num>
  <w:num w:numId="10" w16cid:durableId="1882089758">
    <w:abstractNumId w:val="33"/>
  </w:num>
  <w:num w:numId="11" w16cid:durableId="569389464">
    <w:abstractNumId w:val="27"/>
  </w:num>
  <w:num w:numId="12" w16cid:durableId="1344043909">
    <w:abstractNumId w:val="16"/>
  </w:num>
  <w:num w:numId="13" w16cid:durableId="259876449">
    <w:abstractNumId w:val="35"/>
  </w:num>
  <w:num w:numId="14" w16cid:durableId="1713919812">
    <w:abstractNumId w:val="26"/>
  </w:num>
  <w:num w:numId="15" w16cid:durableId="1484393603">
    <w:abstractNumId w:val="17"/>
  </w:num>
  <w:num w:numId="16" w16cid:durableId="1296176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981916">
    <w:abstractNumId w:val="7"/>
  </w:num>
  <w:num w:numId="18" w16cid:durableId="730857768">
    <w:abstractNumId w:val="29"/>
  </w:num>
  <w:num w:numId="19" w16cid:durableId="43188394">
    <w:abstractNumId w:val="3"/>
  </w:num>
  <w:num w:numId="20" w16cid:durableId="1699357562">
    <w:abstractNumId w:val="20"/>
  </w:num>
  <w:num w:numId="21" w16cid:durableId="1365711936">
    <w:abstractNumId w:val="2"/>
  </w:num>
  <w:num w:numId="22" w16cid:durableId="191382215">
    <w:abstractNumId w:val="24"/>
  </w:num>
  <w:num w:numId="23" w16cid:durableId="401610827">
    <w:abstractNumId w:val="9"/>
  </w:num>
  <w:num w:numId="24" w16cid:durableId="1646738177">
    <w:abstractNumId w:val="10"/>
  </w:num>
  <w:num w:numId="25" w16cid:durableId="66659380">
    <w:abstractNumId w:val="13"/>
  </w:num>
  <w:num w:numId="26" w16cid:durableId="1952005297">
    <w:abstractNumId w:val="5"/>
  </w:num>
  <w:num w:numId="27" w16cid:durableId="785319173">
    <w:abstractNumId w:val="28"/>
  </w:num>
  <w:num w:numId="28" w16cid:durableId="2060397091">
    <w:abstractNumId w:val="30"/>
  </w:num>
  <w:num w:numId="29" w16cid:durableId="1327856656">
    <w:abstractNumId w:val="11"/>
  </w:num>
  <w:num w:numId="30" w16cid:durableId="586158115">
    <w:abstractNumId w:val="6"/>
  </w:num>
  <w:num w:numId="31" w16cid:durableId="451441942">
    <w:abstractNumId w:val="21"/>
  </w:num>
  <w:num w:numId="32" w16cid:durableId="58359070">
    <w:abstractNumId w:val="23"/>
  </w:num>
  <w:num w:numId="33" w16cid:durableId="565648337">
    <w:abstractNumId w:val="1"/>
  </w:num>
  <w:num w:numId="34" w16cid:durableId="781875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0624035">
    <w:abstractNumId w:val="15"/>
  </w:num>
  <w:num w:numId="36" w16cid:durableId="1818380551">
    <w:abstractNumId w:val="34"/>
  </w:num>
  <w:num w:numId="37" w16cid:durableId="1111314431">
    <w:abstractNumId w:val="0"/>
  </w:num>
  <w:num w:numId="38" w16cid:durableId="3530011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C4A"/>
    <w:rsid w:val="00000F47"/>
    <w:rsid w:val="00002CAA"/>
    <w:rsid w:val="00004A64"/>
    <w:rsid w:val="000077FD"/>
    <w:rsid w:val="00014529"/>
    <w:rsid w:val="0001634D"/>
    <w:rsid w:val="000226C2"/>
    <w:rsid w:val="000251E3"/>
    <w:rsid w:val="00035664"/>
    <w:rsid w:val="00040EDA"/>
    <w:rsid w:val="00045DF1"/>
    <w:rsid w:val="00046938"/>
    <w:rsid w:val="000530D5"/>
    <w:rsid w:val="00057645"/>
    <w:rsid w:val="000631C9"/>
    <w:rsid w:val="00063278"/>
    <w:rsid w:val="000746E3"/>
    <w:rsid w:val="00077133"/>
    <w:rsid w:val="000A0556"/>
    <w:rsid w:val="000B0ACA"/>
    <w:rsid w:val="000B0B46"/>
    <w:rsid w:val="000B0C18"/>
    <w:rsid w:val="000B411F"/>
    <w:rsid w:val="000C381D"/>
    <w:rsid w:val="000C51CB"/>
    <w:rsid w:val="000C5FCB"/>
    <w:rsid w:val="000C61F3"/>
    <w:rsid w:val="000D559D"/>
    <w:rsid w:val="000D6BC7"/>
    <w:rsid w:val="000F67CF"/>
    <w:rsid w:val="00101C82"/>
    <w:rsid w:val="0010441F"/>
    <w:rsid w:val="00110F30"/>
    <w:rsid w:val="00121E4A"/>
    <w:rsid w:val="0012472B"/>
    <w:rsid w:val="00125124"/>
    <w:rsid w:val="00140BC1"/>
    <w:rsid w:val="00141A5B"/>
    <w:rsid w:val="00143018"/>
    <w:rsid w:val="00147262"/>
    <w:rsid w:val="001540CA"/>
    <w:rsid w:val="00160817"/>
    <w:rsid w:val="00173AC7"/>
    <w:rsid w:val="001838D1"/>
    <w:rsid w:val="00193BB3"/>
    <w:rsid w:val="001A3975"/>
    <w:rsid w:val="001B0E5D"/>
    <w:rsid w:val="001B5480"/>
    <w:rsid w:val="001C1D88"/>
    <w:rsid w:val="001C6D42"/>
    <w:rsid w:val="001D7BE8"/>
    <w:rsid w:val="001E48D4"/>
    <w:rsid w:val="0020565E"/>
    <w:rsid w:val="002113CC"/>
    <w:rsid w:val="00225AC7"/>
    <w:rsid w:val="00233585"/>
    <w:rsid w:val="00233962"/>
    <w:rsid w:val="00235827"/>
    <w:rsid w:val="00242081"/>
    <w:rsid w:val="002456ED"/>
    <w:rsid w:val="00250144"/>
    <w:rsid w:val="00261DE9"/>
    <w:rsid w:val="00264A27"/>
    <w:rsid w:val="002656D1"/>
    <w:rsid w:val="002726F2"/>
    <w:rsid w:val="002924D5"/>
    <w:rsid w:val="0029571A"/>
    <w:rsid w:val="002A0D20"/>
    <w:rsid w:val="002A355E"/>
    <w:rsid w:val="002A5CF2"/>
    <w:rsid w:val="002B1220"/>
    <w:rsid w:val="002B6AEF"/>
    <w:rsid w:val="002C26C6"/>
    <w:rsid w:val="002C538B"/>
    <w:rsid w:val="002D3B9C"/>
    <w:rsid w:val="002E52F1"/>
    <w:rsid w:val="002E5845"/>
    <w:rsid w:val="002E5FF7"/>
    <w:rsid w:val="003017FF"/>
    <w:rsid w:val="0030426D"/>
    <w:rsid w:val="00313C34"/>
    <w:rsid w:val="00315E84"/>
    <w:rsid w:val="00315F14"/>
    <w:rsid w:val="0032002F"/>
    <w:rsid w:val="003205D2"/>
    <w:rsid w:val="00321EF8"/>
    <w:rsid w:val="00322B23"/>
    <w:rsid w:val="00334E23"/>
    <w:rsid w:val="00347155"/>
    <w:rsid w:val="00347DAF"/>
    <w:rsid w:val="00352F8F"/>
    <w:rsid w:val="0035332C"/>
    <w:rsid w:val="00353D0C"/>
    <w:rsid w:val="00360C7C"/>
    <w:rsid w:val="003678C5"/>
    <w:rsid w:val="00371438"/>
    <w:rsid w:val="00381944"/>
    <w:rsid w:val="00382377"/>
    <w:rsid w:val="003A300D"/>
    <w:rsid w:val="003A3B2E"/>
    <w:rsid w:val="003A7404"/>
    <w:rsid w:val="003B4D8F"/>
    <w:rsid w:val="003C7096"/>
    <w:rsid w:val="003D76A0"/>
    <w:rsid w:val="003E0A85"/>
    <w:rsid w:val="003E196F"/>
    <w:rsid w:val="003E1A59"/>
    <w:rsid w:val="003E3D77"/>
    <w:rsid w:val="003E63C8"/>
    <w:rsid w:val="003F4551"/>
    <w:rsid w:val="003F6195"/>
    <w:rsid w:val="004018E9"/>
    <w:rsid w:val="00414754"/>
    <w:rsid w:val="004229E4"/>
    <w:rsid w:val="004360CF"/>
    <w:rsid w:val="0044558B"/>
    <w:rsid w:val="00473169"/>
    <w:rsid w:val="00475412"/>
    <w:rsid w:val="004768CE"/>
    <w:rsid w:val="004B6C54"/>
    <w:rsid w:val="004C1D46"/>
    <w:rsid w:val="004C27FC"/>
    <w:rsid w:val="004C473C"/>
    <w:rsid w:val="004C5732"/>
    <w:rsid w:val="004D0638"/>
    <w:rsid w:val="004D3119"/>
    <w:rsid w:val="004D5015"/>
    <w:rsid w:val="004E0D52"/>
    <w:rsid w:val="004E2437"/>
    <w:rsid w:val="004F3856"/>
    <w:rsid w:val="004F7713"/>
    <w:rsid w:val="00511F86"/>
    <w:rsid w:val="00513F7C"/>
    <w:rsid w:val="00526578"/>
    <w:rsid w:val="00531EE2"/>
    <w:rsid w:val="00533025"/>
    <w:rsid w:val="00535D9F"/>
    <w:rsid w:val="00540CAB"/>
    <w:rsid w:val="00547319"/>
    <w:rsid w:val="00556A3A"/>
    <w:rsid w:val="00560ACF"/>
    <w:rsid w:val="0056497E"/>
    <w:rsid w:val="00565868"/>
    <w:rsid w:val="00577210"/>
    <w:rsid w:val="00583F26"/>
    <w:rsid w:val="005862FB"/>
    <w:rsid w:val="00587300"/>
    <w:rsid w:val="0059098D"/>
    <w:rsid w:val="005914F7"/>
    <w:rsid w:val="00592A95"/>
    <w:rsid w:val="005957F1"/>
    <w:rsid w:val="005A39C9"/>
    <w:rsid w:val="005E164E"/>
    <w:rsid w:val="005E2571"/>
    <w:rsid w:val="005E59BA"/>
    <w:rsid w:val="005F07E9"/>
    <w:rsid w:val="005F43DA"/>
    <w:rsid w:val="0060429E"/>
    <w:rsid w:val="00604EB9"/>
    <w:rsid w:val="006160DE"/>
    <w:rsid w:val="00625484"/>
    <w:rsid w:val="006268AF"/>
    <w:rsid w:val="00631452"/>
    <w:rsid w:val="00631CB1"/>
    <w:rsid w:val="00652AD6"/>
    <w:rsid w:val="006573C9"/>
    <w:rsid w:val="00680172"/>
    <w:rsid w:val="00683B07"/>
    <w:rsid w:val="006A5BBF"/>
    <w:rsid w:val="006B130A"/>
    <w:rsid w:val="006B38AF"/>
    <w:rsid w:val="006B3DA1"/>
    <w:rsid w:val="006C53F6"/>
    <w:rsid w:val="006C57B8"/>
    <w:rsid w:val="006E7146"/>
    <w:rsid w:val="006F4AEB"/>
    <w:rsid w:val="006F583F"/>
    <w:rsid w:val="007044B9"/>
    <w:rsid w:val="00707755"/>
    <w:rsid w:val="00707CEE"/>
    <w:rsid w:val="007323AB"/>
    <w:rsid w:val="007447ED"/>
    <w:rsid w:val="00752E35"/>
    <w:rsid w:val="00764286"/>
    <w:rsid w:val="00764373"/>
    <w:rsid w:val="0076475C"/>
    <w:rsid w:val="00765140"/>
    <w:rsid w:val="00767462"/>
    <w:rsid w:val="00780BE9"/>
    <w:rsid w:val="007A6739"/>
    <w:rsid w:val="007B4ADF"/>
    <w:rsid w:val="007B7E78"/>
    <w:rsid w:val="007D0BF8"/>
    <w:rsid w:val="007D0E40"/>
    <w:rsid w:val="007D10C5"/>
    <w:rsid w:val="007D1CC1"/>
    <w:rsid w:val="007D25B6"/>
    <w:rsid w:val="007D2DAD"/>
    <w:rsid w:val="007D45DD"/>
    <w:rsid w:val="00811BDF"/>
    <w:rsid w:val="008200CA"/>
    <w:rsid w:val="0082253C"/>
    <w:rsid w:val="00822572"/>
    <w:rsid w:val="00824623"/>
    <w:rsid w:val="0083078A"/>
    <w:rsid w:val="00830C2C"/>
    <w:rsid w:val="00831DDC"/>
    <w:rsid w:val="008349B3"/>
    <w:rsid w:val="00844045"/>
    <w:rsid w:val="00850B95"/>
    <w:rsid w:val="00856801"/>
    <w:rsid w:val="008606D3"/>
    <w:rsid w:val="008903D1"/>
    <w:rsid w:val="008A0C31"/>
    <w:rsid w:val="008A289E"/>
    <w:rsid w:val="008A46B4"/>
    <w:rsid w:val="008A4927"/>
    <w:rsid w:val="008A60B8"/>
    <w:rsid w:val="008A6CB7"/>
    <w:rsid w:val="008B72B6"/>
    <w:rsid w:val="008C3CBC"/>
    <w:rsid w:val="008D60CE"/>
    <w:rsid w:val="008E22B8"/>
    <w:rsid w:val="008F4E0B"/>
    <w:rsid w:val="009025BD"/>
    <w:rsid w:val="0090547E"/>
    <w:rsid w:val="009109CC"/>
    <w:rsid w:val="0092384F"/>
    <w:rsid w:val="00945A1D"/>
    <w:rsid w:val="00952B45"/>
    <w:rsid w:val="00956ECA"/>
    <w:rsid w:val="00967E8D"/>
    <w:rsid w:val="0097106D"/>
    <w:rsid w:val="0098432B"/>
    <w:rsid w:val="009A1E8D"/>
    <w:rsid w:val="009A45C5"/>
    <w:rsid w:val="009A7FBD"/>
    <w:rsid w:val="009B00B7"/>
    <w:rsid w:val="009C1672"/>
    <w:rsid w:val="009C1C8A"/>
    <w:rsid w:val="009D164F"/>
    <w:rsid w:val="009D30D7"/>
    <w:rsid w:val="00A16A5B"/>
    <w:rsid w:val="00A2097D"/>
    <w:rsid w:val="00A21818"/>
    <w:rsid w:val="00A22536"/>
    <w:rsid w:val="00A27484"/>
    <w:rsid w:val="00A32623"/>
    <w:rsid w:val="00A33301"/>
    <w:rsid w:val="00A35AD3"/>
    <w:rsid w:val="00A45468"/>
    <w:rsid w:val="00A85AD8"/>
    <w:rsid w:val="00A96ADA"/>
    <w:rsid w:val="00AA0B98"/>
    <w:rsid w:val="00AC2DAC"/>
    <w:rsid w:val="00AD099F"/>
    <w:rsid w:val="00AD21C1"/>
    <w:rsid w:val="00AD6AF5"/>
    <w:rsid w:val="00AE6252"/>
    <w:rsid w:val="00AE796E"/>
    <w:rsid w:val="00AF631F"/>
    <w:rsid w:val="00B0328F"/>
    <w:rsid w:val="00B438FA"/>
    <w:rsid w:val="00B539FF"/>
    <w:rsid w:val="00B53FC7"/>
    <w:rsid w:val="00B55E77"/>
    <w:rsid w:val="00B75D76"/>
    <w:rsid w:val="00B8729B"/>
    <w:rsid w:val="00B87DF0"/>
    <w:rsid w:val="00B90064"/>
    <w:rsid w:val="00B94762"/>
    <w:rsid w:val="00B96E01"/>
    <w:rsid w:val="00BC2FD7"/>
    <w:rsid w:val="00BD1268"/>
    <w:rsid w:val="00BE00D2"/>
    <w:rsid w:val="00BF2DA3"/>
    <w:rsid w:val="00BF6ACD"/>
    <w:rsid w:val="00C1089F"/>
    <w:rsid w:val="00C11196"/>
    <w:rsid w:val="00C14344"/>
    <w:rsid w:val="00C235A9"/>
    <w:rsid w:val="00C45936"/>
    <w:rsid w:val="00C53078"/>
    <w:rsid w:val="00C827BA"/>
    <w:rsid w:val="00C838B6"/>
    <w:rsid w:val="00C85F81"/>
    <w:rsid w:val="00C92C4A"/>
    <w:rsid w:val="00C93602"/>
    <w:rsid w:val="00C96635"/>
    <w:rsid w:val="00C96CC3"/>
    <w:rsid w:val="00C96F40"/>
    <w:rsid w:val="00C97A3B"/>
    <w:rsid w:val="00CD6129"/>
    <w:rsid w:val="00CE05FB"/>
    <w:rsid w:val="00CE5FC5"/>
    <w:rsid w:val="00CE7887"/>
    <w:rsid w:val="00CE7985"/>
    <w:rsid w:val="00CF442E"/>
    <w:rsid w:val="00D02B66"/>
    <w:rsid w:val="00D0602D"/>
    <w:rsid w:val="00D1362B"/>
    <w:rsid w:val="00D20319"/>
    <w:rsid w:val="00D2326F"/>
    <w:rsid w:val="00D24665"/>
    <w:rsid w:val="00D35888"/>
    <w:rsid w:val="00D36C35"/>
    <w:rsid w:val="00D429CF"/>
    <w:rsid w:val="00D46C8B"/>
    <w:rsid w:val="00D571B1"/>
    <w:rsid w:val="00D66FD3"/>
    <w:rsid w:val="00D70DF5"/>
    <w:rsid w:val="00D71E46"/>
    <w:rsid w:val="00D7251A"/>
    <w:rsid w:val="00D83AB8"/>
    <w:rsid w:val="00D8763E"/>
    <w:rsid w:val="00D92FCC"/>
    <w:rsid w:val="00D94D8D"/>
    <w:rsid w:val="00DB5062"/>
    <w:rsid w:val="00DC3C25"/>
    <w:rsid w:val="00DC5704"/>
    <w:rsid w:val="00DC74C2"/>
    <w:rsid w:val="00DD61D4"/>
    <w:rsid w:val="00DE0818"/>
    <w:rsid w:val="00DE11D1"/>
    <w:rsid w:val="00E01A0B"/>
    <w:rsid w:val="00E024E0"/>
    <w:rsid w:val="00E13017"/>
    <w:rsid w:val="00E13FBE"/>
    <w:rsid w:val="00E233A3"/>
    <w:rsid w:val="00E31393"/>
    <w:rsid w:val="00E53568"/>
    <w:rsid w:val="00E56DDB"/>
    <w:rsid w:val="00E56F48"/>
    <w:rsid w:val="00E57152"/>
    <w:rsid w:val="00E60F6F"/>
    <w:rsid w:val="00E72CFC"/>
    <w:rsid w:val="00E83282"/>
    <w:rsid w:val="00E8370E"/>
    <w:rsid w:val="00E93E3E"/>
    <w:rsid w:val="00EA215E"/>
    <w:rsid w:val="00EA66FD"/>
    <w:rsid w:val="00EB153A"/>
    <w:rsid w:val="00EB4E7B"/>
    <w:rsid w:val="00EB6291"/>
    <w:rsid w:val="00EC1595"/>
    <w:rsid w:val="00EC3149"/>
    <w:rsid w:val="00EC7226"/>
    <w:rsid w:val="00EC7D27"/>
    <w:rsid w:val="00EE137B"/>
    <w:rsid w:val="00EE4128"/>
    <w:rsid w:val="00EE59B5"/>
    <w:rsid w:val="00EF0635"/>
    <w:rsid w:val="00EF5544"/>
    <w:rsid w:val="00EF6941"/>
    <w:rsid w:val="00EF7F28"/>
    <w:rsid w:val="00F00881"/>
    <w:rsid w:val="00F148A6"/>
    <w:rsid w:val="00F34044"/>
    <w:rsid w:val="00F4116A"/>
    <w:rsid w:val="00F45A0D"/>
    <w:rsid w:val="00F61835"/>
    <w:rsid w:val="00F67D09"/>
    <w:rsid w:val="00F73DD1"/>
    <w:rsid w:val="00FA1E41"/>
    <w:rsid w:val="00FA23D5"/>
    <w:rsid w:val="00FA5A30"/>
    <w:rsid w:val="00FB0D7E"/>
    <w:rsid w:val="00FB1375"/>
    <w:rsid w:val="00FB79A9"/>
    <w:rsid w:val="00FC0F30"/>
    <w:rsid w:val="00FC5D2B"/>
    <w:rsid w:val="00FD6AFE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748F78"/>
  <w15:docId w15:val="{BCC906EE-7D20-4FB7-9856-72E964C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A1E8D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ti">
    <w:name w:val="Akti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 w:eastAsia="en-GB"/>
    </w:rPr>
  </w:style>
  <w:style w:type="paragraph" w:customStyle="1" w:styleId="NumriData">
    <w:name w:val="Numri_Data"/>
    <w:next w:val="Normal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 w:eastAsia="en-GB"/>
    </w:rPr>
  </w:style>
  <w:style w:type="paragraph" w:customStyle="1" w:styleId="Paragrafi">
    <w:name w:val="Paragrafi"/>
    <w:rsid w:val="00BF2DA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GB" w:eastAsia="en-GB"/>
    </w:rPr>
  </w:style>
  <w:style w:type="paragraph" w:customStyle="1" w:styleId="Titulli">
    <w:name w:val="Titulli"/>
    <w:next w:val="Normal"/>
    <w:rsid w:val="00BF2DA3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User</cp:lastModifiedBy>
  <cp:revision>11</cp:revision>
  <cp:lastPrinted>2019-10-31T08:50:00Z</cp:lastPrinted>
  <dcterms:created xsi:type="dcterms:W3CDTF">2022-04-19T19:07:00Z</dcterms:created>
  <dcterms:modified xsi:type="dcterms:W3CDTF">2024-12-17T11:36:00Z</dcterms:modified>
</cp:coreProperties>
</file>