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CC" w:rsidRDefault="00A77DCC" w:rsidP="00A77DCC">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A77DCC" w:rsidRDefault="00A77DCC" w:rsidP="00A77DCC">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w:t>
      </w:r>
    </w:p>
    <w:p w:rsidR="00A77DCC" w:rsidRDefault="00A77DCC" w:rsidP="00A77DCC">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NGRITJE NË DETYRË DHE PRANIM NË SHËRBIMIN CIVIL</w:t>
      </w:r>
    </w:p>
    <w:p w:rsidR="00A77DCC" w:rsidRDefault="00A77DCC" w:rsidP="00A77DCC">
      <w:pPr>
        <w:spacing w:after="0"/>
        <w:jc w:val="center"/>
        <w:rPr>
          <w:rFonts w:ascii="Times New Roman" w:hAnsi="Times New Roman"/>
          <w:color w:val="C00000"/>
          <w:sz w:val="24"/>
          <w:szCs w:val="24"/>
        </w:rPr>
      </w:pPr>
    </w:p>
    <w:p w:rsidR="00A77DCC" w:rsidRDefault="00A77DCC" w:rsidP="00A77DCC">
      <w:pPr>
        <w:spacing w:after="0"/>
        <w:jc w:val="center"/>
        <w:rPr>
          <w:rFonts w:ascii="Times New Roman" w:hAnsi="Times New Roman"/>
          <w:color w:val="C00000"/>
          <w:sz w:val="24"/>
          <w:szCs w:val="24"/>
        </w:rPr>
      </w:pPr>
    </w:p>
    <w:p w:rsidR="00A77DCC" w:rsidRDefault="00A77DCC" w:rsidP="00A77DCC">
      <w:pPr>
        <w:spacing w:after="0"/>
        <w:jc w:val="center"/>
        <w:rPr>
          <w:rFonts w:ascii="Times New Roman" w:hAnsi="Times New Roman"/>
          <w:szCs w:val="24"/>
        </w:rPr>
      </w:pPr>
      <w:r>
        <w:rPr>
          <w:rFonts w:ascii="Times New Roman" w:hAnsi="Times New Roman"/>
          <w:b/>
          <w:sz w:val="28"/>
        </w:rPr>
        <w:t xml:space="preserve">Lloji i diplomës </w:t>
      </w:r>
      <w:proofErr w:type="gramStart"/>
      <w:r w:rsidRPr="00477AC9">
        <w:rPr>
          <w:rFonts w:ascii="Times New Roman" w:hAnsi="Times New Roman"/>
          <w:b/>
          <w:sz w:val="28"/>
        </w:rPr>
        <w:t>“</w:t>
      </w:r>
      <w:r>
        <w:rPr>
          <w:rFonts w:ascii="Times New Roman" w:hAnsi="Times New Roman"/>
          <w:b/>
          <w:sz w:val="28"/>
        </w:rPr>
        <w:t xml:space="preserve"> Ekonomik</w:t>
      </w:r>
      <w:proofErr w:type="gramEnd"/>
      <w:r>
        <w:rPr>
          <w:rFonts w:ascii="Times New Roman" w:hAnsi="Times New Roman"/>
          <w:b/>
          <w:sz w:val="28"/>
        </w:rPr>
        <w:t xml:space="preserve">/Inxhinier Ndertimi “niveli minimal i diplomës “Master Shkencor/Profesional” </w:t>
      </w:r>
    </w:p>
    <w:p w:rsidR="00A77DCC" w:rsidRDefault="00A77DCC" w:rsidP="00A77DCC">
      <w:pPr>
        <w:spacing w:after="0"/>
        <w:jc w:val="center"/>
        <w:rPr>
          <w:rFonts w:ascii="Times New Roman" w:hAnsi="Times New Roman"/>
          <w:color w:val="C00000"/>
          <w:sz w:val="24"/>
          <w:szCs w:val="24"/>
        </w:rPr>
      </w:pPr>
    </w:p>
    <w:p w:rsidR="00A77DCC" w:rsidRDefault="00A77DCC" w:rsidP="00A77DCC">
      <w:pPr>
        <w:spacing w:after="0"/>
        <w:jc w:val="center"/>
        <w:rPr>
          <w:rFonts w:ascii="Times New Roman" w:hAnsi="Times New Roman"/>
          <w:color w:val="C00000"/>
          <w:sz w:val="24"/>
          <w:szCs w:val="24"/>
        </w:rPr>
      </w:pPr>
    </w:p>
    <w:p w:rsidR="00A77DCC" w:rsidRDefault="00A77DCC" w:rsidP="00A77DCC">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Nr.242, datë 18/03/2015, të Këshillit të Ministrave,</w:t>
      </w:r>
      <w:r w:rsidR="00A235AC">
        <w:rPr>
          <w:rFonts w:ascii="Times New Roman" w:hAnsi="Times New Roman"/>
          <w:sz w:val="24"/>
          <w:szCs w:val="24"/>
          <w:lang w:val="de-DE"/>
        </w:rPr>
        <w:t>i ndryshuar,</w:t>
      </w:r>
      <w:r>
        <w:rPr>
          <w:rFonts w:ascii="Times New Roman" w:hAnsi="Times New Roman"/>
          <w:sz w:val="24"/>
          <w:szCs w:val="24"/>
          <w:lang w:val="de-DE"/>
        </w:rPr>
        <w:t xml:space="preserve"> </w:t>
      </w:r>
      <w:r w:rsidRPr="00F67ECC">
        <w:rPr>
          <w:rFonts w:ascii="Times New Roman" w:hAnsi="Times New Roman"/>
          <w:color w:val="000000" w:themeColor="text1"/>
          <w:sz w:val="24"/>
          <w:szCs w:val="24"/>
          <w:lang w:val="de-DE"/>
        </w:rPr>
        <w:t>B</w:t>
      </w:r>
      <w:r>
        <w:rPr>
          <w:rFonts w:ascii="Times New Roman" w:hAnsi="Times New Roman"/>
          <w:color w:val="000000" w:themeColor="text1"/>
          <w:sz w:val="24"/>
          <w:szCs w:val="24"/>
          <w:lang w:val="de-DE"/>
        </w:rPr>
        <w:t xml:space="preserve">ashkia Lushnje </w:t>
      </w:r>
      <w:r w:rsidRPr="00F67ECC">
        <w:rPr>
          <w:rFonts w:ascii="Times New Roman" w:hAnsi="Times New Roman"/>
          <w:color w:val="000000" w:themeColor="text1"/>
          <w:sz w:val="24"/>
          <w:szCs w:val="24"/>
          <w:lang w:val="de-DE"/>
        </w:rPr>
        <w:t>shpall</w:t>
      </w:r>
      <w:r>
        <w:rPr>
          <w:rFonts w:ascii="Times New Roman" w:hAnsi="Times New Roman"/>
          <w:sz w:val="24"/>
          <w:szCs w:val="24"/>
          <w:lang w:val="de-DE"/>
        </w:rPr>
        <w:t xml:space="preserve"> procedurat e lëvizjes paralele, ngritjes në detyrë  dhe pranim nga jashte shërbimit civil ne kategorin e ulet dhe të mesme drejtuese për pozicionin:</w:t>
      </w:r>
    </w:p>
    <w:p w:rsidR="00A77DCC" w:rsidRDefault="00A77DCC" w:rsidP="00A77DCC">
      <w:pPr>
        <w:spacing w:after="0"/>
        <w:jc w:val="both"/>
        <w:rPr>
          <w:rFonts w:ascii="Times New Roman" w:hAnsi="Times New Roman"/>
          <w:sz w:val="24"/>
          <w:szCs w:val="24"/>
        </w:rPr>
      </w:pPr>
      <w:r>
        <w:rPr>
          <w:rFonts w:ascii="Times New Roman" w:hAnsi="Times New Roman"/>
          <w:sz w:val="24"/>
          <w:szCs w:val="24"/>
        </w:rPr>
        <w:t xml:space="preserve"> </w:t>
      </w:r>
    </w:p>
    <w:p w:rsidR="00A77DCC" w:rsidRDefault="00A77DCC" w:rsidP="00A77DCC">
      <w:pPr>
        <w:pStyle w:val="ListParagraph"/>
        <w:numPr>
          <w:ilvl w:val="0"/>
          <w:numId w:val="11"/>
        </w:numPr>
        <w:spacing w:after="0"/>
        <w:jc w:val="center"/>
        <w:rPr>
          <w:rFonts w:ascii="Times New Roman" w:hAnsi="Times New Roman"/>
          <w:sz w:val="24"/>
          <w:szCs w:val="24"/>
        </w:rPr>
      </w:pPr>
      <w:r w:rsidRPr="00C44297">
        <w:rPr>
          <w:rFonts w:ascii="Times New Roman" w:hAnsi="Times New Roman"/>
          <w:sz w:val="24"/>
          <w:szCs w:val="24"/>
        </w:rPr>
        <w:t xml:space="preserve">Përgjegjës </w:t>
      </w:r>
    </w:p>
    <w:p w:rsidR="00A77DCC" w:rsidRDefault="00A77DCC" w:rsidP="00A77DCC">
      <w:pPr>
        <w:pStyle w:val="ListParagraph"/>
        <w:spacing w:after="0"/>
        <w:ind w:left="780"/>
        <w:rPr>
          <w:rFonts w:ascii="Times New Roman" w:hAnsi="Times New Roman"/>
          <w:sz w:val="24"/>
          <w:szCs w:val="24"/>
        </w:rPr>
      </w:pPr>
      <w:r>
        <w:rPr>
          <w:rFonts w:ascii="Times New Roman" w:hAnsi="Times New Roman"/>
          <w:sz w:val="24"/>
          <w:szCs w:val="24"/>
        </w:rPr>
        <w:t xml:space="preserve">                                                   Sektori i Shërbimeve Publike</w:t>
      </w:r>
    </w:p>
    <w:p w:rsidR="00A77DCC" w:rsidRPr="00442D07" w:rsidRDefault="00A77DCC" w:rsidP="00A77DCC">
      <w:pPr>
        <w:pStyle w:val="ListParagraph"/>
        <w:spacing w:after="0"/>
        <w:ind w:left="780"/>
        <w:jc w:val="center"/>
        <w:rPr>
          <w:rFonts w:ascii="Times New Roman" w:hAnsi="Times New Roman"/>
          <w:b/>
          <w:sz w:val="24"/>
          <w:szCs w:val="24"/>
        </w:rPr>
      </w:pPr>
      <w:r>
        <w:rPr>
          <w:rFonts w:ascii="Times New Roman" w:hAnsi="Times New Roman"/>
          <w:b/>
          <w:sz w:val="24"/>
          <w:szCs w:val="24"/>
        </w:rPr>
        <w:t>(</w:t>
      </w:r>
      <w:r w:rsidRPr="00442D07">
        <w:rPr>
          <w:rFonts w:ascii="Times New Roman" w:hAnsi="Times New Roman"/>
          <w:b/>
          <w:sz w:val="24"/>
          <w:szCs w:val="24"/>
        </w:rPr>
        <w:t xml:space="preserve">Kategoria e pagës </w:t>
      </w:r>
      <w:r>
        <w:rPr>
          <w:rFonts w:ascii="Times New Roman" w:hAnsi="Times New Roman"/>
          <w:b/>
          <w:sz w:val="24"/>
          <w:szCs w:val="24"/>
        </w:rPr>
        <w:t>III-3)</w:t>
      </w:r>
    </w:p>
    <w:p w:rsidR="00A77DCC" w:rsidRDefault="00A77DCC" w:rsidP="00A77DCC">
      <w:pPr>
        <w:spacing w:after="0"/>
        <w:rPr>
          <w:rFonts w:ascii="Times New Roman" w:hAnsi="Times New Roman"/>
          <w:sz w:val="24"/>
          <w:szCs w:val="24"/>
        </w:rPr>
      </w:pPr>
    </w:p>
    <w:p w:rsidR="00A77DCC" w:rsidRDefault="00A77DCC" w:rsidP="00A77DCC">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A77DCC" w:rsidTr="003352AE">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A77DCC" w:rsidRDefault="00A77DCC" w:rsidP="003352AE">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A77DCC" w:rsidRDefault="00A77DCC" w:rsidP="003352AE">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A77DCC" w:rsidRDefault="00A77DCC" w:rsidP="00A77DCC">
      <w:pPr>
        <w:jc w:val="both"/>
        <w:rPr>
          <w:rFonts w:ascii="Times New Roman" w:eastAsia="MS Mincho" w:hAnsi="Times New Roman"/>
          <w:sz w:val="24"/>
          <w:szCs w:val="24"/>
        </w:rPr>
      </w:pPr>
    </w:p>
    <w:p w:rsidR="00A77DCC" w:rsidRDefault="00A77DCC" w:rsidP="00A77DCC">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(lëvizje </w:t>
      </w:r>
      <w:proofErr w:type="gramStart"/>
      <w:r>
        <w:rPr>
          <w:rFonts w:ascii="Times New Roman" w:eastAsia="MS Mincho" w:hAnsi="Times New Roman"/>
          <w:b/>
          <w:sz w:val="24"/>
          <w:szCs w:val="24"/>
        </w:rPr>
        <w:t>paralele ,</w:t>
      </w:r>
      <w:proofErr w:type="gramEnd"/>
      <w:r>
        <w:rPr>
          <w:rFonts w:ascii="Times New Roman" w:eastAsia="MS Mincho" w:hAnsi="Times New Roman"/>
          <w:b/>
          <w:sz w:val="24"/>
          <w:szCs w:val="24"/>
        </w:rPr>
        <w:t xml:space="preserve"> ngritje në detyrë dhe pranim në shërbimin civil) </w:t>
      </w:r>
    </w:p>
    <w:p w:rsidR="00A77DCC" w:rsidRDefault="00A77DCC" w:rsidP="00A77DCC">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A77DCC" w:rsidRDefault="00A77DCC" w:rsidP="00A77DCC">
      <w:pPr>
        <w:jc w:val="center"/>
        <w:rPr>
          <w:rFonts w:ascii="Times New Roman" w:eastAsia="MS Mincho" w:hAnsi="Times New Roman"/>
          <w:b/>
          <w:sz w:val="24"/>
          <w:szCs w:val="24"/>
        </w:rPr>
      </w:pPr>
    </w:p>
    <w:p w:rsidR="00A77DCC" w:rsidRDefault="00A77DCC" w:rsidP="00A77DCC">
      <w:pPr>
        <w:jc w:val="center"/>
        <w:rPr>
          <w:rFonts w:ascii="Times New Roman" w:eastAsia="MS Mincho" w:hAnsi="Times New Roman"/>
          <w:b/>
          <w:sz w:val="24"/>
          <w:szCs w:val="24"/>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8272"/>
      </w:tblGrid>
      <w:tr w:rsidR="00A77DCC" w:rsidTr="003352AE">
        <w:trPr>
          <w:trHeight w:val="515"/>
        </w:trPr>
        <w:tc>
          <w:tcPr>
            <w:tcW w:w="8272" w:type="dxa"/>
            <w:tcBorders>
              <w:top w:val="single" w:sz="4" w:space="0" w:color="auto"/>
              <w:left w:val="single" w:sz="4" w:space="0" w:color="auto"/>
              <w:bottom w:val="single" w:sz="4" w:space="0" w:color="auto"/>
              <w:right w:val="single" w:sz="4" w:space="0" w:color="auto"/>
            </w:tcBorders>
            <w:shd w:val="clear" w:color="auto" w:fill="FFFFCC"/>
            <w:hideMark/>
          </w:tcPr>
          <w:p w:rsidR="00A77DCC" w:rsidRDefault="00A77DCC" w:rsidP="00A77DCC">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r w:rsidRPr="00AA07B6">
              <w:rPr>
                <w:rFonts w:ascii="Times New Roman" w:eastAsia="MS Mincho" w:hAnsi="Times New Roman"/>
                <w:b/>
                <w:color w:val="000000" w:themeColor="text1"/>
                <w:sz w:val="24"/>
                <w:szCs w:val="24"/>
              </w:rPr>
              <w:t>:</w:t>
            </w:r>
            <w:r>
              <w:rPr>
                <w:rFonts w:ascii="Times New Roman" w:eastAsia="MS Mincho" w:hAnsi="Times New Roman"/>
                <w:b/>
                <w:color w:val="000000" w:themeColor="text1"/>
                <w:sz w:val="24"/>
                <w:szCs w:val="24"/>
              </w:rPr>
              <w:t>23</w:t>
            </w:r>
            <w:r w:rsidRPr="00AA07B6">
              <w:rPr>
                <w:rFonts w:ascii="Times New Roman" w:eastAsia="MS Mincho" w:hAnsi="Times New Roman"/>
                <w:b/>
                <w:color w:val="000000" w:themeColor="text1"/>
                <w:sz w:val="24"/>
                <w:szCs w:val="24"/>
              </w:rPr>
              <w:t>/</w:t>
            </w:r>
            <w:r>
              <w:rPr>
                <w:rFonts w:ascii="Times New Roman" w:eastAsia="MS Mincho" w:hAnsi="Times New Roman"/>
                <w:b/>
                <w:color w:val="000000" w:themeColor="text1"/>
                <w:sz w:val="24"/>
                <w:szCs w:val="24"/>
              </w:rPr>
              <w:t>12</w:t>
            </w:r>
            <w:r w:rsidRPr="00AA07B6">
              <w:rPr>
                <w:rFonts w:ascii="Times New Roman" w:eastAsia="MS Mincho" w:hAnsi="Times New Roman"/>
                <w:b/>
                <w:color w:val="000000" w:themeColor="text1"/>
                <w:sz w:val="24"/>
                <w:szCs w:val="24"/>
              </w:rPr>
              <w:t>/202</w:t>
            </w:r>
            <w:r>
              <w:rPr>
                <w:rFonts w:ascii="Times New Roman" w:eastAsia="MS Mincho" w:hAnsi="Times New Roman"/>
                <w:b/>
                <w:color w:val="000000" w:themeColor="text1"/>
                <w:sz w:val="24"/>
                <w:szCs w:val="24"/>
              </w:rPr>
              <w:t>4</w:t>
            </w:r>
          </w:p>
        </w:tc>
      </w:tr>
    </w:tbl>
    <w:p w:rsidR="00A77DCC" w:rsidRDefault="00A77DCC" w:rsidP="00A77DCC">
      <w:pPr>
        <w:jc w:val="both"/>
        <w:rPr>
          <w:rFonts w:ascii="Times New Roman" w:hAnsi="Times New Roman"/>
          <w:b/>
          <w:sz w:val="24"/>
          <w:szCs w:val="24"/>
        </w:rPr>
      </w:pPr>
    </w:p>
    <w:p w:rsidR="00A77DCC" w:rsidRDefault="00A77DCC" w:rsidP="00A77DCC">
      <w:pPr>
        <w:jc w:val="both"/>
        <w:rPr>
          <w:rFonts w:ascii="Times New Roman" w:eastAsia="MS Mincho" w:hAnsi="Times New Roman"/>
          <w:b/>
          <w:i/>
          <w:color w:val="FF0000"/>
          <w:sz w:val="24"/>
          <w:szCs w:val="24"/>
        </w:rPr>
      </w:pPr>
    </w:p>
    <w:p w:rsidR="00A77DCC" w:rsidRDefault="00A77DCC" w:rsidP="00A77DCC">
      <w:pPr>
        <w:tabs>
          <w:tab w:val="left" w:pos="1284"/>
        </w:tabs>
        <w:jc w:val="both"/>
        <w:rPr>
          <w:rFonts w:ascii="Times New Roman" w:hAnsi="Times New Roman"/>
          <w:b/>
          <w:sz w:val="24"/>
          <w:szCs w:val="24"/>
        </w:rPr>
      </w:pPr>
      <w:r>
        <w:rPr>
          <w:rFonts w:ascii="Times New Roman" w:hAnsi="Times New Roman"/>
          <w:b/>
          <w:sz w:val="24"/>
          <w:szCs w:val="24"/>
        </w:rPr>
        <w:tab/>
      </w:r>
    </w:p>
    <w:p w:rsidR="00A77DCC" w:rsidRDefault="00A77DCC" w:rsidP="00A77DCC">
      <w:pPr>
        <w:tabs>
          <w:tab w:val="left" w:pos="1284"/>
        </w:tabs>
        <w:jc w:val="both"/>
        <w:rPr>
          <w:rFonts w:ascii="Times New Roman" w:hAnsi="Times New Roman"/>
          <w:b/>
          <w:sz w:val="24"/>
          <w:szCs w:val="24"/>
        </w:rPr>
      </w:pPr>
    </w:p>
    <w:p w:rsidR="00A77DCC" w:rsidRDefault="00A77DCC" w:rsidP="00A77DCC">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639"/>
      </w:tblGrid>
      <w:tr w:rsidR="00A77DCC" w:rsidTr="003352AE">
        <w:tc>
          <w:tcPr>
            <w:tcW w:w="9855" w:type="dxa"/>
            <w:shd w:val="clear" w:color="auto" w:fill="C00000"/>
            <w:hideMark/>
          </w:tcPr>
          <w:p w:rsidR="00A77DCC" w:rsidRDefault="00A77DCC" w:rsidP="003352AE">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A77DCC" w:rsidRDefault="00A77DCC" w:rsidP="00A77DCC">
      <w:pPr>
        <w:pStyle w:val="ListParagraph"/>
        <w:spacing w:after="0"/>
        <w:ind w:left="1440"/>
        <w:rPr>
          <w:rFonts w:ascii="Times New Roman" w:hAnsi="Times New Roman"/>
          <w:sz w:val="24"/>
          <w:szCs w:val="24"/>
        </w:rPr>
      </w:pPr>
    </w:p>
    <w:p w:rsidR="00A77DCC" w:rsidRDefault="00A77DCC" w:rsidP="00A77DCC">
      <w:pPr>
        <w:pStyle w:val="ListParagraph"/>
        <w:numPr>
          <w:ilvl w:val="0"/>
          <w:numId w:val="12"/>
        </w:numPr>
        <w:spacing w:after="0"/>
        <w:jc w:val="center"/>
        <w:rPr>
          <w:rFonts w:ascii="Times New Roman" w:hAnsi="Times New Roman"/>
          <w:b/>
          <w:sz w:val="24"/>
          <w:szCs w:val="24"/>
        </w:rPr>
      </w:pPr>
      <w:r w:rsidRPr="00500938">
        <w:rPr>
          <w:rFonts w:ascii="Times New Roman" w:hAnsi="Times New Roman"/>
          <w:b/>
          <w:sz w:val="24"/>
          <w:szCs w:val="24"/>
        </w:rPr>
        <w:t>Përgjegjës</w:t>
      </w:r>
      <w:r w:rsidR="002C052F">
        <w:rPr>
          <w:rFonts w:ascii="Times New Roman" w:hAnsi="Times New Roman"/>
          <w:b/>
          <w:sz w:val="24"/>
          <w:szCs w:val="24"/>
        </w:rPr>
        <w:t>,</w:t>
      </w:r>
      <w:r w:rsidRPr="00500938">
        <w:rPr>
          <w:rFonts w:ascii="Times New Roman" w:hAnsi="Times New Roman"/>
          <w:b/>
          <w:sz w:val="24"/>
          <w:szCs w:val="24"/>
        </w:rPr>
        <w:t xml:space="preserve"> </w:t>
      </w:r>
      <w:r w:rsidR="002C052F">
        <w:rPr>
          <w:rFonts w:ascii="Times New Roman" w:hAnsi="Times New Roman"/>
          <w:b/>
          <w:sz w:val="24"/>
          <w:szCs w:val="24"/>
        </w:rPr>
        <w:t>Sektori i Shërbimeve Publike</w:t>
      </w:r>
    </w:p>
    <w:p w:rsidR="00A77DCC" w:rsidRPr="00B23DC0" w:rsidRDefault="00A77DCC" w:rsidP="00A77DCC">
      <w:pPr>
        <w:spacing w:after="0"/>
        <w:rPr>
          <w:rFonts w:ascii="Times New Roman" w:hAnsi="Times New Roman"/>
          <w:b/>
          <w:sz w:val="24"/>
          <w:szCs w:val="24"/>
        </w:rPr>
      </w:pPr>
    </w:p>
    <w:p w:rsidR="002C052F" w:rsidRPr="002C052F" w:rsidRDefault="002C052F" w:rsidP="002C052F">
      <w:pPr>
        <w:pStyle w:val="ListParagraph"/>
        <w:numPr>
          <w:ilvl w:val="0"/>
          <w:numId w:val="18"/>
        </w:numPr>
        <w:pBdr>
          <w:bottom w:val="single" w:sz="8" w:space="1" w:color="C00000"/>
        </w:pBdr>
        <w:spacing w:line="360" w:lineRule="auto"/>
        <w:jc w:val="both"/>
        <w:rPr>
          <w:rFonts w:ascii="Times New Roman" w:hAnsi="Times New Roman"/>
          <w:b/>
          <w:color w:val="C00000"/>
          <w:sz w:val="24"/>
          <w:szCs w:val="24"/>
          <w:lang w:val="it-IT"/>
        </w:rPr>
      </w:pPr>
      <w:r>
        <w:rPr>
          <w:rFonts w:ascii="Times New Roman" w:eastAsiaTheme="minorHAnsi" w:hAnsi="Times New Roman"/>
          <w:sz w:val="24"/>
          <w:szCs w:val="24"/>
          <w:lang w:eastAsia="ja-JP"/>
        </w:rPr>
        <w:t>Sigurimi që shërbimet të jene të koordinuara dhe të ofrohen në mënyre efikase dhe të një niveli të lartë pë</w:t>
      </w:r>
      <w:r w:rsidRPr="002C052F">
        <w:rPr>
          <w:rFonts w:ascii="Times New Roman" w:eastAsiaTheme="minorHAnsi" w:hAnsi="Times New Roman"/>
          <w:sz w:val="24"/>
          <w:szCs w:val="24"/>
          <w:lang w:eastAsia="ja-JP"/>
        </w:rPr>
        <w:t>r qytetaret;</w:t>
      </w:r>
    </w:p>
    <w:p w:rsidR="002C052F" w:rsidRPr="002C052F" w:rsidRDefault="002C052F" w:rsidP="002C052F">
      <w:pPr>
        <w:pStyle w:val="ListParagraph"/>
        <w:numPr>
          <w:ilvl w:val="0"/>
          <w:numId w:val="18"/>
        </w:numPr>
        <w:pBdr>
          <w:bottom w:val="single" w:sz="8" w:space="1" w:color="C00000"/>
        </w:pBdr>
        <w:spacing w:line="360" w:lineRule="auto"/>
        <w:jc w:val="both"/>
        <w:rPr>
          <w:rFonts w:ascii="Times New Roman" w:hAnsi="Times New Roman"/>
          <w:b/>
          <w:color w:val="C00000"/>
          <w:sz w:val="24"/>
          <w:szCs w:val="24"/>
          <w:lang w:val="it-IT"/>
        </w:rPr>
      </w:pPr>
      <w:r>
        <w:rPr>
          <w:rFonts w:ascii="Times New Roman" w:eastAsiaTheme="minorHAnsi" w:hAnsi="Times New Roman"/>
          <w:sz w:val="24"/>
          <w:szCs w:val="24"/>
          <w:lang w:eastAsia="ja-JP"/>
        </w:rPr>
        <w:t>Mbikqyrja e projekteve të</w:t>
      </w:r>
      <w:r w:rsidRPr="002C052F">
        <w:rPr>
          <w:rFonts w:ascii="Times New Roman" w:eastAsiaTheme="minorHAnsi" w:hAnsi="Times New Roman"/>
          <w:sz w:val="24"/>
          <w:szCs w:val="24"/>
          <w:lang w:eastAsia="ja-JP"/>
        </w:rPr>
        <w:t xml:space="preserve"> in</w:t>
      </w:r>
      <w:r>
        <w:rPr>
          <w:rFonts w:ascii="Times New Roman" w:eastAsiaTheme="minorHAnsi" w:hAnsi="Times New Roman"/>
          <w:sz w:val="24"/>
          <w:szCs w:val="24"/>
          <w:lang w:eastAsia="ja-JP"/>
        </w:rPr>
        <w:t>frastruktures dhe investimeve të</w:t>
      </w:r>
      <w:r w:rsidRPr="002C052F">
        <w:rPr>
          <w:rFonts w:ascii="Times New Roman" w:eastAsiaTheme="minorHAnsi" w:hAnsi="Times New Roman"/>
          <w:sz w:val="24"/>
          <w:szCs w:val="24"/>
          <w:lang w:eastAsia="ja-JP"/>
        </w:rPr>
        <w:t xml:space="preserve"> reja</w:t>
      </w:r>
      <w:r>
        <w:rPr>
          <w:rFonts w:ascii="Times New Roman" w:eastAsiaTheme="minorHAnsi" w:hAnsi="Times New Roman"/>
          <w:sz w:val="24"/>
          <w:szCs w:val="24"/>
          <w:lang w:eastAsia="ja-JP"/>
        </w:rPr>
        <w:t xml:space="preserve"> në sektorin e shërbimeve </w:t>
      </w:r>
      <w:r w:rsidRPr="002C052F">
        <w:rPr>
          <w:rFonts w:ascii="Times New Roman" w:eastAsiaTheme="minorHAnsi" w:hAnsi="Times New Roman"/>
          <w:sz w:val="24"/>
          <w:szCs w:val="24"/>
          <w:lang w:eastAsia="ja-JP"/>
        </w:rPr>
        <w:t>publike;</w:t>
      </w:r>
    </w:p>
    <w:p w:rsidR="002C052F" w:rsidRPr="002C052F" w:rsidRDefault="002C052F" w:rsidP="002C052F">
      <w:pPr>
        <w:pStyle w:val="ListParagraph"/>
        <w:numPr>
          <w:ilvl w:val="0"/>
          <w:numId w:val="18"/>
        </w:numPr>
        <w:pBdr>
          <w:bottom w:val="single" w:sz="8" w:space="1" w:color="C00000"/>
        </w:pBdr>
        <w:spacing w:line="360" w:lineRule="auto"/>
        <w:jc w:val="both"/>
        <w:rPr>
          <w:rFonts w:ascii="Times New Roman" w:hAnsi="Times New Roman"/>
          <w:b/>
          <w:color w:val="C00000"/>
          <w:sz w:val="24"/>
          <w:szCs w:val="24"/>
          <w:lang w:val="it-IT"/>
        </w:rPr>
      </w:pPr>
      <w:r>
        <w:rPr>
          <w:rFonts w:ascii="Times New Roman" w:eastAsiaTheme="minorHAnsi" w:hAnsi="Times New Roman"/>
          <w:sz w:val="24"/>
          <w:szCs w:val="24"/>
          <w:lang w:eastAsia="ja-JP"/>
        </w:rPr>
        <w:t>Pë</w:t>
      </w:r>
      <w:r w:rsidRPr="002C052F">
        <w:rPr>
          <w:rFonts w:ascii="Times New Roman" w:eastAsiaTheme="minorHAnsi" w:hAnsi="Times New Roman"/>
          <w:sz w:val="24"/>
          <w:szCs w:val="24"/>
          <w:lang w:eastAsia="ja-JP"/>
        </w:rPr>
        <w:t>r</w:t>
      </w:r>
      <w:r>
        <w:rPr>
          <w:rFonts w:ascii="Times New Roman" w:eastAsiaTheme="minorHAnsi" w:hAnsi="Times New Roman"/>
          <w:sz w:val="24"/>
          <w:szCs w:val="24"/>
          <w:lang w:eastAsia="ja-JP"/>
        </w:rPr>
        <w:t>gatitja e raporteve të rregullta pë</w:t>
      </w:r>
      <w:r w:rsidRPr="002C052F">
        <w:rPr>
          <w:rFonts w:ascii="Times New Roman" w:eastAsiaTheme="minorHAnsi" w:hAnsi="Times New Roman"/>
          <w:sz w:val="24"/>
          <w:szCs w:val="24"/>
          <w:lang w:eastAsia="ja-JP"/>
        </w:rPr>
        <w:t>r p</w:t>
      </w:r>
      <w:r>
        <w:rPr>
          <w:rFonts w:ascii="Times New Roman" w:eastAsiaTheme="minorHAnsi" w:hAnsi="Times New Roman"/>
          <w:sz w:val="24"/>
          <w:szCs w:val="24"/>
          <w:lang w:eastAsia="ja-JP"/>
        </w:rPr>
        <w:t>rogresin dhe efektivitetin e shë</w:t>
      </w:r>
      <w:r w:rsidRPr="002C052F">
        <w:rPr>
          <w:rFonts w:ascii="Times New Roman" w:eastAsiaTheme="minorHAnsi" w:hAnsi="Times New Roman"/>
          <w:sz w:val="24"/>
          <w:szCs w:val="24"/>
          <w:lang w:eastAsia="ja-JP"/>
        </w:rPr>
        <w:t>rbimeve publike</w:t>
      </w:r>
      <w:r>
        <w:rPr>
          <w:rFonts w:ascii="Times New Roman" w:eastAsiaTheme="minorHAnsi" w:hAnsi="Times New Roman"/>
          <w:sz w:val="24"/>
          <w:szCs w:val="24"/>
          <w:lang w:eastAsia="ja-JP"/>
        </w:rPr>
        <w:t>;</w:t>
      </w:r>
    </w:p>
    <w:p w:rsidR="002C052F" w:rsidRPr="002C052F" w:rsidRDefault="002C052F" w:rsidP="002C052F">
      <w:pPr>
        <w:pStyle w:val="ListParagraph"/>
        <w:numPr>
          <w:ilvl w:val="0"/>
          <w:numId w:val="18"/>
        </w:numPr>
        <w:pBdr>
          <w:bottom w:val="single" w:sz="8" w:space="1" w:color="C00000"/>
        </w:pBdr>
        <w:spacing w:line="360" w:lineRule="auto"/>
        <w:jc w:val="both"/>
        <w:rPr>
          <w:rFonts w:ascii="Times New Roman" w:hAnsi="Times New Roman"/>
          <w:b/>
          <w:color w:val="C00000"/>
          <w:sz w:val="24"/>
          <w:szCs w:val="24"/>
          <w:lang w:val="it-IT"/>
        </w:rPr>
      </w:pPr>
      <w:r w:rsidRPr="002C052F">
        <w:rPr>
          <w:rFonts w:ascii="Times New Roman" w:eastAsiaTheme="minorHAnsi" w:hAnsi="Times New Roman"/>
          <w:sz w:val="24"/>
          <w:szCs w:val="24"/>
          <w:lang w:eastAsia="ja-JP"/>
        </w:rPr>
        <w:t xml:space="preserve">Të synojë realizimin dhe përmirësimin e vazhdueshëm të shërbimeve publike në komunitët; </w:t>
      </w:r>
    </w:p>
    <w:p w:rsidR="002C052F" w:rsidRPr="002C052F" w:rsidRDefault="002C052F" w:rsidP="002C052F">
      <w:pPr>
        <w:pStyle w:val="ListParagraph"/>
        <w:numPr>
          <w:ilvl w:val="0"/>
          <w:numId w:val="18"/>
        </w:numPr>
        <w:pBdr>
          <w:bottom w:val="single" w:sz="8" w:space="1" w:color="C00000"/>
        </w:pBdr>
        <w:spacing w:line="360" w:lineRule="auto"/>
        <w:jc w:val="both"/>
        <w:rPr>
          <w:rFonts w:ascii="Times New Roman" w:hAnsi="Times New Roman"/>
          <w:b/>
          <w:color w:val="C00000"/>
          <w:sz w:val="24"/>
          <w:szCs w:val="24"/>
          <w:lang w:val="it-IT"/>
        </w:rPr>
      </w:pPr>
      <w:r>
        <w:rPr>
          <w:rFonts w:ascii="Times New Roman" w:eastAsiaTheme="minorHAnsi" w:hAnsi="Times New Roman"/>
          <w:sz w:val="24"/>
          <w:szCs w:val="24"/>
          <w:lang w:eastAsia="ja-JP"/>
        </w:rPr>
        <w:t>T</w:t>
      </w:r>
      <w:r w:rsidRPr="002C052F">
        <w:rPr>
          <w:rFonts w:ascii="Times New Roman" w:eastAsiaTheme="minorHAnsi" w:hAnsi="Times New Roman"/>
          <w:sz w:val="24"/>
          <w:szCs w:val="24"/>
          <w:lang w:eastAsia="ja-JP"/>
        </w:rPr>
        <w:t>ë hartojë strategji zhvillimi dhe të programojë investime publike për përmirësimin e infrastrukturës</w:t>
      </w:r>
    </w:p>
    <w:p w:rsidR="002C052F" w:rsidRDefault="002C052F" w:rsidP="002C052F">
      <w:pPr>
        <w:pStyle w:val="ListParagraph"/>
        <w:pBdr>
          <w:bottom w:val="single" w:sz="8" w:space="1" w:color="C00000"/>
        </w:pBdr>
        <w:spacing w:line="360" w:lineRule="auto"/>
        <w:jc w:val="both"/>
        <w:rPr>
          <w:rFonts w:ascii="Times New Roman" w:hAnsi="Times New Roman"/>
          <w:b/>
          <w:color w:val="C00000"/>
          <w:sz w:val="24"/>
          <w:szCs w:val="24"/>
          <w:lang w:val="it-IT"/>
        </w:rPr>
      </w:pPr>
    </w:p>
    <w:p w:rsidR="00A77DCC" w:rsidRDefault="00A77DCC" w:rsidP="002C052F">
      <w:pPr>
        <w:pStyle w:val="ListParagraph"/>
        <w:pBdr>
          <w:bottom w:val="single" w:sz="8" w:space="1" w:color="C00000"/>
        </w:pBdr>
        <w:spacing w:line="360" w:lineRule="auto"/>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A77DCC" w:rsidRDefault="00A77DCC" w:rsidP="00A77DCC">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A77DCC" w:rsidP="003352AE">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A77DCC" w:rsidRDefault="00A77DCC" w:rsidP="00A77DCC">
      <w:pPr>
        <w:jc w:val="both"/>
        <w:rPr>
          <w:rFonts w:ascii="Times New Roman" w:hAnsi="Times New Roman"/>
          <w:sz w:val="24"/>
          <w:szCs w:val="24"/>
        </w:rPr>
      </w:pPr>
    </w:p>
    <w:p w:rsidR="00A77DCC" w:rsidRDefault="00A77DCC" w:rsidP="00A77DCC">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A77DCC" w:rsidRDefault="00A77DCC" w:rsidP="00A77DCC">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III-3), </w:t>
      </w:r>
    </w:p>
    <w:p w:rsidR="00A77DCC" w:rsidRDefault="00A77DCC" w:rsidP="00A77DCC">
      <w:pPr>
        <w:pStyle w:val="ListParagraph"/>
        <w:numPr>
          <w:ilvl w:val="0"/>
          <w:numId w:val="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A77DCC" w:rsidRDefault="00A77DCC" w:rsidP="00A77DCC">
      <w:pPr>
        <w:pStyle w:val="ListParagraph"/>
        <w:numPr>
          <w:ilvl w:val="0"/>
          <w:numId w:val="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A77DCC" w:rsidRDefault="00A77DCC" w:rsidP="00A77DCC">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A77DCC" w:rsidRPr="00A77DCC" w:rsidRDefault="00A77DCC" w:rsidP="00A77DCC">
      <w:pPr>
        <w:pStyle w:val="ListParagraph"/>
        <w:numPr>
          <w:ilvl w:val="0"/>
          <w:numId w:val="17"/>
        </w:numPr>
        <w:rPr>
          <w:lang w:val="sq-AL"/>
        </w:rPr>
      </w:pPr>
      <w:proofErr w:type="gramStart"/>
      <w:r w:rsidRPr="00A77DCC">
        <w:rPr>
          <w:rFonts w:ascii="Times New Roman" w:hAnsi="Times New Roman"/>
          <w:color w:val="000000"/>
          <w:sz w:val="24"/>
          <w:szCs w:val="24"/>
        </w:rPr>
        <w:t>Të zotërojnë diplomë të nivelit “Master Shkencor apo Profesional”</w:t>
      </w:r>
      <w:r w:rsidRPr="00A77DCC">
        <w:rPr>
          <w:rFonts w:ascii="Times New Roman" w:hAnsi="Times New Roman"/>
          <w:sz w:val="24"/>
          <w:szCs w:val="24"/>
          <w:lang w:val="sq-AL"/>
        </w:rPr>
        <w:t xml:space="preserve"> të përfituar në fund të studimeve të ciklit të dytë me 120 kredite dhe me kohëzgjatje normale 2 vite akademike;</w:t>
      </w:r>
      <w:r w:rsidRPr="00A77DCC">
        <w:rPr>
          <w:rFonts w:ascii="Times New Roman" w:hAnsi="Times New Roman"/>
          <w:color w:val="000000"/>
          <w:sz w:val="24"/>
          <w:szCs w:val="24"/>
        </w:rPr>
        <w:t xml:space="preserve"> në degën “Ekonomik/Inxhinier Ndërtimi” edhe diploma e nivelit “Bachelor” duhet të jetë në të njëjtën fushë,.</w:t>
      </w:r>
      <w:r w:rsidRPr="00A77DCC">
        <w:rPr>
          <w:rFonts w:ascii="Times New Roman" w:hAnsi="Times New Roman"/>
          <w:sz w:val="24"/>
          <w:szCs w:val="24"/>
        </w:rPr>
        <w:t>(</w:t>
      </w:r>
      <w:r w:rsidRPr="00A77DCC">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A77DCC" w:rsidRPr="00A77DCC" w:rsidRDefault="00A77DCC" w:rsidP="00A77DCC">
      <w:pPr>
        <w:pStyle w:val="ListParagraph"/>
        <w:numPr>
          <w:ilvl w:val="0"/>
          <w:numId w:val="17"/>
        </w:numPr>
        <w:jc w:val="both"/>
        <w:rPr>
          <w:rFonts w:ascii="Times New Roman" w:hAnsi="Times New Roman"/>
          <w:color w:val="000000"/>
          <w:sz w:val="24"/>
          <w:szCs w:val="24"/>
        </w:rPr>
      </w:pPr>
      <w:r w:rsidRPr="00A77DCC">
        <w:rPr>
          <w:rFonts w:ascii="Times New Roman" w:hAnsi="Times New Roman"/>
          <w:color w:val="000000"/>
          <w:sz w:val="24"/>
          <w:szCs w:val="24"/>
        </w:rPr>
        <w:t xml:space="preserve">Të kenë eksperiencë pune jo më pak se </w:t>
      </w:r>
      <w:r w:rsidRPr="00A77DCC">
        <w:rPr>
          <w:rFonts w:ascii="Times New Roman" w:hAnsi="Times New Roman"/>
          <w:color w:val="000000" w:themeColor="text1"/>
          <w:sz w:val="24"/>
          <w:szCs w:val="24"/>
        </w:rPr>
        <w:t>3 vite,</w:t>
      </w:r>
      <w:r w:rsidRPr="00A77DCC">
        <w:rPr>
          <w:rFonts w:ascii="Times New Roman" w:hAnsi="Times New Roman"/>
          <w:color w:val="000000"/>
          <w:sz w:val="24"/>
          <w:szCs w:val="24"/>
        </w:rPr>
        <w:t xml:space="preserve"> </w:t>
      </w:r>
      <w:r w:rsidRPr="00A77DCC">
        <w:rPr>
          <w:rFonts w:ascii="Times New Roman" w:hAnsi="Times New Roman"/>
          <w:sz w:val="24"/>
          <w:szCs w:val="24"/>
        </w:rPr>
        <w:t xml:space="preserve">në administratën shtetërore dhe/ose institucione të pavarura </w:t>
      </w:r>
    </w:p>
    <w:p w:rsidR="00A77DCC" w:rsidRPr="00A77DCC" w:rsidRDefault="00A77DCC" w:rsidP="00A77DCC">
      <w:pPr>
        <w:pStyle w:val="ListParagraph"/>
        <w:numPr>
          <w:ilvl w:val="0"/>
          <w:numId w:val="17"/>
        </w:numPr>
        <w:jc w:val="both"/>
        <w:rPr>
          <w:rFonts w:ascii="Times New Roman" w:hAnsi="Times New Roman"/>
          <w:color w:val="000000"/>
          <w:sz w:val="24"/>
          <w:szCs w:val="24"/>
        </w:rPr>
      </w:pPr>
      <w:r w:rsidRPr="00A77DCC">
        <w:rPr>
          <w:rFonts w:ascii="Times New Roman" w:hAnsi="Times New Roman"/>
          <w:color w:val="000000"/>
          <w:sz w:val="24"/>
          <w:szCs w:val="24"/>
        </w:rPr>
        <w:t>Të kenë aftësi të mira komunikuese dhe të punës në grupë.</w:t>
      </w:r>
    </w:p>
    <w:p w:rsidR="00A77DCC" w:rsidRPr="00A77DCC" w:rsidRDefault="00A77DCC" w:rsidP="00A77DCC">
      <w:pPr>
        <w:pStyle w:val="ListParagraph"/>
        <w:numPr>
          <w:ilvl w:val="0"/>
          <w:numId w:val="17"/>
        </w:numPr>
        <w:jc w:val="both"/>
        <w:rPr>
          <w:rFonts w:ascii="Times New Roman" w:hAnsi="Times New Roman"/>
          <w:sz w:val="24"/>
          <w:szCs w:val="24"/>
        </w:rPr>
      </w:pPr>
      <w:r w:rsidRPr="00A77DCC">
        <w:rPr>
          <w:rFonts w:ascii="Times New Roman" w:hAnsi="Times New Roman"/>
          <w:sz w:val="24"/>
          <w:szCs w:val="24"/>
        </w:rPr>
        <w:t>Të zotërojnë gjuhën angleze. Përparësi ka një gjuhë e dytë e BE-së.</w:t>
      </w:r>
    </w:p>
    <w:p w:rsidR="00A77DCC" w:rsidRDefault="00A77DCC" w:rsidP="00A77DCC">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A77DCC" w:rsidP="003352AE">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A77DCC" w:rsidRDefault="00A77DCC" w:rsidP="00A77DCC">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A77DCC" w:rsidRDefault="00A77DCC" w:rsidP="00A77DC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A77DCC" w:rsidRDefault="0098339A" w:rsidP="00A77DCC">
      <w:pPr>
        <w:pStyle w:val="ListParagraph"/>
        <w:ind w:left="360"/>
        <w:rPr>
          <w:rFonts w:ascii="Times New Roman" w:hAnsi="Times New Roman"/>
          <w:color w:val="0000FF"/>
          <w:sz w:val="24"/>
          <w:szCs w:val="24"/>
          <w:u w:val="single"/>
        </w:rPr>
      </w:pPr>
      <w:hyperlink r:id="rId7" w:history="1">
        <w:r w:rsidR="00A77DCC">
          <w:rPr>
            <w:rStyle w:val="Hyperlink"/>
            <w:sz w:val="24"/>
            <w:szCs w:val="24"/>
          </w:rPr>
          <w:t>http://dap.gov.al/vende-vakante/udhezime-Dokumente/219-udhezime-Dokumente</w:t>
        </w:r>
      </w:hyperlink>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 xml:space="preserve">Vetëdeklarim të gjëndjes gjyqësore; </w:t>
      </w:r>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qe nuk ka masë displinore në fuqi.</w:t>
      </w:r>
    </w:p>
    <w:p w:rsidR="00A77DCC" w:rsidRDefault="00A77DCC" w:rsidP="00A77DCC">
      <w:pPr>
        <w:pStyle w:val="ListParagraph"/>
        <w:numPr>
          <w:ilvl w:val="0"/>
          <w:numId w:val="3"/>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A235AC" w:rsidRDefault="00A77DCC" w:rsidP="00A77DCC">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23/12/2024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A77DCC" w:rsidP="003352AE">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A77DCC" w:rsidRDefault="00A77DCC" w:rsidP="00A77DCC">
      <w:pPr>
        <w:jc w:val="both"/>
        <w:rPr>
          <w:rFonts w:ascii="Times New Roman" w:hAnsi="Times New Roman"/>
          <w:sz w:val="24"/>
          <w:szCs w:val="24"/>
        </w:rPr>
      </w:pPr>
    </w:p>
    <w:p w:rsidR="00A77DCC" w:rsidRDefault="00A77DCC" w:rsidP="00A77DCC">
      <w:pPr>
        <w:jc w:val="both"/>
        <w:rPr>
          <w:rFonts w:ascii="Times New Roman" w:hAnsi="Times New Roman"/>
          <w:sz w:val="24"/>
          <w:szCs w:val="24"/>
        </w:rPr>
      </w:pPr>
      <w:proofErr w:type="gramStart"/>
      <w:r>
        <w:rPr>
          <w:rFonts w:ascii="Times New Roman" w:hAnsi="Times New Roman"/>
          <w:sz w:val="24"/>
          <w:szCs w:val="24"/>
        </w:rPr>
        <w:t xml:space="preserve">Në </w:t>
      </w:r>
      <w:r w:rsidRPr="00921E2B">
        <w:rPr>
          <w:rFonts w:ascii="Times New Roman" w:hAnsi="Times New Roman"/>
          <w:sz w:val="24"/>
          <w:szCs w:val="24"/>
        </w:rPr>
        <w:t xml:space="preserve">datën </w:t>
      </w:r>
      <w:r>
        <w:rPr>
          <w:rFonts w:ascii="Times New Roman" w:hAnsi="Times New Roman"/>
          <w:i/>
          <w:sz w:val="24"/>
          <w:szCs w:val="24"/>
        </w:rPr>
        <w:t>26/12/2024</w:t>
      </w:r>
      <w:r w:rsidRPr="003C23A0">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242D48">
        <w:rPr>
          <w:rFonts w:ascii="Times New Roman" w:hAnsi="Times New Roman"/>
          <w:sz w:val="24"/>
          <w:szCs w:val="24"/>
        </w:rPr>
        <w:t>Bashkse Lushnje,</w:t>
      </w:r>
      <w:r>
        <w:rPr>
          <w:rFonts w:ascii="Times New Roman" w:hAnsi="Times New Roman"/>
          <w:sz w:val="24"/>
          <w:szCs w:val="24"/>
        </w:rPr>
        <w:t xml:space="preserve"> ku ndodhet pozicioni për të cilin ju dëshironi të aplikoni do të shpallë në portalin “Agjencia Kombëtare e Punësimit dhe Aftësive” listën e kandidatëve që plotësojnë kushtet e lëvizjes paralele dhe kriteret e veçanta, si dhe datën, vendin dhe orën e saktë ku do të zhvillohet intervista.</w:t>
      </w:r>
      <w:proofErr w:type="gramEnd"/>
      <w:r>
        <w:rPr>
          <w:rFonts w:ascii="Times New Roman" w:hAnsi="Times New Roman"/>
          <w:sz w:val="24"/>
          <w:szCs w:val="24"/>
        </w:rPr>
        <w:t xml:space="preserve"> </w:t>
      </w:r>
    </w:p>
    <w:p w:rsidR="00A77DCC" w:rsidRPr="00962979" w:rsidRDefault="00A77DCC" w:rsidP="00A77DC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A77DCC" w:rsidP="003352AE">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A77DCC" w:rsidRDefault="00A77DCC" w:rsidP="00A77DCC">
      <w:pPr>
        <w:ind w:right="-81"/>
        <w:jc w:val="both"/>
        <w:rPr>
          <w:rFonts w:ascii="Times New Roman" w:hAnsi="Times New Roman"/>
          <w:sz w:val="24"/>
          <w:szCs w:val="24"/>
        </w:rPr>
      </w:pPr>
    </w:p>
    <w:p w:rsidR="00A77DCC" w:rsidRDefault="00A77DCC" w:rsidP="00A77DC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77DCC" w:rsidRDefault="00A77DCC" w:rsidP="00A77DCC">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A77DCC" w:rsidRPr="00962979" w:rsidRDefault="00A77DCC" w:rsidP="00A77DCC">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A77DCC" w:rsidRPr="00962979" w:rsidRDefault="00A77DCC" w:rsidP="00A77DCC">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Nr.139/2015, “</w:t>
      </w:r>
      <w:r>
        <w:rPr>
          <w:rFonts w:ascii="Times New Roman" w:hAnsi="Times New Roman"/>
          <w:i/>
          <w:sz w:val="24"/>
          <w:szCs w:val="24"/>
        </w:rPr>
        <w:t>Pë</w:t>
      </w:r>
      <w:r w:rsidRPr="00360445">
        <w:rPr>
          <w:rFonts w:ascii="Times New Roman" w:hAnsi="Times New Roman"/>
          <w:i/>
          <w:sz w:val="24"/>
          <w:szCs w:val="24"/>
        </w:rPr>
        <w:t xml:space="preserve">r </w:t>
      </w:r>
      <w:r>
        <w:rPr>
          <w:rFonts w:ascii="Times New Roman" w:hAnsi="Times New Roman"/>
          <w:i/>
          <w:sz w:val="24"/>
          <w:szCs w:val="24"/>
        </w:rPr>
        <w:t>Vetëqeverisjen</w:t>
      </w:r>
      <w:r w:rsidRPr="00360445">
        <w:rPr>
          <w:rFonts w:ascii="Times New Roman" w:hAnsi="Times New Roman"/>
          <w:i/>
          <w:sz w:val="24"/>
          <w:szCs w:val="24"/>
        </w:rPr>
        <w:t xml:space="preserve"> Vendore</w:t>
      </w:r>
      <w:r>
        <w:rPr>
          <w:rFonts w:ascii="Times New Roman" w:hAnsi="Times New Roman"/>
          <w:sz w:val="24"/>
          <w:szCs w:val="24"/>
        </w:rPr>
        <w:t>”</w:t>
      </w:r>
    </w:p>
    <w:p w:rsidR="00A77DCC" w:rsidRPr="0047259D" w:rsidRDefault="00A77DCC" w:rsidP="00A77DCC">
      <w:pPr>
        <w:pStyle w:val="ListParagraph"/>
        <w:numPr>
          <w:ilvl w:val="0"/>
          <w:numId w:val="9"/>
        </w:numPr>
        <w:ind w:right="-81"/>
        <w:jc w:val="both"/>
        <w:rPr>
          <w:rFonts w:ascii="Times New Roman" w:hAnsi="Times New Roman"/>
          <w:i/>
          <w:sz w:val="24"/>
          <w:szCs w:val="24"/>
        </w:rPr>
      </w:pPr>
      <w:r w:rsidRPr="0047259D">
        <w:rPr>
          <w:rFonts w:ascii="Times New Roman" w:hAnsi="Times New Roman"/>
          <w:sz w:val="24"/>
          <w:szCs w:val="24"/>
          <w:lang w:val="sq-AL"/>
        </w:rPr>
        <w:t xml:space="preserve">Njohuritë mbi Ligjin </w:t>
      </w:r>
      <w:r w:rsidRPr="0047259D">
        <w:rPr>
          <w:rFonts w:ascii="Times New Roman" w:hAnsi="Times New Roman"/>
          <w:color w:val="000000" w:themeColor="text1"/>
          <w:sz w:val="24"/>
          <w:szCs w:val="24"/>
          <w:lang w:val="sq-AL"/>
        </w:rPr>
        <w:t>Nr.</w:t>
      </w:r>
      <w:r w:rsidRPr="0047259D">
        <w:rPr>
          <w:rFonts w:ascii="Times New Roman" w:hAnsi="Times New Roman"/>
          <w:color w:val="FF0000"/>
          <w:sz w:val="24"/>
          <w:szCs w:val="24"/>
          <w:lang w:val="sq-AL"/>
        </w:rPr>
        <w:t xml:space="preserve"> </w:t>
      </w:r>
      <w:r w:rsidRPr="0047259D">
        <w:rPr>
          <w:rFonts w:ascii="Times New Roman" w:hAnsi="Times New Roman"/>
          <w:sz w:val="24"/>
          <w:szCs w:val="24"/>
          <w:lang w:val="it-IT"/>
        </w:rPr>
        <w:t>13/2016</w:t>
      </w:r>
      <w:r>
        <w:rPr>
          <w:rFonts w:ascii="Times New Roman" w:hAnsi="Times New Roman"/>
          <w:i/>
          <w:sz w:val="24"/>
          <w:szCs w:val="24"/>
          <w:lang w:val="it-IT"/>
        </w:rPr>
        <w:t xml:space="preserve"> “Për mënyrën e ofrimit të shërbimeve publike në sportel në Republiken e Shqipërisë</w:t>
      </w:r>
      <w:r w:rsidRPr="0047259D">
        <w:rPr>
          <w:rFonts w:ascii="Times New Roman" w:hAnsi="Times New Roman"/>
          <w:i/>
          <w:sz w:val="24"/>
          <w:szCs w:val="24"/>
          <w:lang w:val="it-IT"/>
        </w:rPr>
        <w:t>”.</w:t>
      </w:r>
    </w:p>
    <w:p w:rsidR="00A77DCC" w:rsidRPr="003843B8" w:rsidRDefault="00A77DCC" w:rsidP="00A77DCC">
      <w:pPr>
        <w:pStyle w:val="ListParagraph"/>
        <w:numPr>
          <w:ilvl w:val="0"/>
          <w:numId w:val="9"/>
        </w:numPr>
        <w:ind w:right="-81"/>
        <w:jc w:val="both"/>
        <w:rPr>
          <w:rFonts w:ascii="Times New Roman" w:hAnsi="Times New Roman"/>
          <w:i/>
          <w:sz w:val="24"/>
          <w:szCs w:val="24"/>
          <w:lang w:val="sq-AL"/>
        </w:rPr>
      </w:pPr>
      <w:r w:rsidRPr="0047259D">
        <w:rPr>
          <w:rFonts w:ascii="Times New Roman" w:hAnsi="Times New Roman"/>
          <w:sz w:val="24"/>
          <w:szCs w:val="24"/>
          <w:lang w:val="it-IT"/>
        </w:rPr>
        <w:lastRenderedPageBreak/>
        <w:t>Njohuri mbi Ligjin Nr.66/2016</w:t>
      </w:r>
      <w:r>
        <w:rPr>
          <w:rFonts w:ascii="Times New Roman" w:hAnsi="Times New Roman"/>
          <w:i/>
          <w:sz w:val="24"/>
          <w:szCs w:val="24"/>
          <w:lang w:val="it-IT"/>
        </w:rPr>
        <w:t xml:space="preserve"> “Për Shërbimet në Republiken e Shqipërisë</w:t>
      </w:r>
      <w:r w:rsidRPr="0047259D">
        <w:rPr>
          <w:rFonts w:ascii="Times New Roman" w:hAnsi="Times New Roman"/>
          <w:i/>
          <w:sz w:val="24"/>
          <w:szCs w:val="24"/>
          <w:lang w:val="it-IT"/>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A77DCC" w:rsidP="003352AE">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A77DCC" w:rsidRDefault="00A77DCC" w:rsidP="00A77DCC">
      <w:pPr>
        <w:jc w:val="both"/>
        <w:rPr>
          <w:rFonts w:ascii="Times New Roman" w:hAnsi="Times New Roman"/>
          <w:sz w:val="24"/>
          <w:szCs w:val="24"/>
        </w:rPr>
      </w:pPr>
    </w:p>
    <w:p w:rsidR="00A77DCC" w:rsidRDefault="00A77DCC" w:rsidP="00A77DCC">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A77DCC" w:rsidRDefault="00A77DCC" w:rsidP="00A77DCC">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A77DCC" w:rsidRDefault="00A77DCC" w:rsidP="00A77DCC">
      <w:pPr>
        <w:pStyle w:val="ListParagraph"/>
        <w:numPr>
          <w:ilvl w:val="0"/>
          <w:numId w:val="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A77DCC" w:rsidRDefault="00A77DCC" w:rsidP="00A77DCC">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A77DCC" w:rsidRDefault="00A77DCC" w:rsidP="00A77DCC">
      <w:pPr>
        <w:pStyle w:val="ListParagraph"/>
        <w:numPr>
          <w:ilvl w:val="0"/>
          <w:numId w:val="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A77DCC" w:rsidRDefault="00A77DCC" w:rsidP="00A77DCC">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A77DCC" w:rsidRDefault="00A77DCC" w:rsidP="00A77DCC">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066E69">
          <w:rPr>
            <w:rStyle w:val="Hyperlink"/>
            <w:sz w:val="24"/>
            <w:szCs w:val="24"/>
          </w:rPr>
          <w:t>www.dap.gov.al</w:t>
        </w:r>
      </w:hyperlink>
      <w:r>
        <w:rPr>
          <w:rFonts w:ascii="Times New Roman" w:hAnsi="Times New Roman"/>
          <w:sz w:val="24"/>
          <w:szCs w:val="24"/>
        </w:rPr>
        <w:t>.</w:t>
      </w:r>
      <w:proofErr w:type="gramEnd"/>
    </w:p>
    <w:p w:rsidR="009D5E3B" w:rsidRPr="009D5E3B" w:rsidRDefault="0098339A" w:rsidP="00A77DCC">
      <w:pPr>
        <w:jc w:val="both"/>
        <w:rPr>
          <w:rFonts w:ascii="Times New Roman" w:hAnsi="Times New Roman"/>
          <w:sz w:val="24"/>
          <w:szCs w:val="24"/>
        </w:rPr>
      </w:pPr>
      <w:hyperlink r:id="rId9" w:history="1">
        <w:r w:rsidR="00A77DCC">
          <w:rPr>
            <w:rStyle w:val="Hyperlink"/>
            <w:sz w:val="24"/>
            <w:szCs w:val="24"/>
          </w:rPr>
          <w:t>http://dap.gov.al/2014-03-21-12-52-44/udhezime/426-udhezim-nr-2-date-27-03-20</w:t>
        </w:r>
        <w:r w:rsidR="00A77DCC">
          <w:rPr>
            <w:rStyle w:val="Hyperlink"/>
            <w:sz w:val="24"/>
            <w:szCs w:val="24"/>
          </w:rPr>
          <w:t>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A77DCC" w:rsidP="003352AE">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DATA E DALJES SË REZULTATEVE TË KON</w:t>
            </w:r>
            <w:r w:rsidR="009D5E3B">
              <w:rPr>
                <w:rFonts w:ascii="Times New Roman" w:hAnsi="Times New Roman"/>
                <w:b/>
                <w:sz w:val="24"/>
                <w:szCs w:val="24"/>
              </w:rPr>
              <w:t>KURIMIT DHE MËNYRA E KOMUNIKIMIT</w:t>
            </w:r>
          </w:p>
        </w:tc>
      </w:tr>
    </w:tbl>
    <w:p w:rsidR="00A77DCC" w:rsidRDefault="00A77DCC" w:rsidP="00A77DCC">
      <w:pPr>
        <w:jc w:val="both"/>
        <w:rPr>
          <w:rFonts w:ascii="Times New Roman" w:hAnsi="Times New Roman"/>
          <w:sz w:val="24"/>
          <w:szCs w:val="24"/>
        </w:rPr>
      </w:pPr>
    </w:p>
    <w:p w:rsidR="009D5E3B" w:rsidRDefault="009D5E3B" w:rsidP="00A77DCC">
      <w:pPr>
        <w:jc w:val="both"/>
        <w:rPr>
          <w:rFonts w:ascii="Times New Roman" w:hAnsi="Times New Roman"/>
          <w:sz w:val="24"/>
          <w:szCs w:val="24"/>
        </w:rPr>
      </w:pPr>
    </w:p>
    <w:p w:rsidR="00A77DCC" w:rsidRDefault="00A77DCC" w:rsidP="00A77DCC">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“Agjencia Kombëtare e Punësimit dhe Aftësive”. Të gjithë kandidatët pjesëmarrës në këtë procedurë do të njoftohen në mënyrë elektronike për datën e saktë të shpalljes së fituesit.</w:t>
      </w:r>
    </w:p>
    <w:p w:rsidR="005B3BC6" w:rsidRPr="009D5E3B" w:rsidRDefault="00A77DCC" w:rsidP="005B3BC6">
      <w:pPr>
        <w:jc w:val="both"/>
        <w:rPr>
          <w:rFonts w:ascii="Times New Roman" w:hAnsi="Times New Roman"/>
          <w:i/>
          <w:sz w:val="24"/>
          <w:szCs w:val="24"/>
        </w:rPr>
      </w:pPr>
      <w:r>
        <w:rPr>
          <w:rFonts w:ascii="Times New Roman" w:hAnsi="Times New Roman"/>
          <w:i/>
          <w:sz w:val="24"/>
          <w:szCs w:val="24"/>
        </w:rPr>
        <w:t>Për këtë procedurë kanë të drejtë të aplikojnë të gjithë kandidatët që plotësojnë kërkesat e përgjithshme në përputhje me nenin 21, të Ligjit Nr. 152/2013, “Pë</w:t>
      </w:r>
      <w:r w:rsidR="009D5E3B">
        <w:rPr>
          <w:rFonts w:ascii="Times New Roman" w:hAnsi="Times New Roman"/>
          <w:i/>
          <w:sz w:val="24"/>
          <w:szCs w:val="24"/>
        </w:rPr>
        <w:t>r nepunesit civil”, i ndryshuar.</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5B3BC6" w:rsidTr="009A569A">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5B3BC6" w:rsidRDefault="005B3BC6" w:rsidP="009A569A">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5B3BC6" w:rsidRDefault="005B3BC6" w:rsidP="009A569A">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rsidR="005B3BC6" w:rsidRDefault="005B3BC6" w:rsidP="005B3BC6">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619"/>
      </w:tblGrid>
      <w:tr w:rsidR="005B3BC6" w:rsidTr="009A569A">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5B3BC6" w:rsidRDefault="005B3BC6" w:rsidP="009A569A">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5B3BC6" w:rsidRDefault="005B3BC6" w:rsidP="009A569A">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44546A" w:themeColor="text2"/>
                <w:sz w:val="24"/>
                <w:szCs w:val="24"/>
              </w:rPr>
              <w:t>(n</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zbatim t</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vendimit t</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titullarit por q</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nuk mund t</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kaloj</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20% t</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numrit total t</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vendeve n</w:t>
            </w:r>
            <w:r>
              <w:rPr>
                <w:rFonts w:ascii="Times New Roman" w:hAnsi="Times New Roman"/>
                <w:color w:val="44546A" w:themeColor="text2"/>
                <w:sz w:val="24"/>
                <w:szCs w:val="24"/>
              </w:rPr>
              <w:t>ë</w:t>
            </w:r>
            <w:r>
              <w:rPr>
                <w:rFonts w:ascii="Times New Roman" w:hAnsi="Times New Roman"/>
                <w:i/>
                <w:color w:val="44546A" w:themeColor="text2"/>
                <w:sz w:val="24"/>
                <w:szCs w:val="24"/>
              </w:rPr>
              <w:t xml:space="preserve"> cdo vit kalendarik, neni 26/4)</w:t>
            </w:r>
            <w:r>
              <w:rPr>
                <w:rFonts w:ascii="Times New Roman" w:hAnsi="Times New Roman"/>
                <w:i/>
                <w:color w:val="FF0000"/>
                <w:sz w:val="24"/>
                <w:szCs w:val="24"/>
              </w:rPr>
              <w:t xml:space="preserve">. </w:t>
            </w:r>
          </w:p>
        </w:tc>
      </w:tr>
    </w:tbl>
    <w:p w:rsidR="005B3BC6" w:rsidRDefault="005B3BC6" w:rsidP="005B3BC6">
      <w:pPr>
        <w:jc w:val="both"/>
        <w:rPr>
          <w:rFonts w:ascii="Times New Roman" w:hAnsi="Times New Roman"/>
          <w:sz w:val="24"/>
          <w:szCs w:val="24"/>
        </w:rPr>
      </w:pPr>
    </w:p>
    <w:p w:rsidR="005B3BC6" w:rsidRDefault="005B3BC6" w:rsidP="005B3BC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B3BC6" w:rsidTr="009A569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5B3BC6" w:rsidRDefault="005B3BC6" w:rsidP="009A569A">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8994" w:type="dxa"/>
            <w:tcBorders>
              <w:top w:val="nil"/>
              <w:left w:val="single" w:sz="8" w:space="0" w:color="000000"/>
              <w:bottom w:val="single" w:sz="8" w:space="0" w:color="000000"/>
              <w:right w:val="nil"/>
            </w:tcBorders>
            <w:vAlign w:val="center"/>
            <w:hideMark/>
          </w:tcPr>
          <w:p w:rsidR="005B3BC6" w:rsidRDefault="005B3BC6" w:rsidP="009A569A">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5B3BC6" w:rsidRDefault="005B3BC6" w:rsidP="005B3BC6">
      <w:pPr>
        <w:jc w:val="both"/>
        <w:rPr>
          <w:rFonts w:ascii="Times New Roman" w:hAnsi="Times New Roman"/>
          <w:b/>
          <w:sz w:val="24"/>
          <w:szCs w:val="24"/>
          <w:u w:val="single"/>
        </w:rPr>
      </w:pPr>
    </w:p>
    <w:p w:rsidR="005B3BC6" w:rsidRDefault="005B3BC6" w:rsidP="005B3BC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5B3BC6" w:rsidRDefault="005B3BC6" w:rsidP="005B3BC6">
      <w:pPr>
        <w:pStyle w:val="ListParagraph"/>
        <w:numPr>
          <w:ilvl w:val="0"/>
          <w:numId w:val="19"/>
        </w:numPr>
        <w:jc w:val="both"/>
        <w:rPr>
          <w:rFonts w:ascii="Times New Roman" w:hAnsi="Times New Roman"/>
          <w:sz w:val="24"/>
          <w:szCs w:val="24"/>
        </w:rPr>
      </w:pPr>
      <w:r>
        <w:rPr>
          <w:rFonts w:ascii="Times New Roman" w:hAnsi="Times New Roman"/>
          <w:sz w:val="24"/>
          <w:szCs w:val="24"/>
        </w:rPr>
        <w:t>Të jetë nëpunës civil i konfirmuar;</w:t>
      </w:r>
    </w:p>
    <w:p w:rsidR="005B3BC6" w:rsidRDefault="005B3BC6" w:rsidP="005B3BC6">
      <w:pPr>
        <w:pStyle w:val="ListParagraph"/>
        <w:numPr>
          <w:ilvl w:val="0"/>
          <w:numId w:val="19"/>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5B3BC6" w:rsidRDefault="005B3BC6" w:rsidP="005B3BC6">
      <w:pPr>
        <w:pStyle w:val="ListParagraph"/>
        <w:numPr>
          <w:ilvl w:val="0"/>
          <w:numId w:val="19"/>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rsidR="005B3BC6" w:rsidRPr="009D5E3B" w:rsidRDefault="005B3BC6" w:rsidP="009D5E3B">
      <w:pPr>
        <w:pStyle w:val="ListParagraph"/>
        <w:numPr>
          <w:ilvl w:val="0"/>
          <w:numId w:val="19"/>
        </w:numPr>
        <w:jc w:val="both"/>
        <w:rPr>
          <w:rFonts w:ascii="Times New Roman" w:hAnsi="Times New Roman"/>
          <w:sz w:val="24"/>
          <w:szCs w:val="24"/>
        </w:rPr>
      </w:pPr>
      <w:r>
        <w:rPr>
          <w:rFonts w:ascii="Times New Roman" w:hAnsi="Times New Roman"/>
          <w:sz w:val="24"/>
          <w:szCs w:val="24"/>
        </w:rPr>
        <w:t>Niveli i diplomës duhet të jetë “Master Shkencor</w:t>
      </w:r>
      <w:r w:rsidR="009D5E3B">
        <w:rPr>
          <w:rFonts w:ascii="Times New Roman" w:hAnsi="Times New Roman"/>
          <w:sz w:val="24"/>
          <w:szCs w:val="24"/>
        </w:rPr>
        <w:t xml:space="preserve"> ose </w:t>
      </w:r>
      <w:proofErr w:type="gramStart"/>
      <w:r w:rsidR="009D5E3B">
        <w:rPr>
          <w:rFonts w:ascii="Times New Roman" w:hAnsi="Times New Roman"/>
          <w:sz w:val="24"/>
          <w:szCs w:val="24"/>
        </w:rPr>
        <w:t xml:space="preserve">Profesional </w:t>
      </w:r>
      <w:r>
        <w:rPr>
          <w:rFonts w:ascii="Times New Roman" w:hAnsi="Times New Roman"/>
          <w:sz w:val="24"/>
          <w:szCs w:val="24"/>
        </w:rPr>
        <w:t>”</w:t>
      </w:r>
      <w:proofErr w:type="gramEnd"/>
      <w:r w:rsidR="009D5E3B" w:rsidRPr="009D5E3B">
        <w:rPr>
          <w:rFonts w:ascii="Times New Roman" w:hAnsi="Times New Roman"/>
          <w:sz w:val="24"/>
          <w:szCs w:val="24"/>
          <w:lang w:val="sq-AL"/>
        </w:rPr>
        <w:t xml:space="preserve"> </w:t>
      </w:r>
      <w:r w:rsidR="009D5E3B" w:rsidRPr="00A77DCC">
        <w:rPr>
          <w:rFonts w:ascii="Times New Roman" w:hAnsi="Times New Roman"/>
          <w:sz w:val="24"/>
          <w:szCs w:val="24"/>
          <w:lang w:val="sq-AL"/>
        </w:rPr>
        <w:t>të përfituar në fund të studimeve të ciklit të dytë me 120 kredite dhe me kohëzgjatje normale 2 vite akademike</w:t>
      </w:r>
      <w:r>
        <w:rPr>
          <w:rFonts w:ascii="Times New Roman" w:hAnsi="Times New Roman"/>
          <w:sz w:val="24"/>
          <w:szCs w:val="24"/>
        </w:rPr>
        <w:t>. (</w:t>
      </w:r>
      <w:r>
        <w:rPr>
          <w:rFonts w:ascii="Times New Roman" w:hAnsi="Times New Roman"/>
          <w:i/>
          <w:sz w:val="24"/>
          <w:szCs w:val="24"/>
        </w:rPr>
        <w:t>Diplomat të cilat janë marrë jashtë vendit, duhet të jenë të njohura paraprakisht pranë institucionit përgjegjës për njehsimin e diplomav</w:t>
      </w:r>
      <w:r w:rsidR="009D5E3B">
        <w:rPr>
          <w:rFonts w:ascii="Times New Roman" w:hAnsi="Times New Roman"/>
          <w:i/>
          <w:sz w:val="24"/>
          <w:szCs w:val="24"/>
        </w:rPr>
        <w:t>e sipas legjislacionit në fuqi).</w:t>
      </w:r>
    </w:p>
    <w:p w:rsidR="005B3BC6" w:rsidRDefault="005B3BC6" w:rsidP="005B3BC6">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5B3BC6" w:rsidRDefault="005B3BC6" w:rsidP="005B3BC6">
      <w:pPr>
        <w:jc w:val="both"/>
        <w:rPr>
          <w:rFonts w:ascii="Times New Roman" w:hAnsi="Times New Roman"/>
          <w:color w:val="000000"/>
          <w:sz w:val="24"/>
          <w:szCs w:val="24"/>
        </w:rPr>
      </w:pPr>
      <w:proofErr w:type="gramStart"/>
      <w:r>
        <w:rPr>
          <w:rFonts w:ascii="Times New Roman" w:hAnsi="Times New Roman"/>
          <w:color w:val="000000"/>
          <w:sz w:val="24"/>
          <w:szCs w:val="24"/>
        </w:rPr>
        <w:t>T</w:t>
      </w:r>
      <w:r w:rsidR="009D5E3B">
        <w:rPr>
          <w:rFonts w:ascii="Times New Roman" w:hAnsi="Times New Roman"/>
          <w:color w:val="000000"/>
          <w:sz w:val="24"/>
          <w:szCs w:val="24"/>
        </w:rPr>
        <w:t xml:space="preserve">ë zotërojnë diplomë të nivelit  “Master Shkencor apo </w:t>
      </w:r>
      <w:r>
        <w:rPr>
          <w:rFonts w:ascii="Times New Roman" w:hAnsi="Times New Roman"/>
          <w:color w:val="000000"/>
          <w:sz w:val="24"/>
          <w:szCs w:val="24"/>
        </w:rPr>
        <w:t>Profesional”</w:t>
      </w:r>
      <w:r w:rsidR="009D5E3B" w:rsidRPr="009D5E3B">
        <w:rPr>
          <w:rFonts w:ascii="Times New Roman" w:hAnsi="Times New Roman"/>
          <w:sz w:val="24"/>
          <w:szCs w:val="24"/>
          <w:lang w:val="sq-AL"/>
        </w:rPr>
        <w:t xml:space="preserve"> </w:t>
      </w:r>
      <w:r w:rsidR="009D5E3B" w:rsidRPr="00A77DCC">
        <w:rPr>
          <w:rFonts w:ascii="Times New Roman" w:hAnsi="Times New Roman"/>
          <w:sz w:val="24"/>
          <w:szCs w:val="24"/>
          <w:lang w:val="sq-AL"/>
        </w:rPr>
        <w:t>të përfituar në fund të studimeve të ciklit të dytë me 120 kredite dhe me kohëzgjatje normale 2 vite akademike</w:t>
      </w:r>
      <w:r>
        <w:rPr>
          <w:rFonts w:ascii="Times New Roman" w:hAnsi="Times New Roman"/>
          <w:color w:val="000000"/>
          <w:sz w:val="24"/>
          <w:szCs w:val="24"/>
        </w:rPr>
        <w:t xml:space="preserve"> në degën “</w:t>
      </w:r>
      <w:r w:rsidR="009D5E3B">
        <w:rPr>
          <w:rFonts w:ascii="Times New Roman" w:hAnsi="Times New Roman"/>
          <w:color w:val="000000"/>
          <w:sz w:val="24"/>
          <w:szCs w:val="24"/>
        </w:rPr>
        <w:t>Ekonomik/Inxhinieri Ndërtimi</w:t>
      </w:r>
      <w:r>
        <w:rPr>
          <w:rFonts w:ascii="Times New Roman" w:hAnsi="Times New Roman"/>
          <w:color w:val="000000"/>
          <w:sz w:val="24"/>
          <w:szCs w:val="24"/>
        </w:rPr>
        <w:t>”</w:t>
      </w:r>
      <w:r w:rsidRPr="00F835E0">
        <w:rPr>
          <w:rFonts w:ascii="Times New Roman" w:hAnsi="Times New Roman"/>
          <w:color w:val="000000"/>
          <w:sz w:val="24"/>
          <w:szCs w:val="24"/>
        </w:rPr>
        <w:t>,</w:t>
      </w:r>
      <w:r>
        <w:rPr>
          <w:rFonts w:ascii="Times New Roman" w:hAnsi="Times New Roman"/>
          <w:color w:val="000000"/>
          <w:sz w:val="24"/>
          <w:szCs w:val="24"/>
        </w:rPr>
        <w:t xml:space="preserve">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5B3BC6" w:rsidRPr="005A0E9E" w:rsidRDefault="005B3BC6" w:rsidP="005B3BC6">
      <w:pPr>
        <w:pStyle w:val="ListParagraph"/>
        <w:numPr>
          <w:ilvl w:val="0"/>
          <w:numId w:val="5"/>
        </w:numPr>
        <w:ind w:left="720"/>
        <w:jc w:val="both"/>
        <w:rPr>
          <w:rFonts w:ascii="Times New Roman" w:hAnsi="Times New Roman"/>
          <w:color w:val="000000"/>
          <w:sz w:val="24"/>
          <w:szCs w:val="24"/>
          <w:lang w:val="de-DE"/>
        </w:rPr>
      </w:pPr>
      <w:r w:rsidRPr="005A0E9E">
        <w:rPr>
          <w:rFonts w:ascii="Times New Roman" w:hAnsi="Times New Roman"/>
          <w:color w:val="000000"/>
          <w:sz w:val="24"/>
          <w:szCs w:val="24"/>
          <w:lang w:val="de-DE"/>
        </w:rPr>
        <w:t xml:space="preserve">Të </w:t>
      </w:r>
      <w:r w:rsidR="009D5E3B">
        <w:rPr>
          <w:rFonts w:ascii="Times New Roman" w:hAnsi="Times New Roman"/>
          <w:color w:val="000000"/>
          <w:sz w:val="24"/>
          <w:szCs w:val="24"/>
          <w:lang w:val="de-DE"/>
        </w:rPr>
        <w:t xml:space="preserve">kenë eksperiencë jo më pak se </w:t>
      </w:r>
      <w:r w:rsidRPr="005A0E9E">
        <w:rPr>
          <w:rFonts w:ascii="Times New Roman" w:hAnsi="Times New Roman"/>
          <w:color w:val="000000" w:themeColor="text1"/>
          <w:sz w:val="24"/>
          <w:szCs w:val="24"/>
          <w:lang w:val="de-DE"/>
        </w:rPr>
        <w:t>3 vite</w:t>
      </w:r>
      <w:r w:rsidRPr="005A0E9E">
        <w:rPr>
          <w:rFonts w:ascii="Times New Roman" w:hAnsi="Times New Roman"/>
          <w:color w:val="000000"/>
          <w:sz w:val="24"/>
          <w:szCs w:val="24"/>
          <w:lang w:val="de-DE"/>
        </w:rPr>
        <w:t>,</w:t>
      </w:r>
      <w:r w:rsidR="009D5E3B">
        <w:rPr>
          <w:rFonts w:ascii="Times New Roman" w:hAnsi="Times New Roman"/>
          <w:color w:val="000000"/>
          <w:sz w:val="24"/>
          <w:szCs w:val="24"/>
          <w:lang w:val="de-DE"/>
        </w:rPr>
        <w:t xml:space="preserve"> </w:t>
      </w:r>
      <w:r w:rsidRPr="005A0E9E">
        <w:rPr>
          <w:rFonts w:ascii="Times New Roman" w:hAnsi="Times New Roman"/>
          <w:sz w:val="24"/>
          <w:szCs w:val="24"/>
          <w:lang w:val="de-DE"/>
        </w:rPr>
        <w:t>në administratën shtetërore dhe/ose institucione të pavarura.</w:t>
      </w:r>
    </w:p>
    <w:p w:rsidR="005B3BC6" w:rsidRPr="00242CB6" w:rsidRDefault="005B3BC6" w:rsidP="005B3BC6">
      <w:pPr>
        <w:pStyle w:val="ListParagraph"/>
        <w:numPr>
          <w:ilvl w:val="0"/>
          <w:numId w:val="5"/>
        </w:numPr>
        <w:ind w:left="720"/>
        <w:jc w:val="both"/>
        <w:rPr>
          <w:rFonts w:ascii="Times New Roman" w:hAnsi="Times New Roman"/>
          <w:color w:val="000000"/>
          <w:sz w:val="24"/>
          <w:szCs w:val="24"/>
        </w:rPr>
      </w:pPr>
      <w:r>
        <w:rPr>
          <w:rFonts w:ascii="Times New Roman" w:hAnsi="Times New Roman"/>
          <w:color w:val="000000"/>
          <w:sz w:val="24"/>
          <w:szCs w:val="24"/>
        </w:rPr>
        <w:t xml:space="preserve">Të kenë aftësi të mira </w:t>
      </w:r>
      <w:r w:rsidRPr="00242CB6">
        <w:rPr>
          <w:rFonts w:ascii="Times New Roman" w:hAnsi="Times New Roman"/>
          <w:color w:val="000000"/>
          <w:sz w:val="24"/>
          <w:szCs w:val="24"/>
        </w:rPr>
        <w:t>komunikuese dhe të punës në grup.</w:t>
      </w:r>
    </w:p>
    <w:p w:rsidR="005B3BC6" w:rsidRPr="009D5E3B" w:rsidRDefault="005B3BC6" w:rsidP="005B3BC6">
      <w:pPr>
        <w:pStyle w:val="ListParagraph"/>
        <w:numPr>
          <w:ilvl w:val="0"/>
          <w:numId w:val="5"/>
        </w:numPr>
        <w:ind w:left="720"/>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5B3BC6" w:rsidTr="009A569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5B3BC6" w:rsidRDefault="005B3BC6" w:rsidP="009A569A">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5B3BC6" w:rsidRDefault="005B3BC6" w:rsidP="009A569A">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5B3BC6" w:rsidRDefault="005B3BC6" w:rsidP="005B3BC6">
      <w:pPr>
        <w:jc w:val="both"/>
        <w:rPr>
          <w:rFonts w:ascii="Times New Roman" w:hAnsi="Times New Roman"/>
          <w:b/>
          <w:sz w:val="24"/>
          <w:szCs w:val="24"/>
        </w:rPr>
      </w:pPr>
    </w:p>
    <w:p w:rsidR="005B3BC6" w:rsidRDefault="005B3BC6" w:rsidP="005B3BC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5B3BC6" w:rsidRDefault="005B3BC6" w:rsidP="005B3BC6">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5B3BC6" w:rsidRDefault="005B3BC6" w:rsidP="005B3BC6">
      <w:pPr>
        <w:pStyle w:val="ListParagraph"/>
        <w:ind w:left="360"/>
        <w:rPr>
          <w:rFonts w:ascii="Times New Roman" w:hAnsi="Times New Roman"/>
          <w:color w:val="0000FF"/>
          <w:sz w:val="24"/>
          <w:szCs w:val="24"/>
          <w:u w:val="single"/>
        </w:rPr>
      </w:pPr>
      <w:hyperlink r:id="rId10" w:history="1">
        <w:r>
          <w:rPr>
            <w:rStyle w:val="Hyperlink"/>
            <w:sz w:val="24"/>
            <w:szCs w:val="24"/>
          </w:rPr>
          <w:t>http://dap.gov.al/vende-vakante/udhezime-Dokumente/219-udhezime-Dokumente</w:t>
        </w:r>
      </w:hyperlink>
    </w:p>
    <w:p w:rsidR="005B3BC6" w:rsidRDefault="005B3BC6" w:rsidP="005B3BC6">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5B3BC6" w:rsidRDefault="005B3BC6" w:rsidP="005B3BC6">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5B3BC6" w:rsidRDefault="005B3BC6" w:rsidP="005B3BC6">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5B3BC6" w:rsidRDefault="005B3BC6" w:rsidP="005B3BC6">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5B3BC6" w:rsidRDefault="005B3BC6" w:rsidP="005B3BC6">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5B3BC6" w:rsidRDefault="005B3BC6" w:rsidP="005B3BC6">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Vlerësimin e fundit nga eprori direkt;</w:t>
      </w:r>
    </w:p>
    <w:p w:rsidR="005B3BC6" w:rsidRDefault="005B3BC6" w:rsidP="005B3BC6">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5B3BC6" w:rsidRDefault="005B3BC6" w:rsidP="005B3BC6">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5B3BC6" w:rsidRDefault="005B3BC6" w:rsidP="005B3BC6">
      <w:pPr>
        <w:pStyle w:val="ListParagraph"/>
        <w:ind w:left="360"/>
        <w:rPr>
          <w:rFonts w:ascii="Times New Roman" w:hAnsi="Times New Roman"/>
          <w:sz w:val="24"/>
          <w:szCs w:val="24"/>
          <w:lang w:val="de-DE"/>
        </w:rPr>
      </w:pPr>
    </w:p>
    <w:p w:rsidR="005B3BC6" w:rsidRDefault="005B3BC6" w:rsidP="005B3BC6">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w:t>
      </w:r>
      <w:r w:rsidRPr="00F835E0">
        <w:rPr>
          <w:rFonts w:ascii="Times New Roman" w:hAnsi="Times New Roman"/>
          <w:b/>
          <w:i/>
          <w:sz w:val="24"/>
          <w:szCs w:val="24"/>
          <w:lang w:val="de-DE"/>
        </w:rPr>
        <w:t>datës</w:t>
      </w:r>
      <w:r w:rsidR="009D5E3B">
        <w:rPr>
          <w:rFonts w:ascii="Times New Roman" w:hAnsi="Times New Roman"/>
          <w:b/>
          <w:i/>
          <w:sz w:val="24"/>
          <w:szCs w:val="24"/>
          <w:lang w:val="de-DE"/>
        </w:rPr>
        <w:t xml:space="preserve"> 23</w:t>
      </w:r>
      <w:r>
        <w:rPr>
          <w:rFonts w:ascii="Times New Roman" w:hAnsi="Times New Roman"/>
          <w:b/>
          <w:i/>
          <w:sz w:val="24"/>
          <w:szCs w:val="24"/>
          <w:lang w:val="de-DE"/>
        </w:rPr>
        <w:t>/</w:t>
      </w:r>
      <w:r w:rsidR="009D5E3B">
        <w:rPr>
          <w:rFonts w:ascii="Times New Roman" w:hAnsi="Times New Roman"/>
          <w:b/>
          <w:i/>
          <w:sz w:val="24"/>
          <w:szCs w:val="24"/>
          <w:lang w:val="de-DE"/>
        </w:rPr>
        <w:t>12</w:t>
      </w:r>
      <w:r>
        <w:rPr>
          <w:rFonts w:ascii="Times New Roman" w:hAnsi="Times New Roman"/>
          <w:b/>
          <w:i/>
          <w:sz w:val="24"/>
          <w:szCs w:val="24"/>
          <w:lang w:val="de-DE"/>
        </w:rPr>
        <w:t>/202</w:t>
      </w:r>
      <w:r w:rsidR="009D5E3B">
        <w:rPr>
          <w:rFonts w:ascii="Times New Roman" w:hAnsi="Times New Roman"/>
          <w:b/>
          <w:i/>
          <w:sz w:val="24"/>
          <w:szCs w:val="24"/>
          <w:lang w:val="de-DE"/>
        </w:rPr>
        <w:t>4</w:t>
      </w:r>
      <w:r>
        <w:rPr>
          <w:rFonts w:ascii="Times New Roman" w:hAnsi="Times New Roman"/>
          <w:b/>
          <w:i/>
          <w:sz w:val="24"/>
          <w:szCs w:val="24"/>
          <w:lang w:val="de-DE"/>
        </w:rPr>
        <w:t>, në Institucionin Bashkia Lushnje.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B3BC6" w:rsidTr="009A569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5B3BC6" w:rsidRDefault="005B3BC6" w:rsidP="009A569A">
            <w:pPr>
              <w:spacing w:after="0" w:line="240" w:lineRule="auto"/>
              <w:jc w:val="center"/>
              <w:rPr>
                <w:rFonts w:ascii="Times New Roman" w:hAnsi="Times New Roman"/>
                <w:sz w:val="24"/>
                <w:szCs w:val="24"/>
              </w:rPr>
            </w:pPr>
            <w:r>
              <w:rPr>
                <w:rFonts w:ascii="Times New Roman" w:hAnsi="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rsidR="005B3BC6" w:rsidRDefault="005B3BC6" w:rsidP="009A569A">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5B3BC6" w:rsidRDefault="005B3BC6" w:rsidP="005B3BC6">
      <w:pPr>
        <w:jc w:val="both"/>
        <w:rPr>
          <w:rFonts w:ascii="Times New Roman" w:hAnsi="Times New Roman"/>
          <w:b/>
          <w:i/>
          <w:sz w:val="24"/>
          <w:szCs w:val="24"/>
          <w:lang w:val="de-DE"/>
        </w:rPr>
      </w:pPr>
    </w:p>
    <w:p w:rsidR="005B3BC6" w:rsidRDefault="005B3BC6" w:rsidP="005B3BC6">
      <w:pPr>
        <w:jc w:val="both"/>
        <w:rPr>
          <w:rFonts w:ascii="Times New Roman" w:hAnsi="Times New Roman"/>
          <w:sz w:val="24"/>
          <w:szCs w:val="24"/>
          <w:lang w:val="de-DE"/>
        </w:rPr>
      </w:pPr>
      <w:r>
        <w:rPr>
          <w:rFonts w:ascii="Times New Roman" w:hAnsi="Times New Roman"/>
          <w:sz w:val="24"/>
          <w:szCs w:val="24"/>
          <w:lang w:val="de-DE"/>
        </w:rPr>
        <w:t xml:space="preserve">Në datën </w:t>
      </w:r>
      <w:r w:rsidR="009D5E3B">
        <w:rPr>
          <w:rFonts w:ascii="Times New Roman" w:hAnsi="Times New Roman"/>
          <w:sz w:val="24"/>
          <w:szCs w:val="24"/>
          <w:lang w:val="de-DE"/>
        </w:rPr>
        <w:t>26</w:t>
      </w:r>
      <w:r>
        <w:rPr>
          <w:rFonts w:ascii="Times New Roman" w:hAnsi="Times New Roman"/>
          <w:sz w:val="24"/>
          <w:szCs w:val="24"/>
          <w:lang w:val="de-DE"/>
        </w:rPr>
        <w:t>/</w:t>
      </w:r>
      <w:r w:rsidR="009D5E3B">
        <w:rPr>
          <w:rFonts w:ascii="Times New Roman" w:hAnsi="Times New Roman"/>
          <w:sz w:val="24"/>
          <w:szCs w:val="24"/>
          <w:lang w:val="de-DE"/>
        </w:rPr>
        <w:t>12</w:t>
      </w:r>
      <w:r w:rsidRPr="00B955CF">
        <w:rPr>
          <w:rFonts w:ascii="Times New Roman" w:hAnsi="Times New Roman"/>
          <w:sz w:val="24"/>
          <w:szCs w:val="24"/>
          <w:lang w:val="de-DE"/>
        </w:rPr>
        <w:t>/202</w:t>
      </w:r>
      <w:r w:rsidR="009D5E3B">
        <w:rPr>
          <w:rFonts w:ascii="Times New Roman" w:hAnsi="Times New Roman"/>
          <w:sz w:val="24"/>
          <w:szCs w:val="24"/>
          <w:lang w:val="de-DE"/>
        </w:rPr>
        <w:t>4</w:t>
      </w:r>
      <w:r>
        <w:rPr>
          <w:rFonts w:ascii="Times New Roman" w:hAnsi="Times New Roman"/>
          <w:i/>
          <w:sz w:val="24"/>
          <w:szCs w:val="24"/>
          <w:lang w:val="de-DE"/>
        </w:rPr>
        <w:t>,</w:t>
      </w:r>
      <w:r>
        <w:rPr>
          <w:rFonts w:ascii="Times New Roman" w:hAnsi="Times New Roman"/>
          <w:sz w:val="24"/>
          <w:szCs w:val="24"/>
          <w:lang w:val="de-DE"/>
        </w:rPr>
        <w:t>njësia e menaxhimit të burimeve njerëzore të Bashkise Lushnje</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5B3BC6" w:rsidRDefault="005B3BC6" w:rsidP="005B3BC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9D5E3B" w:rsidRDefault="00A77DCC" w:rsidP="009D5E3B">
      <w:pPr>
        <w:pBdr>
          <w:bottom w:val="single" w:sz="8" w:space="1" w:color="C00000"/>
        </w:pBdr>
        <w:jc w:val="both"/>
        <w:rPr>
          <w:rFonts w:ascii="Times New Roman" w:hAnsi="Times New Roman"/>
          <w:b/>
          <w:sz w:val="24"/>
          <w:szCs w:val="24"/>
        </w:rPr>
      </w:pPr>
      <w:r>
        <w:rPr>
          <w:rFonts w:ascii="Times New Roman" w:hAnsi="Times New Roman"/>
          <w:i/>
          <w:sz w:val="24"/>
          <w:szCs w:val="24"/>
        </w:rPr>
        <w:t xml:space="preserve"> </w:t>
      </w:r>
      <w:r w:rsidR="009D5E3B">
        <w:rPr>
          <w:rFonts w:ascii="Times New Roman" w:hAnsi="Times New Roman"/>
          <w:b/>
          <w:sz w:val="24"/>
          <w:szCs w:val="24"/>
        </w:rPr>
        <w:t>3</w:t>
      </w:r>
      <w:r w:rsidR="009D5E3B">
        <w:rPr>
          <w:rFonts w:ascii="Times New Roman" w:hAnsi="Times New Roman"/>
          <w:b/>
          <w:sz w:val="24"/>
          <w:szCs w:val="24"/>
        </w:rPr>
        <w:t>-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9D5E3B" w:rsidTr="009A569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D5E3B" w:rsidRDefault="009D5E3B" w:rsidP="009A569A">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5B3BC6" w:rsidRDefault="005B3BC6" w:rsidP="00A77DC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9D5E3B" w:rsidP="003352AE">
            <w:pPr>
              <w:spacing w:after="0" w:line="240" w:lineRule="auto"/>
              <w:jc w:val="center"/>
              <w:rPr>
                <w:rFonts w:ascii="Times New Roman" w:hAnsi="Times New Roman"/>
                <w:sz w:val="24"/>
                <w:szCs w:val="24"/>
              </w:rPr>
            </w:pPr>
            <w:r>
              <w:rPr>
                <w:rFonts w:ascii="Times New Roman" w:hAnsi="Times New Roman"/>
                <w:b/>
                <w:sz w:val="24"/>
                <w:szCs w:val="24"/>
              </w:rPr>
              <w:t>3</w:t>
            </w:r>
            <w:r w:rsidR="00A77DCC">
              <w:rPr>
                <w:rFonts w:ascii="Times New Roman" w:hAnsi="Times New Roman"/>
                <w:b/>
                <w:sz w:val="24"/>
                <w:szCs w:val="24"/>
              </w:rPr>
              <w:t>.1</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A77DCC" w:rsidRDefault="00A77DCC" w:rsidP="00A77DCC">
      <w:pPr>
        <w:jc w:val="both"/>
        <w:rPr>
          <w:rFonts w:ascii="Times New Roman" w:hAnsi="Times New Roman"/>
          <w:b/>
          <w:sz w:val="24"/>
          <w:szCs w:val="24"/>
        </w:rPr>
      </w:pPr>
    </w:p>
    <w:p w:rsidR="00A77DCC" w:rsidRDefault="00A77DCC" w:rsidP="00A77DCC">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A77DCC" w:rsidRDefault="00A77DCC" w:rsidP="00A77DCC">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A77DCC" w:rsidRDefault="00A77DCC" w:rsidP="00A77DCC">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A77DCC" w:rsidRDefault="00A77DCC" w:rsidP="00A77DCC">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A77DCC" w:rsidRDefault="00A77DCC" w:rsidP="00A77DCC">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A77DCC" w:rsidRDefault="00A77DCC" w:rsidP="00A77DCC">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A77DCC" w:rsidRPr="003843B8" w:rsidRDefault="00A77DCC" w:rsidP="00A77DC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A77DCC" w:rsidRDefault="00A77DCC" w:rsidP="00A77DCC">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A77DCC" w:rsidRDefault="00A77DCC" w:rsidP="00A77DCC">
      <w:pPr>
        <w:pStyle w:val="ListParagraph"/>
        <w:numPr>
          <w:ilvl w:val="0"/>
          <w:numId w:val="5"/>
        </w:numPr>
        <w:jc w:val="both"/>
        <w:rPr>
          <w:rFonts w:ascii="Times New Roman" w:hAnsi="Times New Roman"/>
          <w:color w:val="000000"/>
          <w:sz w:val="24"/>
          <w:szCs w:val="24"/>
        </w:rPr>
      </w:pPr>
      <w:proofErr w:type="gramStart"/>
      <w:r>
        <w:rPr>
          <w:rFonts w:ascii="Times New Roman" w:hAnsi="Times New Roman"/>
          <w:color w:val="000000"/>
          <w:sz w:val="24"/>
          <w:szCs w:val="24"/>
        </w:rPr>
        <w:t xml:space="preserve">Të zotërojnë diplomë të nivelit  “Master Shkencor apo Profesional” </w:t>
      </w:r>
      <w:r w:rsidRPr="00A77DCC">
        <w:rPr>
          <w:rFonts w:ascii="Times New Roman" w:hAnsi="Times New Roman"/>
          <w:sz w:val="24"/>
          <w:szCs w:val="24"/>
          <w:lang w:val="sq-AL"/>
        </w:rPr>
        <w:t>të përfituar në fund të studimeve të ciklit të dytë me 120 kredite dhe me kohëzgjatje normale 2 vite akademike</w:t>
      </w:r>
      <w:r>
        <w:rPr>
          <w:rFonts w:ascii="Times New Roman" w:hAnsi="Times New Roman"/>
          <w:color w:val="000000"/>
          <w:sz w:val="24"/>
          <w:szCs w:val="24"/>
        </w:rPr>
        <w:t xml:space="preserve"> në degën “Ekonomik/Inxhinieri Ndërtimi</w:t>
      </w:r>
      <w:r w:rsidRPr="003F0F0E">
        <w:rPr>
          <w:rFonts w:ascii="Times New Roman" w:hAnsi="Times New Roman"/>
          <w:color w:val="000000"/>
          <w:sz w:val="24"/>
          <w:szCs w:val="24"/>
        </w:rPr>
        <w:t>” edhe</w:t>
      </w:r>
      <w:r>
        <w:rPr>
          <w:rFonts w:ascii="Times New Roman" w:hAnsi="Times New Roman"/>
          <w:color w:val="000000"/>
          <w:sz w:val="24"/>
          <w:szCs w:val="24"/>
        </w:rPr>
        <w:t xml:space="preserv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A77DCC" w:rsidRDefault="00A77DCC" w:rsidP="00A77DCC">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sidRPr="004E7325">
        <w:rPr>
          <w:rFonts w:ascii="Times New Roman" w:hAnsi="Times New Roman"/>
          <w:color w:val="000000" w:themeColor="text1"/>
          <w:sz w:val="24"/>
          <w:szCs w:val="24"/>
        </w:rPr>
        <w:t xml:space="preserve">se </w:t>
      </w:r>
      <w:r>
        <w:rPr>
          <w:rFonts w:ascii="Times New Roman" w:hAnsi="Times New Roman"/>
          <w:color w:val="000000" w:themeColor="text1"/>
          <w:sz w:val="24"/>
          <w:szCs w:val="24"/>
        </w:rPr>
        <w:t>3</w:t>
      </w:r>
      <w:r w:rsidRPr="004E7325">
        <w:rPr>
          <w:rFonts w:ascii="Times New Roman" w:hAnsi="Times New Roman"/>
          <w:color w:val="000000" w:themeColor="text1"/>
          <w:sz w:val="24"/>
          <w:szCs w:val="24"/>
        </w:rPr>
        <w:t xml:space="preserve"> vit,</w:t>
      </w:r>
      <w:r>
        <w:rPr>
          <w:rFonts w:ascii="Times New Roman" w:hAnsi="Times New Roman"/>
          <w:color w:val="000000"/>
          <w:sz w:val="24"/>
          <w:szCs w:val="24"/>
        </w:rPr>
        <w:t xml:space="preserve"> </w:t>
      </w:r>
      <w:r>
        <w:rPr>
          <w:rFonts w:ascii="Times New Roman" w:hAnsi="Times New Roman"/>
          <w:sz w:val="24"/>
          <w:szCs w:val="24"/>
        </w:rPr>
        <w:t xml:space="preserve">në administratën shtetërore dhe/ose institucione të pavarura </w:t>
      </w:r>
    </w:p>
    <w:p w:rsidR="00A77DCC" w:rsidRDefault="00A77DCC" w:rsidP="00A77DCC">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77DCC" w:rsidRDefault="00A77DCC" w:rsidP="00A77DCC">
      <w:pPr>
        <w:pStyle w:val="ListParagraph"/>
        <w:numPr>
          <w:ilvl w:val="0"/>
          <w:numId w:val="5"/>
        </w:numPr>
        <w:jc w:val="both"/>
        <w:rPr>
          <w:rFonts w:ascii="Times New Roman" w:hAnsi="Times New Roman"/>
          <w:sz w:val="24"/>
          <w:szCs w:val="24"/>
        </w:rPr>
      </w:pPr>
      <w:r>
        <w:rPr>
          <w:rFonts w:ascii="Times New Roman" w:hAnsi="Times New Roman"/>
          <w:sz w:val="24"/>
          <w:szCs w:val="24"/>
        </w:rPr>
        <w:lastRenderedPageBreak/>
        <w:t>Të zotërojnë gjuhën angleze. Përparësi ka një gjuhë e dytë e BE-së.</w:t>
      </w:r>
    </w:p>
    <w:p w:rsidR="009D5E3B" w:rsidRPr="00E03A9D" w:rsidRDefault="009D5E3B" w:rsidP="009D5E3B">
      <w:pPr>
        <w:pStyle w:val="ListParagraph"/>
        <w:ind w:left="90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9D5E3B" w:rsidP="003352AE">
            <w:pPr>
              <w:spacing w:after="0" w:line="240" w:lineRule="auto"/>
              <w:jc w:val="center"/>
              <w:rPr>
                <w:rFonts w:ascii="Times New Roman" w:hAnsi="Times New Roman"/>
                <w:sz w:val="24"/>
                <w:szCs w:val="24"/>
              </w:rPr>
            </w:pPr>
            <w:r>
              <w:rPr>
                <w:rFonts w:ascii="Times New Roman" w:hAnsi="Times New Roman"/>
                <w:b/>
                <w:sz w:val="24"/>
                <w:szCs w:val="24"/>
              </w:rPr>
              <w:t>3</w:t>
            </w:r>
            <w:r w:rsidR="00A77DCC">
              <w:rPr>
                <w:rFonts w:ascii="Times New Roman" w:hAnsi="Times New Roman"/>
                <w:b/>
                <w:sz w:val="24"/>
                <w:szCs w:val="24"/>
              </w:rPr>
              <w:t>.2</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A77DCC" w:rsidRDefault="00A77DCC" w:rsidP="00A77DCC">
      <w:pPr>
        <w:jc w:val="both"/>
        <w:rPr>
          <w:rFonts w:ascii="Times New Roman" w:hAnsi="Times New Roman"/>
          <w:sz w:val="24"/>
          <w:szCs w:val="24"/>
        </w:rPr>
      </w:pPr>
    </w:p>
    <w:p w:rsidR="00A77DCC" w:rsidRDefault="00A77DCC" w:rsidP="00A77DC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A77DCC"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A77DCC" w:rsidRDefault="0098339A" w:rsidP="00A77DCC">
      <w:pPr>
        <w:pStyle w:val="ListParagraph"/>
        <w:ind w:left="360"/>
        <w:rPr>
          <w:rFonts w:ascii="Times New Roman" w:hAnsi="Times New Roman"/>
          <w:color w:val="0000FF"/>
          <w:sz w:val="24"/>
          <w:szCs w:val="24"/>
          <w:u w:val="single"/>
        </w:rPr>
      </w:pPr>
      <w:hyperlink r:id="rId11" w:history="1">
        <w:r w:rsidR="00A77DCC">
          <w:rPr>
            <w:rStyle w:val="Hyperlink"/>
            <w:sz w:val="24"/>
            <w:szCs w:val="24"/>
          </w:rPr>
          <w:t>http://dap.gov.al/vende-vakante/udhezime-Dokumente/219-udhezime-Dokumente</w:t>
        </w:r>
      </w:hyperlink>
    </w:p>
    <w:p w:rsidR="00A77DCC"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A77DCC"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A77DCC"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A77DCC"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A77DCC"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A77DCC"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A77DCC"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A77DCC" w:rsidRPr="00E03A9D" w:rsidRDefault="00A77DCC" w:rsidP="00A77DCC">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A77DCC" w:rsidRDefault="00A77DCC" w:rsidP="00A77DC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23/12/2024</w:t>
      </w:r>
      <w:proofErr w:type="gramStart"/>
      <w:r w:rsidRPr="003C23A0">
        <w:rPr>
          <w:rFonts w:ascii="Times New Roman" w:hAnsi="Times New Roman"/>
          <w:b/>
          <w:i/>
          <w:sz w:val="24"/>
          <w:szCs w:val="24"/>
        </w:rPr>
        <w:t>,</w:t>
      </w:r>
      <w:r w:rsidRPr="003C23A0">
        <w:rPr>
          <w:rFonts w:ascii="Times New Roman" w:hAnsi="Times New Roman"/>
          <w:b/>
          <w:i/>
          <w:color w:val="FF0000"/>
          <w:sz w:val="24"/>
          <w:szCs w:val="24"/>
        </w:rPr>
        <w:t xml:space="preserve"> </w:t>
      </w:r>
      <w:r w:rsidRPr="003C23A0">
        <w:rPr>
          <w:rFonts w:ascii="Times New Roman" w:hAnsi="Times New Roman"/>
          <w:b/>
          <w:i/>
          <w:sz w:val="24"/>
          <w:szCs w:val="24"/>
        </w:rPr>
        <w:t xml:space="preserve"> në</w:t>
      </w:r>
      <w:proofErr w:type="gramEnd"/>
      <w:r>
        <w:rPr>
          <w:rFonts w:ascii="Times New Roman" w:hAnsi="Times New Roman"/>
          <w:b/>
          <w:i/>
          <w:sz w:val="24"/>
          <w:szCs w:val="24"/>
        </w:rPr>
        <w:t xml:space="preserve"> Bashkine Lushnje</w:t>
      </w:r>
    </w:p>
    <w:p w:rsidR="00A77DCC" w:rsidRDefault="00A77DCC" w:rsidP="00A77DCC">
      <w:pPr>
        <w:jc w:val="both"/>
        <w:rPr>
          <w:rFonts w:ascii="Times New Roman" w:hAnsi="Times New Roman"/>
          <w:b/>
          <w:i/>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A77DCC" w:rsidTr="003352AE">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77DCC" w:rsidRDefault="00A77DCC" w:rsidP="003352AE">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A77DCC" w:rsidRDefault="00A77DCC" w:rsidP="003352AE">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A77DCC" w:rsidRDefault="00A77DCC" w:rsidP="003352AE">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A77DCC" w:rsidRDefault="00A77DCC" w:rsidP="003352AE">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A77DCC" w:rsidRDefault="00A77DCC" w:rsidP="00A77DCC">
      <w:pPr>
        <w:jc w:val="both"/>
        <w:rPr>
          <w:rFonts w:ascii="Times New Roman" w:hAnsi="Times New Roman"/>
          <w:b/>
          <w:sz w:val="24"/>
          <w:szCs w:val="24"/>
        </w:rPr>
      </w:pPr>
    </w:p>
    <w:p w:rsidR="009D5E3B" w:rsidRDefault="009D5E3B" w:rsidP="00A77DCC">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9D5E3B" w:rsidP="003352AE">
            <w:pPr>
              <w:spacing w:after="0" w:line="240" w:lineRule="auto"/>
              <w:jc w:val="center"/>
              <w:rPr>
                <w:rFonts w:ascii="Times New Roman" w:hAnsi="Times New Roman"/>
                <w:sz w:val="24"/>
                <w:szCs w:val="24"/>
              </w:rPr>
            </w:pPr>
            <w:r>
              <w:rPr>
                <w:rFonts w:ascii="Times New Roman" w:hAnsi="Times New Roman"/>
                <w:b/>
                <w:sz w:val="24"/>
                <w:szCs w:val="24"/>
              </w:rPr>
              <w:t>3</w:t>
            </w:r>
            <w:r w:rsidR="00A77DCC">
              <w:rPr>
                <w:rFonts w:ascii="Times New Roman" w:hAnsi="Times New Roman"/>
                <w:b/>
                <w:sz w:val="24"/>
                <w:szCs w:val="24"/>
              </w:rPr>
              <w:t>.3</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A77DCC" w:rsidRDefault="00A77DCC" w:rsidP="00A77DCC">
      <w:pPr>
        <w:jc w:val="both"/>
        <w:rPr>
          <w:rFonts w:ascii="Times New Roman" w:hAnsi="Times New Roman"/>
          <w:sz w:val="24"/>
          <w:szCs w:val="24"/>
        </w:rPr>
      </w:pPr>
    </w:p>
    <w:p w:rsidR="00A77DCC" w:rsidRDefault="00A77DCC" w:rsidP="00A77DCC">
      <w:pPr>
        <w:jc w:val="both"/>
        <w:rPr>
          <w:rFonts w:ascii="Times New Roman" w:hAnsi="Times New Roman"/>
          <w:sz w:val="24"/>
          <w:szCs w:val="24"/>
        </w:rPr>
      </w:pPr>
      <w:r>
        <w:rPr>
          <w:rFonts w:ascii="Times New Roman" w:hAnsi="Times New Roman"/>
          <w:sz w:val="24"/>
          <w:szCs w:val="24"/>
        </w:rPr>
        <w:t xml:space="preserve">Në </w:t>
      </w:r>
      <w:r>
        <w:rPr>
          <w:rFonts w:ascii="Times New Roman" w:hAnsi="Times New Roman"/>
          <w:color w:val="000000" w:themeColor="text1"/>
          <w:sz w:val="24"/>
          <w:szCs w:val="24"/>
        </w:rPr>
        <w:t>datën 30/12</w:t>
      </w:r>
      <w:r w:rsidRPr="000E7115">
        <w:rPr>
          <w:rFonts w:ascii="Times New Roman" w:hAnsi="Times New Roman"/>
          <w:color w:val="000000" w:themeColor="text1"/>
          <w:sz w:val="24"/>
          <w:szCs w:val="24"/>
        </w:rPr>
        <w:t>/202</w:t>
      </w:r>
      <w:r>
        <w:rPr>
          <w:rFonts w:ascii="Times New Roman" w:hAnsi="Times New Roman"/>
          <w:color w:val="000000" w:themeColor="text1"/>
          <w:sz w:val="24"/>
          <w:szCs w:val="24"/>
        </w:rPr>
        <w:t>4</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7234DB">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“Agjencia Kombëtar e Punësimit dhe Aftësive” listën e kandidatëve që plotësojnë kushtet dhe kriteret e veçanta, si dhe datën, vendin dhe orën e saktë ku do të zhvillohet intervista. </w:t>
      </w:r>
    </w:p>
    <w:p w:rsidR="00A77DCC" w:rsidRDefault="00A77DCC" w:rsidP="00A77DC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A77DCC" w:rsidRDefault="00A77DCC" w:rsidP="00A77DCC">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9D5E3B" w:rsidP="003352AE">
            <w:pPr>
              <w:spacing w:after="0" w:line="240" w:lineRule="auto"/>
              <w:jc w:val="center"/>
              <w:rPr>
                <w:rFonts w:ascii="Times New Roman" w:hAnsi="Times New Roman"/>
                <w:sz w:val="24"/>
                <w:szCs w:val="24"/>
              </w:rPr>
            </w:pPr>
            <w:r>
              <w:rPr>
                <w:rFonts w:ascii="Times New Roman" w:hAnsi="Times New Roman"/>
                <w:b/>
                <w:sz w:val="24"/>
                <w:szCs w:val="24"/>
              </w:rPr>
              <w:t>3</w:t>
            </w:r>
            <w:r w:rsidR="00A77DCC">
              <w:rPr>
                <w:rFonts w:ascii="Times New Roman" w:hAnsi="Times New Roman"/>
                <w:b/>
                <w:sz w:val="24"/>
                <w:szCs w:val="24"/>
              </w:rPr>
              <w:t>.4</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9D5E3B" w:rsidRDefault="009D5E3B" w:rsidP="00A77DCC">
      <w:pPr>
        <w:jc w:val="both"/>
        <w:rPr>
          <w:rFonts w:ascii="Times New Roman" w:hAnsi="Times New Roman"/>
          <w:sz w:val="24"/>
          <w:szCs w:val="24"/>
        </w:rPr>
      </w:pPr>
    </w:p>
    <w:p w:rsidR="00A77DCC" w:rsidRDefault="00A77DCC" w:rsidP="00A77DC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77DCC" w:rsidRDefault="00A77DCC" w:rsidP="00A77DCC">
      <w:pPr>
        <w:pStyle w:val="ListParagraph"/>
        <w:numPr>
          <w:ilvl w:val="0"/>
          <w:numId w:val="10"/>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A77DCC" w:rsidRPr="00E03A9D" w:rsidRDefault="00A77DCC" w:rsidP="00A77DCC">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A77DCC" w:rsidRPr="00962979" w:rsidRDefault="00A77DCC" w:rsidP="00A77DCC">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Njohuritë mbi Ligjin Nr.139/2015, “</w:t>
      </w:r>
      <w:r>
        <w:rPr>
          <w:rFonts w:ascii="Times New Roman" w:hAnsi="Times New Roman"/>
          <w:i/>
          <w:sz w:val="24"/>
          <w:szCs w:val="24"/>
        </w:rPr>
        <w:t>Pë</w:t>
      </w:r>
      <w:r w:rsidRPr="00360445">
        <w:rPr>
          <w:rFonts w:ascii="Times New Roman" w:hAnsi="Times New Roman"/>
          <w:i/>
          <w:sz w:val="24"/>
          <w:szCs w:val="24"/>
        </w:rPr>
        <w:t xml:space="preserve">r </w:t>
      </w:r>
      <w:r>
        <w:rPr>
          <w:rFonts w:ascii="Times New Roman" w:hAnsi="Times New Roman"/>
          <w:i/>
          <w:sz w:val="24"/>
          <w:szCs w:val="24"/>
        </w:rPr>
        <w:t>Vetëqeverisjen</w:t>
      </w:r>
      <w:r w:rsidRPr="00360445">
        <w:rPr>
          <w:rFonts w:ascii="Times New Roman" w:hAnsi="Times New Roman"/>
          <w:i/>
          <w:sz w:val="24"/>
          <w:szCs w:val="24"/>
        </w:rPr>
        <w:t xml:space="preserve"> Vendore</w:t>
      </w:r>
      <w:r>
        <w:rPr>
          <w:rFonts w:ascii="Times New Roman" w:hAnsi="Times New Roman"/>
          <w:sz w:val="24"/>
          <w:szCs w:val="24"/>
        </w:rPr>
        <w:t>”</w:t>
      </w:r>
    </w:p>
    <w:p w:rsidR="005F0548" w:rsidRPr="0047259D" w:rsidRDefault="005F0548" w:rsidP="005F0548">
      <w:pPr>
        <w:pStyle w:val="ListParagraph"/>
        <w:numPr>
          <w:ilvl w:val="0"/>
          <w:numId w:val="10"/>
        </w:numPr>
        <w:ind w:right="-81"/>
        <w:jc w:val="both"/>
        <w:rPr>
          <w:rFonts w:ascii="Times New Roman" w:hAnsi="Times New Roman"/>
          <w:i/>
          <w:sz w:val="24"/>
          <w:szCs w:val="24"/>
        </w:rPr>
      </w:pPr>
      <w:r w:rsidRPr="0047259D">
        <w:rPr>
          <w:rFonts w:ascii="Times New Roman" w:hAnsi="Times New Roman"/>
          <w:sz w:val="24"/>
          <w:szCs w:val="24"/>
          <w:lang w:val="sq-AL"/>
        </w:rPr>
        <w:t xml:space="preserve">Njohuritë mbi Ligjin </w:t>
      </w:r>
      <w:r w:rsidRPr="0047259D">
        <w:rPr>
          <w:rFonts w:ascii="Times New Roman" w:hAnsi="Times New Roman"/>
          <w:color w:val="000000" w:themeColor="text1"/>
          <w:sz w:val="24"/>
          <w:szCs w:val="24"/>
          <w:lang w:val="sq-AL"/>
        </w:rPr>
        <w:t>Nr.</w:t>
      </w:r>
      <w:r w:rsidRPr="0047259D">
        <w:rPr>
          <w:rFonts w:ascii="Times New Roman" w:hAnsi="Times New Roman"/>
          <w:color w:val="FF0000"/>
          <w:sz w:val="24"/>
          <w:szCs w:val="24"/>
          <w:lang w:val="sq-AL"/>
        </w:rPr>
        <w:t xml:space="preserve"> </w:t>
      </w:r>
      <w:r w:rsidRPr="0047259D">
        <w:rPr>
          <w:rFonts w:ascii="Times New Roman" w:hAnsi="Times New Roman"/>
          <w:sz w:val="24"/>
          <w:szCs w:val="24"/>
          <w:lang w:val="it-IT"/>
        </w:rPr>
        <w:t>13/2016</w:t>
      </w:r>
      <w:r>
        <w:rPr>
          <w:rFonts w:ascii="Times New Roman" w:hAnsi="Times New Roman"/>
          <w:i/>
          <w:sz w:val="24"/>
          <w:szCs w:val="24"/>
          <w:lang w:val="it-IT"/>
        </w:rPr>
        <w:t xml:space="preserve"> “Për mënyrën e ofrimit të shërbimeve publike në sportel në Republiken e Shqipërisë</w:t>
      </w:r>
      <w:r w:rsidRPr="0047259D">
        <w:rPr>
          <w:rFonts w:ascii="Times New Roman" w:hAnsi="Times New Roman"/>
          <w:i/>
          <w:sz w:val="24"/>
          <w:szCs w:val="24"/>
          <w:lang w:val="it-IT"/>
        </w:rPr>
        <w:t>”.</w:t>
      </w:r>
    </w:p>
    <w:p w:rsidR="00A77DCC" w:rsidRPr="009D5E3B" w:rsidRDefault="005F0548" w:rsidP="005F0548">
      <w:pPr>
        <w:pStyle w:val="ListParagraph"/>
        <w:numPr>
          <w:ilvl w:val="0"/>
          <w:numId w:val="10"/>
        </w:numPr>
        <w:ind w:right="-81"/>
        <w:jc w:val="both"/>
        <w:rPr>
          <w:rFonts w:ascii="Times New Roman" w:hAnsi="Times New Roman"/>
          <w:i/>
          <w:sz w:val="24"/>
          <w:szCs w:val="24"/>
        </w:rPr>
      </w:pPr>
      <w:r w:rsidRPr="0047259D">
        <w:rPr>
          <w:rFonts w:ascii="Times New Roman" w:hAnsi="Times New Roman"/>
          <w:sz w:val="24"/>
          <w:szCs w:val="24"/>
          <w:lang w:val="it-IT"/>
        </w:rPr>
        <w:t>Njohuri mbi Ligjin Nr.66/2016</w:t>
      </w:r>
      <w:r>
        <w:rPr>
          <w:rFonts w:ascii="Times New Roman" w:hAnsi="Times New Roman"/>
          <w:i/>
          <w:sz w:val="24"/>
          <w:szCs w:val="24"/>
          <w:lang w:val="it-IT"/>
        </w:rPr>
        <w:t xml:space="preserve"> “Për Shërbimet në Republiken e Shqipërisë</w:t>
      </w:r>
      <w:r w:rsidRPr="0047259D">
        <w:rPr>
          <w:rFonts w:ascii="Times New Roman" w:hAnsi="Times New Roman"/>
          <w:i/>
          <w:sz w:val="24"/>
          <w:szCs w:val="24"/>
          <w:lang w:val="it-IT"/>
        </w:rPr>
        <w:t>”</w:t>
      </w:r>
    </w:p>
    <w:p w:rsidR="00A77DCC" w:rsidRDefault="00A77DCC" w:rsidP="00A77DCC">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77DCC" w:rsidTr="003352A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9D5E3B" w:rsidP="003352AE">
            <w:pPr>
              <w:spacing w:after="0" w:line="240" w:lineRule="auto"/>
              <w:jc w:val="center"/>
              <w:rPr>
                <w:rFonts w:ascii="Times New Roman" w:hAnsi="Times New Roman"/>
                <w:sz w:val="24"/>
                <w:szCs w:val="24"/>
              </w:rPr>
            </w:pPr>
            <w:r>
              <w:rPr>
                <w:rFonts w:ascii="Times New Roman" w:hAnsi="Times New Roman"/>
                <w:b/>
                <w:sz w:val="24"/>
                <w:szCs w:val="24"/>
              </w:rPr>
              <w:t>3</w:t>
            </w:r>
            <w:r w:rsidR="00A77DCC">
              <w:rPr>
                <w:rFonts w:ascii="Times New Roman" w:hAnsi="Times New Roman"/>
                <w:b/>
                <w:sz w:val="24"/>
                <w:szCs w:val="24"/>
              </w:rPr>
              <w:t>.5</w:t>
            </w:r>
          </w:p>
        </w:tc>
        <w:tc>
          <w:tcPr>
            <w:tcW w:w="9038"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A77DCC" w:rsidRDefault="00A77DCC" w:rsidP="00A77DCC">
      <w:pPr>
        <w:pStyle w:val="ListParagraph"/>
        <w:ind w:right="-81"/>
        <w:jc w:val="both"/>
        <w:rPr>
          <w:rFonts w:ascii="Times New Roman" w:hAnsi="Times New Roman"/>
          <w:sz w:val="24"/>
          <w:szCs w:val="24"/>
        </w:rPr>
      </w:pPr>
    </w:p>
    <w:p w:rsidR="00A77DCC" w:rsidRDefault="00A77DCC" w:rsidP="00A77DCC">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A77DCC" w:rsidRDefault="00A77DCC" w:rsidP="00A77DCC">
      <w:pPr>
        <w:pStyle w:val="ListParagraph"/>
        <w:numPr>
          <w:ilvl w:val="0"/>
          <w:numId w:val="8"/>
        </w:numPr>
        <w:ind w:right="-81"/>
        <w:jc w:val="both"/>
        <w:rPr>
          <w:rFonts w:ascii="Times New Roman" w:hAnsi="Times New Roman"/>
          <w:sz w:val="24"/>
        </w:rPr>
      </w:pPr>
      <w:r>
        <w:rPr>
          <w:rFonts w:ascii="Times New Roman" w:hAnsi="Times New Roman"/>
          <w:sz w:val="24"/>
        </w:rPr>
        <w:t xml:space="preserve">Vlerësimin me shkrim, deri në 60 pikë; </w:t>
      </w:r>
    </w:p>
    <w:p w:rsidR="00A77DCC" w:rsidRDefault="00A77DCC" w:rsidP="00A77DCC">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A77DCC" w:rsidRDefault="00A77DCC" w:rsidP="00A77DCC">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A77DCC" w:rsidRDefault="00A77DCC" w:rsidP="00A77DCC">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2" w:history="1">
        <w:r w:rsidRPr="00066E69">
          <w:rPr>
            <w:rStyle w:val="Hyperlink"/>
            <w:sz w:val="24"/>
          </w:rPr>
          <w:t>www.dap.gov.al</w:t>
        </w:r>
      </w:hyperlink>
    </w:p>
    <w:p w:rsidR="00A77DCC" w:rsidRDefault="0098339A" w:rsidP="00A77DCC">
      <w:pPr>
        <w:ind w:left="720" w:right="-81"/>
        <w:jc w:val="both"/>
        <w:rPr>
          <w:rFonts w:ascii="Times New Roman" w:hAnsi="Times New Roman"/>
          <w:sz w:val="28"/>
          <w:szCs w:val="24"/>
        </w:rPr>
      </w:pPr>
      <w:hyperlink r:id="rId13" w:history="1">
        <w:r w:rsidR="00A77DCC">
          <w:rPr>
            <w:rStyle w:val="Hyperlink"/>
            <w:sz w:val="24"/>
          </w:rPr>
          <w:t>http://dap.gov.al/2014-03-21-12-52-44/udhezime/426-udhezim-nr-2-date-27-03-2015</w:t>
        </w:r>
      </w:hyperlink>
    </w:p>
    <w:p w:rsidR="00A77DCC" w:rsidRDefault="00A77DCC" w:rsidP="00A77DCC">
      <w:pPr>
        <w:pStyle w:val="ListParagraph"/>
        <w:ind w:right="-81"/>
        <w:jc w:val="both"/>
        <w:rPr>
          <w:rFonts w:ascii="Times New Roman" w:hAnsi="Times New Roman"/>
          <w:sz w:val="24"/>
          <w:szCs w:val="24"/>
        </w:rPr>
      </w:pPr>
    </w:p>
    <w:p w:rsidR="009D5E3B" w:rsidRDefault="009D5E3B" w:rsidP="00A77DCC">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77DCC" w:rsidTr="003352A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77DCC" w:rsidRDefault="009D5E3B" w:rsidP="003352AE">
            <w:pPr>
              <w:spacing w:after="0" w:line="240" w:lineRule="auto"/>
              <w:jc w:val="center"/>
              <w:rPr>
                <w:rFonts w:ascii="Times New Roman" w:hAnsi="Times New Roman"/>
                <w:sz w:val="24"/>
                <w:szCs w:val="24"/>
              </w:rPr>
            </w:pPr>
            <w:r>
              <w:rPr>
                <w:rFonts w:ascii="Times New Roman" w:hAnsi="Times New Roman"/>
                <w:b/>
                <w:sz w:val="24"/>
                <w:szCs w:val="24"/>
              </w:rPr>
              <w:t>3</w:t>
            </w:r>
            <w:r w:rsidR="00A77DCC">
              <w:rPr>
                <w:rFonts w:ascii="Times New Roman" w:hAnsi="Times New Roman"/>
                <w:b/>
                <w:sz w:val="24"/>
                <w:szCs w:val="24"/>
              </w:rPr>
              <w:t>.6</w:t>
            </w:r>
          </w:p>
        </w:tc>
        <w:tc>
          <w:tcPr>
            <w:tcW w:w="8994" w:type="dxa"/>
            <w:tcBorders>
              <w:top w:val="nil"/>
              <w:left w:val="single" w:sz="8" w:space="0" w:color="000000"/>
              <w:bottom w:val="single" w:sz="8" w:space="0" w:color="000000"/>
              <w:right w:val="nil"/>
            </w:tcBorders>
            <w:vAlign w:val="center"/>
            <w:hideMark/>
          </w:tcPr>
          <w:p w:rsidR="00A77DCC" w:rsidRDefault="00A77DCC" w:rsidP="003352AE">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A77DCC" w:rsidRDefault="00A77DCC" w:rsidP="00A77DCC">
      <w:pPr>
        <w:jc w:val="both"/>
        <w:rPr>
          <w:rFonts w:ascii="Times New Roman" w:hAnsi="Times New Roman"/>
          <w:sz w:val="24"/>
          <w:szCs w:val="24"/>
        </w:rPr>
      </w:pPr>
    </w:p>
    <w:p w:rsidR="00A77DCC" w:rsidRDefault="00A77DCC" w:rsidP="00A77DCC">
      <w:pPr>
        <w:jc w:val="both"/>
        <w:rPr>
          <w:rFonts w:ascii="Times New Roman" w:hAnsi="Times New Roman"/>
          <w:sz w:val="24"/>
          <w:szCs w:val="24"/>
        </w:rPr>
      </w:pPr>
      <w:r>
        <w:rPr>
          <w:rFonts w:ascii="Times New Roman" w:hAnsi="Times New Roman"/>
          <w:sz w:val="24"/>
          <w:szCs w:val="24"/>
        </w:rPr>
        <w:t>Në përfundim të vlerësimit të kandidatëve</w:t>
      </w:r>
      <w:r w:rsidRPr="00E76088">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w:t>
      </w:r>
      <w:r w:rsidR="005F0548">
        <w:rPr>
          <w:rFonts w:ascii="Times New Roman" w:hAnsi="Times New Roman"/>
          <w:sz w:val="24"/>
          <w:szCs w:val="24"/>
        </w:rPr>
        <w:t>Agjencia Kombëtar e</w:t>
      </w:r>
      <w:r>
        <w:rPr>
          <w:rFonts w:ascii="Times New Roman" w:hAnsi="Times New Roman"/>
          <w:sz w:val="24"/>
          <w:szCs w:val="24"/>
        </w:rPr>
        <w:t xml:space="preserve"> Punësimit</w:t>
      </w:r>
      <w:r w:rsidR="005F0548">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rezultatet.</w:t>
      </w:r>
    </w:p>
    <w:p w:rsidR="00A77DCC" w:rsidRDefault="00A77DCC" w:rsidP="00A77DCC">
      <w:pPr>
        <w:jc w:val="both"/>
        <w:rPr>
          <w:rFonts w:ascii="Times New Roman" w:hAnsi="Times New Roman"/>
          <w:sz w:val="24"/>
          <w:szCs w:val="24"/>
        </w:rPr>
      </w:pPr>
    </w:p>
    <w:p w:rsidR="00A77DCC" w:rsidRPr="002F7D48" w:rsidRDefault="00A77DCC" w:rsidP="00A77DCC">
      <w:pPr>
        <w:rPr>
          <w:szCs w:val="24"/>
        </w:rPr>
      </w:pPr>
    </w:p>
    <w:p w:rsidR="00A77DCC" w:rsidRDefault="00A77DCC" w:rsidP="00A77DCC">
      <w:bookmarkStart w:id="0" w:name="_GoBack"/>
      <w:bookmarkEnd w:id="0"/>
    </w:p>
    <w:p w:rsidR="00A77DCC" w:rsidRPr="00666C12" w:rsidRDefault="00A77DCC" w:rsidP="00A77DCC"/>
    <w:p w:rsidR="00A77DCC" w:rsidRDefault="00A77DCC" w:rsidP="00A77DCC"/>
    <w:p w:rsidR="00A77DCC" w:rsidRDefault="00A77DCC" w:rsidP="00A77DCC"/>
    <w:p w:rsidR="00A77DCC" w:rsidRDefault="00A77DCC" w:rsidP="00A77DCC"/>
    <w:p w:rsidR="00A77DCC" w:rsidRDefault="00A77DCC" w:rsidP="00A77DCC"/>
    <w:p w:rsidR="00A77DCC" w:rsidRDefault="00A77DCC" w:rsidP="00A77DCC"/>
    <w:p w:rsidR="00A77DCC" w:rsidRDefault="00A77DCC" w:rsidP="00A77DCC"/>
    <w:p w:rsidR="00A77DCC" w:rsidRDefault="00A77DCC" w:rsidP="00A77DCC"/>
    <w:p w:rsidR="003244D2" w:rsidRDefault="003244D2"/>
    <w:sectPr w:rsidR="003244D2" w:rsidSect="009C0327">
      <w:headerReference w:type="default" r:id="rId14"/>
      <w:footerReference w:type="default" r:id="rId15"/>
      <w:headerReference w:type="first" r:id="rId16"/>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9A" w:rsidRDefault="0098339A">
      <w:pPr>
        <w:spacing w:after="0" w:line="240" w:lineRule="auto"/>
      </w:pPr>
      <w:r>
        <w:separator/>
      </w:r>
    </w:p>
  </w:endnote>
  <w:endnote w:type="continuationSeparator" w:id="0">
    <w:p w:rsidR="0098339A" w:rsidRDefault="0098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2C052F"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9D5E3B">
      <w:rPr>
        <w:rFonts w:ascii="Times New Roman" w:hAnsi="Times New Roman"/>
        <w:noProof/>
        <w:sz w:val="20"/>
        <w:szCs w:val="20"/>
      </w:rPr>
      <w:t>8</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9A" w:rsidRDefault="0098339A">
      <w:pPr>
        <w:spacing w:after="0" w:line="240" w:lineRule="auto"/>
      </w:pPr>
      <w:r>
        <w:separator/>
      </w:r>
    </w:p>
  </w:footnote>
  <w:footnote w:type="continuationSeparator" w:id="0">
    <w:p w:rsidR="0098339A" w:rsidRDefault="00983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FC6A93" w:rsidRDefault="002C052F" w:rsidP="00034F24">
    <w:pPr>
      <w:pStyle w:val="Header"/>
      <w:jc w:val="right"/>
      <w:rPr>
        <w:rFonts w:ascii="Times New Roman" w:hAnsi="Times New Roman"/>
        <w:sz w:val="20"/>
        <w:szCs w:val="20"/>
      </w:rPr>
    </w:pPr>
    <w:proofErr w:type="gramStart"/>
    <w:r>
      <w:rPr>
        <w:rFonts w:ascii="Times New Roman" w:hAnsi="Times New Roman"/>
        <w:sz w:val="20"/>
        <w:szCs w:val="20"/>
      </w:rPr>
      <w:t>BASHKIA  LUSHNJE</w:t>
    </w:r>
    <w:proofErr w:type="gramEnd"/>
    <w:r>
      <w:rPr>
        <w:rFonts w:ascii="Times New Roman" w:hAnsi="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1D607F" w:rsidRDefault="002C052F" w:rsidP="00AF7DC5">
    <w:pPr>
      <w:pStyle w:val="Header"/>
      <w:tabs>
        <w:tab w:val="clear" w:pos="4680"/>
        <w:tab w:val="clear" w:pos="9360"/>
        <w:tab w:val="left" w:pos="1485"/>
      </w:tabs>
      <w:ind w:firstLine="1440"/>
      <w:jc w:val="right"/>
      <w:rPr>
        <w:rFonts w:ascii="Times New Roman" w:hAnsi="Times New Roman"/>
        <w:i/>
        <w:color w:val="000000" w:themeColor="text1"/>
        <w:sz w:val="20"/>
        <w:szCs w:val="20"/>
      </w:rPr>
    </w:pPr>
    <w:r w:rsidRPr="001D607F">
      <w:rPr>
        <w:rFonts w:ascii="Times New Roman" w:hAnsi="Times New Roman"/>
        <w:i/>
        <w:noProof/>
        <w:color w:val="000000" w:themeColor="text1"/>
        <w:sz w:val="20"/>
        <w:szCs w:val="20"/>
      </w:rP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8514B6"/>
    <w:multiLevelType w:val="hybridMultilevel"/>
    <w:tmpl w:val="5D8AD5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9C0F78"/>
    <w:multiLevelType w:val="hybridMultilevel"/>
    <w:tmpl w:val="3B6A99F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F1BC1"/>
    <w:multiLevelType w:val="hybridMultilevel"/>
    <w:tmpl w:val="870AFD7E"/>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A3981"/>
    <w:multiLevelType w:val="hybridMultilevel"/>
    <w:tmpl w:val="EF1E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93934"/>
    <w:multiLevelType w:val="hybridMultilevel"/>
    <w:tmpl w:val="93E2E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80A3F"/>
    <w:multiLevelType w:val="hybridMultilevel"/>
    <w:tmpl w:val="984069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0CB480A"/>
    <w:multiLevelType w:val="hybridMultilevel"/>
    <w:tmpl w:val="4C641974"/>
    <w:lvl w:ilvl="0" w:tplc="0F741CB2">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F445FB"/>
    <w:multiLevelType w:val="hybridMultilevel"/>
    <w:tmpl w:val="DFF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10"/>
  </w:num>
  <w:num w:numId="12">
    <w:abstractNumId w:val="8"/>
  </w:num>
  <w:num w:numId="13">
    <w:abstractNumId w:val="15"/>
  </w:num>
  <w:num w:numId="14">
    <w:abstractNumId w:val="3"/>
  </w:num>
  <w:num w:numId="15">
    <w:abstractNumId w:val="2"/>
  </w:num>
  <w:num w:numId="16">
    <w:abstractNumId w:val="0"/>
  </w:num>
  <w:num w:numId="17">
    <w:abstractNumId w:val="9"/>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CC"/>
    <w:rsid w:val="00061A0B"/>
    <w:rsid w:val="002C052F"/>
    <w:rsid w:val="003244D2"/>
    <w:rsid w:val="005B3BC6"/>
    <w:rsid w:val="005F0548"/>
    <w:rsid w:val="0098339A"/>
    <w:rsid w:val="009D5E3B"/>
    <w:rsid w:val="00A235AC"/>
    <w:rsid w:val="00A7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9279"/>
  <w15:chartTrackingRefBased/>
  <w15:docId w15:val="{D0DEC439-8DD2-4870-89A0-3E9D3A0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D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7DCC"/>
    <w:pPr>
      <w:ind w:left="720"/>
      <w:contextualSpacing/>
    </w:pPr>
  </w:style>
  <w:style w:type="paragraph" w:styleId="Header">
    <w:name w:val="header"/>
    <w:basedOn w:val="Normal"/>
    <w:link w:val="HeaderChar"/>
    <w:uiPriority w:val="99"/>
    <w:rsid w:val="00A77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CC"/>
    <w:rPr>
      <w:rFonts w:ascii="Calibri" w:eastAsia="Calibri" w:hAnsi="Calibri" w:cs="Times New Roman"/>
    </w:rPr>
  </w:style>
  <w:style w:type="paragraph" w:styleId="Footer">
    <w:name w:val="footer"/>
    <w:basedOn w:val="Normal"/>
    <w:link w:val="FooterChar"/>
    <w:uiPriority w:val="99"/>
    <w:rsid w:val="00A77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CC"/>
    <w:rPr>
      <w:rFonts w:ascii="Calibri" w:eastAsia="Calibri" w:hAnsi="Calibri" w:cs="Times New Roman"/>
    </w:rPr>
  </w:style>
  <w:style w:type="character" w:styleId="Hyperlink">
    <w:name w:val="Hyperlink"/>
    <w:basedOn w:val="DefaultParagraphFont"/>
    <w:uiPriority w:val="99"/>
    <w:rsid w:val="00A77DCC"/>
    <w:rPr>
      <w:rFonts w:cs="Times New Roman"/>
      <w:color w:val="0000FF"/>
      <w:u w:val="single"/>
    </w:rPr>
  </w:style>
  <w:style w:type="character" w:customStyle="1" w:styleId="ListParagraphChar">
    <w:name w:val="List Paragraph Char"/>
    <w:basedOn w:val="DefaultParagraphFont"/>
    <w:link w:val="ListParagraph"/>
    <w:uiPriority w:val="34"/>
    <w:locked/>
    <w:rsid w:val="00A77DCC"/>
    <w:rPr>
      <w:rFonts w:ascii="Calibri" w:eastAsia="Calibri" w:hAnsi="Calibri" w:cs="Times New Roman"/>
    </w:rPr>
  </w:style>
  <w:style w:type="character" w:styleId="FollowedHyperlink">
    <w:name w:val="FollowedHyperlink"/>
    <w:basedOn w:val="DefaultParagraphFont"/>
    <w:uiPriority w:val="99"/>
    <w:semiHidden/>
    <w:unhideWhenUsed/>
    <w:rsid w:val="009D5E3B"/>
    <w:rPr>
      <w:color w:val="954F72" w:themeColor="followedHyperlink"/>
      <w:u w:val="single"/>
    </w:rPr>
  </w:style>
  <w:style w:type="paragraph" w:styleId="BalloonText">
    <w:name w:val="Balloon Text"/>
    <w:basedOn w:val="Normal"/>
    <w:link w:val="BalloonTextChar"/>
    <w:uiPriority w:val="99"/>
    <w:semiHidden/>
    <w:unhideWhenUsed/>
    <w:rsid w:val="009D5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3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yperlink" Target="http://dap.gov.al/2014-03-21-12-52-44/udhezime/426-udhezim-nr-2-date-27-03-20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www.dap.gov.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5</cp:revision>
  <cp:lastPrinted>2024-12-11T07:38:00Z</cp:lastPrinted>
  <dcterms:created xsi:type="dcterms:W3CDTF">2024-12-11T07:02:00Z</dcterms:created>
  <dcterms:modified xsi:type="dcterms:W3CDTF">2024-12-11T07:41:00Z</dcterms:modified>
</cp:coreProperties>
</file>