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C40315" w:rsidRDefault="00C40315" w:rsidP="00C40315">
      <w:pPr>
        <w:tabs>
          <w:tab w:val="center" w:pos="4680"/>
          <w:tab w:val="right" w:pos="9360"/>
        </w:tabs>
        <w:spacing w:after="0" w:line="240" w:lineRule="auto"/>
        <w:rPr>
          <w:rFonts w:eastAsia="Calibri"/>
        </w:rPr>
      </w:pPr>
      <w:r w:rsidRPr="00C40315">
        <w:rPr>
          <w:rFonts w:ascii="Times New Roman" w:eastAsia="Calibri" w:hAnsi="Times New Roman"/>
          <w:b/>
          <w:sz w:val="24"/>
          <w:lang w:val="sq-AL"/>
        </w:rPr>
        <w:t xml:space="preserve">                                                        BASHKIA KRUJE</w:t>
      </w:r>
    </w:p>
    <w:p w:rsidR="00C40315" w:rsidRPr="00C40315" w:rsidRDefault="00C40315" w:rsidP="00C40315">
      <w:pPr>
        <w:rPr>
          <w:rFonts w:eastAsia="Calibri"/>
          <w:lang w:val="sq-AL"/>
        </w:rPr>
      </w:pPr>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C40315" w:rsidP="00C40315">
      <w:pPr>
        <w:tabs>
          <w:tab w:val="left" w:pos="0"/>
          <w:tab w:val="left" w:pos="5490"/>
          <w:tab w:val="left" w:pos="7020"/>
        </w:tabs>
        <w:spacing w:after="0" w:line="240" w:lineRule="auto"/>
        <w:ind w:right="29"/>
        <w:rPr>
          <w:rFonts w:ascii="Times New Roman" w:eastAsia="Calibri" w:hAnsi="Times New Roman"/>
          <w:b/>
          <w:noProof/>
          <w:sz w:val="24"/>
          <w:szCs w:val="24"/>
        </w:rPr>
      </w:pPr>
      <w:r w:rsidRPr="00C40315">
        <w:rPr>
          <w:rFonts w:eastAsia="Calibri"/>
          <w:lang w:val="sq-AL"/>
        </w:rPr>
        <w:t xml:space="preserve">   Nr prot    </w:t>
      </w:r>
      <w:r w:rsidR="00784FF6">
        <w:rPr>
          <w:rFonts w:eastAsia="Calibri"/>
          <w:lang w:val="sq-AL"/>
        </w:rPr>
        <w:t>7491</w:t>
      </w:r>
      <w:r w:rsidRPr="00C40315">
        <w:rPr>
          <w:rFonts w:eastAsia="Calibri"/>
          <w:lang w:val="sq-AL"/>
        </w:rPr>
        <w:t xml:space="preserve">                                                         </w:t>
      </w:r>
      <w:r>
        <w:rPr>
          <w:rFonts w:eastAsia="Calibri"/>
          <w:lang w:val="sq-AL"/>
        </w:rPr>
        <w:t xml:space="preserve">                        </w:t>
      </w:r>
      <w:r w:rsidRPr="00C40315">
        <w:rPr>
          <w:rFonts w:ascii="Times New Roman" w:eastAsia="Calibri" w:hAnsi="Times New Roman"/>
          <w:b/>
          <w:noProof/>
          <w:sz w:val="24"/>
          <w:szCs w:val="24"/>
        </w:rPr>
        <w:t xml:space="preserve">Kruje më, </w:t>
      </w:r>
      <w:r w:rsidR="00784FF6">
        <w:rPr>
          <w:rFonts w:ascii="Times New Roman" w:eastAsia="Calibri" w:hAnsi="Times New Roman"/>
          <w:b/>
          <w:noProof/>
          <w:sz w:val="24"/>
          <w:szCs w:val="24"/>
        </w:rPr>
        <w:t>01</w:t>
      </w:r>
      <w:r w:rsidRPr="00C40315">
        <w:rPr>
          <w:rFonts w:ascii="Times New Roman" w:eastAsia="Calibri" w:hAnsi="Times New Roman"/>
          <w:b/>
          <w:noProof/>
          <w:sz w:val="24"/>
          <w:szCs w:val="24"/>
        </w:rPr>
        <w:t xml:space="preserve"> /</w:t>
      </w:r>
      <w:r w:rsidR="00784FF6">
        <w:rPr>
          <w:rFonts w:ascii="Times New Roman" w:eastAsia="Calibri" w:hAnsi="Times New Roman"/>
          <w:b/>
          <w:noProof/>
          <w:sz w:val="24"/>
          <w:szCs w:val="24"/>
        </w:rPr>
        <w:t>11</w:t>
      </w:r>
      <w:r w:rsidRPr="00C40315">
        <w:rPr>
          <w:rFonts w:ascii="Times New Roman" w:eastAsia="Calibri" w:hAnsi="Times New Roman"/>
          <w:b/>
          <w:noProof/>
          <w:sz w:val="24"/>
          <w:szCs w:val="24"/>
        </w:rPr>
        <w:t xml:space="preserve"> / 2024</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w:t>
      </w:r>
      <w:bookmarkStart w:id="0" w:name="_GoBack"/>
      <w:bookmarkEnd w:id="0"/>
      <w:r w:rsidRPr="00C40315">
        <w:rPr>
          <w:rFonts w:ascii="Times New Roman" w:eastAsia="Calibri" w:hAnsi="Times New Roman"/>
          <w:sz w:val="24"/>
          <w:szCs w:val="24"/>
        </w:rPr>
        <w:t xml:space="preserve">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r w:rsidRPr="00C40315">
        <w:rPr>
          <w:rFonts w:ascii="Times New Roman" w:eastAsia="Calibri" w:hAnsi="Times New Roman"/>
          <w:b/>
          <w:sz w:val="24"/>
          <w:szCs w:val="24"/>
        </w:rPr>
        <w:t xml:space="preserve">1 (një) Pozicion - Specialist </w:t>
      </w:r>
      <w:proofErr w:type="gramStart"/>
      <w:r w:rsidRPr="00C40315">
        <w:rPr>
          <w:rFonts w:ascii="Times New Roman" w:eastAsia="Calibri" w:hAnsi="Times New Roman"/>
          <w:b/>
          <w:sz w:val="24"/>
          <w:szCs w:val="24"/>
        </w:rPr>
        <w:t>Finance ,</w:t>
      </w:r>
      <w:proofErr w:type="gramEnd"/>
      <w:r w:rsidRPr="00C40315">
        <w:rPr>
          <w:rFonts w:ascii="Times New Roman" w:eastAsia="Calibri" w:hAnsi="Times New Roman"/>
          <w:b/>
          <w:sz w:val="24"/>
          <w:szCs w:val="24"/>
        </w:rPr>
        <w:t xml:space="preserve"> Drejtoria Finances , Kategoria e pagës IV-2.</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11.11. 2024        </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C40315">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18.11.2024</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0"/>
          <w:numId w:val="8"/>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Përshkrimi përgjithësues i punës për pozicionin:</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r w:rsidRPr="00C40315">
        <w:rPr>
          <w:rFonts w:ascii="Times New Roman" w:eastAsia="Calibri" w:hAnsi="Times New Roman"/>
          <w:b/>
          <w:sz w:val="24"/>
          <w:szCs w:val="24"/>
        </w:rPr>
        <w:t xml:space="preserve">Specialist </w:t>
      </w:r>
      <w:proofErr w:type="gramStart"/>
      <w:r w:rsidRPr="00C40315">
        <w:rPr>
          <w:rFonts w:ascii="Times New Roman" w:eastAsia="Calibri" w:hAnsi="Times New Roman"/>
          <w:b/>
          <w:sz w:val="24"/>
          <w:szCs w:val="24"/>
        </w:rPr>
        <w:t>Finance ,</w:t>
      </w:r>
      <w:proofErr w:type="gramEnd"/>
      <w:r w:rsidRPr="00C40315">
        <w:rPr>
          <w:rFonts w:ascii="Times New Roman" w:eastAsia="Calibri" w:hAnsi="Times New Roman"/>
          <w:b/>
          <w:sz w:val="24"/>
          <w:szCs w:val="24"/>
        </w:rPr>
        <w:t xml:space="preserve"> pranë Drejtorisë Financës , Bashkia Krujë , </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rPr>
      </w:pPr>
    </w:p>
    <w:p w:rsidR="00C40315" w:rsidRPr="00C40315" w:rsidRDefault="00C40315" w:rsidP="00C40315">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0"/>
          <w:lang w:val="en-GB"/>
        </w:rPr>
      </w:pPr>
      <w:proofErr w:type="gramStart"/>
      <w:r w:rsidRPr="00C40315">
        <w:rPr>
          <w:rFonts w:ascii="Times New Roman" w:eastAsia="Calibri" w:hAnsi="Times New Roman"/>
          <w:sz w:val="24"/>
          <w:szCs w:val="20"/>
          <w:lang w:val="en-GB"/>
        </w:rPr>
        <w:t>1.Bën</w:t>
      </w:r>
      <w:proofErr w:type="gramEnd"/>
      <w:r w:rsidRPr="00C40315">
        <w:rPr>
          <w:rFonts w:ascii="Times New Roman" w:eastAsia="Calibri" w:hAnsi="Times New Roman"/>
          <w:sz w:val="24"/>
          <w:szCs w:val="20"/>
          <w:lang w:val="en-GB"/>
        </w:rPr>
        <w:t xml:space="preserve"> regjistrimin kronologjik të hyrjeve dhe daljeve të magazinës dhe mban kartelat dyfishe.</w:t>
      </w:r>
    </w:p>
    <w:p w:rsidR="00C40315" w:rsidRPr="00C40315" w:rsidRDefault="00C40315" w:rsidP="00C40315">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0"/>
          <w:lang w:val="en-GB"/>
        </w:rPr>
      </w:pPr>
      <w:proofErr w:type="gramStart"/>
      <w:r w:rsidRPr="00C40315">
        <w:rPr>
          <w:rFonts w:ascii="Times New Roman" w:eastAsia="Calibri" w:hAnsi="Times New Roman"/>
          <w:sz w:val="24"/>
          <w:szCs w:val="20"/>
          <w:lang w:val="en-GB"/>
        </w:rPr>
        <w:t>2.Kontrollon</w:t>
      </w:r>
      <w:proofErr w:type="gramEnd"/>
      <w:r w:rsidRPr="00C40315">
        <w:rPr>
          <w:rFonts w:ascii="Times New Roman" w:eastAsia="Calibri" w:hAnsi="Times New Roman"/>
          <w:sz w:val="24"/>
          <w:szCs w:val="20"/>
          <w:lang w:val="en-GB"/>
        </w:rPr>
        <w:t xml:space="preserve"> dhe regjistron pagesat e kopshteve dhe cerdheve ,nxjerr debitorët dhe ndjek likuidimet prej tyre.</w:t>
      </w:r>
    </w:p>
    <w:p w:rsidR="00C40315" w:rsidRPr="00C40315" w:rsidRDefault="00C40315" w:rsidP="00C40315">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0"/>
          <w:lang w:val="en-GB"/>
        </w:rPr>
      </w:pPr>
      <w:proofErr w:type="gramStart"/>
      <w:r w:rsidRPr="00C40315">
        <w:rPr>
          <w:rFonts w:ascii="Times New Roman" w:eastAsia="Calibri" w:hAnsi="Times New Roman"/>
          <w:sz w:val="24"/>
          <w:szCs w:val="20"/>
          <w:lang w:val="en-GB"/>
        </w:rPr>
        <w:t>3.Përllogarit</w:t>
      </w:r>
      <w:proofErr w:type="gramEnd"/>
      <w:r w:rsidRPr="00C40315">
        <w:rPr>
          <w:rFonts w:ascii="Times New Roman" w:eastAsia="Calibri" w:hAnsi="Times New Roman"/>
          <w:sz w:val="24"/>
          <w:szCs w:val="20"/>
          <w:lang w:val="en-GB"/>
        </w:rPr>
        <w:t xml:space="preserve"> kuotën ditore të ushqimit për trajtimin e fëmijëve në kopshte, çerdhe.</w:t>
      </w:r>
    </w:p>
    <w:p w:rsidR="00C40315" w:rsidRPr="00C40315" w:rsidRDefault="00C40315" w:rsidP="00C40315">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0"/>
          <w:lang w:val="en-GB"/>
        </w:rPr>
      </w:pPr>
      <w:proofErr w:type="gramStart"/>
      <w:r w:rsidRPr="00C40315">
        <w:rPr>
          <w:rFonts w:ascii="Times New Roman" w:eastAsia="Calibri" w:hAnsi="Times New Roman"/>
          <w:sz w:val="24"/>
          <w:szCs w:val="20"/>
          <w:lang w:val="en-GB"/>
        </w:rPr>
        <w:t>4.Harton</w:t>
      </w:r>
      <w:proofErr w:type="gramEnd"/>
      <w:r w:rsidRPr="00C40315">
        <w:rPr>
          <w:rFonts w:ascii="Times New Roman" w:eastAsia="Calibri" w:hAnsi="Times New Roman"/>
          <w:sz w:val="24"/>
          <w:szCs w:val="20"/>
          <w:lang w:val="en-GB"/>
        </w:rPr>
        <w:t xml:space="preserve"> listpagesat e Këshilltarëve Bashkiak dhe të Kryepleqve në bazë të urdhërave dhe listprezencave të paraqitura nga Drejtoria e Burimeve Njerëzore dhe Sekretari Këshillit.</w:t>
      </w:r>
    </w:p>
    <w:p w:rsidR="00C40315" w:rsidRPr="00C40315" w:rsidRDefault="00C40315" w:rsidP="00C40315">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0"/>
          <w:lang w:val="en-GB"/>
        </w:rPr>
      </w:pPr>
      <w:proofErr w:type="gramStart"/>
      <w:r w:rsidRPr="00C40315">
        <w:rPr>
          <w:rFonts w:ascii="Times New Roman" w:eastAsia="Calibri" w:hAnsi="Times New Roman"/>
          <w:sz w:val="24"/>
          <w:szCs w:val="20"/>
          <w:lang w:val="en-GB"/>
        </w:rPr>
        <w:t>5.Pregatit</w:t>
      </w:r>
      <w:proofErr w:type="gramEnd"/>
      <w:r w:rsidRPr="00C40315">
        <w:rPr>
          <w:rFonts w:ascii="Times New Roman" w:eastAsia="Calibri" w:hAnsi="Times New Roman"/>
          <w:sz w:val="24"/>
          <w:szCs w:val="20"/>
          <w:lang w:val="en-GB"/>
        </w:rPr>
        <w:t xml:space="preserve"> listëpagesat e invalideve të punës si dhe ndihmave ekonomike për të gjithë  njësitë  dhe Bashkinë Qendër.</w:t>
      </w:r>
    </w:p>
    <w:p w:rsidR="00C40315" w:rsidRPr="00C40315" w:rsidRDefault="00C40315" w:rsidP="00C40315">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0"/>
          <w:lang w:val="en-GB"/>
        </w:rPr>
      </w:pPr>
      <w:r w:rsidRPr="00C40315">
        <w:rPr>
          <w:rFonts w:ascii="Times New Roman" w:eastAsia="Calibri" w:hAnsi="Times New Roman"/>
          <w:sz w:val="24"/>
          <w:szCs w:val="20"/>
          <w:lang w:val="en-GB"/>
        </w:rPr>
        <w:lastRenderedPageBreak/>
        <w:t>6.Mban  lidhje  me  postën për  të  gjithë  pagesat  e kryera  nga  ana  e Bashkisë  nëpërmjet postës  sipas aktmarreveshjes për kthimin  e të gjithë  listëpagesave  të financës.</w:t>
      </w:r>
    </w:p>
    <w:p w:rsidR="00C40315" w:rsidRPr="00C40315" w:rsidRDefault="00C40315" w:rsidP="00C40315">
      <w:pPr>
        <w:tabs>
          <w:tab w:val="left" w:pos="2880"/>
          <w:tab w:val="center" w:pos="4680"/>
          <w:tab w:val="right" w:pos="8280"/>
          <w:tab w:val="right" w:pos="9360"/>
          <w:tab w:val="left" w:pos="9720"/>
        </w:tabs>
        <w:spacing w:after="0" w:line="360" w:lineRule="auto"/>
        <w:ind w:right="180"/>
        <w:rPr>
          <w:rFonts w:ascii="Times New Roman" w:eastAsia="Calibri" w:hAnsi="Times New Roman"/>
          <w:sz w:val="24"/>
          <w:szCs w:val="20"/>
          <w:lang w:val="en-GB"/>
        </w:rPr>
      </w:pPr>
      <w:r w:rsidRPr="00C40315">
        <w:rPr>
          <w:rFonts w:ascii="Times New Roman" w:eastAsia="Calibri" w:hAnsi="Times New Roman"/>
          <w:sz w:val="24"/>
          <w:szCs w:val="20"/>
          <w:lang w:val="en-GB"/>
        </w:rPr>
        <w:t>7.Kërkon  nga zyrat e gjendjes  civile listat për  fëmijët e lindur  cdo  muaj  dhe përmbledhësen e lindjeve e paraqet  në Drejtori, harton listëpagesat në varësi të fondeve që celen  nga  Ministria e Brendshme.</w:t>
      </w:r>
    </w:p>
    <w:p w:rsidR="00C40315" w:rsidRPr="00C40315" w:rsidRDefault="00C40315" w:rsidP="00C40315">
      <w:pPr>
        <w:autoSpaceDE w:val="0"/>
        <w:autoSpaceDN w:val="0"/>
        <w:adjustRightInd w:val="0"/>
        <w:spacing w:after="0" w:line="252" w:lineRule="auto"/>
        <w:jc w:val="both"/>
        <w:rPr>
          <w:rFonts w:ascii="Times New Roman" w:hAnsi="Times New Roman"/>
          <w:color w:val="000000"/>
          <w:sz w:val="24"/>
          <w:szCs w:val="24"/>
        </w:rPr>
      </w:pPr>
      <w:r w:rsidRPr="00C40315">
        <w:rPr>
          <w:rFonts w:ascii="Times New Roman" w:eastAsia="Calibri" w:hAnsi="Times New Roman"/>
          <w:color w:val="000000"/>
          <w:sz w:val="24"/>
          <w:szCs w:val="20"/>
          <w:lang w:val="en-GB"/>
        </w:rPr>
        <w:t>8.</w:t>
      </w:r>
      <w:r w:rsidRPr="00C40315">
        <w:rPr>
          <w:rFonts w:ascii="Times New Roman" w:hAnsi="Times New Roman"/>
          <w:b/>
          <w:color w:val="000000"/>
          <w:sz w:val="24"/>
          <w:szCs w:val="24"/>
        </w:rPr>
        <w:t xml:space="preserve"> </w:t>
      </w:r>
      <w:r w:rsidRPr="00C40315">
        <w:rPr>
          <w:rFonts w:ascii="Times New Roman" w:hAnsi="Times New Roman"/>
          <w:color w:val="000000"/>
          <w:sz w:val="24"/>
          <w:szCs w:val="24"/>
        </w:rPr>
        <w:t>Bën regjistrimin kronologjik të veprimeve kontabile ne ditaret perkates.</w:t>
      </w:r>
    </w:p>
    <w:p w:rsidR="00C40315" w:rsidRPr="00C40315" w:rsidRDefault="00C40315" w:rsidP="00C40315">
      <w:pPr>
        <w:widowControl w:val="0"/>
        <w:spacing w:after="0" w:line="360" w:lineRule="auto"/>
        <w:jc w:val="both"/>
        <w:rPr>
          <w:rFonts w:ascii="Times New Roman" w:hAnsi="Times New Roman"/>
          <w:kern w:val="2"/>
          <w:sz w:val="24"/>
          <w:szCs w:val="20"/>
          <w:lang w:eastAsia="zh-CN"/>
        </w:rPr>
      </w:pPr>
      <w:r w:rsidRPr="00C40315">
        <w:rPr>
          <w:rFonts w:ascii="Times New Roman" w:hAnsi="Times New Roman"/>
          <w:kern w:val="2"/>
          <w:sz w:val="24"/>
          <w:szCs w:val="20"/>
          <w:lang w:eastAsia="zh-CN"/>
        </w:rPr>
        <w:t xml:space="preserve">Ka detyrimin të përmbushë cdo urdhër tjetër apo porosi (me shkrim dhe me gojë) të </w:t>
      </w:r>
      <w:proofErr w:type="gramStart"/>
      <w:r w:rsidRPr="00C40315">
        <w:rPr>
          <w:rFonts w:ascii="Times New Roman" w:hAnsi="Times New Roman"/>
          <w:kern w:val="2"/>
          <w:sz w:val="24"/>
          <w:szCs w:val="20"/>
          <w:lang w:eastAsia="zh-CN"/>
        </w:rPr>
        <w:t>eprorëve ,</w:t>
      </w:r>
      <w:proofErr w:type="gramEnd"/>
      <w:r w:rsidRPr="00C40315">
        <w:rPr>
          <w:rFonts w:ascii="Times New Roman" w:hAnsi="Times New Roman"/>
          <w:kern w:val="2"/>
          <w:sz w:val="24"/>
          <w:szCs w:val="20"/>
          <w:lang w:eastAsia="zh-CN"/>
        </w:rPr>
        <w:t xml:space="preserve"> që nuk përfshihet në pikat me lart, që nuk përbëjnë shkelje ligjore, dhe që nuk cënojnë dinjitetin e punonjësit.</w:t>
      </w:r>
    </w:p>
    <w:p w:rsidR="00C40315" w:rsidRPr="00C40315" w:rsidRDefault="00C40315" w:rsidP="00C40315">
      <w:pPr>
        <w:autoSpaceDE w:val="0"/>
        <w:autoSpaceDN w:val="0"/>
        <w:adjustRightInd w:val="0"/>
        <w:spacing w:after="0" w:line="240" w:lineRule="auto"/>
        <w:ind w:left="630"/>
        <w:jc w:val="both"/>
        <w:rPr>
          <w:rFonts w:ascii="Times New Roman" w:hAnsi="Times New Roman"/>
          <w:color w:val="000000"/>
          <w:sz w:val="32"/>
          <w:szCs w:val="24"/>
        </w:rPr>
      </w:pPr>
    </w:p>
    <w:p w:rsidR="00C40315" w:rsidRPr="00C40315" w:rsidRDefault="00C40315" w:rsidP="00C40315">
      <w:pPr>
        <w:numPr>
          <w:ilvl w:val="2"/>
          <w:numId w:val="8"/>
        </w:numPr>
        <w:spacing w:after="0" w:line="240" w:lineRule="auto"/>
        <w:contextualSpacing/>
        <w:rPr>
          <w:rFonts w:ascii="Times New Roman" w:eastAsia="Calibri" w:hAnsi="Times New Roman"/>
          <w:b/>
          <w:bCs/>
          <w:color w:val="000000"/>
          <w:lang w:val="it-IT"/>
        </w:rPr>
      </w:pPr>
      <w:r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line="240" w:lineRule="auto"/>
        <w:ind w:left="360"/>
        <w:contextualSpacing/>
        <w:rPr>
          <w:rFonts w:ascii="Times New Roman" w:eastAsia="Calibri" w:hAnsi="Times New Roman"/>
          <w:b/>
          <w:bCs/>
          <w:color w:val="000000"/>
          <w:lang w:val="it-IT"/>
        </w:rPr>
      </w:pP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diplomë të nivelit Master</w:t>
      </w:r>
      <w:r w:rsidR="009E57A8">
        <w:rPr>
          <w:rFonts w:ascii="Times New Roman" w:eastAsia="Calibri" w:hAnsi="Times New Roman"/>
          <w:sz w:val="24"/>
          <w:szCs w:val="24"/>
        </w:rPr>
        <w:t xml:space="preserve"> ne shkencat ekonomike</w:t>
      </w:r>
      <w:r w:rsidRPr="00C40315">
        <w:rPr>
          <w:rFonts w:ascii="Times New Roman" w:eastAsia="Calibri" w:hAnsi="Times New Roman"/>
          <w:sz w:val="24"/>
          <w:szCs w:val="24"/>
        </w:rPr>
        <w:t>;</w:t>
      </w: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ketë eksperiencë pune, në fushën përkatëse;</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DOKUMENTACIONI, MËNYRA DHE AFATI I DORËZIMIT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spacing w:after="0" w:line="240" w:lineRule="auto"/>
        <w:ind w:left="360"/>
        <w:contextualSpacing/>
        <w:jc w:val="both"/>
        <w:rPr>
          <w:rFonts w:eastAsia="Calibri"/>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Pr="00C40315">
        <w:rPr>
          <w:rFonts w:ascii="Times New Roman" w:eastAsia="Calibri" w:hAnsi="Times New Roman"/>
          <w:b/>
          <w:sz w:val="24"/>
          <w:szCs w:val="24"/>
        </w:rPr>
        <w:t>13.11.2024</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FUSHAT E NJOHURIVE, AFTËSITË DHE CILËSITË MBI TË CILAT DO TË ZHVILLOHET INTERVISTA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3"/>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873509">
      <w:pPr>
        <w:shd w:val="clear" w:color="auto" w:fill="FFFFFF"/>
        <w:spacing w:after="0"/>
        <w:rPr>
          <w:rFonts w:ascii="Times New Roman" w:hAnsi="Times New Roman"/>
          <w:b/>
          <w:bCs/>
          <w:color w:val="000000"/>
          <w:sz w:val="24"/>
          <w:szCs w:val="24"/>
          <w:lang w:val="it-IT"/>
        </w:rPr>
      </w:pPr>
      <w:r w:rsidRPr="00C40315">
        <w:rPr>
          <w:rFonts w:ascii="Times New Roman" w:eastAsia="Calibri" w:hAnsi="Times New Roman"/>
        </w:rPr>
        <w:t xml:space="preserve">- </w:t>
      </w:r>
      <w:r w:rsidRPr="00C40315">
        <w:rPr>
          <w:rFonts w:ascii="Times New Roman" w:eastAsia="Calibri" w:hAnsi="Times New Roman"/>
          <w:sz w:val="24"/>
          <w:szCs w:val="24"/>
        </w:rPr>
        <w:t xml:space="preserve">Ligji nr. 9936, datë26.6.2008“Për menaxhimin e sistemit buxhetor ne Republiken e </w:t>
      </w:r>
      <w:r w:rsidR="00873509">
        <w:rPr>
          <w:rFonts w:ascii="Times New Roman" w:eastAsia="Calibri" w:hAnsi="Times New Roman"/>
          <w:sz w:val="24"/>
          <w:szCs w:val="24"/>
        </w:rPr>
        <w:t>S</w:t>
      </w:r>
      <w:r w:rsidRPr="00C40315">
        <w:rPr>
          <w:rFonts w:ascii="Times New Roman" w:eastAsia="Calibri" w:hAnsi="Times New Roman"/>
          <w:sz w:val="24"/>
          <w:szCs w:val="24"/>
        </w:rPr>
        <w:t xml:space="preserve">hqiperisë” </w:t>
      </w:r>
    </w:p>
    <w:p w:rsidR="00282B47" w:rsidRDefault="00282B47"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139/2015 “Për vetëqeverisjen vendore “</w:t>
      </w:r>
    </w:p>
    <w:p w:rsidR="00C40315" w:rsidRPr="00C40315" w:rsidRDefault="00C40315" w:rsidP="00C40315">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Udhëzimi i MF nr. 1, datë 24.01.2024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zbatimin e buxhetit të vitit 2024”. </w:t>
      </w:r>
    </w:p>
    <w:p w:rsidR="00C40315" w:rsidRPr="00C40315" w:rsidRDefault="00C40315" w:rsidP="00C40315">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Ligji 139.2015 “Për vetëqeverisjen vendore” i ndryshuar,</w:t>
      </w:r>
    </w:p>
    <w:p w:rsidR="00C40315" w:rsidRPr="00C40315" w:rsidRDefault="00C40315" w:rsidP="00C40315">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Ligjin nr.68/2017 datë 27.04.2017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financat e vetëqeverisjes vendore” </w:t>
      </w:r>
    </w:p>
    <w:p w:rsidR="00C40315" w:rsidRPr="00C40315" w:rsidRDefault="00C40315" w:rsidP="00C40315">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Ligjin nr. 10296 datë 08.07.2010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menaxhimin financiar dhe kontrollin” i ndryshuar</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Ligjin  97</w:t>
      </w:r>
      <w:proofErr w:type="gramEnd"/>
      <w:r w:rsidRPr="00C40315">
        <w:rPr>
          <w:rFonts w:ascii="Times New Roman" w:eastAsia="Calibri" w:hAnsi="Times New Roman"/>
          <w:sz w:val="24"/>
          <w:szCs w:val="24"/>
        </w:rPr>
        <w:t>/2023 dat</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07.12.2023 “Për buxhetin e vitit 2024” </w:t>
      </w:r>
    </w:p>
    <w:p w:rsidR="00C40315" w:rsidRPr="00C40315" w:rsidRDefault="00C40315" w:rsidP="00C40315">
      <w:pPr>
        <w:spacing w:after="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 </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lastRenderedPageBreak/>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21722905" wp14:editId="339C6182">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ketë arsim të lartë në fushën përkatëse.</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arsimin nivelin Master Profesional ose Shkencor në Shkencat Ekonomike.</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arsimim shtesë, vlerësimet</w:t>
      </w:r>
    </w:p>
    <w:p w:rsidR="00C40315" w:rsidRPr="00C40315" w:rsidRDefault="00C40315" w:rsidP="00C40315">
      <w:pPr>
        <w:spacing w:after="0"/>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pozitive</w:t>
      </w:r>
      <w:proofErr w:type="gramEnd"/>
      <w:r w:rsidRPr="00C40315">
        <w:rPr>
          <w:rFonts w:ascii="Times New Roman" w:eastAsia="Calibri" w:hAnsi="Times New Roman"/>
          <w:sz w:val="24"/>
          <w:szCs w:val="24"/>
        </w:rPr>
        <w:t xml:space="preser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Pr="00C40315">
        <w:rPr>
          <w:rFonts w:ascii="Times New Roman" w:eastAsia="Calibri" w:hAnsi="Times New Roman"/>
          <w:b/>
          <w:sz w:val="24"/>
          <w:szCs w:val="24"/>
        </w:rPr>
        <w:t xml:space="preserve">20.11.2024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C40315" w:rsidRPr="00C40315" w:rsidRDefault="00C40315" w:rsidP="00C40315">
      <w:pPr>
        <w:spacing w:after="0" w:line="240" w:lineRule="auto"/>
        <w:jc w:val="both"/>
        <w:rPr>
          <w:rFonts w:ascii="Times New Roman" w:eastAsia="Calibri" w:hAnsi="Times New Roman"/>
          <w:b/>
          <w:sz w:val="24"/>
          <w:szCs w:val="24"/>
        </w:rPr>
      </w:pPr>
    </w:p>
    <w:p w:rsidR="00282B47" w:rsidRPr="00C40315" w:rsidRDefault="00282B47" w:rsidP="00282B47">
      <w:pPr>
        <w:shd w:val="clear" w:color="auto" w:fill="FFFFFF"/>
        <w:spacing w:after="0"/>
        <w:rPr>
          <w:rFonts w:ascii="Times New Roman" w:hAnsi="Times New Roman"/>
          <w:b/>
          <w:bCs/>
          <w:color w:val="000000"/>
          <w:sz w:val="24"/>
          <w:szCs w:val="24"/>
          <w:lang w:val="it-IT"/>
        </w:rPr>
      </w:pPr>
      <w:r w:rsidRPr="00C40315">
        <w:rPr>
          <w:rFonts w:ascii="Times New Roman" w:eastAsia="Calibri" w:hAnsi="Times New Roman"/>
        </w:rPr>
        <w:t xml:space="preserve">- </w:t>
      </w:r>
      <w:r w:rsidRPr="00C40315">
        <w:rPr>
          <w:rFonts w:ascii="Times New Roman" w:eastAsia="Calibri" w:hAnsi="Times New Roman"/>
          <w:sz w:val="24"/>
          <w:szCs w:val="24"/>
        </w:rPr>
        <w:t xml:space="preserve">Ligji nr. 9936, datë26.6.2008“Për menaxhimin e sistemit buxhetor ne Republiken e </w:t>
      </w:r>
      <w:r>
        <w:rPr>
          <w:rFonts w:ascii="Times New Roman" w:eastAsia="Calibri" w:hAnsi="Times New Roman"/>
          <w:sz w:val="24"/>
          <w:szCs w:val="24"/>
        </w:rPr>
        <w:t>S</w:t>
      </w:r>
      <w:r w:rsidRPr="00C40315">
        <w:rPr>
          <w:rFonts w:ascii="Times New Roman" w:eastAsia="Calibri" w:hAnsi="Times New Roman"/>
          <w:sz w:val="24"/>
          <w:szCs w:val="24"/>
        </w:rPr>
        <w:t xml:space="preserve">hqiperisë” </w:t>
      </w:r>
    </w:p>
    <w:p w:rsidR="00282B47" w:rsidRDefault="00282B47" w:rsidP="00282B47">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139/2015 “Për vetëqeverisjen vendore “</w:t>
      </w:r>
    </w:p>
    <w:p w:rsidR="00282B47" w:rsidRPr="00C40315" w:rsidRDefault="00282B47" w:rsidP="00282B47">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Udhëzimi i MF nr. 1, datë 24.01.2024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zbatimin e buxhetit të vitit 2024”. </w:t>
      </w:r>
    </w:p>
    <w:p w:rsidR="00282B47" w:rsidRPr="00C40315" w:rsidRDefault="00282B47" w:rsidP="00282B47">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Ligji 139.2015 “Për vetëqeverisjen vendore” i ndryshuar,</w:t>
      </w:r>
    </w:p>
    <w:p w:rsidR="00282B47" w:rsidRPr="00C40315" w:rsidRDefault="00282B47" w:rsidP="00282B47">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Ligjin nr.68/2017 datë 27.04.2017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financat e vetëqeverisjes vendore” </w:t>
      </w:r>
    </w:p>
    <w:p w:rsidR="00282B47" w:rsidRPr="00C40315" w:rsidRDefault="00282B47" w:rsidP="00282B47">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Ligjin nr. 10296 datë 08.07.2010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menaxhimin financiar dhe kontrollin” i ndryshuar</w:t>
      </w:r>
    </w:p>
    <w:p w:rsidR="00282B47" w:rsidRDefault="00282B47" w:rsidP="00282B47">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Ligjin  97</w:t>
      </w:r>
      <w:proofErr w:type="gramEnd"/>
      <w:r w:rsidRPr="00C40315">
        <w:rPr>
          <w:rFonts w:ascii="Times New Roman" w:eastAsia="Calibri" w:hAnsi="Times New Roman"/>
          <w:sz w:val="24"/>
          <w:szCs w:val="24"/>
        </w:rPr>
        <w:t>/2023 dat</w:t>
      </w:r>
      <w:r>
        <w:rPr>
          <w:rFonts w:ascii="Times New Roman" w:eastAsia="Calibri" w:hAnsi="Times New Roman"/>
          <w:sz w:val="24"/>
          <w:szCs w:val="24"/>
        </w:rPr>
        <w:t>ë</w:t>
      </w:r>
      <w:r w:rsidRPr="00C40315">
        <w:rPr>
          <w:rFonts w:ascii="Times New Roman" w:eastAsia="Calibri" w:hAnsi="Times New Roman"/>
          <w:sz w:val="24"/>
          <w:szCs w:val="24"/>
        </w:rPr>
        <w:t xml:space="preserve"> 07.12.2023 “Për buxhetin e vitit 2024” </w:t>
      </w:r>
    </w:p>
    <w:p w:rsidR="00282B47" w:rsidRPr="00C40315" w:rsidRDefault="00282B47" w:rsidP="00282B47">
      <w:pPr>
        <w:spacing w:after="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lastRenderedPageBreak/>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C40315" w:rsidRDefault="00C40315" w:rsidP="00C40315">
      <w:pP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2F4BC5" w:rsidRPr="002F4BC5" w:rsidRDefault="002F4BC5" w:rsidP="002F4BC5">
      <w:pPr>
        <w:tabs>
          <w:tab w:val="left" w:pos="6825"/>
        </w:tabs>
        <w:rPr>
          <w:rFonts w:ascii="Times New Roman" w:eastAsia="Calibri" w:hAnsi="Times New Roman"/>
          <w:b/>
          <w:sz w:val="24"/>
          <w:szCs w:val="24"/>
        </w:rPr>
      </w:pPr>
      <w:r w:rsidRPr="000F2BCE">
        <w:rPr>
          <w:rFonts w:ascii="Times New Roman" w:eastAsia="Calibri" w:hAnsi="Times New Roman"/>
          <w:b/>
          <w:color w:val="FFFFFF" w:themeColor="background1"/>
          <w:sz w:val="24"/>
          <w:szCs w:val="24"/>
        </w:rPr>
        <w:t xml:space="preserve">Njësia e menaxhimit të burimeve njerëzore </w:t>
      </w:r>
      <w:r w:rsidRPr="002F4BC5">
        <w:rPr>
          <w:rFonts w:ascii="Times New Roman" w:eastAsia="Calibri" w:hAnsi="Times New Roman"/>
          <w:b/>
          <w:sz w:val="24"/>
          <w:szCs w:val="24"/>
        </w:rPr>
        <w:t xml:space="preserve"> </w:t>
      </w:r>
      <w:r>
        <w:rPr>
          <w:rFonts w:ascii="Times New Roman" w:eastAsia="Calibri" w:hAnsi="Times New Roman"/>
          <w:b/>
          <w:sz w:val="24"/>
          <w:szCs w:val="24"/>
        </w:rPr>
        <w:t xml:space="preserve">                             </w:t>
      </w:r>
      <w:r w:rsidRPr="002F4BC5">
        <w:rPr>
          <w:rFonts w:ascii="Times New Roman" w:eastAsia="Calibri" w:hAnsi="Times New Roman"/>
          <w:b/>
          <w:sz w:val="24"/>
          <w:szCs w:val="24"/>
        </w:rPr>
        <w:t>KRYETARI I BASHKISE</w:t>
      </w:r>
      <w:r w:rsidRPr="002F4BC5">
        <w:rPr>
          <w:rFonts w:ascii="Times New Roman" w:eastAsia="Calibri" w:hAnsi="Times New Roman"/>
          <w:b/>
          <w:sz w:val="18"/>
          <w:szCs w:val="24"/>
        </w:rPr>
        <w:t xml:space="preserve">               </w:t>
      </w:r>
    </w:p>
    <w:p w:rsidR="002F4BC5" w:rsidRPr="002F4BC5" w:rsidRDefault="002F4BC5" w:rsidP="002F4BC5">
      <w:pPr>
        <w:tabs>
          <w:tab w:val="left" w:pos="2280"/>
        </w:tabs>
        <w:spacing w:after="0" w:line="360" w:lineRule="auto"/>
        <w:rPr>
          <w:rFonts w:ascii="Times New Roman" w:eastAsia="Calibri" w:hAnsi="Times New Roman"/>
          <w:b/>
          <w:sz w:val="24"/>
        </w:rPr>
      </w:pPr>
      <w:proofErr w:type="gramStart"/>
      <w:r w:rsidRPr="000F2BCE">
        <w:rPr>
          <w:rFonts w:ascii="Times New Roman" w:eastAsia="Calibri" w:hAnsi="Times New Roman"/>
          <w:color w:val="FFFFFF" w:themeColor="background1"/>
          <w:sz w:val="24"/>
        </w:rPr>
        <w:t>1.Sabije</w:t>
      </w:r>
      <w:proofErr w:type="gramEnd"/>
      <w:r w:rsidRPr="000F2BCE">
        <w:rPr>
          <w:rFonts w:ascii="Times New Roman" w:eastAsia="Calibri" w:hAnsi="Times New Roman"/>
          <w:color w:val="FFFFFF" w:themeColor="background1"/>
          <w:sz w:val="24"/>
        </w:rPr>
        <w:t xml:space="preserve"> Seseri  Drejtor i Burimeve Njerezore</w:t>
      </w:r>
      <w:r w:rsidRPr="002F4BC5">
        <w:rPr>
          <w:rFonts w:ascii="Times New Roman" w:eastAsia="Calibri" w:hAnsi="Times New Roman"/>
          <w:sz w:val="24"/>
        </w:rPr>
        <w:tab/>
      </w:r>
      <w:r w:rsidRPr="002F4BC5">
        <w:rPr>
          <w:rFonts w:ascii="Times New Roman" w:eastAsia="Calibri" w:hAnsi="Times New Roman"/>
          <w:sz w:val="24"/>
        </w:rPr>
        <w:tab/>
      </w:r>
      <w:r w:rsidRPr="002F4BC5">
        <w:rPr>
          <w:rFonts w:ascii="Times New Roman" w:eastAsia="Calibri" w:hAnsi="Times New Roman"/>
          <w:sz w:val="24"/>
        </w:rPr>
        <w:tab/>
      </w:r>
      <w:r w:rsidRPr="002F4BC5">
        <w:rPr>
          <w:rFonts w:ascii="Times New Roman" w:eastAsia="Calibri" w:hAnsi="Times New Roman"/>
          <w:sz w:val="24"/>
        </w:rPr>
        <w:tab/>
      </w:r>
      <w:r w:rsidRPr="002F4BC5">
        <w:rPr>
          <w:rFonts w:ascii="Times New Roman" w:eastAsia="Calibri" w:hAnsi="Times New Roman"/>
          <w:b/>
          <w:sz w:val="24"/>
        </w:rPr>
        <w:t xml:space="preserve">ARTUR BUSHI </w:t>
      </w:r>
    </w:p>
    <w:p w:rsidR="002F4BC5" w:rsidRPr="000F2BCE"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0F2BCE">
        <w:rPr>
          <w:rFonts w:ascii="Times New Roman" w:eastAsia="Calibri" w:hAnsi="Times New Roman"/>
          <w:color w:val="FFFFFF" w:themeColor="background1"/>
          <w:sz w:val="24"/>
        </w:rPr>
        <w:t>2.Ilira</w:t>
      </w:r>
      <w:proofErr w:type="gramEnd"/>
      <w:r w:rsidRPr="000F2BCE">
        <w:rPr>
          <w:rFonts w:ascii="Times New Roman" w:eastAsia="Calibri" w:hAnsi="Times New Roman"/>
          <w:color w:val="FFFFFF" w:themeColor="background1"/>
          <w:sz w:val="24"/>
        </w:rPr>
        <w:t xml:space="preserve"> Suta , Drejtor i Sherbimit Social</w:t>
      </w:r>
    </w:p>
    <w:p w:rsidR="002F4BC5" w:rsidRPr="000F2BCE"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0F2BCE">
        <w:rPr>
          <w:rFonts w:ascii="Times New Roman" w:eastAsia="Calibri" w:hAnsi="Times New Roman"/>
          <w:color w:val="FFFFFF" w:themeColor="background1"/>
          <w:sz w:val="24"/>
        </w:rPr>
        <w:t>3.Matilda</w:t>
      </w:r>
      <w:proofErr w:type="gramEnd"/>
      <w:r w:rsidRPr="000F2BCE">
        <w:rPr>
          <w:rFonts w:ascii="Times New Roman" w:eastAsia="Calibri" w:hAnsi="Times New Roman"/>
          <w:color w:val="FFFFFF" w:themeColor="background1"/>
          <w:sz w:val="24"/>
        </w:rPr>
        <w:t xml:space="preserve"> Citozi , Specialiste Personeli</w:t>
      </w:r>
    </w:p>
    <w:p w:rsidR="002F4BC5" w:rsidRPr="000F2BCE"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0F2BCE">
        <w:rPr>
          <w:rFonts w:ascii="Times New Roman" w:eastAsia="Calibri" w:hAnsi="Times New Roman"/>
          <w:color w:val="FFFFFF" w:themeColor="background1"/>
          <w:sz w:val="24"/>
        </w:rPr>
        <w:t>4.Marina</w:t>
      </w:r>
      <w:proofErr w:type="gramEnd"/>
      <w:r w:rsidRPr="000F2BCE">
        <w:rPr>
          <w:rFonts w:ascii="Times New Roman" w:eastAsia="Calibri" w:hAnsi="Times New Roman"/>
          <w:color w:val="FFFFFF" w:themeColor="background1"/>
          <w:sz w:val="24"/>
        </w:rPr>
        <w:t xml:space="preserve"> Kurti , Specialiste Juriste</w:t>
      </w:r>
    </w:p>
    <w:p w:rsidR="002F4BC5" w:rsidRPr="000F2BCE"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0F2BCE">
        <w:rPr>
          <w:rFonts w:ascii="Times New Roman" w:eastAsia="Calibri" w:hAnsi="Times New Roman"/>
          <w:color w:val="FFFFFF" w:themeColor="background1"/>
          <w:sz w:val="24"/>
        </w:rPr>
        <w:t>5.Elida</w:t>
      </w:r>
      <w:proofErr w:type="gramEnd"/>
      <w:r w:rsidRPr="000F2BCE">
        <w:rPr>
          <w:rFonts w:ascii="Times New Roman" w:eastAsia="Calibri" w:hAnsi="Times New Roman"/>
          <w:color w:val="FFFFFF" w:themeColor="background1"/>
          <w:sz w:val="24"/>
        </w:rPr>
        <w:t xml:space="preserve"> Karaj , Specialiste rekrutim /kualifikim</w:t>
      </w:r>
    </w:p>
    <w:p w:rsidR="002F4BC5" w:rsidRPr="002F4BC5" w:rsidRDefault="002F4BC5" w:rsidP="002F4BC5">
      <w:pPr>
        <w:tabs>
          <w:tab w:val="left" w:pos="0"/>
        </w:tabs>
        <w:spacing w:after="120"/>
        <w:jc w:val="both"/>
        <w:rPr>
          <w:rFonts w:ascii="Times New Roman" w:eastAsia="Calibri" w:hAnsi="Times New Roman"/>
          <w:b/>
          <w:sz w:val="24"/>
          <w:lang w:eastAsia="ja-JP"/>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2F4BC5" w:rsidRPr="00C40315" w:rsidRDefault="002F4BC5" w:rsidP="00C40315">
      <w:pPr>
        <w:tabs>
          <w:tab w:val="left" w:pos="0"/>
        </w:tabs>
        <w:spacing w:after="120"/>
        <w:jc w:val="both"/>
        <w:rPr>
          <w:rFonts w:ascii="Times New Roman" w:eastAsia="Calibri" w:hAnsi="Times New Roman"/>
          <w:b/>
          <w:sz w:val="24"/>
          <w:lang w:eastAsia="ja-JP"/>
        </w:rPr>
      </w:pPr>
    </w:p>
    <w:sectPr w:rsidR="002F4BC5" w:rsidRPr="00C4031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22" w:rsidRDefault="00F51C22" w:rsidP="00EA034D">
      <w:pPr>
        <w:spacing w:after="0" w:line="240" w:lineRule="auto"/>
      </w:pPr>
      <w:r>
        <w:separator/>
      </w:r>
    </w:p>
  </w:endnote>
  <w:endnote w:type="continuationSeparator" w:id="0">
    <w:p w:rsidR="00F51C22" w:rsidRDefault="00F51C22"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3CC3B903" wp14:editId="3B9D75B7">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22" w:rsidRDefault="00F51C22" w:rsidP="00EA034D">
      <w:pPr>
        <w:spacing w:after="0" w:line="240" w:lineRule="auto"/>
      </w:pPr>
      <w:r>
        <w:separator/>
      </w:r>
    </w:p>
  </w:footnote>
  <w:footnote w:type="continuationSeparator" w:id="0">
    <w:p w:rsidR="00F51C22" w:rsidRDefault="00F51C22"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1603ACEB" wp14:editId="260D79BB">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r w:rsidRPr="00EA034D">
                            <w:rPr>
                              <w:rFonts w:eastAsia="Calibri"/>
                              <w:noProof/>
                              <w:lang w:val="en-GB" w:eastAsia="en-GB"/>
                            </w:rPr>
                            <w:drawing>
                              <wp:inline distT="0" distB="0" distL="0" distR="0" wp14:anchorId="08520A15" wp14:editId="4E5984C5">
                                <wp:extent cx="1455089" cy="114251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846" cy="11454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r w:rsidRPr="00EA034D">
                      <w:rPr>
                        <w:rFonts w:eastAsia="Calibri"/>
                        <w:noProof/>
                        <w:lang w:val="en-GB" w:eastAsia="en-GB"/>
                      </w:rPr>
                      <w:drawing>
                        <wp:inline distT="0" distB="0" distL="0" distR="0" wp14:anchorId="3DFCAF35" wp14:editId="21DA57A7">
                          <wp:extent cx="1455089" cy="114251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8846" cy="1145467"/>
                                  </a:xfrm>
                                  <a:prstGeom prst="rect">
                                    <a:avLst/>
                                  </a:prstGeom>
                                  <a:noFill/>
                                  <a:ln>
                                    <a:noFill/>
                                  </a:ln>
                                </pic:spPr>
                              </pic:pic>
                            </a:graphicData>
                          </a:graphic>
                        </wp:inline>
                      </w:drawing>
                    </w: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6E03C3E9" wp14:editId="217FBEB4">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0"/>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94CD1"/>
    <w:rsid w:val="000B70BC"/>
    <w:rsid w:val="000F2BCE"/>
    <w:rsid w:val="001E78BD"/>
    <w:rsid w:val="00282B47"/>
    <w:rsid w:val="00295ACE"/>
    <w:rsid w:val="002E1146"/>
    <w:rsid w:val="002F4BC5"/>
    <w:rsid w:val="00350FFE"/>
    <w:rsid w:val="00353131"/>
    <w:rsid w:val="003F6766"/>
    <w:rsid w:val="004A0C07"/>
    <w:rsid w:val="00527A78"/>
    <w:rsid w:val="00562C1D"/>
    <w:rsid w:val="005B444D"/>
    <w:rsid w:val="00692BE9"/>
    <w:rsid w:val="00715DF1"/>
    <w:rsid w:val="00717E7B"/>
    <w:rsid w:val="00784FF6"/>
    <w:rsid w:val="00855B84"/>
    <w:rsid w:val="00873509"/>
    <w:rsid w:val="00951705"/>
    <w:rsid w:val="00983E5F"/>
    <w:rsid w:val="009E57A8"/>
    <w:rsid w:val="00AA1832"/>
    <w:rsid w:val="00AD7553"/>
    <w:rsid w:val="00AE00E8"/>
    <w:rsid w:val="00B403FF"/>
    <w:rsid w:val="00B75246"/>
    <w:rsid w:val="00B94D28"/>
    <w:rsid w:val="00BA3CB1"/>
    <w:rsid w:val="00BB3D59"/>
    <w:rsid w:val="00C40315"/>
    <w:rsid w:val="00C40FDD"/>
    <w:rsid w:val="00C917AC"/>
    <w:rsid w:val="00C956A0"/>
    <w:rsid w:val="00D2153A"/>
    <w:rsid w:val="00D73109"/>
    <w:rsid w:val="00DA12B7"/>
    <w:rsid w:val="00E15A54"/>
    <w:rsid w:val="00E427B3"/>
    <w:rsid w:val="00EA034D"/>
    <w:rsid w:val="00F51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2024-11-01T10:06:00Z</cp:lastPrinted>
  <dcterms:created xsi:type="dcterms:W3CDTF">2024-11-01T10:09:00Z</dcterms:created>
  <dcterms:modified xsi:type="dcterms:W3CDTF">2024-11-01T11:08:00Z</dcterms:modified>
</cp:coreProperties>
</file>