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09DBF" w14:textId="77777777" w:rsidR="00FB4974" w:rsidRPr="0000416F" w:rsidRDefault="001155B3" w:rsidP="0000416F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noProof/>
          <w:sz w:val="24"/>
          <w:szCs w:val="24"/>
        </w:rPr>
        <w:pict w14:anchorId="2DEF5083">
          <v:shape id="Picture 5" o:spid="_x0000_s2156" type="#_x0000_t75" style="position:absolute;margin-left:-29.15pt;margin-top:15.15pt;width:42.75pt;height:47.2pt;z-index:251656192;visibility:visible;mso-position-horizontal-relative:margin;mso-position-vertical-relative:margin;mso-width-relative:margin;mso-height-relative:margin">
            <v:imagedata r:id="rId8" o:title="" croptop="8019f" cropbottom="6059f" cropleft="11710f" cropright="14258f"/>
            <w10:wrap anchorx="margin" anchory="margin"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50F08955">
          <v:line id="Straight Connector 2" o:spid="_x0000_s2154" style="position:absolute;z-index:251655168;visibility:visibl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" strokecolor="windowText" strokeweight=".5pt">
            <v:stroke joinstyle="miter"/>
          </v:line>
        </w:pict>
      </w:r>
    </w:p>
    <w:bookmarkEnd w:id="0"/>
    <w:bookmarkEnd w:id="1"/>
    <w:bookmarkEnd w:id="2"/>
    <w:p w14:paraId="3A209A22" w14:textId="77777777" w:rsidR="001927CA" w:rsidRPr="003A50C0" w:rsidRDefault="001927CA" w:rsidP="0000416F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3A50C0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3A50C0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0FC5CA7E" w14:textId="77777777" w:rsidR="001927CA" w:rsidRPr="003A50C0" w:rsidRDefault="001927CA" w:rsidP="0000416F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sz w:val="24"/>
          <w:szCs w:val="24"/>
          <w:lang w:val="da-DK"/>
        </w:rPr>
      </w:pPr>
      <w:r w:rsidRPr="003A50C0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3A50C0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31F609D5" w14:textId="77777777" w:rsidR="00603B14" w:rsidRPr="003A50C0" w:rsidRDefault="001927CA" w:rsidP="0000416F">
      <w:pPr>
        <w:spacing w:after="160"/>
        <w:rPr>
          <w:rFonts w:ascii="Times New Roman" w:hAnsi="Times New Roman"/>
          <w:b/>
          <w:sz w:val="24"/>
          <w:szCs w:val="24"/>
          <w:lang w:val="da-DK"/>
        </w:rPr>
      </w:pPr>
      <w:r w:rsidRPr="003A50C0">
        <w:rPr>
          <w:rFonts w:ascii="Times New Roman" w:hAnsi="Times New Roman"/>
          <w:b/>
          <w:sz w:val="24"/>
          <w:szCs w:val="24"/>
          <w:lang w:val="da-DK"/>
        </w:rPr>
        <w:t xml:space="preserve">         </w:t>
      </w:r>
      <w:r w:rsidRPr="003A50C0">
        <w:rPr>
          <w:rFonts w:ascii="Times New Roman" w:eastAsia="Calibri" w:hAnsi="Times New Roman"/>
          <w:b/>
          <w:sz w:val="24"/>
          <w:szCs w:val="24"/>
          <w:lang w:val="da-DK"/>
        </w:rPr>
        <w:t>Drejtoria e Burimeve Njerëzore</w:t>
      </w:r>
      <w:r w:rsidR="00EA4639" w:rsidRPr="003A50C0">
        <w:rPr>
          <w:rFonts w:ascii="Times New Roman" w:hAnsi="Times New Roman"/>
          <w:b/>
          <w:sz w:val="24"/>
          <w:szCs w:val="24"/>
          <w:lang w:val="da-DK"/>
        </w:rPr>
        <w:t xml:space="preserve"> dhe Shërbimeve Mbështetëse</w:t>
      </w:r>
    </w:p>
    <w:p w14:paraId="46E403D9" w14:textId="77777777" w:rsidR="00EA4639" w:rsidRPr="003A50C0" w:rsidRDefault="001155B3" w:rsidP="0000416F">
      <w:pPr>
        <w:spacing w:after="160"/>
        <w:rPr>
          <w:rFonts w:ascii="Times New Roman" w:hAnsi="Times New Roman"/>
          <w:b/>
          <w:sz w:val="24"/>
          <w:szCs w:val="24"/>
          <w:lang w:val="da-DK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36D1504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157" type="#_x0000_t202" style="position:absolute;margin-left:-5.5pt;margin-top:19.8pt;width:526.45pt;height:90pt;z-index:251657216;visibility:visible;mso-width-relative:margin;mso-height-relative:margin" filled="f" stroked="f" strokecolor="#c9c9c9" strokeweight="1pt">
            <v:fill color2="#dbdbdb" focusposition="1" focussize="" focus="100%" type="gradient"/>
            <v:shadow on="t" type="perspective" color="white" opacity=".5" origin=",.5" offset="0,0" matrix=",,,.5,,-4768371582e-16"/>
            <v:textbox style="mso-next-textbox:#Text Box 2">
              <w:txbxContent>
                <w:p w14:paraId="264F3857" w14:textId="77777777" w:rsidR="0071613F" w:rsidRPr="003B76FA" w:rsidRDefault="0071613F" w:rsidP="0071613F">
                  <w:pPr>
                    <w:shd w:val="clear" w:color="auto" w:fill="F2F2F2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</w:pPr>
                  <w:r w:rsidRPr="003B76FA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>NJOFTIM</w:t>
                  </w:r>
                </w:p>
                <w:p w14:paraId="483137C6" w14:textId="4F405B95" w:rsidR="0071613F" w:rsidRPr="003B76FA" w:rsidRDefault="0071613F" w:rsidP="0071613F">
                  <w:pPr>
                    <w:shd w:val="clear" w:color="auto" w:fill="F2F2F2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</w:pPr>
                  <w:r w:rsidRPr="003B76FA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 xml:space="preserve">PËR </w:t>
                  </w:r>
                  <w:r w:rsidR="000E4570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>VEND TË</w:t>
                  </w:r>
                  <w:r w:rsidRPr="003B76FA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 xml:space="preserve"> LIRË PUNE</w:t>
                  </w:r>
                </w:p>
                <w:p w14:paraId="23357C6D" w14:textId="732F615C" w:rsidR="0071613F" w:rsidRPr="00466103" w:rsidRDefault="00774B54" w:rsidP="0071613F">
                  <w:pPr>
                    <w:shd w:val="clear" w:color="auto" w:fill="F2F2F2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</w:pPr>
                  <w:r w:rsidRPr="00466103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>SPECIALIST</w:t>
                  </w:r>
                  <w:r w:rsidR="0071613F" w:rsidRPr="00466103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 xml:space="preserve"> NË </w:t>
                  </w:r>
                  <w:r w:rsidR="00931254" w:rsidRPr="00466103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>SEKTORIN E</w:t>
                  </w:r>
                  <w:r w:rsidR="00B0346E" w:rsidRPr="00466103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 xml:space="preserve"> </w:t>
                  </w:r>
                  <w:r w:rsidR="00466103" w:rsidRPr="00466103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 xml:space="preserve">KOORDINIMIT DHE INFORMIMIT </w:t>
                  </w:r>
                  <w:r w:rsidR="0000416F" w:rsidRPr="00466103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 xml:space="preserve">NË DREJTORINË </w:t>
                  </w:r>
                  <w:r w:rsidR="00466103" w:rsidRPr="00466103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>PËR VOTIMIN NGA JASH</w:t>
                  </w:r>
                  <w:r w:rsidR="00466103">
                    <w:rPr>
                      <w:rFonts w:ascii="Times New Roman" w:hAnsi="Times New Roman"/>
                      <w:b/>
                      <w:bCs/>
                      <w:color w:val="808080"/>
                      <w:sz w:val="24"/>
                      <w:szCs w:val="24"/>
                    </w:rPr>
                    <w:t>TË</w:t>
                  </w:r>
                </w:p>
              </w:txbxContent>
            </v:textbox>
          </v:shape>
        </w:pict>
      </w:r>
    </w:p>
    <w:p w14:paraId="34748302" w14:textId="77777777" w:rsidR="00603B14" w:rsidRPr="003A50C0" w:rsidRDefault="00603B14" w:rsidP="0000416F">
      <w:pPr>
        <w:rPr>
          <w:rFonts w:ascii="Times New Roman" w:hAnsi="Times New Roman"/>
          <w:b/>
          <w:bCs/>
          <w:sz w:val="24"/>
          <w:szCs w:val="24"/>
          <w:lang w:val="da-DK"/>
        </w:rPr>
      </w:pPr>
      <w:r w:rsidRPr="003A50C0">
        <w:rPr>
          <w:rFonts w:ascii="Times New Roman" w:hAnsi="Times New Roman"/>
          <w:b/>
          <w:bCs/>
          <w:sz w:val="24"/>
          <w:szCs w:val="24"/>
          <w:lang w:val="da-DK"/>
        </w:rPr>
        <w:t xml:space="preserve">                                  </w:t>
      </w:r>
    </w:p>
    <w:p w14:paraId="74D2C222" w14:textId="77777777" w:rsidR="00321970" w:rsidRPr="003A50C0" w:rsidRDefault="00321970" w:rsidP="0000416F">
      <w:pPr>
        <w:rPr>
          <w:rFonts w:ascii="Times New Roman" w:hAnsi="Times New Roman"/>
          <w:sz w:val="24"/>
          <w:szCs w:val="24"/>
          <w:lang w:val="da-DK"/>
        </w:rPr>
      </w:pPr>
    </w:p>
    <w:p w14:paraId="546E8D75" w14:textId="77777777" w:rsidR="00B62C38" w:rsidRPr="003A50C0" w:rsidRDefault="00B62C38" w:rsidP="0000416F">
      <w:pPr>
        <w:rPr>
          <w:rFonts w:ascii="Times New Roman" w:hAnsi="Times New Roman"/>
          <w:b/>
          <w:bCs/>
          <w:sz w:val="24"/>
          <w:szCs w:val="24"/>
          <w:lang w:val="da-DK"/>
        </w:rPr>
      </w:pPr>
    </w:p>
    <w:p w14:paraId="3035AC21" w14:textId="77777777" w:rsidR="00FF185C" w:rsidRPr="003A50C0" w:rsidRDefault="00FF185C" w:rsidP="0000416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val="da-DK"/>
        </w:rPr>
      </w:pPr>
    </w:p>
    <w:p w14:paraId="161933AD" w14:textId="77777777" w:rsidR="008E56DE" w:rsidRPr="00466103" w:rsidRDefault="008E56DE" w:rsidP="0000416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"/>
          <w:szCs w:val="2"/>
          <w:lang w:val="da-DK"/>
        </w:rPr>
      </w:pPr>
    </w:p>
    <w:p w14:paraId="5FE02479" w14:textId="77777777" w:rsidR="003B76FA" w:rsidRPr="00801AC7" w:rsidRDefault="003B76FA" w:rsidP="0000416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"/>
          <w:szCs w:val="2"/>
          <w:lang w:val="da-DK"/>
        </w:rPr>
      </w:pPr>
    </w:p>
    <w:p w14:paraId="34E431BD" w14:textId="77777777" w:rsidR="00755EB5" w:rsidRPr="003A50C0" w:rsidRDefault="00FE4EB7" w:rsidP="0000416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a-DK"/>
        </w:rPr>
      </w:pPr>
      <w:r w:rsidRPr="003A50C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a-DK"/>
        </w:rPr>
        <w:t>LËVIZJA PARALELE BRENDA TË NJËJTËS KATEGORI</w:t>
      </w:r>
    </w:p>
    <w:p w14:paraId="3154FC33" w14:textId="77777777" w:rsidR="00296F04" w:rsidRPr="003A50C0" w:rsidRDefault="00296F04" w:rsidP="0000416F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14"/>
          <w:szCs w:val="14"/>
          <w:lang w:val="da-DK"/>
        </w:rPr>
      </w:pPr>
    </w:p>
    <w:p w14:paraId="245BF085" w14:textId="77777777" w:rsidR="00774B54" w:rsidRPr="003A50C0" w:rsidRDefault="001C3647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4"/>
          <w:szCs w:val="24"/>
          <w:lang w:val="da-DK"/>
        </w:rPr>
      </w:pPr>
      <w:r w:rsidRPr="003A50C0">
        <w:rPr>
          <w:rFonts w:ascii="Times New Roman" w:eastAsia="Times New Roman" w:hAnsi="Times New Roman"/>
          <w:sz w:val="24"/>
          <w:szCs w:val="24"/>
          <w:lang w:val="da-DK"/>
        </w:rPr>
        <w:t>Në mbështetje</w:t>
      </w:r>
      <w:r w:rsidR="00774B54" w:rsidRPr="003A50C0">
        <w:rPr>
          <w:rFonts w:ascii="Times New Roman" w:eastAsia="Times New Roman" w:hAnsi="Times New Roman"/>
          <w:sz w:val="24"/>
          <w:szCs w:val="24"/>
          <w:lang w:val="da-DK"/>
        </w:rPr>
        <w:t xml:space="preserve"> të nenit 25, kreut V, të ligjit nr.</w:t>
      </w:r>
      <w:r w:rsidR="000C158F" w:rsidRPr="003A50C0">
        <w:rPr>
          <w:rFonts w:ascii="Times New Roman" w:eastAsia="Times New Roman" w:hAnsi="Times New Roman"/>
          <w:sz w:val="24"/>
          <w:szCs w:val="24"/>
          <w:lang w:val="da-DK"/>
        </w:rPr>
        <w:t xml:space="preserve"> </w:t>
      </w:r>
      <w:r w:rsidR="00774B54" w:rsidRPr="003A50C0">
        <w:rPr>
          <w:rFonts w:ascii="Times New Roman" w:eastAsia="Times New Roman" w:hAnsi="Times New Roman"/>
          <w:sz w:val="24"/>
          <w:szCs w:val="24"/>
          <w:lang w:val="da-DK"/>
        </w:rPr>
        <w:t xml:space="preserve">152, datë 30.05.2013 “Për nëpunësin civil”, i ndryshuar, vendimit nr. 243, datë 18.03.2015, të Këshillit të Ministrave </w:t>
      </w:r>
      <w:r w:rsidR="00774B54" w:rsidRPr="0000416F">
        <w:rPr>
          <w:rFonts w:ascii="Times New Roman" w:hAnsi="Times New Roman"/>
          <w:bCs/>
          <w:iCs/>
          <w:sz w:val="24"/>
          <w:szCs w:val="24"/>
          <w:lang w:val="sq-AL"/>
        </w:rPr>
        <w:t>“Për pranimin, lëvizjen paralele, periudhën e provës dhe emërimin në kategorinë ekzekutive”, i ndryshuar,</w:t>
      </w:r>
      <w:r w:rsidR="00774B54" w:rsidRPr="003A50C0">
        <w:rPr>
          <w:rFonts w:ascii="Times New Roman" w:eastAsia="Times New Roman" w:hAnsi="Times New Roman"/>
          <w:sz w:val="24"/>
          <w:szCs w:val="24"/>
          <w:lang w:val="da-DK"/>
        </w:rPr>
        <w:t xml:space="preserve"> kreut VII “Lëvizja paralele në kategorinë ekzekutive”, </w:t>
      </w:r>
      <w:r w:rsidR="00774B54" w:rsidRPr="003A50C0">
        <w:rPr>
          <w:rFonts w:ascii="Times New Roman" w:eastAsia="Calibri" w:hAnsi="Times New Roman"/>
          <w:sz w:val="24"/>
          <w:szCs w:val="24"/>
          <w:lang w:val="da-DK"/>
        </w:rPr>
        <w:t xml:space="preserve">Komisioni Qendror i Zgjedhjeve, njofton se: </w:t>
      </w:r>
    </w:p>
    <w:p w14:paraId="7626D66F" w14:textId="77777777" w:rsidR="00774B54" w:rsidRPr="00801AC7" w:rsidRDefault="00774B54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16"/>
          <w:szCs w:val="16"/>
          <w:lang w:val="da-DK"/>
        </w:rPr>
      </w:pPr>
    </w:p>
    <w:p w14:paraId="4AFD6266" w14:textId="77777777" w:rsidR="00774B54" w:rsidRPr="003A50C0" w:rsidRDefault="00774B54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4"/>
          <w:szCs w:val="24"/>
          <w:lang w:val="da-DK"/>
        </w:rPr>
      </w:pPr>
      <w:r w:rsidRPr="003A50C0">
        <w:rPr>
          <w:rFonts w:ascii="Times New Roman" w:eastAsia="Calibri" w:hAnsi="Times New Roman"/>
          <w:sz w:val="24"/>
          <w:szCs w:val="24"/>
          <w:lang w:val="da-DK"/>
        </w:rPr>
        <w:t xml:space="preserve">Në Administratën e Komisionit Qendror të Zgjedhjeve ka 1 (një) vend të lirë pune, për nëpunës civil të kategorisë ekzekutive. Kategoria e pagës </w:t>
      </w:r>
      <w:r w:rsidR="001449E7" w:rsidRPr="003A50C0">
        <w:rPr>
          <w:rFonts w:ascii="Times New Roman" w:eastAsia="Calibri" w:hAnsi="Times New Roman"/>
          <w:sz w:val="24"/>
          <w:szCs w:val="24"/>
          <w:lang w:val="da-DK"/>
        </w:rPr>
        <w:t>I</w:t>
      </w:r>
      <w:r w:rsidR="00CC259A" w:rsidRPr="003A50C0">
        <w:rPr>
          <w:rFonts w:ascii="Times New Roman" w:eastAsia="Calibri" w:hAnsi="Times New Roman"/>
          <w:sz w:val="24"/>
          <w:szCs w:val="24"/>
          <w:lang w:val="da-DK"/>
        </w:rPr>
        <w:t>V</w:t>
      </w:r>
      <w:r w:rsidRPr="003A50C0">
        <w:rPr>
          <w:rFonts w:ascii="Times New Roman" w:eastAsia="Calibri" w:hAnsi="Times New Roman"/>
          <w:sz w:val="24"/>
          <w:szCs w:val="24"/>
          <w:lang w:val="da-DK"/>
        </w:rPr>
        <w:t>-</w:t>
      </w:r>
      <w:r w:rsidR="00CC259A" w:rsidRPr="003A50C0">
        <w:rPr>
          <w:rFonts w:ascii="Times New Roman" w:eastAsia="Calibri" w:hAnsi="Times New Roman"/>
          <w:sz w:val="24"/>
          <w:szCs w:val="24"/>
          <w:lang w:val="da-DK"/>
        </w:rPr>
        <w:t>1</w:t>
      </w:r>
      <w:r w:rsidRPr="003A50C0">
        <w:rPr>
          <w:rFonts w:ascii="Times New Roman" w:eastAsia="Calibri" w:hAnsi="Times New Roman"/>
          <w:sz w:val="24"/>
          <w:szCs w:val="24"/>
          <w:lang w:val="da-DK"/>
        </w:rPr>
        <w:t>.</w:t>
      </w:r>
    </w:p>
    <w:p w14:paraId="75B4C97B" w14:textId="77777777" w:rsidR="00296F04" w:rsidRPr="003A50C0" w:rsidRDefault="00296F04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18"/>
          <w:szCs w:val="18"/>
          <w:lang w:val="da-DK"/>
        </w:rPr>
      </w:pPr>
    </w:p>
    <w:p w14:paraId="33A25923" w14:textId="77777777" w:rsidR="00774B54" w:rsidRPr="003A50C0" w:rsidRDefault="001155B3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4"/>
          <w:szCs w:val="24"/>
          <w:lang w:val="da-DK"/>
        </w:rPr>
      </w:pPr>
      <w:r>
        <w:rPr>
          <w:rFonts w:ascii="Times New Roman" w:eastAsia="Calibri" w:hAnsi="Times New Roman"/>
          <w:noProof/>
          <w:sz w:val="24"/>
          <w:szCs w:val="24"/>
        </w:rPr>
        <w:pict w14:anchorId="1700A74E">
          <v:shape id="_x0000_s2158" type="#_x0000_t202" style="position:absolute;left:0;text-align:left;margin-left:1.3pt;margin-top:3.35pt;width:139.35pt;height:25.25pt;z-index:251658240;visibility:visible;mso-width-relative:margin;mso-height-relative:margin" strokecolor="white" strokeweight="5pt">
            <v:fill opacity="39322f"/>
            <v:stroke linestyle="thickThin"/>
            <v:shadow color="#868686"/>
            <v:textbox>
              <w:txbxContent>
                <w:p w14:paraId="6AEF1AE4" w14:textId="77777777" w:rsidR="00774B54" w:rsidRPr="00777466" w:rsidRDefault="00774B54" w:rsidP="00774B54">
                  <w:pPr>
                    <w:rPr>
                      <w:color w:val="808080"/>
                    </w:rPr>
                  </w:pPr>
                  <w:r w:rsidRPr="00777466">
                    <w:rPr>
                      <w:rFonts w:ascii="Times New Roman" w:hAnsi="Times New Roman"/>
                      <w:b/>
                      <w:color w:val="808080"/>
                      <w:sz w:val="24"/>
                      <w:szCs w:val="24"/>
                    </w:rPr>
                    <w:t>Lëvizje Paralele</w:t>
                  </w:r>
                </w:p>
              </w:txbxContent>
            </v:textbox>
          </v:shape>
        </w:pict>
      </w:r>
    </w:p>
    <w:p w14:paraId="76426B74" w14:textId="77777777" w:rsidR="00774B54" w:rsidRPr="003A50C0" w:rsidRDefault="00774B54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b/>
          <w:sz w:val="24"/>
          <w:szCs w:val="24"/>
          <w:lang w:val="da-DK"/>
        </w:rPr>
      </w:pPr>
    </w:p>
    <w:p w14:paraId="6D2135E0" w14:textId="77777777" w:rsidR="00774B54" w:rsidRPr="00801AC7" w:rsidRDefault="00774B54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18"/>
          <w:szCs w:val="18"/>
          <w:lang w:val="da-DK"/>
        </w:rPr>
      </w:pPr>
    </w:p>
    <w:p w14:paraId="2E1CD294" w14:textId="77777777" w:rsidR="00774B54" w:rsidRPr="003A50C0" w:rsidRDefault="00774B54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4"/>
          <w:szCs w:val="24"/>
          <w:lang w:val="da-DK"/>
        </w:rPr>
      </w:pPr>
      <w:r w:rsidRPr="003A50C0">
        <w:rPr>
          <w:rFonts w:ascii="Times New Roman" w:eastAsia="Calibri" w:hAnsi="Times New Roman"/>
          <w:sz w:val="24"/>
          <w:szCs w:val="24"/>
          <w:lang w:val="da-DK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konkurimin nëpërmjet procedurës së pranimit në shërbimin civil për kategorinë ekzekutive.</w:t>
      </w:r>
    </w:p>
    <w:p w14:paraId="22C74984" w14:textId="77777777" w:rsidR="008D03AE" w:rsidRPr="003A50C0" w:rsidRDefault="008D03AE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b/>
          <w:sz w:val="14"/>
          <w:szCs w:val="14"/>
          <w:lang w:val="da-DK"/>
        </w:rPr>
      </w:pPr>
    </w:p>
    <w:tbl>
      <w:tblPr>
        <w:tblW w:w="1040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08"/>
      </w:tblGrid>
      <w:tr w:rsidR="003C5AD3" w:rsidRPr="001155B3" w14:paraId="5E6215BA" w14:textId="77777777" w:rsidTr="00444428">
        <w:trPr>
          <w:trHeight w:val="298"/>
          <w:tblCellSpacing w:w="20" w:type="dxa"/>
        </w:trPr>
        <w:tc>
          <w:tcPr>
            <w:tcW w:w="10328" w:type="dxa"/>
            <w:shd w:val="clear" w:color="auto" w:fill="F2F2F2"/>
            <w:vAlign w:val="center"/>
          </w:tcPr>
          <w:p w14:paraId="525C06F2" w14:textId="77777777" w:rsidR="00444428" w:rsidRPr="003A50C0" w:rsidRDefault="00444428" w:rsidP="0000416F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0"/>
                <w:szCs w:val="10"/>
                <w:lang w:val="da-DK"/>
              </w:rPr>
            </w:pPr>
          </w:p>
          <w:p w14:paraId="2F836262" w14:textId="77777777" w:rsidR="00444428" w:rsidRPr="003A50C0" w:rsidRDefault="003C5AD3" w:rsidP="0000416F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</w:pPr>
            <w:r w:rsidRPr="003A50C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PËR TË DY PROCEDURAT (LËVIZJE PARALELE</w:t>
            </w:r>
            <w:r w:rsidR="003246D2" w:rsidRPr="003A50C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 xml:space="preserve"> DHE</w:t>
            </w:r>
            <w:r w:rsidR="00F94D93" w:rsidRPr="003A50C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 xml:space="preserve"> PRANIM NË SHËRBIMIN CIVIL</w:t>
            </w:r>
            <w:r w:rsidRPr="003A50C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) APLIKOHET NË TË NJËJTËN KOHË.</w:t>
            </w:r>
          </w:p>
        </w:tc>
      </w:tr>
    </w:tbl>
    <w:p w14:paraId="73E86F63" w14:textId="77777777" w:rsidR="00777466" w:rsidRPr="003A50C0" w:rsidRDefault="001155B3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da-DK"/>
        </w:rPr>
      </w:pPr>
      <w:r>
        <w:rPr>
          <w:rFonts w:ascii="Times New Roman" w:hAnsi="Times New Roman"/>
          <w:noProof/>
          <w:sz w:val="24"/>
          <w:szCs w:val="24"/>
        </w:rPr>
        <w:pict w14:anchorId="0F1F1F13">
          <v:group id="_x0000_s2149" style="position:absolute;left:0;text-align:left;margin-left:-3.2pt;margin-top:5.3pt;width:512.55pt;height:102.15pt;z-index:251654144;mso-position-horizontal-relative:text;mso-position-vertical-relative:text" coordorigin="1029,11118" coordsize="9936,2175">
            <v:shape id="_x0000_s2142" type="#_x0000_t202" style="position:absolute;left:1029;top:11118;width:9936;height:1077;visibility:visible;mso-width-relative:margin;mso-height-relative:margin" strokecolor="gray">
              <v:shadow color="#868686" opacity=".5" offset="5pt,-4pt" offset2="-2pt,4pt"/>
              <v:textbox style="mso-next-textbox:#_x0000_s2142">
                <w:txbxContent>
                  <w:p w14:paraId="5880E747" w14:textId="7F97F9D1" w:rsidR="00777466" w:rsidRPr="0000416F" w:rsidRDefault="00777466">
                    <w:pPr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</w:pPr>
                    <w:r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Afati p</w:t>
                    </w:r>
                    <w:r w:rsidR="00490DAD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r dor</w:t>
                    </w:r>
                    <w:r w:rsidR="00490DAD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zimin e dokumentave: </w:t>
                    </w:r>
                    <w:r w:rsidR="005A1C2F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5A1C2F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5A1C2F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5A1C2F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913CEF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CE63CD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790A66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1</w:t>
                    </w:r>
                    <w:r w:rsidR="00B64D8A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1</w:t>
                    </w:r>
                    <w:r w:rsidR="00002A98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</w:t>
                    </w:r>
                    <w:r w:rsidR="003A50C0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1</w:t>
                    </w:r>
                    <w:r w:rsidR="00790A66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1</w:t>
                    </w:r>
                    <w:r w:rsidR="00002A98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.20</w:t>
                    </w:r>
                    <w:r w:rsidR="008E56DE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2</w:t>
                    </w:r>
                    <w:r w:rsidR="00291A52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4</w:t>
                    </w:r>
                  </w:p>
                  <w:p w14:paraId="64356EA0" w14:textId="77777777" w:rsidR="00490DAD" w:rsidRPr="00397D86" w:rsidRDefault="001B03D1" w:rsidP="001B03D1">
                    <w:pPr>
                      <w:ind w:left="720" w:firstLine="720"/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</w:pPr>
                    <w:r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            </w:t>
                    </w:r>
                    <w:r w:rsidR="003435F7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Për l</w:t>
                    </w:r>
                    <w:r w:rsidR="00490DAD" w:rsidRPr="00397D86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ëvizje paralele</w:t>
                    </w:r>
                  </w:p>
                </w:txbxContent>
              </v:textbox>
            </v:shape>
            <v:shape id="_x0000_s2143" type="#_x0000_t202" style="position:absolute;left:1044;top:12255;width:9921;height:1038;visibility:visible;mso-width-relative:margin;mso-height-relative:margin" strokecolor="gray" strokeweight=".5pt">
              <v:shadow color="#868686" opacity=".5" offset="5pt,-4pt" offset2="-2pt,4pt"/>
              <v:textbox style="mso-next-textbox:#_x0000_s2143">
                <w:txbxContent>
                  <w:p w14:paraId="22E26553" w14:textId="7300EACA" w:rsidR="00490DAD" w:rsidRPr="0000416F" w:rsidRDefault="00777466" w:rsidP="00777466">
                    <w:pPr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</w:pPr>
                    <w:r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Afati p</w:t>
                    </w:r>
                    <w:r w:rsidR="00490DAD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r </w:t>
                    </w:r>
                    <w:r w:rsidR="00490DAD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dor</w:t>
                    </w:r>
                    <w:r w:rsidR="009A5302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="00EA4639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zimin e dokumentave:</w:t>
                    </w:r>
                    <w:r w:rsidR="00EA4639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EA4639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EA4639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  <w:t xml:space="preserve">            </w:t>
                    </w:r>
                    <w:r w:rsidR="003A50C0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AC4329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801AC7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1</w:t>
                    </w:r>
                    <w:r w:rsidR="000B291B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8</w:t>
                    </w:r>
                    <w:r w:rsidR="00490DAD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</w:t>
                    </w:r>
                    <w:r w:rsidR="003A50C0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11</w:t>
                    </w:r>
                    <w:r w:rsidR="00B20AD9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</w:t>
                    </w:r>
                    <w:r w:rsidR="008E56DE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202</w:t>
                    </w:r>
                    <w:r w:rsidR="00CD6E33"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4</w:t>
                    </w:r>
                  </w:p>
                  <w:p w14:paraId="6255E70F" w14:textId="77777777" w:rsidR="00490DAD" w:rsidRPr="00397D86" w:rsidRDefault="001B03D1" w:rsidP="001B03D1">
                    <w:pPr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</w:pPr>
                    <w:r w:rsidRPr="0000416F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                                    </w:t>
                    </w:r>
                    <w:r w:rsidR="00F834C9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Për pranim në shërbimin civil</w:t>
                    </w:r>
                  </w:p>
                </w:txbxContent>
              </v:textbox>
            </v:shape>
          </v:group>
        </w:pict>
      </w:r>
    </w:p>
    <w:p w14:paraId="37061B9B" w14:textId="77777777" w:rsidR="000D59C1" w:rsidRPr="003A50C0" w:rsidRDefault="001155B3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da-DK"/>
        </w:rPr>
      </w:pPr>
      <w:r>
        <w:rPr>
          <w:rFonts w:ascii="Times New Roman" w:hAnsi="Times New Roman"/>
          <w:noProof/>
          <w:sz w:val="24"/>
          <w:szCs w:val="24"/>
        </w:rPr>
        <w:pict w14:anchorId="37F7D72C">
          <v:rect id="_x0000_s2092" style="position:absolute;left:0;text-align:left;margin-left:70.45pt;margin-top:568.45pt;width:462.25pt;height:165.0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" fillcolor="#d9d9d9" strokeweight="2pt"/>
        </w:pict>
      </w:r>
      <w:r>
        <w:rPr>
          <w:rFonts w:ascii="Times New Roman" w:hAnsi="Times New Roman"/>
          <w:noProof/>
          <w:sz w:val="24"/>
          <w:szCs w:val="24"/>
        </w:rPr>
        <w:pict w14:anchorId="3A068076">
          <v:rect id="_x0000_s2091" style="position:absolute;left:0;text-align:left;margin-left:70.45pt;margin-top:568.45pt;width:462.25pt;height:165.0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" fillcolor="#d9d9d9" strokeweight="2pt"/>
        </w:pict>
      </w:r>
      <w:r>
        <w:rPr>
          <w:rFonts w:ascii="Times New Roman" w:hAnsi="Times New Roman"/>
          <w:noProof/>
          <w:sz w:val="24"/>
          <w:szCs w:val="24"/>
        </w:rPr>
        <w:pict w14:anchorId="267B01AA">
          <v:rect id="Rectangle 3" o:spid="_x0000_s2090" style="position:absolute;left:0;text-align:left;margin-left:70.45pt;margin-top:568.45pt;width:462.25pt;height:165.0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" fillcolor="#d9d9d9" strokeweight="2pt"/>
        </w:pict>
      </w:r>
    </w:p>
    <w:p w14:paraId="005DDFDB" w14:textId="77777777" w:rsidR="00777466" w:rsidRPr="003A50C0" w:rsidRDefault="00777466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2C61802B" w14:textId="77777777" w:rsidR="00777466" w:rsidRPr="003A50C0" w:rsidRDefault="00777466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337EC086" w14:textId="77777777" w:rsidR="00490DAD" w:rsidRPr="003A50C0" w:rsidRDefault="00490DAD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20ACA0CF" w14:textId="77777777" w:rsidR="00E866BB" w:rsidRPr="003A50C0" w:rsidRDefault="00E866BB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19A1EDA8" w14:textId="77777777" w:rsidR="00574549" w:rsidRPr="003A50C0" w:rsidRDefault="00574549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7427124E" w14:textId="77777777" w:rsidR="0000416F" w:rsidRPr="00466103" w:rsidRDefault="0000416F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da-DK"/>
        </w:rPr>
      </w:pPr>
    </w:p>
    <w:p w14:paraId="19F63718" w14:textId="77777777" w:rsidR="007625E0" w:rsidRPr="003A50C0" w:rsidRDefault="00CA06C4" w:rsidP="0000416F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da-DK"/>
        </w:rPr>
      </w:pPr>
      <w:r w:rsidRPr="003A50C0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  <w:t>Përshkrimi i përgjithshë</w:t>
      </w:r>
      <w:r w:rsidR="00A55DD2" w:rsidRPr="003A50C0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  <w:t xml:space="preserve">m i punës (detyrat kryesore) </w:t>
      </w:r>
      <w:r w:rsidR="00887BC4" w:rsidRPr="003A50C0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  <w:t>për këtë pozicion janë:</w:t>
      </w:r>
      <w:r w:rsidR="00887BC4" w:rsidRPr="003A50C0">
        <w:rPr>
          <w:rFonts w:ascii="Times New Roman" w:hAnsi="Times New Roman"/>
          <w:color w:val="808080"/>
          <w:sz w:val="24"/>
          <w:szCs w:val="24"/>
          <w:lang w:val="da-DK"/>
        </w:rPr>
        <w:t xml:space="preserve"> </w:t>
      </w:r>
      <w:r w:rsidR="005A1C2F" w:rsidRPr="003A50C0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15AC57D5" w14:textId="77777777" w:rsidR="0000416F" w:rsidRPr="003A50C0" w:rsidRDefault="0000416F" w:rsidP="0000416F">
      <w:pPr>
        <w:pStyle w:val="ListParagraph"/>
        <w:tabs>
          <w:tab w:val="left" w:pos="270"/>
        </w:tabs>
        <w:autoSpaceDE w:val="0"/>
        <w:autoSpaceDN w:val="0"/>
        <w:spacing w:after="0"/>
        <w:ind w:left="1080"/>
        <w:contextualSpacing w:val="0"/>
        <w:jc w:val="both"/>
        <w:rPr>
          <w:rFonts w:ascii="Times New Roman" w:eastAsia="Times New Roman" w:hAnsi="Times New Roman"/>
          <w:sz w:val="24"/>
          <w:szCs w:val="24"/>
          <w:lang w:val="da-DK"/>
        </w:rPr>
      </w:pPr>
    </w:p>
    <w:p w14:paraId="46433707" w14:textId="77777777" w:rsidR="00466103" w:rsidRPr="00466103" w:rsidRDefault="00466103" w:rsidP="0046610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hartojë, koordinojë, bashkërendojë, monitorojë dhe informojë mbi ecurinë e politikave dhe programeve që kanë të bëjnë me procesin për përgatitjen e kushteve dhe zbatimin e masave që mundësojnë votimin nga jashtë vendit. </w:t>
      </w:r>
    </w:p>
    <w:p w14:paraId="1BA2DEB0" w14:textId="77777777" w:rsidR="00466103" w:rsidRPr="00466103" w:rsidRDefault="00466103" w:rsidP="0046610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mbajë kontakte jashtë institucionit dhe institucioneve homologe, veprimtaria e të cilave ka në fokus të veçantë fushën e zgjedhjeve jashtë vendit. </w:t>
      </w:r>
    </w:p>
    <w:p w14:paraId="5245C2EE" w14:textId="77777777" w:rsidR="00466103" w:rsidRPr="00466103" w:rsidRDefault="00466103" w:rsidP="0046610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organizojë vizita, takime, pritje brenda dhe jashtë vendit në funksion të takimeve informuese dhe të ndërgjegjësimit të zgjedhësve jashtë vendit. </w:t>
      </w:r>
    </w:p>
    <w:p w14:paraId="5953F8C1" w14:textId="77777777" w:rsidR="00466103" w:rsidRPr="00466103" w:rsidRDefault="00466103" w:rsidP="0046610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lastRenderedPageBreak/>
        <w:t>Të hartojë dhe përgatisë për miratim projektakte me karakter normativ për procedurat e regjistrimit, votimit, administrimit dhe numërimit të votave nga jashtë vendit dhe përfshirjen e tyre në rezultatin e përgjithshëm të zgjedhjeve për Kuvendin. </w:t>
      </w:r>
    </w:p>
    <w:p w14:paraId="057AEB38" w14:textId="77777777" w:rsidR="00466103" w:rsidRPr="00466103" w:rsidRDefault="00466103" w:rsidP="0046610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hartojë dhe përgatisë për miratim projektakte për procedurat e detajuara teknike për organizimin dhe administrimin nga KQZ të votimit nga jashtë vendit. </w:t>
      </w:r>
    </w:p>
    <w:p w14:paraId="579E746C" w14:textId="77777777" w:rsidR="00466103" w:rsidRPr="00466103" w:rsidRDefault="00466103" w:rsidP="0046610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ndjekë realizimin e projekakteve/politikave që KQZ udhëheq për mundësimin e votimit nga jashtë vendit. </w:t>
      </w:r>
    </w:p>
    <w:p w14:paraId="74E52C19" w14:textId="77777777" w:rsidR="00466103" w:rsidRPr="00466103" w:rsidRDefault="00466103" w:rsidP="0046610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monitorojë zbatimin e garancive ligjore për vëzhgimin, monitorimin dhe aksesin e subjekteve zgjedhore e vëzhguesve në Komisionin Qendror të Zgjedhjeve gjatë regjistrimit, votimit dhe administrimit të votave nga jashtë vendit, si dhe për testimin, verifikimin dhe sigurinë e materialit zgjedhor apo të sistemeve të teknologjisë informatike që përdoren për këtë votim. </w:t>
      </w:r>
    </w:p>
    <w:p w14:paraId="7DA2676F" w14:textId="77777777" w:rsidR="00574549" w:rsidRPr="00B64D8A" w:rsidRDefault="00574549" w:rsidP="0000416F">
      <w:pPr>
        <w:pStyle w:val="ListParagraph"/>
        <w:spacing w:after="0"/>
        <w:ind w:left="1080"/>
        <w:jc w:val="both"/>
        <w:rPr>
          <w:rFonts w:ascii="Times New Roman" w:eastAsia="Times New Roman" w:hAnsi="Times New Roman"/>
          <w:bCs/>
          <w:sz w:val="16"/>
          <w:szCs w:val="16"/>
          <w:lang w:val="pt-BR"/>
        </w:rPr>
      </w:pPr>
    </w:p>
    <w:p w14:paraId="5A6701FC" w14:textId="77777777" w:rsidR="00777466" w:rsidRPr="0000416F" w:rsidRDefault="00777466" w:rsidP="0000416F">
      <w:pPr>
        <w:pStyle w:val="ListParagraph"/>
        <w:spacing w:after="0"/>
        <w:ind w:left="0"/>
        <w:jc w:val="both"/>
        <w:rPr>
          <w:rFonts w:ascii="Times New Roman" w:eastAsia="Microsoft JhengHei" w:hAnsi="Times New Roman"/>
          <w:color w:val="262626"/>
          <w:sz w:val="2"/>
          <w:szCs w:val="2"/>
          <w:lang w:val="sq-AL"/>
        </w:rPr>
      </w:pPr>
    </w:p>
    <w:p w14:paraId="3CC419B5" w14:textId="77777777" w:rsidR="00777466" w:rsidRPr="0000416F" w:rsidRDefault="00777466" w:rsidP="0000416F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00416F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4A1B0394" w14:textId="77777777" w:rsidR="007B77EC" w:rsidRPr="0000416F" w:rsidRDefault="007B77EC" w:rsidP="0000416F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Cs/>
          <w:sz w:val="4"/>
          <w:szCs w:val="4"/>
          <w:lang w:val="sq-AL"/>
        </w:rPr>
      </w:pPr>
    </w:p>
    <w:p w14:paraId="096521E8" w14:textId="77777777" w:rsidR="00E2381B" w:rsidRPr="0000416F" w:rsidRDefault="00E2381B" w:rsidP="00EE6A39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00416F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07D26C4B" w14:textId="77777777" w:rsidR="00E2381B" w:rsidRPr="0000416F" w:rsidRDefault="00E2381B" w:rsidP="00EE6A39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00416F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2E9136C3" w14:textId="77777777" w:rsidR="00E2381B" w:rsidRPr="0000416F" w:rsidRDefault="00E2381B" w:rsidP="00EE6A39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00416F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574549" w:rsidRPr="0000416F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00416F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13EEB58D" w14:textId="77777777" w:rsidR="006A75EC" w:rsidRPr="0000416F" w:rsidRDefault="00E2381B" w:rsidP="00EE6A39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00416F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47B7AC7A" w14:textId="77777777" w:rsidR="006A75EC" w:rsidRPr="0000416F" w:rsidRDefault="006A75EC" w:rsidP="0000416F">
      <w:pPr>
        <w:pStyle w:val="ListParagraph"/>
        <w:spacing w:after="0"/>
        <w:ind w:left="102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14:paraId="6C609E62" w14:textId="77777777" w:rsidR="00AD2EE4" w:rsidRPr="0000416F" w:rsidRDefault="00AD2EE4" w:rsidP="0000416F">
      <w:pPr>
        <w:ind w:right="180"/>
        <w:rPr>
          <w:rFonts w:ascii="Times New Roman" w:eastAsia="Calibri" w:hAnsi="Times New Roman"/>
          <w:b/>
          <w:bCs/>
          <w:color w:val="808080"/>
          <w:sz w:val="24"/>
          <w:szCs w:val="24"/>
          <w:lang w:val="sq-AL"/>
        </w:rPr>
      </w:pPr>
      <w:r w:rsidRPr="0000416F">
        <w:rPr>
          <w:rFonts w:ascii="Times New Roman" w:eastAsia="Calibri" w:hAnsi="Times New Roman"/>
          <w:b/>
          <w:bCs/>
          <w:color w:val="808080"/>
          <w:sz w:val="24"/>
          <w:szCs w:val="24"/>
          <w:lang w:val="sq-AL"/>
        </w:rPr>
        <w:t>Kërkesat e përgjithshme për këtë vend pune janë:</w:t>
      </w:r>
    </w:p>
    <w:p w14:paraId="51A8FC2D" w14:textId="77777777" w:rsidR="00AD2EE4" w:rsidRPr="0000416F" w:rsidRDefault="00AD2EE4" w:rsidP="0000416F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jetë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shtetas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ADF3DD0" w14:textId="77777777" w:rsidR="00AD2EE4" w:rsidRPr="0000416F" w:rsidRDefault="00AD2EE4" w:rsidP="0000416F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zotësi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plotë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vepruar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532AE1" w14:textId="77777777" w:rsidR="00AD2EE4" w:rsidRPr="0000416F" w:rsidRDefault="00AD2EE4" w:rsidP="0000416F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zotërojë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gjuhën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shqipe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, 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shkruar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dhe 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folur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EA0DD2B" w14:textId="77777777" w:rsidR="00AD2EE4" w:rsidRPr="0000416F" w:rsidRDefault="00AD2EE4" w:rsidP="0000416F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jetë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kushte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shëndetësore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që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lejojnë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kryejë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detyrën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përkatëse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6C5195E2" w14:textId="77777777" w:rsidR="00AD2EE4" w:rsidRPr="0000416F" w:rsidRDefault="00AD2EE4" w:rsidP="0000416F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mos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jetë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dënuar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vendim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formës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prerë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kryerjen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krimi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apo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kryerjen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kundërvajtjeje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penale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dashje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që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nuk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është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shuar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këtij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ligji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.  </w:t>
      </w:r>
    </w:p>
    <w:p w14:paraId="10EFE216" w14:textId="77777777" w:rsidR="00AD2EE4" w:rsidRPr="0000416F" w:rsidRDefault="00AD2EE4" w:rsidP="0000416F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Ndaj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tij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mos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jetë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marrë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masa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disiplinore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largimit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nga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shërbimi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civil,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që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nuk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është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shuar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këtij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ligji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DC11785" w14:textId="77777777" w:rsidR="00BA11CC" w:rsidRPr="003A50C0" w:rsidRDefault="00BA11CC" w:rsidP="0000416F">
      <w:pPr>
        <w:ind w:left="720"/>
        <w:contextualSpacing/>
        <w:rPr>
          <w:rFonts w:ascii="Times New Roman" w:eastAsia="Times New Roman" w:hAnsi="Times New Roman"/>
          <w:bCs/>
          <w:sz w:val="18"/>
          <w:szCs w:val="18"/>
        </w:rPr>
      </w:pPr>
    </w:p>
    <w:p w14:paraId="53B025A1" w14:textId="77777777" w:rsidR="00574549" w:rsidRPr="003A50C0" w:rsidRDefault="00AD2EE4" w:rsidP="0000416F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lang w:val="da-DK"/>
        </w:rPr>
      </w:pPr>
      <w:r w:rsidRPr="003A50C0">
        <w:rPr>
          <w:rFonts w:ascii="Times New Roman" w:hAnsi="Times New Roman"/>
          <w:b/>
          <w:bCs/>
          <w:color w:val="808080"/>
          <w:sz w:val="24"/>
          <w:szCs w:val="24"/>
          <w:lang w:val="da-DK"/>
        </w:rPr>
        <w:t>Kërkesat e veçanta për këtë vend pune janë:</w:t>
      </w:r>
    </w:p>
    <w:p w14:paraId="27A062F0" w14:textId="6A351250" w:rsidR="00574549" w:rsidRPr="001D6B48" w:rsidRDefault="00574549" w:rsidP="00791937">
      <w:pPr>
        <w:pStyle w:val="ListParagraph"/>
        <w:ind w:left="0"/>
        <w:rPr>
          <w:rFonts w:ascii="Times New Roman" w:eastAsia="Times New Roman" w:hAnsi="Times New Roman"/>
          <w:bCs/>
          <w:sz w:val="24"/>
          <w:szCs w:val="24"/>
          <w:lang w:val="da-DK"/>
        </w:rPr>
      </w:pPr>
      <w:bookmarkStart w:id="3" w:name="_Hlk158202478"/>
      <w:r w:rsidRPr="0000416F">
        <w:rPr>
          <w:rFonts w:ascii="Times New Roman" w:eastAsia="Times New Roman" w:hAnsi="Times New Roman"/>
          <w:b/>
          <w:sz w:val="24"/>
          <w:szCs w:val="24"/>
          <w:lang w:val="sq-AL"/>
        </w:rPr>
        <w:t>Arsimi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:   </w:t>
      </w:r>
      <w:r w:rsidR="00513346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Niveli minimal i diplomës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</w:t>
      </w:r>
      <w:r w:rsidR="00513346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“M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aster </w:t>
      </w:r>
      <w:r w:rsidR="00513346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Profesional”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, në </w:t>
      </w:r>
      <w:r w:rsidR="00B64D8A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s</w:t>
      </w:r>
      <w:r w:rsidR="00513346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hkenca </w:t>
      </w:r>
      <w:r w:rsidR="0000416F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ekonomike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,</w:t>
      </w:r>
      <w:r w:rsidR="003B76FA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</w:t>
      </w:r>
      <w:r w:rsidR="0000416F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juridik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e</w:t>
      </w:r>
      <w:r w:rsidR="00466103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, ose shoqërore</w:t>
      </w:r>
      <w:r w:rsidR="0000416F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.</w:t>
      </w:r>
    </w:p>
    <w:p w14:paraId="4F0055AC" w14:textId="77C05440" w:rsidR="00574549" w:rsidRPr="001D6B48" w:rsidRDefault="00574549" w:rsidP="00791937">
      <w:pPr>
        <w:pStyle w:val="ListParagraph"/>
        <w:ind w:left="0"/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1D6B48">
        <w:rPr>
          <w:rFonts w:ascii="Times New Roman" w:eastAsia="Times New Roman" w:hAnsi="Times New Roman"/>
          <w:b/>
          <w:sz w:val="24"/>
          <w:szCs w:val="24"/>
          <w:lang w:val="da-DK"/>
        </w:rPr>
        <w:t>Përvoja: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 Të ketë përvojë pune jo më pak se </w:t>
      </w:r>
      <w:r w:rsidR="00466103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2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(</w:t>
      </w:r>
      <w:r w:rsidR="00466103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dy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) v</w:t>
      </w:r>
      <w:r w:rsidR="00466103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jet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në </w:t>
      </w:r>
      <w:r w:rsidR="001D6B48"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>nivel</w:t>
      </w:r>
      <w:r w:rsid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ekzekutiv</w:t>
      </w: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. </w:t>
      </w:r>
    </w:p>
    <w:bookmarkEnd w:id="3"/>
    <w:p w14:paraId="5AE38212" w14:textId="460AC108" w:rsidR="00574549" w:rsidRPr="000E4570" w:rsidRDefault="00791937" w:rsidP="00791937">
      <w:pPr>
        <w:pStyle w:val="ListParagraph"/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   </w:t>
      </w:r>
      <w:r w:rsidR="00574549" w:rsidRPr="000E4570">
        <w:rPr>
          <w:rFonts w:ascii="Times New Roman" w:eastAsia="Times New Roman" w:hAnsi="Times New Roman"/>
          <w:bCs/>
          <w:sz w:val="24"/>
          <w:szCs w:val="24"/>
          <w:lang w:val="da-DK"/>
        </w:rPr>
        <w:t>Të disponojë dëshmi/certifikatë dhe të flasë e të shkruajë një gjuhë të BE, avantazh anglisht.</w:t>
      </w:r>
    </w:p>
    <w:tbl>
      <w:tblPr>
        <w:tblW w:w="10729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29"/>
      </w:tblGrid>
      <w:tr w:rsidR="00056B98" w:rsidRPr="001155B3" w14:paraId="760BBC3F" w14:textId="77777777" w:rsidTr="0000416F">
        <w:trPr>
          <w:trHeight w:val="264"/>
          <w:tblCellSpacing w:w="20" w:type="dxa"/>
        </w:trPr>
        <w:tc>
          <w:tcPr>
            <w:tcW w:w="10649" w:type="dxa"/>
            <w:shd w:val="clear" w:color="auto" w:fill="F2F2F2"/>
            <w:vAlign w:val="center"/>
          </w:tcPr>
          <w:p w14:paraId="6501DD87" w14:textId="77777777" w:rsidR="00056B98" w:rsidRPr="000E4570" w:rsidRDefault="00056B98" w:rsidP="0000416F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8"/>
                <w:szCs w:val="8"/>
                <w:lang w:val="da-DK"/>
              </w:rPr>
            </w:pPr>
          </w:p>
          <w:p w14:paraId="139C80F4" w14:textId="77777777" w:rsidR="00056B98" w:rsidRPr="000E4570" w:rsidRDefault="00BA11CC" w:rsidP="0000416F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00416F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sq-AL"/>
              </w:rPr>
              <w:t>KANDIDATI DUHET TË DËRGOJË ME POSTË OSE DORAZI NË NJË ZARF TË MBYLLUR, NË ZYRËN E PROTOKOLLIT TË KQZ-SË, DOKUMENTET E DOSJES SË TIJ PERSONALE</w:t>
            </w:r>
            <w:r w:rsidRPr="000E457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.</w:t>
            </w:r>
          </w:p>
        </w:tc>
      </w:tr>
    </w:tbl>
    <w:p w14:paraId="3B41B226" w14:textId="77777777" w:rsidR="0073369C" w:rsidRPr="000E4570" w:rsidRDefault="0073369C" w:rsidP="0000416F">
      <w:pPr>
        <w:pStyle w:val="ListParagraph"/>
        <w:ind w:left="0"/>
        <w:rPr>
          <w:rFonts w:ascii="Times New Roman" w:eastAsia="Times New Roman" w:hAnsi="Times New Roman"/>
          <w:bCs/>
          <w:sz w:val="20"/>
          <w:szCs w:val="20"/>
          <w:lang w:val="da-DK"/>
        </w:rPr>
      </w:pPr>
    </w:p>
    <w:p w14:paraId="625C3FFB" w14:textId="77777777" w:rsidR="00E2381B" w:rsidRPr="003A50C0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3A50C0">
        <w:rPr>
          <w:rFonts w:ascii="Times New Roman" w:eastAsia="Times New Roman" w:hAnsi="Times New Roman"/>
          <w:bCs/>
          <w:sz w:val="24"/>
          <w:szCs w:val="24"/>
          <w:lang w:val="da-DK"/>
        </w:rPr>
        <w:t>Letër motivimi për aplikim në vendin vakant.</w:t>
      </w:r>
    </w:p>
    <w:p w14:paraId="080F7AC5" w14:textId="77777777" w:rsidR="00E2381B" w:rsidRPr="0000416F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kopje 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jetëshkrimit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4E59156" w14:textId="77777777" w:rsidR="00E2381B" w:rsidRPr="0000416F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00416F">
        <w:rPr>
          <w:rFonts w:ascii="Times New Roman" w:eastAsia="Times New Roman" w:hAnsi="Times New Roman"/>
          <w:bCs/>
          <w:sz w:val="24"/>
          <w:szCs w:val="24"/>
          <w:lang w:val="de-DE"/>
        </w:rPr>
        <w:t>Një numër kontakti dhe adresën e plotë të vendbanimit.</w:t>
      </w:r>
    </w:p>
    <w:p w14:paraId="06056BCF" w14:textId="77777777" w:rsidR="00E2381B" w:rsidRPr="0000416F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00416F">
        <w:rPr>
          <w:rFonts w:ascii="Times New Roman" w:eastAsia="Times New Roman" w:hAnsi="Times New Roman"/>
          <w:bCs/>
          <w:sz w:val="24"/>
          <w:szCs w:val="24"/>
          <w:lang w:val="de-DE"/>
        </w:rPr>
        <w:t>Fotokopje e diplomës, nëse aplikanti disponon një diplomë të një universiteti të huaj, duhet ta ketë të njehsuar pranë Ministrisë së Arsimit, Sportit dhe Edukimit.</w:t>
      </w:r>
    </w:p>
    <w:p w14:paraId="19059654" w14:textId="77777777" w:rsidR="00E2381B" w:rsidRPr="0000416F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00416F">
        <w:rPr>
          <w:rFonts w:ascii="Times New Roman" w:eastAsia="Times New Roman" w:hAnsi="Times New Roman"/>
          <w:bCs/>
          <w:sz w:val="24"/>
          <w:szCs w:val="24"/>
          <w:lang w:val="de-DE"/>
        </w:rPr>
        <w:t>Fotokopje e diplomës me listën të notave, nëse ka një diplomë dhe listë notash të ndryshme me vlerësimin e njohur në Shtetin Shqiptar, aplikanti duhet ta ketë të konvertuar atë sipas sistemit shqiptar.</w:t>
      </w:r>
    </w:p>
    <w:p w14:paraId="0664DBDA" w14:textId="77777777" w:rsidR="00E2381B" w:rsidRPr="0000416F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00416F">
        <w:rPr>
          <w:rFonts w:ascii="Times New Roman" w:eastAsia="Times New Roman" w:hAnsi="Times New Roman"/>
          <w:bCs/>
          <w:sz w:val="24"/>
          <w:szCs w:val="24"/>
          <w:lang w:val="de-DE"/>
        </w:rPr>
        <w:t>Fotokopje të një vlerësimi vjetor.</w:t>
      </w:r>
    </w:p>
    <w:p w14:paraId="6652EAAC" w14:textId="77777777" w:rsidR="00E2381B" w:rsidRPr="0000416F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00416F">
        <w:rPr>
          <w:rFonts w:ascii="Times New Roman" w:eastAsia="Times New Roman" w:hAnsi="Times New Roman"/>
          <w:bCs/>
          <w:sz w:val="24"/>
          <w:szCs w:val="24"/>
          <w:lang w:val="de-DE"/>
        </w:rPr>
        <w:t>Aktin e emërimit si nëpunës civil.</w:t>
      </w:r>
    </w:p>
    <w:p w14:paraId="1601B655" w14:textId="77777777" w:rsidR="00E2381B" w:rsidRPr="0000416F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00416F">
        <w:rPr>
          <w:rFonts w:ascii="Times New Roman" w:eastAsia="Times New Roman" w:hAnsi="Times New Roman"/>
          <w:bCs/>
          <w:sz w:val="24"/>
          <w:szCs w:val="24"/>
          <w:lang w:val="de-DE"/>
        </w:rPr>
        <w:lastRenderedPageBreak/>
        <w:t>Vërtetim nga punëdhënësi i fundit, që aplikanti nuk ka masë disiplinore në fuqi.</w:t>
      </w:r>
    </w:p>
    <w:p w14:paraId="5ABC994B" w14:textId="77777777" w:rsidR="00E2381B" w:rsidRPr="0000416F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librezës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punës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051B7DA" w14:textId="77777777" w:rsidR="00E2381B" w:rsidRPr="0000416F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Certifikata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ose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dëshmi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kualifikimeve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trajnimeve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të ndryshme.</w:t>
      </w:r>
    </w:p>
    <w:p w14:paraId="2A06E55D" w14:textId="77777777" w:rsidR="00AD2EE4" w:rsidRPr="003A50C0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3A50C0">
        <w:rPr>
          <w:rFonts w:ascii="Times New Roman" w:eastAsia="Times New Roman" w:hAnsi="Times New Roman"/>
          <w:bCs/>
          <w:sz w:val="24"/>
          <w:szCs w:val="24"/>
          <w:lang w:val="da-DK"/>
        </w:rPr>
        <w:t>Fotokopje të kartës së identitetit.</w:t>
      </w:r>
    </w:p>
    <w:p w14:paraId="6599D8FB" w14:textId="77777777" w:rsidR="00AD2EE4" w:rsidRPr="0000416F" w:rsidRDefault="00AD2EE4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i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00416F">
        <w:rPr>
          <w:rFonts w:ascii="Times New Roman" w:eastAsia="Times New Roman" w:hAnsi="Times New Roman"/>
          <w:bCs/>
          <w:sz w:val="24"/>
          <w:szCs w:val="24"/>
        </w:rPr>
        <w:t>shëndetësore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>;</w:t>
      </w:r>
      <w:proofErr w:type="gramEnd"/>
    </w:p>
    <w:p w14:paraId="5A25F7DD" w14:textId="77777777" w:rsidR="00CE63CD" w:rsidRPr="0000416F" w:rsidRDefault="00E2381B" w:rsidP="0000416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00416F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00416F" w14:paraId="0AC68EB9" w14:textId="77777777" w:rsidTr="00234ED0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7DA2BB96" w14:textId="77777777" w:rsidR="002D366F" w:rsidRPr="0000416F" w:rsidRDefault="002D366F" w:rsidP="0000416F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70375AE" w14:textId="77777777" w:rsidR="002D366F" w:rsidRPr="0000416F" w:rsidRDefault="00444428" w:rsidP="0000416F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00416F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7E5E0201" w14:textId="77777777" w:rsidR="00B0346E" w:rsidRPr="0000416F" w:rsidRDefault="00B0346E" w:rsidP="0000416F">
      <w:pPr>
        <w:ind w:right="180"/>
        <w:rPr>
          <w:rFonts w:ascii="Times New Roman" w:hAnsi="Times New Roman"/>
          <w:b/>
          <w:bCs/>
          <w:color w:val="808080"/>
          <w:sz w:val="6"/>
          <w:szCs w:val="6"/>
        </w:rPr>
      </w:pPr>
    </w:p>
    <w:p w14:paraId="777FE668" w14:textId="77777777" w:rsidR="00D56EAD" w:rsidRPr="0000416F" w:rsidRDefault="00B67009" w:rsidP="0000416F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00416F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00B72257" w14:textId="77777777" w:rsidR="00743C0E" w:rsidRPr="00EE06EB" w:rsidRDefault="00743C0E" w:rsidP="00791937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Kushtetutën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0CAD0F24" w14:textId="77777777" w:rsidR="00743C0E" w:rsidRPr="00E3062F" w:rsidRDefault="00743C0E" w:rsidP="00791937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3062F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E3062F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0C496075" w14:textId="77777777" w:rsidR="00743C0E" w:rsidRPr="00EE06EB" w:rsidRDefault="00743C0E" w:rsidP="00791937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3337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37ED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nr. 44 /2015</w:t>
      </w:r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Kodin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Procedurave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Administrative;</w:t>
      </w:r>
      <w:proofErr w:type="gramEnd"/>
    </w:p>
    <w:p w14:paraId="76061DB3" w14:textId="77777777" w:rsidR="00743C0E" w:rsidRPr="003337ED" w:rsidRDefault="00743C0E" w:rsidP="00791937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37ED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3337ED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337ED">
        <w:rPr>
          <w:rFonts w:ascii="Times New Roman" w:eastAsia="Times New Roman" w:hAnsi="Times New Roman"/>
          <w:color w:val="000000"/>
          <w:sz w:val="24"/>
          <w:szCs w:val="24"/>
        </w:rPr>
        <w:t>119/2014, “</w:t>
      </w:r>
      <w:proofErr w:type="spellStart"/>
      <w:r w:rsidRPr="003337ED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3337ED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3337ED">
        <w:rPr>
          <w:rFonts w:ascii="Times New Roman" w:eastAsia="Times New Roman" w:hAnsi="Times New Roman"/>
          <w:color w:val="000000"/>
          <w:sz w:val="24"/>
          <w:szCs w:val="24"/>
        </w:rPr>
        <w:t>drejtën</w:t>
      </w:r>
      <w:proofErr w:type="spellEnd"/>
      <w:r w:rsidRPr="003337ED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3337ED">
        <w:rPr>
          <w:rFonts w:ascii="Times New Roman" w:eastAsia="Times New Roman" w:hAnsi="Times New Roman"/>
          <w:color w:val="000000"/>
          <w:sz w:val="24"/>
          <w:szCs w:val="24"/>
        </w:rPr>
        <w:t>informimit</w:t>
      </w:r>
      <w:proofErr w:type="spellEnd"/>
      <w:proofErr w:type="gramStart"/>
      <w:r w:rsidRPr="003337ED">
        <w:rPr>
          <w:rFonts w:ascii="Times New Roman" w:eastAsia="Times New Roman" w:hAnsi="Times New Roman"/>
          <w:color w:val="000000"/>
          <w:sz w:val="24"/>
          <w:szCs w:val="24"/>
        </w:rPr>
        <w:t>”;</w:t>
      </w:r>
      <w:proofErr w:type="gramEnd"/>
    </w:p>
    <w:p w14:paraId="63AE5AE1" w14:textId="77777777" w:rsidR="00743C0E" w:rsidRPr="00EE06EB" w:rsidRDefault="00743C0E" w:rsidP="00791937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nr. 90/2012, “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administrimin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dhe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funksionimin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administratës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shtetërore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”</w:t>
      </w:r>
    </w:p>
    <w:p w14:paraId="32E15782" w14:textId="77777777" w:rsidR="00743C0E" w:rsidRPr="00EE06EB" w:rsidRDefault="00743C0E" w:rsidP="00791937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nr</w:t>
      </w:r>
      <w:r>
        <w:rPr>
          <w:rFonts w:ascii="Times New Roman" w:eastAsia="Times New Roman" w:hAnsi="Times New Roman"/>
          <w:color w:val="000000"/>
          <w:sz w:val="24"/>
          <w:szCs w:val="24"/>
        </w:rPr>
        <w:t>. 152/2013 “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nëpunësin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civil</w:t>
      </w:r>
      <w:proofErr w:type="gram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”;</w:t>
      </w:r>
      <w:proofErr w:type="gram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9E6F40A" w14:textId="77777777" w:rsidR="00743C0E" w:rsidRPr="00EE06EB" w:rsidRDefault="00743C0E" w:rsidP="00791937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</w:rPr>
        <w:t>igjin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nr. 9131</w:t>
      </w:r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08.09.2003 “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rregullat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etikës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në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administratën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publike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C2CE6FD" w14:textId="77777777" w:rsidR="00CE63CD" w:rsidRPr="003A50C0" w:rsidRDefault="00CE63CD" w:rsidP="0000416F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14"/>
          <w:szCs w:val="14"/>
        </w:rPr>
      </w:pPr>
    </w:p>
    <w:p w14:paraId="61A6836D" w14:textId="1676A3F5" w:rsidR="00AD2EE4" w:rsidRPr="0000416F" w:rsidRDefault="00AD2EE4" w:rsidP="0000416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0416F">
        <w:rPr>
          <w:rFonts w:ascii="Times New Roman" w:eastAsia="Calibri" w:hAnsi="Times New Roman"/>
          <w:sz w:val="24"/>
          <w:szCs w:val="24"/>
        </w:rPr>
        <w:t>Rezultatet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verifikimin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paraprak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kushteve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minimale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procedurës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lëvizjes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paralele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dhe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përmbushjes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kritereve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specifike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vendit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punës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do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dalin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në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datën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r w:rsidR="00801AC7">
        <w:rPr>
          <w:rFonts w:ascii="Times New Roman" w:eastAsia="Calibri" w:hAnsi="Times New Roman"/>
          <w:b/>
          <w:sz w:val="24"/>
          <w:szCs w:val="24"/>
        </w:rPr>
        <w:t>13</w:t>
      </w:r>
      <w:r w:rsidR="00052F81" w:rsidRPr="0000416F">
        <w:rPr>
          <w:rFonts w:ascii="Times New Roman" w:eastAsia="Calibri" w:hAnsi="Times New Roman"/>
          <w:b/>
          <w:sz w:val="24"/>
          <w:szCs w:val="24"/>
        </w:rPr>
        <w:t>.</w:t>
      </w:r>
      <w:r w:rsidR="003A50C0">
        <w:rPr>
          <w:rFonts w:ascii="Times New Roman" w:eastAsia="Calibri" w:hAnsi="Times New Roman"/>
          <w:b/>
          <w:sz w:val="24"/>
          <w:szCs w:val="24"/>
        </w:rPr>
        <w:t>11</w:t>
      </w:r>
      <w:r w:rsidR="00EA4639" w:rsidRPr="0000416F">
        <w:rPr>
          <w:rFonts w:ascii="Times New Roman" w:eastAsia="Calibri" w:hAnsi="Times New Roman"/>
          <w:b/>
          <w:sz w:val="24"/>
          <w:szCs w:val="24"/>
        </w:rPr>
        <w:t>.202</w:t>
      </w:r>
      <w:r w:rsidR="0076212F" w:rsidRPr="0000416F">
        <w:rPr>
          <w:rFonts w:ascii="Times New Roman" w:eastAsia="Calibri" w:hAnsi="Times New Roman"/>
          <w:b/>
          <w:sz w:val="24"/>
          <w:szCs w:val="24"/>
        </w:rPr>
        <w:t>4</w:t>
      </w:r>
      <w:r w:rsidRPr="0000416F">
        <w:rPr>
          <w:rFonts w:ascii="Times New Roman" w:eastAsia="Calibri" w:hAnsi="Times New Roman"/>
          <w:b/>
          <w:sz w:val="24"/>
          <w:szCs w:val="24"/>
        </w:rPr>
        <w:t>,</w:t>
      </w:r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nëpërmjet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shpalljes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listës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emërore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verifikimit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paraprak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kandidatëve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do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vazhdojnë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konkurimin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, në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portalin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“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Shërbimi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Kombëtar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Punësimit” dhe në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faqen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zyrtare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Institucionit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KQZ-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. </w:t>
      </w:r>
    </w:p>
    <w:p w14:paraId="4C0CCED4" w14:textId="77777777" w:rsidR="00AD2EE4" w:rsidRPr="0000416F" w:rsidRDefault="00AD2EE4" w:rsidP="0000416F">
      <w:pPr>
        <w:shd w:val="clear" w:color="auto" w:fill="FFFFFF"/>
        <w:tabs>
          <w:tab w:val="left" w:pos="270"/>
        </w:tabs>
        <w:spacing w:after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proofErr w:type="spellStart"/>
      <w:r w:rsidRPr="0000416F">
        <w:rPr>
          <w:rFonts w:ascii="Times New Roman" w:eastAsia="Calibri" w:hAnsi="Times New Roman"/>
          <w:sz w:val="24"/>
          <w:szCs w:val="24"/>
        </w:rPr>
        <w:t>Ankesat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kandidatët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paraqiten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në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Njësinë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Përgjegjëse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brenda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3 (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tre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ditëve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kalendarike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shpallja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listës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dhe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ankuesi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merr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përgjigje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brenda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5 (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pesë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ditëve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kalendarike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data 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përfundimit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afatit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ankimit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16"/>
        <w:tblW w:w="1067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670"/>
      </w:tblGrid>
      <w:tr w:rsidR="00D33B56" w:rsidRPr="0000416F" w14:paraId="0D27B280" w14:textId="77777777" w:rsidTr="003B76FA">
        <w:trPr>
          <w:trHeight w:val="226"/>
          <w:tblCellSpacing w:w="20" w:type="dxa"/>
        </w:trPr>
        <w:tc>
          <w:tcPr>
            <w:tcW w:w="10590" w:type="dxa"/>
            <w:shd w:val="clear" w:color="auto" w:fill="F2F2F2"/>
            <w:vAlign w:val="center"/>
          </w:tcPr>
          <w:p w14:paraId="226779E1" w14:textId="77777777" w:rsidR="00D33B56" w:rsidRPr="003B76FA" w:rsidRDefault="00D33B56" w:rsidP="0000416F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76BB5E90" w14:textId="08CFBC25" w:rsidR="00D33B56" w:rsidRPr="003B76FA" w:rsidRDefault="00444428" w:rsidP="0000416F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</w:pPr>
            <w:r w:rsidRPr="003B76FA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INTERVISTA ME GOJË DO TË ZHVILLOHET N</w:t>
            </w:r>
            <w:r w:rsidR="00052F81" w:rsidRPr="003B76FA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 xml:space="preserve">Ë AMBIENTET E KQZ-SË NË DATËN </w:t>
            </w:r>
            <w:r w:rsidR="00355395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2</w:t>
            </w:r>
            <w:r w:rsidR="00791937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5</w:t>
            </w:r>
            <w:r w:rsidR="00052F81" w:rsidRPr="003B76FA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.</w:t>
            </w:r>
            <w:r w:rsidR="003A50C0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11</w:t>
            </w:r>
            <w:r w:rsidRPr="003B76FA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.202</w:t>
            </w:r>
            <w:r w:rsidR="00F7500F" w:rsidRPr="003B76FA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4</w:t>
            </w:r>
            <w:r w:rsidRPr="003B76FA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, ORA 1</w:t>
            </w:r>
            <w:r w:rsidR="00791937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>0</w:t>
            </w:r>
            <w:r w:rsidRPr="003B76FA"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</w:rPr>
              <w:t xml:space="preserve">:00.  </w:t>
            </w:r>
          </w:p>
        </w:tc>
      </w:tr>
    </w:tbl>
    <w:p w14:paraId="46F79976" w14:textId="77777777" w:rsidR="00B13E0E" w:rsidRPr="0000416F" w:rsidRDefault="00B13E0E" w:rsidP="0000416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3C73037" w14:textId="77777777" w:rsidR="00AD2EE4" w:rsidRPr="003A50C0" w:rsidRDefault="00AD2EE4" w:rsidP="0000416F">
      <w:pPr>
        <w:contextualSpacing/>
        <w:jc w:val="both"/>
        <w:rPr>
          <w:rFonts w:ascii="Times New Roman" w:eastAsia="Calibri" w:hAnsi="Times New Roman"/>
          <w:b/>
          <w:color w:val="808080"/>
          <w:sz w:val="24"/>
          <w:szCs w:val="24"/>
        </w:rPr>
      </w:pPr>
      <w:proofErr w:type="spellStart"/>
      <w:r w:rsidRPr="003A50C0">
        <w:rPr>
          <w:rFonts w:ascii="Times New Roman" w:eastAsia="Calibri" w:hAnsi="Times New Roman"/>
          <w:b/>
          <w:color w:val="808080"/>
          <w:sz w:val="24"/>
          <w:szCs w:val="24"/>
          <w:u w:val="single"/>
        </w:rPr>
        <w:t>Mënyra</w:t>
      </w:r>
      <w:proofErr w:type="spellEnd"/>
      <w:r w:rsidRPr="003A50C0">
        <w:rPr>
          <w:rFonts w:ascii="Times New Roman" w:eastAsia="Calibri" w:hAnsi="Times New Roman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3A50C0">
        <w:rPr>
          <w:rFonts w:ascii="Times New Roman" w:eastAsia="Calibri" w:hAnsi="Times New Roman"/>
          <w:b/>
          <w:color w:val="808080"/>
          <w:sz w:val="24"/>
          <w:szCs w:val="24"/>
          <w:u w:val="single"/>
        </w:rPr>
        <w:t>vlerësimit</w:t>
      </w:r>
      <w:proofErr w:type="spellEnd"/>
      <w:r w:rsidRPr="003A50C0">
        <w:rPr>
          <w:rFonts w:ascii="Times New Roman" w:eastAsia="Calibri" w:hAnsi="Times New Roman"/>
          <w:b/>
          <w:color w:val="808080"/>
          <w:sz w:val="24"/>
          <w:szCs w:val="24"/>
          <w:u w:val="single"/>
        </w:rPr>
        <w:t xml:space="preserve"> të </w:t>
      </w:r>
      <w:proofErr w:type="spellStart"/>
      <w:r w:rsidRPr="003A50C0">
        <w:rPr>
          <w:rFonts w:ascii="Times New Roman" w:eastAsia="Calibri" w:hAnsi="Times New Roman"/>
          <w:b/>
          <w:color w:val="808080"/>
          <w:sz w:val="24"/>
          <w:szCs w:val="24"/>
          <w:u w:val="single"/>
        </w:rPr>
        <w:t>kandidatëve</w:t>
      </w:r>
      <w:proofErr w:type="spellEnd"/>
      <w:r w:rsidRPr="003A50C0">
        <w:rPr>
          <w:rFonts w:ascii="Times New Roman" w:eastAsia="Calibri" w:hAnsi="Times New Roman"/>
          <w:b/>
          <w:color w:val="808080"/>
          <w:sz w:val="24"/>
          <w:szCs w:val="24"/>
        </w:rPr>
        <w:t>:</w:t>
      </w:r>
    </w:p>
    <w:p w14:paraId="2B917A7C" w14:textId="77777777" w:rsidR="00AD2EE4" w:rsidRPr="003A50C0" w:rsidRDefault="00AD2EE4" w:rsidP="0000416F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A50C0">
        <w:rPr>
          <w:rFonts w:ascii="Times New Roman" w:eastAsia="Calibri" w:hAnsi="Times New Roman"/>
          <w:sz w:val="24"/>
          <w:szCs w:val="24"/>
        </w:rPr>
        <w:t>Nëpërmjet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dokumentacionit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dorëzuar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dhe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intervistës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strukturuar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gojë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>.</w:t>
      </w:r>
    </w:p>
    <w:p w14:paraId="0714ABFC" w14:textId="77777777" w:rsidR="00AD2EE4" w:rsidRPr="003A50C0" w:rsidRDefault="00AD2EE4" w:rsidP="0000416F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A50C0">
        <w:rPr>
          <w:rFonts w:ascii="Times New Roman" w:eastAsia="Calibri" w:hAnsi="Times New Roman"/>
          <w:sz w:val="24"/>
          <w:szCs w:val="24"/>
        </w:rPr>
        <w:t>Totali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pikëve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vlerësimit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kandidatëve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është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100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, të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cilat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ndahen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përkatësisht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>:</w:t>
      </w:r>
    </w:p>
    <w:p w14:paraId="3F169A38" w14:textId="77777777" w:rsidR="00AD2EE4" w:rsidRPr="003A50C0" w:rsidRDefault="00AD2EE4" w:rsidP="000041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50C0">
        <w:rPr>
          <w:rFonts w:ascii="Times New Roman" w:eastAsia="Calibri" w:hAnsi="Times New Roman"/>
          <w:sz w:val="24"/>
          <w:szCs w:val="24"/>
        </w:rPr>
        <w:t xml:space="preserve">40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dokumentacionin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dorëzuar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ndarë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: 20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përvojë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, 10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trajnime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apo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kualifikime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lidhura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fushën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përkatëse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, 10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A50C0">
        <w:rPr>
          <w:rFonts w:ascii="Times New Roman" w:eastAsia="Calibri" w:hAnsi="Times New Roman"/>
          <w:sz w:val="24"/>
          <w:szCs w:val="24"/>
        </w:rPr>
        <w:t>certifikimin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3A50C0">
        <w:rPr>
          <w:rFonts w:ascii="Times New Roman" w:eastAsia="Calibri" w:hAnsi="Times New Roman"/>
          <w:sz w:val="24"/>
          <w:szCs w:val="24"/>
        </w:rPr>
        <w:t>pozitiv</w:t>
      </w:r>
      <w:proofErr w:type="spellEnd"/>
      <w:r w:rsidRPr="003A50C0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14:paraId="61272E9C" w14:textId="77777777" w:rsidR="00AD2EE4" w:rsidRPr="0000416F" w:rsidRDefault="00AD2EE4" w:rsidP="0000416F">
      <w:pPr>
        <w:numPr>
          <w:ilvl w:val="0"/>
          <w:numId w:val="1"/>
        </w:numPr>
        <w:rPr>
          <w:rFonts w:ascii="Times New Roman" w:eastAsia="Calibri" w:hAnsi="Times New Roman"/>
          <w:sz w:val="24"/>
          <w:szCs w:val="24"/>
          <w:lang w:val="de-DE"/>
        </w:rPr>
      </w:pPr>
      <w:r w:rsidRPr="0000416F">
        <w:rPr>
          <w:rFonts w:ascii="Times New Roman" w:eastAsia="Calibri" w:hAnsi="Times New Roman"/>
          <w:sz w:val="24"/>
          <w:szCs w:val="24"/>
          <w:lang w:val="de-DE"/>
        </w:rPr>
        <w:t xml:space="preserve">60 pikë për intervistën e strukturuar me gojë; </w:t>
      </w:r>
    </w:p>
    <w:p w14:paraId="3733EF76" w14:textId="77777777" w:rsidR="00AD2EE4" w:rsidRPr="0000416F" w:rsidRDefault="00AD2EE4" w:rsidP="0000416F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00416F">
        <w:rPr>
          <w:rFonts w:ascii="Times New Roman" w:eastAsia="Calibri" w:hAnsi="Times New Roman"/>
          <w:sz w:val="24"/>
          <w:szCs w:val="24"/>
          <w:lang w:val="de-DE"/>
        </w:rPr>
        <w:t xml:space="preserve">Komisioni në përfundim të vlerësimit, njofton individualisht kandidatët që kanë konkuruar për rezultatin e tyre. </w:t>
      </w:r>
    </w:p>
    <w:p w14:paraId="5E766512" w14:textId="77777777" w:rsidR="00AD2EE4" w:rsidRPr="0000416F" w:rsidRDefault="00AD2EE4" w:rsidP="0000416F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00416F">
        <w:rPr>
          <w:rFonts w:ascii="Times New Roman" w:eastAsia="Calibri" w:hAnsi="Times New Roman"/>
          <w:sz w:val="24"/>
          <w:szCs w:val="24"/>
          <w:lang w:val="de-DE"/>
        </w:rPr>
        <w:t>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</w:t>
      </w:r>
    </w:p>
    <w:p w14:paraId="649CD3B7" w14:textId="259C27F3" w:rsidR="003A50C0" w:rsidRPr="0000416F" w:rsidRDefault="00AD2EE4" w:rsidP="0000416F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00416F">
        <w:rPr>
          <w:rFonts w:ascii="Times New Roman" w:eastAsia="Calibri" w:hAnsi="Times New Roman"/>
          <w:sz w:val="24"/>
          <w:szCs w:val="24"/>
          <w:lang w:val="de-DE"/>
        </w:rPr>
        <w:t>Komisioni brenda 24 (njëzetë e katër) orëve pas përfundimit të procedurave të ankimit, përzgjedh kandidatin, i cili renditet i pari ndër kandidatët që kanë marrë të paktën 70 pikë.</w:t>
      </w: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1155B3" w14:paraId="3CC946A8" w14:textId="77777777" w:rsidTr="00444428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2FE3E352" w14:textId="77777777" w:rsidR="00444428" w:rsidRPr="00743C0E" w:rsidRDefault="00444428" w:rsidP="0000416F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8"/>
                <w:szCs w:val="8"/>
                <w:lang w:val="de-DE"/>
              </w:rPr>
            </w:pPr>
          </w:p>
          <w:p w14:paraId="549497A1" w14:textId="77777777" w:rsidR="00C12C77" w:rsidRPr="00743C0E" w:rsidRDefault="00444428" w:rsidP="0000416F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e-DE"/>
              </w:rPr>
            </w:pPr>
            <w:r w:rsidRPr="00743C0E">
              <w:rPr>
                <w:rFonts w:ascii="Times New Roman" w:hAnsi="Times New Roman"/>
                <w:b/>
                <w:color w:val="808080"/>
                <w:sz w:val="18"/>
                <w:szCs w:val="18"/>
                <w:lang w:val="de-DE"/>
              </w:rPr>
              <w:t>KANDIDATI FITUES DO TË SHPALLET NGA NJËSIA PËRGJEGJËSE NË PORTALIN “SHËRBIMI KOMBËTAR I PUNËSIMIT”, SI DHE NË FAQEN ZYRTARE TË KQZ-SË.</w:t>
            </w:r>
          </w:p>
          <w:p w14:paraId="6389E955" w14:textId="77777777" w:rsidR="00444428" w:rsidRPr="00743C0E" w:rsidRDefault="00444428" w:rsidP="0000416F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6"/>
                <w:szCs w:val="6"/>
                <w:lang w:val="de-DE"/>
              </w:rPr>
            </w:pPr>
          </w:p>
        </w:tc>
      </w:tr>
    </w:tbl>
    <w:p w14:paraId="04E586C5" w14:textId="77777777" w:rsidR="00395385" w:rsidRPr="0000416F" w:rsidRDefault="00395385" w:rsidP="0000416F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4"/>
          <w:szCs w:val="24"/>
          <w:u w:val="single"/>
          <w:lang w:val="de-DE"/>
        </w:rPr>
      </w:pPr>
    </w:p>
    <w:p w14:paraId="5FF143F9" w14:textId="77777777" w:rsidR="001155B3" w:rsidRDefault="001155B3" w:rsidP="0000416F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4"/>
          <w:szCs w:val="24"/>
          <w:u w:val="single"/>
          <w:lang w:val="de-DE"/>
        </w:rPr>
      </w:pPr>
    </w:p>
    <w:p w14:paraId="746FD3A2" w14:textId="553B5323" w:rsidR="00AD2EE4" w:rsidRPr="0000416F" w:rsidRDefault="00AD2EE4" w:rsidP="0000416F">
      <w:pPr>
        <w:contextualSpacing/>
        <w:jc w:val="both"/>
        <w:rPr>
          <w:rFonts w:ascii="Times New Roman" w:eastAsia="Calibri" w:hAnsi="Times New Roman"/>
          <w:color w:val="808080"/>
          <w:sz w:val="24"/>
          <w:szCs w:val="24"/>
          <w:u w:val="single"/>
          <w:lang w:val="de-DE"/>
        </w:rPr>
      </w:pPr>
      <w:r w:rsidRPr="0000416F">
        <w:rPr>
          <w:rFonts w:ascii="Times New Roman" w:eastAsia="Times New Roman" w:hAnsi="Times New Roman"/>
          <w:b/>
          <w:color w:val="808080"/>
          <w:kern w:val="36"/>
          <w:sz w:val="24"/>
          <w:szCs w:val="24"/>
          <w:u w:val="single"/>
          <w:lang w:val="de-DE"/>
        </w:rPr>
        <w:t xml:space="preserve">Pranim në </w:t>
      </w:r>
      <w:r w:rsidRPr="0000416F">
        <w:rPr>
          <w:rFonts w:ascii="Times New Roman" w:eastAsia="Calibri" w:hAnsi="Times New Roman"/>
          <w:b/>
          <w:color w:val="808080"/>
          <w:sz w:val="24"/>
          <w:szCs w:val="24"/>
          <w:u w:val="single"/>
          <w:lang w:val="de-DE"/>
        </w:rPr>
        <w:t>shërbimin</w:t>
      </w:r>
      <w:r w:rsidRPr="0000416F">
        <w:rPr>
          <w:rFonts w:ascii="Times New Roman" w:eastAsia="Times New Roman" w:hAnsi="Times New Roman"/>
          <w:b/>
          <w:color w:val="808080"/>
          <w:kern w:val="36"/>
          <w:sz w:val="24"/>
          <w:szCs w:val="24"/>
          <w:u w:val="single"/>
          <w:lang w:val="de-DE"/>
        </w:rPr>
        <w:t xml:space="preserve"> civil</w:t>
      </w:r>
    </w:p>
    <w:p w14:paraId="0116E42B" w14:textId="77777777" w:rsidR="000D2A73" w:rsidRDefault="00AD2EE4" w:rsidP="0000416F">
      <w:pPr>
        <w:shd w:val="clear" w:color="auto" w:fill="FFFFFF"/>
        <w:tabs>
          <w:tab w:val="left" w:pos="9630"/>
          <w:tab w:val="left" w:pos="9990"/>
        </w:tabs>
        <w:spacing w:after="0"/>
        <w:ind w:right="90"/>
        <w:jc w:val="both"/>
        <w:outlineLvl w:val="1"/>
        <w:rPr>
          <w:rFonts w:ascii="Times New Roman" w:eastAsia="Calibri" w:hAnsi="Times New Roman"/>
          <w:sz w:val="24"/>
          <w:szCs w:val="24"/>
          <w:lang w:val="de-DE"/>
        </w:rPr>
      </w:pPr>
      <w:r w:rsidRPr="0000416F">
        <w:rPr>
          <w:rFonts w:ascii="Times New Roman" w:eastAsia="Calibri" w:hAnsi="Times New Roman"/>
          <w:sz w:val="24"/>
          <w:szCs w:val="24"/>
          <w:lang w:val="de-DE"/>
        </w:rPr>
        <w:t xml:space="preserve">Në </w:t>
      </w:r>
      <w:r w:rsidR="00D56EAD" w:rsidRPr="0000416F">
        <w:rPr>
          <w:rFonts w:ascii="Times New Roman" w:eastAsia="Calibri" w:hAnsi="Times New Roman"/>
          <w:sz w:val="24"/>
          <w:szCs w:val="24"/>
          <w:lang w:val="de-DE"/>
        </w:rPr>
        <w:t>mbështetje</w:t>
      </w:r>
      <w:r w:rsidRPr="0000416F">
        <w:rPr>
          <w:rFonts w:ascii="Times New Roman" w:eastAsia="Calibri" w:hAnsi="Times New Roman"/>
          <w:sz w:val="24"/>
          <w:szCs w:val="24"/>
          <w:lang w:val="de-DE"/>
        </w:rPr>
        <w:t xml:space="preserve"> të </w:t>
      </w:r>
      <w:r w:rsidR="00D56EAD" w:rsidRPr="0000416F">
        <w:rPr>
          <w:rFonts w:ascii="Times New Roman" w:eastAsia="Calibri" w:hAnsi="Times New Roman"/>
          <w:sz w:val="24"/>
          <w:szCs w:val="24"/>
          <w:lang w:val="de-DE"/>
        </w:rPr>
        <w:t>l</w:t>
      </w:r>
      <w:r w:rsidRPr="0000416F">
        <w:rPr>
          <w:rFonts w:ascii="Times New Roman" w:eastAsia="Calibri" w:hAnsi="Times New Roman"/>
          <w:sz w:val="24"/>
          <w:szCs w:val="24"/>
          <w:lang w:val="de-DE"/>
        </w:rPr>
        <w:t>igjit nr.</w:t>
      </w:r>
      <w:r w:rsidR="00D56EAD" w:rsidRPr="0000416F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00416F">
        <w:rPr>
          <w:rFonts w:ascii="Times New Roman" w:eastAsia="Calibri" w:hAnsi="Times New Roman"/>
          <w:sz w:val="24"/>
          <w:szCs w:val="24"/>
          <w:lang w:val="de-DE"/>
        </w:rPr>
        <w:t xml:space="preserve">152, datë 30.05.2013 “Për nëpunësin civil”, i ndryshuar, kreu IV, neni 22 “Pranimi në shërbimin civil”, vendimit </w:t>
      </w:r>
      <w:r w:rsidRPr="0000416F">
        <w:rPr>
          <w:rFonts w:ascii="Times New Roman" w:eastAsia="Calibri" w:hAnsi="Times New Roman"/>
          <w:bCs/>
          <w:sz w:val="24"/>
          <w:szCs w:val="24"/>
          <w:lang w:val="de-DE"/>
        </w:rPr>
        <w:t>nr.</w:t>
      </w:r>
      <w:r w:rsidR="00C51DC0" w:rsidRPr="0000416F">
        <w:rPr>
          <w:rFonts w:ascii="Times New Roman" w:eastAsia="Calibri" w:hAnsi="Times New Roman"/>
          <w:bCs/>
          <w:sz w:val="24"/>
          <w:szCs w:val="24"/>
          <w:lang w:val="de-DE"/>
        </w:rPr>
        <w:t xml:space="preserve"> </w:t>
      </w:r>
      <w:r w:rsidRPr="0000416F">
        <w:rPr>
          <w:rFonts w:ascii="Times New Roman" w:eastAsia="Calibri" w:hAnsi="Times New Roman"/>
          <w:bCs/>
          <w:sz w:val="24"/>
          <w:szCs w:val="24"/>
          <w:lang w:val="de-DE"/>
        </w:rPr>
        <w:t xml:space="preserve">243, </w:t>
      </w:r>
      <w:r w:rsidRPr="0000416F">
        <w:rPr>
          <w:rFonts w:ascii="Times New Roman" w:eastAsia="Calibri" w:hAnsi="Times New Roman"/>
          <w:sz w:val="24"/>
          <w:szCs w:val="24"/>
          <w:lang w:val="de-DE"/>
        </w:rPr>
        <w:t xml:space="preserve">të Këshillit të Ministrave </w:t>
      </w:r>
      <w:r w:rsidRPr="0000416F">
        <w:rPr>
          <w:rFonts w:ascii="Times New Roman" w:eastAsia="Calibri" w:hAnsi="Times New Roman"/>
          <w:bCs/>
          <w:sz w:val="24"/>
          <w:szCs w:val="24"/>
          <w:lang w:val="de-DE"/>
        </w:rPr>
        <w:t xml:space="preserve">datë 18.3.2015 “Për pranimin, lëvizjen paralele, periudhën e provës dhe emërimin në kategorinë ekzekutive”, </w:t>
      </w:r>
      <w:r w:rsidRPr="0000416F">
        <w:rPr>
          <w:rFonts w:ascii="Times New Roman" w:eastAsia="Calibri" w:hAnsi="Times New Roman"/>
          <w:sz w:val="24"/>
          <w:szCs w:val="24"/>
          <w:lang w:val="de-DE"/>
        </w:rPr>
        <w:t xml:space="preserve">Kreu II “Pranimi në shërbimin civil në kategorinë ekzekutive”, Kreu IV “Konkurrimi”, njoftojmë se: </w:t>
      </w:r>
    </w:p>
    <w:p w14:paraId="663BF1E7" w14:textId="77777777" w:rsidR="00395385" w:rsidRPr="0000416F" w:rsidRDefault="00395385" w:rsidP="0000416F">
      <w:pPr>
        <w:shd w:val="clear" w:color="auto" w:fill="FFFFFF"/>
        <w:tabs>
          <w:tab w:val="left" w:pos="9630"/>
          <w:tab w:val="left" w:pos="9990"/>
        </w:tabs>
        <w:spacing w:after="0"/>
        <w:ind w:right="90"/>
        <w:jc w:val="both"/>
        <w:outlineLvl w:val="1"/>
        <w:rPr>
          <w:rFonts w:ascii="Times New Roman" w:eastAsia="Calibri" w:hAnsi="Times New Roman"/>
          <w:sz w:val="24"/>
          <w:szCs w:val="24"/>
          <w:lang w:val="de-DE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AD2EE4" w:rsidRPr="001155B3" w14:paraId="70A959D5" w14:textId="77777777" w:rsidTr="00234532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24BC122C" w14:textId="77777777" w:rsidR="00AD2EE4" w:rsidRPr="00743C0E" w:rsidRDefault="00AD2EE4" w:rsidP="0000416F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2"/>
                <w:szCs w:val="12"/>
                <w:lang w:val="de-DE"/>
              </w:rPr>
            </w:pPr>
          </w:p>
          <w:p w14:paraId="5E11EC76" w14:textId="77777777" w:rsidR="00AD2EE4" w:rsidRPr="00743C0E" w:rsidRDefault="00AD2EE4" w:rsidP="0000416F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e-DE"/>
              </w:rPr>
            </w:pPr>
            <w:r w:rsidRPr="00743C0E">
              <w:rPr>
                <w:rFonts w:ascii="Times New Roman" w:hAnsi="Times New Roman"/>
                <w:b/>
                <w:color w:val="808080"/>
                <w:sz w:val="18"/>
                <w:szCs w:val="18"/>
                <w:lang w:val="de-DE"/>
              </w:rPr>
              <w:t>PËR KËTË PROCEDURË KANË TË DREJTË TË APLIKOJNË TË GJITHË KANDIDATËT JASHTË SISTEMIT TË SHËRBIMIT CIVIL, QË PLOTËSOJNË KËRKESAT E PËRGJITHSHME SIPAS NENIT 21, TË LIGJIT NR.152/2013, I NDRYSHUAR.</w:t>
            </w:r>
          </w:p>
        </w:tc>
      </w:tr>
    </w:tbl>
    <w:p w14:paraId="2BE840F5" w14:textId="77777777" w:rsidR="00AD2EE4" w:rsidRPr="0000416F" w:rsidRDefault="00AD2EE4" w:rsidP="0000416F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24"/>
          <w:szCs w:val="24"/>
          <w:lang w:val="de-DE"/>
        </w:rPr>
      </w:pPr>
    </w:p>
    <w:p w14:paraId="0810C528" w14:textId="77777777" w:rsidR="00AD2EE4" w:rsidRPr="0000416F" w:rsidRDefault="00AD2EE4" w:rsidP="0000416F">
      <w:p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color w:val="808080"/>
          <w:sz w:val="24"/>
          <w:szCs w:val="24"/>
          <w:lang w:val="de-DE"/>
        </w:rPr>
      </w:pPr>
      <w:r w:rsidRPr="0000416F">
        <w:rPr>
          <w:rFonts w:ascii="Times New Roman" w:eastAsia="Calibri" w:hAnsi="Times New Roman"/>
          <w:b/>
          <w:color w:val="808080"/>
          <w:sz w:val="24"/>
          <w:szCs w:val="24"/>
          <w:lang w:val="de-DE"/>
        </w:rPr>
        <w:t>Konkursi do të kalojë në këto faza:</w:t>
      </w:r>
    </w:p>
    <w:p w14:paraId="06685452" w14:textId="77777777" w:rsidR="00AD2EE4" w:rsidRPr="0000416F" w:rsidRDefault="00AD2EE4" w:rsidP="0000416F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00416F">
        <w:rPr>
          <w:rFonts w:ascii="Times New Roman" w:eastAsia="Calibri" w:hAnsi="Times New Roman"/>
          <w:sz w:val="24"/>
          <w:szCs w:val="24"/>
        </w:rPr>
        <w:t>Faza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proofErr w:type="gramStart"/>
      <w:r w:rsidRPr="0000416F">
        <w:rPr>
          <w:rFonts w:ascii="Times New Roman" w:eastAsia="Calibri" w:hAnsi="Times New Roman"/>
          <w:sz w:val="24"/>
          <w:szCs w:val="24"/>
        </w:rPr>
        <w:t>parë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>;</w:t>
      </w:r>
      <w:proofErr w:type="gram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</w:p>
    <w:p w14:paraId="6B777786" w14:textId="77777777" w:rsidR="00AD2EE4" w:rsidRPr="0000416F" w:rsidRDefault="00AD2EE4" w:rsidP="0000416F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Verifikimi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i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kandidatëve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që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plotësojnë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kërkesat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përgjithshme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dhe të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veçanta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brenda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16</w:t>
      </w:r>
      <w:r w:rsidR="00D56EAD" w:rsidRPr="0000416F">
        <w:rPr>
          <w:rFonts w:ascii="Times New Roman" w:eastAsia="Calibri" w:hAnsi="Times New Roman"/>
          <w:bCs/>
          <w:sz w:val="24"/>
          <w:szCs w:val="24"/>
        </w:rPr>
        <w:t xml:space="preserve"> (</w:t>
      </w:r>
      <w:proofErr w:type="spellStart"/>
      <w:r w:rsidR="00D56EAD" w:rsidRPr="0000416F">
        <w:rPr>
          <w:rFonts w:ascii="Times New Roman" w:eastAsia="Calibri" w:hAnsi="Times New Roman"/>
          <w:bCs/>
          <w:sz w:val="24"/>
          <w:szCs w:val="24"/>
        </w:rPr>
        <w:t>gjashtëmbëdhjetë</w:t>
      </w:r>
      <w:proofErr w:type="spellEnd"/>
      <w:r w:rsidR="00D56EAD" w:rsidRPr="0000416F">
        <w:rPr>
          <w:rFonts w:ascii="Times New Roman" w:eastAsia="Calibri" w:hAnsi="Times New Roman"/>
          <w:bCs/>
          <w:sz w:val="24"/>
          <w:szCs w:val="24"/>
        </w:rPr>
        <w:t>)</w:t>
      </w:r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ditë</w:t>
      </w:r>
      <w:r w:rsidR="00D56EAD" w:rsidRPr="0000416F">
        <w:rPr>
          <w:rFonts w:ascii="Times New Roman" w:eastAsia="Calibri" w:hAnsi="Times New Roman"/>
          <w:bCs/>
          <w:sz w:val="24"/>
          <w:szCs w:val="24"/>
        </w:rPr>
        <w:t>ve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kalendarike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nga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përfundimi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i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afatit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dorëzimit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dokumentacionit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>.</w:t>
      </w:r>
    </w:p>
    <w:p w14:paraId="61313030" w14:textId="77777777" w:rsidR="00AD2EE4" w:rsidRPr="0000416F" w:rsidRDefault="00AD2EE4" w:rsidP="0000416F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proofErr w:type="spellStart"/>
      <w:r w:rsidRPr="0000416F">
        <w:rPr>
          <w:rFonts w:ascii="Times New Roman" w:eastAsia="Calibri" w:hAnsi="Times New Roman"/>
          <w:sz w:val="24"/>
          <w:szCs w:val="24"/>
        </w:rPr>
        <w:t>Faza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proofErr w:type="gramStart"/>
      <w:r w:rsidRPr="0000416F">
        <w:rPr>
          <w:rFonts w:ascii="Times New Roman" w:eastAsia="Calibri" w:hAnsi="Times New Roman"/>
          <w:sz w:val="24"/>
          <w:szCs w:val="24"/>
        </w:rPr>
        <w:t>dytë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14:paraId="3712797B" w14:textId="77777777" w:rsidR="00AD2EE4" w:rsidRPr="0000416F" w:rsidRDefault="00AD2EE4" w:rsidP="0000416F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Vlerësimi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i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jetëshkrimit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kandidatëve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që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konsiston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në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vlerësimin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arsimimit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, të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përvojës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e të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trajnimeve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, të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lidhura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fushën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>.</w:t>
      </w:r>
    </w:p>
    <w:p w14:paraId="5ACB2791" w14:textId="77777777" w:rsidR="00AD2EE4" w:rsidRPr="0000416F" w:rsidRDefault="00AD2EE4" w:rsidP="0000416F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Vlerësimi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Calibri" w:hAnsi="Times New Roman"/>
          <w:bCs/>
          <w:sz w:val="24"/>
          <w:szCs w:val="24"/>
        </w:rPr>
        <w:t>shkrim</w:t>
      </w:r>
      <w:proofErr w:type="spellEnd"/>
      <w:r w:rsidRPr="0000416F">
        <w:rPr>
          <w:rFonts w:ascii="Times New Roman" w:eastAsia="Calibri" w:hAnsi="Times New Roman"/>
          <w:bCs/>
          <w:sz w:val="24"/>
          <w:szCs w:val="24"/>
        </w:rPr>
        <w:t>.</w:t>
      </w:r>
    </w:p>
    <w:p w14:paraId="3EB9D53F" w14:textId="77777777" w:rsidR="00AD2EE4" w:rsidRPr="003A50C0" w:rsidRDefault="00AD2EE4" w:rsidP="0000416F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  <w:lang w:val="da-DK"/>
        </w:rPr>
      </w:pPr>
      <w:r w:rsidRPr="003A50C0">
        <w:rPr>
          <w:rFonts w:ascii="Times New Roman" w:eastAsia="Calibri" w:hAnsi="Times New Roman"/>
          <w:bCs/>
          <w:sz w:val="24"/>
          <w:szCs w:val="24"/>
          <w:lang w:val="da-DK"/>
        </w:rPr>
        <w:t>Intervista e strukturuar me gojë.</w:t>
      </w:r>
    </w:p>
    <w:p w14:paraId="7A36971E" w14:textId="77777777" w:rsidR="00AD2EE4" w:rsidRPr="003A50C0" w:rsidRDefault="00AD2EE4" w:rsidP="0000416F">
      <w:p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  <w:lang w:val="da-DK"/>
        </w:rPr>
      </w:pPr>
    </w:p>
    <w:p w14:paraId="1B5053CF" w14:textId="77777777" w:rsidR="00AD2EE4" w:rsidRPr="003A50C0" w:rsidRDefault="00AD2EE4" w:rsidP="0000416F">
      <w:p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</w:pPr>
      <w:r w:rsidRPr="003A50C0">
        <w:rPr>
          <w:rFonts w:ascii="Times New Roman" w:eastAsia="Calibri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3ABF40D" w14:textId="77777777" w:rsidR="00AD2EE4" w:rsidRPr="0000416F" w:rsidRDefault="00AD2EE4" w:rsidP="0000416F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0416F">
        <w:rPr>
          <w:rFonts w:ascii="Times New Roman" w:eastAsia="Calibri" w:hAnsi="Times New Roman"/>
          <w:sz w:val="24"/>
          <w:szCs w:val="24"/>
        </w:rPr>
        <w:t xml:space="preserve">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shtetas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shqiptar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>.</w:t>
      </w:r>
    </w:p>
    <w:p w14:paraId="26BE9E58" w14:textId="77777777" w:rsidR="00AD2EE4" w:rsidRPr="0000416F" w:rsidRDefault="00AD2EE4" w:rsidP="0000416F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0416F">
        <w:rPr>
          <w:rFonts w:ascii="Times New Roman" w:eastAsia="Calibri" w:hAnsi="Times New Roman"/>
          <w:sz w:val="24"/>
          <w:szCs w:val="24"/>
        </w:rPr>
        <w:t xml:space="preserve">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ketë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zotësi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plotë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vepruar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>.</w:t>
      </w:r>
    </w:p>
    <w:p w14:paraId="79CD671D" w14:textId="77777777" w:rsidR="00AD2EE4" w:rsidRPr="0000416F" w:rsidRDefault="00AD2EE4" w:rsidP="0000416F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0416F">
        <w:rPr>
          <w:rFonts w:ascii="Times New Roman" w:eastAsia="Calibri" w:hAnsi="Times New Roman"/>
          <w:sz w:val="24"/>
          <w:szCs w:val="24"/>
        </w:rPr>
        <w:t xml:space="preserve">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zotërojë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gjuhën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shqipe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,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shkruar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dhe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folur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>.</w:t>
      </w:r>
    </w:p>
    <w:p w14:paraId="57F9B8DF" w14:textId="77777777" w:rsidR="00AD2EE4" w:rsidRPr="0000416F" w:rsidRDefault="00AD2EE4" w:rsidP="0000416F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0416F">
        <w:rPr>
          <w:rFonts w:ascii="Times New Roman" w:eastAsia="Calibri" w:hAnsi="Times New Roman"/>
          <w:sz w:val="24"/>
          <w:szCs w:val="24"/>
        </w:rPr>
        <w:t xml:space="preserve">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në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kushte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shëndetësore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lejojnë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kryejë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detyrën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përkatëse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>.</w:t>
      </w:r>
    </w:p>
    <w:p w14:paraId="22362E3C" w14:textId="77777777" w:rsidR="00AD2EE4" w:rsidRPr="0000416F" w:rsidRDefault="00AD2EE4" w:rsidP="0000416F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0416F">
        <w:rPr>
          <w:rFonts w:ascii="Times New Roman" w:eastAsia="Calibri" w:hAnsi="Times New Roman"/>
          <w:sz w:val="24"/>
          <w:szCs w:val="24"/>
        </w:rPr>
        <w:t xml:space="preserve">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mos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dënuar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vendim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formës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prerë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kryerjen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një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krimi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apo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kryerjen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një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kundërvajtjeje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penale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dashje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nuk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është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shuar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sipas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këtij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ligji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.  </w:t>
      </w:r>
    </w:p>
    <w:p w14:paraId="13988ADE" w14:textId="77777777" w:rsidR="00AD2EE4" w:rsidRPr="0000416F" w:rsidRDefault="00AD2EE4" w:rsidP="0000416F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proofErr w:type="spellStart"/>
      <w:r w:rsidRPr="0000416F">
        <w:rPr>
          <w:rFonts w:ascii="Times New Roman" w:eastAsia="Calibri" w:hAnsi="Times New Roman"/>
          <w:sz w:val="24"/>
          <w:szCs w:val="24"/>
        </w:rPr>
        <w:t>Ndaj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tij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mos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marrë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masa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disiplinore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largimit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shërbimi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civil,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nuk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është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shuar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sipas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këtij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ligji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>.</w:t>
      </w:r>
    </w:p>
    <w:p w14:paraId="5E141CAC" w14:textId="77777777" w:rsidR="00B0346E" w:rsidRPr="0000416F" w:rsidRDefault="00B0346E" w:rsidP="0000416F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449CCAE6" w14:textId="77777777" w:rsidR="003501D9" w:rsidRPr="003A50C0" w:rsidRDefault="00D33B56" w:rsidP="0000416F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  <w:lang w:val="da-DK"/>
        </w:rPr>
      </w:pPr>
      <w:r w:rsidRPr="003A50C0">
        <w:rPr>
          <w:rFonts w:ascii="Times New Roman" w:hAnsi="Times New Roman"/>
          <w:b/>
          <w:color w:val="808080"/>
          <w:sz w:val="24"/>
          <w:szCs w:val="24"/>
          <w:u w:val="single"/>
          <w:lang w:val="da-DK"/>
        </w:rPr>
        <w:t>Kërkesat e veçanta për këtë vend pune janë:</w:t>
      </w:r>
    </w:p>
    <w:p w14:paraId="311EBB90" w14:textId="7A70BE51" w:rsidR="00790A66" w:rsidRPr="000B291B" w:rsidRDefault="00790A66" w:rsidP="00791937">
      <w:pPr>
        <w:pStyle w:val="ListParagraph"/>
        <w:ind w:left="0"/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00416F">
        <w:rPr>
          <w:rFonts w:ascii="Times New Roman" w:eastAsia="Times New Roman" w:hAnsi="Times New Roman"/>
          <w:b/>
          <w:sz w:val="24"/>
          <w:szCs w:val="24"/>
          <w:lang w:val="sq-AL"/>
        </w:rPr>
        <w:t>Arsimi</w:t>
      </w:r>
      <w:r w:rsidRPr="000B291B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:   Niveli minimal i diplomës “Master Profesional”, në </w:t>
      </w:r>
      <w:r w:rsidR="00D74343">
        <w:rPr>
          <w:rFonts w:ascii="Times New Roman" w:eastAsia="Times New Roman" w:hAnsi="Times New Roman"/>
          <w:bCs/>
          <w:sz w:val="24"/>
          <w:szCs w:val="24"/>
          <w:lang w:val="da-DK"/>
        </w:rPr>
        <w:t>s</w:t>
      </w:r>
      <w:r w:rsidRPr="000B291B">
        <w:rPr>
          <w:rFonts w:ascii="Times New Roman" w:eastAsia="Times New Roman" w:hAnsi="Times New Roman"/>
          <w:bCs/>
          <w:sz w:val="24"/>
          <w:szCs w:val="24"/>
          <w:lang w:val="da-DK"/>
        </w:rPr>
        <w:t>hkenca ekonomike, juridike, ose shoqërore.</w:t>
      </w:r>
    </w:p>
    <w:p w14:paraId="030E4E78" w14:textId="7FA0E0C8" w:rsidR="00790A66" w:rsidRPr="000B291B" w:rsidRDefault="00790A66" w:rsidP="00791937">
      <w:pPr>
        <w:pStyle w:val="ListParagraph"/>
        <w:ind w:left="0"/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0B291B">
        <w:rPr>
          <w:rFonts w:ascii="Times New Roman" w:eastAsia="Times New Roman" w:hAnsi="Times New Roman"/>
          <w:b/>
          <w:sz w:val="24"/>
          <w:szCs w:val="24"/>
          <w:lang w:val="da-DK"/>
        </w:rPr>
        <w:t>Përvoja:</w:t>
      </w:r>
      <w:r w:rsidRPr="000B291B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 Të ketë përvojë pune jo më pak se </w:t>
      </w:r>
      <w:r w:rsidR="00D74343">
        <w:rPr>
          <w:rFonts w:ascii="Times New Roman" w:eastAsia="Times New Roman" w:hAnsi="Times New Roman"/>
          <w:bCs/>
          <w:sz w:val="24"/>
          <w:szCs w:val="24"/>
          <w:lang w:val="da-DK"/>
        </w:rPr>
        <w:t>2</w:t>
      </w:r>
      <w:r w:rsidRPr="000B291B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(</w:t>
      </w:r>
      <w:r w:rsidR="00D74343">
        <w:rPr>
          <w:rFonts w:ascii="Times New Roman" w:eastAsia="Times New Roman" w:hAnsi="Times New Roman"/>
          <w:bCs/>
          <w:sz w:val="24"/>
          <w:szCs w:val="24"/>
          <w:lang w:val="da-DK"/>
        </w:rPr>
        <w:t>dy</w:t>
      </w:r>
      <w:r w:rsidRPr="000B291B">
        <w:rPr>
          <w:rFonts w:ascii="Times New Roman" w:eastAsia="Times New Roman" w:hAnsi="Times New Roman"/>
          <w:bCs/>
          <w:sz w:val="24"/>
          <w:szCs w:val="24"/>
          <w:lang w:val="da-DK"/>
        </w:rPr>
        <w:t>) v</w:t>
      </w:r>
      <w:r w:rsidR="000B291B">
        <w:rPr>
          <w:rFonts w:ascii="Times New Roman" w:eastAsia="Times New Roman" w:hAnsi="Times New Roman"/>
          <w:bCs/>
          <w:sz w:val="24"/>
          <w:szCs w:val="24"/>
          <w:lang w:val="da-DK"/>
        </w:rPr>
        <w:t>ite</w:t>
      </w:r>
      <w:r w:rsidR="001D6B48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në profesion</w:t>
      </w:r>
      <w:r w:rsidRPr="000B291B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. </w:t>
      </w:r>
    </w:p>
    <w:p w14:paraId="02C1FFE7" w14:textId="611902F7" w:rsidR="00790A66" w:rsidRPr="000E4570" w:rsidRDefault="00791937" w:rsidP="00791937">
      <w:pPr>
        <w:pStyle w:val="ListParagraph"/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0B291B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   </w:t>
      </w:r>
      <w:r w:rsidR="00790A66" w:rsidRPr="000E4570">
        <w:rPr>
          <w:rFonts w:ascii="Times New Roman" w:eastAsia="Times New Roman" w:hAnsi="Times New Roman"/>
          <w:bCs/>
          <w:sz w:val="24"/>
          <w:szCs w:val="24"/>
          <w:lang w:val="da-DK"/>
        </w:rPr>
        <w:t>Të disponojë dëshmi/certifikatë dhe të flasë e të shkruajë një gjuhë të BE, avantazh anglisht.</w:t>
      </w:r>
    </w:p>
    <w:p w14:paraId="144A2C4B" w14:textId="77777777" w:rsidR="00791937" w:rsidRPr="000E4570" w:rsidRDefault="00791937" w:rsidP="00791937">
      <w:pPr>
        <w:pStyle w:val="ListParagraph"/>
        <w:rPr>
          <w:rFonts w:ascii="Times New Roman" w:eastAsia="Times New Roman" w:hAnsi="Times New Roman"/>
          <w:bCs/>
          <w:sz w:val="24"/>
          <w:szCs w:val="24"/>
          <w:lang w:val="da-DK"/>
        </w:rPr>
      </w:pPr>
    </w:p>
    <w:p w14:paraId="387C8773" w14:textId="77777777" w:rsidR="003501D9" w:rsidRPr="000E4570" w:rsidRDefault="00476903" w:rsidP="0000416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da-DK"/>
        </w:rPr>
      </w:pPr>
      <w:r w:rsidRPr="000E4570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  <w:t>Përshkrimi i përgjithshëm i punës (detyrat kryesore) për këtë pozicion janë:</w:t>
      </w:r>
      <w:r w:rsidRPr="000E4570">
        <w:rPr>
          <w:rFonts w:ascii="Times New Roman" w:eastAsia="Times New Roman" w:hAnsi="Times New Roman"/>
          <w:color w:val="808080"/>
          <w:sz w:val="24"/>
          <w:szCs w:val="24"/>
          <w:lang w:val="da-DK"/>
        </w:rPr>
        <w:t xml:space="preserve"> </w:t>
      </w:r>
    </w:p>
    <w:p w14:paraId="1C651AA0" w14:textId="77777777" w:rsidR="003B76FA" w:rsidRPr="000E4570" w:rsidRDefault="003B76FA" w:rsidP="0000416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da-DK"/>
        </w:rPr>
      </w:pPr>
    </w:p>
    <w:p w14:paraId="6B272837" w14:textId="77777777" w:rsidR="00790A66" w:rsidRPr="00466103" w:rsidRDefault="00790A66" w:rsidP="00790A66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hartojë, koordinojë, bashkërendojë, monitorojë dhe informojë mbi ecurinë e politikave dhe programeve që kanë të bëjnë me procesin për përgatitjen e kushteve dhe zbatimin e masave që mundësojnë votimin nga jashtë vendit. </w:t>
      </w:r>
    </w:p>
    <w:p w14:paraId="583EA79C" w14:textId="77777777" w:rsidR="00790A66" w:rsidRPr="00466103" w:rsidRDefault="00790A66" w:rsidP="00790A66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mbajë kontakte jashtë institucionit dhe institucioneve homologe, veprimtaria e të cilave ka në fokus të veçantë fushën e zgjedhjeve jashtë vendit. </w:t>
      </w:r>
    </w:p>
    <w:p w14:paraId="76B0FF95" w14:textId="77777777" w:rsidR="00790A66" w:rsidRPr="00466103" w:rsidRDefault="00790A66" w:rsidP="00790A66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organizojë vizita, takime, pritje brenda dhe jashtë vendit në funksion të takimeve informuese dhe të ndërgjegjësimit të zgjedhësve jashtë vendit. </w:t>
      </w:r>
    </w:p>
    <w:p w14:paraId="7F49F741" w14:textId="77777777" w:rsidR="00790A66" w:rsidRPr="00466103" w:rsidRDefault="00790A66" w:rsidP="00790A66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lastRenderedPageBreak/>
        <w:t>Të hartojë dhe përgatisë për miratim projektakte me karakter normativ për procedurat e regjistrimit, votimit, administrimit dhe numërimit të votave nga jashtë vendit dhe përfshirjen e tyre në rezultatin e përgjithshëm të zgjedhjeve për Kuvendin. </w:t>
      </w:r>
    </w:p>
    <w:p w14:paraId="539F69D4" w14:textId="77777777" w:rsidR="00790A66" w:rsidRPr="00466103" w:rsidRDefault="00790A66" w:rsidP="00790A66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hartojë dhe përgatisë për miratim projektakte për procedurat e detajuara teknike për organizimin dhe administrimin nga KQZ të votimit nga jashtë vendit. </w:t>
      </w:r>
    </w:p>
    <w:p w14:paraId="25ABD58A" w14:textId="5B324D5E" w:rsidR="00790A66" w:rsidRPr="00466103" w:rsidRDefault="00790A66" w:rsidP="00790A66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ndjekë realizimin e projek</w:t>
      </w:r>
      <w:r w:rsidR="00D74343">
        <w:rPr>
          <w:rFonts w:ascii="Times New Roman" w:eastAsia="Times New Roman" w:hAnsi="Times New Roman"/>
          <w:bCs/>
          <w:sz w:val="24"/>
          <w:szCs w:val="24"/>
          <w:lang w:val="sq-AL"/>
        </w:rPr>
        <w:t>t</w:t>
      </w: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akteve/politikave që KQZ udhëheq për mundësimin e votimit nga jashtë vendit. </w:t>
      </w:r>
    </w:p>
    <w:p w14:paraId="4C2BDBB6" w14:textId="77777777" w:rsidR="00790A66" w:rsidRPr="00466103" w:rsidRDefault="00790A66" w:rsidP="00790A66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66103">
        <w:rPr>
          <w:rFonts w:ascii="Times New Roman" w:eastAsia="Times New Roman" w:hAnsi="Times New Roman"/>
          <w:bCs/>
          <w:sz w:val="24"/>
          <w:szCs w:val="24"/>
          <w:lang w:val="sq-AL"/>
        </w:rPr>
        <w:t>Të monitorojë zbatimin e garancive ligjore për vëzhgimin, monitorimin dhe aksesin e subjekteve zgjedhore e vëzhguesve në Komisionin Qendror të Zgjedhjeve gjatë regjistrimit, votimit dhe administrimit të votave nga jashtë vendit, si dhe për testimin, verifikimin dhe sigurinë e materialit zgjedhor apo të sistemeve të teknologjisë informatike që përdoren për këtë votim. </w:t>
      </w:r>
    </w:p>
    <w:p w14:paraId="120769E5" w14:textId="77777777" w:rsidR="00230912" w:rsidRPr="0000416F" w:rsidRDefault="00230912" w:rsidP="0000416F">
      <w:pPr>
        <w:pStyle w:val="ListParagraph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14:paraId="417621DF" w14:textId="77777777" w:rsidR="00D33B56" w:rsidRPr="0000416F" w:rsidRDefault="00D33B56" w:rsidP="0000416F">
      <w:pPr>
        <w:spacing w:after="0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00416F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6BFE3641" w14:textId="77777777" w:rsidR="00F358EC" w:rsidRPr="0000416F" w:rsidRDefault="00F358EC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00416F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motivimi për aplikim në vendin vakant;</w:t>
      </w:r>
    </w:p>
    <w:p w14:paraId="127445DD" w14:textId="77777777" w:rsidR="00F358EC" w:rsidRPr="0000416F" w:rsidRDefault="00F358EC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proofErr w:type="gram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1A8F8A5" w14:textId="1F0262B0" w:rsidR="00F358EC" w:rsidRPr="0000416F" w:rsidRDefault="00F358EC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00416F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Nj</w:t>
      </w:r>
      <w:r w:rsidR="00CE5DDC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ë</w:t>
      </w:r>
      <w:r w:rsidRPr="0000416F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numër kontakti dhe adresën e plotë të vendbanimit;</w:t>
      </w:r>
    </w:p>
    <w:p w14:paraId="1A577EC0" w14:textId="77777777" w:rsidR="00F358EC" w:rsidRPr="0000416F" w:rsidRDefault="00F358EC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00416F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Fotokopje e diplomës, nëse aplikanti disponon një diplomë të një universiteti të huaj duhet ta ketë të njehsuar pranë Ministrisë së Arsimit, Sportit dhe Rinisë; </w:t>
      </w:r>
    </w:p>
    <w:p w14:paraId="29A6570E" w14:textId="77777777" w:rsidR="00F358EC" w:rsidRPr="0000416F" w:rsidRDefault="00F358EC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00416F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Fotokopje e diplomës me listën të notave, nëse ka një diplomë dhe listë notash të ndryshme me vlerësimin e njohur në Shtetin Shqiptar, aplikanti duhet ta ketë të konvertuar atë sipas sistemit shqiptar;</w:t>
      </w:r>
    </w:p>
    <w:p w14:paraId="6D667C9D" w14:textId="77777777" w:rsidR="00F358EC" w:rsidRPr="0000416F" w:rsidRDefault="00F358EC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00416F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Vërtetim nga punëdhënësi i fundit, që aplikanti nuk ka masë disiplinore në fuqi;</w:t>
      </w:r>
    </w:p>
    <w:p w14:paraId="0FC78CA6" w14:textId="77777777" w:rsidR="00F358EC" w:rsidRPr="0000416F" w:rsidRDefault="00F358EC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Fotokopje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librezës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punës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756B6849" w14:textId="77777777" w:rsidR="00F358EC" w:rsidRPr="0000416F" w:rsidRDefault="00F358EC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Certifikata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ose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dëshmi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kualifikimeve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trajnimeve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të ndryshme.</w:t>
      </w:r>
    </w:p>
    <w:p w14:paraId="348CAA43" w14:textId="77777777" w:rsidR="00F358EC" w:rsidRPr="003A50C0" w:rsidRDefault="00F358EC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3A50C0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Fotokopje të kartës së identitetit;</w:t>
      </w:r>
    </w:p>
    <w:p w14:paraId="136C9BFE" w14:textId="77777777" w:rsidR="00F358EC" w:rsidRPr="0000416F" w:rsidRDefault="00F452A2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gje</w:t>
      </w:r>
      <w:r w:rsidR="00F358EC" w:rsidRPr="0000416F">
        <w:rPr>
          <w:rFonts w:ascii="Times New Roman" w:eastAsia="Times New Roman" w:hAnsi="Times New Roman"/>
          <w:color w:val="000000"/>
          <w:sz w:val="24"/>
          <w:szCs w:val="24"/>
        </w:rPr>
        <w:t>ndjes</w:t>
      </w:r>
      <w:proofErr w:type="spellEnd"/>
      <w:r w:rsidR="00F358EC"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358EC" w:rsidRPr="0000416F">
        <w:rPr>
          <w:rFonts w:ascii="Times New Roman" w:eastAsia="Times New Roman" w:hAnsi="Times New Roman"/>
          <w:color w:val="000000"/>
          <w:sz w:val="24"/>
          <w:szCs w:val="24"/>
        </w:rPr>
        <w:t>shëndetësore</w:t>
      </w:r>
      <w:proofErr w:type="spellEnd"/>
      <w:r w:rsidR="00F358EC" w:rsidRPr="0000416F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48A915F9" w14:textId="77777777" w:rsidR="00F358EC" w:rsidRPr="0000416F" w:rsidRDefault="00F358EC" w:rsidP="00004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00416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104"/>
        <w:tblW w:w="108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812"/>
      </w:tblGrid>
      <w:tr w:rsidR="00D33B56" w:rsidRPr="001155B3" w14:paraId="5A321211" w14:textId="77777777" w:rsidTr="00444428">
        <w:trPr>
          <w:trHeight w:val="810"/>
          <w:tblCellSpacing w:w="20" w:type="dxa"/>
        </w:trPr>
        <w:tc>
          <w:tcPr>
            <w:tcW w:w="10812" w:type="dxa"/>
            <w:shd w:val="clear" w:color="auto" w:fill="F2F2F2"/>
            <w:vAlign w:val="center"/>
          </w:tcPr>
          <w:p w14:paraId="19BCBBDD" w14:textId="77777777" w:rsidR="00D33B56" w:rsidRPr="00743C0E" w:rsidRDefault="00D33B56" w:rsidP="0000416F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87FCEEB" w14:textId="77777777" w:rsidR="00D33B56" w:rsidRPr="003A50C0" w:rsidRDefault="00444428" w:rsidP="0000416F">
            <w:pPr>
              <w:rPr>
                <w:rFonts w:ascii="Times New Roman" w:hAnsi="Times New Roman"/>
                <w:b/>
                <w:color w:val="808080"/>
                <w:sz w:val="24"/>
                <w:szCs w:val="24"/>
                <w:lang w:val="da-DK"/>
              </w:rPr>
            </w:pPr>
            <w:r w:rsidRPr="003A50C0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PRANIMI I DOKUMENTEVE DO TË BËHET, JO MË PAK SE 15 (PESËMBËDHJETË) DITË KALENDARIKE.</w:t>
            </w:r>
          </w:p>
        </w:tc>
      </w:tr>
    </w:tbl>
    <w:p w14:paraId="4DEC0A64" w14:textId="77777777" w:rsidR="00D33B56" w:rsidRPr="00CE5DDC" w:rsidRDefault="00D33B56" w:rsidP="0000416F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0"/>
          <w:szCs w:val="20"/>
          <w:lang w:val="da-DK"/>
        </w:rPr>
      </w:pPr>
    </w:p>
    <w:p w14:paraId="73576D99" w14:textId="0E29B5CC" w:rsidR="00F358EC" w:rsidRPr="003A50C0" w:rsidRDefault="00F358EC" w:rsidP="0000416F">
      <w:pPr>
        <w:shd w:val="clear" w:color="auto" w:fill="FFFFFF"/>
        <w:spacing w:after="0"/>
        <w:ind w:left="-90"/>
        <w:jc w:val="both"/>
        <w:outlineLvl w:val="1"/>
        <w:rPr>
          <w:rFonts w:ascii="Times New Roman" w:eastAsia="Calibri" w:hAnsi="Times New Roman"/>
          <w:sz w:val="24"/>
          <w:szCs w:val="24"/>
          <w:lang w:val="da-DK"/>
        </w:rPr>
      </w:pPr>
      <w:r w:rsidRPr="003A50C0">
        <w:rPr>
          <w:rFonts w:ascii="Times New Roman" w:eastAsia="Calibri" w:hAnsi="Times New Roman"/>
          <w:sz w:val="24"/>
          <w:szCs w:val="24"/>
          <w:lang w:val="da-DK"/>
        </w:rPr>
        <w:t xml:space="preserve">Në datën </w:t>
      </w:r>
      <w:r w:rsidR="00763588">
        <w:rPr>
          <w:rFonts w:ascii="Times New Roman" w:eastAsia="Calibri" w:hAnsi="Times New Roman"/>
          <w:b/>
          <w:sz w:val="24"/>
          <w:szCs w:val="24"/>
          <w:lang w:val="da-DK"/>
        </w:rPr>
        <w:t>02</w:t>
      </w:r>
      <w:r w:rsidR="009B4EE3" w:rsidRPr="003A50C0">
        <w:rPr>
          <w:rFonts w:ascii="Times New Roman" w:eastAsia="Calibri" w:hAnsi="Times New Roman"/>
          <w:b/>
          <w:sz w:val="24"/>
          <w:szCs w:val="24"/>
          <w:lang w:val="da-DK"/>
        </w:rPr>
        <w:t>.</w:t>
      </w:r>
      <w:r w:rsidR="00A838C3">
        <w:rPr>
          <w:rFonts w:ascii="Times New Roman" w:eastAsia="Calibri" w:hAnsi="Times New Roman"/>
          <w:b/>
          <w:sz w:val="24"/>
          <w:szCs w:val="24"/>
          <w:lang w:val="da-DK"/>
        </w:rPr>
        <w:t>1</w:t>
      </w:r>
      <w:r w:rsidR="00763588">
        <w:rPr>
          <w:rFonts w:ascii="Times New Roman" w:eastAsia="Calibri" w:hAnsi="Times New Roman"/>
          <w:b/>
          <w:sz w:val="24"/>
          <w:szCs w:val="24"/>
          <w:lang w:val="da-DK"/>
        </w:rPr>
        <w:t>2</w:t>
      </w:r>
      <w:r w:rsidR="005D10FA" w:rsidRPr="003A50C0">
        <w:rPr>
          <w:rFonts w:ascii="Times New Roman" w:eastAsia="Calibri" w:hAnsi="Times New Roman"/>
          <w:b/>
          <w:sz w:val="24"/>
          <w:szCs w:val="24"/>
          <w:lang w:val="da-DK"/>
        </w:rPr>
        <w:t>.</w:t>
      </w:r>
      <w:r w:rsidR="00296F04" w:rsidRPr="003A50C0">
        <w:rPr>
          <w:rFonts w:ascii="Times New Roman" w:eastAsia="Calibri" w:hAnsi="Times New Roman"/>
          <w:b/>
          <w:sz w:val="24"/>
          <w:szCs w:val="24"/>
          <w:lang w:val="da-DK"/>
        </w:rPr>
        <w:t>202</w:t>
      </w:r>
      <w:r w:rsidR="005D10FA" w:rsidRPr="003A50C0">
        <w:rPr>
          <w:rFonts w:ascii="Times New Roman" w:eastAsia="Calibri" w:hAnsi="Times New Roman"/>
          <w:b/>
          <w:sz w:val="24"/>
          <w:szCs w:val="24"/>
          <w:lang w:val="da-DK"/>
        </w:rPr>
        <w:t>4</w:t>
      </w:r>
      <w:r w:rsidRPr="003A50C0">
        <w:rPr>
          <w:rFonts w:ascii="Times New Roman" w:eastAsia="Calibri" w:hAnsi="Times New Roman"/>
          <w:b/>
          <w:sz w:val="24"/>
          <w:szCs w:val="24"/>
          <w:lang w:val="da-DK"/>
        </w:rPr>
        <w:t>,</w:t>
      </w:r>
      <w:r w:rsidRPr="003A50C0">
        <w:rPr>
          <w:rFonts w:ascii="Times New Roman" w:eastAsia="Calibri" w:hAnsi="Times New Roman"/>
          <w:sz w:val="24"/>
          <w:szCs w:val="24"/>
          <w:lang w:val="da-DK"/>
        </w:rPr>
        <w:t xml:space="preserve"> do të shpallet lista e vlerësimit paraprak të kandidatëve që do të vazhdojnë konkurimin, në portalin “Shërbimi Kombëtar i Punësimit” dhe në faqen zyrtare të KQZ-së. </w:t>
      </w:r>
    </w:p>
    <w:p w14:paraId="7C148D86" w14:textId="77777777" w:rsidR="005A08F6" w:rsidRPr="003A50C0" w:rsidRDefault="00F358EC" w:rsidP="0000416F">
      <w:pPr>
        <w:shd w:val="clear" w:color="auto" w:fill="FFFFFF"/>
        <w:spacing w:after="0"/>
        <w:ind w:left="-90"/>
        <w:jc w:val="both"/>
        <w:outlineLvl w:val="1"/>
        <w:rPr>
          <w:rFonts w:ascii="Times New Roman" w:eastAsia="Calibri" w:hAnsi="Times New Roman"/>
          <w:sz w:val="24"/>
          <w:szCs w:val="24"/>
          <w:lang w:val="da-DK"/>
        </w:rPr>
      </w:pPr>
      <w:r w:rsidRPr="003A50C0">
        <w:rPr>
          <w:rFonts w:ascii="Times New Roman" w:eastAsia="Calibri" w:hAnsi="Times New Roman"/>
          <w:sz w:val="24"/>
          <w:szCs w:val="24"/>
          <w:lang w:val="da-DK"/>
        </w:rPr>
        <w:t>Ankesat nga kandidatët që nuk janë kualifikuar paraqesin ankesë me shkrim pranë Njësisë përgjegjëse, brenda 5 (pesë) ditëve kalendarike nga data e njoftimit individual dhe ankuesi merr përgjigje brenda 5 (pesë) ditëve kalendarike nga data e depozitimit të saj.</w:t>
      </w:r>
    </w:p>
    <w:p w14:paraId="3B865321" w14:textId="77777777" w:rsidR="00A50BE9" w:rsidRPr="003A50C0" w:rsidRDefault="00A50BE9" w:rsidP="0000416F">
      <w:pPr>
        <w:shd w:val="clear" w:color="auto" w:fill="FFFFFF"/>
        <w:spacing w:after="0"/>
        <w:ind w:left="-90"/>
        <w:jc w:val="both"/>
        <w:outlineLvl w:val="1"/>
        <w:rPr>
          <w:rFonts w:ascii="Times New Roman" w:eastAsia="Calibri" w:hAnsi="Times New Roman"/>
          <w:sz w:val="24"/>
          <w:szCs w:val="24"/>
          <w:lang w:val="da-DK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1155B3" w14:paraId="72D7063C" w14:textId="77777777" w:rsidTr="00444428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2B2FDFCC" w14:textId="77777777" w:rsidR="00537F95" w:rsidRPr="003A50C0" w:rsidRDefault="00537F95" w:rsidP="0000416F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10"/>
                <w:szCs w:val="10"/>
                <w:lang w:val="da-DK"/>
              </w:rPr>
            </w:pPr>
          </w:p>
          <w:p w14:paraId="66A96189" w14:textId="5B0EF370" w:rsidR="0006455D" w:rsidRPr="003A50C0" w:rsidRDefault="00444428" w:rsidP="0000416F">
            <w:pPr>
              <w:spacing w:after="0"/>
              <w:rPr>
                <w:rFonts w:ascii="Times New Roman" w:hAnsi="Times New Roman"/>
                <w:b/>
                <w:color w:val="808080"/>
                <w:lang w:val="da-DK"/>
              </w:rPr>
            </w:pPr>
            <w:r w:rsidRPr="003A50C0">
              <w:rPr>
                <w:rFonts w:ascii="Times New Roman" w:hAnsi="Times New Roman"/>
                <w:b/>
                <w:color w:val="808080"/>
                <w:lang w:val="da-DK"/>
              </w:rPr>
              <w:t>KONKURIMI-TESTIMI ME SHKRIM</w:t>
            </w:r>
            <w:r w:rsidR="009B4EE3" w:rsidRPr="003A50C0">
              <w:rPr>
                <w:rFonts w:ascii="Times New Roman" w:hAnsi="Times New Roman"/>
                <w:b/>
                <w:color w:val="808080"/>
                <w:lang w:val="da-DK"/>
              </w:rPr>
              <w:t xml:space="preserve"> DO TË BËHET NË KQZ, NË DATËN </w:t>
            </w:r>
            <w:r w:rsidR="00763588">
              <w:rPr>
                <w:rFonts w:ascii="Times New Roman" w:hAnsi="Times New Roman"/>
                <w:b/>
                <w:color w:val="808080"/>
                <w:lang w:val="da-DK"/>
              </w:rPr>
              <w:t>1</w:t>
            </w:r>
            <w:r w:rsidR="00F56019">
              <w:rPr>
                <w:rFonts w:ascii="Times New Roman" w:hAnsi="Times New Roman"/>
                <w:b/>
                <w:color w:val="808080"/>
                <w:lang w:val="da-DK"/>
              </w:rPr>
              <w:t>3</w:t>
            </w:r>
            <w:r w:rsidR="009B4EE3" w:rsidRPr="003A50C0">
              <w:rPr>
                <w:rFonts w:ascii="Times New Roman" w:hAnsi="Times New Roman"/>
                <w:b/>
                <w:color w:val="808080"/>
                <w:lang w:val="da-DK"/>
              </w:rPr>
              <w:t>.</w:t>
            </w:r>
            <w:r w:rsidR="00F56019">
              <w:rPr>
                <w:rFonts w:ascii="Times New Roman" w:hAnsi="Times New Roman"/>
                <w:b/>
                <w:color w:val="808080"/>
                <w:lang w:val="da-DK"/>
              </w:rPr>
              <w:t>12</w:t>
            </w:r>
            <w:r w:rsidRPr="003A50C0">
              <w:rPr>
                <w:rFonts w:ascii="Times New Roman" w:hAnsi="Times New Roman"/>
                <w:b/>
                <w:color w:val="808080"/>
                <w:lang w:val="da-DK"/>
              </w:rPr>
              <w:t>.202</w:t>
            </w:r>
            <w:r w:rsidR="00614124" w:rsidRPr="003A50C0">
              <w:rPr>
                <w:rFonts w:ascii="Times New Roman" w:hAnsi="Times New Roman"/>
                <w:b/>
                <w:color w:val="808080"/>
                <w:lang w:val="da-DK"/>
              </w:rPr>
              <w:t>4</w:t>
            </w:r>
            <w:r w:rsidRPr="003A50C0">
              <w:rPr>
                <w:rFonts w:ascii="Times New Roman" w:hAnsi="Times New Roman"/>
                <w:b/>
                <w:color w:val="808080"/>
                <w:lang w:val="da-DK"/>
              </w:rPr>
              <w:t>, NË ORËN 1</w:t>
            </w:r>
            <w:r w:rsidR="00A50BE9" w:rsidRPr="003A50C0">
              <w:rPr>
                <w:rFonts w:ascii="Times New Roman" w:hAnsi="Times New Roman"/>
                <w:b/>
                <w:color w:val="808080"/>
                <w:lang w:val="da-DK"/>
              </w:rPr>
              <w:t>0</w:t>
            </w:r>
            <w:r w:rsidRPr="003A50C0">
              <w:rPr>
                <w:rFonts w:ascii="Times New Roman" w:hAnsi="Times New Roman"/>
                <w:b/>
                <w:color w:val="808080"/>
                <w:lang w:val="da-DK"/>
              </w:rPr>
              <w:t>:00.</w:t>
            </w:r>
          </w:p>
          <w:p w14:paraId="0B0FA91A" w14:textId="77777777" w:rsidR="00444428" w:rsidRPr="003A50C0" w:rsidRDefault="00444428" w:rsidP="0000416F">
            <w:pPr>
              <w:spacing w:after="0"/>
              <w:rPr>
                <w:rFonts w:ascii="Times New Roman" w:hAnsi="Times New Roman"/>
                <w:b/>
                <w:color w:val="808080"/>
                <w:sz w:val="6"/>
                <w:szCs w:val="6"/>
                <w:lang w:val="da-DK"/>
              </w:rPr>
            </w:pPr>
          </w:p>
        </w:tc>
      </w:tr>
    </w:tbl>
    <w:p w14:paraId="3E172A0D" w14:textId="77777777" w:rsidR="00060E37" w:rsidRPr="0000416F" w:rsidRDefault="00060E37" w:rsidP="0000416F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19B5111D" w14:textId="77777777" w:rsidR="00F358EC" w:rsidRPr="0000416F" w:rsidRDefault="00F358EC" w:rsidP="0000416F">
      <w:pPr>
        <w:shd w:val="clear" w:color="auto" w:fill="FFFFFF"/>
        <w:tabs>
          <w:tab w:val="left" w:pos="270"/>
        </w:tabs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sq-AL"/>
        </w:rPr>
      </w:pPr>
      <w:r w:rsidRPr="0000416F">
        <w:rPr>
          <w:rFonts w:ascii="Times New Roman" w:eastAsia="Calibri" w:hAnsi="Times New Roman"/>
          <w:sz w:val="24"/>
          <w:szCs w:val="24"/>
          <w:lang w:val="sq-AL"/>
        </w:rPr>
        <w:t xml:space="preserve">Kandidatët do të vlerësohen nga </w:t>
      </w:r>
      <w:r w:rsidRPr="0000416F">
        <w:rPr>
          <w:rFonts w:ascii="Times New Roman" w:eastAsia="Calibri" w:hAnsi="Times New Roman"/>
          <w:b/>
          <w:sz w:val="24"/>
          <w:szCs w:val="24"/>
          <w:lang w:val="sq-AL"/>
        </w:rPr>
        <w:t>Komiteti i Përhershëm i Pranimit</w:t>
      </w:r>
      <w:r w:rsidRPr="0000416F">
        <w:rPr>
          <w:rFonts w:ascii="Times New Roman" w:eastAsia="Calibri" w:hAnsi="Times New Roman"/>
          <w:sz w:val="24"/>
          <w:szCs w:val="24"/>
          <w:lang w:val="sq-AL"/>
        </w:rPr>
        <w:t>, i ngritur pranë Institucionit të KQZ-së.</w:t>
      </w:r>
    </w:p>
    <w:p w14:paraId="525E3796" w14:textId="77777777" w:rsidR="003B76FA" w:rsidRPr="00CE5DDC" w:rsidRDefault="003B76FA" w:rsidP="0000416F">
      <w:pPr>
        <w:shd w:val="clear" w:color="auto" w:fill="FFFFFF"/>
        <w:spacing w:after="0"/>
        <w:ind w:left="270" w:hanging="360"/>
        <w:jc w:val="both"/>
        <w:outlineLvl w:val="1"/>
        <w:rPr>
          <w:rFonts w:ascii="Times New Roman" w:eastAsia="Calibri" w:hAnsi="Times New Roman"/>
          <w:sz w:val="14"/>
          <w:szCs w:val="14"/>
          <w:lang w:val="sq-AL"/>
        </w:rPr>
      </w:pPr>
    </w:p>
    <w:p w14:paraId="03875C39" w14:textId="77777777" w:rsidR="00F358EC" w:rsidRDefault="00F358EC" w:rsidP="0000416F">
      <w:pPr>
        <w:shd w:val="clear" w:color="auto" w:fill="FFFFFF"/>
        <w:spacing w:after="0"/>
        <w:ind w:left="270" w:hanging="360"/>
        <w:jc w:val="both"/>
        <w:outlineLvl w:val="1"/>
        <w:rPr>
          <w:rFonts w:ascii="Times New Roman" w:eastAsia="Calibri" w:hAnsi="Times New Roman"/>
          <w:sz w:val="24"/>
          <w:szCs w:val="24"/>
          <w:lang w:val="sq-AL"/>
        </w:rPr>
      </w:pPr>
      <w:r w:rsidRPr="0000416F">
        <w:rPr>
          <w:rFonts w:ascii="Times New Roman" w:eastAsia="Calibri" w:hAnsi="Times New Roman"/>
          <w:sz w:val="24"/>
          <w:szCs w:val="24"/>
          <w:lang w:val="sq-AL"/>
        </w:rPr>
        <w:t>Totali i pikëve të vlerësimit të kandidatit është 100, të cilat ndahen përkatësisht:</w:t>
      </w:r>
    </w:p>
    <w:p w14:paraId="7AE9AB4E" w14:textId="77777777" w:rsidR="003B76FA" w:rsidRPr="00CE5DDC" w:rsidRDefault="003B76FA" w:rsidP="0000416F">
      <w:pPr>
        <w:shd w:val="clear" w:color="auto" w:fill="FFFFFF"/>
        <w:spacing w:after="0"/>
        <w:ind w:left="270" w:hanging="360"/>
        <w:jc w:val="both"/>
        <w:outlineLvl w:val="1"/>
        <w:rPr>
          <w:rFonts w:ascii="Times New Roman" w:eastAsia="Calibri" w:hAnsi="Times New Roman"/>
          <w:sz w:val="8"/>
          <w:szCs w:val="8"/>
          <w:lang w:val="sq-AL"/>
        </w:rPr>
      </w:pPr>
    </w:p>
    <w:p w14:paraId="715DBCCE" w14:textId="77777777" w:rsidR="00F358EC" w:rsidRPr="0000416F" w:rsidRDefault="00F358EC" w:rsidP="0000416F">
      <w:pPr>
        <w:numPr>
          <w:ilvl w:val="0"/>
          <w:numId w:val="11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sq-AL"/>
        </w:rPr>
      </w:pPr>
      <w:r w:rsidRPr="0000416F">
        <w:rPr>
          <w:rFonts w:ascii="Times New Roman" w:eastAsia="Calibri" w:hAnsi="Times New Roman"/>
          <w:sz w:val="24"/>
          <w:szCs w:val="24"/>
          <w:lang w:val="sq-AL"/>
        </w:rPr>
        <w:t xml:space="preserve">për vlerësimin e jetëshkrimit (CV) të kandidatëve, që konsiston në vlerësimin e arsimit, të përvojës e të trajnimeve, të lidhura me fushën deri në 15 pikë, </w:t>
      </w:r>
    </w:p>
    <w:p w14:paraId="34211336" w14:textId="77777777" w:rsidR="00F358EC" w:rsidRPr="0000416F" w:rsidRDefault="00F358EC" w:rsidP="0000416F">
      <w:pPr>
        <w:numPr>
          <w:ilvl w:val="0"/>
          <w:numId w:val="11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de-DE"/>
        </w:rPr>
      </w:pPr>
      <w:r w:rsidRPr="0000416F">
        <w:rPr>
          <w:rFonts w:ascii="Times New Roman" w:eastAsia="Calibri" w:hAnsi="Times New Roman"/>
          <w:sz w:val="24"/>
          <w:szCs w:val="24"/>
          <w:lang w:val="de-DE"/>
        </w:rPr>
        <w:t xml:space="preserve">për intervistën e strukturuar me gojë 25 pikë,  </w:t>
      </w:r>
    </w:p>
    <w:p w14:paraId="73EAD981" w14:textId="77777777" w:rsidR="003B76FA" w:rsidRDefault="00F358EC" w:rsidP="0000416F">
      <w:pPr>
        <w:numPr>
          <w:ilvl w:val="0"/>
          <w:numId w:val="11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vlerësimin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shkrim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60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>.</w:t>
      </w:r>
    </w:p>
    <w:p w14:paraId="13A7105E" w14:textId="77777777" w:rsidR="00F358EC" w:rsidRPr="0000416F" w:rsidRDefault="00F358EC" w:rsidP="003B76FA">
      <w:pPr>
        <w:shd w:val="clear" w:color="auto" w:fill="FFFFFF"/>
        <w:spacing w:after="0"/>
        <w:ind w:left="72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0416F">
        <w:rPr>
          <w:rFonts w:ascii="Times New Roman" w:eastAsia="Calibri" w:hAnsi="Times New Roman"/>
          <w:sz w:val="24"/>
          <w:szCs w:val="24"/>
        </w:rPr>
        <w:lastRenderedPageBreak/>
        <w:tab/>
      </w:r>
    </w:p>
    <w:p w14:paraId="0B2BAC36" w14:textId="77777777" w:rsidR="00F358EC" w:rsidRPr="0000416F" w:rsidRDefault="00F358EC" w:rsidP="0000416F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de-DE"/>
        </w:rPr>
      </w:pPr>
      <w:proofErr w:type="spellStart"/>
      <w:r w:rsidRPr="0000416F">
        <w:rPr>
          <w:rFonts w:ascii="Times New Roman" w:eastAsia="Calibri" w:hAnsi="Times New Roman"/>
          <w:sz w:val="24"/>
          <w:szCs w:val="24"/>
        </w:rPr>
        <w:t>Nëse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kandidati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grumbullon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më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shumë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se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gjysmën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pikëve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mbi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30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vlerësimi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shkrim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, ai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kualifikohet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intervistën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strukturuar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gojë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dhe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vlerësimin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jetëshkrimit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Nëse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kandidati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grumbullon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mbi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45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vlerësimi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shkrim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dhe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vlerësimi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jetëshkrimit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bashku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, ai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kualifikohet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intervistën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strukturuar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00416F">
        <w:rPr>
          <w:rFonts w:ascii="Times New Roman" w:eastAsia="Calibri" w:hAnsi="Times New Roman"/>
          <w:sz w:val="24"/>
          <w:szCs w:val="24"/>
        </w:rPr>
        <w:t>gojë</w:t>
      </w:r>
      <w:proofErr w:type="spellEnd"/>
      <w:r w:rsidRPr="0000416F">
        <w:rPr>
          <w:rFonts w:ascii="Times New Roman" w:eastAsia="Calibri" w:hAnsi="Times New Roman"/>
          <w:sz w:val="24"/>
          <w:szCs w:val="24"/>
        </w:rPr>
        <w:t xml:space="preserve">. </w:t>
      </w:r>
      <w:r w:rsidRPr="0000416F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Kandidati, ka të drejtë të bëjë ankim me shkrim edhe në KPP, për rezultatin e pikëve dhe/ose renditjen në listën fituese. Afati i ankimit fillon brenda 5 (pesë) ditëve </w:t>
      </w:r>
      <w:r w:rsidRPr="0000416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0416F">
        <w:rPr>
          <w:rFonts w:ascii="Times New Roman" w:eastAsia="Calibri" w:hAnsi="Times New Roman"/>
          <w:color w:val="000000"/>
          <w:sz w:val="24"/>
          <w:szCs w:val="24"/>
          <w:lang w:val="sq-AL"/>
        </w:rPr>
        <w:t>kalendarike nga:</w:t>
      </w:r>
    </w:p>
    <w:p w14:paraId="257A40BA" w14:textId="77777777" w:rsidR="00F358EC" w:rsidRPr="0000416F" w:rsidRDefault="00F358EC" w:rsidP="0000416F">
      <w:pPr>
        <w:numPr>
          <w:ilvl w:val="0"/>
          <w:numId w:val="12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00416F">
        <w:rPr>
          <w:rFonts w:ascii="Times New Roman" w:eastAsia="Calibri" w:hAnsi="Times New Roman"/>
          <w:color w:val="000000"/>
          <w:sz w:val="24"/>
          <w:szCs w:val="24"/>
          <w:lang w:val="sq-AL"/>
        </w:rPr>
        <w:t>data e njoftimit individual të rezultatit të vlerësimit me shkrim, për kandidatët që kanë grumbulluar  deri në gjysmën e pikëve ( deri në 30 pikë) nga ky vlerësim;</w:t>
      </w:r>
    </w:p>
    <w:p w14:paraId="5E11E062" w14:textId="77777777" w:rsidR="00F358EC" w:rsidRPr="0000416F" w:rsidRDefault="00F358EC" w:rsidP="0000416F">
      <w:pPr>
        <w:numPr>
          <w:ilvl w:val="0"/>
          <w:numId w:val="12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00416F">
        <w:rPr>
          <w:rFonts w:ascii="Times New Roman" w:eastAsia="Calibri" w:hAnsi="Times New Roman"/>
          <w:color w:val="000000"/>
          <w:sz w:val="24"/>
          <w:szCs w:val="24"/>
          <w:lang w:val="sq-AL"/>
        </w:rPr>
        <w:t>data e njoftimit individual të rezultatit të vlerësimeve, për kandidatët që kanë grumbulluar deri në 45 pikë nga vlerësimi me shkrim dhe vlerësimi i jetëshkrimit;</w:t>
      </w:r>
    </w:p>
    <w:p w14:paraId="6ED9EE02" w14:textId="77777777" w:rsidR="00F358EC" w:rsidRPr="0000416F" w:rsidRDefault="00F358EC" w:rsidP="0000416F">
      <w:pPr>
        <w:numPr>
          <w:ilvl w:val="0"/>
          <w:numId w:val="12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00416F">
        <w:rPr>
          <w:rFonts w:ascii="Times New Roman" w:eastAsia="Calibri" w:hAnsi="Times New Roman"/>
          <w:color w:val="000000"/>
          <w:sz w:val="24"/>
          <w:szCs w:val="24"/>
          <w:lang w:val="sq-AL"/>
        </w:rPr>
        <w:t>data e njoftimit individual të rezultatit të vlerësimeve për kandidatët të cilët kanë marrë pjesë në të tre fazat e vlerësimit.</w:t>
      </w:r>
    </w:p>
    <w:p w14:paraId="398CBDD6" w14:textId="77777777" w:rsidR="00F358EC" w:rsidRPr="0000416F" w:rsidRDefault="00F358EC" w:rsidP="0000416F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00416F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Të gjithë ankuesit marrin përgjigje brenda 5 (pesë) ditëve kalendarike nga data e përfundimit të afatit ankimor.    </w:t>
      </w:r>
    </w:p>
    <w:p w14:paraId="675B7F00" w14:textId="77777777" w:rsidR="00585AE4" w:rsidRPr="0000416F" w:rsidRDefault="00F358EC" w:rsidP="0000416F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00416F">
        <w:rPr>
          <w:rFonts w:ascii="Times New Roman" w:eastAsia="Calibri" w:hAnsi="Times New Roman"/>
          <w:color w:val="000000"/>
          <w:sz w:val="24"/>
          <w:szCs w:val="24"/>
          <w:lang w:val="sq-AL"/>
        </w:rPr>
        <w:t>Njësia përgjegjëse, brenda 3 (tre) ditëve kalendarike nga data e përfundimit të afatit të shqyrtimit të ankimeve, fton kandidatët fitues, duke respektuar renditjen e tyre, të zgjedhin nga lista e pozicioneve ekzistuese të lira, për të cilat kanë konkuruar.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1155B3" w14:paraId="2400501E" w14:textId="77777777" w:rsidTr="00EC5C42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3C240F0C" w14:textId="77777777" w:rsidR="00BA11CC" w:rsidRPr="00743C0E" w:rsidRDefault="00BA11CC" w:rsidP="0000416F">
            <w:pPr>
              <w:rPr>
                <w:rFonts w:ascii="Times New Roman" w:hAnsi="Times New Roman"/>
                <w:b/>
                <w:color w:val="808080"/>
                <w:sz w:val="2"/>
                <w:szCs w:val="2"/>
                <w:lang w:val="sq-AL"/>
              </w:rPr>
            </w:pPr>
          </w:p>
          <w:p w14:paraId="4E62165A" w14:textId="77777777" w:rsidR="002D366F" w:rsidRPr="00743C0E" w:rsidRDefault="00F358EC" w:rsidP="0000416F">
            <w:pPr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743C0E">
              <w:rPr>
                <w:rFonts w:ascii="Times New Roman" w:hAnsi="Times New Roman"/>
                <w:b/>
                <w:color w:val="808080"/>
                <w:sz w:val="18"/>
                <w:szCs w:val="18"/>
                <w:lang w:val="sq-AL"/>
              </w:rPr>
              <w:t>LISTA E FITUESVE ME MBI 70 PIKË (MBI 70% TË PIKËVE) DO TË SHPALLET NË FAQEN ZYRTARE TË KQZ-SË DHE NË PORTALIN “SHËRBIMI KOMBËTAR I PUNËSIMIT”.</w:t>
            </w:r>
          </w:p>
        </w:tc>
      </w:tr>
    </w:tbl>
    <w:p w14:paraId="3B0E4512" w14:textId="77777777" w:rsidR="001B1631" w:rsidRPr="0000416F" w:rsidRDefault="001B1631" w:rsidP="0000416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</w:p>
    <w:p w14:paraId="2D7CA9E4" w14:textId="77777777" w:rsidR="0003226A" w:rsidRPr="0000416F" w:rsidRDefault="00C858A8" w:rsidP="0000416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r w:rsidRPr="0000416F">
        <w:rPr>
          <w:rFonts w:ascii="Times New Roman" w:hAnsi="Times New Roman"/>
          <w:bCs/>
          <w:iCs/>
          <w:sz w:val="24"/>
          <w:szCs w:val="24"/>
          <w:lang w:val="sq-AL"/>
        </w:rPr>
        <w:t>P</w:t>
      </w:r>
      <w:r w:rsidRPr="0000416F">
        <w:rPr>
          <w:rFonts w:ascii="Times New Roman" w:hAnsi="Times New Roman"/>
          <w:sz w:val="24"/>
          <w:szCs w:val="24"/>
          <w:lang w:val="sq-AL"/>
        </w:rPr>
        <w:t xml:space="preserve">ër </w:t>
      </w:r>
      <w:r w:rsidR="00FB1510" w:rsidRPr="0000416F">
        <w:rPr>
          <w:rFonts w:ascii="Times New Roman" w:hAnsi="Times New Roman"/>
          <w:sz w:val="24"/>
          <w:szCs w:val="24"/>
          <w:lang w:val="sq-AL"/>
        </w:rPr>
        <w:t>një informacion të</w:t>
      </w:r>
      <w:r w:rsidRPr="0000416F">
        <w:rPr>
          <w:rFonts w:ascii="Times New Roman" w:hAnsi="Times New Roman"/>
          <w:sz w:val="24"/>
          <w:szCs w:val="24"/>
          <w:lang w:val="sq-AL"/>
        </w:rPr>
        <w:t xml:space="preserve"> mëtejsh</w:t>
      </w:r>
      <w:r w:rsidR="00FB1510" w:rsidRPr="0000416F">
        <w:rPr>
          <w:rFonts w:ascii="Times New Roman" w:hAnsi="Times New Roman"/>
          <w:sz w:val="24"/>
          <w:szCs w:val="24"/>
          <w:lang w:val="sq-AL" w:eastAsia="ja-JP"/>
        </w:rPr>
        <w:t>ëm</w:t>
      </w:r>
      <w:r w:rsidRPr="0000416F">
        <w:rPr>
          <w:rFonts w:ascii="Times New Roman" w:hAnsi="Times New Roman"/>
          <w:sz w:val="24"/>
          <w:szCs w:val="24"/>
          <w:lang w:val="sq-AL"/>
        </w:rPr>
        <w:t>, mund të kontaktoni në adresën e Ko</w:t>
      </w:r>
      <w:r w:rsidR="009A0692" w:rsidRPr="0000416F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00416F">
        <w:rPr>
          <w:rFonts w:ascii="Times New Roman" w:hAnsi="Times New Roman"/>
          <w:sz w:val="24"/>
          <w:szCs w:val="24"/>
          <w:lang w:val="sq-AL"/>
        </w:rPr>
        <w:t>isionit Qendror të</w:t>
      </w:r>
      <w:r w:rsidR="002D366F" w:rsidRPr="0000416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00416F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00416F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00416F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00416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0416F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00416F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00416F">
        <w:rPr>
          <w:rFonts w:ascii="Times New Roman" w:hAnsi="Times New Roman"/>
          <w:sz w:val="24"/>
          <w:szCs w:val="24"/>
          <w:lang w:val="sq-AL"/>
        </w:rPr>
        <w:t>Nr.4, Tiranë</w:t>
      </w:r>
      <w:r w:rsidR="005002D9" w:rsidRPr="0000416F">
        <w:rPr>
          <w:rFonts w:ascii="Times New Roman" w:hAnsi="Times New Roman"/>
          <w:sz w:val="24"/>
          <w:szCs w:val="24"/>
          <w:lang w:val="sq-AL"/>
        </w:rPr>
        <w:t>,</w:t>
      </w:r>
      <w:r w:rsidRPr="0000416F">
        <w:rPr>
          <w:rFonts w:ascii="Times New Roman" w:hAnsi="Times New Roman"/>
          <w:sz w:val="24"/>
          <w:szCs w:val="24"/>
          <w:lang w:val="sq-AL"/>
        </w:rPr>
        <w:t xml:space="preserve"> si dhe të konsultoni faqen zyrtare në internet </w:t>
      </w:r>
      <w:hyperlink r:id="rId9" w:history="1">
        <w:r w:rsidR="00F83821" w:rsidRPr="0000416F">
          <w:rPr>
            <w:rStyle w:val="Hyperlink"/>
            <w:rFonts w:ascii="Times New Roman" w:hAnsi="Times New Roman"/>
            <w:sz w:val="24"/>
            <w:szCs w:val="24"/>
            <w:lang w:val="sq-AL"/>
          </w:rPr>
          <w:t>www.kqz.gov.al</w:t>
        </w:r>
      </w:hyperlink>
      <w:r w:rsidR="005002D9" w:rsidRPr="0000416F">
        <w:rPr>
          <w:rFonts w:ascii="Times New Roman" w:hAnsi="Times New Roman"/>
          <w:color w:val="0000FF"/>
          <w:sz w:val="24"/>
          <w:szCs w:val="24"/>
          <w:u w:val="single"/>
          <w:lang w:val="sq-AL"/>
        </w:rPr>
        <w:t>.</w:t>
      </w:r>
    </w:p>
    <w:p w14:paraId="228E6E51" w14:textId="77777777" w:rsidR="0003226A" w:rsidRPr="0000416F" w:rsidRDefault="0003226A" w:rsidP="0000416F">
      <w:pPr>
        <w:pStyle w:val="ECVOrganisationDetails"/>
        <w:tabs>
          <w:tab w:val="left" w:pos="2160"/>
        </w:tabs>
        <w:spacing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  <w:lang w:val="sq-AL"/>
        </w:rPr>
      </w:pPr>
    </w:p>
    <w:p w14:paraId="4D2ACEC6" w14:textId="77777777" w:rsidR="0003226A" w:rsidRPr="0000416F" w:rsidRDefault="00882FB6" w:rsidP="0000416F">
      <w:pPr>
        <w:pStyle w:val="ECVOrganisationDetails"/>
        <w:tabs>
          <w:tab w:val="left" w:pos="2160"/>
        </w:tabs>
        <w:spacing w:after="0" w:line="276" w:lineRule="auto"/>
        <w:jc w:val="right"/>
        <w:rPr>
          <w:rFonts w:ascii="Times New Roman" w:eastAsia="Yu Mincho" w:hAnsi="Times New Roman" w:cs="Times New Roman"/>
          <w:bCs/>
          <w:color w:val="auto"/>
          <w:sz w:val="24"/>
          <w:szCs w:val="24"/>
          <w:lang w:val="sq-AL" w:eastAsia="ja-JP"/>
        </w:rPr>
      </w:pPr>
      <w:r w:rsidRPr="0000416F">
        <w:rPr>
          <w:rFonts w:ascii="Times New Roman" w:hAnsi="Times New Roman" w:cs="Times New Roman"/>
          <w:bCs/>
          <w:color w:val="auto"/>
          <w:sz w:val="24"/>
          <w:szCs w:val="24"/>
          <w:lang w:val="sq-AL"/>
        </w:rPr>
        <w:t>Drejtoria e Burimeve Njerëzore dhe Shërbimeve Mb</w:t>
      </w:r>
      <w:r w:rsidRPr="0000416F">
        <w:rPr>
          <w:rFonts w:ascii="Times New Roman" w:hAnsi="Times New Roman" w:cs="Times New Roman"/>
          <w:bCs/>
          <w:color w:val="auto"/>
          <w:sz w:val="24"/>
          <w:szCs w:val="24"/>
          <w:lang w:val="sq-AL" w:eastAsia="ja-JP"/>
        </w:rPr>
        <w:t>ë</w:t>
      </w:r>
      <w:r w:rsidRPr="0000416F">
        <w:rPr>
          <w:rFonts w:ascii="Times New Roman" w:eastAsia="Yu Mincho" w:hAnsi="Times New Roman" w:cs="Times New Roman"/>
          <w:bCs/>
          <w:color w:val="auto"/>
          <w:sz w:val="24"/>
          <w:szCs w:val="24"/>
          <w:lang w:val="sq-AL" w:eastAsia="ja-JP"/>
        </w:rPr>
        <w:t>shtetëse</w:t>
      </w:r>
    </w:p>
    <w:p w14:paraId="7E4B685A" w14:textId="77777777" w:rsidR="00882FB6" w:rsidRPr="0000416F" w:rsidRDefault="00882FB6" w:rsidP="0000416F">
      <w:pPr>
        <w:pStyle w:val="ECVOrganisationDetails"/>
        <w:tabs>
          <w:tab w:val="left" w:pos="2160"/>
        </w:tabs>
        <w:spacing w:after="0" w:line="276" w:lineRule="auto"/>
        <w:jc w:val="right"/>
        <w:rPr>
          <w:rFonts w:ascii="Times New Roman" w:eastAsia="Yu Mincho" w:hAnsi="Times New Roman" w:cs="Times New Roman"/>
          <w:bCs/>
          <w:color w:val="auto"/>
          <w:sz w:val="24"/>
          <w:szCs w:val="24"/>
          <w:lang w:val="sq-AL" w:eastAsia="ja-JP"/>
        </w:rPr>
      </w:pPr>
    </w:p>
    <w:sectPr w:rsidR="00882FB6" w:rsidRPr="0000416F" w:rsidSect="0010734F">
      <w:footerReference w:type="default" r:id="rId10"/>
      <w:pgSz w:w="11907" w:h="16839" w:code="9"/>
      <w:pgMar w:top="432" w:right="101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95A0" w14:textId="77777777" w:rsidR="00847A73" w:rsidRDefault="00847A73" w:rsidP="00A6282A">
      <w:pPr>
        <w:spacing w:after="0" w:line="240" w:lineRule="auto"/>
      </w:pPr>
      <w:r>
        <w:separator/>
      </w:r>
    </w:p>
  </w:endnote>
  <w:endnote w:type="continuationSeparator" w:id="0">
    <w:p w14:paraId="3FBF18D9" w14:textId="77777777" w:rsidR="00847A73" w:rsidRDefault="00847A73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7DF6" w14:textId="77777777" w:rsidR="004D5A3A" w:rsidRDefault="004D5A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69C">
      <w:rPr>
        <w:noProof/>
      </w:rPr>
      <w:t>6</w:t>
    </w:r>
    <w:r>
      <w:rPr>
        <w:noProof/>
      </w:rPr>
      <w:fldChar w:fldCharType="end"/>
    </w:r>
  </w:p>
  <w:p w14:paraId="2900F247" w14:textId="77777777" w:rsidR="00FB2083" w:rsidRDefault="00FB2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0603F" w14:textId="77777777" w:rsidR="00847A73" w:rsidRDefault="00847A73" w:rsidP="00A6282A">
      <w:pPr>
        <w:spacing w:after="0" w:line="240" w:lineRule="auto"/>
      </w:pPr>
      <w:r>
        <w:separator/>
      </w:r>
    </w:p>
  </w:footnote>
  <w:footnote w:type="continuationSeparator" w:id="0">
    <w:p w14:paraId="5DF7FA7C" w14:textId="77777777" w:rsidR="00847A73" w:rsidRDefault="00847A73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0F089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5.3pt;height:1415.3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0642E3B"/>
    <w:multiLevelType w:val="hybridMultilevel"/>
    <w:tmpl w:val="F610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31F9D"/>
    <w:multiLevelType w:val="hybridMultilevel"/>
    <w:tmpl w:val="F19A4234"/>
    <w:lvl w:ilvl="0" w:tplc="ABE4F0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502520E"/>
    <w:multiLevelType w:val="hybridMultilevel"/>
    <w:tmpl w:val="BF8292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A6B22"/>
    <w:multiLevelType w:val="hybridMultilevel"/>
    <w:tmpl w:val="0408EDEE"/>
    <w:lvl w:ilvl="0" w:tplc="67BC2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71EFF"/>
    <w:multiLevelType w:val="hybridMultilevel"/>
    <w:tmpl w:val="6946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60B2"/>
    <w:multiLevelType w:val="hybridMultilevel"/>
    <w:tmpl w:val="BF966F86"/>
    <w:lvl w:ilvl="0" w:tplc="D93A2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3163"/>
    <w:multiLevelType w:val="hybridMultilevel"/>
    <w:tmpl w:val="BF8292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95EE9"/>
    <w:multiLevelType w:val="hybridMultilevel"/>
    <w:tmpl w:val="F6BAF370"/>
    <w:lvl w:ilvl="0" w:tplc="A18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33966"/>
    <w:multiLevelType w:val="hybridMultilevel"/>
    <w:tmpl w:val="818420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DA3F43"/>
    <w:multiLevelType w:val="hybridMultilevel"/>
    <w:tmpl w:val="31AE5DA4"/>
    <w:lvl w:ilvl="0" w:tplc="B0D0A67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8941309"/>
    <w:multiLevelType w:val="hybridMultilevel"/>
    <w:tmpl w:val="DC08E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5294C"/>
    <w:multiLevelType w:val="hybridMultilevel"/>
    <w:tmpl w:val="4524C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C6702"/>
    <w:multiLevelType w:val="hybridMultilevel"/>
    <w:tmpl w:val="F6BAF3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21E02"/>
    <w:multiLevelType w:val="hybridMultilevel"/>
    <w:tmpl w:val="D31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865D7"/>
    <w:multiLevelType w:val="hybridMultilevel"/>
    <w:tmpl w:val="17546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67B7B"/>
    <w:multiLevelType w:val="hybridMultilevel"/>
    <w:tmpl w:val="4524C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04783"/>
    <w:multiLevelType w:val="hybridMultilevel"/>
    <w:tmpl w:val="04381A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56704BAA"/>
    <w:multiLevelType w:val="hybridMultilevel"/>
    <w:tmpl w:val="FAF42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61FB7"/>
    <w:multiLevelType w:val="hybridMultilevel"/>
    <w:tmpl w:val="B4E89D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53483"/>
    <w:multiLevelType w:val="hybridMultilevel"/>
    <w:tmpl w:val="B4E89D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305E59"/>
    <w:multiLevelType w:val="hybridMultilevel"/>
    <w:tmpl w:val="4D7056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22B687F"/>
    <w:multiLevelType w:val="hybridMultilevel"/>
    <w:tmpl w:val="4D7056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CD3392E"/>
    <w:multiLevelType w:val="hybridMultilevel"/>
    <w:tmpl w:val="4524CD86"/>
    <w:lvl w:ilvl="0" w:tplc="1A72F6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30A83"/>
    <w:multiLevelType w:val="hybridMultilevel"/>
    <w:tmpl w:val="F6BAF3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6B12DE"/>
    <w:multiLevelType w:val="hybridMultilevel"/>
    <w:tmpl w:val="834E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80842"/>
    <w:multiLevelType w:val="hybridMultilevel"/>
    <w:tmpl w:val="138C4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80DC5"/>
    <w:multiLevelType w:val="multilevel"/>
    <w:tmpl w:val="2D74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85349">
    <w:abstractNumId w:val="31"/>
  </w:num>
  <w:num w:numId="2" w16cid:durableId="511069558">
    <w:abstractNumId w:val="26"/>
  </w:num>
  <w:num w:numId="3" w16cid:durableId="2079791435">
    <w:abstractNumId w:val="4"/>
  </w:num>
  <w:num w:numId="4" w16cid:durableId="27225272">
    <w:abstractNumId w:val="20"/>
  </w:num>
  <w:num w:numId="5" w16cid:durableId="452020029">
    <w:abstractNumId w:val="11"/>
  </w:num>
  <w:num w:numId="6" w16cid:durableId="829371306">
    <w:abstractNumId w:val="14"/>
  </w:num>
  <w:num w:numId="7" w16cid:durableId="1213809442">
    <w:abstractNumId w:val="16"/>
  </w:num>
  <w:num w:numId="8" w16cid:durableId="696349353">
    <w:abstractNumId w:val="21"/>
  </w:num>
  <w:num w:numId="9" w16cid:durableId="317653121">
    <w:abstractNumId w:val="7"/>
  </w:num>
  <w:num w:numId="10" w16cid:durableId="1994525581">
    <w:abstractNumId w:val="0"/>
  </w:num>
  <w:num w:numId="11" w16cid:durableId="1126196760">
    <w:abstractNumId w:val="5"/>
  </w:num>
  <w:num w:numId="12" w16cid:durableId="1775126441">
    <w:abstractNumId w:val="10"/>
  </w:num>
  <w:num w:numId="13" w16cid:durableId="1801876740">
    <w:abstractNumId w:val="29"/>
  </w:num>
  <w:num w:numId="14" w16cid:durableId="1759473667">
    <w:abstractNumId w:val="22"/>
  </w:num>
  <w:num w:numId="15" w16cid:durableId="19481149">
    <w:abstractNumId w:val="23"/>
  </w:num>
  <w:num w:numId="16" w16cid:durableId="1383865487">
    <w:abstractNumId w:val="1"/>
  </w:num>
  <w:num w:numId="17" w16cid:durableId="1560049904">
    <w:abstractNumId w:val="15"/>
  </w:num>
  <w:num w:numId="18" w16cid:durableId="1667397803">
    <w:abstractNumId w:val="19"/>
  </w:num>
  <w:num w:numId="19" w16cid:durableId="246962093">
    <w:abstractNumId w:val="25"/>
  </w:num>
  <w:num w:numId="20" w16cid:durableId="1084762127">
    <w:abstractNumId w:val="24"/>
  </w:num>
  <w:num w:numId="21" w16cid:durableId="256016257">
    <w:abstractNumId w:val="9"/>
  </w:num>
  <w:num w:numId="22" w16cid:durableId="1557470400">
    <w:abstractNumId w:val="8"/>
  </w:num>
  <w:num w:numId="23" w16cid:durableId="745687413">
    <w:abstractNumId w:val="3"/>
  </w:num>
  <w:num w:numId="24" w16cid:durableId="1095709114">
    <w:abstractNumId w:val="27"/>
  </w:num>
  <w:num w:numId="25" w16cid:durableId="1704745679">
    <w:abstractNumId w:val="12"/>
  </w:num>
  <w:num w:numId="26" w16cid:durableId="3632201">
    <w:abstractNumId w:val="28"/>
  </w:num>
  <w:num w:numId="27" w16cid:durableId="233904273">
    <w:abstractNumId w:val="6"/>
  </w:num>
  <w:num w:numId="28" w16cid:durableId="703486980">
    <w:abstractNumId w:val="2"/>
  </w:num>
  <w:num w:numId="29" w16cid:durableId="204106290">
    <w:abstractNumId w:val="30"/>
  </w:num>
  <w:num w:numId="30" w16cid:durableId="1943878977">
    <w:abstractNumId w:val="13"/>
  </w:num>
  <w:num w:numId="31" w16cid:durableId="2128769248">
    <w:abstractNumId w:val="17"/>
  </w:num>
  <w:num w:numId="32" w16cid:durableId="98547120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907"/>
    <w:rsid w:val="000003AC"/>
    <w:rsid w:val="0000040A"/>
    <w:rsid w:val="000010B3"/>
    <w:rsid w:val="00001EE2"/>
    <w:rsid w:val="00002A98"/>
    <w:rsid w:val="00003750"/>
    <w:rsid w:val="0000416F"/>
    <w:rsid w:val="000049BE"/>
    <w:rsid w:val="00004A31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77E8"/>
    <w:rsid w:val="000427F8"/>
    <w:rsid w:val="0004438E"/>
    <w:rsid w:val="0005145B"/>
    <w:rsid w:val="000520D7"/>
    <w:rsid w:val="0005238C"/>
    <w:rsid w:val="00052F81"/>
    <w:rsid w:val="000533C6"/>
    <w:rsid w:val="00054D20"/>
    <w:rsid w:val="000567C1"/>
    <w:rsid w:val="00056B98"/>
    <w:rsid w:val="00060E37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91B"/>
    <w:rsid w:val="000B2C3E"/>
    <w:rsid w:val="000B4A0F"/>
    <w:rsid w:val="000B5002"/>
    <w:rsid w:val="000B5D9A"/>
    <w:rsid w:val="000B667C"/>
    <w:rsid w:val="000B79F7"/>
    <w:rsid w:val="000C158F"/>
    <w:rsid w:val="000C238E"/>
    <w:rsid w:val="000C28F8"/>
    <w:rsid w:val="000C3E14"/>
    <w:rsid w:val="000C4DDC"/>
    <w:rsid w:val="000C500F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457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0734F"/>
    <w:rsid w:val="00114807"/>
    <w:rsid w:val="001155B3"/>
    <w:rsid w:val="00117B6B"/>
    <w:rsid w:val="0012198B"/>
    <w:rsid w:val="00121D52"/>
    <w:rsid w:val="00123E2C"/>
    <w:rsid w:val="0012590B"/>
    <w:rsid w:val="0012666F"/>
    <w:rsid w:val="00126D43"/>
    <w:rsid w:val="001279F0"/>
    <w:rsid w:val="00130B9B"/>
    <w:rsid w:val="00131D30"/>
    <w:rsid w:val="001325C3"/>
    <w:rsid w:val="001335BC"/>
    <w:rsid w:val="0013596A"/>
    <w:rsid w:val="00135974"/>
    <w:rsid w:val="00137284"/>
    <w:rsid w:val="00140211"/>
    <w:rsid w:val="00141C86"/>
    <w:rsid w:val="00143C74"/>
    <w:rsid w:val="001449E7"/>
    <w:rsid w:val="00145FAE"/>
    <w:rsid w:val="00150385"/>
    <w:rsid w:val="001531F2"/>
    <w:rsid w:val="001548FE"/>
    <w:rsid w:val="00155261"/>
    <w:rsid w:val="00156F9B"/>
    <w:rsid w:val="001614F2"/>
    <w:rsid w:val="00161CBF"/>
    <w:rsid w:val="00163011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3647"/>
    <w:rsid w:val="001C4237"/>
    <w:rsid w:val="001C45D1"/>
    <w:rsid w:val="001C7652"/>
    <w:rsid w:val="001D1EAE"/>
    <w:rsid w:val="001D537E"/>
    <w:rsid w:val="001D5D94"/>
    <w:rsid w:val="001D63E0"/>
    <w:rsid w:val="001D6407"/>
    <w:rsid w:val="001D6B48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1F71A3"/>
    <w:rsid w:val="00200091"/>
    <w:rsid w:val="00200383"/>
    <w:rsid w:val="00203870"/>
    <w:rsid w:val="00203F0B"/>
    <w:rsid w:val="00203F34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0912"/>
    <w:rsid w:val="00231BD9"/>
    <w:rsid w:val="0023286B"/>
    <w:rsid w:val="00234532"/>
    <w:rsid w:val="00234E78"/>
    <w:rsid w:val="00234ED0"/>
    <w:rsid w:val="00235F7E"/>
    <w:rsid w:val="00236EF4"/>
    <w:rsid w:val="00236FBB"/>
    <w:rsid w:val="00237CBA"/>
    <w:rsid w:val="00240E75"/>
    <w:rsid w:val="0024144D"/>
    <w:rsid w:val="00244A26"/>
    <w:rsid w:val="00247D98"/>
    <w:rsid w:val="00250AAA"/>
    <w:rsid w:val="00251296"/>
    <w:rsid w:val="0025139D"/>
    <w:rsid w:val="00256676"/>
    <w:rsid w:val="0026023E"/>
    <w:rsid w:val="00260499"/>
    <w:rsid w:val="00260B3F"/>
    <w:rsid w:val="00260B82"/>
    <w:rsid w:val="00260ED4"/>
    <w:rsid w:val="00261646"/>
    <w:rsid w:val="00261852"/>
    <w:rsid w:val="00263536"/>
    <w:rsid w:val="00263F89"/>
    <w:rsid w:val="00265136"/>
    <w:rsid w:val="00265AFA"/>
    <w:rsid w:val="00265E1D"/>
    <w:rsid w:val="0026617F"/>
    <w:rsid w:val="0027014B"/>
    <w:rsid w:val="002710B6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1A15"/>
    <w:rsid w:val="00291A52"/>
    <w:rsid w:val="00292A96"/>
    <w:rsid w:val="00293516"/>
    <w:rsid w:val="00294616"/>
    <w:rsid w:val="0029498C"/>
    <w:rsid w:val="00296F04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0E1C"/>
    <w:rsid w:val="002C2E36"/>
    <w:rsid w:val="002C43B0"/>
    <w:rsid w:val="002C4D93"/>
    <w:rsid w:val="002C4E44"/>
    <w:rsid w:val="002C7FB7"/>
    <w:rsid w:val="002D078E"/>
    <w:rsid w:val="002D1681"/>
    <w:rsid w:val="002D244D"/>
    <w:rsid w:val="002D2CEE"/>
    <w:rsid w:val="002D366F"/>
    <w:rsid w:val="002D37F4"/>
    <w:rsid w:val="002D4A55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5C1C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1D9"/>
    <w:rsid w:val="003502B3"/>
    <w:rsid w:val="00352717"/>
    <w:rsid w:val="00353C9D"/>
    <w:rsid w:val="003548FE"/>
    <w:rsid w:val="00355395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801A2"/>
    <w:rsid w:val="00382F89"/>
    <w:rsid w:val="00383353"/>
    <w:rsid w:val="00383D90"/>
    <w:rsid w:val="00383FF0"/>
    <w:rsid w:val="00384929"/>
    <w:rsid w:val="0038492D"/>
    <w:rsid w:val="0038541C"/>
    <w:rsid w:val="00395385"/>
    <w:rsid w:val="00395D9A"/>
    <w:rsid w:val="003967C0"/>
    <w:rsid w:val="00397D86"/>
    <w:rsid w:val="003A0040"/>
    <w:rsid w:val="003A0791"/>
    <w:rsid w:val="003A0C91"/>
    <w:rsid w:val="003A50C0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6FA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F01C0"/>
    <w:rsid w:val="003F0487"/>
    <w:rsid w:val="003F0558"/>
    <w:rsid w:val="003F362E"/>
    <w:rsid w:val="003F678E"/>
    <w:rsid w:val="004011AE"/>
    <w:rsid w:val="00402A00"/>
    <w:rsid w:val="00402A98"/>
    <w:rsid w:val="00407111"/>
    <w:rsid w:val="004122A3"/>
    <w:rsid w:val="00415BC5"/>
    <w:rsid w:val="0041717A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DC7"/>
    <w:rsid w:val="00431E62"/>
    <w:rsid w:val="00434D6F"/>
    <w:rsid w:val="0043570C"/>
    <w:rsid w:val="00435A32"/>
    <w:rsid w:val="00436A6A"/>
    <w:rsid w:val="00442DBC"/>
    <w:rsid w:val="004439D8"/>
    <w:rsid w:val="0044442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62812"/>
    <w:rsid w:val="00464D2F"/>
    <w:rsid w:val="0046522E"/>
    <w:rsid w:val="00465B0E"/>
    <w:rsid w:val="00466103"/>
    <w:rsid w:val="00466231"/>
    <w:rsid w:val="004675D2"/>
    <w:rsid w:val="004675F5"/>
    <w:rsid w:val="00470E52"/>
    <w:rsid w:val="00472820"/>
    <w:rsid w:val="00474841"/>
    <w:rsid w:val="00474B77"/>
    <w:rsid w:val="004757AA"/>
    <w:rsid w:val="00476903"/>
    <w:rsid w:val="004819C1"/>
    <w:rsid w:val="00481A93"/>
    <w:rsid w:val="00482EA5"/>
    <w:rsid w:val="0048437C"/>
    <w:rsid w:val="00486B40"/>
    <w:rsid w:val="00490B0F"/>
    <w:rsid w:val="00490DAD"/>
    <w:rsid w:val="0049216E"/>
    <w:rsid w:val="004935E4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A6F69"/>
    <w:rsid w:val="004B0169"/>
    <w:rsid w:val="004B172E"/>
    <w:rsid w:val="004B2063"/>
    <w:rsid w:val="004B3D4C"/>
    <w:rsid w:val="004B54E5"/>
    <w:rsid w:val="004B7039"/>
    <w:rsid w:val="004C0DE3"/>
    <w:rsid w:val="004C1A5D"/>
    <w:rsid w:val="004C20CC"/>
    <w:rsid w:val="004C2AA2"/>
    <w:rsid w:val="004C3122"/>
    <w:rsid w:val="004C355D"/>
    <w:rsid w:val="004C3881"/>
    <w:rsid w:val="004C4103"/>
    <w:rsid w:val="004C532F"/>
    <w:rsid w:val="004C552E"/>
    <w:rsid w:val="004C572C"/>
    <w:rsid w:val="004D233D"/>
    <w:rsid w:val="004D2A06"/>
    <w:rsid w:val="004D35BF"/>
    <w:rsid w:val="004D4418"/>
    <w:rsid w:val="004D4B5E"/>
    <w:rsid w:val="004D593E"/>
    <w:rsid w:val="004D5A3A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346"/>
    <w:rsid w:val="005138D7"/>
    <w:rsid w:val="00513D89"/>
    <w:rsid w:val="00514384"/>
    <w:rsid w:val="00514C3F"/>
    <w:rsid w:val="00514F94"/>
    <w:rsid w:val="0051600A"/>
    <w:rsid w:val="00516634"/>
    <w:rsid w:val="00520564"/>
    <w:rsid w:val="005205F9"/>
    <w:rsid w:val="00520616"/>
    <w:rsid w:val="00520E80"/>
    <w:rsid w:val="005222E8"/>
    <w:rsid w:val="005245A0"/>
    <w:rsid w:val="00526B19"/>
    <w:rsid w:val="0053049C"/>
    <w:rsid w:val="00530643"/>
    <w:rsid w:val="00531B6E"/>
    <w:rsid w:val="00532B0C"/>
    <w:rsid w:val="0053537B"/>
    <w:rsid w:val="00536132"/>
    <w:rsid w:val="005366C6"/>
    <w:rsid w:val="00537F95"/>
    <w:rsid w:val="005400B8"/>
    <w:rsid w:val="00540FE1"/>
    <w:rsid w:val="00543C40"/>
    <w:rsid w:val="00544BA0"/>
    <w:rsid w:val="005454D0"/>
    <w:rsid w:val="005459F4"/>
    <w:rsid w:val="00546F3F"/>
    <w:rsid w:val="00550775"/>
    <w:rsid w:val="00551300"/>
    <w:rsid w:val="00551831"/>
    <w:rsid w:val="00551B25"/>
    <w:rsid w:val="00555112"/>
    <w:rsid w:val="005551F1"/>
    <w:rsid w:val="0055547B"/>
    <w:rsid w:val="00560FFA"/>
    <w:rsid w:val="005613C8"/>
    <w:rsid w:val="00562386"/>
    <w:rsid w:val="00562D08"/>
    <w:rsid w:val="00564C0E"/>
    <w:rsid w:val="005651AA"/>
    <w:rsid w:val="00565241"/>
    <w:rsid w:val="0056619B"/>
    <w:rsid w:val="00566740"/>
    <w:rsid w:val="00567382"/>
    <w:rsid w:val="00567D61"/>
    <w:rsid w:val="005701A0"/>
    <w:rsid w:val="00570426"/>
    <w:rsid w:val="0057099E"/>
    <w:rsid w:val="00572BF6"/>
    <w:rsid w:val="00573BF0"/>
    <w:rsid w:val="00574549"/>
    <w:rsid w:val="00574E1A"/>
    <w:rsid w:val="005764FD"/>
    <w:rsid w:val="00577A9F"/>
    <w:rsid w:val="00581B77"/>
    <w:rsid w:val="00582EBD"/>
    <w:rsid w:val="00584BD6"/>
    <w:rsid w:val="00585AE4"/>
    <w:rsid w:val="00586349"/>
    <w:rsid w:val="005877C4"/>
    <w:rsid w:val="0059127D"/>
    <w:rsid w:val="00591442"/>
    <w:rsid w:val="00593F26"/>
    <w:rsid w:val="005940EB"/>
    <w:rsid w:val="005953CD"/>
    <w:rsid w:val="00596AD7"/>
    <w:rsid w:val="005A08F6"/>
    <w:rsid w:val="005A1C2F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183B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D0F51"/>
    <w:rsid w:val="005D10FA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2A50"/>
    <w:rsid w:val="00614124"/>
    <w:rsid w:val="00614AF7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50521"/>
    <w:rsid w:val="00653D95"/>
    <w:rsid w:val="006552CA"/>
    <w:rsid w:val="0066006B"/>
    <w:rsid w:val="00660E22"/>
    <w:rsid w:val="00662F15"/>
    <w:rsid w:val="006655C3"/>
    <w:rsid w:val="0066574D"/>
    <w:rsid w:val="00665AC1"/>
    <w:rsid w:val="006701EC"/>
    <w:rsid w:val="00671C0B"/>
    <w:rsid w:val="00671D1F"/>
    <w:rsid w:val="00671F55"/>
    <w:rsid w:val="00673948"/>
    <w:rsid w:val="00674C23"/>
    <w:rsid w:val="0067610D"/>
    <w:rsid w:val="0067737E"/>
    <w:rsid w:val="00682F13"/>
    <w:rsid w:val="00685A53"/>
    <w:rsid w:val="00686DDA"/>
    <w:rsid w:val="0069078A"/>
    <w:rsid w:val="0069187D"/>
    <w:rsid w:val="006939E8"/>
    <w:rsid w:val="006946E9"/>
    <w:rsid w:val="00694E65"/>
    <w:rsid w:val="006966CC"/>
    <w:rsid w:val="006979EB"/>
    <w:rsid w:val="006A0161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0EF0"/>
    <w:rsid w:val="006E1C22"/>
    <w:rsid w:val="006E66B1"/>
    <w:rsid w:val="006E69BD"/>
    <w:rsid w:val="006E7208"/>
    <w:rsid w:val="006F3ABF"/>
    <w:rsid w:val="006F3CD4"/>
    <w:rsid w:val="006F5BDF"/>
    <w:rsid w:val="007010C1"/>
    <w:rsid w:val="0070217D"/>
    <w:rsid w:val="0070306D"/>
    <w:rsid w:val="007033D6"/>
    <w:rsid w:val="00703A85"/>
    <w:rsid w:val="00706621"/>
    <w:rsid w:val="00710597"/>
    <w:rsid w:val="0071061E"/>
    <w:rsid w:val="0071183D"/>
    <w:rsid w:val="0071270A"/>
    <w:rsid w:val="00714429"/>
    <w:rsid w:val="0071499B"/>
    <w:rsid w:val="00714A3B"/>
    <w:rsid w:val="00714F2A"/>
    <w:rsid w:val="0071526A"/>
    <w:rsid w:val="007154D2"/>
    <w:rsid w:val="0071613F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369C"/>
    <w:rsid w:val="00733F5A"/>
    <w:rsid w:val="0073429C"/>
    <w:rsid w:val="007364CE"/>
    <w:rsid w:val="00737FF7"/>
    <w:rsid w:val="00740073"/>
    <w:rsid w:val="00743C0E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5EE6"/>
    <w:rsid w:val="0075657E"/>
    <w:rsid w:val="00756AF8"/>
    <w:rsid w:val="0076212F"/>
    <w:rsid w:val="007625E0"/>
    <w:rsid w:val="00763588"/>
    <w:rsid w:val="007642CB"/>
    <w:rsid w:val="00765FAE"/>
    <w:rsid w:val="00770302"/>
    <w:rsid w:val="00774B54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0A66"/>
    <w:rsid w:val="00791937"/>
    <w:rsid w:val="007929B9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7EC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1AC7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73"/>
    <w:rsid w:val="00847ADF"/>
    <w:rsid w:val="0085076E"/>
    <w:rsid w:val="00851079"/>
    <w:rsid w:val="008517D5"/>
    <w:rsid w:val="0085274A"/>
    <w:rsid w:val="008547C8"/>
    <w:rsid w:val="00854AD8"/>
    <w:rsid w:val="00855E27"/>
    <w:rsid w:val="00857562"/>
    <w:rsid w:val="00860594"/>
    <w:rsid w:val="00862060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2D45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32A3"/>
    <w:rsid w:val="008B4CB7"/>
    <w:rsid w:val="008B4E3C"/>
    <w:rsid w:val="008B5EDC"/>
    <w:rsid w:val="008B6342"/>
    <w:rsid w:val="008C06CA"/>
    <w:rsid w:val="008C0794"/>
    <w:rsid w:val="008D03AE"/>
    <w:rsid w:val="008D0883"/>
    <w:rsid w:val="008D0939"/>
    <w:rsid w:val="008D1227"/>
    <w:rsid w:val="008D3062"/>
    <w:rsid w:val="008D3CD3"/>
    <w:rsid w:val="008D750F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0E3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3905"/>
    <w:rsid w:val="00913CEF"/>
    <w:rsid w:val="009143F8"/>
    <w:rsid w:val="00921658"/>
    <w:rsid w:val="00924587"/>
    <w:rsid w:val="009278FB"/>
    <w:rsid w:val="00930B32"/>
    <w:rsid w:val="00930C23"/>
    <w:rsid w:val="00931254"/>
    <w:rsid w:val="009317DF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63B4"/>
    <w:rsid w:val="00947671"/>
    <w:rsid w:val="00950220"/>
    <w:rsid w:val="00950792"/>
    <w:rsid w:val="00950CE7"/>
    <w:rsid w:val="00951C7E"/>
    <w:rsid w:val="00953099"/>
    <w:rsid w:val="00955E9B"/>
    <w:rsid w:val="00956294"/>
    <w:rsid w:val="009571C2"/>
    <w:rsid w:val="009601A0"/>
    <w:rsid w:val="00962859"/>
    <w:rsid w:val="00963828"/>
    <w:rsid w:val="009638AE"/>
    <w:rsid w:val="009713F9"/>
    <w:rsid w:val="00971E99"/>
    <w:rsid w:val="00974DA4"/>
    <w:rsid w:val="00977E1A"/>
    <w:rsid w:val="0098050E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63F"/>
    <w:rsid w:val="009B48CA"/>
    <w:rsid w:val="009B4EE3"/>
    <w:rsid w:val="009B70EF"/>
    <w:rsid w:val="009C03B6"/>
    <w:rsid w:val="009C0A72"/>
    <w:rsid w:val="009C4D00"/>
    <w:rsid w:val="009C7153"/>
    <w:rsid w:val="009C7559"/>
    <w:rsid w:val="009D1590"/>
    <w:rsid w:val="009D4DE2"/>
    <w:rsid w:val="009D57D2"/>
    <w:rsid w:val="009D611C"/>
    <w:rsid w:val="009E063C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1F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19D"/>
    <w:rsid w:val="00A3526F"/>
    <w:rsid w:val="00A36715"/>
    <w:rsid w:val="00A36F29"/>
    <w:rsid w:val="00A42C95"/>
    <w:rsid w:val="00A437B8"/>
    <w:rsid w:val="00A44014"/>
    <w:rsid w:val="00A44071"/>
    <w:rsid w:val="00A4507A"/>
    <w:rsid w:val="00A45F20"/>
    <w:rsid w:val="00A47919"/>
    <w:rsid w:val="00A5005F"/>
    <w:rsid w:val="00A50BE9"/>
    <w:rsid w:val="00A517A5"/>
    <w:rsid w:val="00A5231E"/>
    <w:rsid w:val="00A550F2"/>
    <w:rsid w:val="00A55DD2"/>
    <w:rsid w:val="00A6017D"/>
    <w:rsid w:val="00A60195"/>
    <w:rsid w:val="00A6282A"/>
    <w:rsid w:val="00A63B2A"/>
    <w:rsid w:val="00A6485F"/>
    <w:rsid w:val="00A64F38"/>
    <w:rsid w:val="00A710CF"/>
    <w:rsid w:val="00A720B0"/>
    <w:rsid w:val="00A738EA"/>
    <w:rsid w:val="00A74EE2"/>
    <w:rsid w:val="00A75731"/>
    <w:rsid w:val="00A75E4F"/>
    <w:rsid w:val="00A8068C"/>
    <w:rsid w:val="00A813D4"/>
    <w:rsid w:val="00A838C3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29C8"/>
    <w:rsid w:val="00AB3F22"/>
    <w:rsid w:val="00AB4207"/>
    <w:rsid w:val="00AB4412"/>
    <w:rsid w:val="00AB58DF"/>
    <w:rsid w:val="00AB7303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D132C"/>
    <w:rsid w:val="00AD1E90"/>
    <w:rsid w:val="00AD23D7"/>
    <w:rsid w:val="00AD2EE4"/>
    <w:rsid w:val="00AD3CDB"/>
    <w:rsid w:val="00AD417C"/>
    <w:rsid w:val="00AD4297"/>
    <w:rsid w:val="00AE2246"/>
    <w:rsid w:val="00AE33AE"/>
    <w:rsid w:val="00AE4A9D"/>
    <w:rsid w:val="00AE5B02"/>
    <w:rsid w:val="00AE6B27"/>
    <w:rsid w:val="00AF254F"/>
    <w:rsid w:val="00AF2871"/>
    <w:rsid w:val="00AF6529"/>
    <w:rsid w:val="00B026E2"/>
    <w:rsid w:val="00B0346E"/>
    <w:rsid w:val="00B035FD"/>
    <w:rsid w:val="00B04B5F"/>
    <w:rsid w:val="00B05C18"/>
    <w:rsid w:val="00B061D6"/>
    <w:rsid w:val="00B07BBE"/>
    <w:rsid w:val="00B13E0E"/>
    <w:rsid w:val="00B20AD9"/>
    <w:rsid w:val="00B22BFE"/>
    <w:rsid w:val="00B267C5"/>
    <w:rsid w:val="00B30625"/>
    <w:rsid w:val="00B31373"/>
    <w:rsid w:val="00B3419A"/>
    <w:rsid w:val="00B347B3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8A"/>
    <w:rsid w:val="00B64DE2"/>
    <w:rsid w:val="00B66718"/>
    <w:rsid w:val="00B67009"/>
    <w:rsid w:val="00B67671"/>
    <w:rsid w:val="00B67889"/>
    <w:rsid w:val="00B679A1"/>
    <w:rsid w:val="00B67ADD"/>
    <w:rsid w:val="00B70052"/>
    <w:rsid w:val="00B71BE8"/>
    <w:rsid w:val="00B73E71"/>
    <w:rsid w:val="00B7401D"/>
    <w:rsid w:val="00B74C18"/>
    <w:rsid w:val="00B75336"/>
    <w:rsid w:val="00B77E0D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11CC"/>
    <w:rsid w:val="00BA2D34"/>
    <w:rsid w:val="00BA3799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2B11"/>
    <w:rsid w:val="00BC6EFA"/>
    <w:rsid w:val="00BD0BEF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C0058C"/>
    <w:rsid w:val="00C01C9C"/>
    <w:rsid w:val="00C02481"/>
    <w:rsid w:val="00C02652"/>
    <w:rsid w:val="00C0317F"/>
    <w:rsid w:val="00C05428"/>
    <w:rsid w:val="00C10576"/>
    <w:rsid w:val="00C11E8C"/>
    <w:rsid w:val="00C12C77"/>
    <w:rsid w:val="00C15369"/>
    <w:rsid w:val="00C203C4"/>
    <w:rsid w:val="00C212AE"/>
    <w:rsid w:val="00C2264F"/>
    <w:rsid w:val="00C22E47"/>
    <w:rsid w:val="00C23696"/>
    <w:rsid w:val="00C24BBD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1DC0"/>
    <w:rsid w:val="00C5309E"/>
    <w:rsid w:val="00C5311D"/>
    <w:rsid w:val="00C53373"/>
    <w:rsid w:val="00C556C4"/>
    <w:rsid w:val="00C56C11"/>
    <w:rsid w:val="00C579C9"/>
    <w:rsid w:val="00C6030C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2A72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5698"/>
    <w:rsid w:val="00CA5A7B"/>
    <w:rsid w:val="00CA5B3A"/>
    <w:rsid w:val="00CA6EA1"/>
    <w:rsid w:val="00CB2421"/>
    <w:rsid w:val="00CB33E0"/>
    <w:rsid w:val="00CB363A"/>
    <w:rsid w:val="00CB3AF4"/>
    <w:rsid w:val="00CB73A0"/>
    <w:rsid w:val="00CB7FCE"/>
    <w:rsid w:val="00CC1313"/>
    <w:rsid w:val="00CC17D8"/>
    <w:rsid w:val="00CC259A"/>
    <w:rsid w:val="00CC437E"/>
    <w:rsid w:val="00CC651C"/>
    <w:rsid w:val="00CC7515"/>
    <w:rsid w:val="00CD0E12"/>
    <w:rsid w:val="00CD142C"/>
    <w:rsid w:val="00CD179E"/>
    <w:rsid w:val="00CD310F"/>
    <w:rsid w:val="00CD357F"/>
    <w:rsid w:val="00CD52BD"/>
    <w:rsid w:val="00CD5577"/>
    <w:rsid w:val="00CD6E33"/>
    <w:rsid w:val="00CD6F48"/>
    <w:rsid w:val="00CE407D"/>
    <w:rsid w:val="00CE4A05"/>
    <w:rsid w:val="00CE4F38"/>
    <w:rsid w:val="00CE5A47"/>
    <w:rsid w:val="00CE5DDC"/>
    <w:rsid w:val="00CE63CD"/>
    <w:rsid w:val="00CE67A5"/>
    <w:rsid w:val="00CE7A51"/>
    <w:rsid w:val="00CE7A87"/>
    <w:rsid w:val="00CF2FA0"/>
    <w:rsid w:val="00CF4F44"/>
    <w:rsid w:val="00D00003"/>
    <w:rsid w:val="00D0001B"/>
    <w:rsid w:val="00D01868"/>
    <w:rsid w:val="00D05379"/>
    <w:rsid w:val="00D057DF"/>
    <w:rsid w:val="00D066B1"/>
    <w:rsid w:val="00D12174"/>
    <w:rsid w:val="00D13061"/>
    <w:rsid w:val="00D1314C"/>
    <w:rsid w:val="00D14051"/>
    <w:rsid w:val="00D165A5"/>
    <w:rsid w:val="00D201FC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679F"/>
    <w:rsid w:val="00D477D8"/>
    <w:rsid w:val="00D508AC"/>
    <w:rsid w:val="00D5106D"/>
    <w:rsid w:val="00D526E3"/>
    <w:rsid w:val="00D52DD1"/>
    <w:rsid w:val="00D54B7B"/>
    <w:rsid w:val="00D56B3C"/>
    <w:rsid w:val="00D56EAD"/>
    <w:rsid w:val="00D57C5E"/>
    <w:rsid w:val="00D601A6"/>
    <w:rsid w:val="00D61427"/>
    <w:rsid w:val="00D62F71"/>
    <w:rsid w:val="00D63420"/>
    <w:rsid w:val="00D64332"/>
    <w:rsid w:val="00D66CE0"/>
    <w:rsid w:val="00D70D2C"/>
    <w:rsid w:val="00D74343"/>
    <w:rsid w:val="00D74539"/>
    <w:rsid w:val="00D75428"/>
    <w:rsid w:val="00D75E97"/>
    <w:rsid w:val="00D76253"/>
    <w:rsid w:val="00D81AA6"/>
    <w:rsid w:val="00D8393C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6935"/>
    <w:rsid w:val="00DA6F56"/>
    <w:rsid w:val="00DA7581"/>
    <w:rsid w:val="00DB02FF"/>
    <w:rsid w:val="00DB0B69"/>
    <w:rsid w:val="00DB0CD3"/>
    <w:rsid w:val="00DB20C8"/>
    <w:rsid w:val="00DB2C2D"/>
    <w:rsid w:val="00DB5F61"/>
    <w:rsid w:val="00DC1207"/>
    <w:rsid w:val="00DC2D3A"/>
    <w:rsid w:val="00DC3B01"/>
    <w:rsid w:val="00DC4A8D"/>
    <w:rsid w:val="00DC649A"/>
    <w:rsid w:val="00DC6A3F"/>
    <w:rsid w:val="00DD6B0A"/>
    <w:rsid w:val="00DE0BE7"/>
    <w:rsid w:val="00DE1576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06EAF"/>
    <w:rsid w:val="00E11938"/>
    <w:rsid w:val="00E15ABF"/>
    <w:rsid w:val="00E16E31"/>
    <w:rsid w:val="00E215E3"/>
    <w:rsid w:val="00E2263F"/>
    <w:rsid w:val="00E2311F"/>
    <w:rsid w:val="00E2332A"/>
    <w:rsid w:val="00E2381B"/>
    <w:rsid w:val="00E23861"/>
    <w:rsid w:val="00E2407E"/>
    <w:rsid w:val="00E242A9"/>
    <w:rsid w:val="00E24DD7"/>
    <w:rsid w:val="00E25C79"/>
    <w:rsid w:val="00E2744C"/>
    <w:rsid w:val="00E2758F"/>
    <w:rsid w:val="00E31C95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4B"/>
    <w:rsid w:val="00E56199"/>
    <w:rsid w:val="00E56ED1"/>
    <w:rsid w:val="00E5774D"/>
    <w:rsid w:val="00E61D9C"/>
    <w:rsid w:val="00E646CC"/>
    <w:rsid w:val="00E737D5"/>
    <w:rsid w:val="00E741EA"/>
    <w:rsid w:val="00E74D2D"/>
    <w:rsid w:val="00E75A17"/>
    <w:rsid w:val="00E76C70"/>
    <w:rsid w:val="00E772A7"/>
    <w:rsid w:val="00E81AAF"/>
    <w:rsid w:val="00E82182"/>
    <w:rsid w:val="00E824A2"/>
    <w:rsid w:val="00E83D62"/>
    <w:rsid w:val="00E8415C"/>
    <w:rsid w:val="00E85423"/>
    <w:rsid w:val="00E866BB"/>
    <w:rsid w:val="00E87EBB"/>
    <w:rsid w:val="00E938E6"/>
    <w:rsid w:val="00E967A5"/>
    <w:rsid w:val="00EA0A35"/>
    <w:rsid w:val="00EA0F04"/>
    <w:rsid w:val="00EA21E6"/>
    <w:rsid w:val="00EA27BF"/>
    <w:rsid w:val="00EA3096"/>
    <w:rsid w:val="00EA4639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4CC3"/>
    <w:rsid w:val="00EC5899"/>
    <w:rsid w:val="00EC5A16"/>
    <w:rsid w:val="00EC5C42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43F4"/>
    <w:rsid w:val="00EE44A5"/>
    <w:rsid w:val="00EE465B"/>
    <w:rsid w:val="00EE5AE8"/>
    <w:rsid w:val="00EE6A39"/>
    <w:rsid w:val="00EE716C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A90"/>
    <w:rsid w:val="00F150C2"/>
    <w:rsid w:val="00F15353"/>
    <w:rsid w:val="00F21C83"/>
    <w:rsid w:val="00F258AC"/>
    <w:rsid w:val="00F277F8"/>
    <w:rsid w:val="00F32062"/>
    <w:rsid w:val="00F328DF"/>
    <w:rsid w:val="00F32F1B"/>
    <w:rsid w:val="00F340C5"/>
    <w:rsid w:val="00F34B9E"/>
    <w:rsid w:val="00F358EC"/>
    <w:rsid w:val="00F359F4"/>
    <w:rsid w:val="00F36B80"/>
    <w:rsid w:val="00F37874"/>
    <w:rsid w:val="00F409B7"/>
    <w:rsid w:val="00F40A61"/>
    <w:rsid w:val="00F42A10"/>
    <w:rsid w:val="00F43044"/>
    <w:rsid w:val="00F4351C"/>
    <w:rsid w:val="00F452A2"/>
    <w:rsid w:val="00F45627"/>
    <w:rsid w:val="00F462BD"/>
    <w:rsid w:val="00F46B6F"/>
    <w:rsid w:val="00F47946"/>
    <w:rsid w:val="00F47A58"/>
    <w:rsid w:val="00F531D6"/>
    <w:rsid w:val="00F5323C"/>
    <w:rsid w:val="00F53B1A"/>
    <w:rsid w:val="00F54DBF"/>
    <w:rsid w:val="00F56019"/>
    <w:rsid w:val="00F57643"/>
    <w:rsid w:val="00F60195"/>
    <w:rsid w:val="00F6055B"/>
    <w:rsid w:val="00F61205"/>
    <w:rsid w:val="00F65CDC"/>
    <w:rsid w:val="00F6628A"/>
    <w:rsid w:val="00F670E8"/>
    <w:rsid w:val="00F67241"/>
    <w:rsid w:val="00F67558"/>
    <w:rsid w:val="00F72D14"/>
    <w:rsid w:val="00F736BC"/>
    <w:rsid w:val="00F73CAB"/>
    <w:rsid w:val="00F7500F"/>
    <w:rsid w:val="00F77678"/>
    <w:rsid w:val="00F804D7"/>
    <w:rsid w:val="00F80A21"/>
    <w:rsid w:val="00F81C29"/>
    <w:rsid w:val="00F82662"/>
    <w:rsid w:val="00F834C9"/>
    <w:rsid w:val="00F83821"/>
    <w:rsid w:val="00F83E3D"/>
    <w:rsid w:val="00F84B25"/>
    <w:rsid w:val="00F8570E"/>
    <w:rsid w:val="00F85893"/>
    <w:rsid w:val="00F86C5A"/>
    <w:rsid w:val="00F94640"/>
    <w:rsid w:val="00F94D68"/>
    <w:rsid w:val="00F94D93"/>
    <w:rsid w:val="00F96437"/>
    <w:rsid w:val="00F96D13"/>
    <w:rsid w:val="00F972EA"/>
    <w:rsid w:val="00FA12F6"/>
    <w:rsid w:val="00FA1612"/>
    <w:rsid w:val="00FA2307"/>
    <w:rsid w:val="00FA3CD5"/>
    <w:rsid w:val="00FA56C3"/>
    <w:rsid w:val="00FA6726"/>
    <w:rsid w:val="00FA6CE8"/>
    <w:rsid w:val="00FA7F80"/>
    <w:rsid w:val="00FB055B"/>
    <w:rsid w:val="00FB0C96"/>
    <w:rsid w:val="00FB0CED"/>
    <w:rsid w:val="00FB0E3A"/>
    <w:rsid w:val="00FB1510"/>
    <w:rsid w:val="00FB2083"/>
    <w:rsid w:val="00FB2B40"/>
    <w:rsid w:val="00FB3C1B"/>
    <w:rsid w:val="00FB3FB6"/>
    <w:rsid w:val="00FB4974"/>
    <w:rsid w:val="00FB617E"/>
    <w:rsid w:val="00FC02E3"/>
    <w:rsid w:val="00FC25F6"/>
    <w:rsid w:val="00FC2791"/>
    <w:rsid w:val="00FC2B43"/>
    <w:rsid w:val="00FC48B1"/>
    <w:rsid w:val="00FC556C"/>
    <w:rsid w:val="00FD0A2D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."/>
  <w:listSeparator w:val=","/>
  <w14:docId w14:val="4C22A1E9"/>
  <w15:chartTrackingRefBased/>
  <w15:docId w15:val="{147930AE-5060-40A9-ABEF-81B789DD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0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link w:val="ListParagraphChar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  <w:style w:type="character" w:customStyle="1" w:styleId="ListParagraphChar">
    <w:name w:val="List Paragraph Char"/>
    <w:link w:val="ListParagraph"/>
    <w:uiPriority w:val="34"/>
    <w:locked/>
    <w:rsid w:val="00AD2E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qz.gov.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47CF-80A1-4C5B-9DD9-F0D70179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6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14605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14</cp:revision>
  <cp:lastPrinted>2023-10-19T11:17:00Z</cp:lastPrinted>
  <dcterms:created xsi:type="dcterms:W3CDTF">2024-05-28T13:00:00Z</dcterms:created>
  <dcterms:modified xsi:type="dcterms:W3CDTF">2024-11-01T12:33:00Z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0b158edc2630daef669034b2fbe30ee3322d075962bb0fd44d3c09720752a9fb</vt:lpwstr>
  </property>
</Properties>
</file>