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D1F80F" w14:textId="77777777" w:rsidR="0083155D" w:rsidRPr="0083155D" w:rsidRDefault="0083155D" w:rsidP="0083155D">
      <w:pPr>
        <w:jc w:val="center"/>
        <w:rPr>
          <w:rFonts w:ascii="Garamond" w:eastAsia="Calibri" w:hAnsi="Garamond" w:cs="Calibri"/>
          <w:b/>
          <w:smallCaps/>
          <w:color w:val="000000"/>
          <w:sz w:val="28"/>
          <w:szCs w:val="28"/>
        </w:rPr>
      </w:pPr>
      <w:r w:rsidRPr="0083155D">
        <w:rPr>
          <w:rFonts w:ascii="Calibri" w:eastAsia="Calibri" w:hAnsi="Calibri" w:cs="Calibri"/>
          <w:noProof/>
          <w:color w:val="000000"/>
        </w:rPr>
        <w:t>_______________</w:t>
      </w:r>
      <w:r w:rsidRPr="0083155D">
        <w:rPr>
          <w:rFonts w:ascii="Garamond" w:eastAsia="Calibri" w:hAnsi="Garamond" w:cs="Calibri"/>
          <w:b/>
          <w:smallCaps/>
          <w:color w:val="000000"/>
          <w:sz w:val="28"/>
          <w:szCs w:val="28"/>
        </w:rPr>
        <w:t xml:space="preserve">______________ </w:t>
      </w:r>
      <w:r w:rsidRPr="0083155D">
        <w:rPr>
          <w:rFonts w:ascii="Calibri" w:eastAsia="Calibri" w:hAnsi="Calibri" w:cs="Calibri"/>
          <w:color w:val="000000"/>
          <w:sz w:val="28"/>
          <w:szCs w:val="28"/>
          <w:lang w:val="sq-AL"/>
        </w:rPr>
        <w:object w:dxaOrig="795" w:dyaOrig="915" w14:anchorId="61F6D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5.75pt" o:ole="">
            <v:imagedata r:id="rId5" o:title=""/>
          </v:shape>
          <o:OLEObject Type="Embed" ProgID="PBrush" ShapeID="_x0000_i1025" DrawAspect="Content" ObjectID="_1793516279" r:id="rId6"/>
        </w:object>
      </w:r>
      <w:r w:rsidRPr="0083155D">
        <w:rPr>
          <w:rFonts w:ascii="Garamond" w:eastAsia="Calibri" w:hAnsi="Garamond" w:cs="Calibri"/>
          <w:b/>
          <w:smallCaps/>
          <w:color w:val="000000"/>
          <w:sz w:val="28"/>
          <w:szCs w:val="28"/>
          <w:lang w:val="sq-AL"/>
        </w:rPr>
        <w:t xml:space="preserve"> </w:t>
      </w:r>
      <w:r w:rsidRPr="0083155D">
        <w:rPr>
          <w:rFonts w:ascii="Garamond" w:eastAsia="Calibri" w:hAnsi="Garamond" w:cs="Calibri"/>
          <w:b/>
          <w:smallCaps/>
          <w:color w:val="000000"/>
          <w:sz w:val="28"/>
          <w:szCs w:val="28"/>
        </w:rPr>
        <w:t>_______________________</w:t>
      </w:r>
      <w:r w:rsidRPr="0083155D">
        <w:rPr>
          <w:rFonts w:ascii="Garamond" w:eastAsia="Calibri" w:hAnsi="Garamond" w:cs="Calibri"/>
          <w:b/>
          <w:smallCaps/>
          <w:noProof/>
          <w:color w:val="000000"/>
          <w:sz w:val="28"/>
          <w:szCs w:val="28"/>
        </w:rPr>
        <w:drawing>
          <wp:inline distT="0" distB="0" distL="0" distR="0" wp14:anchorId="55B0531D" wp14:editId="68715AF2">
            <wp:extent cx="438150" cy="676275"/>
            <wp:effectExtent l="0" t="0" r="0" b="9525"/>
            <wp:docPr id="1" name="Picture 1" descr="emblema Bashkise Perm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 Bashkise Perm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76275"/>
                    </a:xfrm>
                    <a:prstGeom prst="rect">
                      <a:avLst/>
                    </a:prstGeom>
                    <a:noFill/>
                    <a:ln>
                      <a:noFill/>
                    </a:ln>
                  </pic:spPr>
                </pic:pic>
              </a:graphicData>
            </a:graphic>
          </wp:inline>
        </w:drawing>
      </w:r>
    </w:p>
    <w:p w14:paraId="5426168A" w14:textId="77777777" w:rsidR="0083155D" w:rsidRPr="0083155D" w:rsidRDefault="006E609E" w:rsidP="006E609E">
      <w:pPr>
        <w:spacing w:after="0" w:line="240" w:lineRule="auto"/>
        <w:rPr>
          <w:rFonts w:ascii="Times New Roman" w:eastAsia="Calibri" w:hAnsi="Times New Roman" w:cs="Times New Roman"/>
          <w:b/>
          <w:color w:val="000000"/>
        </w:rPr>
      </w:pPr>
      <w:r>
        <w:rPr>
          <w:rFonts w:ascii="Times New Roman" w:eastAsia="Calibri" w:hAnsi="Times New Roman" w:cs="Times New Roman"/>
          <w:b/>
          <w:color w:val="000000"/>
        </w:rPr>
        <w:t xml:space="preserve">                                                      </w:t>
      </w:r>
      <w:r w:rsidR="0083155D" w:rsidRPr="0083155D">
        <w:rPr>
          <w:rFonts w:ascii="Times New Roman" w:eastAsia="Calibri" w:hAnsi="Times New Roman" w:cs="Times New Roman"/>
          <w:b/>
          <w:color w:val="000000"/>
        </w:rPr>
        <w:t xml:space="preserve">R E P U B L I K A </w:t>
      </w:r>
      <w:proofErr w:type="gramStart"/>
      <w:r w:rsidR="0083155D" w:rsidRPr="0083155D">
        <w:rPr>
          <w:rFonts w:ascii="Times New Roman" w:eastAsia="Calibri" w:hAnsi="Times New Roman" w:cs="Times New Roman"/>
          <w:b/>
          <w:color w:val="000000"/>
        </w:rPr>
        <w:t>E  S</w:t>
      </w:r>
      <w:proofErr w:type="gramEnd"/>
      <w:r w:rsidR="0083155D" w:rsidRPr="0083155D">
        <w:rPr>
          <w:rFonts w:ascii="Times New Roman" w:eastAsia="Calibri" w:hAnsi="Times New Roman" w:cs="Times New Roman"/>
          <w:b/>
          <w:color w:val="000000"/>
        </w:rPr>
        <w:t xml:space="preserve"> H Q I P Ë R I S Ë</w:t>
      </w:r>
    </w:p>
    <w:p w14:paraId="543B83B9" w14:textId="77777777" w:rsidR="0083155D" w:rsidRPr="0083155D" w:rsidRDefault="0083155D" w:rsidP="009D451A">
      <w:pPr>
        <w:spacing w:after="0" w:line="240" w:lineRule="auto"/>
        <w:jc w:val="center"/>
        <w:rPr>
          <w:rFonts w:ascii="Times New Roman" w:eastAsia="Calibri" w:hAnsi="Times New Roman" w:cs="Times New Roman"/>
          <w:b/>
          <w:smallCaps/>
          <w:color w:val="000000"/>
          <w:sz w:val="24"/>
          <w:szCs w:val="24"/>
          <w:lang w:val="it-IT"/>
        </w:rPr>
      </w:pPr>
      <w:r w:rsidRPr="0083155D">
        <w:rPr>
          <w:rFonts w:ascii="Times New Roman" w:eastAsia="Calibri" w:hAnsi="Times New Roman" w:cs="Times New Roman"/>
          <w:b/>
          <w:color w:val="000000"/>
        </w:rPr>
        <w:t>BASHKIA PËRMET</w:t>
      </w:r>
    </w:p>
    <w:p w14:paraId="0A393703" w14:textId="77777777" w:rsidR="0083155D" w:rsidRPr="0083155D" w:rsidRDefault="0083155D" w:rsidP="0083155D">
      <w:pPr>
        <w:spacing w:after="0"/>
        <w:jc w:val="center"/>
        <w:rPr>
          <w:rFonts w:ascii="Calibri" w:eastAsia="Calibri" w:hAnsi="Calibri" w:cs="Calibri"/>
          <w:color w:val="000000"/>
          <w:lang w:val="it-IT"/>
        </w:rPr>
      </w:pPr>
    </w:p>
    <w:tbl>
      <w:tblPr>
        <w:tblW w:w="9000" w:type="dxa"/>
        <w:jc w:val="center"/>
        <w:tblLayout w:type="fixed"/>
        <w:tblLook w:val="04A0" w:firstRow="1" w:lastRow="0" w:firstColumn="1" w:lastColumn="0" w:noHBand="0" w:noVBand="1"/>
      </w:tblPr>
      <w:tblGrid>
        <w:gridCol w:w="9000"/>
      </w:tblGrid>
      <w:tr w:rsidR="0083155D" w:rsidRPr="0083155D" w14:paraId="5C6BE8ED" w14:textId="77777777" w:rsidTr="00C35CC7">
        <w:trPr>
          <w:trHeight w:val="1104"/>
          <w:jc w:val="center"/>
        </w:trPr>
        <w:tc>
          <w:tcPr>
            <w:tcW w:w="9000" w:type="dxa"/>
            <w:shd w:val="clear" w:color="auto" w:fill="980000"/>
            <w:tcMar>
              <w:top w:w="144" w:type="dxa"/>
              <w:left w:w="144" w:type="dxa"/>
              <w:bottom w:w="144" w:type="dxa"/>
              <w:right w:w="144" w:type="dxa"/>
            </w:tcMar>
            <w:hideMark/>
          </w:tcPr>
          <w:p w14:paraId="500029A8" w14:textId="77777777" w:rsidR="0083155D" w:rsidRPr="0083155D" w:rsidRDefault="0083155D" w:rsidP="0083155D">
            <w:pPr>
              <w:spacing w:after="0"/>
              <w:jc w:val="center"/>
              <w:rPr>
                <w:rFonts w:ascii="Calibri" w:eastAsia="Calibri" w:hAnsi="Calibri" w:cs="Calibri"/>
                <w:b/>
                <w:color w:val="FFFF00"/>
                <w:sz w:val="32"/>
                <w:szCs w:val="32"/>
                <w:lang w:val="pt-BR" w:eastAsia="en-GB"/>
              </w:rPr>
            </w:pPr>
            <w:r w:rsidRPr="0083155D">
              <w:rPr>
                <w:rFonts w:ascii="Calibri" w:eastAsia="Calibri" w:hAnsi="Calibri" w:cs="Calibri"/>
                <w:b/>
                <w:color w:val="FFFF00"/>
                <w:sz w:val="32"/>
                <w:szCs w:val="32"/>
                <w:lang w:val="pt-BR" w:eastAsia="en-GB"/>
              </w:rPr>
              <w:t xml:space="preserve">SHPALLJE </w:t>
            </w:r>
          </w:p>
          <w:p w14:paraId="314AFB62" w14:textId="77777777" w:rsidR="0083155D" w:rsidRDefault="0083155D" w:rsidP="0083155D">
            <w:pPr>
              <w:spacing w:after="0"/>
              <w:jc w:val="center"/>
              <w:rPr>
                <w:rFonts w:ascii="Calibri" w:eastAsia="Calibri" w:hAnsi="Calibri" w:cs="Calibri"/>
                <w:b/>
                <w:color w:val="FFFF00"/>
                <w:sz w:val="32"/>
                <w:szCs w:val="32"/>
                <w:lang w:val="pt-BR" w:eastAsia="en-GB"/>
              </w:rPr>
            </w:pPr>
            <w:r w:rsidRPr="0083155D">
              <w:rPr>
                <w:rFonts w:ascii="Calibri" w:eastAsia="Calibri" w:hAnsi="Calibri" w:cs="Calibri"/>
                <w:b/>
                <w:color w:val="FFFF00"/>
                <w:sz w:val="32"/>
                <w:szCs w:val="32"/>
                <w:lang w:val="pt-BR" w:eastAsia="en-GB"/>
              </w:rPr>
              <w:t>PËR LËVIZJE PARALELE</w:t>
            </w:r>
          </w:p>
          <w:p w14:paraId="249AA0EA" w14:textId="5574B57A" w:rsidR="006F7005" w:rsidRDefault="006F7005" w:rsidP="0083155D">
            <w:pPr>
              <w:spacing w:after="0"/>
              <w:jc w:val="center"/>
              <w:rPr>
                <w:rFonts w:ascii="Calibri" w:eastAsia="Calibri" w:hAnsi="Calibri" w:cs="Calibri"/>
                <w:b/>
                <w:color w:val="FFFF00"/>
                <w:sz w:val="32"/>
                <w:szCs w:val="32"/>
                <w:lang w:val="pt-BR" w:eastAsia="en-GB"/>
              </w:rPr>
            </w:pPr>
            <w:r>
              <w:rPr>
                <w:rFonts w:ascii="Calibri" w:eastAsia="Calibri" w:hAnsi="Calibri" w:cs="Calibri"/>
                <w:b/>
                <w:color w:val="FFFF00"/>
                <w:sz w:val="32"/>
                <w:szCs w:val="32"/>
                <w:lang w:val="pt-BR" w:eastAsia="en-GB"/>
              </w:rPr>
              <w:t>NGRITJE NË DETYRË</w:t>
            </w:r>
          </w:p>
          <w:p w14:paraId="4CBCB9A3" w14:textId="77777777" w:rsidR="00A41D6E" w:rsidRDefault="0083155D" w:rsidP="0083155D">
            <w:pPr>
              <w:spacing w:after="0"/>
              <w:jc w:val="center"/>
              <w:rPr>
                <w:rFonts w:ascii="Calibri" w:eastAsia="Calibri" w:hAnsi="Calibri" w:cs="Calibri"/>
                <w:b/>
                <w:color w:val="FFFF00"/>
                <w:sz w:val="32"/>
                <w:szCs w:val="32"/>
                <w:lang w:val="pt-BR" w:eastAsia="en-GB"/>
              </w:rPr>
            </w:pPr>
            <w:r w:rsidRPr="0083155D">
              <w:rPr>
                <w:rFonts w:ascii="Calibri" w:eastAsia="Calibri" w:hAnsi="Calibri" w:cs="Calibri"/>
                <w:b/>
                <w:color w:val="FFFF00"/>
                <w:sz w:val="32"/>
                <w:szCs w:val="32"/>
                <w:lang w:val="pt-BR" w:eastAsia="en-GB"/>
              </w:rPr>
              <w:t xml:space="preserve">NË PLOTËSIMIN E VENDIT TË LIRË NË KATEGORINË </w:t>
            </w:r>
            <w:r w:rsidR="009D451A">
              <w:rPr>
                <w:rFonts w:ascii="Calibri" w:eastAsia="Calibri" w:hAnsi="Calibri" w:cs="Calibri"/>
                <w:b/>
                <w:color w:val="FFFF00"/>
                <w:sz w:val="32"/>
                <w:szCs w:val="32"/>
                <w:lang w:val="pt-BR" w:eastAsia="en-GB"/>
              </w:rPr>
              <w:t xml:space="preserve">E </w:t>
            </w:r>
            <w:r w:rsidR="00A41D6E">
              <w:rPr>
                <w:rFonts w:ascii="Calibri" w:eastAsia="Calibri" w:hAnsi="Calibri" w:cs="Calibri"/>
                <w:b/>
                <w:color w:val="FFFF00"/>
                <w:sz w:val="32"/>
                <w:szCs w:val="32"/>
                <w:lang w:val="pt-BR" w:eastAsia="en-GB"/>
              </w:rPr>
              <w:t xml:space="preserve">MESME </w:t>
            </w:r>
          </w:p>
          <w:p w14:paraId="5B1C0154" w14:textId="1CDFB202" w:rsidR="0083155D" w:rsidRPr="0083155D" w:rsidRDefault="009D451A" w:rsidP="0083155D">
            <w:pPr>
              <w:spacing w:after="0"/>
              <w:jc w:val="center"/>
              <w:rPr>
                <w:rFonts w:ascii="Calibri" w:eastAsia="Calibri" w:hAnsi="Calibri" w:cs="Calibri"/>
                <w:color w:val="000000"/>
                <w:sz w:val="32"/>
                <w:szCs w:val="32"/>
                <w:lang w:val="pt-BR" w:eastAsia="en-GB"/>
              </w:rPr>
            </w:pPr>
            <w:r>
              <w:rPr>
                <w:rFonts w:ascii="Calibri" w:eastAsia="Calibri" w:hAnsi="Calibri" w:cs="Calibri"/>
                <w:b/>
                <w:color w:val="FFFF00"/>
                <w:sz w:val="32"/>
                <w:szCs w:val="32"/>
                <w:lang w:val="pt-BR" w:eastAsia="en-GB"/>
              </w:rPr>
              <w:t>DREJTUESE</w:t>
            </w:r>
          </w:p>
        </w:tc>
      </w:tr>
    </w:tbl>
    <w:p w14:paraId="32D3BE24" w14:textId="77777777" w:rsidR="0083155D" w:rsidRPr="0083155D" w:rsidRDefault="0083155D" w:rsidP="0083155D">
      <w:pPr>
        <w:spacing w:after="0" w:line="240" w:lineRule="auto"/>
        <w:jc w:val="center"/>
        <w:rPr>
          <w:rFonts w:ascii="Times New Roman" w:eastAsia="Times New Roman" w:hAnsi="Times New Roman" w:cs="Times New Roman"/>
          <w:b/>
          <w:color w:val="000000"/>
          <w:sz w:val="28"/>
          <w:szCs w:val="28"/>
        </w:rPr>
      </w:pPr>
    </w:p>
    <w:p w14:paraId="00323017" w14:textId="3B88DC63" w:rsidR="0083155D" w:rsidRPr="0083155D" w:rsidRDefault="00B87593" w:rsidP="0083155D">
      <w:pPr>
        <w:spacing w:after="0" w:line="240" w:lineRule="auto"/>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Drejtor</w:t>
      </w:r>
      <w:proofErr w:type="spellEnd"/>
      <w:r>
        <w:rPr>
          <w:rFonts w:ascii="Times New Roman" w:eastAsia="Times New Roman" w:hAnsi="Times New Roman" w:cs="Times New Roman"/>
          <w:b/>
          <w:color w:val="000000"/>
          <w:sz w:val="28"/>
          <w:szCs w:val="28"/>
        </w:rPr>
        <w:t xml:space="preserve"> </w:t>
      </w:r>
      <w:proofErr w:type="spellStart"/>
      <w:r w:rsidR="001944C5">
        <w:rPr>
          <w:rFonts w:ascii="Times New Roman" w:eastAsia="Times New Roman" w:hAnsi="Times New Roman" w:cs="Times New Roman"/>
          <w:b/>
          <w:color w:val="000000"/>
          <w:sz w:val="28"/>
          <w:szCs w:val="28"/>
        </w:rPr>
        <w:t>i</w:t>
      </w:r>
      <w:proofErr w:type="spellEnd"/>
      <w:r>
        <w:rPr>
          <w:rFonts w:ascii="Times New Roman" w:eastAsia="Times New Roman" w:hAnsi="Times New Roman" w:cs="Times New Roman"/>
          <w:b/>
          <w:color w:val="000000"/>
          <w:sz w:val="28"/>
          <w:szCs w:val="28"/>
        </w:rPr>
        <w:t xml:space="preserve"> </w:t>
      </w:r>
      <w:proofErr w:type="spellStart"/>
      <w:r w:rsidR="009D451A">
        <w:rPr>
          <w:rFonts w:ascii="Times New Roman" w:eastAsia="Times New Roman" w:hAnsi="Times New Roman" w:cs="Times New Roman"/>
          <w:b/>
          <w:color w:val="000000"/>
          <w:sz w:val="28"/>
          <w:szCs w:val="28"/>
        </w:rPr>
        <w:t>Urbanistikës</w:t>
      </w:r>
      <w:proofErr w:type="spellEnd"/>
      <w:r w:rsidR="009D451A">
        <w:rPr>
          <w:rFonts w:ascii="Times New Roman" w:eastAsia="Times New Roman" w:hAnsi="Times New Roman" w:cs="Times New Roman"/>
          <w:b/>
          <w:color w:val="000000"/>
          <w:sz w:val="28"/>
          <w:szCs w:val="28"/>
        </w:rPr>
        <w:t xml:space="preserve"> </w:t>
      </w:r>
      <w:proofErr w:type="spellStart"/>
      <w:r w:rsidR="009D451A">
        <w:rPr>
          <w:rFonts w:ascii="Times New Roman" w:eastAsia="Times New Roman" w:hAnsi="Times New Roman" w:cs="Times New Roman"/>
          <w:b/>
          <w:color w:val="000000"/>
          <w:sz w:val="28"/>
          <w:szCs w:val="28"/>
        </w:rPr>
        <w:t>dhe</w:t>
      </w:r>
      <w:proofErr w:type="spellEnd"/>
      <w:r w:rsidR="009D451A">
        <w:rPr>
          <w:rFonts w:ascii="Times New Roman" w:eastAsia="Times New Roman" w:hAnsi="Times New Roman" w:cs="Times New Roman"/>
          <w:b/>
          <w:color w:val="000000"/>
          <w:sz w:val="28"/>
          <w:szCs w:val="28"/>
        </w:rPr>
        <w:t xml:space="preserve"> </w:t>
      </w:r>
      <w:proofErr w:type="spellStart"/>
      <w:r w:rsidR="009D451A">
        <w:rPr>
          <w:rFonts w:ascii="Times New Roman" w:eastAsia="Times New Roman" w:hAnsi="Times New Roman" w:cs="Times New Roman"/>
          <w:b/>
          <w:color w:val="000000"/>
          <w:sz w:val="28"/>
          <w:szCs w:val="28"/>
        </w:rPr>
        <w:t>Planifikimit</w:t>
      </w:r>
      <w:proofErr w:type="spellEnd"/>
      <w:r w:rsidR="009D451A">
        <w:rPr>
          <w:rFonts w:ascii="Times New Roman" w:eastAsia="Times New Roman" w:hAnsi="Times New Roman" w:cs="Times New Roman"/>
          <w:b/>
          <w:color w:val="000000"/>
          <w:sz w:val="28"/>
          <w:szCs w:val="28"/>
        </w:rPr>
        <w:t xml:space="preserve"> </w:t>
      </w:r>
      <w:proofErr w:type="spellStart"/>
      <w:r w:rsidR="009D451A">
        <w:rPr>
          <w:rFonts w:ascii="Times New Roman" w:eastAsia="Times New Roman" w:hAnsi="Times New Roman" w:cs="Times New Roman"/>
          <w:b/>
          <w:color w:val="000000"/>
          <w:sz w:val="28"/>
          <w:szCs w:val="28"/>
        </w:rPr>
        <w:t>te</w:t>
      </w:r>
      <w:proofErr w:type="spellEnd"/>
      <w:r w:rsidR="009D451A">
        <w:rPr>
          <w:rFonts w:ascii="Times New Roman" w:eastAsia="Times New Roman" w:hAnsi="Times New Roman" w:cs="Times New Roman"/>
          <w:b/>
          <w:color w:val="000000"/>
          <w:sz w:val="28"/>
          <w:szCs w:val="28"/>
        </w:rPr>
        <w:t xml:space="preserve"> </w:t>
      </w:r>
      <w:proofErr w:type="spellStart"/>
      <w:r w:rsidR="001944C5">
        <w:rPr>
          <w:rFonts w:ascii="Times New Roman" w:eastAsia="Times New Roman" w:hAnsi="Times New Roman" w:cs="Times New Roman"/>
          <w:b/>
          <w:color w:val="000000"/>
          <w:sz w:val="28"/>
          <w:szCs w:val="28"/>
        </w:rPr>
        <w:t>T</w:t>
      </w:r>
      <w:r w:rsidR="009D451A">
        <w:rPr>
          <w:rFonts w:ascii="Times New Roman" w:eastAsia="Times New Roman" w:hAnsi="Times New Roman" w:cs="Times New Roman"/>
          <w:b/>
          <w:color w:val="000000"/>
          <w:sz w:val="28"/>
          <w:szCs w:val="28"/>
        </w:rPr>
        <w:t>erritorit</w:t>
      </w:r>
      <w:proofErr w:type="spellEnd"/>
      <w:r w:rsidR="0083155D" w:rsidRPr="0083155D">
        <w:rPr>
          <w:rFonts w:ascii="Times New Roman" w:eastAsia="Times New Roman" w:hAnsi="Times New Roman" w:cs="Times New Roman"/>
          <w:b/>
          <w:color w:val="000000"/>
          <w:sz w:val="28"/>
          <w:szCs w:val="28"/>
        </w:rPr>
        <w:t xml:space="preserve">, </w:t>
      </w:r>
      <w:proofErr w:type="spellStart"/>
      <w:r w:rsidR="0083155D" w:rsidRPr="0083155D">
        <w:rPr>
          <w:rFonts w:ascii="Times New Roman" w:eastAsia="Times New Roman" w:hAnsi="Times New Roman" w:cs="Times New Roman"/>
          <w:b/>
          <w:color w:val="000000"/>
          <w:sz w:val="28"/>
          <w:szCs w:val="28"/>
        </w:rPr>
        <w:t>niveli</w:t>
      </w:r>
      <w:proofErr w:type="spellEnd"/>
      <w:r w:rsidR="0083155D" w:rsidRPr="0083155D">
        <w:rPr>
          <w:rFonts w:ascii="Times New Roman" w:eastAsia="Times New Roman" w:hAnsi="Times New Roman" w:cs="Times New Roman"/>
          <w:b/>
          <w:color w:val="000000"/>
          <w:sz w:val="28"/>
          <w:szCs w:val="28"/>
        </w:rPr>
        <w:t xml:space="preserve"> minimal </w:t>
      </w:r>
      <w:proofErr w:type="spellStart"/>
      <w:r w:rsidR="0083155D" w:rsidRPr="0083155D">
        <w:rPr>
          <w:rFonts w:ascii="Times New Roman" w:eastAsia="Times New Roman" w:hAnsi="Times New Roman" w:cs="Times New Roman"/>
          <w:b/>
          <w:color w:val="000000"/>
          <w:sz w:val="28"/>
          <w:szCs w:val="28"/>
        </w:rPr>
        <w:t>i</w:t>
      </w:r>
      <w:proofErr w:type="spellEnd"/>
      <w:r w:rsidR="0083155D" w:rsidRPr="0083155D">
        <w:rPr>
          <w:rFonts w:ascii="Times New Roman" w:eastAsia="Times New Roman" w:hAnsi="Times New Roman" w:cs="Times New Roman"/>
          <w:b/>
          <w:color w:val="000000"/>
          <w:sz w:val="28"/>
          <w:szCs w:val="28"/>
        </w:rPr>
        <w:t xml:space="preserve"> </w:t>
      </w:r>
      <w:proofErr w:type="spellStart"/>
      <w:r w:rsidR="0083155D" w:rsidRPr="0083155D">
        <w:rPr>
          <w:rFonts w:ascii="Times New Roman" w:eastAsia="Times New Roman" w:hAnsi="Times New Roman" w:cs="Times New Roman"/>
          <w:b/>
          <w:color w:val="000000"/>
          <w:sz w:val="28"/>
          <w:szCs w:val="28"/>
        </w:rPr>
        <w:t>diplomës</w:t>
      </w:r>
      <w:proofErr w:type="spellEnd"/>
      <w:r w:rsidR="0083155D" w:rsidRPr="0083155D">
        <w:rPr>
          <w:rFonts w:ascii="Times New Roman" w:eastAsia="Times New Roman" w:hAnsi="Times New Roman" w:cs="Times New Roman"/>
          <w:b/>
          <w:color w:val="000000"/>
          <w:sz w:val="28"/>
          <w:szCs w:val="28"/>
        </w:rPr>
        <w:t xml:space="preserve"> “</w:t>
      </w:r>
      <w:r w:rsidR="007017D0">
        <w:rPr>
          <w:rFonts w:ascii="Times New Roman" w:eastAsia="Times New Roman" w:hAnsi="Times New Roman" w:cs="Times New Roman"/>
          <w:b/>
          <w:color w:val="000000"/>
          <w:sz w:val="28"/>
          <w:szCs w:val="28"/>
        </w:rPr>
        <w:t xml:space="preserve">Master </w:t>
      </w:r>
      <w:proofErr w:type="spellStart"/>
      <w:r>
        <w:rPr>
          <w:rFonts w:ascii="Times New Roman" w:eastAsia="Times New Roman" w:hAnsi="Times New Roman" w:cs="Times New Roman"/>
          <w:b/>
          <w:color w:val="000000"/>
          <w:sz w:val="28"/>
          <w:szCs w:val="28"/>
        </w:rPr>
        <w:t>Shkencor</w:t>
      </w:r>
      <w:proofErr w:type="spellEnd"/>
      <w:r w:rsidR="0083155D" w:rsidRPr="0083155D">
        <w:rPr>
          <w:rFonts w:ascii="Times New Roman" w:eastAsia="Times New Roman" w:hAnsi="Times New Roman" w:cs="Times New Roman"/>
          <w:b/>
          <w:color w:val="000000"/>
          <w:sz w:val="28"/>
          <w:szCs w:val="28"/>
        </w:rPr>
        <w:t>”</w:t>
      </w:r>
    </w:p>
    <w:p w14:paraId="206BA0FF" w14:textId="3716BB26" w:rsidR="006F7005" w:rsidRPr="009B50D7" w:rsidRDefault="006F7005" w:rsidP="006F7005">
      <w:pPr>
        <w:pStyle w:val="Heading2"/>
        <w:shd w:val="clear" w:color="auto" w:fill="FFFFFF"/>
        <w:rPr>
          <w:rFonts w:ascii="Helvetica" w:hAnsi="Helvetica" w:cs="Helvetica"/>
          <w:b w:val="0"/>
          <w:bCs/>
          <w:color w:val="888888"/>
        </w:rPr>
      </w:pPr>
      <w:proofErr w:type="spellStart"/>
      <w:r w:rsidRPr="009B50D7">
        <w:rPr>
          <w:rFonts w:asciiTheme="minorHAnsi" w:hAnsiTheme="minorHAnsi" w:cstheme="minorHAnsi"/>
          <w:b w:val="0"/>
          <w:bCs/>
          <w:sz w:val="24"/>
          <w:szCs w:val="24"/>
          <w:shd w:val="clear" w:color="auto" w:fill="FFFFFF"/>
        </w:rPr>
        <w:t>Në</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zbatim</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të</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nenit</w:t>
      </w:r>
      <w:proofErr w:type="spellEnd"/>
      <w:r w:rsidRPr="009B50D7">
        <w:rPr>
          <w:rFonts w:asciiTheme="minorHAnsi" w:hAnsiTheme="minorHAnsi" w:cstheme="minorHAnsi"/>
          <w:b w:val="0"/>
          <w:bCs/>
          <w:sz w:val="24"/>
          <w:szCs w:val="24"/>
          <w:shd w:val="clear" w:color="auto" w:fill="FFFFFF"/>
        </w:rPr>
        <w:t xml:space="preserve"> 32 </w:t>
      </w:r>
      <w:proofErr w:type="spellStart"/>
      <w:r w:rsidRPr="009B50D7">
        <w:rPr>
          <w:rFonts w:asciiTheme="minorHAnsi" w:hAnsiTheme="minorHAnsi" w:cstheme="minorHAnsi"/>
          <w:b w:val="0"/>
          <w:bCs/>
          <w:sz w:val="24"/>
          <w:szCs w:val="24"/>
          <w:shd w:val="clear" w:color="auto" w:fill="FFFFFF"/>
        </w:rPr>
        <w:t>të</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Ligjit</w:t>
      </w:r>
      <w:proofErr w:type="spellEnd"/>
      <w:r w:rsidRPr="009B50D7">
        <w:rPr>
          <w:rFonts w:asciiTheme="minorHAnsi" w:hAnsiTheme="minorHAnsi" w:cstheme="minorHAnsi"/>
          <w:b w:val="0"/>
          <w:bCs/>
          <w:sz w:val="24"/>
          <w:szCs w:val="24"/>
          <w:shd w:val="clear" w:color="auto" w:fill="FFFFFF"/>
        </w:rPr>
        <w:t xml:space="preserve"> nr. 152/2013 “</w:t>
      </w:r>
      <w:proofErr w:type="spellStart"/>
      <w:r w:rsidRPr="009B50D7">
        <w:rPr>
          <w:rFonts w:asciiTheme="minorHAnsi" w:hAnsiTheme="minorHAnsi" w:cstheme="minorHAnsi"/>
          <w:b w:val="0"/>
          <w:bCs/>
          <w:sz w:val="24"/>
          <w:szCs w:val="24"/>
          <w:shd w:val="clear" w:color="auto" w:fill="FFFFFF"/>
        </w:rPr>
        <w:t>Për</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nëpunësin</w:t>
      </w:r>
      <w:proofErr w:type="spellEnd"/>
      <w:r w:rsidRPr="009B50D7">
        <w:rPr>
          <w:rFonts w:asciiTheme="minorHAnsi" w:hAnsiTheme="minorHAnsi" w:cstheme="minorHAnsi"/>
          <w:b w:val="0"/>
          <w:bCs/>
          <w:sz w:val="24"/>
          <w:szCs w:val="24"/>
          <w:shd w:val="clear" w:color="auto" w:fill="FFFFFF"/>
        </w:rPr>
        <w:t xml:space="preserve"> civil”, </w:t>
      </w:r>
      <w:proofErr w:type="spellStart"/>
      <w:r w:rsidRPr="009B50D7">
        <w:rPr>
          <w:rFonts w:asciiTheme="minorHAnsi" w:hAnsiTheme="minorHAnsi" w:cstheme="minorHAnsi"/>
          <w:b w:val="0"/>
          <w:bCs/>
          <w:sz w:val="24"/>
          <w:szCs w:val="24"/>
          <w:shd w:val="clear" w:color="auto" w:fill="FFFFFF"/>
        </w:rPr>
        <w:t>i</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ndryshuar</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si</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dhe</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të</w:t>
      </w:r>
      <w:proofErr w:type="spellEnd"/>
      <w:r w:rsidRPr="009B50D7">
        <w:rPr>
          <w:rFonts w:asciiTheme="minorHAnsi" w:hAnsiTheme="minorHAnsi" w:cstheme="minorHAnsi"/>
          <w:b w:val="0"/>
          <w:bCs/>
          <w:sz w:val="24"/>
          <w:szCs w:val="24"/>
          <w:shd w:val="clear" w:color="auto" w:fill="FFFFFF"/>
        </w:rPr>
        <w:t xml:space="preserve"> Kreut III, VIII </w:t>
      </w:r>
      <w:proofErr w:type="spellStart"/>
      <w:r w:rsidRPr="009B50D7">
        <w:rPr>
          <w:rFonts w:asciiTheme="minorHAnsi" w:hAnsiTheme="minorHAnsi" w:cstheme="minorHAnsi"/>
          <w:b w:val="0"/>
          <w:bCs/>
          <w:sz w:val="24"/>
          <w:szCs w:val="24"/>
          <w:shd w:val="clear" w:color="auto" w:fill="FFFFFF"/>
        </w:rPr>
        <w:t>të</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Vendimit</w:t>
      </w:r>
      <w:proofErr w:type="spellEnd"/>
      <w:r w:rsidRPr="009B50D7">
        <w:rPr>
          <w:rFonts w:asciiTheme="minorHAnsi" w:hAnsiTheme="minorHAnsi" w:cstheme="minorHAnsi"/>
          <w:b w:val="0"/>
          <w:bCs/>
          <w:sz w:val="24"/>
          <w:szCs w:val="24"/>
          <w:shd w:val="clear" w:color="auto" w:fill="FFFFFF"/>
        </w:rPr>
        <w:t xml:space="preserve"> </w:t>
      </w:r>
      <w:r w:rsidRPr="009B50D7">
        <w:rPr>
          <w:rFonts w:asciiTheme="minorHAnsi" w:hAnsiTheme="minorHAnsi" w:cstheme="minorHAnsi"/>
          <w:b w:val="0"/>
          <w:bCs/>
          <w:color w:val="auto"/>
          <w:sz w:val="24"/>
          <w:szCs w:val="24"/>
          <w:shd w:val="clear" w:color="auto" w:fill="FFFFFF"/>
        </w:rPr>
        <w:t xml:space="preserve">nr.  </w:t>
      </w:r>
      <w:proofErr w:type="gramStart"/>
      <w:r w:rsidRPr="009B50D7">
        <w:rPr>
          <w:rFonts w:asciiTheme="minorHAnsi" w:hAnsiTheme="minorHAnsi" w:cstheme="minorHAnsi"/>
          <w:b w:val="0"/>
          <w:bCs/>
          <w:color w:val="auto"/>
          <w:sz w:val="24"/>
          <w:szCs w:val="24"/>
        </w:rPr>
        <w:t>Vendim  Nr</w:t>
      </w:r>
      <w:proofErr w:type="gramEnd"/>
      <w:r w:rsidRPr="009B50D7">
        <w:rPr>
          <w:rFonts w:asciiTheme="minorHAnsi" w:hAnsiTheme="minorHAnsi" w:cstheme="minorHAnsi"/>
          <w:b w:val="0"/>
          <w:bCs/>
          <w:color w:val="auto"/>
          <w:sz w:val="24"/>
          <w:szCs w:val="24"/>
        </w:rPr>
        <w:t xml:space="preserve">. 242, </w:t>
      </w:r>
      <w:proofErr w:type="spellStart"/>
      <w:r w:rsidRPr="009B50D7">
        <w:rPr>
          <w:rFonts w:asciiTheme="minorHAnsi" w:hAnsiTheme="minorHAnsi" w:cstheme="minorHAnsi"/>
          <w:b w:val="0"/>
          <w:bCs/>
          <w:color w:val="auto"/>
          <w:sz w:val="24"/>
          <w:szCs w:val="24"/>
        </w:rPr>
        <w:t>datë</w:t>
      </w:r>
      <w:proofErr w:type="spellEnd"/>
      <w:r w:rsidRPr="009B50D7">
        <w:rPr>
          <w:rFonts w:asciiTheme="minorHAnsi" w:hAnsiTheme="minorHAnsi" w:cstheme="minorHAnsi"/>
          <w:b w:val="0"/>
          <w:bCs/>
          <w:color w:val="auto"/>
          <w:sz w:val="24"/>
          <w:szCs w:val="24"/>
        </w:rPr>
        <w:t xml:space="preserve"> 18.3.2015 “</w:t>
      </w:r>
      <w:proofErr w:type="spellStart"/>
      <w:r w:rsidRPr="009B50D7">
        <w:rPr>
          <w:rFonts w:asciiTheme="minorHAnsi" w:hAnsiTheme="minorHAnsi" w:cstheme="minorHAnsi"/>
          <w:b w:val="0"/>
          <w:bCs/>
          <w:color w:val="auto"/>
          <w:sz w:val="24"/>
          <w:szCs w:val="24"/>
        </w:rPr>
        <w:t>Për</w:t>
      </w:r>
      <w:proofErr w:type="spellEnd"/>
      <w:r w:rsidRPr="009B50D7">
        <w:rPr>
          <w:rFonts w:asciiTheme="minorHAnsi" w:hAnsiTheme="minorHAnsi" w:cstheme="minorHAnsi"/>
          <w:b w:val="0"/>
          <w:bCs/>
          <w:color w:val="auto"/>
          <w:sz w:val="24"/>
          <w:szCs w:val="24"/>
        </w:rPr>
        <w:t xml:space="preserve"> </w:t>
      </w:r>
      <w:proofErr w:type="spellStart"/>
      <w:r w:rsidRPr="009B50D7">
        <w:rPr>
          <w:rFonts w:asciiTheme="minorHAnsi" w:hAnsiTheme="minorHAnsi" w:cstheme="minorHAnsi"/>
          <w:b w:val="0"/>
          <w:bCs/>
          <w:color w:val="auto"/>
          <w:sz w:val="24"/>
          <w:szCs w:val="24"/>
        </w:rPr>
        <w:t>plotësimin</w:t>
      </w:r>
      <w:proofErr w:type="spellEnd"/>
      <w:r w:rsidRPr="009B50D7">
        <w:rPr>
          <w:rFonts w:asciiTheme="minorHAnsi" w:hAnsiTheme="minorHAnsi" w:cstheme="minorHAnsi"/>
          <w:b w:val="0"/>
          <w:bCs/>
          <w:color w:val="auto"/>
          <w:sz w:val="24"/>
          <w:szCs w:val="24"/>
        </w:rPr>
        <w:t xml:space="preserve"> e </w:t>
      </w:r>
      <w:proofErr w:type="spellStart"/>
      <w:r w:rsidRPr="009B50D7">
        <w:rPr>
          <w:rFonts w:asciiTheme="minorHAnsi" w:hAnsiTheme="minorHAnsi" w:cstheme="minorHAnsi"/>
          <w:b w:val="0"/>
          <w:bCs/>
          <w:color w:val="auto"/>
          <w:sz w:val="24"/>
          <w:szCs w:val="24"/>
        </w:rPr>
        <w:t>vendeve</w:t>
      </w:r>
      <w:proofErr w:type="spellEnd"/>
      <w:r w:rsidRPr="009B50D7">
        <w:rPr>
          <w:rFonts w:asciiTheme="minorHAnsi" w:hAnsiTheme="minorHAnsi" w:cstheme="minorHAnsi"/>
          <w:b w:val="0"/>
          <w:bCs/>
          <w:color w:val="auto"/>
          <w:sz w:val="24"/>
          <w:szCs w:val="24"/>
        </w:rPr>
        <w:t xml:space="preserve"> </w:t>
      </w:r>
      <w:proofErr w:type="spellStart"/>
      <w:r w:rsidRPr="009B50D7">
        <w:rPr>
          <w:rFonts w:asciiTheme="minorHAnsi" w:hAnsiTheme="minorHAnsi" w:cstheme="minorHAnsi"/>
          <w:b w:val="0"/>
          <w:bCs/>
          <w:color w:val="auto"/>
          <w:sz w:val="24"/>
          <w:szCs w:val="24"/>
        </w:rPr>
        <w:t>të</w:t>
      </w:r>
      <w:proofErr w:type="spellEnd"/>
      <w:r w:rsidRPr="009B50D7">
        <w:rPr>
          <w:rFonts w:asciiTheme="minorHAnsi" w:hAnsiTheme="minorHAnsi" w:cstheme="minorHAnsi"/>
          <w:b w:val="0"/>
          <w:bCs/>
          <w:color w:val="auto"/>
          <w:sz w:val="24"/>
          <w:szCs w:val="24"/>
        </w:rPr>
        <w:t xml:space="preserve"> lira </w:t>
      </w:r>
      <w:proofErr w:type="spellStart"/>
      <w:r w:rsidRPr="009B50D7">
        <w:rPr>
          <w:rFonts w:asciiTheme="minorHAnsi" w:hAnsiTheme="minorHAnsi" w:cstheme="minorHAnsi"/>
          <w:b w:val="0"/>
          <w:bCs/>
          <w:color w:val="auto"/>
          <w:sz w:val="24"/>
          <w:szCs w:val="24"/>
        </w:rPr>
        <w:t>në</w:t>
      </w:r>
      <w:proofErr w:type="spellEnd"/>
      <w:r w:rsidRPr="009B50D7">
        <w:rPr>
          <w:rFonts w:asciiTheme="minorHAnsi" w:hAnsiTheme="minorHAnsi" w:cstheme="minorHAnsi"/>
          <w:b w:val="0"/>
          <w:bCs/>
          <w:color w:val="auto"/>
          <w:sz w:val="24"/>
          <w:szCs w:val="24"/>
        </w:rPr>
        <w:t xml:space="preserve"> </w:t>
      </w:r>
      <w:proofErr w:type="spellStart"/>
      <w:r w:rsidRPr="009B50D7">
        <w:rPr>
          <w:rFonts w:asciiTheme="minorHAnsi" w:hAnsiTheme="minorHAnsi" w:cstheme="minorHAnsi"/>
          <w:b w:val="0"/>
          <w:bCs/>
          <w:color w:val="auto"/>
          <w:sz w:val="24"/>
          <w:szCs w:val="24"/>
        </w:rPr>
        <w:t>kategorinë</w:t>
      </w:r>
      <w:proofErr w:type="spellEnd"/>
      <w:r w:rsidRPr="009B50D7">
        <w:rPr>
          <w:rFonts w:asciiTheme="minorHAnsi" w:hAnsiTheme="minorHAnsi" w:cstheme="minorHAnsi"/>
          <w:b w:val="0"/>
          <w:bCs/>
          <w:color w:val="auto"/>
          <w:sz w:val="24"/>
          <w:szCs w:val="24"/>
        </w:rPr>
        <w:t xml:space="preserve"> e </w:t>
      </w:r>
      <w:proofErr w:type="spellStart"/>
      <w:r w:rsidR="00B87593">
        <w:rPr>
          <w:rFonts w:asciiTheme="minorHAnsi" w:hAnsiTheme="minorHAnsi" w:cstheme="minorHAnsi"/>
          <w:b w:val="0"/>
          <w:bCs/>
          <w:color w:val="auto"/>
          <w:sz w:val="24"/>
          <w:szCs w:val="24"/>
        </w:rPr>
        <w:t>ulet</w:t>
      </w:r>
      <w:proofErr w:type="spellEnd"/>
      <w:r w:rsidR="00B87593">
        <w:rPr>
          <w:rFonts w:asciiTheme="minorHAnsi" w:hAnsiTheme="minorHAnsi" w:cstheme="minorHAnsi"/>
          <w:b w:val="0"/>
          <w:bCs/>
          <w:color w:val="auto"/>
          <w:sz w:val="24"/>
          <w:szCs w:val="24"/>
        </w:rPr>
        <w:t xml:space="preserve"> </w:t>
      </w:r>
      <w:proofErr w:type="spellStart"/>
      <w:r w:rsidRPr="009B50D7">
        <w:rPr>
          <w:rFonts w:asciiTheme="minorHAnsi" w:hAnsiTheme="minorHAnsi" w:cstheme="minorHAnsi"/>
          <w:b w:val="0"/>
          <w:bCs/>
          <w:color w:val="auto"/>
          <w:sz w:val="24"/>
          <w:szCs w:val="24"/>
        </w:rPr>
        <w:t>dhe</w:t>
      </w:r>
      <w:proofErr w:type="spellEnd"/>
      <w:r w:rsidRPr="009B50D7">
        <w:rPr>
          <w:rFonts w:asciiTheme="minorHAnsi" w:hAnsiTheme="minorHAnsi" w:cstheme="minorHAnsi"/>
          <w:b w:val="0"/>
          <w:bCs/>
          <w:color w:val="auto"/>
          <w:sz w:val="24"/>
          <w:szCs w:val="24"/>
        </w:rPr>
        <w:t xml:space="preserve"> </w:t>
      </w:r>
      <w:proofErr w:type="spellStart"/>
      <w:r w:rsidRPr="009B50D7">
        <w:rPr>
          <w:rFonts w:asciiTheme="minorHAnsi" w:hAnsiTheme="minorHAnsi" w:cstheme="minorHAnsi"/>
          <w:b w:val="0"/>
          <w:bCs/>
          <w:color w:val="auto"/>
          <w:sz w:val="24"/>
          <w:szCs w:val="24"/>
        </w:rPr>
        <w:t>të</w:t>
      </w:r>
      <w:proofErr w:type="spellEnd"/>
      <w:r w:rsidRPr="009B50D7">
        <w:rPr>
          <w:rFonts w:asciiTheme="minorHAnsi" w:hAnsiTheme="minorHAnsi" w:cstheme="minorHAnsi"/>
          <w:b w:val="0"/>
          <w:bCs/>
          <w:color w:val="auto"/>
          <w:sz w:val="24"/>
          <w:szCs w:val="24"/>
        </w:rPr>
        <w:t xml:space="preserve"> </w:t>
      </w:r>
      <w:proofErr w:type="spellStart"/>
      <w:r w:rsidRPr="009B50D7">
        <w:rPr>
          <w:rFonts w:asciiTheme="minorHAnsi" w:hAnsiTheme="minorHAnsi" w:cstheme="minorHAnsi"/>
          <w:b w:val="0"/>
          <w:bCs/>
          <w:color w:val="auto"/>
          <w:sz w:val="24"/>
          <w:szCs w:val="24"/>
        </w:rPr>
        <w:t>mesme</w:t>
      </w:r>
      <w:proofErr w:type="spellEnd"/>
      <w:r w:rsidRPr="009B50D7">
        <w:rPr>
          <w:rFonts w:asciiTheme="minorHAnsi" w:hAnsiTheme="minorHAnsi" w:cstheme="minorHAnsi"/>
          <w:b w:val="0"/>
          <w:bCs/>
          <w:color w:val="auto"/>
          <w:sz w:val="24"/>
          <w:szCs w:val="24"/>
        </w:rPr>
        <w:t xml:space="preserve"> </w:t>
      </w:r>
      <w:proofErr w:type="spellStart"/>
      <w:r w:rsidRPr="009B50D7">
        <w:rPr>
          <w:rFonts w:asciiTheme="minorHAnsi" w:hAnsiTheme="minorHAnsi" w:cstheme="minorHAnsi"/>
          <w:b w:val="0"/>
          <w:bCs/>
          <w:color w:val="auto"/>
          <w:sz w:val="24"/>
          <w:szCs w:val="24"/>
        </w:rPr>
        <w:t>drejtuese</w:t>
      </w:r>
      <w:proofErr w:type="spellEnd"/>
      <w:r w:rsidRPr="009B50D7">
        <w:rPr>
          <w:rFonts w:asciiTheme="minorHAnsi" w:hAnsiTheme="minorHAnsi" w:cstheme="minorHAnsi"/>
          <w:b w:val="0"/>
          <w:bCs/>
          <w:color w:val="auto"/>
          <w:sz w:val="24"/>
          <w:szCs w:val="24"/>
        </w:rPr>
        <w:t xml:space="preserve">” </w:t>
      </w:r>
      <w:proofErr w:type="spellStart"/>
      <w:r w:rsidRPr="009B50D7">
        <w:rPr>
          <w:rFonts w:asciiTheme="minorHAnsi" w:hAnsiTheme="minorHAnsi" w:cstheme="minorHAnsi"/>
          <w:b w:val="0"/>
          <w:bCs/>
          <w:sz w:val="24"/>
          <w:szCs w:val="24"/>
          <w:shd w:val="clear" w:color="auto" w:fill="FFFFFF"/>
        </w:rPr>
        <w:t>Bashkia</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Përmet</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shpall</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procedurën</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për</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plotësimin</w:t>
      </w:r>
      <w:proofErr w:type="spellEnd"/>
      <w:r w:rsidRPr="009B50D7">
        <w:rPr>
          <w:rFonts w:asciiTheme="minorHAnsi" w:hAnsiTheme="minorHAnsi" w:cstheme="minorHAnsi"/>
          <w:b w:val="0"/>
          <w:bCs/>
          <w:sz w:val="24"/>
          <w:szCs w:val="24"/>
          <w:shd w:val="clear" w:color="auto" w:fill="FFFFFF"/>
        </w:rPr>
        <w:t xml:space="preserve"> e </w:t>
      </w:r>
      <w:proofErr w:type="spellStart"/>
      <w:r w:rsidRPr="009B50D7">
        <w:rPr>
          <w:rFonts w:asciiTheme="minorHAnsi" w:hAnsiTheme="minorHAnsi" w:cstheme="minorHAnsi"/>
          <w:b w:val="0"/>
          <w:bCs/>
          <w:sz w:val="24"/>
          <w:szCs w:val="24"/>
          <w:shd w:val="clear" w:color="auto" w:fill="FFFFFF"/>
        </w:rPr>
        <w:t>vëndeve</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të</w:t>
      </w:r>
      <w:proofErr w:type="spellEnd"/>
      <w:r w:rsidRPr="009B50D7">
        <w:rPr>
          <w:rFonts w:asciiTheme="minorHAnsi" w:hAnsiTheme="minorHAnsi" w:cstheme="minorHAnsi"/>
          <w:b w:val="0"/>
          <w:bCs/>
          <w:sz w:val="24"/>
          <w:szCs w:val="24"/>
          <w:shd w:val="clear" w:color="auto" w:fill="FFFFFF"/>
        </w:rPr>
        <w:t xml:space="preserve"> lira </w:t>
      </w:r>
      <w:proofErr w:type="spellStart"/>
      <w:proofErr w:type="gramStart"/>
      <w:r w:rsidRPr="009B50D7">
        <w:rPr>
          <w:rFonts w:asciiTheme="minorHAnsi" w:hAnsiTheme="minorHAnsi" w:cstheme="minorHAnsi"/>
          <w:b w:val="0"/>
          <w:bCs/>
          <w:sz w:val="24"/>
          <w:szCs w:val="24"/>
          <w:shd w:val="clear" w:color="auto" w:fill="FFFFFF"/>
        </w:rPr>
        <w:t>për</w:t>
      </w:r>
      <w:proofErr w:type="spellEnd"/>
      <w:r w:rsidRPr="009B50D7">
        <w:rPr>
          <w:rFonts w:asciiTheme="minorHAnsi" w:hAnsiTheme="minorHAnsi" w:cstheme="minorHAnsi"/>
          <w:b w:val="0"/>
          <w:bCs/>
          <w:sz w:val="24"/>
          <w:szCs w:val="24"/>
          <w:shd w:val="clear" w:color="auto" w:fill="FFFFFF"/>
        </w:rPr>
        <w:t xml:space="preserve">  </w:t>
      </w:r>
      <w:proofErr w:type="spellStart"/>
      <w:r w:rsidRPr="009B50D7">
        <w:rPr>
          <w:rFonts w:asciiTheme="minorHAnsi" w:hAnsiTheme="minorHAnsi" w:cstheme="minorHAnsi"/>
          <w:b w:val="0"/>
          <w:bCs/>
          <w:sz w:val="24"/>
          <w:szCs w:val="24"/>
          <w:shd w:val="clear" w:color="auto" w:fill="FFFFFF"/>
        </w:rPr>
        <w:t>pozicionin</w:t>
      </w:r>
      <w:proofErr w:type="spellEnd"/>
      <w:proofErr w:type="gramEnd"/>
      <w:r w:rsidRPr="009B50D7">
        <w:rPr>
          <w:rFonts w:asciiTheme="minorHAnsi" w:hAnsiTheme="minorHAnsi" w:cstheme="minorHAnsi"/>
          <w:b w:val="0"/>
          <w:bCs/>
          <w:sz w:val="24"/>
          <w:szCs w:val="24"/>
          <w:shd w:val="clear" w:color="auto" w:fill="FFFFFF"/>
        </w:rPr>
        <w:t xml:space="preserve"> :</w:t>
      </w:r>
    </w:p>
    <w:p w14:paraId="5C0C2AC8" w14:textId="77777777" w:rsidR="006F7005" w:rsidRDefault="006F7005" w:rsidP="006F7005">
      <w:pPr>
        <w:spacing w:after="0"/>
        <w:contextualSpacing/>
        <w:rPr>
          <w:rFonts w:ascii="Calibri" w:eastAsia="Calibri" w:hAnsi="Calibri" w:cs="Calibri"/>
          <w:bCs/>
          <w:color w:val="000000"/>
          <w:sz w:val="24"/>
          <w:szCs w:val="24"/>
        </w:rPr>
      </w:pPr>
    </w:p>
    <w:p w14:paraId="59D22235" w14:textId="0B744CC6" w:rsidR="0083155D" w:rsidRPr="006F7005" w:rsidRDefault="00B87593" w:rsidP="006F7005">
      <w:pPr>
        <w:spacing w:after="0"/>
        <w:contextualSpacing/>
        <w:rPr>
          <w:rFonts w:ascii="Calibri" w:eastAsia="Calibri" w:hAnsi="Calibri" w:cs="Calibri"/>
          <w:bCs/>
          <w:color w:val="000000"/>
          <w:sz w:val="24"/>
          <w:szCs w:val="24"/>
        </w:rPr>
      </w:pPr>
      <w:proofErr w:type="spellStart"/>
      <w:r>
        <w:rPr>
          <w:rFonts w:ascii="Calibri" w:eastAsia="Calibri" w:hAnsi="Calibri" w:cs="Calibri"/>
          <w:bCs/>
          <w:color w:val="000000"/>
          <w:sz w:val="24"/>
          <w:szCs w:val="24"/>
        </w:rPr>
        <w:t>Drejtor</w:t>
      </w:r>
      <w:proofErr w:type="spellEnd"/>
      <w:r>
        <w:rPr>
          <w:rFonts w:ascii="Calibri" w:eastAsia="Calibri" w:hAnsi="Calibri" w:cs="Calibri"/>
          <w:bCs/>
          <w:color w:val="000000"/>
          <w:sz w:val="24"/>
          <w:szCs w:val="24"/>
        </w:rPr>
        <w:t xml:space="preserve"> I </w:t>
      </w:r>
      <w:proofErr w:type="spellStart"/>
      <w:r w:rsidR="009D451A">
        <w:rPr>
          <w:rFonts w:ascii="Calibri" w:eastAsia="Calibri" w:hAnsi="Calibri" w:cs="Calibri"/>
          <w:bCs/>
          <w:color w:val="000000"/>
          <w:sz w:val="24"/>
          <w:szCs w:val="24"/>
        </w:rPr>
        <w:t>Urbanistikes</w:t>
      </w:r>
      <w:proofErr w:type="spellEnd"/>
      <w:r w:rsidR="0083155D" w:rsidRPr="0083155D">
        <w:rPr>
          <w:rFonts w:ascii="Calibri" w:eastAsia="Calibri" w:hAnsi="Calibri" w:cs="Calibri"/>
          <w:bCs/>
          <w:color w:val="000000"/>
          <w:sz w:val="24"/>
          <w:szCs w:val="24"/>
        </w:rPr>
        <w:t xml:space="preserve"> </w:t>
      </w:r>
      <w:proofErr w:type="spellStart"/>
      <w:r w:rsidR="009D451A">
        <w:rPr>
          <w:rFonts w:ascii="Calibri" w:eastAsia="Calibri" w:hAnsi="Calibri" w:cs="Calibri"/>
          <w:bCs/>
          <w:color w:val="000000"/>
          <w:sz w:val="24"/>
          <w:szCs w:val="24"/>
        </w:rPr>
        <w:t>dhe</w:t>
      </w:r>
      <w:proofErr w:type="spellEnd"/>
      <w:r w:rsidR="009D451A">
        <w:rPr>
          <w:rFonts w:ascii="Calibri" w:eastAsia="Calibri" w:hAnsi="Calibri" w:cs="Calibri"/>
          <w:bCs/>
          <w:color w:val="000000"/>
          <w:sz w:val="24"/>
          <w:szCs w:val="24"/>
        </w:rPr>
        <w:t xml:space="preserve"> </w:t>
      </w:r>
      <w:proofErr w:type="spellStart"/>
      <w:r w:rsidR="009D451A">
        <w:rPr>
          <w:rFonts w:ascii="Calibri" w:eastAsia="Calibri" w:hAnsi="Calibri" w:cs="Calibri"/>
          <w:bCs/>
          <w:color w:val="000000"/>
          <w:sz w:val="24"/>
          <w:szCs w:val="24"/>
        </w:rPr>
        <w:t>planifikimit</w:t>
      </w:r>
      <w:proofErr w:type="spellEnd"/>
      <w:r w:rsidR="009D451A">
        <w:rPr>
          <w:rFonts w:ascii="Calibri" w:eastAsia="Calibri" w:hAnsi="Calibri" w:cs="Calibri"/>
          <w:bCs/>
          <w:color w:val="000000"/>
          <w:sz w:val="24"/>
          <w:szCs w:val="24"/>
        </w:rPr>
        <w:t xml:space="preserve"> </w:t>
      </w:r>
      <w:proofErr w:type="spellStart"/>
      <w:r w:rsidR="009D451A">
        <w:rPr>
          <w:rFonts w:ascii="Calibri" w:eastAsia="Calibri" w:hAnsi="Calibri" w:cs="Calibri"/>
          <w:bCs/>
          <w:color w:val="000000"/>
          <w:sz w:val="24"/>
          <w:szCs w:val="24"/>
        </w:rPr>
        <w:t>te</w:t>
      </w:r>
      <w:proofErr w:type="spellEnd"/>
      <w:r w:rsidR="009D451A">
        <w:rPr>
          <w:rFonts w:ascii="Calibri" w:eastAsia="Calibri" w:hAnsi="Calibri" w:cs="Calibri"/>
          <w:bCs/>
          <w:color w:val="000000"/>
          <w:sz w:val="24"/>
          <w:szCs w:val="24"/>
        </w:rPr>
        <w:t xml:space="preserve"> </w:t>
      </w:r>
      <w:proofErr w:type="spellStart"/>
      <w:r w:rsidR="009D451A">
        <w:rPr>
          <w:rFonts w:ascii="Calibri" w:eastAsia="Calibri" w:hAnsi="Calibri" w:cs="Calibri"/>
          <w:bCs/>
          <w:color w:val="000000"/>
          <w:sz w:val="24"/>
          <w:szCs w:val="24"/>
        </w:rPr>
        <w:t>territorit</w:t>
      </w:r>
      <w:proofErr w:type="spellEnd"/>
      <w:r w:rsidR="0083155D">
        <w:rPr>
          <w:rFonts w:ascii="Calibri" w:eastAsia="Calibri" w:hAnsi="Calibri" w:cs="Calibri"/>
          <w:bCs/>
          <w:color w:val="000000"/>
          <w:sz w:val="24"/>
          <w:szCs w:val="24"/>
        </w:rPr>
        <w:t xml:space="preserve">         </w:t>
      </w:r>
      <w:proofErr w:type="spellStart"/>
      <w:proofErr w:type="gramStart"/>
      <w:r w:rsidR="0083155D" w:rsidRPr="0083155D">
        <w:rPr>
          <w:rFonts w:ascii="Calibri" w:eastAsia="Calibri" w:hAnsi="Calibri" w:cs="Calibri"/>
          <w:bCs/>
          <w:color w:val="000000"/>
          <w:sz w:val="24"/>
          <w:szCs w:val="24"/>
        </w:rPr>
        <w:t>Kategoria</w:t>
      </w:r>
      <w:proofErr w:type="spellEnd"/>
      <w:r w:rsidR="0083155D" w:rsidRPr="0083155D">
        <w:rPr>
          <w:rFonts w:ascii="Calibri" w:eastAsia="Calibri" w:hAnsi="Calibri" w:cs="Calibri"/>
          <w:b/>
          <w:color w:val="000000"/>
          <w:sz w:val="24"/>
          <w:szCs w:val="24"/>
        </w:rPr>
        <w:t xml:space="preserve"> </w:t>
      </w:r>
      <w:r w:rsidR="0083155D" w:rsidRPr="0083155D">
        <w:rPr>
          <w:rFonts w:ascii="Times New Roman" w:eastAsia="Calibri" w:hAnsi="Times New Roman" w:cs="Times New Roman"/>
          <w:color w:val="000000"/>
          <w:sz w:val="24"/>
          <w:szCs w:val="24"/>
        </w:rPr>
        <w:t xml:space="preserve"> I</w:t>
      </w:r>
      <w:r w:rsidR="009D451A">
        <w:rPr>
          <w:rFonts w:ascii="Times New Roman" w:eastAsia="Calibri" w:hAnsi="Times New Roman" w:cs="Times New Roman"/>
          <w:color w:val="000000"/>
          <w:sz w:val="24"/>
          <w:szCs w:val="24"/>
        </w:rPr>
        <w:t>I</w:t>
      </w:r>
      <w:proofErr w:type="gramEnd"/>
      <w:r w:rsidR="0083155D" w:rsidRPr="0083155D">
        <w:rPr>
          <w:rFonts w:ascii="Times New Roman" w:eastAsia="Calibri" w:hAnsi="Times New Roman" w:cs="Times New Roman"/>
          <w:color w:val="000000"/>
          <w:sz w:val="24"/>
          <w:szCs w:val="24"/>
        </w:rPr>
        <w:t>-</w:t>
      </w:r>
      <w:r w:rsidR="00B310CF">
        <w:rPr>
          <w:rFonts w:ascii="Times New Roman" w:eastAsia="Calibri" w:hAnsi="Times New Roman" w:cs="Times New Roman"/>
          <w:color w:val="000000"/>
          <w:sz w:val="24"/>
          <w:szCs w:val="24"/>
        </w:rPr>
        <w:t>2</w:t>
      </w:r>
      <w:r w:rsidR="0083155D" w:rsidRPr="0083155D">
        <w:rPr>
          <w:rFonts w:ascii="Calibri" w:eastAsia="Calibri" w:hAnsi="Calibri" w:cs="Calibri"/>
          <w:b/>
          <w:color w:val="000000"/>
          <w:sz w:val="24"/>
          <w:szCs w:val="24"/>
        </w:rPr>
        <w:t xml:space="preserve"> </w:t>
      </w:r>
      <w:r w:rsidR="0083155D">
        <w:rPr>
          <w:rFonts w:ascii="Calibri" w:eastAsia="Calibri" w:hAnsi="Calibri" w:cs="Calibri"/>
          <w:b/>
          <w:color w:val="000000"/>
          <w:sz w:val="24"/>
          <w:szCs w:val="24"/>
        </w:rPr>
        <w:t xml:space="preserve">       </w:t>
      </w:r>
      <w:r w:rsidR="0083155D" w:rsidRPr="0083155D">
        <w:rPr>
          <w:rFonts w:ascii="Calibri" w:eastAsia="Calibri" w:hAnsi="Calibri" w:cs="Calibri"/>
          <w:b/>
          <w:color w:val="000000"/>
          <w:sz w:val="24"/>
          <w:szCs w:val="24"/>
        </w:rPr>
        <w:t xml:space="preserve"> </w:t>
      </w:r>
      <w:r w:rsidR="0083155D" w:rsidRPr="0083155D">
        <w:rPr>
          <w:rFonts w:ascii="Times New Roman" w:eastAsia="Calibri" w:hAnsi="Times New Roman" w:cs="Times New Roman"/>
          <w:color w:val="000000"/>
          <w:sz w:val="24"/>
          <w:szCs w:val="24"/>
        </w:rPr>
        <w:t xml:space="preserve">1 vend  </w:t>
      </w:r>
      <w:proofErr w:type="spellStart"/>
      <w:r w:rsidR="0083155D">
        <w:rPr>
          <w:rFonts w:ascii="Times New Roman" w:eastAsia="Calibri" w:hAnsi="Times New Roman" w:cs="Times New Roman"/>
          <w:color w:val="000000"/>
          <w:sz w:val="24"/>
          <w:szCs w:val="24"/>
        </w:rPr>
        <w:t>va</w:t>
      </w:r>
      <w:r w:rsidR="004D5242">
        <w:rPr>
          <w:rFonts w:ascii="Times New Roman" w:eastAsia="Calibri" w:hAnsi="Times New Roman" w:cs="Times New Roman"/>
          <w:color w:val="000000"/>
          <w:sz w:val="24"/>
          <w:szCs w:val="24"/>
        </w:rPr>
        <w:t>k</w:t>
      </w:r>
      <w:r w:rsidR="0083155D">
        <w:rPr>
          <w:rFonts w:ascii="Times New Roman" w:eastAsia="Calibri" w:hAnsi="Times New Roman" w:cs="Times New Roman"/>
          <w:color w:val="000000"/>
          <w:sz w:val="24"/>
          <w:szCs w:val="24"/>
        </w:rPr>
        <w:t>ant</w:t>
      </w:r>
      <w:proofErr w:type="spellEnd"/>
    </w:p>
    <w:p w14:paraId="6D772624" w14:textId="77777777" w:rsidR="0083155D" w:rsidRPr="0083155D" w:rsidRDefault="0083155D" w:rsidP="0083155D">
      <w:pPr>
        <w:spacing w:after="0"/>
        <w:jc w:val="both"/>
        <w:rPr>
          <w:rFonts w:ascii="Calibri" w:eastAsia="Calibri" w:hAnsi="Calibri" w:cs="Calibri"/>
          <w:color w:val="000000"/>
        </w:rPr>
      </w:pPr>
    </w:p>
    <w:p w14:paraId="0EFF1995" w14:textId="77777777" w:rsidR="006F7005" w:rsidRPr="006D52DC" w:rsidRDefault="006F7005" w:rsidP="006F7005">
      <w:pPr>
        <w:shd w:val="clear" w:color="auto" w:fill="FFFF00"/>
        <w:spacing w:after="0"/>
        <w:jc w:val="both"/>
        <w:rPr>
          <w:rFonts w:ascii="Times New Roman" w:hAnsi="Times New Roman" w:cs="Times New Roman"/>
          <w:i/>
          <w:iCs/>
          <w:color w:val="FF0000"/>
          <w:sz w:val="24"/>
          <w:szCs w:val="24"/>
        </w:rPr>
      </w:pPr>
      <w:proofErr w:type="spellStart"/>
      <w:r w:rsidRPr="006D52DC">
        <w:rPr>
          <w:rFonts w:ascii="Times New Roman" w:hAnsi="Times New Roman" w:cs="Times New Roman"/>
          <w:i/>
          <w:iCs/>
          <w:color w:val="FF0000"/>
          <w:sz w:val="24"/>
          <w:szCs w:val="24"/>
        </w:rPr>
        <w:t>Pozicionet</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më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sipër</w:t>
      </w:r>
      <w:proofErr w:type="spellEnd"/>
      <w:r w:rsidRPr="006D52DC">
        <w:rPr>
          <w:rFonts w:ascii="Times New Roman" w:hAnsi="Times New Roman" w:cs="Times New Roman"/>
          <w:i/>
          <w:iCs/>
          <w:color w:val="FF0000"/>
          <w:sz w:val="24"/>
          <w:szCs w:val="24"/>
        </w:rPr>
        <w:t xml:space="preserve">, u </w:t>
      </w:r>
      <w:proofErr w:type="spellStart"/>
      <w:r w:rsidRPr="006D52DC">
        <w:rPr>
          <w:rFonts w:ascii="Times New Roman" w:hAnsi="Times New Roman" w:cs="Times New Roman"/>
          <w:i/>
          <w:iCs/>
          <w:color w:val="FF0000"/>
          <w:sz w:val="24"/>
          <w:szCs w:val="24"/>
        </w:rPr>
        <w:t>ofrohen</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fillimisht</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nëpunësve</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civilë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të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së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njëjtës</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kategori</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për</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procedurën</w:t>
      </w:r>
      <w:proofErr w:type="spellEnd"/>
      <w:r w:rsidRPr="006D52DC">
        <w:rPr>
          <w:rFonts w:ascii="Times New Roman" w:hAnsi="Times New Roman" w:cs="Times New Roman"/>
          <w:i/>
          <w:iCs/>
          <w:color w:val="FF0000"/>
          <w:sz w:val="24"/>
          <w:szCs w:val="24"/>
        </w:rPr>
        <w:t xml:space="preserve"> e </w:t>
      </w:r>
      <w:proofErr w:type="spellStart"/>
      <w:r w:rsidRPr="006D52DC">
        <w:rPr>
          <w:rFonts w:ascii="Times New Roman" w:hAnsi="Times New Roman" w:cs="Times New Roman"/>
          <w:i/>
          <w:iCs/>
          <w:color w:val="FF0000"/>
          <w:sz w:val="24"/>
          <w:szCs w:val="24"/>
        </w:rPr>
        <w:t>lëvizjes</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paralele</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Vetëm</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rast</w:t>
      </w:r>
      <w:proofErr w:type="spellEnd"/>
      <w:r w:rsidRPr="006D52DC">
        <w:rPr>
          <w:rFonts w:ascii="Times New Roman" w:hAnsi="Times New Roman" w:cs="Times New Roman"/>
          <w:i/>
          <w:iCs/>
          <w:color w:val="FF0000"/>
          <w:sz w:val="24"/>
          <w:szCs w:val="24"/>
        </w:rPr>
        <w:t xml:space="preserve"> se </w:t>
      </w:r>
      <w:proofErr w:type="spellStart"/>
      <w:r w:rsidRPr="006D52DC">
        <w:rPr>
          <w:rFonts w:ascii="Times New Roman" w:hAnsi="Times New Roman" w:cs="Times New Roman"/>
          <w:i/>
          <w:iCs/>
          <w:color w:val="FF0000"/>
          <w:sz w:val="24"/>
          <w:szCs w:val="24"/>
        </w:rPr>
        <w:t>nga</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këto</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pozicione</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përfundim</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të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procedurës</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së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lëvizjes</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paralele</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rezulton</w:t>
      </w:r>
      <w:proofErr w:type="spellEnd"/>
      <w:r w:rsidRPr="006D52DC">
        <w:rPr>
          <w:rFonts w:ascii="Times New Roman" w:hAnsi="Times New Roman" w:cs="Times New Roman"/>
          <w:i/>
          <w:iCs/>
          <w:color w:val="FF0000"/>
          <w:sz w:val="24"/>
          <w:szCs w:val="24"/>
        </w:rPr>
        <w:t xml:space="preserve"> se </w:t>
      </w:r>
      <w:proofErr w:type="spellStart"/>
      <w:r w:rsidRPr="006D52DC">
        <w:rPr>
          <w:rFonts w:ascii="Times New Roman" w:hAnsi="Times New Roman" w:cs="Times New Roman"/>
          <w:i/>
          <w:iCs/>
          <w:color w:val="FF0000"/>
          <w:sz w:val="24"/>
          <w:szCs w:val="24"/>
        </w:rPr>
        <w:t>ende</w:t>
      </w:r>
      <w:proofErr w:type="spellEnd"/>
      <w:r w:rsidRPr="006D52DC">
        <w:rPr>
          <w:rFonts w:ascii="Times New Roman" w:hAnsi="Times New Roman" w:cs="Times New Roman"/>
          <w:i/>
          <w:iCs/>
          <w:color w:val="FF0000"/>
          <w:sz w:val="24"/>
          <w:szCs w:val="24"/>
        </w:rPr>
        <w:t xml:space="preserve"> ka </w:t>
      </w:r>
      <w:proofErr w:type="spellStart"/>
      <w:r w:rsidRPr="006D52DC">
        <w:rPr>
          <w:rFonts w:ascii="Times New Roman" w:hAnsi="Times New Roman" w:cs="Times New Roman"/>
          <w:i/>
          <w:iCs/>
          <w:color w:val="FF0000"/>
          <w:sz w:val="24"/>
          <w:szCs w:val="24"/>
        </w:rPr>
        <w:t>pozicione</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vakante</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ato</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janë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të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vlefshme</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për</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konkurimin</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nëpërmjet</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procedurës</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së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ngritjes</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detyrë</w:t>
      </w:r>
      <w:proofErr w:type="spellEnd"/>
      <w:r w:rsidRPr="006D52DC">
        <w:rPr>
          <w:rFonts w:ascii="Times New Roman" w:hAnsi="Times New Roman" w:cs="Times New Roman"/>
          <w:i/>
          <w:iCs/>
          <w:color w:val="FF0000"/>
          <w:sz w:val="24"/>
          <w:szCs w:val="24"/>
        </w:rPr>
        <w:t xml:space="preserve"> </w:t>
      </w:r>
      <w:proofErr w:type="spellStart"/>
      <w:proofErr w:type="gramStart"/>
      <w:r w:rsidRPr="006D52DC">
        <w:rPr>
          <w:rFonts w:ascii="Times New Roman" w:hAnsi="Times New Roman" w:cs="Times New Roman"/>
          <w:i/>
          <w:iCs/>
          <w:color w:val="FF0000"/>
          <w:sz w:val="24"/>
          <w:szCs w:val="24"/>
        </w:rPr>
        <w:t>dhe</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për</w:t>
      </w:r>
      <w:proofErr w:type="spellEnd"/>
      <w:proofErr w:type="gram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pranimin</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shërbimin</w:t>
      </w:r>
      <w:proofErr w:type="spellEnd"/>
      <w:r w:rsidRPr="006D52DC">
        <w:rPr>
          <w:rFonts w:ascii="Times New Roman" w:hAnsi="Times New Roman" w:cs="Times New Roman"/>
          <w:i/>
          <w:iCs/>
          <w:color w:val="FF0000"/>
          <w:sz w:val="24"/>
          <w:szCs w:val="24"/>
        </w:rPr>
        <w:t xml:space="preserve"> civil, </w:t>
      </w:r>
      <w:proofErr w:type="spellStart"/>
      <w:r w:rsidRPr="006D52DC">
        <w:rPr>
          <w:rFonts w:ascii="Times New Roman" w:hAnsi="Times New Roman" w:cs="Times New Roman"/>
          <w:i/>
          <w:iCs/>
          <w:color w:val="FF0000"/>
          <w:sz w:val="24"/>
          <w:szCs w:val="24"/>
        </w:rPr>
        <w:t>procedura</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të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cilat</w:t>
      </w:r>
      <w:proofErr w:type="spellEnd"/>
      <w:r w:rsidRPr="006D52DC">
        <w:rPr>
          <w:rFonts w:ascii="Times New Roman" w:hAnsi="Times New Roman" w:cs="Times New Roman"/>
          <w:i/>
          <w:iCs/>
          <w:color w:val="FF0000"/>
          <w:sz w:val="24"/>
          <w:szCs w:val="24"/>
        </w:rPr>
        <w:t xml:space="preserve"> do </w:t>
      </w:r>
      <w:proofErr w:type="spellStart"/>
      <w:r w:rsidRPr="006D52DC">
        <w:rPr>
          <w:rFonts w:ascii="Times New Roman" w:hAnsi="Times New Roman" w:cs="Times New Roman"/>
          <w:i/>
          <w:iCs/>
          <w:color w:val="FF0000"/>
          <w:sz w:val="24"/>
          <w:szCs w:val="24"/>
        </w:rPr>
        <w:t>të</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zhvillohen</w:t>
      </w:r>
      <w:proofErr w:type="spellEnd"/>
      <w:r w:rsidRPr="006D52DC">
        <w:rPr>
          <w:rFonts w:ascii="Times New Roman" w:hAnsi="Times New Roman" w:cs="Times New Roman"/>
          <w:i/>
          <w:iCs/>
          <w:color w:val="FF0000"/>
          <w:sz w:val="24"/>
          <w:szCs w:val="24"/>
        </w:rPr>
        <w:t xml:space="preserve"> </w:t>
      </w:r>
      <w:proofErr w:type="spellStart"/>
      <w:r w:rsidRPr="006D52DC">
        <w:rPr>
          <w:rFonts w:ascii="Times New Roman" w:hAnsi="Times New Roman" w:cs="Times New Roman"/>
          <w:i/>
          <w:iCs/>
          <w:color w:val="FF0000"/>
          <w:sz w:val="24"/>
          <w:szCs w:val="24"/>
        </w:rPr>
        <w:t>njëkohësisht</w:t>
      </w:r>
      <w:proofErr w:type="spellEnd"/>
      <w:r>
        <w:rPr>
          <w:rFonts w:ascii="Times New Roman" w:hAnsi="Times New Roman" w:cs="Times New Roman"/>
          <w:i/>
          <w:iCs/>
          <w:color w:val="FF0000"/>
          <w:sz w:val="24"/>
          <w:szCs w:val="24"/>
        </w:rPr>
        <w:t>.</w:t>
      </w:r>
    </w:p>
    <w:p w14:paraId="6B852F2F" w14:textId="77777777" w:rsidR="006F7005" w:rsidRDefault="006F7005" w:rsidP="006F7005">
      <w:pPr>
        <w:spacing w:after="0"/>
        <w:jc w:val="both"/>
        <w:rPr>
          <w:rFonts w:ascii="Times New Roman" w:hAnsi="Times New Roman" w:cs="Times New Roman"/>
          <w:i/>
          <w:iCs/>
          <w:color w:val="FF0000"/>
          <w:szCs w:val="23"/>
        </w:rPr>
      </w:pPr>
    </w:p>
    <w:p w14:paraId="6F7017E8" w14:textId="77777777" w:rsidR="006F7005" w:rsidRPr="006F7005" w:rsidRDefault="006F7005" w:rsidP="006F7005">
      <w:pPr>
        <w:spacing w:after="0"/>
        <w:jc w:val="both"/>
        <w:rPr>
          <w:rFonts w:ascii="Helvetica" w:hAnsi="Helvetica" w:cs="Helvetica"/>
          <w:b/>
          <w:i/>
          <w:caps/>
          <w:sz w:val="20"/>
          <w:szCs w:val="20"/>
        </w:rPr>
      </w:pPr>
      <w:r w:rsidRPr="00AE04DE">
        <w:rPr>
          <w:rFonts w:ascii="Helvetica" w:hAnsi="Helvetica" w:cs="Helvetica"/>
          <w:b/>
          <w:i/>
          <w:caps/>
          <w:sz w:val="20"/>
          <w:szCs w:val="20"/>
        </w:rPr>
        <w:t>P</w:t>
      </w:r>
      <w:r>
        <w:rPr>
          <w:rFonts w:ascii="Helvetica" w:hAnsi="Helvetica" w:cs="Helvetica"/>
          <w:b/>
          <w:i/>
          <w:caps/>
          <w:sz w:val="20"/>
          <w:szCs w:val="20"/>
        </w:rPr>
        <w:t>ËR TË</w:t>
      </w:r>
      <w:r w:rsidRPr="00AE04DE">
        <w:rPr>
          <w:rFonts w:ascii="Helvetica" w:hAnsi="Helvetica" w:cs="Helvetica"/>
          <w:b/>
          <w:i/>
          <w:caps/>
          <w:sz w:val="20"/>
          <w:szCs w:val="20"/>
        </w:rPr>
        <w:t xml:space="preserve"> DY PROCEDURAT (</w:t>
      </w:r>
      <w:r>
        <w:rPr>
          <w:rFonts w:ascii="Helvetica" w:hAnsi="Helvetica" w:cs="Helvetica"/>
          <w:b/>
          <w:i/>
          <w:caps/>
          <w:sz w:val="20"/>
          <w:szCs w:val="20"/>
        </w:rPr>
        <w:t>Levizje paralele</w:t>
      </w:r>
      <w:r w:rsidRPr="00AE04DE">
        <w:rPr>
          <w:rFonts w:ascii="Helvetica" w:hAnsi="Helvetica" w:cs="Helvetica"/>
          <w:b/>
          <w:i/>
          <w:caps/>
          <w:sz w:val="20"/>
          <w:szCs w:val="20"/>
        </w:rPr>
        <w:t xml:space="preserve">, pranim në shërbimin </w:t>
      </w:r>
      <w:proofErr w:type="gramStart"/>
      <w:r w:rsidRPr="00AE04DE">
        <w:rPr>
          <w:rFonts w:ascii="Helvetica" w:hAnsi="Helvetica" w:cs="Helvetica"/>
          <w:b/>
          <w:i/>
          <w:caps/>
          <w:sz w:val="20"/>
          <w:szCs w:val="20"/>
        </w:rPr>
        <w:t>civil )</w:t>
      </w:r>
      <w:proofErr w:type="gramEnd"/>
      <w:r w:rsidRPr="00AE04DE">
        <w:rPr>
          <w:rFonts w:ascii="Helvetica" w:hAnsi="Helvetica" w:cs="Helvetica"/>
          <w:b/>
          <w:i/>
          <w:caps/>
          <w:sz w:val="20"/>
          <w:szCs w:val="20"/>
        </w:rPr>
        <w:t xml:space="preserve"> APLIKOHET NË TË NJËJTËN KOHË.</w:t>
      </w:r>
      <w:r w:rsidRPr="00AE04DE">
        <w:rPr>
          <w:rFonts w:cstheme="minorHAnsi"/>
          <w:b/>
          <w:caps/>
          <w:color w:val="FF0000"/>
          <w:sz w:val="24"/>
          <w:szCs w:val="24"/>
        </w:rPr>
        <w:tab/>
      </w:r>
      <w:r w:rsidRPr="00AE04DE">
        <w:rPr>
          <w:rFonts w:cstheme="minorHAnsi"/>
          <w:b/>
          <w:caps/>
          <w:color w:val="FF0000"/>
          <w:sz w:val="24"/>
          <w:szCs w:val="24"/>
        </w:rPr>
        <w:tab/>
      </w:r>
      <w:r w:rsidRPr="00AE04DE">
        <w:rPr>
          <w:rFonts w:cstheme="minorHAnsi"/>
          <w:b/>
          <w:caps/>
          <w:color w:val="FF0000"/>
          <w:sz w:val="24"/>
          <w:szCs w:val="24"/>
        </w:rPr>
        <w:tab/>
      </w:r>
      <w:r w:rsidRPr="00AE04DE">
        <w:rPr>
          <w:rFonts w:cstheme="minorHAnsi"/>
          <w:b/>
          <w:caps/>
          <w:color w:val="FF0000"/>
          <w:sz w:val="24"/>
          <w:szCs w:val="24"/>
        </w:rPr>
        <w:tab/>
      </w:r>
      <w:r w:rsidRPr="00AE04DE">
        <w:rPr>
          <w:rFonts w:cstheme="minorHAnsi"/>
          <w:b/>
          <w:caps/>
          <w:color w:val="FF0000"/>
          <w:sz w:val="24"/>
          <w:szCs w:val="24"/>
        </w:rPr>
        <w:tab/>
      </w:r>
    </w:p>
    <w:p w14:paraId="3A52069C" w14:textId="77777777" w:rsidR="006F7005" w:rsidRDefault="006F7005" w:rsidP="006F7005">
      <w:pPr>
        <w:pStyle w:val="NoSpacing"/>
        <w:rPr>
          <w:rFonts w:asciiTheme="minorHAnsi" w:hAnsiTheme="minorHAnsi" w:cstheme="minorHAnsi"/>
          <w:b/>
          <w:sz w:val="24"/>
          <w:szCs w:val="24"/>
        </w:rPr>
      </w:pPr>
      <w:proofErr w:type="spellStart"/>
      <w:r w:rsidRPr="00AE04DE">
        <w:rPr>
          <w:rFonts w:asciiTheme="minorHAnsi" w:hAnsiTheme="minorHAnsi" w:cstheme="minorHAnsi"/>
          <w:b/>
          <w:sz w:val="24"/>
          <w:szCs w:val="24"/>
        </w:rPr>
        <w:t>Afati</w:t>
      </w:r>
      <w:proofErr w:type="spellEnd"/>
      <w:r w:rsidRPr="00AE04DE">
        <w:rPr>
          <w:rFonts w:asciiTheme="minorHAnsi" w:hAnsiTheme="minorHAnsi" w:cstheme="minorHAnsi"/>
          <w:b/>
          <w:sz w:val="24"/>
          <w:szCs w:val="24"/>
        </w:rPr>
        <w:t xml:space="preserve"> </w:t>
      </w:r>
      <w:proofErr w:type="spellStart"/>
      <w:r w:rsidRPr="00AE04DE">
        <w:rPr>
          <w:rFonts w:asciiTheme="minorHAnsi" w:hAnsiTheme="minorHAnsi" w:cstheme="minorHAnsi"/>
          <w:b/>
          <w:sz w:val="24"/>
          <w:szCs w:val="24"/>
        </w:rPr>
        <w:t>për</w:t>
      </w:r>
      <w:proofErr w:type="spellEnd"/>
      <w:r w:rsidRPr="00AE04DE">
        <w:rPr>
          <w:rFonts w:asciiTheme="minorHAnsi" w:hAnsiTheme="minorHAnsi" w:cstheme="minorHAnsi"/>
          <w:b/>
          <w:sz w:val="24"/>
          <w:szCs w:val="24"/>
        </w:rPr>
        <w:t xml:space="preserve"> </w:t>
      </w:r>
      <w:proofErr w:type="spellStart"/>
      <w:r w:rsidRPr="00AE04DE">
        <w:rPr>
          <w:rFonts w:asciiTheme="minorHAnsi" w:hAnsiTheme="minorHAnsi" w:cstheme="minorHAnsi"/>
          <w:b/>
          <w:sz w:val="24"/>
          <w:szCs w:val="24"/>
        </w:rPr>
        <w:t>dorëzimin</w:t>
      </w:r>
      <w:proofErr w:type="spellEnd"/>
      <w:r w:rsidRPr="00AE04DE">
        <w:rPr>
          <w:rFonts w:asciiTheme="minorHAnsi" w:hAnsiTheme="minorHAnsi" w:cstheme="minorHAnsi"/>
          <w:b/>
          <w:sz w:val="24"/>
          <w:szCs w:val="24"/>
        </w:rPr>
        <w:t xml:space="preserve"> e </w:t>
      </w:r>
      <w:proofErr w:type="spellStart"/>
      <w:r w:rsidRPr="00AE04DE">
        <w:rPr>
          <w:rFonts w:asciiTheme="minorHAnsi" w:hAnsiTheme="minorHAnsi" w:cstheme="minorHAnsi"/>
          <w:b/>
          <w:sz w:val="24"/>
          <w:szCs w:val="24"/>
        </w:rPr>
        <w:t>dokumentave</w:t>
      </w:r>
      <w:proofErr w:type="spellEnd"/>
      <w:r w:rsidRPr="00AE04DE">
        <w:rPr>
          <w:rFonts w:asciiTheme="minorHAnsi" w:hAnsiTheme="minorHAnsi" w:cstheme="minorHAnsi"/>
          <w:b/>
          <w:sz w:val="24"/>
          <w:szCs w:val="24"/>
        </w:rPr>
        <w:t xml:space="preserve"> </w:t>
      </w:r>
      <w:proofErr w:type="spellStart"/>
      <w:r w:rsidRPr="00AE04DE">
        <w:rPr>
          <w:rFonts w:asciiTheme="minorHAnsi" w:hAnsiTheme="minorHAnsi" w:cstheme="minorHAnsi"/>
          <w:b/>
          <w:sz w:val="24"/>
          <w:szCs w:val="24"/>
        </w:rPr>
        <w:t>për</w:t>
      </w:r>
      <w:proofErr w:type="spellEnd"/>
      <w:r w:rsidRPr="00AE04DE">
        <w:rPr>
          <w:rFonts w:asciiTheme="minorHAnsi" w:hAnsiTheme="minorHAnsi" w:cstheme="minorHAnsi"/>
          <w:b/>
          <w:sz w:val="24"/>
          <w:szCs w:val="24"/>
        </w:rPr>
        <w:t xml:space="preserve">:  </w:t>
      </w:r>
    </w:p>
    <w:p w14:paraId="77D454BA" w14:textId="77777777" w:rsidR="006F7005" w:rsidRDefault="006F7005" w:rsidP="006F7005">
      <w:pPr>
        <w:pStyle w:val="NoSpacing"/>
        <w:rPr>
          <w:rFonts w:asciiTheme="minorHAnsi" w:hAnsiTheme="minorHAnsi" w:cstheme="minorHAnsi"/>
          <w:b/>
          <w:sz w:val="24"/>
          <w:szCs w:val="24"/>
        </w:rPr>
      </w:pPr>
    </w:p>
    <w:p w14:paraId="27C35D68" w14:textId="7B23563E" w:rsidR="006F7005" w:rsidRDefault="006F7005" w:rsidP="006F7005">
      <w:pPr>
        <w:pStyle w:val="NoSpacing"/>
        <w:rPr>
          <w:rFonts w:asciiTheme="minorHAnsi" w:hAnsiTheme="minorHAnsi" w:cstheme="minorHAnsi"/>
          <w:b/>
          <w:color w:val="FF0000"/>
          <w:sz w:val="24"/>
          <w:szCs w:val="24"/>
          <w:highlight w:val="yellow"/>
        </w:rPr>
      </w:pPr>
      <w:r w:rsidRPr="004E0078">
        <w:rPr>
          <w:rFonts w:asciiTheme="minorHAnsi" w:hAnsiTheme="minorHAnsi" w:cstheme="minorHAnsi"/>
          <w:b/>
          <w:color w:val="FF0000"/>
          <w:sz w:val="24"/>
          <w:szCs w:val="24"/>
          <w:highlight w:val="yellow"/>
        </w:rPr>
        <w:t>L</w:t>
      </w:r>
      <w:r>
        <w:rPr>
          <w:rFonts w:asciiTheme="minorHAnsi" w:hAnsiTheme="minorHAnsi" w:cstheme="minorHAnsi"/>
          <w:b/>
          <w:color w:val="FF0000"/>
          <w:sz w:val="24"/>
          <w:szCs w:val="24"/>
          <w:highlight w:val="yellow"/>
        </w:rPr>
        <w:t>Ë</w:t>
      </w:r>
      <w:r w:rsidRPr="004E0078">
        <w:rPr>
          <w:rFonts w:asciiTheme="minorHAnsi" w:hAnsiTheme="minorHAnsi" w:cstheme="minorHAnsi"/>
          <w:b/>
          <w:color w:val="FF0000"/>
          <w:sz w:val="24"/>
          <w:szCs w:val="24"/>
          <w:highlight w:val="yellow"/>
        </w:rPr>
        <w:t xml:space="preserve">VIZJE PARALELE                                                                                                               </w:t>
      </w:r>
      <w:r w:rsidR="00B310CF">
        <w:rPr>
          <w:rFonts w:asciiTheme="minorHAnsi" w:hAnsiTheme="minorHAnsi" w:cstheme="minorHAnsi"/>
          <w:b/>
          <w:color w:val="FF0000"/>
          <w:sz w:val="24"/>
          <w:szCs w:val="24"/>
          <w:highlight w:val="yellow"/>
        </w:rPr>
        <w:t>25</w:t>
      </w:r>
      <w:r w:rsidRPr="004E0078">
        <w:rPr>
          <w:rFonts w:asciiTheme="minorHAnsi" w:hAnsiTheme="minorHAnsi" w:cstheme="minorHAnsi"/>
          <w:b/>
          <w:color w:val="FF0000"/>
          <w:sz w:val="24"/>
          <w:szCs w:val="24"/>
          <w:highlight w:val="yellow"/>
        </w:rPr>
        <w:t>.</w:t>
      </w:r>
      <w:r w:rsidR="00B310CF">
        <w:rPr>
          <w:rFonts w:asciiTheme="minorHAnsi" w:hAnsiTheme="minorHAnsi" w:cstheme="minorHAnsi"/>
          <w:b/>
          <w:color w:val="FF0000"/>
          <w:sz w:val="24"/>
          <w:szCs w:val="24"/>
          <w:highlight w:val="yellow"/>
        </w:rPr>
        <w:t>11</w:t>
      </w:r>
      <w:r w:rsidRPr="004E0078">
        <w:rPr>
          <w:rFonts w:asciiTheme="minorHAnsi" w:hAnsiTheme="minorHAnsi" w:cstheme="minorHAnsi"/>
          <w:b/>
          <w:color w:val="FF0000"/>
          <w:sz w:val="24"/>
          <w:szCs w:val="24"/>
          <w:highlight w:val="yellow"/>
        </w:rPr>
        <w:t>.202</w:t>
      </w:r>
      <w:r w:rsidR="00B310CF">
        <w:rPr>
          <w:rFonts w:asciiTheme="minorHAnsi" w:hAnsiTheme="minorHAnsi" w:cstheme="minorHAnsi"/>
          <w:b/>
          <w:color w:val="FF0000"/>
          <w:sz w:val="24"/>
          <w:szCs w:val="24"/>
          <w:highlight w:val="yellow"/>
        </w:rPr>
        <w:t>4</w:t>
      </w:r>
      <w:r w:rsidRPr="004E0078">
        <w:rPr>
          <w:rFonts w:asciiTheme="minorHAnsi" w:hAnsiTheme="minorHAnsi" w:cstheme="minorHAnsi"/>
          <w:b/>
          <w:color w:val="FF0000"/>
          <w:sz w:val="24"/>
          <w:szCs w:val="24"/>
          <w:highlight w:val="yellow"/>
        </w:rPr>
        <w:t xml:space="preserve">  </w:t>
      </w:r>
    </w:p>
    <w:p w14:paraId="0CE31FBF" w14:textId="77777777" w:rsidR="006F7005" w:rsidRDefault="006F7005" w:rsidP="006F7005">
      <w:pPr>
        <w:pStyle w:val="NoSpacing"/>
        <w:rPr>
          <w:rFonts w:asciiTheme="minorHAnsi" w:hAnsiTheme="minorHAnsi" w:cstheme="minorHAnsi"/>
          <w:b/>
          <w:color w:val="FF0000"/>
          <w:sz w:val="24"/>
          <w:szCs w:val="24"/>
          <w:highlight w:val="yellow"/>
        </w:rPr>
      </w:pPr>
    </w:p>
    <w:p w14:paraId="7CD5C259" w14:textId="77777777" w:rsidR="001944C5" w:rsidRDefault="006F7005" w:rsidP="006F7005">
      <w:pPr>
        <w:pStyle w:val="NoSpacing"/>
        <w:rPr>
          <w:rFonts w:asciiTheme="minorHAnsi" w:hAnsiTheme="minorHAnsi" w:cstheme="minorHAnsi"/>
          <w:b/>
          <w:color w:val="FF0000"/>
          <w:sz w:val="24"/>
          <w:szCs w:val="24"/>
          <w:highlight w:val="yellow"/>
        </w:rPr>
      </w:pPr>
      <w:r>
        <w:rPr>
          <w:rFonts w:asciiTheme="minorHAnsi" w:hAnsiTheme="minorHAnsi" w:cstheme="minorHAnsi"/>
          <w:b/>
          <w:color w:val="FF0000"/>
          <w:sz w:val="24"/>
          <w:szCs w:val="24"/>
          <w:highlight w:val="yellow"/>
        </w:rPr>
        <w:t xml:space="preserve">NGRITJE NË DETYRË                                                                                                            </w:t>
      </w:r>
      <w:r w:rsidR="00B310CF">
        <w:rPr>
          <w:rFonts w:asciiTheme="minorHAnsi" w:hAnsiTheme="minorHAnsi" w:cstheme="minorHAnsi"/>
          <w:b/>
          <w:color w:val="FF0000"/>
          <w:sz w:val="24"/>
          <w:szCs w:val="24"/>
          <w:highlight w:val="yellow"/>
        </w:rPr>
        <w:t>02</w:t>
      </w:r>
      <w:r>
        <w:rPr>
          <w:rFonts w:asciiTheme="minorHAnsi" w:hAnsiTheme="minorHAnsi" w:cstheme="minorHAnsi"/>
          <w:b/>
          <w:color w:val="FF0000"/>
          <w:sz w:val="24"/>
          <w:szCs w:val="24"/>
          <w:highlight w:val="yellow"/>
        </w:rPr>
        <w:t>.</w:t>
      </w:r>
      <w:r w:rsidR="00B310CF">
        <w:rPr>
          <w:rFonts w:asciiTheme="minorHAnsi" w:hAnsiTheme="minorHAnsi" w:cstheme="minorHAnsi"/>
          <w:b/>
          <w:color w:val="FF0000"/>
          <w:sz w:val="24"/>
          <w:szCs w:val="24"/>
          <w:highlight w:val="yellow"/>
        </w:rPr>
        <w:t>12</w:t>
      </w:r>
      <w:r>
        <w:rPr>
          <w:rFonts w:asciiTheme="minorHAnsi" w:hAnsiTheme="minorHAnsi" w:cstheme="minorHAnsi"/>
          <w:b/>
          <w:color w:val="FF0000"/>
          <w:sz w:val="24"/>
          <w:szCs w:val="24"/>
          <w:highlight w:val="yellow"/>
        </w:rPr>
        <w:t>.202</w:t>
      </w:r>
      <w:r w:rsidR="00B310CF">
        <w:rPr>
          <w:rFonts w:asciiTheme="minorHAnsi" w:hAnsiTheme="minorHAnsi" w:cstheme="minorHAnsi"/>
          <w:b/>
          <w:color w:val="FF0000"/>
          <w:sz w:val="24"/>
          <w:szCs w:val="24"/>
          <w:highlight w:val="yellow"/>
        </w:rPr>
        <w:t>4</w:t>
      </w:r>
      <w:r>
        <w:rPr>
          <w:rFonts w:asciiTheme="minorHAnsi" w:hAnsiTheme="minorHAnsi" w:cstheme="minorHAnsi"/>
          <w:b/>
          <w:color w:val="FF0000"/>
          <w:sz w:val="24"/>
          <w:szCs w:val="24"/>
          <w:highlight w:val="yellow"/>
        </w:rPr>
        <w:t xml:space="preserve">     </w:t>
      </w:r>
    </w:p>
    <w:p w14:paraId="44664160" w14:textId="0C7B9A29" w:rsidR="006F7005" w:rsidRPr="00377F06" w:rsidRDefault="006F7005" w:rsidP="006F7005">
      <w:pPr>
        <w:pStyle w:val="NoSpacing"/>
        <w:rPr>
          <w:rFonts w:asciiTheme="minorHAnsi" w:hAnsiTheme="minorHAnsi" w:cstheme="minorHAnsi"/>
          <w:b/>
          <w:color w:val="FF0000"/>
          <w:sz w:val="24"/>
          <w:szCs w:val="24"/>
          <w:highlight w:val="yellow"/>
        </w:rPr>
      </w:pPr>
      <w:r>
        <w:rPr>
          <w:rFonts w:asciiTheme="minorHAnsi" w:hAnsiTheme="minorHAnsi" w:cstheme="minorHAnsi"/>
          <w:b/>
          <w:color w:val="FF0000"/>
          <w:sz w:val="24"/>
          <w:szCs w:val="24"/>
          <w:highlight w:val="yellow"/>
        </w:rPr>
        <w:t xml:space="preserve">                                                                                                                                                                        </w:t>
      </w:r>
      <w:r w:rsidRPr="004E0078">
        <w:rPr>
          <w:rFonts w:asciiTheme="minorHAnsi" w:hAnsiTheme="minorHAnsi" w:cstheme="minorHAnsi"/>
          <w:b/>
          <w:color w:val="FF0000"/>
          <w:sz w:val="24"/>
          <w:szCs w:val="24"/>
          <w:highlight w:val="yellow"/>
        </w:rPr>
        <w:t xml:space="preserve">                         </w:t>
      </w:r>
    </w:p>
    <w:p w14:paraId="21E6EA80" w14:textId="77777777" w:rsidR="0083155D" w:rsidRPr="0083155D" w:rsidRDefault="0083155D" w:rsidP="0083155D">
      <w:pPr>
        <w:spacing w:after="0" w:line="240" w:lineRule="auto"/>
        <w:rPr>
          <w:rFonts w:ascii="Calibri" w:eastAsia="Calibri" w:hAnsi="Calibri" w:cs="Calibri"/>
          <w:b/>
          <w:caps/>
          <w:color w:val="FF0000"/>
        </w:rPr>
      </w:pPr>
      <w:r w:rsidRPr="0083155D">
        <w:rPr>
          <w:rFonts w:ascii="Calibri" w:eastAsia="Calibri" w:hAnsi="Calibri" w:cs="Calibri"/>
          <w:b/>
          <w:caps/>
          <w:color w:val="FF0000"/>
          <w:sz w:val="24"/>
          <w:szCs w:val="24"/>
        </w:rPr>
        <w:tab/>
      </w:r>
      <w:r w:rsidRPr="0083155D">
        <w:rPr>
          <w:rFonts w:ascii="Calibri" w:eastAsia="Calibri" w:hAnsi="Calibri" w:cs="Calibri"/>
          <w:b/>
          <w:caps/>
          <w:color w:val="FF0000"/>
        </w:rPr>
        <w:tab/>
      </w:r>
      <w:r w:rsidRPr="0083155D">
        <w:rPr>
          <w:rFonts w:ascii="Calibri" w:eastAsia="Calibri" w:hAnsi="Calibri" w:cs="Calibri"/>
          <w:b/>
          <w:caps/>
          <w:color w:val="FF0000"/>
        </w:rPr>
        <w:tab/>
      </w:r>
    </w:p>
    <w:tbl>
      <w:tblPr>
        <w:tblW w:w="9855" w:type="dxa"/>
        <w:tblInd w:w="-115" w:type="dxa"/>
        <w:tblLayout w:type="fixed"/>
        <w:tblCellMar>
          <w:top w:w="113" w:type="dxa"/>
          <w:left w:w="115" w:type="dxa"/>
          <w:bottom w:w="113" w:type="dxa"/>
          <w:right w:w="115" w:type="dxa"/>
        </w:tblCellMar>
        <w:tblLook w:val="04A0" w:firstRow="1" w:lastRow="0" w:firstColumn="1" w:lastColumn="0" w:noHBand="0" w:noVBand="1"/>
      </w:tblPr>
      <w:tblGrid>
        <w:gridCol w:w="9855"/>
      </w:tblGrid>
      <w:tr w:rsidR="0083155D" w:rsidRPr="0083155D" w14:paraId="62F74010" w14:textId="77777777" w:rsidTr="00C35CC7">
        <w:tc>
          <w:tcPr>
            <w:tcW w:w="9855" w:type="dxa"/>
            <w:shd w:val="clear" w:color="auto" w:fill="C00000"/>
            <w:hideMark/>
          </w:tcPr>
          <w:p w14:paraId="32BEF62F" w14:textId="77777777" w:rsidR="0083155D" w:rsidRPr="0083155D" w:rsidRDefault="0083155D" w:rsidP="0083155D">
            <w:pPr>
              <w:spacing w:after="0" w:line="240" w:lineRule="auto"/>
              <w:rPr>
                <w:rFonts w:ascii="Calibri" w:eastAsia="Calibri" w:hAnsi="Calibri" w:cs="Calibri"/>
                <w:color w:val="000000"/>
                <w:lang w:val="en-GB" w:eastAsia="en-GB"/>
              </w:rPr>
            </w:pPr>
            <w:proofErr w:type="spellStart"/>
            <w:r w:rsidRPr="0083155D">
              <w:rPr>
                <w:rFonts w:ascii="Calibri" w:eastAsia="Calibri" w:hAnsi="Calibri" w:cs="Calibri"/>
                <w:b/>
                <w:color w:val="FFFF00"/>
                <w:sz w:val="28"/>
                <w:szCs w:val="28"/>
                <w:lang w:val="en-GB" w:eastAsia="en-GB"/>
              </w:rPr>
              <w:lastRenderedPageBreak/>
              <w:t>Përshkrimi</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përgjithësues</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i</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punës</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për</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pozicionin</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si</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më</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sipër</w:t>
            </w:r>
            <w:proofErr w:type="spellEnd"/>
            <w:r w:rsidRPr="0083155D">
              <w:rPr>
                <w:rFonts w:ascii="Calibri" w:eastAsia="Calibri" w:hAnsi="Calibri" w:cs="Calibri"/>
                <w:b/>
                <w:color w:val="FFFF00"/>
                <w:sz w:val="28"/>
                <w:szCs w:val="28"/>
                <w:lang w:val="en-GB" w:eastAsia="en-GB"/>
              </w:rPr>
              <w:t xml:space="preserve"> </w:t>
            </w:r>
            <w:proofErr w:type="spellStart"/>
            <w:r w:rsidRPr="0083155D">
              <w:rPr>
                <w:rFonts w:ascii="Calibri" w:eastAsia="Calibri" w:hAnsi="Calibri" w:cs="Calibri"/>
                <w:b/>
                <w:color w:val="FFFF00"/>
                <w:sz w:val="28"/>
                <w:szCs w:val="28"/>
                <w:lang w:val="en-GB" w:eastAsia="en-GB"/>
              </w:rPr>
              <w:t>është</w:t>
            </w:r>
            <w:proofErr w:type="spellEnd"/>
            <w:r w:rsidRPr="0083155D">
              <w:rPr>
                <w:rFonts w:ascii="Calibri" w:eastAsia="Calibri" w:hAnsi="Calibri" w:cs="Calibri"/>
                <w:b/>
                <w:color w:val="FFFF00"/>
                <w:sz w:val="28"/>
                <w:szCs w:val="28"/>
                <w:lang w:val="en-GB" w:eastAsia="en-GB"/>
              </w:rPr>
              <w:t>:</w:t>
            </w:r>
          </w:p>
        </w:tc>
      </w:tr>
    </w:tbl>
    <w:p w14:paraId="4261A198" w14:textId="77777777" w:rsidR="0083155D" w:rsidRDefault="0083155D" w:rsidP="0083155D">
      <w:pPr>
        <w:spacing w:after="0"/>
        <w:rPr>
          <w:rFonts w:ascii="Calibri" w:eastAsia="Calibri" w:hAnsi="Calibri" w:cs="Calibri"/>
          <w:color w:val="000000"/>
        </w:rPr>
      </w:pPr>
    </w:p>
    <w:p w14:paraId="368120C2" w14:textId="55E61F8A" w:rsidR="00C3784C" w:rsidRPr="00AA5E9C" w:rsidRDefault="00B87593"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Pr>
          <w:rFonts w:ascii="Times New Roman" w:eastAsia="Times New Roman" w:hAnsi="Times New Roman" w:cs="Times New Roman"/>
          <w:sz w:val="24"/>
          <w:szCs w:val="24"/>
          <w:lang w:val="en-GB" w:eastAsia="en-GB"/>
        </w:rPr>
        <w:t>Drejtori</w:t>
      </w:r>
      <w:proofErr w:type="spellEnd"/>
      <w:r>
        <w:rPr>
          <w:rFonts w:ascii="Times New Roman" w:eastAsia="Times New Roman" w:hAnsi="Times New Roman" w:cs="Times New Roman"/>
          <w:sz w:val="24"/>
          <w:szCs w:val="24"/>
          <w:lang w:val="en-GB" w:eastAsia="en-GB"/>
        </w:rPr>
        <w:t xml:space="preserve"> </w:t>
      </w:r>
      <w:proofErr w:type="spellStart"/>
      <w:r w:rsidR="00F6361B">
        <w:rPr>
          <w:rFonts w:ascii="Times New Roman" w:eastAsia="Times New Roman" w:hAnsi="Times New Roman" w:cs="Times New Roman"/>
          <w:sz w:val="24"/>
          <w:szCs w:val="24"/>
          <w:lang w:val="en-GB" w:eastAsia="en-GB"/>
        </w:rPr>
        <w:t>i</w:t>
      </w:r>
      <w:proofErr w:type="spellEnd"/>
      <w:r>
        <w:rPr>
          <w:rFonts w:ascii="Times New Roman" w:eastAsia="Times New Roman" w:hAnsi="Times New Roman" w:cs="Times New Roman"/>
          <w:sz w:val="24"/>
          <w:szCs w:val="24"/>
          <w:lang w:val="en-GB" w:eastAsia="en-GB"/>
        </w:rPr>
        <w:t xml:space="preserve"> </w:t>
      </w:r>
      <w:proofErr w:type="spellStart"/>
      <w:r>
        <w:rPr>
          <w:rFonts w:ascii="Times New Roman" w:eastAsia="Times New Roman" w:hAnsi="Times New Roman" w:cs="Times New Roman"/>
          <w:sz w:val="24"/>
          <w:szCs w:val="24"/>
          <w:lang w:val="en-GB" w:eastAsia="en-GB"/>
        </w:rPr>
        <w:t>Urbanistikes</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Detyrat</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dhe</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përgjegjësitë</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Pr>
          <w:rFonts w:ascii="Times New Roman" w:eastAsia="Times New Roman" w:hAnsi="Times New Roman" w:cs="Times New Roman"/>
          <w:sz w:val="24"/>
          <w:szCs w:val="24"/>
          <w:lang w:val="en-GB" w:eastAsia="en-GB"/>
        </w:rPr>
        <w:t>Drejtori</w:t>
      </w:r>
      <w:proofErr w:type="spellEnd"/>
      <w:r>
        <w:rPr>
          <w:rFonts w:ascii="Times New Roman" w:eastAsia="Times New Roman" w:hAnsi="Times New Roman" w:cs="Times New Roman"/>
          <w:sz w:val="24"/>
          <w:szCs w:val="24"/>
          <w:lang w:val="en-GB" w:eastAsia="en-GB"/>
        </w:rPr>
        <w:t xml:space="preserve"> </w:t>
      </w:r>
      <w:proofErr w:type="spellStart"/>
      <w:r>
        <w:rPr>
          <w:rFonts w:ascii="Times New Roman" w:eastAsia="Times New Roman" w:hAnsi="Times New Roman" w:cs="Times New Roman"/>
          <w:sz w:val="24"/>
          <w:szCs w:val="24"/>
          <w:lang w:val="en-GB" w:eastAsia="en-GB"/>
        </w:rPr>
        <w:t>i</w:t>
      </w:r>
      <w:proofErr w:type="spellEnd"/>
      <w:r>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urbanistikës</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dhe</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planifikimit</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të</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territorit</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është</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nëpunës</w:t>
      </w:r>
      <w:proofErr w:type="spellEnd"/>
      <w:r w:rsidR="00C3784C" w:rsidRPr="00AA5E9C">
        <w:rPr>
          <w:rFonts w:ascii="Times New Roman" w:eastAsia="Times New Roman" w:hAnsi="Times New Roman" w:cs="Times New Roman"/>
          <w:sz w:val="24"/>
          <w:szCs w:val="24"/>
          <w:lang w:val="en-GB" w:eastAsia="en-GB"/>
        </w:rPr>
        <w:t xml:space="preserve"> civil </w:t>
      </w:r>
      <w:proofErr w:type="spellStart"/>
      <w:r w:rsidR="00C3784C" w:rsidRPr="00AA5E9C">
        <w:rPr>
          <w:rFonts w:ascii="Times New Roman" w:eastAsia="Times New Roman" w:hAnsi="Times New Roman" w:cs="Times New Roman"/>
          <w:sz w:val="24"/>
          <w:szCs w:val="24"/>
          <w:lang w:val="en-GB" w:eastAsia="en-GB"/>
        </w:rPr>
        <w:t>dhe</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përgjigjet</w:t>
      </w:r>
      <w:proofErr w:type="spellEnd"/>
      <w:r w:rsidR="00C3784C" w:rsidRPr="00AA5E9C">
        <w:rPr>
          <w:rFonts w:ascii="Times New Roman" w:eastAsia="Times New Roman" w:hAnsi="Times New Roman" w:cs="Times New Roman"/>
          <w:sz w:val="24"/>
          <w:szCs w:val="24"/>
          <w:lang w:val="en-GB" w:eastAsia="en-GB"/>
        </w:rPr>
        <w:t xml:space="preserve"> </w:t>
      </w:r>
      <w:proofErr w:type="spellStart"/>
      <w:r w:rsidR="00C3784C" w:rsidRPr="00AA5E9C">
        <w:rPr>
          <w:rFonts w:ascii="Times New Roman" w:eastAsia="Times New Roman" w:hAnsi="Times New Roman" w:cs="Times New Roman"/>
          <w:sz w:val="24"/>
          <w:szCs w:val="24"/>
          <w:lang w:val="en-GB" w:eastAsia="en-GB"/>
        </w:rPr>
        <w:t>tek</w:t>
      </w:r>
      <w:proofErr w:type="spellEnd"/>
      <w:r>
        <w:rPr>
          <w:rFonts w:ascii="Times New Roman" w:eastAsia="Times New Roman" w:hAnsi="Times New Roman" w:cs="Times New Roman"/>
          <w:sz w:val="24"/>
          <w:szCs w:val="24"/>
          <w:lang w:val="en-GB" w:eastAsia="en-GB"/>
        </w:rPr>
        <w:t xml:space="preserve"> </w:t>
      </w:r>
      <w:proofErr w:type="spellStart"/>
      <w:r>
        <w:rPr>
          <w:rFonts w:ascii="Times New Roman" w:eastAsia="Times New Roman" w:hAnsi="Times New Roman" w:cs="Times New Roman"/>
          <w:sz w:val="24"/>
          <w:szCs w:val="24"/>
          <w:lang w:val="en-GB" w:eastAsia="en-GB"/>
        </w:rPr>
        <w:t>Sekretari</w:t>
      </w:r>
      <w:proofErr w:type="spellEnd"/>
      <w:r>
        <w:rPr>
          <w:rFonts w:ascii="Times New Roman" w:eastAsia="Times New Roman" w:hAnsi="Times New Roman" w:cs="Times New Roman"/>
          <w:sz w:val="24"/>
          <w:szCs w:val="24"/>
          <w:lang w:val="en-GB" w:eastAsia="en-GB"/>
        </w:rPr>
        <w:t xml:space="preserve"> </w:t>
      </w:r>
      <w:proofErr w:type="spellStart"/>
      <w:r>
        <w:rPr>
          <w:rFonts w:ascii="Times New Roman" w:eastAsia="Times New Roman" w:hAnsi="Times New Roman" w:cs="Times New Roman"/>
          <w:sz w:val="24"/>
          <w:szCs w:val="24"/>
          <w:lang w:val="en-GB" w:eastAsia="en-GB"/>
        </w:rPr>
        <w:t>i</w:t>
      </w:r>
      <w:proofErr w:type="spellEnd"/>
      <w:r>
        <w:rPr>
          <w:rFonts w:ascii="Times New Roman" w:eastAsia="Times New Roman" w:hAnsi="Times New Roman" w:cs="Times New Roman"/>
          <w:sz w:val="24"/>
          <w:szCs w:val="24"/>
          <w:lang w:val="en-GB" w:eastAsia="en-GB"/>
        </w:rPr>
        <w:t xml:space="preserve"> </w:t>
      </w:r>
      <w:proofErr w:type="spellStart"/>
      <w:r>
        <w:rPr>
          <w:rFonts w:ascii="Times New Roman" w:eastAsia="Times New Roman" w:hAnsi="Times New Roman" w:cs="Times New Roman"/>
          <w:sz w:val="24"/>
          <w:szCs w:val="24"/>
          <w:lang w:val="en-GB" w:eastAsia="en-GB"/>
        </w:rPr>
        <w:t>Përgjithshëm</w:t>
      </w:r>
      <w:proofErr w:type="spellEnd"/>
      <w:r w:rsidR="007017D0">
        <w:rPr>
          <w:rFonts w:ascii="Times New Roman" w:eastAsia="Times New Roman" w:hAnsi="Times New Roman" w:cs="Times New Roman"/>
          <w:sz w:val="24"/>
          <w:szCs w:val="24"/>
          <w:lang w:val="en-GB" w:eastAsia="en-GB"/>
        </w:rPr>
        <w:t>.</w:t>
      </w:r>
    </w:p>
    <w:p w14:paraId="3746D132" w14:textId="77777777" w:rsidR="00C3784C" w:rsidRPr="00C3784C" w:rsidRDefault="00C3784C" w:rsidP="00C3784C">
      <w:pPr>
        <w:spacing w:after="0" w:line="240" w:lineRule="auto"/>
        <w:rPr>
          <w:rFonts w:ascii="Times New Roman" w:eastAsia="Times New Roman" w:hAnsi="Times New Roman" w:cs="Times New Roman"/>
          <w:sz w:val="24"/>
          <w:szCs w:val="24"/>
          <w:lang w:val="en-GB" w:eastAsia="en-GB"/>
        </w:rPr>
      </w:pPr>
    </w:p>
    <w:p w14:paraId="32D42B3B" w14:textId="77777777" w:rsidR="00A90225" w:rsidRPr="00AA5E9C" w:rsidRDefault="00C3784C"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Përgatit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dokumentacionin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vendimmarrjen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Kryetarit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Bashkisë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lidhur</w:t>
      </w:r>
      <w:proofErr w:type="spellEnd"/>
      <w:r w:rsidRPr="00AA5E9C">
        <w:rPr>
          <w:rFonts w:ascii="Times New Roman" w:eastAsia="Times New Roman" w:hAnsi="Times New Roman" w:cs="Times New Roman"/>
          <w:sz w:val="24"/>
          <w:szCs w:val="24"/>
          <w:lang w:val="en-GB" w:eastAsia="en-GB"/>
        </w:rPr>
        <w:t xml:space="preserve"> me </w:t>
      </w:r>
      <w:proofErr w:type="spellStart"/>
      <w:r w:rsidRPr="00AA5E9C">
        <w:rPr>
          <w:rFonts w:ascii="Times New Roman" w:eastAsia="Times New Roman" w:hAnsi="Times New Roman" w:cs="Times New Roman"/>
          <w:sz w:val="24"/>
          <w:szCs w:val="24"/>
          <w:lang w:val="en-GB" w:eastAsia="en-GB"/>
        </w:rPr>
        <w:t>aplikimet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leje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zhvillimi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leje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ndërtimi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territorin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administrativ</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Bashkisë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Përmet</w:t>
      </w:r>
      <w:proofErr w:type="spellEnd"/>
      <w:r w:rsidRPr="00AA5E9C">
        <w:rPr>
          <w:rFonts w:ascii="Times New Roman" w:eastAsia="Times New Roman" w:hAnsi="Times New Roman" w:cs="Times New Roman"/>
          <w:sz w:val="24"/>
          <w:szCs w:val="24"/>
          <w:lang w:val="en-GB" w:eastAsia="en-GB"/>
        </w:rPr>
        <w:t xml:space="preserve">; </w:t>
      </w:r>
    </w:p>
    <w:p w14:paraId="108B3587" w14:textId="77777777" w:rsidR="00A90225" w:rsidRDefault="00A90225" w:rsidP="00C3784C">
      <w:pPr>
        <w:spacing w:after="0" w:line="240" w:lineRule="auto"/>
        <w:rPr>
          <w:rFonts w:ascii="Times New Roman" w:eastAsia="Times New Roman" w:hAnsi="Times New Roman" w:cs="Times New Roman"/>
          <w:sz w:val="24"/>
          <w:szCs w:val="24"/>
          <w:lang w:val="en-GB" w:eastAsia="en-GB"/>
        </w:rPr>
      </w:pPr>
    </w:p>
    <w:p w14:paraId="47912D45" w14:textId="77777777" w:rsidR="00C3784C" w:rsidRPr="00AA5E9C" w:rsidRDefault="00C3784C"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Propozon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ndërmarrjen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nismave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hartimin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rishikimin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dokumenteve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vendore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planifikimit</w:t>
      </w:r>
      <w:proofErr w:type="spellEnd"/>
      <w:r w:rsidRPr="00AA5E9C">
        <w:rPr>
          <w:rFonts w:ascii="Times New Roman" w:eastAsia="Times New Roman" w:hAnsi="Times New Roman" w:cs="Times New Roman"/>
          <w:sz w:val="24"/>
          <w:szCs w:val="24"/>
          <w:lang w:val="en-GB" w:eastAsia="en-GB"/>
        </w:rPr>
        <w:t>; </w:t>
      </w:r>
    </w:p>
    <w:p w14:paraId="278296DF" w14:textId="77777777" w:rsidR="00C3784C" w:rsidRPr="00C3784C" w:rsidRDefault="00C3784C" w:rsidP="00C3784C">
      <w:pPr>
        <w:spacing w:after="0" w:line="240" w:lineRule="auto"/>
        <w:rPr>
          <w:rFonts w:ascii="Times New Roman" w:eastAsia="Times New Roman" w:hAnsi="Times New Roman" w:cs="Times New Roman"/>
          <w:sz w:val="24"/>
          <w:szCs w:val="24"/>
          <w:lang w:val="en-GB" w:eastAsia="en-GB"/>
        </w:rPr>
      </w:pPr>
    </w:p>
    <w:p w14:paraId="57E2A494" w14:textId="77777777" w:rsidR="00C3784C" w:rsidRPr="00AA5E9C" w:rsidRDefault="00C3784C"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Mbi</w:t>
      </w:r>
      <w:r w:rsidR="00A90225" w:rsidRPr="00AA5E9C">
        <w:rPr>
          <w:rFonts w:ascii="Times New Roman" w:eastAsia="Times New Roman" w:hAnsi="Times New Roman" w:cs="Times New Roman"/>
          <w:sz w:val="24"/>
          <w:szCs w:val="24"/>
          <w:lang w:val="en-GB" w:eastAsia="en-GB"/>
        </w:rPr>
        <w:t>k</w:t>
      </w:r>
      <w:r w:rsidRPr="00AA5E9C">
        <w:rPr>
          <w:rFonts w:ascii="Times New Roman" w:eastAsia="Times New Roman" w:hAnsi="Times New Roman" w:cs="Times New Roman"/>
          <w:sz w:val="24"/>
          <w:szCs w:val="24"/>
          <w:lang w:val="en-GB" w:eastAsia="en-GB"/>
        </w:rPr>
        <w:t>q</w:t>
      </w:r>
      <w:r w:rsidR="00A90225" w:rsidRPr="00AA5E9C">
        <w:rPr>
          <w:rFonts w:ascii="Times New Roman" w:eastAsia="Times New Roman" w:hAnsi="Times New Roman" w:cs="Times New Roman"/>
          <w:sz w:val="24"/>
          <w:szCs w:val="24"/>
          <w:lang w:val="en-GB" w:eastAsia="en-GB"/>
        </w:rPr>
        <w:t>y</w:t>
      </w:r>
      <w:r w:rsidRPr="00AA5E9C">
        <w:rPr>
          <w:rFonts w:ascii="Times New Roman" w:eastAsia="Times New Roman" w:hAnsi="Times New Roman" w:cs="Times New Roman"/>
          <w:sz w:val="24"/>
          <w:szCs w:val="24"/>
          <w:lang w:val="en-GB" w:eastAsia="en-GB"/>
        </w:rPr>
        <w:t>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ushtrimin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kontrolleve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zhvillimit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lejeve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zbatimin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instrumentave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kombëtar</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vendorë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planifikimit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territorin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administrativ</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marrjen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masave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nevojshme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shmangien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shkeljeve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mjedisore</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shëndetit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sigurisë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publike</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abuzimit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territorit</w:t>
      </w:r>
      <w:proofErr w:type="spellEnd"/>
      <w:r w:rsidRPr="00AA5E9C">
        <w:rPr>
          <w:rFonts w:ascii="Times New Roman" w:eastAsia="Times New Roman" w:hAnsi="Times New Roman" w:cs="Times New Roman"/>
          <w:sz w:val="24"/>
          <w:szCs w:val="24"/>
          <w:lang w:val="en-GB" w:eastAsia="en-GB"/>
        </w:rPr>
        <w:t>. </w:t>
      </w:r>
    </w:p>
    <w:p w14:paraId="2CD0AB1E" w14:textId="77777777" w:rsidR="00A90225" w:rsidRPr="00A90225" w:rsidRDefault="00A90225" w:rsidP="00A90225">
      <w:pPr>
        <w:spacing w:after="0" w:line="240" w:lineRule="auto"/>
        <w:rPr>
          <w:rFonts w:ascii="Times New Roman" w:eastAsia="Times New Roman" w:hAnsi="Times New Roman" w:cs="Times New Roman"/>
          <w:sz w:val="24"/>
          <w:szCs w:val="24"/>
          <w:lang w:val="en-GB" w:eastAsia="en-GB"/>
        </w:rPr>
      </w:pPr>
    </w:p>
    <w:p w14:paraId="5C416035" w14:textId="77777777" w:rsidR="00A90225" w:rsidRPr="00AA5E9C" w:rsidRDefault="00A90225"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Përditëson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gjendjen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terren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harton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gentplane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ndryshme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leje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zhvillimi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Vlerëson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hartimin</w:t>
      </w:r>
      <w:proofErr w:type="spellEnd"/>
      <w:r w:rsidRPr="00AA5E9C">
        <w:rPr>
          <w:rFonts w:ascii="Times New Roman" w:eastAsia="Times New Roman" w:hAnsi="Times New Roman" w:cs="Times New Roman"/>
          <w:sz w:val="24"/>
          <w:szCs w:val="24"/>
          <w:lang w:val="en-GB" w:eastAsia="en-GB"/>
        </w:rPr>
        <w:t xml:space="preserve"> e PDV-</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gjithë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zonën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mbështet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kërkesat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zhvillim</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brenda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zonës</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cilën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ajo</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mbulon</w:t>
      </w:r>
      <w:proofErr w:type="spellEnd"/>
      <w:r w:rsidRPr="00AA5E9C">
        <w:rPr>
          <w:rFonts w:ascii="Times New Roman" w:eastAsia="Times New Roman" w:hAnsi="Times New Roman" w:cs="Times New Roman"/>
          <w:sz w:val="24"/>
          <w:szCs w:val="24"/>
          <w:lang w:val="en-GB" w:eastAsia="en-GB"/>
        </w:rPr>
        <w:t>; </w:t>
      </w:r>
    </w:p>
    <w:p w14:paraId="5314C7F1" w14:textId="77777777" w:rsidR="00A90225" w:rsidRDefault="00A90225" w:rsidP="00A90225">
      <w:pPr>
        <w:spacing w:after="0" w:line="240" w:lineRule="auto"/>
        <w:rPr>
          <w:rFonts w:ascii="Times New Roman" w:eastAsia="Times New Roman" w:hAnsi="Times New Roman" w:cs="Times New Roman"/>
          <w:sz w:val="24"/>
          <w:szCs w:val="24"/>
          <w:lang w:val="en-GB" w:eastAsia="en-GB"/>
        </w:rPr>
      </w:pPr>
    </w:p>
    <w:p w14:paraId="5F473799" w14:textId="77777777" w:rsidR="00A90225" w:rsidRPr="00AA5E9C" w:rsidRDefault="00A90225"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Siguron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mbikëqyr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proçesin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hartimit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planeve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detajuara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vendore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kur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hartohen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nga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vetë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institucioni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ashtu</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edhe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kur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hartohen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nga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subjekte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tjera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interesuara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sipas</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parashikimeve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ligjore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proçesin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grumbullimit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infomacionit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përditësimit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tij</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realizimin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projekteve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rehabilitimit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hapësirave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publike</w:t>
      </w:r>
      <w:proofErr w:type="spellEnd"/>
      <w:r w:rsidRPr="00AA5E9C">
        <w:rPr>
          <w:rFonts w:ascii="Times New Roman" w:eastAsia="Times New Roman" w:hAnsi="Times New Roman" w:cs="Times New Roman"/>
          <w:sz w:val="24"/>
          <w:szCs w:val="24"/>
          <w:lang w:val="en-GB" w:eastAsia="en-GB"/>
        </w:rPr>
        <w:t>; </w:t>
      </w:r>
    </w:p>
    <w:p w14:paraId="4A2CDA9F" w14:textId="77777777" w:rsidR="00A90225" w:rsidRPr="00A90225" w:rsidRDefault="00A90225" w:rsidP="00A90225">
      <w:pPr>
        <w:spacing w:after="0" w:line="240" w:lineRule="auto"/>
        <w:rPr>
          <w:rFonts w:ascii="Times New Roman" w:eastAsia="Times New Roman" w:hAnsi="Times New Roman" w:cs="Times New Roman"/>
          <w:sz w:val="24"/>
          <w:szCs w:val="24"/>
          <w:lang w:val="en-GB" w:eastAsia="en-GB"/>
        </w:rPr>
      </w:pPr>
    </w:p>
    <w:p w14:paraId="35CBF123" w14:textId="77777777" w:rsidR="00A90225" w:rsidRPr="00AA5E9C" w:rsidRDefault="00A90225"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Siguron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njohjen</w:t>
      </w:r>
      <w:proofErr w:type="spellEnd"/>
      <w:r w:rsidRPr="00AA5E9C">
        <w:rPr>
          <w:rFonts w:ascii="Times New Roman" w:eastAsia="Times New Roman" w:hAnsi="Times New Roman" w:cs="Times New Roman"/>
          <w:sz w:val="24"/>
          <w:szCs w:val="24"/>
          <w:lang w:val="en-GB" w:eastAsia="en-GB"/>
        </w:rPr>
        <w:t xml:space="preserve"> me </w:t>
      </w:r>
      <w:proofErr w:type="spellStart"/>
      <w:r w:rsidRPr="00AA5E9C">
        <w:rPr>
          <w:rFonts w:ascii="Times New Roman" w:eastAsia="Times New Roman" w:hAnsi="Times New Roman" w:cs="Times New Roman"/>
          <w:sz w:val="24"/>
          <w:szCs w:val="24"/>
          <w:lang w:val="en-GB" w:eastAsia="en-GB"/>
        </w:rPr>
        <w:t>interesat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kërkesat</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sektorit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privat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linjat</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zhvillimit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caktuara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nga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plani</w:t>
      </w:r>
      <w:proofErr w:type="spellEnd"/>
      <w:r w:rsidRPr="00AA5E9C">
        <w:rPr>
          <w:rFonts w:ascii="Times New Roman" w:eastAsia="Times New Roman" w:hAnsi="Times New Roman" w:cs="Times New Roman"/>
          <w:sz w:val="24"/>
          <w:szCs w:val="24"/>
          <w:lang w:val="en-GB" w:eastAsia="en-GB"/>
        </w:rPr>
        <w:t xml:space="preserve"> vendor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fuqi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analizon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dhënat</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grumbulluara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nga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plani</w:t>
      </w:r>
      <w:proofErr w:type="spellEnd"/>
      <w:r w:rsidRPr="00AA5E9C">
        <w:rPr>
          <w:rFonts w:ascii="Times New Roman" w:eastAsia="Times New Roman" w:hAnsi="Times New Roman" w:cs="Times New Roman"/>
          <w:sz w:val="24"/>
          <w:szCs w:val="24"/>
          <w:lang w:val="en-GB" w:eastAsia="en-GB"/>
        </w:rPr>
        <w:t xml:space="preserve"> vendor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fuqi</w:t>
      </w:r>
      <w:proofErr w:type="spellEnd"/>
      <w:r w:rsidRPr="00AA5E9C">
        <w:rPr>
          <w:rFonts w:ascii="Times New Roman" w:eastAsia="Times New Roman" w:hAnsi="Times New Roman" w:cs="Times New Roman"/>
          <w:sz w:val="24"/>
          <w:szCs w:val="24"/>
          <w:lang w:val="en-GB" w:eastAsia="en-GB"/>
        </w:rPr>
        <w:t>, “</w:t>
      </w:r>
      <w:proofErr w:type="spellStart"/>
      <w:r w:rsidRPr="00AA5E9C">
        <w:rPr>
          <w:rFonts w:ascii="Times New Roman" w:eastAsia="Times New Roman" w:hAnsi="Times New Roman" w:cs="Times New Roman"/>
          <w:sz w:val="24"/>
          <w:szCs w:val="24"/>
          <w:lang w:val="en-GB" w:eastAsia="en-GB"/>
        </w:rPr>
        <w:t>paketa</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interesit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publik</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paketa</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interesit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privat</w:t>
      </w:r>
      <w:proofErr w:type="spellEnd"/>
      <w:r w:rsidRPr="00AA5E9C">
        <w:rPr>
          <w:rFonts w:ascii="Times New Roman" w:eastAsia="Times New Roman" w:hAnsi="Times New Roman" w:cs="Times New Roman"/>
          <w:sz w:val="24"/>
          <w:szCs w:val="24"/>
          <w:lang w:val="en-GB" w:eastAsia="en-GB"/>
        </w:rPr>
        <w:t>”. </w:t>
      </w:r>
    </w:p>
    <w:p w14:paraId="6BEE8A5A" w14:textId="77777777" w:rsidR="00A90225" w:rsidRPr="00A90225" w:rsidRDefault="00A90225" w:rsidP="00A90225">
      <w:pPr>
        <w:spacing w:after="0" w:line="240" w:lineRule="auto"/>
        <w:rPr>
          <w:rFonts w:ascii="Times New Roman" w:eastAsia="Times New Roman" w:hAnsi="Times New Roman" w:cs="Times New Roman"/>
          <w:sz w:val="24"/>
          <w:szCs w:val="24"/>
          <w:lang w:val="en-GB" w:eastAsia="en-GB"/>
        </w:rPr>
      </w:pPr>
    </w:p>
    <w:p w14:paraId="393E9934" w14:textId="77777777" w:rsidR="00A90225" w:rsidRPr="00AA5E9C" w:rsidRDefault="00A90225"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Koordinon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ekspertizën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profesionale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kontraktuar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qëllime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planifikimi</w:t>
      </w:r>
      <w:proofErr w:type="spellEnd"/>
      <w:r w:rsidRPr="00AA5E9C">
        <w:rPr>
          <w:rFonts w:ascii="Times New Roman" w:eastAsia="Times New Roman" w:hAnsi="Times New Roman" w:cs="Times New Roman"/>
          <w:sz w:val="24"/>
          <w:szCs w:val="24"/>
          <w:lang w:val="en-GB" w:eastAsia="en-GB"/>
        </w:rPr>
        <w:t xml:space="preserve"> apo </w:t>
      </w:r>
      <w:proofErr w:type="spellStart"/>
      <w:r w:rsidRPr="00AA5E9C">
        <w:rPr>
          <w:rFonts w:ascii="Times New Roman" w:eastAsia="Times New Roman" w:hAnsi="Times New Roman" w:cs="Times New Roman"/>
          <w:sz w:val="24"/>
          <w:szCs w:val="24"/>
          <w:lang w:val="en-GB" w:eastAsia="en-GB"/>
        </w:rPr>
        <w:t>hartimi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termash</w:t>
      </w:r>
      <w:proofErr w:type="spellEnd"/>
      <w:r w:rsidRPr="00AA5E9C">
        <w:rPr>
          <w:rFonts w:ascii="Times New Roman" w:eastAsia="Times New Roman" w:hAnsi="Times New Roman" w:cs="Times New Roman"/>
          <w:sz w:val="24"/>
          <w:szCs w:val="24"/>
          <w:lang w:val="en-GB" w:eastAsia="en-GB"/>
        </w:rPr>
        <w:t xml:space="preserve"> reference, </w:t>
      </w:r>
      <w:proofErr w:type="spellStart"/>
      <w:r w:rsidRPr="00AA5E9C">
        <w:rPr>
          <w:rFonts w:ascii="Times New Roman" w:eastAsia="Times New Roman" w:hAnsi="Times New Roman" w:cs="Times New Roman"/>
          <w:sz w:val="24"/>
          <w:szCs w:val="24"/>
          <w:lang w:val="en-GB" w:eastAsia="en-GB"/>
        </w:rPr>
        <w:t>identifikon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përgatitjen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ndryshimeve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nevojshme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zonimin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qytetit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sistemin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rregullator</w:t>
      </w:r>
      <w:proofErr w:type="spellEnd"/>
      <w:r w:rsidRPr="00AA5E9C">
        <w:rPr>
          <w:rFonts w:ascii="Times New Roman" w:eastAsia="Times New Roman" w:hAnsi="Times New Roman" w:cs="Times New Roman"/>
          <w:sz w:val="24"/>
          <w:szCs w:val="24"/>
          <w:lang w:val="en-GB" w:eastAsia="en-GB"/>
        </w:rPr>
        <w:t xml:space="preserve"> territorial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t’iu</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përshtatur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tendencave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zhvillimit</w:t>
      </w:r>
      <w:proofErr w:type="spellEnd"/>
      <w:r w:rsidRPr="00AA5E9C">
        <w:rPr>
          <w:rFonts w:ascii="Times New Roman" w:eastAsia="Times New Roman" w:hAnsi="Times New Roman" w:cs="Times New Roman"/>
          <w:sz w:val="24"/>
          <w:szCs w:val="24"/>
          <w:lang w:val="en-GB" w:eastAsia="en-GB"/>
        </w:rPr>
        <w:t xml:space="preserve">; </w:t>
      </w:r>
    </w:p>
    <w:p w14:paraId="31883922" w14:textId="77777777" w:rsidR="00377645" w:rsidRPr="00A90225" w:rsidRDefault="00377645" w:rsidP="00A90225">
      <w:pPr>
        <w:spacing w:after="0" w:line="240" w:lineRule="auto"/>
        <w:rPr>
          <w:rFonts w:ascii="Times New Roman" w:eastAsia="Times New Roman" w:hAnsi="Times New Roman" w:cs="Times New Roman"/>
          <w:sz w:val="24"/>
          <w:szCs w:val="24"/>
          <w:lang w:val="en-GB" w:eastAsia="en-GB"/>
        </w:rPr>
      </w:pPr>
    </w:p>
    <w:p w14:paraId="52048DA4" w14:textId="77777777" w:rsidR="00A90225" w:rsidRPr="00AA5E9C" w:rsidRDefault="00A90225"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Shqyrton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kërkesat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lejimin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kryerjes</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punimeve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zhvillimin</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tokës</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ose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strukturës</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deri</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vendimmarrje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përputhje</w:t>
      </w:r>
      <w:proofErr w:type="spellEnd"/>
      <w:r w:rsidRPr="00AA5E9C">
        <w:rPr>
          <w:rFonts w:ascii="Times New Roman" w:eastAsia="Times New Roman" w:hAnsi="Times New Roman" w:cs="Times New Roman"/>
          <w:sz w:val="24"/>
          <w:szCs w:val="24"/>
          <w:lang w:val="en-GB" w:eastAsia="en-GB"/>
        </w:rPr>
        <w:t xml:space="preserve"> me </w:t>
      </w:r>
      <w:proofErr w:type="spellStart"/>
      <w:r w:rsidRPr="00AA5E9C">
        <w:rPr>
          <w:rFonts w:ascii="Times New Roman" w:eastAsia="Times New Roman" w:hAnsi="Times New Roman" w:cs="Times New Roman"/>
          <w:sz w:val="24"/>
          <w:szCs w:val="24"/>
          <w:lang w:val="en-GB" w:eastAsia="en-GB"/>
        </w:rPr>
        <w:t>përcaktimet</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detyrueshme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politikave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hartuara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planeve</w:t>
      </w:r>
      <w:proofErr w:type="spellEnd"/>
      <w:r w:rsidRPr="00AA5E9C">
        <w:rPr>
          <w:rFonts w:ascii="Times New Roman" w:eastAsia="Times New Roman" w:hAnsi="Times New Roman" w:cs="Times New Roman"/>
          <w:sz w:val="24"/>
          <w:szCs w:val="24"/>
          <w:lang w:val="en-GB" w:eastAsia="en-GB"/>
        </w:rPr>
        <w:t xml:space="preserve"> e </w:t>
      </w:r>
      <w:proofErr w:type="spellStart"/>
      <w:r w:rsidRPr="00AA5E9C">
        <w:rPr>
          <w:rFonts w:ascii="Times New Roman" w:eastAsia="Times New Roman" w:hAnsi="Times New Roman" w:cs="Times New Roman"/>
          <w:sz w:val="24"/>
          <w:szCs w:val="24"/>
          <w:lang w:val="en-GB" w:eastAsia="en-GB"/>
        </w:rPr>
        <w:t>rregulloreve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miratuara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legjislacionit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fuqi</w:t>
      </w:r>
      <w:proofErr w:type="spellEnd"/>
      <w:r w:rsidRPr="00AA5E9C">
        <w:rPr>
          <w:rFonts w:ascii="Times New Roman" w:eastAsia="Times New Roman" w:hAnsi="Times New Roman" w:cs="Times New Roman"/>
          <w:sz w:val="24"/>
          <w:szCs w:val="24"/>
          <w:lang w:val="en-GB" w:eastAsia="en-GB"/>
        </w:rPr>
        <w:t>; </w:t>
      </w:r>
    </w:p>
    <w:p w14:paraId="13BAA093" w14:textId="77777777" w:rsidR="00A90225" w:rsidRDefault="00A90225" w:rsidP="00A90225">
      <w:pPr>
        <w:spacing w:after="0" w:line="240" w:lineRule="auto"/>
        <w:rPr>
          <w:rFonts w:ascii="Times New Roman" w:eastAsia="Times New Roman" w:hAnsi="Times New Roman" w:cs="Times New Roman"/>
          <w:sz w:val="24"/>
          <w:szCs w:val="24"/>
          <w:lang w:val="en-GB" w:eastAsia="en-GB"/>
        </w:rPr>
      </w:pPr>
    </w:p>
    <w:p w14:paraId="79AEF2A1" w14:textId="77777777" w:rsidR="00A90225" w:rsidRPr="00AA5E9C" w:rsidRDefault="00A90225" w:rsidP="00AA5E9C">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AA5E9C">
        <w:rPr>
          <w:rFonts w:ascii="Times New Roman" w:eastAsia="Times New Roman" w:hAnsi="Times New Roman" w:cs="Times New Roman"/>
          <w:sz w:val="24"/>
          <w:szCs w:val="24"/>
          <w:lang w:val="en-GB" w:eastAsia="en-GB"/>
        </w:rPr>
        <w:t>Siguron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një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sistem</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shëndoshë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kontrollit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brendshëm</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mbështetje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realizimit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kontrollit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fizik</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dokumentacionit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plotë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teknik</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ligjor</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që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përmban</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dosja</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vendimarrjes</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inventarizimit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depozitimin</w:t>
      </w:r>
      <w:proofErr w:type="spellEnd"/>
      <w:r w:rsidRPr="00AA5E9C">
        <w:rPr>
          <w:rFonts w:ascii="Times New Roman" w:eastAsia="Times New Roman" w:hAnsi="Times New Roman" w:cs="Times New Roman"/>
          <w:sz w:val="24"/>
          <w:szCs w:val="24"/>
          <w:lang w:val="en-GB" w:eastAsia="en-GB"/>
        </w:rPr>
        <w:t xml:space="preserve"> e tyre </w:t>
      </w:r>
      <w:proofErr w:type="spellStart"/>
      <w:r w:rsidRPr="00AA5E9C">
        <w:rPr>
          <w:rFonts w:ascii="Times New Roman" w:eastAsia="Times New Roman" w:hAnsi="Times New Roman" w:cs="Times New Roman"/>
          <w:sz w:val="24"/>
          <w:szCs w:val="24"/>
          <w:lang w:val="en-GB" w:eastAsia="en-GB"/>
        </w:rPr>
        <w:t>pranë</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Arkivës</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Teknike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konform</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projekt-zbatimit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dhe</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vendimit</w:t>
      </w:r>
      <w:proofErr w:type="spellEnd"/>
      <w:r w:rsidRPr="00AA5E9C">
        <w:rPr>
          <w:rFonts w:ascii="Times New Roman" w:eastAsia="Times New Roman" w:hAnsi="Times New Roman" w:cs="Times New Roman"/>
          <w:sz w:val="24"/>
          <w:szCs w:val="24"/>
          <w:lang w:val="en-GB" w:eastAsia="en-GB"/>
        </w:rPr>
        <w:t xml:space="preserve"> </w:t>
      </w:r>
      <w:proofErr w:type="spellStart"/>
      <w:r w:rsidRPr="00AA5E9C">
        <w:rPr>
          <w:rFonts w:ascii="Times New Roman" w:eastAsia="Times New Roman" w:hAnsi="Times New Roman" w:cs="Times New Roman"/>
          <w:sz w:val="24"/>
          <w:szCs w:val="24"/>
          <w:lang w:val="en-GB" w:eastAsia="en-GB"/>
        </w:rPr>
        <w:t>përkatës</w:t>
      </w:r>
      <w:proofErr w:type="spellEnd"/>
      <w:r w:rsidRPr="00AA5E9C">
        <w:rPr>
          <w:rFonts w:ascii="Times New Roman" w:eastAsia="Times New Roman" w:hAnsi="Times New Roman" w:cs="Times New Roman"/>
          <w:sz w:val="24"/>
          <w:szCs w:val="24"/>
          <w:lang w:val="en-GB" w:eastAsia="en-GB"/>
        </w:rPr>
        <w:t>; </w:t>
      </w:r>
    </w:p>
    <w:p w14:paraId="479EF26A" w14:textId="77777777" w:rsidR="00A90225" w:rsidRPr="00A90225" w:rsidRDefault="00A90225" w:rsidP="00A90225">
      <w:pPr>
        <w:spacing w:after="0" w:line="240" w:lineRule="auto"/>
        <w:rPr>
          <w:rFonts w:ascii="Times New Roman" w:eastAsia="Times New Roman" w:hAnsi="Times New Roman" w:cs="Times New Roman"/>
          <w:sz w:val="24"/>
          <w:szCs w:val="24"/>
          <w:lang w:val="en-GB" w:eastAsia="en-GB"/>
        </w:rPr>
      </w:pPr>
    </w:p>
    <w:p w14:paraId="5A8C7A24" w14:textId="5CDD2F4A" w:rsidR="006F7005" w:rsidRPr="00377F06" w:rsidRDefault="00A90225" w:rsidP="00377F06">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Monitoron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zbatimin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kushteve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lejes</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ndërtimit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punimeve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kryera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bën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verifikimin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që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ndërtimi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është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përshtatshëm</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përdorim</w:t>
      </w:r>
      <w:proofErr w:type="spellEnd"/>
      <w:r w:rsidRPr="006F7005">
        <w:rPr>
          <w:rFonts w:ascii="Times New Roman" w:eastAsia="Times New Roman" w:hAnsi="Times New Roman" w:cs="Times New Roman"/>
          <w:sz w:val="24"/>
          <w:szCs w:val="24"/>
          <w:lang w:val="en-GB" w:eastAsia="en-GB"/>
        </w:rPr>
        <w:t xml:space="preserve">, me </w:t>
      </w:r>
      <w:proofErr w:type="spellStart"/>
      <w:r w:rsidRPr="006F7005">
        <w:rPr>
          <w:rFonts w:ascii="Times New Roman" w:eastAsia="Times New Roman" w:hAnsi="Times New Roman" w:cs="Times New Roman"/>
          <w:sz w:val="24"/>
          <w:szCs w:val="24"/>
          <w:lang w:val="en-GB" w:eastAsia="en-GB"/>
        </w:rPr>
        <w:t>qëllim</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që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Kryetari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Bashkisë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japë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çertifikatën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përdorimit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sipas</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legjislacionit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fuqi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lejet</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ndërtimit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miratuara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prej</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tij</w:t>
      </w:r>
      <w:proofErr w:type="spellEnd"/>
      <w:r w:rsidRPr="006F7005">
        <w:rPr>
          <w:rFonts w:ascii="Times New Roman" w:eastAsia="Times New Roman" w:hAnsi="Times New Roman" w:cs="Times New Roman"/>
          <w:sz w:val="24"/>
          <w:szCs w:val="24"/>
          <w:lang w:val="en-GB" w:eastAsia="en-GB"/>
        </w:rPr>
        <w:t>; </w:t>
      </w:r>
    </w:p>
    <w:p w14:paraId="5A36A140"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lastRenderedPageBreak/>
        <w:t>Siguron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ngritjen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ndjekjen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proçedurave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duhura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kryerjen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kontrolleve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vazhdueshme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territor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mbi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realizimin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punimeve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që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kryen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strukturat</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pajisura</w:t>
      </w:r>
      <w:proofErr w:type="spellEnd"/>
      <w:r w:rsidRPr="006F7005">
        <w:rPr>
          <w:rFonts w:ascii="Times New Roman" w:eastAsia="Times New Roman" w:hAnsi="Times New Roman" w:cs="Times New Roman"/>
          <w:sz w:val="24"/>
          <w:szCs w:val="24"/>
          <w:lang w:val="en-GB" w:eastAsia="en-GB"/>
        </w:rPr>
        <w:t xml:space="preserve"> me </w:t>
      </w:r>
      <w:proofErr w:type="spellStart"/>
      <w:r w:rsidRPr="006F7005">
        <w:rPr>
          <w:rFonts w:ascii="Times New Roman" w:eastAsia="Times New Roman" w:hAnsi="Times New Roman" w:cs="Times New Roman"/>
          <w:sz w:val="24"/>
          <w:szCs w:val="24"/>
          <w:lang w:val="en-GB" w:eastAsia="en-GB"/>
        </w:rPr>
        <w:t>leje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punimesh</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gjitha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fazat</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ndërtimit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deri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pajisjen</w:t>
      </w:r>
      <w:proofErr w:type="spellEnd"/>
      <w:r w:rsidRPr="006F7005">
        <w:rPr>
          <w:rFonts w:ascii="Times New Roman" w:eastAsia="Times New Roman" w:hAnsi="Times New Roman" w:cs="Times New Roman"/>
          <w:sz w:val="24"/>
          <w:szCs w:val="24"/>
          <w:lang w:val="en-GB" w:eastAsia="en-GB"/>
        </w:rPr>
        <w:t xml:space="preserve"> me </w:t>
      </w:r>
      <w:proofErr w:type="spellStart"/>
      <w:r w:rsidRPr="006F7005">
        <w:rPr>
          <w:rFonts w:ascii="Times New Roman" w:eastAsia="Times New Roman" w:hAnsi="Times New Roman" w:cs="Times New Roman"/>
          <w:sz w:val="24"/>
          <w:szCs w:val="24"/>
          <w:lang w:val="en-GB" w:eastAsia="en-GB"/>
        </w:rPr>
        <w:t>leje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përdorimi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kur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verifikon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shkelje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kushteve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specifike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vendosura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realizimin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zhvillimit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instrumenteve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planifikimit</w:t>
      </w:r>
      <w:proofErr w:type="spellEnd"/>
      <w:r w:rsidRPr="006F7005">
        <w:rPr>
          <w:rFonts w:ascii="Times New Roman" w:eastAsia="Times New Roman" w:hAnsi="Times New Roman" w:cs="Times New Roman"/>
          <w:sz w:val="24"/>
          <w:szCs w:val="24"/>
          <w:lang w:val="en-GB" w:eastAsia="en-GB"/>
        </w:rPr>
        <w:t>; </w:t>
      </w:r>
    </w:p>
    <w:p w14:paraId="7CD4FCD9"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11F5008E"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Eshtë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përgjegjës</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përmirësimin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vazhdueshëm</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proçedurave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ofruar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cilësi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lartë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përgjigje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shpejtë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ndaj</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kërkesave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shërbime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informacione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brenda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ose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jashtë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Bashkisë</w:t>
      </w:r>
      <w:proofErr w:type="spellEnd"/>
      <w:r w:rsidRPr="006F7005">
        <w:rPr>
          <w:rFonts w:ascii="Times New Roman" w:eastAsia="Times New Roman" w:hAnsi="Times New Roman" w:cs="Times New Roman"/>
          <w:sz w:val="24"/>
          <w:szCs w:val="24"/>
          <w:lang w:val="en-GB" w:eastAsia="en-GB"/>
        </w:rPr>
        <w:t>. </w:t>
      </w:r>
    </w:p>
    <w:p w14:paraId="7F22F477"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7B0971DD"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Vlerëson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kërkesat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dokumentacionin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teknik</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juridik</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leje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punimesh</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individëve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subjekteve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shtetërore</w:t>
      </w:r>
      <w:proofErr w:type="spellEnd"/>
      <w:r w:rsidRPr="006F7005">
        <w:rPr>
          <w:rFonts w:ascii="Times New Roman" w:eastAsia="Times New Roman" w:hAnsi="Times New Roman" w:cs="Times New Roman"/>
          <w:sz w:val="24"/>
          <w:szCs w:val="24"/>
          <w:lang w:val="en-GB" w:eastAsia="en-GB"/>
        </w:rPr>
        <w:t xml:space="preserve"> e private,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interesuar</w:t>
      </w:r>
      <w:proofErr w:type="spellEnd"/>
      <w:r w:rsidRPr="006F7005">
        <w:rPr>
          <w:rFonts w:ascii="Times New Roman" w:eastAsia="Times New Roman" w:hAnsi="Times New Roman" w:cs="Times New Roman"/>
          <w:sz w:val="24"/>
          <w:szCs w:val="24"/>
          <w:lang w:val="en-GB" w:eastAsia="en-GB"/>
        </w:rPr>
        <w:t>; </w:t>
      </w:r>
    </w:p>
    <w:p w14:paraId="34621635"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31FAD0E3"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Vlerëson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kontrollon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dokumentacionin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teknik</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që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shoqëron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aplikimin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jep</w:t>
      </w:r>
      <w:proofErr w:type="spellEnd"/>
      <w:r w:rsidRPr="006F7005">
        <w:rPr>
          <w:rFonts w:ascii="Times New Roman" w:eastAsia="Times New Roman" w:hAnsi="Times New Roman" w:cs="Times New Roman"/>
          <w:sz w:val="24"/>
          <w:szCs w:val="24"/>
          <w:lang w:val="en-GB" w:eastAsia="en-GB"/>
        </w:rPr>
        <w:t xml:space="preserve"> me </w:t>
      </w:r>
      <w:proofErr w:type="spellStart"/>
      <w:r w:rsidRPr="006F7005">
        <w:rPr>
          <w:rFonts w:ascii="Times New Roman" w:eastAsia="Times New Roman" w:hAnsi="Times New Roman" w:cs="Times New Roman"/>
          <w:sz w:val="24"/>
          <w:szCs w:val="24"/>
          <w:lang w:val="en-GB" w:eastAsia="en-GB"/>
        </w:rPr>
        <w:t>shkrim</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vlerësimin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gjitha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shqyrtimet</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aplikimeve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leje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punimesh</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jep</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sugjerime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zgjidhje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kohë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më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shkurtër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nëse</w:t>
      </w:r>
      <w:proofErr w:type="spellEnd"/>
      <w:r w:rsidRPr="006F7005">
        <w:rPr>
          <w:rFonts w:ascii="Times New Roman" w:eastAsia="Times New Roman" w:hAnsi="Times New Roman" w:cs="Times New Roman"/>
          <w:sz w:val="24"/>
          <w:szCs w:val="24"/>
          <w:lang w:val="en-GB" w:eastAsia="en-GB"/>
        </w:rPr>
        <w:t xml:space="preserve"> ka </w:t>
      </w:r>
      <w:proofErr w:type="spellStart"/>
      <w:r w:rsidRPr="006F7005">
        <w:rPr>
          <w:rFonts w:ascii="Times New Roman" w:eastAsia="Times New Roman" w:hAnsi="Times New Roman" w:cs="Times New Roman"/>
          <w:sz w:val="24"/>
          <w:szCs w:val="24"/>
          <w:lang w:val="en-GB" w:eastAsia="en-GB"/>
        </w:rPr>
        <w:t>probleme</w:t>
      </w:r>
      <w:proofErr w:type="spellEnd"/>
      <w:r w:rsidRPr="006F7005">
        <w:rPr>
          <w:rFonts w:ascii="Times New Roman" w:eastAsia="Times New Roman" w:hAnsi="Times New Roman" w:cs="Times New Roman"/>
          <w:sz w:val="24"/>
          <w:szCs w:val="24"/>
          <w:lang w:val="en-GB" w:eastAsia="en-GB"/>
        </w:rPr>
        <w:t>; </w:t>
      </w:r>
    </w:p>
    <w:p w14:paraId="7E2C61F0"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07B62D5A"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Vlerëson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informacionin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nevojshëm</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zonën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që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kërkohet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zhvillohet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instrumentet</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nevojshëm</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planifikimit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Planin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Përgjithshëm</w:t>
      </w:r>
      <w:proofErr w:type="spellEnd"/>
      <w:r w:rsidRPr="006F7005">
        <w:rPr>
          <w:rFonts w:ascii="Times New Roman" w:eastAsia="Times New Roman" w:hAnsi="Times New Roman" w:cs="Times New Roman"/>
          <w:sz w:val="24"/>
          <w:szCs w:val="24"/>
          <w:lang w:val="en-GB" w:eastAsia="en-GB"/>
        </w:rPr>
        <w:t xml:space="preserve"> Vendor, </w:t>
      </w:r>
      <w:proofErr w:type="spellStart"/>
      <w:r w:rsidRPr="006F7005">
        <w:rPr>
          <w:rFonts w:ascii="Times New Roman" w:eastAsia="Times New Roman" w:hAnsi="Times New Roman" w:cs="Times New Roman"/>
          <w:sz w:val="24"/>
          <w:szCs w:val="24"/>
          <w:lang w:val="en-GB" w:eastAsia="en-GB"/>
        </w:rPr>
        <w:t>Planin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Detajuar</w:t>
      </w:r>
      <w:proofErr w:type="spellEnd"/>
      <w:r w:rsidRPr="006F7005">
        <w:rPr>
          <w:rFonts w:ascii="Times New Roman" w:eastAsia="Times New Roman" w:hAnsi="Times New Roman" w:cs="Times New Roman"/>
          <w:sz w:val="24"/>
          <w:szCs w:val="24"/>
          <w:lang w:val="en-GB" w:eastAsia="en-GB"/>
        </w:rPr>
        <w:t xml:space="preserve"> Vendor,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bën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përputhshmërinë</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kërkesës</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leje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punimesh</w:t>
      </w:r>
      <w:proofErr w:type="spellEnd"/>
      <w:r w:rsidRPr="006F7005">
        <w:rPr>
          <w:rFonts w:ascii="Times New Roman" w:eastAsia="Times New Roman" w:hAnsi="Times New Roman" w:cs="Times New Roman"/>
          <w:sz w:val="24"/>
          <w:szCs w:val="24"/>
          <w:lang w:val="en-GB" w:eastAsia="en-GB"/>
        </w:rPr>
        <w:t xml:space="preserve">, me </w:t>
      </w:r>
      <w:proofErr w:type="spellStart"/>
      <w:r w:rsidRPr="006F7005">
        <w:rPr>
          <w:rFonts w:ascii="Times New Roman" w:eastAsia="Times New Roman" w:hAnsi="Times New Roman" w:cs="Times New Roman"/>
          <w:sz w:val="24"/>
          <w:szCs w:val="24"/>
          <w:lang w:val="en-GB" w:eastAsia="en-GB"/>
        </w:rPr>
        <w:t>instrumentat</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planifikimit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territorit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rregulloret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përkatëse</w:t>
      </w:r>
      <w:proofErr w:type="spellEnd"/>
      <w:r w:rsidRPr="006F7005">
        <w:rPr>
          <w:rFonts w:ascii="Times New Roman" w:eastAsia="Times New Roman" w:hAnsi="Times New Roman" w:cs="Times New Roman"/>
          <w:sz w:val="24"/>
          <w:szCs w:val="24"/>
          <w:lang w:val="en-GB" w:eastAsia="en-GB"/>
        </w:rPr>
        <w:t>; </w:t>
      </w:r>
    </w:p>
    <w:p w14:paraId="72F67E3B"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75558189"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Kontrollon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përputhshmërinë</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planit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vendosjes</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ndërtimit</w:t>
      </w:r>
      <w:proofErr w:type="spellEnd"/>
      <w:r w:rsidRPr="006F7005">
        <w:rPr>
          <w:rFonts w:ascii="Times New Roman" w:eastAsia="Times New Roman" w:hAnsi="Times New Roman" w:cs="Times New Roman"/>
          <w:sz w:val="24"/>
          <w:szCs w:val="24"/>
          <w:lang w:val="en-GB" w:eastAsia="en-GB"/>
        </w:rPr>
        <w:t xml:space="preserve">, me </w:t>
      </w:r>
      <w:proofErr w:type="spellStart"/>
      <w:r w:rsidRPr="006F7005">
        <w:rPr>
          <w:rFonts w:ascii="Times New Roman" w:eastAsia="Times New Roman" w:hAnsi="Times New Roman" w:cs="Times New Roman"/>
          <w:sz w:val="24"/>
          <w:szCs w:val="24"/>
          <w:lang w:val="en-GB" w:eastAsia="en-GB"/>
        </w:rPr>
        <w:t>instrumentat</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planifikimit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bazë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rregullave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kushteve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normave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zhvillimit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kontrollin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dokumentacionit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teknik</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projektit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zbatimit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që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përmban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dosja</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aplikuar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përgatit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kaluar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pranë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Sekretariatit</w:t>
      </w:r>
      <w:proofErr w:type="spellEnd"/>
      <w:r w:rsidRPr="006F7005">
        <w:rPr>
          <w:rFonts w:ascii="Times New Roman" w:eastAsia="Times New Roman" w:hAnsi="Times New Roman" w:cs="Times New Roman"/>
          <w:sz w:val="24"/>
          <w:szCs w:val="24"/>
          <w:lang w:val="en-GB" w:eastAsia="en-GB"/>
        </w:rPr>
        <w:t xml:space="preserve"> Teknik; </w:t>
      </w:r>
    </w:p>
    <w:p w14:paraId="6C575862"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6DE68BEE" w14:textId="0B937A10"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Është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nëpunës</w:t>
      </w:r>
      <w:proofErr w:type="spellEnd"/>
      <w:r w:rsidRPr="006F7005">
        <w:rPr>
          <w:rFonts w:ascii="Times New Roman" w:eastAsia="Times New Roman" w:hAnsi="Times New Roman" w:cs="Times New Roman"/>
          <w:sz w:val="24"/>
          <w:szCs w:val="24"/>
          <w:lang w:val="en-GB" w:eastAsia="en-GB"/>
        </w:rPr>
        <w:t xml:space="preserve"> civil,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varësi</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007017D0">
        <w:rPr>
          <w:rFonts w:ascii="Times New Roman" w:eastAsia="Times New Roman" w:hAnsi="Times New Roman" w:cs="Times New Roman"/>
          <w:sz w:val="24"/>
          <w:szCs w:val="24"/>
          <w:lang w:val="en-GB" w:eastAsia="en-GB"/>
        </w:rPr>
        <w:t>Drejtorit</w:t>
      </w:r>
      <w:proofErr w:type="spellEnd"/>
      <w:r w:rsidR="007017D0">
        <w:rPr>
          <w:rFonts w:ascii="Times New Roman" w:eastAsia="Times New Roman" w:hAnsi="Times New Roman" w:cs="Times New Roman"/>
          <w:sz w:val="24"/>
          <w:szCs w:val="24"/>
          <w:lang w:val="en-GB" w:eastAsia="en-GB"/>
        </w:rPr>
        <w:t xml:space="preserve"> </w:t>
      </w:r>
      <w:proofErr w:type="spellStart"/>
      <w:r w:rsidR="007017D0">
        <w:rPr>
          <w:rFonts w:ascii="Times New Roman" w:eastAsia="Times New Roman" w:hAnsi="Times New Roman" w:cs="Times New Roman"/>
          <w:sz w:val="24"/>
          <w:szCs w:val="24"/>
          <w:lang w:val="en-GB" w:eastAsia="en-GB"/>
        </w:rPr>
        <w:t>te</w:t>
      </w:r>
      <w:proofErr w:type="spellEnd"/>
      <w:r w:rsidR="007017D0">
        <w:rPr>
          <w:rFonts w:ascii="Times New Roman" w:eastAsia="Times New Roman" w:hAnsi="Times New Roman" w:cs="Times New Roman"/>
          <w:sz w:val="24"/>
          <w:szCs w:val="24"/>
          <w:lang w:val="en-GB" w:eastAsia="en-GB"/>
        </w:rPr>
        <w:t xml:space="preserve"> </w:t>
      </w:r>
      <w:proofErr w:type="spellStart"/>
      <w:r w:rsidR="007017D0">
        <w:rPr>
          <w:rFonts w:ascii="Times New Roman" w:eastAsia="Times New Roman" w:hAnsi="Times New Roman" w:cs="Times New Roman"/>
          <w:sz w:val="24"/>
          <w:szCs w:val="24"/>
          <w:lang w:val="en-GB" w:eastAsia="en-GB"/>
        </w:rPr>
        <w:t>Urbanistikes</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ka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detyrë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japë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kërkohet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mendim</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këshillim</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teknik</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ekspertizë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sektorin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planifikimit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zhvillimit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territorit</w:t>
      </w:r>
      <w:proofErr w:type="spellEnd"/>
      <w:r w:rsidRPr="006F7005">
        <w:rPr>
          <w:rFonts w:ascii="Times New Roman" w:eastAsia="Times New Roman" w:hAnsi="Times New Roman" w:cs="Times New Roman"/>
          <w:sz w:val="24"/>
          <w:szCs w:val="24"/>
          <w:lang w:val="en-GB" w:eastAsia="en-GB"/>
        </w:rPr>
        <w:t>; </w:t>
      </w:r>
    </w:p>
    <w:p w14:paraId="40930BB1"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6434643C"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Organizion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punën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trajtimin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ankesave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kërkesave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qytetarëve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dhe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siguron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respektimin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afatet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ligjore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zgjidhjen</w:t>
      </w:r>
      <w:proofErr w:type="spellEnd"/>
      <w:r w:rsidRPr="006F7005">
        <w:rPr>
          <w:rFonts w:ascii="Times New Roman" w:eastAsia="Times New Roman" w:hAnsi="Times New Roman" w:cs="Times New Roman"/>
          <w:sz w:val="24"/>
          <w:szCs w:val="24"/>
          <w:lang w:val="en-GB" w:eastAsia="en-GB"/>
        </w:rPr>
        <w:t xml:space="preserve"> e tyre; </w:t>
      </w:r>
    </w:p>
    <w:p w14:paraId="48F630F5"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27C0F4B5"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Bën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mundur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ndjekjen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proceduarave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duhura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përcaktimin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standartave</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kushteve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hollësishme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rregulloret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vendore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kontrollit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zhvillimit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të</w:t>
      </w:r>
      <w:proofErr w:type="spellEnd"/>
      <w:r w:rsidRPr="006F7005">
        <w:rPr>
          <w:rFonts w:ascii="Times New Roman" w:eastAsia="Times New Roman" w:hAnsi="Times New Roman" w:cs="Times New Roman"/>
          <w:sz w:val="24"/>
          <w:szCs w:val="24"/>
          <w:lang w:val="en-GB" w:eastAsia="en-GB"/>
        </w:rPr>
        <w:t xml:space="preserve"> zones; </w:t>
      </w:r>
    </w:p>
    <w:p w14:paraId="30788518"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1A96AC2F" w14:textId="77777777" w:rsid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Merr</w:t>
      </w:r>
      <w:proofErr w:type="spellEnd"/>
      <w:r w:rsidRPr="006F7005">
        <w:rPr>
          <w:rFonts w:ascii="Times New Roman" w:eastAsia="Times New Roman" w:hAnsi="Times New Roman" w:cs="Times New Roman"/>
          <w:sz w:val="24"/>
          <w:szCs w:val="24"/>
          <w:lang w:val="en-GB" w:eastAsia="en-GB"/>
        </w:rPr>
        <w:t xml:space="preserve"> masa </w:t>
      </w:r>
      <w:proofErr w:type="spellStart"/>
      <w:r w:rsidRPr="006F7005">
        <w:rPr>
          <w:rFonts w:ascii="Times New Roman" w:eastAsia="Times New Roman" w:hAnsi="Times New Roman" w:cs="Times New Roman"/>
          <w:sz w:val="24"/>
          <w:szCs w:val="24"/>
          <w:lang w:val="en-GB" w:eastAsia="en-GB"/>
        </w:rPr>
        <w:t>organizative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plotësimin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detyrave</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nga</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cdo</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zyrë</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punonjës</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në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vecanti</w:t>
      </w:r>
      <w:proofErr w:type="spellEnd"/>
      <w:r w:rsidRPr="006F7005">
        <w:rPr>
          <w:rFonts w:ascii="Times New Roman" w:eastAsia="Times New Roman" w:hAnsi="Times New Roman" w:cs="Times New Roman"/>
          <w:sz w:val="24"/>
          <w:szCs w:val="24"/>
          <w:lang w:val="en-GB" w:eastAsia="en-GB"/>
        </w:rPr>
        <w:t>;</w:t>
      </w:r>
    </w:p>
    <w:p w14:paraId="21583EF9" w14:textId="77777777" w:rsidR="006F7005" w:rsidRPr="006F7005" w:rsidRDefault="006F7005" w:rsidP="006F7005">
      <w:pPr>
        <w:pStyle w:val="ListParagraph"/>
        <w:rPr>
          <w:rFonts w:ascii="Times New Roman" w:eastAsia="Times New Roman" w:hAnsi="Times New Roman" w:cs="Times New Roman"/>
          <w:sz w:val="24"/>
          <w:szCs w:val="24"/>
          <w:lang w:val="en-GB" w:eastAsia="en-GB"/>
        </w:rPr>
      </w:pPr>
    </w:p>
    <w:p w14:paraId="51749D43" w14:textId="77777777" w:rsidR="00A90225" w:rsidRPr="006F7005" w:rsidRDefault="00A90225" w:rsidP="00A90225">
      <w:pPr>
        <w:pStyle w:val="ListParagraph"/>
        <w:numPr>
          <w:ilvl w:val="0"/>
          <w:numId w:val="8"/>
        </w:numPr>
        <w:spacing w:after="0" w:line="240" w:lineRule="auto"/>
        <w:rPr>
          <w:rFonts w:ascii="Times New Roman" w:eastAsia="Times New Roman" w:hAnsi="Times New Roman" w:cs="Times New Roman"/>
          <w:sz w:val="24"/>
          <w:szCs w:val="24"/>
          <w:lang w:val="en-GB" w:eastAsia="en-GB"/>
        </w:rPr>
      </w:pPr>
      <w:proofErr w:type="spellStart"/>
      <w:r w:rsidRPr="006F7005">
        <w:rPr>
          <w:rFonts w:ascii="Times New Roman" w:eastAsia="Times New Roman" w:hAnsi="Times New Roman" w:cs="Times New Roman"/>
          <w:sz w:val="24"/>
          <w:szCs w:val="24"/>
          <w:lang w:val="en-GB" w:eastAsia="en-GB"/>
        </w:rPr>
        <w:t>Organizon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sistemimin</w:t>
      </w:r>
      <w:proofErr w:type="spellEnd"/>
      <w:r w:rsidRPr="006F7005">
        <w:rPr>
          <w:rFonts w:ascii="Times New Roman" w:eastAsia="Times New Roman" w:hAnsi="Times New Roman" w:cs="Times New Roman"/>
          <w:sz w:val="24"/>
          <w:szCs w:val="24"/>
          <w:lang w:val="en-GB" w:eastAsia="en-GB"/>
        </w:rPr>
        <w:t xml:space="preserve"> e </w:t>
      </w:r>
      <w:proofErr w:type="spellStart"/>
      <w:r w:rsidRPr="006F7005">
        <w:rPr>
          <w:rFonts w:ascii="Times New Roman" w:eastAsia="Times New Roman" w:hAnsi="Times New Roman" w:cs="Times New Roman"/>
          <w:sz w:val="24"/>
          <w:szCs w:val="24"/>
          <w:lang w:val="en-GB" w:eastAsia="en-GB"/>
        </w:rPr>
        <w:t>informacionit</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për</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sektorin</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që</w:t>
      </w:r>
      <w:proofErr w:type="spellEnd"/>
      <w:r w:rsidRPr="006F7005">
        <w:rPr>
          <w:rFonts w:ascii="Times New Roman" w:eastAsia="Times New Roman" w:hAnsi="Times New Roman" w:cs="Times New Roman"/>
          <w:sz w:val="24"/>
          <w:szCs w:val="24"/>
          <w:lang w:val="en-GB" w:eastAsia="en-GB"/>
        </w:rPr>
        <w:t xml:space="preserve"> </w:t>
      </w:r>
      <w:proofErr w:type="spellStart"/>
      <w:r w:rsidRPr="006F7005">
        <w:rPr>
          <w:rFonts w:ascii="Times New Roman" w:eastAsia="Times New Roman" w:hAnsi="Times New Roman" w:cs="Times New Roman"/>
          <w:sz w:val="24"/>
          <w:szCs w:val="24"/>
          <w:lang w:val="en-GB" w:eastAsia="en-GB"/>
        </w:rPr>
        <w:t>drejton</w:t>
      </w:r>
      <w:proofErr w:type="spellEnd"/>
      <w:r w:rsidRPr="006F7005">
        <w:rPr>
          <w:rFonts w:ascii="Times New Roman" w:eastAsia="Times New Roman" w:hAnsi="Times New Roman" w:cs="Times New Roman"/>
          <w:sz w:val="24"/>
          <w:szCs w:val="24"/>
          <w:lang w:val="en-GB" w:eastAsia="en-GB"/>
        </w:rPr>
        <w:t>; </w:t>
      </w:r>
    </w:p>
    <w:p w14:paraId="01C20622" w14:textId="77777777" w:rsidR="009D6EB1" w:rsidRPr="0083155D" w:rsidRDefault="009D6EB1" w:rsidP="0083155D">
      <w:pPr>
        <w:spacing w:after="0"/>
        <w:rPr>
          <w:rFonts w:ascii="Calibri" w:eastAsia="Calibri" w:hAnsi="Calibri" w:cs="Calibri"/>
          <w:color w:val="000000"/>
        </w:rPr>
      </w:pPr>
    </w:p>
    <w:tbl>
      <w:tblPr>
        <w:tblW w:w="12328" w:type="dxa"/>
        <w:tblInd w:w="-115" w:type="dxa"/>
        <w:tblLayout w:type="fixed"/>
        <w:tblLook w:val="00A0" w:firstRow="1" w:lastRow="0" w:firstColumn="1" w:lastColumn="0" w:noHBand="0" w:noVBand="0"/>
      </w:tblPr>
      <w:tblGrid>
        <w:gridCol w:w="626"/>
        <w:gridCol w:w="11702"/>
      </w:tblGrid>
      <w:tr w:rsidR="006F7005" w:rsidRPr="00C31F51" w14:paraId="4F713803" w14:textId="77777777" w:rsidTr="0099518E">
        <w:tc>
          <w:tcPr>
            <w:tcW w:w="615" w:type="dxa"/>
            <w:tcBorders>
              <w:top w:val="single" w:sz="6" w:space="0" w:color="DEDEDE"/>
              <w:left w:val="single" w:sz="6" w:space="0" w:color="DEDEDE"/>
              <w:bottom w:val="single" w:sz="6" w:space="0" w:color="DEDEDE"/>
              <w:right w:val="single" w:sz="6" w:space="0" w:color="DEDEDE"/>
            </w:tcBorders>
            <w:shd w:val="clear" w:color="auto" w:fill="FF0000"/>
            <w:tcMar>
              <w:top w:w="15" w:type="dxa"/>
              <w:left w:w="15" w:type="dxa"/>
              <w:bottom w:w="15" w:type="dxa"/>
              <w:right w:w="15" w:type="dxa"/>
            </w:tcMar>
            <w:vAlign w:val="center"/>
            <w:hideMark/>
          </w:tcPr>
          <w:p w14:paraId="0B720452" w14:textId="77777777" w:rsidR="006F7005" w:rsidRPr="00C31F51" w:rsidRDefault="006F7005" w:rsidP="0099518E">
            <w:pPr>
              <w:spacing w:after="0"/>
              <w:rPr>
                <w:b/>
                <w:bCs/>
                <w:lang w:val="en-GB"/>
              </w:rPr>
            </w:pPr>
            <w:r w:rsidRPr="00C31F51">
              <w:rPr>
                <w:b/>
                <w:bCs/>
                <w:lang w:val="en-GB"/>
              </w:rPr>
              <w:t>1</w:t>
            </w:r>
          </w:p>
        </w:tc>
        <w:tc>
          <w:tcPr>
            <w:tcW w:w="11505" w:type="dxa"/>
            <w:tcBorders>
              <w:top w:val="single" w:sz="6" w:space="0" w:color="DEDEDE"/>
              <w:left w:val="single" w:sz="6" w:space="0" w:color="DEDEDE"/>
              <w:bottom w:val="single" w:sz="12" w:space="0" w:color="FF0000"/>
              <w:right w:val="single" w:sz="6" w:space="0" w:color="DEDEDE"/>
            </w:tcBorders>
            <w:shd w:val="clear" w:color="auto" w:fill="FFFFFF"/>
            <w:tcMar>
              <w:top w:w="15" w:type="dxa"/>
              <w:left w:w="15" w:type="dxa"/>
              <w:bottom w:w="15" w:type="dxa"/>
              <w:right w:w="15" w:type="dxa"/>
            </w:tcMar>
            <w:vAlign w:val="center"/>
            <w:hideMark/>
          </w:tcPr>
          <w:p w14:paraId="301C7996" w14:textId="77777777" w:rsidR="006F7005" w:rsidRPr="00C31F51" w:rsidRDefault="006F7005" w:rsidP="0099518E">
            <w:pPr>
              <w:spacing w:after="0"/>
              <w:rPr>
                <w:b/>
                <w:bCs/>
                <w:lang w:val="en-GB"/>
              </w:rPr>
            </w:pPr>
            <w:r w:rsidRPr="00C31F51">
              <w:rPr>
                <w:b/>
                <w:bCs/>
                <w:lang w:val="en-GB"/>
              </w:rPr>
              <w:t>LËVIZJA PARALELE</w:t>
            </w:r>
          </w:p>
        </w:tc>
      </w:tr>
    </w:tbl>
    <w:p w14:paraId="457EB573" w14:textId="77777777" w:rsidR="006F7005" w:rsidRDefault="006F7005" w:rsidP="006F7005">
      <w:pPr>
        <w:spacing w:after="0"/>
      </w:pPr>
    </w:p>
    <w:tbl>
      <w:tblPr>
        <w:tblW w:w="12120" w:type="dxa"/>
        <w:tblInd w:w="85" w:type="dxa"/>
        <w:tblLook w:val="00A0" w:firstRow="1" w:lastRow="0" w:firstColumn="1" w:lastColumn="0" w:noHBand="0" w:noVBand="0"/>
      </w:tblPr>
      <w:tblGrid>
        <w:gridCol w:w="615"/>
        <w:gridCol w:w="11505"/>
      </w:tblGrid>
      <w:tr w:rsidR="006F7005" w:rsidRPr="00F45F8B" w14:paraId="1AC24404" w14:textId="77777777" w:rsidTr="0099518E">
        <w:trPr>
          <w:trHeight w:val="762"/>
        </w:trPr>
        <w:tc>
          <w:tcPr>
            <w:tcW w:w="615" w:type="dxa"/>
            <w:tcBorders>
              <w:top w:val="single" w:sz="6" w:space="0" w:color="DEDEDE"/>
              <w:left w:val="single" w:sz="6" w:space="0" w:color="DEDEDE"/>
              <w:bottom w:val="single" w:sz="6" w:space="0" w:color="DEDEDE"/>
              <w:right w:val="single" w:sz="6" w:space="0" w:color="DEDEDE"/>
            </w:tcBorders>
            <w:shd w:val="clear" w:color="auto" w:fill="FF0000"/>
            <w:tcMar>
              <w:top w:w="15" w:type="dxa"/>
              <w:left w:w="15" w:type="dxa"/>
              <w:bottom w:w="15" w:type="dxa"/>
              <w:right w:w="15" w:type="dxa"/>
            </w:tcMar>
            <w:vAlign w:val="center"/>
            <w:hideMark/>
          </w:tcPr>
          <w:p w14:paraId="2903E395" w14:textId="77777777" w:rsidR="006F7005" w:rsidRPr="00F45F8B" w:rsidRDefault="006F7005" w:rsidP="0099518E">
            <w:pPr>
              <w:spacing w:after="0" w:line="360" w:lineRule="atLeast"/>
              <w:jc w:val="center"/>
              <w:rPr>
                <w:rFonts w:cstheme="minorHAnsi"/>
                <w:b/>
                <w:bCs/>
                <w:color w:val="FFFFFF"/>
                <w:sz w:val="24"/>
                <w:szCs w:val="24"/>
                <w:lang w:val="en-GB" w:eastAsia="en-GB"/>
              </w:rPr>
            </w:pPr>
            <w:r w:rsidRPr="00F45F8B">
              <w:rPr>
                <w:rFonts w:cstheme="minorHAnsi"/>
                <w:b/>
                <w:bCs/>
                <w:color w:val="FFFFFF"/>
                <w:sz w:val="24"/>
                <w:szCs w:val="24"/>
                <w:lang w:val="en-GB" w:eastAsia="en-GB"/>
              </w:rPr>
              <w:t>1</w:t>
            </w:r>
          </w:p>
        </w:tc>
        <w:tc>
          <w:tcPr>
            <w:tcW w:w="11505" w:type="dxa"/>
            <w:tcBorders>
              <w:top w:val="single" w:sz="6" w:space="0" w:color="DEDEDE"/>
              <w:left w:val="single" w:sz="6" w:space="0" w:color="DEDEDE"/>
              <w:bottom w:val="single" w:sz="12" w:space="0" w:color="FF0000"/>
              <w:right w:val="single" w:sz="6" w:space="0" w:color="DEDEDE"/>
            </w:tcBorders>
            <w:shd w:val="clear" w:color="auto" w:fill="FFFFFF"/>
            <w:tcMar>
              <w:top w:w="15" w:type="dxa"/>
              <w:left w:w="15" w:type="dxa"/>
              <w:bottom w:w="15" w:type="dxa"/>
              <w:right w:w="15" w:type="dxa"/>
            </w:tcMar>
            <w:vAlign w:val="center"/>
            <w:hideMark/>
          </w:tcPr>
          <w:p w14:paraId="153E86B3" w14:textId="77777777" w:rsidR="006F7005" w:rsidRPr="00F45F8B" w:rsidRDefault="006F7005" w:rsidP="0099518E">
            <w:pPr>
              <w:spacing w:after="0" w:line="360" w:lineRule="atLeast"/>
              <w:rPr>
                <w:rFonts w:cstheme="minorHAnsi"/>
                <w:b/>
                <w:bCs/>
                <w:caps/>
                <w:color w:val="FF0000"/>
                <w:sz w:val="24"/>
                <w:szCs w:val="24"/>
                <w:lang w:val="en-GB" w:eastAsia="en-GB"/>
              </w:rPr>
            </w:pPr>
            <w:r w:rsidRPr="00F45F8B">
              <w:rPr>
                <w:rFonts w:cstheme="minorHAnsi"/>
                <w:b/>
                <w:bCs/>
                <w:caps/>
                <w:color w:val="FF0000"/>
                <w:sz w:val="24"/>
                <w:szCs w:val="24"/>
                <w:lang w:val="en-GB" w:eastAsia="en-GB"/>
              </w:rPr>
              <w:t>LËVIZJA PARALELE</w:t>
            </w:r>
          </w:p>
        </w:tc>
      </w:tr>
    </w:tbl>
    <w:p w14:paraId="29B80FC4" w14:textId="77777777" w:rsidR="006F7005" w:rsidRPr="00F45F8B" w:rsidRDefault="006F7005" w:rsidP="006F7005">
      <w:pPr>
        <w:jc w:val="both"/>
        <w:rPr>
          <w:rFonts w:cstheme="minorHAnsi"/>
          <w:sz w:val="24"/>
          <w:szCs w:val="24"/>
          <w:lang w:val="en-GB" w:eastAsia="en-GB"/>
        </w:rPr>
      </w:pPr>
      <w:r w:rsidRPr="00F45F8B">
        <w:rPr>
          <w:rFonts w:cstheme="minorHAnsi"/>
          <w:sz w:val="24"/>
          <w:szCs w:val="24"/>
          <w:lang w:val="en-GB" w:eastAsia="en-GB"/>
        </w:rPr>
        <w:lastRenderedPageBreak/>
        <w:br/>
      </w:r>
      <w:proofErr w:type="spellStart"/>
      <w:r w:rsidRPr="00F45F8B">
        <w:rPr>
          <w:rFonts w:cstheme="minorHAnsi"/>
          <w:sz w:val="24"/>
          <w:szCs w:val="24"/>
          <w:shd w:val="clear" w:color="auto" w:fill="FFFFFF"/>
          <w:lang w:val="en-GB" w:eastAsia="en-GB"/>
        </w:rPr>
        <w:t>Kanë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të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drejtë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të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aplikojnë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për</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këtë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procedurë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vetëm</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nëpunësit</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civilë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të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së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njëjtës</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kategori</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në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të</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gjitha</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insitucionet</w:t>
      </w:r>
      <w:proofErr w:type="spellEnd"/>
      <w:r w:rsidRPr="00F45F8B">
        <w:rPr>
          <w:rFonts w:cstheme="minorHAnsi"/>
          <w:sz w:val="24"/>
          <w:szCs w:val="24"/>
          <w:shd w:val="clear" w:color="auto" w:fill="FFFFFF"/>
          <w:lang w:val="en-GB" w:eastAsia="en-GB"/>
        </w:rPr>
        <w:t xml:space="preserve"> </w:t>
      </w:r>
      <w:proofErr w:type="spellStart"/>
      <w:r w:rsidRPr="00F45F8B">
        <w:rPr>
          <w:rFonts w:cstheme="minorHAnsi"/>
          <w:sz w:val="24"/>
          <w:szCs w:val="24"/>
          <w:shd w:val="clear" w:color="auto" w:fill="FFFFFF"/>
          <w:lang w:val="en-GB" w:eastAsia="en-GB"/>
        </w:rPr>
        <w:t>pjesë</w:t>
      </w:r>
      <w:proofErr w:type="spellEnd"/>
      <w:r w:rsidRPr="00F45F8B">
        <w:rPr>
          <w:rFonts w:cstheme="minorHAnsi"/>
          <w:sz w:val="24"/>
          <w:szCs w:val="24"/>
          <w:shd w:val="clear" w:color="auto" w:fill="FFFFFF"/>
          <w:lang w:val="en-GB" w:eastAsia="en-GB"/>
        </w:rPr>
        <w:t xml:space="preserve"> e </w:t>
      </w:r>
      <w:proofErr w:type="spellStart"/>
      <w:r w:rsidRPr="00F45F8B">
        <w:rPr>
          <w:rFonts w:cstheme="minorHAnsi"/>
          <w:sz w:val="24"/>
          <w:szCs w:val="24"/>
          <w:shd w:val="clear" w:color="auto" w:fill="FFFFFF"/>
          <w:lang w:val="en-GB" w:eastAsia="en-GB"/>
        </w:rPr>
        <w:t>shërbimit</w:t>
      </w:r>
      <w:proofErr w:type="spellEnd"/>
      <w:r w:rsidRPr="00F45F8B">
        <w:rPr>
          <w:rFonts w:cstheme="minorHAnsi"/>
          <w:sz w:val="24"/>
          <w:szCs w:val="24"/>
          <w:shd w:val="clear" w:color="auto" w:fill="FFFFFF"/>
          <w:lang w:val="en-GB" w:eastAsia="en-GB"/>
        </w:rPr>
        <w:t xml:space="preserve"> civil.</w:t>
      </w:r>
      <w:r w:rsidRPr="00F45F8B">
        <w:rPr>
          <w:rFonts w:cstheme="minorHAnsi"/>
          <w:sz w:val="24"/>
          <w:szCs w:val="24"/>
          <w:lang w:val="en-GB" w:eastAsia="en-GB"/>
        </w:rPr>
        <w:t> </w:t>
      </w:r>
    </w:p>
    <w:tbl>
      <w:tblPr>
        <w:tblW w:w="9816"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6"/>
        <w:gridCol w:w="9000"/>
      </w:tblGrid>
      <w:tr w:rsidR="006F7005" w:rsidRPr="00F45F8B" w14:paraId="60AF3865" w14:textId="77777777" w:rsidTr="0099518E">
        <w:tc>
          <w:tcPr>
            <w:tcW w:w="816"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1541A287" w14:textId="77777777" w:rsidR="006F7005" w:rsidRPr="00F45F8B" w:rsidRDefault="006F7005" w:rsidP="0099518E">
            <w:pPr>
              <w:spacing w:after="0" w:line="240" w:lineRule="auto"/>
              <w:jc w:val="center"/>
              <w:rPr>
                <w:rFonts w:cstheme="minorHAnsi"/>
                <w:sz w:val="24"/>
                <w:szCs w:val="24"/>
                <w:lang w:val="en-GB" w:eastAsia="en-GB"/>
              </w:rPr>
            </w:pPr>
            <w:r w:rsidRPr="00F45F8B">
              <w:rPr>
                <w:rFonts w:cstheme="minorHAnsi"/>
                <w:b/>
                <w:color w:val="FFFFFF"/>
                <w:sz w:val="24"/>
                <w:szCs w:val="24"/>
                <w:lang w:val="en-GB" w:eastAsia="en-GB"/>
              </w:rPr>
              <w:t>1.1</w:t>
            </w:r>
          </w:p>
        </w:tc>
        <w:tc>
          <w:tcPr>
            <w:tcW w:w="9000" w:type="dxa"/>
            <w:tcBorders>
              <w:top w:val="nil"/>
              <w:left w:val="single" w:sz="8" w:space="0" w:color="000000"/>
              <w:bottom w:val="single" w:sz="8" w:space="0" w:color="000000"/>
              <w:right w:val="nil"/>
            </w:tcBorders>
            <w:vAlign w:val="center"/>
            <w:hideMark/>
          </w:tcPr>
          <w:p w14:paraId="1204E418" w14:textId="77777777" w:rsidR="006F7005" w:rsidRPr="00F45F8B" w:rsidRDefault="006F7005" w:rsidP="0099518E">
            <w:pPr>
              <w:spacing w:after="0" w:line="240" w:lineRule="auto"/>
              <w:rPr>
                <w:rFonts w:cstheme="minorHAnsi"/>
                <w:sz w:val="24"/>
                <w:szCs w:val="24"/>
                <w:lang w:val="en-GB" w:eastAsia="en-GB"/>
              </w:rPr>
            </w:pPr>
            <w:r w:rsidRPr="00F45F8B">
              <w:rPr>
                <w:rFonts w:cstheme="minorHAnsi"/>
                <w:b/>
                <w:sz w:val="24"/>
                <w:szCs w:val="24"/>
                <w:lang w:val="en-GB" w:eastAsia="en-GB"/>
              </w:rPr>
              <w:t>KUSHTET PËR LËVIZJEN PARALELE DHE KRITERET E VEÇANTA</w:t>
            </w:r>
          </w:p>
        </w:tc>
      </w:tr>
    </w:tbl>
    <w:p w14:paraId="3D136610" w14:textId="77777777" w:rsidR="006F7005" w:rsidRDefault="006F7005" w:rsidP="006F7005">
      <w:pPr>
        <w:jc w:val="both"/>
        <w:rPr>
          <w:rFonts w:cstheme="minorHAnsi"/>
          <w:b/>
          <w:sz w:val="24"/>
          <w:szCs w:val="24"/>
        </w:rPr>
      </w:pPr>
    </w:p>
    <w:p w14:paraId="2C3F58D1" w14:textId="77777777" w:rsidR="006F7005" w:rsidRPr="00F45F8B" w:rsidRDefault="006F7005" w:rsidP="006F7005">
      <w:pPr>
        <w:jc w:val="both"/>
        <w:rPr>
          <w:rFonts w:cstheme="minorHAnsi"/>
          <w:b/>
          <w:sz w:val="24"/>
          <w:szCs w:val="24"/>
        </w:rPr>
      </w:pPr>
      <w:proofErr w:type="spellStart"/>
      <w:r w:rsidRPr="00F45F8B">
        <w:rPr>
          <w:rFonts w:cstheme="minorHAnsi"/>
          <w:b/>
          <w:sz w:val="24"/>
          <w:szCs w:val="24"/>
        </w:rPr>
        <w:t>Kandidatët</w:t>
      </w:r>
      <w:proofErr w:type="spellEnd"/>
      <w:r w:rsidRPr="00F45F8B">
        <w:rPr>
          <w:rFonts w:cstheme="minorHAnsi"/>
          <w:b/>
          <w:sz w:val="24"/>
          <w:szCs w:val="24"/>
        </w:rPr>
        <w:t xml:space="preserve"> </w:t>
      </w:r>
      <w:proofErr w:type="spellStart"/>
      <w:r w:rsidRPr="00F45F8B">
        <w:rPr>
          <w:rFonts w:cstheme="minorHAnsi"/>
          <w:b/>
          <w:sz w:val="24"/>
          <w:szCs w:val="24"/>
        </w:rPr>
        <w:t>duhet</w:t>
      </w:r>
      <w:proofErr w:type="spellEnd"/>
      <w:r w:rsidRPr="00F45F8B">
        <w:rPr>
          <w:rFonts w:cstheme="minorHAnsi"/>
          <w:b/>
          <w:sz w:val="24"/>
          <w:szCs w:val="24"/>
        </w:rPr>
        <w:t xml:space="preserve"> </w:t>
      </w:r>
      <w:proofErr w:type="spellStart"/>
      <w:r w:rsidRPr="00F45F8B">
        <w:rPr>
          <w:rFonts w:cstheme="minorHAnsi"/>
          <w:b/>
          <w:sz w:val="24"/>
          <w:szCs w:val="24"/>
        </w:rPr>
        <w:t>të</w:t>
      </w:r>
      <w:proofErr w:type="spellEnd"/>
      <w:r w:rsidRPr="00F45F8B">
        <w:rPr>
          <w:rFonts w:cstheme="minorHAnsi"/>
          <w:b/>
          <w:sz w:val="24"/>
          <w:szCs w:val="24"/>
        </w:rPr>
        <w:t xml:space="preserve"> </w:t>
      </w:r>
      <w:proofErr w:type="spellStart"/>
      <w:r w:rsidRPr="00F45F8B">
        <w:rPr>
          <w:rFonts w:cstheme="minorHAnsi"/>
          <w:b/>
          <w:sz w:val="24"/>
          <w:szCs w:val="24"/>
        </w:rPr>
        <w:t>plotësojnë</w:t>
      </w:r>
      <w:proofErr w:type="spellEnd"/>
      <w:r w:rsidRPr="00F45F8B">
        <w:rPr>
          <w:rFonts w:cstheme="minorHAnsi"/>
          <w:b/>
          <w:sz w:val="24"/>
          <w:szCs w:val="24"/>
        </w:rPr>
        <w:t xml:space="preserve"> </w:t>
      </w:r>
      <w:proofErr w:type="spellStart"/>
      <w:r w:rsidRPr="00F45F8B">
        <w:rPr>
          <w:rFonts w:cstheme="minorHAnsi"/>
          <w:b/>
          <w:sz w:val="24"/>
          <w:szCs w:val="24"/>
        </w:rPr>
        <w:t>kushtet</w:t>
      </w:r>
      <w:proofErr w:type="spellEnd"/>
      <w:r w:rsidRPr="00F45F8B">
        <w:rPr>
          <w:rFonts w:cstheme="minorHAnsi"/>
          <w:b/>
          <w:sz w:val="24"/>
          <w:szCs w:val="24"/>
        </w:rPr>
        <w:t xml:space="preserve"> </w:t>
      </w:r>
      <w:proofErr w:type="spellStart"/>
      <w:r w:rsidRPr="00F45F8B">
        <w:rPr>
          <w:rFonts w:cstheme="minorHAnsi"/>
          <w:b/>
          <w:sz w:val="24"/>
          <w:szCs w:val="24"/>
        </w:rPr>
        <w:t>për</w:t>
      </w:r>
      <w:proofErr w:type="spellEnd"/>
      <w:r w:rsidRPr="00F45F8B">
        <w:rPr>
          <w:rFonts w:cstheme="minorHAnsi"/>
          <w:b/>
          <w:sz w:val="24"/>
          <w:szCs w:val="24"/>
        </w:rPr>
        <w:t xml:space="preserve"> </w:t>
      </w:r>
      <w:proofErr w:type="spellStart"/>
      <w:r w:rsidRPr="00F45F8B">
        <w:rPr>
          <w:rFonts w:cstheme="minorHAnsi"/>
          <w:b/>
          <w:sz w:val="24"/>
          <w:szCs w:val="24"/>
        </w:rPr>
        <w:t>lëvizjen</w:t>
      </w:r>
      <w:proofErr w:type="spellEnd"/>
      <w:r w:rsidRPr="00F45F8B">
        <w:rPr>
          <w:rFonts w:cstheme="minorHAnsi"/>
          <w:b/>
          <w:sz w:val="24"/>
          <w:szCs w:val="24"/>
        </w:rPr>
        <w:t xml:space="preserve"> </w:t>
      </w:r>
      <w:proofErr w:type="spellStart"/>
      <w:r w:rsidRPr="00F45F8B">
        <w:rPr>
          <w:rFonts w:cstheme="minorHAnsi"/>
          <w:b/>
          <w:sz w:val="24"/>
          <w:szCs w:val="24"/>
        </w:rPr>
        <w:t>paralele</w:t>
      </w:r>
      <w:proofErr w:type="spellEnd"/>
      <w:r w:rsidRPr="00F45F8B">
        <w:rPr>
          <w:rFonts w:cstheme="minorHAnsi"/>
          <w:b/>
          <w:sz w:val="24"/>
          <w:szCs w:val="24"/>
        </w:rPr>
        <w:t xml:space="preserve"> </w:t>
      </w:r>
      <w:proofErr w:type="spellStart"/>
      <w:r w:rsidRPr="00F45F8B">
        <w:rPr>
          <w:rFonts w:cstheme="minorHAnsi"/>
          <w:b/>
          <w:sz w:val="24"/>
          <w:szCs w:val="24"/>
        </w:rPr>
        <w:t>si</w:t>
      </w:r>
      <w:proofErr w:type="spellEnd"/>
      <w:r w:rsidRPr="00F45F8B">
        <w:rPr>
          <w:rFonts w:cstheme="minorHAnsi"/>
          <w:b/>
          <w:sz w:val="24"/>
          <w:szCs w:val="24"/>
        </w:rPr>
        <w:t xml:space="preserve"> </w:t>
      </w:r>
      <w:proofErr w:type="spellStart"/>
      <w:r w:rsidRPr="00F45F8B">
        <w:rPr>
          <w:rFonts w:cstheme="minorHAnsi"/>
          <w:b/>
          <w:sz w:val="24"/>
          <w:szCs w:val="24"/>
        </w:rPr>
        <w:t>vijon</w:t>
      </w:r>
      <w:proofErr w:type="spellEnd"/>
      <w:r w:rsidRPr="00F45F8B">
        <w:rPr>
          <w:rFonts w:cstheme="minorHAnsi"/>
          <w:b/>
          <w:sz w:val="24"/>
          <w:szCs w:val="24"/>
        </w:rPr>
        <w:t>:</w:t>
      </w:r>
    </w:p>
    <w:p w14:paraId="153F1E13" w14:textId="77777777" w:rsidR="006F7005" w:rsidRPr="00F45F8B" w:rsidRDefault="006F7005" w:rsidP="006F7005">
      <w:pPr>
        <w:rPr>
          <w:rFonts w:cstheme="minorHAnsi"/>
          <w:sz w:val="24"/>
          <w:szCs w:val="24"/>
        </w:rPr>
      </w:pPr>
      <w:r w:rsidRPr="00F45F8B">
        <w:rPr>
          <w:rFonts w:cstheme="minorHAnsi"/>
          <w:sz w:val="24"/>
          <w:szCs w:val="24"/>
          <w:shd w:val="clear" w:color="auto" w:fill="FFFFFF"/>
        </w:rPr>
        <w:t xml:space="preserve">a- </w:t>
      </w:r>
      <w:proofErr w:type="spellStart"/>
      <w:r w:rsidRPr="00F45F8B">
        <w:rPr>
          <w:rFonts w:cstheme="minorHAnsi"/>
          <w:sz w:val="24"/>
          <w:szCs w:val="24"/>
          <w:shd w:val="clear" w:color="auto" w:fill="FFFFFF"/>
        </w:rPr>
        <w:t>Të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jenë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nëpunës</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civilë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të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konfirmuar</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brenda</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së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njëjtës</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kategori</w:t>
      </w:r>
      <w:proofErr w:type="spellEnd"/>
      <w:r w:rsidRPr="00F45F8B">
        <w:rPr>
          <w:rFonts w:cstheme="minorHAnsi"/>
          <w:sz w:val="24"/>
          <w:szCs w:val="24"/>
          <w:shd w:val="clear" w:color="auto" w:fill="FFFFFF"/>
        </w:rPr>
        <w:t>;</w:t>
      </w:r>
      <w:r w:rsidRPr="00F45F8B">
        <w:rPr>
          <w:rFonts w:cstheme="minorHAnsi"/>
          <w:sz w:val="24"/>
          <w:szCs w:val="24"/>
        </w:rPr>
        <w:t> </w:t>
      </w:r>
      <w:r w:rsidRPr="00F45F8B">
        <w:rPr>
          <w:rFonts w:cstheme="minorHAnsi"/>
          <w:sz w:val="24"/>
          <w:szCs w:val="24"/>
        </w:rPr>
        <w:br/>
      </w:r>
      <w:r w:rsidRPr="00F45F8B">
        <w:rPr>
          <w:rFonts w:cstheme="minorHAnsi"/>
          <w:sz w:val="24"/>
          <w:szCs w:val="24"/>
          <w:shd w:val="clear" w:color="auto" w:fill="FFFFFF"/>
        </w:rPr>
        <w:t xml:space="preserve">b- </w:t>
      </w:r>
      <w:proofErr w:type="spellStart"/>
      <w:r w:rsidRPr="00F45F8B">
        <w:rPr>
          <w:rFonts w:cstheme="minorHAnsi"/>
          <w:sz w:val="24"/>
          <w:szCs w:val="24"/>
          <w:shd w:val="clear" w:color="auto" w:fill="FFFFFF"/>
        </w:rPr>
        <w:t>Të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mos</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kenë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masë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disiplinore</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në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fuqi</w:t>
      </w:r>
      <w:proofErr w:type="spellEnd"/>
      <w:r w:rsidRPr="00F45F8B">
        <w:rPr>
          <w:rFonts w:cstheme="minorHAnsi"/>
          <w:sz w:val="24"/>
          <w:szCs w:val="24"/>
          <w:shd w:val="clear" w:color="auto" w:fill="FFFFFF"/>
        </w:rPr>
        <w:t>;</w:t>
      </w:r>
      <w:r w:rsidRPr="00F45F8B">
        <w:rPr>
          <w:rFonts w:cstheme="minorHAnsi"/>
          <w:sz w:val="24"/>
          <w:szCs w:val="24"/>
        </w:rPr>
        <w:t> </w:t>
      </w:r>
      <w:r w:rsidRPr="00F45F8B">
        <w:rPr>
          <w:rFonts w:cstheme="minorHAnsi"/>
          <w:sz w:val="24"/>
          <w:szCs w:val="24"/>
        </w:rPr>
        <w:br/>
      </w:r>
      <w:r w:rsidRPr="00F45F8B">
        <w:rPr>
          <w:rFonts w:cstheme="minorHAnsi"/>
          <w:sz w:val="24"/>
          <w:szCs w:val="24"/>
          <w:shd w:val="clear" w:color="auto" w:fill="FFFFFF"/>
        </w:rPr>
        <w:t xml:space="preserve">c- </w:t>
      </w:r>
      <w:proofErr w:type="spellStart"/>
      <w:r w:rsidRPr="00F45F8B">
        <w:rPr>
          <w:rFonts w:cstheme="minorHAnsi"/>
          <w:sz w:val="24"/>
          <w:szCs w:val="24"/>
          <w:shd w:val="clear" w:color="auto" w:fill="FFFFFF"/>
        </w:rPr>
        <w:t>Të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kenë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të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paktën</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vlerësimin</w:t>
      </w:r>
      <w:proofErr w:type="spellEnd"/>
      <w:r w:rsidRPr="00F45F8B">
        <w:rPr>
          <w:rFonts w:cstheme="minorHAnsi"/>
          <w:sz w:val="24"/>
          <w:szCs w:val="24"/>
          <w:shd w:val="clear" w:color="auto" w:fill="FFFFFF"/>
        </w:rPr>
        <w:t xml:space="preserve"> e </w:t>
      </w:r>
      <w:proofErr w:type="spellStart"/>
      <w:r w:rsidRPr="00F45F8B">
        <w:rPr>
          <w:rFonts w:cstheme="minorHAnsi"/>
          <w:sz w:val="24"/>
          <w:szCs w:val="24"/>
          <w:shd w:val="clear" w:color="auto" w:fill="FFFFFF"/>
        </w:rPr>
        <w:t>fundit</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mirë</w:t>
      </w:r>
      <w:proofErr w:type="spellEnd"/>
      <w:r w:rsidRPr="00F45F8B">
        <w:rPr>
          <w:rFonts w:cstheme="minorHAnsi"/>
          <w:sz w:val="24"/>
          <w:szCs w:val="24"/>
          <w:shd w:val="clear" w:color="auto" w:fill="FFFFFF"/>
        </w:rPr>
        <w:t>” apo “</w:t>
      </w:r>
      <w:proofErr w:type="spellStart"/>
      <w:r w:rsidRPr="00F45F8B">
        <w:rPr>
          <w:rFonts w:cstheme="minorHAnsi"/>
          <w:sz w:val="24"/>
          <w:szCs w:val="24"/>
          <w:shd w:val="clear" w:color="auto" w:fill="FFFFFF"/>
        </w:rPr>
        <w:t>shumë</w:t>
      </w:r>
      <w:proofErr w:type="spellEnd"/>
      <w:r w:rsidRPr="00F45F8B">
        <w:rPr>
          <w:rFonts w:cstheme="minorHAnsi"/>
          <w:sz w:val="24"/>
          <w:szCs w:val="24"/>
          <w:shd w:val="clear" w:color="auto" w:fill="FFFFFF"/>
        </w:rPr>
        <w:t xml:space="preserve"> </w:t>
      </w:r>
      <w:proofErr w:type="spellStart"/>
      <w:r w:rsidRPr="00F45F8B">
        <w:rPr>
          <w:rFonts w:cstheme="minorHAnsi"/>
          <w:sz w:val="24"/>
          <w:szCs w:val="24"/>
          <w:shd w:val="clear" w:color="auto" w:fill="FFFFFF"/>
        </w:rPr>
        <w:t>mirë</w:t>
      </w:r>
      <w:proofErr w:type="spellEnd"/>
      <w:r w:rsidRPr="00F45F8B">
        <w:rPr>
          <w:rFonts w:cstheme="minorHAnsi"/>
          <w:sz w:val="24"/>
          <w:szCs w:val="24"/>
          <w:shd w:val="clear" w:color="auto" w:fill="FFFFFF"/>
        </w:rPr>
        <w:t>”.</w:t>
      </w:r>
      <w:r w:rsidRPr="00F45F8B">
        <w:rPr>
          <w:rFonts w:cstheme="minorHAnsi"/>
          <w:sz w:val="24"/>
          <w:szCs w:val="24"/>
        </w:rPr>
        <w:t> </w:t>
      </w:r>
    </w:p>
    <w:p w14:paraId="317171B4" w14:textId="77777777" w:rsidR="0083155D" w:rsidRPr="0083155D" w:rsidRDefault="0083155D" w:rsidP="0083155D">
      <w:pPr>
        <w:jc w:val="both"/>
        <w:rPr>
          <w:rFonts w:ascii="Calibri" w:eastAsia="Calibri" w:hAnsi="Calibri" w:cs="Calibri"/>
          <w:b/>
          <w:color w:val="000000"/>
          <w:sz w:val="24"/>
          <w:szCs w:val="24"/>
        </w:rPr>
      </w:pPr>
      <w:proofErr w:type="spellStart"/>
      <w:r w:rsidRPr="0083155D">
        <w:rPr>
          <w:rFonts w:ascii="Calibri" w:eastAsia="Calibri" w:hAnsi="Calibri" w:cs="Calibri"/>
          <w:b/>
          <w:color w:val="000000"/>
          <w:sz w:val="24"/>
          <w:szCs w:val="24"/>
        </w:rPr>
        <w:t>Kandidatët</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duhet</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të</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plotësojnë</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kërkesat</w:t>
      </w:r>
      <w:proofErr w:type="spellEnd"/>
      <w:r w:rsidRPr="0083155D">
        <w:rPr>
          <w:rFonts w:ascii="Calibri" w:eastAsia="Calibri" w:hAnsi="Calibri" w:cs="Calibri"/>
          <w:b/>
          <w:color w:val="000000"/>
          <w:sz w:val="24"/>
          <w:szCs w:val="24"/>
        </w:rPr>
        <w:t xml:space="preserve"> e </w:t>
      </w:r>
      <w:proofErr w:type="spellStart"/>
      <w:r w:rsidRPr="0083155D">
        <w:rPr>
          <w:rFonts w:ascii="Calibri" w:eastAsia="Calibri" w:hAnsi="Calibri" w:cs="Calibri"/>
          <w:b/>
          <w:color w:val="000000"/>
          <w:sz w:val="24"/>
          <w:szCs w:val="24"/>
        </w:rPr>
        <w:t>veçanta</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si</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vijon</w:t>
      </w:r>
      <w:proofErr w:type="spellEnd"/>
      <w:r w:rsidRPr="0083155D">
        <w:rPr>
          <w:rFonts w:ascii="Calibri" w:eastAsia="Calibri" w:hAnsi="Calibri" w:cs="Calibri"/>
          <w:b/>
          <w:color w:val="000000"/>
          <w:sz w:val="24"/>
          <w:szCs w:val="24"/>
        </w:rPr>
        <w:t>:</w:t>
      </w:r>
    </w:p>
    <w:p w14:paraId="6823E612" w14:textId="16171488" w:rsidR="0083155D" w:rsidRPr="0083155D" w:rsidRDefault="0083155D" w:rsidP="0083155D">
      <w:pPr>
        <w:numPr>
          <w:ilvl w:val="0"/>
          <w:numId w:val="3"/>
        </w:numPr>
        <w:tabs>
          <w:tab w:val="left" w:pos="270"/>
        </w:tabs>
        <w:spacing w:after="0" w:line="240" w:lineRule="auto"/>
        <w:ind w:hanging="720"/>
        <w:jc w:val="both"/>
        <w:rPr>
          <w:rFonts w:ascii="Times New Roman" w:eastAsia="Calibri" w:hAnsi="Times New Roman" w:cs="Times New Roman"/>
          <w:color w:val="000000"/>
          <w:sz w:val="24"/>
          <w:szCs w:val="24"/>
        </w:rPr>
      </w:pPr>
      <w:bookmarkStart w:id="0" w:name="_Hlk38977995"/>
      <w:proofErr w:type="spellStart"/>
      <w:r w:rsidRPr="0083155D">
        <w:rPr>
          <w:rFonts w:ascii="Times New Roman" w:eastAsia="Calibri" w:hAnsi="Times New Roman" w:cs="Times New Roman"/>
          <w:color w:val="000000"/>
          <w:sz w:val="24"/>
          <w:szCs w:val="24"/>
        </w:rPr>
        <w:t>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zotërojë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diplomë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të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nivelit</w:t>
      </w:r>
      <w:proofErr w:type="spellEnd"/>
      <w:r w:rsidRPr="0083155D">
        <w:rPr>
          <w:rFonts w:ascii="Times New Roman" w:eastAsia="Calibri" w:hAnsi="Times New Roman" w:cs="Times New Roman"/>
          <w:color w:val="000000"/>
          <w:sz w:val="24"/>
          <w:szCs w:val="24"/>
          <w:shd w:val="clear" w:color="auto" w:fill="FFFFFF"/>
        </w:rPr>
        <w:t xml:space="preserve"> "</w:t>
      </w:r>
      <w:r w:rsidR="007017D0">
        <w:rPr>
          <w:rFonts w:ascii="Times New Roman" w:eastAsia="Calibri" w:hAnsi="Times New Roman" w:cs="Times New Roman"/>
          <w:color w:val="000000"/>
          <w:sz w:val="24"/>
          <w:szCs w:val="24"/>
          <w:shd w:val="clear" w:color="auto" w:fill="FFFFFF"/>
        </w:rPr>
        <w:t>Master</w:t>
      </w:r>
      <w:r w:rsidR="00EF6260">
        <w:rPr>
          <w:rFonts w:ascii="Times New Roman" w:eastAsia="Calibri" w:hAnsi="Times New Roman" w:cs="Times New Roman"/>
          <w:color w:val="000000"/>
          <w:sz w:val="24"/>
          <w:szCs w:val="24"/>
          <w:shd w:val="clear" w:color="auto" w:fill="FFFFFF"/>
        </w:rPr>
        <w:t xml:space="preserve"> </w:t>
      </w:r>
      <w:proofErr w:type="spellStart"/>
      <w:r w:rsidR="00377F06">
        <w:rPr>
          <w:rFonts w:ascii="Times New Roman" w:eastAsia="Calibri" w:hAnsi="Times New Roman" w:cs="Times New Roman"/>
          <w:color w:val="000000"/>
          <w:sz w:val="24"/>
          <w:szCs w:val="24"/>
          <w:shd w:val="clear" w:color="auto" w:fill="FFFFFF"/>
        </w:rPr>
        <w:t>Shkencor</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një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nga</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degët</w:t>
      </w:r>
      <w:proofErr w:type="spellEnd"/>
      <w:r w:rsidR="0069486E">
        <w:rPr>
          <w:rFonts w:ascii="Times New Roman" w:eastAsia="Calibri" w:hAnsi="Times New Roman" w:cs="Times New Roman"/>
          <w:color w:val="000000"/>
          <w:sz w:val="24"/>
          <w:szCs w:val="24"/>
          <w:shd w:val="clear" w:color="auto" w:fill="FFFFFF"/>
        </w:rPr>
        <w:t xml:space="preserve"> e </w:t>
      </w:r>
      <w:proofErr w:type="spellStart"/>
      <w:r w:rsidR="0069486E">
        <w:rPr>
          <w:rFonts w:ascii="Times New Roman" w:eastAsia="Calibri" w:hAnsi="Times New Roman" w:cs="Times New Roman"/>
          <w:color w:val="000000"/>
          <w:sz w:val="24"/>
          <w:szCs w:val="24"/>
          <w:shd w:val="clear" w:color="auto" w:fill="FFFFFF"/>
        </w:rPr>
        <w:t>Fakultetit</w:t>
      </w:r>
      <w:proofErr w:type="spellEnd"/>
      <w:r w:rsidR="0069486E">
        <w:rPr>
          <w:rFonts w:ascii="Times New Roman" w:eastAsia="Calibri" w:hAnsi="Times New Roman" w:cs="Times New Roman"/>
          <w:color w:val="000000"/>
          <w:sz w:val="24"/>
          <w:szCs w:val="24"/>
          <w:shd w:val="clear" w:color="auto" w:fill="FFFFFF"/>
        </w:rPr>
        <w:t xml:space="preserve"> </w:t>
      </w:r>
      <w:proofErr w:type="spellStart"/>
      <w:r w:rsidR="007017D0">
        <w:rPr>
          <w:rFonts w:ascii="Times New Roman" w:eastAsia="Calibri" w:hAnsi="Times New Roman" w:cs="Times New Roman"/>
          <w:color w:val="000000"/>
          <w:sz w:val="24"/>
          <w:szCs w:val="24"/>
          <w:shd w:val="clear" w:color="auto" w:fill="FFFFFF"/>
        </w:rPr>
        <w:t>Politektik</w:t>
      </w:r>
      <w:proofErr w:type="spellEnd"/>
      <w:r w:rsidR="007017D0">
        <w:rPr>
          <w:rFonts w:ascii="Times New Roman" w:eastAsia="Calibri" w:hAnsi="Times New Roman" w:cs="Times New Roman"/>
          <w:color w:val="000000"/>
          <w:sz w:val="24"/>
          <w:szCs w:val="24"/>
          <w:shd w:val="clear" w:color="auto" w:fill="FFFFFF"/>
        </w:rPr>
        <w:t>/</w:t>
      </w:r>
      <w:proofErr w:type="spellStart"/>
      <w:r w:rsidR="007017D0">
        <w:rPr>
          <w:rFonts w:ascii="Times New Roman" w:eastAsia="Calibri" w:hAnsi="Times New Roman" w:cs="Times New Roman"/>
          <w:color w:val="000000"/>
          <w:sz w:val="24"/>
          <w:szCs w:val="24"/>
          <w:shd w:val="clear" w:color="auto" w:fill="FFFFFF"/>
        </w:rPr>
        <w:t>Inxhinieri</w:t>
      </w:r>
      <w:proofErr w:type="spellEnd"/>
      <w:r w:rsidRPr="0083155D">
        <w:rPr>
          <w:rFonts w:ascii="Times New Roman" w:eastAsia="Calibri" w:hAnsi="Times New Roman" w:cs="Times New Roman"/>
          <w:color w:val="000000"/>
          <w:sz w:val="24"/>
          <w:szCs w:val="24"/>
        </w:rPr>
        <w:t xml:space="preserve"> </w:t>
      </w:r>
    </w:p>
    <w:p w14:paraId="443E3F05" w14:textId="26542633" w:rsidR="0083155D" w:rsidRPr="0083155D" w:rsidRDefault="0083155D" w:rsidP="0083155D">
      <w:pPr>
        <w:numPr>
          <w:ilvl w:val="0"/>
          <w:numId w:val="3"/>
        </w:numPr>
        <w:tabs>
          <w:tab w:val="left" w:pos="270"/>
        </w:tabs>
        <w:spacing w:after="0" w:line="240" w:lineRule="auto"/>
        <w:ind w:hanging="720"/>
        <w:jc w:val="both"/>
        <w:rPr>
          <w:rFonts w:ascii="Times New Roman" w:eastAsia="Calibri" w:hAnsi="Times New Roman" w:cs="Times New Roman"/>
          <w:color w:val="000000"/>
          <w:sz w:val="24"/>
          <w:szCs w:val="24"/>
        </w:rPr>
      </w:pP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kete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e</w:t>
      </w:r>
      <w:r w:rsidR="00377F06">
        <w:rPr>
          <w:rFonts w:ascii="Times New Roman" w:eastAsia="Calibri" w:hAnsi="Times New Roman" w:cs="Times New Roman"/>
          <w:color w:val="000000"/>
          <w:sz w:val="24"/>
          <w:szCs w:val="24"/>
        </w:rPr>
        <w:t>ks</w:t>
      </w:r>
      <w:r w:rsidRPr="0083155D">
        <w:rPr>
          <w:rFonts w:ascii="Times New Roman" w:eastAsia="Calibri" w:hAnsi="Times New Roman" w:cs="Times New Roman"/>
          <w:color w:val="000000"/>
          <w:sz w:val="24"/>
          <w:szCs w:val="24"/>
        </w:rPr>
        <w:t>perience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pune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pakten</w:t>
      </w:r>
      <w:proofErr w:type="spellEnd"/>
      <w:r w:rsidRPr="0083155D">
        <w:rPr>
          <w:rFonts w:ascii="Times New Roman" w:eastAsia="Calibri" w:hAnsi="Times New Roman" w:cs="Times New Roman"/>
          <w:color w:val="000000"/>
          <w:sz w:val="24"/>
          <w:szCs w:val="24"/>
        </w:rPr>
        <w:t xml:space="preserve"> </w:t>
      </w:r>
      <w:r w:rsidR="00377F06">
        <w:rPr>
          <w:rFonts w:ascii="Times New Roman" w:eastAsia="Calibri" w:hAnsi="Times New Roman" w:cs="Times New Roman"/>
          <w:color w:val="000000"/>
          <w:sz w:val="24"/>
          <w:szCs w:val="24"/>
        </w:rPr>
        <w:t>5</w:t>
      </w:r>
      <w:r w:rsidRPr="0083155D">
        <w:rPr>
          <w:rFonts w:ascii="Times New Roman" w:eastAsia="Calibri" w:hAnsi="Times New Roman" w:cs="Times New Roman"/>
          <w:color w:val="000000"/>
          <w:sz w:val="24"/>
          <w:szCs w:val="24"/>
        </w:rPr>
        <w:t xml:space="preserve"> vit </w:t>
      </w:r>
      <w:proofErr w:type="spellStart"/>
      <w:r w:rsidRPr="0083155D">
        <w:rPr>
          <w:rFonts w:ascii="Calibri" w:eastAsia="Calibri" w:hAnsi="Calibri" w:cs="Calibri"/>
          <w:color w:val="000000"/>
          <w:sz w:val="24"/>
          <w:szCs w:val="24"/>
          <w:shd w:val="clear" w:color="auto" w:fill="FFFFFF"/>
        </w:rPr>
        <w:t>në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administratën</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publike</w:t>
      </w:r>
      <w:proofErr w:type="spellEnd"/>
      <w:r w:rsidRPr="0083155D">
        <w:rPr>
          <w:rFonts w:ascii="Calibri" w:eastAsia="Calibri" w:hAnsi="Calibri" w:cs="Calibri"/>
          <w:color w:val="000000"/>
          <w:sz w:val="24"/>
          <w:szCs w:val="24"/>
          <w:shd w:val="clear" w:color="auto" w:fill="FFFFFF"/>
        </w:rPr>
        <w:t xml:space="preserve"> </w:t>
      </w:r>
    </w:p>
    <w:p w14:paraId="23046DAC" w14:textId="77777777" w:rsidR="0083155D" w:rsidRPr="0083155D" w:rsidRDefault="0083155D" w:rsidP="0083155D">
      <w:pPr>
        <w:numPr>
          <w:ilvl w:val="0"/>
          <w:numId w:val="3"/>
        </w:numPr>
        <w:tabs>
          <w:tab w:val="left" w:pos="270"/>
        </w:tabs>
        <w:spacing w:after="0" w:line="240" w:lineRule="auto"/>
        <w:ind w:hanging="720"/>
        <w:jc w:val="both"/>
        <w:rPr>
          <w:rFonts w:ascii="Times New Roman" w:eastAsia="Calibri" w:hAnsi="Times New Roman" w:cs="Times New Roman"/>
          <w:color w:val="000000"/>
          <w:sz w:val="24"/>
          <w:szCs w:val="24"/>
        </w:rPr>
      </w:pPr>
      <w:proofErr w:type="spellStart"/>
      <w:r w:rsidRPr="0083155D">
        <w:rPr>
          <w:rFonts w:ascii="Times New Roman" w:eastAsia="Calibri" w:hAnsi="Times New Roman" w:cs="Times New Roman"/>
          <w:color w:val="000000"/>
          <w:sz w:val="24"/>
          <w:szCs w:val="24"/>
        </w:rPr>
        <w:t>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ketë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njohuri</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mira</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gjuhës</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angleze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Çertifikuara</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ose</w:t>
      </w:r>
      <w:proofErr w:type="spellEnd"/>
      <w:r w:rsidRPr="0083155D">
        <w:rPr>
          <w:rFonts w:ascii="Times New Roman" w:eastAsia="Calibri" w:hAnsi="Times New Roman" w:cs="Times New Roman"/>
          <w:color w:val="000000"/>
          <w:sz w:val="24"/>
          <w:szCs w:val="24"/>
        </w:rPr>
        <w:t xml:space="preserve"> me </w:t>
      </w:r>
      <w:proofErr w:type="spellStart"/>
      <w:r w:rsidRPr="0083155D">
        <w:rPr>
          <w:rFonts w:ascii="Times New Roman" w:eastAsia="Calibri" w:hAnsi="Times New Roman" w:cs="Times New Roman"/>
          <w:color w:val="000000"/>
          <w:sz w:val="24"/>
          <w:szCs w:val="24"/>
        </w:rPr>
        <w:t>Diplome</w:t>
      </w:r>
      <w:proofErr w:type="spellEnd"/>
    </w:p>
    <w:p w14:paraId="7BF02491" w14:textId="77777777" w:rsidR="0083155D" w:rsidRPr="0083155D" w:rsidRDefault="0083155D" w:rsidP="0083155D">
      <w:pPr>
        <w:numPr>
          <w:ilvl w:val="0"/>
          <w:numId w:val="3"/>
        </w:numPr>
        <w:tabs>
          <w:tab w:val="left" w:pos="270"/>
        </w:tabs>
        <w:spacing w:after="0" w:line="240" w:lineRule="auto"/>
        <w:ind w:hanging="720"/>
        <w:jc w:val="both"/>
        <w:rPr>
          <w:rFonts w:ascii="Times New Roman" w:eastAsia="Calibri" w:hAnsi="Times New Roman" w:cs="Times New Roman"/>
          <w:color w:val="000000"/>
          <w:sz w:val="24"/>
          <w:szCs w:val="24"/>
        </w:rPr>
      </w:pPr>
      <w:bookmarkStart w:id="1" w:name="_Hlk504644646"/>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kete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njohuri</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mira</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programeve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komjuterike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baze</w:t>
      </w:r>
      <w:proofErr w:type="spellEnd"/>
    </w:p>
    <w:bookmarkEnd w:id="0"/>
    <w:bookmarkEnd w:id="1"/>
    <w:p w14:paraId="46B7BAA6" w14:textId="77777777" w:rsidR="0083155D" w:rsidRPr="0083155D" w:rsidRDefault="0083155D" w:rsidP="0083155D">
      <w:pPr>
        <w:jc w:val="both"/>
        <w:rPr>
          <w:rFonts w:ascii="Calibri" w:eastAsia="Calibri" w:hAnsi="Calibri" w:cs="Calibri"/>
          <w:color w:val="000000"/>
        </w:rPr>
      </w:pPr>
    </w:p>
    <w:p w14:paraId="11804268" w14:textId="77777777" w:rsidR="0083155D" w:rsidRPr="0083155D" w:rsidRDefault="0083155D" w:rsidP="0083155D">
      <w:pPr>
        <w:rPr>
          <w:rFonts w:ascii="Calibri" w:eastAsia="Calibri" w:hAnsi="Calibri" w:cs="Calibri"/>
          <w:b/>
          <w:color w:val="000000"/>
          <w:sz w:val="24"/>
          <w:szCs w:val="24"/>
          <w:shd w:val="clear" w:color="auto" w:fill="FFFFFF"/>
        </w:rPr>
      </w:pPr>
      <w:proofErr w:type="spellStart"/>
      <w:r w:rsidRPr="0083155D">
        <w:rPr>
          <w:rFonts w:ascii="Calibri" w:eastAsia="Calibri" w:hAnsi="Calibri" w:cs="Calibri"/>
          <w:b/>
          <w:color w:val="000000"/>
          <w:sz w:val="24"/>
          <w:szCs w:val="24"/>
          <w:shd w:val="clear" w:color="auto" w:fill="FFFFFF"/>
        </w:rPr>
        <w:t>Kërkesat</w:t>
      </w:r>
      <w:proofErr w:type="spellEnd"/>
      <w:r w:rsidRPr="0083155D">
        <w:rPr>
          <w:rFonts w:ascii="Calibri" w:eastAsia="Calibri" w:hAnsi="Calibri" w:cs="Calibri"/>
          <w:b/>
          <w:color w:val="000000"/>
          <w:sz w:val="24"/>
          <w:szCs w:val="24"/>
          <w:shd w:val="clear" w:color="auto" w:fill="FFFFFF"/>
        </w:rPr>
        <w:t xml:space="preserve"> e </w:t>
      </w:r>
      <w:proofErr w:type="spellStart"/>
      <w:r w:rsidRPr="0083155D">
        <w:rPr>
          <w:rFonts w:ascii="Calibri" w:eastAsia="Calibri" w:hAnsi="Calibri" w:cs="Calibri"/>
          <w:b/>
          <w:color w:val="000000"/>
          <w:sz w:val="24"/>
          <w:szCs w:val="24"/>
          <w:shd w:val="clear" w:color="auto" w:fill="FFFFFF"/>
        </w:rPr>
        <w:t>përgjithshme</w:t>
      </w:r>
      <w:proofErr w:type="spellEnd"/>
      <w:r w:rsidRPr="0083155D">
        <w:rPr>
          <w:rFonts w:ascii="Calibri" w:eastAsia="Calibri" w:hAnsi="Calibri" w:cs="Calibri"/>
          <w:b/>
          <w:color w:val="000000"/>
          <w:sz w:val="24"/>
          <w:szCs w:val="24"/>
          <w:shd w:val="clear" w:color="auto" w:fill="FFFFFF"/>
        </w:rPr>
        <w:t xml:space="preserve"> </w:t>
      </w:r>
      <w:proofErr w:type="spellStart"/>
      <w:r w:rsidRPr="0083155D">
        <w:rPr>
          <w:rFonts w:ascii="Calibri" w:eastAsia="Calibri" w:hAnsi="Calibri" w:cs="Calibri"/>
          <w:b/>
          <w:color w:val="000000"/>
          <w:sz w:val="24"/>
          <w:szCs w:val="24"/>
          <w:shd w:val="clear" w:color="auto" w:fill="FFFFFF"/>
        </w:rPr>
        <w:t>sipas</w:t>
      </w:r>
      <w:proofErr w:type="spellEnd"/>
      <w:r w:rsidRPr="0083155D">
        <w:rPr>
          <w:rFonts w:ascii="Calibri" w:eastAsia="Calibri" w:hAnsi="Calibri" w:cs="Calibri"/>
          <w:b/>
          <w:color w:val="000000"/>
          <w:sz w:val="24"/>
          <w:szCs w:val="24"/>
          <w:shd w:val="clear" w:color="auto" w:fill="FFFFFF"/>
        </w:rPr>
        <w:t xml:space="preserve"> </w:t>
      </w:r>
      <w:proofErr w:type="spellStart"/>
      <w:r w:rsidRPr="0083155D">
        <w:rPr>
          <w:rFonts w:ascii="Calibri" w:eastAsia="Calibri" w:hAnsi="Calibri" w:cs="Calibri"/>
          <w:b/>
          <w:color w:val="000000"/>
          <w:sz w:val="24"/>
          <w:szCs w:val="24"/>
          <w:shd w:val="clear" w:color="auto" w:fill="FFFFFF"/>
        </w:rPr>
        <w:t>nenit</w:t>
      </w:r>
      <w:proofErr w:type="spellEnd"/>
      <w:r w:rsidRPr="0083155D">
        <w:rPr>
          <w:rFonts w:ascii="Calibri" w:eastAsia="Calibri" w:hAnsi="Calibri" w:cs="Calibri"/>
          <w:b/>
          <w:color w:val="000000"/>
          <w:sz w:val="24"/>
          <w:szCs w:val="24"/>
          <w:shd w:val="clear" w:color="auto" w:fill="FFFFFF"/>
        </w:rPr>
        <w:t xml:space="preserve"> 21 </w:t>
      </w:r>
      <w:proofErr w:type="spellStart"/>
      <w:r w:rsidRPr="0083155D">
        <w:rPr>
          <w:rFonts w:ascii="Calibri" w:eastAsia="Calibri" w:hAnsi="Calibri" w:cs="Calibri"/>
          <w:b/>
          <w:color w:val="000000"/>
          <w:sz w:val="24"/>
          <w:szCs w:val="24"/>
          <w:shd w:val="clear" w:color="auto" w:fill="FFFFFF"/>
        </w:rPr>
        <w:t>të</w:t>
      </w:r>
      <w:proofErr w:type="spellEnd"/>
      <w:r w:rsidRPr="0083155D">
        <w:rPr>
          <w:rFonts w:ascii="Calibri" w:eastAsia="Calibri" w:hAnsi="Calibri" w:cs="Calibri"/>
          <w:b/>
          <w:color w:val="000000"/>
          <w:sz w:val="24"/>
          <w:szCs w:val="24"/>
          <w:shd w:val="clear" w:color="auto" w:fill="FFFFFF"/>
        </w:rPr>
        <w:t xml:space="preserve"> </w:t>
      </w:r>
      <w:proofErr w:type="spellStart"/>
      <w:r w:rsidRPr="0083155D">
        <w:rPr>
          <w:rFonts w:ascii="Calibri" w:eastAsia="Calibri" w:hAnsi="Calibri" w:cs="Calibri"/>
          <w:b/>
          <w:color w:val="000000"/>
          <w:sz w:val="24"/>
          <w:szCs w:val="24"/>
          <w:shd w:val="clear" w:color="auto" w:fill="FFFFFF"/>
        </w:rPr>
        <w:t>ligjit</w:t>
      </w:r>
      <w:proofErr w:type="spellEnd"/>
      <w:r w:rsidRPr="0083155D">
        <w:rPr>
          <w:rFonts w:ascii="Calibri" w:eastAsia="Calibri" w:hAnsi="Calibri" w:cs="Calibri"/>
          <w:b/>
          <w:color w:val="000000"/>
          <w:sz w:val="24"/>
          <w:szCs w:val="24"/>
          <w:shd w:val="clear" w:color="auto" w:fill="FFFFFF"/>
        </w:rPr>
        <w:t xml:space="preserve"> nr. 152/2013 </w:t>
      </w:r>
      <w:proofErr w:type="spellStart"/>
      <w:r w:rsidRPr="0083155D">
        <w:rPr>
          <w:rFonts w:ascii="Calibri" w:eastAsia="Calibri" w:hAnsi="Calibri" w:cs="Calibri"/>
          <w:b/>
          <w:color w:val="000000"/>
          <w:sz w:val="24"/>
          <w:szCs w:val="24"/>
          <w:shd w:val="clear" w:color="auto" w:fill="FFFFFF"/>
        </w:rPr>
        <w:t>i</w:t>
      </w:r>
      <w:proofErr w:type="spellEnd"/>
      <w:r w:rsidRPr="0083155D">
        <w:rPr>
          <w:rFonts w:ascii="Calibri" w:eastAsia="Calibri" w:hAnsi="Calibri" w:cs="Calibri"/>
          <w:b/>
          <w:color w:val="000000"/>
          <w:sz w:val="24"/>
          <w:szCs w:val="24"/>
          <w:shd w:val="clear" w:color="auto" w:fill="FFFFFF"/>
        </w:rPr>
        <w:t xml:space="preserve"> </w:t>
      </w:r>
      <w:proofErr w:type="spellStart"/>
      <w:r w:rsidRPr="0083155D">
        <w:rPr>
          <w:rFonts w:ascii="Calibri" w:eastAsia="Calibri" w:hAnsi="Calibri" w:cs="Calibri"/>
          <w:b/>
          <w:color w:val="000000"/>
          <w:sz w:val="24"/>
          <w:szCs w:val="24"/>
          <w:shd w:val="clear" w:color="auto" w:fill="FFFFFF"/>
        </w:rPr>
        <w:t>ndryshuar</w:t>
      </w:r>
      <w:proofErr w:type="spellEnd"/>
    </w:p>
    <w:p w14:paraId="008049EE" w14:textId="77777777" w:rsidR="0083155D" w:rsidRPr="0083155D" w:rsidRDefault="0083155D" w:rsidP="0083155D">
      <w:pPr>
        <w:autoSpaceDE w:val="0"/>
        <w:autoSpaceDN w:val="0"/>
        <w:adjustRightInd w:val="0"/>
        <w:spacing w:after="0" w:line="240" w:lineRule="auto"/>
        <w:jc w:val="both"/>
        <w:rPr>
          <w:rFonts w:ascii="Calibri" w:eastAsia="MS Mincho" w:hAnsi="Calibri" w:cs="Calibri"/>
          <w:sz w:val="24"/>
          <w:szCs w:val="24"/>
        </w:rPr>
      </w:pPr>
      <w:r w:rsidRPr="0083155D">
        <w:rPr>
          <w:rFonts w:ascii="Calibri" w:eastAsia="MS Mincho" w:hAnsi="Calibri" w:cs="Calibri"/>
          <w:sz w:val="24"/>
          <w:szCs w:val="24"/>
        </w:rPr>
        <w:t xml:space="preserve">        a)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jetë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shtetas</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shqiptar</w:t>
      </w:r>
      <w:proofErr w:type="spellEnd"/>
      <w:r w:rsidRPr="0083155D">
        <w:rPr>
          <w:rFonts w:ascii="Calibri" w:eastAsia="MS Mincho" w:hAnsi="Calibri" w:cs="Calibri"/>
          <w:sz w:val="24"/>
          <w:szCs w:val="24"/>
        </w:rPr>
        <w:t>;</w:t>
      </w:r>
    </w:p>
    <w:p w14:paraId="54A0E123" w14:textId="77777777" w:rsidR="0083155D" w:rsidRPr="0083155D" w:rsidRDefault="0083155D" w:rsidP="0083155D">
      <w:pPr>
        <w:autoSpaceDE w:val="0"/>
        <w:autoSpaceDN w:val="0"/>
        <w:adjustRightInd w:val="0"/>
        <w:spacing w:after="0" w:line="240" w:lineRule="auto"/>
        <w:jc w:val="both"/>
        <w:rPr>
          <w:rFonts w:ascii="Calibri" w:eastAsia="MS Mincho" w:hAnsi="Calibri" w:cs="Calibri"/>
          <w:sz w:val="24"/>
          <w:szCs w:val="24"/>
        </w:rPr>
      </w:pPr>
      <w:r w:rsidRPr="0083155D">
        <w:rPr>
          <w:rFonts w:ascii="Calibri" w:eastAsia="MS Mincho" w:hAnsi="Calibri" w:cs="Calibri"/>
          <w:sz w:val="24"/>
          <w:szCs w:val="24"/>
        </w:rPr>
        <w:t xml:space="preserve">        b)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ketë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zotësi</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plotë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për</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vepruar</w:t>
      </w:r>
      <w:proofErr w:type="spellEnd"/>
      <w:r w:rsidRPr="0083155D">
        <w:rPr>
          <w:rFonts w:ascii="Calibri" w:eastAsia="MS Mincho" w:hAnsi="Calibri" w:cs="Calibri"/>
          <w:sz w:val="24"/>
          <w:szCs w:val="24"/>
        </w:rPr>
        <w:t>;</w:t>
      </w:r>
    </w:p>
    <w:p w14:paraId="3AE9E5F7" w14:textId="77777777" w:rsidR="0083155D" w:rsidRPr="0083155D" w:rsidRDefault="0083155D" w:rsidP="0083155D">
      <w:pPr>
        <w:autoSpaceDE w:val="0"/>
        <w:autoSpaceDN w:val="0"/>
        <w:adjustRightInd w:val="0"/>
        <w:spacing w:after="0" w:line="240" w:lineRule="auto"/>
        <w:jc w:val="both"/>
        <w:rPr>
          <w:rFonts w:ascii="Calibri" w:eastAsia="MS Mincho" w:hAnsi="Calibri" w:cs="Calibri"/>
          <w:sz w:val="24"/>
          <w:szCs w:val="24"/>
        </w:rPr>
      </w:pPr>
      <w:r w:rsidRPr="0083155D">
        <w:rPr>
          <w:rFonts w:ascii="Calibri" w:eastAsia="MS Mincho" w:hAnsi="Calibri" w:cs="Calibri"/>
          <w:sz w:val="24"/>
          <w:szCs w:val="24"/>
        </w:rPr>
        <w:t xml:space="preserve">        c)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zotërojë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gjuhën</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shqipe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shkruar</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dhe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folur</w:t>
      </w:r>
      <w:proofErr w:type="spellEnd"/>
      <w:r w:rsidRPr="0083155D">
        <w:rPr>
          <w:rFonts w:ascii="Calibri" w:eastAsia="MS Mincho" w:hAnsi="Calibri" w:cs="Calibri"/>
          <w:sz w:val="24"/>
          <w:szCs w:val="24"/>
        </w:rPr>
        <w:t>;</w:t>
      </w:r>
    </w:p>
    <w:p w14:paraId="3A280966" w14:textId="77777777" w:rsidR="0083155D" w:rsidRPr="0083155D" w:rsidRDefault="0083155D" w:rsidP="0083155D">
      <w:pPr>
        <w:autoSpaceDE w:val="0"/>
        <w:autoSpaceDN w:val="0"/>
        <w:adjustRightInd w:val="0"/>
        <w:spacing w:after="0" w:line="240" w:lineRule="auto"/>
        <w:jc w:val="both"/>
        <w:rPr>
          <w:rFonts w:ascii="Calibri" w:eastAsia="MS Mincho" w:hAnsi="Calibri" w:cs="Calibri"/>
          <w:sz w:val="24"/>
          <w:szCs w:val="24"/>
        </w:rPr>
      </w:pPr>
      <w:r w:rsidRPr="0083155D">
        <w:rPr>
          <w:rFonts w:ascii="Calibri" w:eastAsia="MS Mincho" w:hAnsi="Calibri" w:cs="Calibri"/>
          <w:sz w:val="24"/>
          <w:szCs w:val="24"/>
        </w:rPr>
        <w:t xml:space="preserve">        ç)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jetë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në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kushte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shëndetësore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që</w:t>
      </w:r>
      <w:proofErr w:type="spellEnd"/>
      <w:r w:rsidRPr="0083155D">
        <w:rPr>
          <w:rFonts w:ascii="Calibri" w:eastAsia="MS Mincho" w:hAnsi="Calibri" w:cs="Calibri"/>
          <w:sz w:val="24"/>
          <w:szCs w:val="24"/>
        </w:rPr>
        <w:t xml:space="preserve"> e </w:t>
      </w:r>
      <w:proofErr w:type="spellStart"/>
      <w:r w:rsidRPr="0083155D">
        <w:rPr>
          <w:rFonts w:ascii="Calibri" w:eastAsia="MS Mincho" w:hAnsi="Calibri" w:cs="Calibri"/>
          <w:sz w:val="24"/>
          <w:szCs w:val="24"/>
        </w:rPr>
        <w:t>lejojnë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kryejë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detyrën</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përkatëse</w:t>
      </w:r>
      <w:proofErr w:type="spellEnd"/>
      <w:r w:rsidRPr="0083155D">
        <w:rPr>
          <w:rFonts w:ascii="Calibri" w:eastAsia="MS Mincho" w:hAnsi="Calibri" w:cs="Calibri"/>
          <w:sz w:val="24"/>
          <w:szCs w:val="24"/>
        </w:rPr>
        <w:t>;</w:t>
      </w:r>
    </w:p>
    <w:p w14:paraId="2CFD71A3" w14:textId="77777777" w:rsidR="0083155D" w:rsidRPr="0083155D" w:rsidRDefault="0083155D" w:rsidP="0083155D">
      <w:pPr>
        <w:autoSpaceDE w:val="0"/>
        <w:autoSpaceDN w:val="0"/>
        <w:adjustRightInd w:val="0"/>
        <w:spacing w:after="0" w:line="240" w:lineRule="auto"/>
        <w:jc w:val="both"/>
        <w:rPr>
          <w:rFonts w:ascii="Calibri" w:eastAsia="MS Mincho" w:hAnsi="Calibri" w:cs="Calibri"/>
          <w:sz w:val="24"/>
          <w:szCs w:val="24"/>
        </w:rPr>
      </w:pPr>
      <w:r w:rsidRPr="0083155D">
        <w:rPr>
          <w:rFonts w:ascii="Calibri" w:eastAsia="MS Mincho" w:hAnsi="Calibri" w:cs="Calibri"/>
          <w:sz w:val="24"/>
          <w:szCs w:val="24"/>
        </w:rPr>
        <w:t xml:space="preserve">        d)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mos</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jetë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i</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dënuar</w:t>
      </w:r>
      <w:proofErr w:type="spellEnd"/>
      <w:r w:rsidRPr="0083155D">
        <w:rPr>
          <w:rFonts w:ascii="Calibri" w:eastAsia="MS Mincho" w:hAnsi="Calibri" w:cs="Calibri"/>
          <w:sz w:val="24"/>
          <w:szCs w:val="24"/>
        </w:rPr>
        <w:t xml:space="preserve"> me </w:t>
      </w:r>
      <w:proofErr w:type="spellStart"/>
      <w:r w:rsidRPr="0083155D">
        <w:rPr>
          <w:rFonts w:ascii="Calibri" w:eastAsia="MS Mincho" w:hAnsi="Calibri" w:cs="Calibri"/>
          <w:sz w:val="24"/>
          <w:szCs w:val="24"/>
        </w:rPr>
        <w:t>vendim</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formës</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prerë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për</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kryerjen</w:t>
      </w:r>
      <w:proofErr w:type="spellEnd"/>
      <w:r w:rsidRPr="0083155D">
        <w:rPr>
          <w:rFonts w:ascii="Calibri" w:eastAsia="MS Mincho" w:hAnsi="Calibri" w:cs="Calibri"/>
          <w:sz w:val="24"/>
          <w:szCs w:val="24"/>
        </w:rPr>
        <w:t xml:space="preserve"> e </w:t>
      </w:r>
      <w:proofErr w:type="spellStart"/>
      <w:r w:rsidRPr="0083155D">
        <w:rPr>
          <w:rFonts w:ascii="Calibri" w:eastAsia="MS Mincho" w:hAnsi="Calibri" w:cs="Calibri"/>
          <w:sz w:val="24"/>
          <w:szCs w:val="24"/>
        </w:rPr>
        <w:t>një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krimi</w:t>
      </w:r>
      <w:proofErr w:type="spellEnd"/>
      <w:r w:rsidRPr="0083155D">
        <w:rPr>
          <w:rFonts w:ascii="Calibri" w:eastAsia="MS Mincho" w:hAnsi="Calibri" w:cs="Calibri"/>
          <w:sz w:val="24"/>
          <w:szCs w:val="24"/>
        </w:rPr>
        <w:t xml:space="preserve"> apo </w:t>
      </w:r>
      <w:proofErr w:type="spellStart"/>
      <w:r w:rsidRPr="0083155D">
        <w:rPr>
          <w:rFonts w:ascii="Calibri" w:eastAsia="MS Mincho" w:hAnsi="Calibri" w:cs="Calibri"/>
          <w:sz w:val="24"/>
          <w:szCs w:val="24"/>
        </w:rPr>
        <w:t>për</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kryerjen</w:t>
      </w:r>
      <w:proofErr w:type="spellEnd"/>
      <w:r w:rsidRPr="0083155D">
        <w:rPr>
          <w:rFonts w:ascii="Calibri" w:eastAsia="MS Mincho" w:hAnsi="Calibri" w:cs="Calibri"/>
          <w:sz w:val="24"/>
          <w:szCs w:val="24"/>
        </w:rPr>
        <w:t xml:space="preserve"> e </w:t>
      </w:r>
      <w:proofErr w:type="spellStart"/>
      <w:r w:rsidRPr="0083155D">
        <w:rPr>
          <w:rFonts w:ascii="Calibri" w:eastAsia="MS Mincho" w:hAnsi="Calibri" w:cs="Calibri"/>
          <w:sz w:val="24"/>
          <w:szCs w:val="24"/>
        </w:rPr>
        <w:t>një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kundërvajtjeje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penale</w:t>
      </w:r>
      <w:proofErr w:type="spellEnd"/>
      <w:r w:rsidRPr="0083155D">
        <w:rPr>
          <w:rFonts w:ascii="Calibri" w:eastAsia="MS Mincho" w:hAnsi="Calibri" w:cs="Calibri"/>
          <w:sz w:val="24"/>
          <w:szCs w:val="24"/>
        </w:rPr>
        <w:t xml:space="preserve"> me </w:t>
      </w:r>
      <w:proofErr w:type="spellStart"/>
      <w:r w:rsidRPr="0083155D">
        <w:rPr>
          <w:rFonts w:ascii="Calibri" w:eastAsia="MS Mincho" w:hAnsi="Calibri" w:cs="Calibri"/>
          <w:sz w:val="24"/>
          <w:szCs w:val="24"/>
        </w:rPr>
        <w:t>dashje</w:t>
      </w:r>
      <w:proofErr w:type="spellEnd"/>
      <w:r w:rsidRPr="0083155D">
        <w:rPr>
          <w:rFonts w:ascii="Calibri" w:eastAsia="MS Mincho" w:hAnsi="Calibri" w:cs="Calibri"/>
          <w:sz w:val="24"/>
          <w:szCs w:val="24"/>
        </w:rPr>
        <w:t>;</w:t>
      </w:r>
    </w:p>
    <w:p w14:paraId="11FD3D0E" w14:textId="77777777" w:rsidR="0083155D" w:rsidRPr="0083155D" w:rsidRDefault="0083155D" w:rsidP="0083155D">
      <w:pPr>
        <w:autoSpaceDE w:val="0"/>
        <w:autoSpaceDN w:val="0"/>
        <w:adjustRightInd w:val="0"/>
        <w:spacing w:after="0" w:line="240" w:lineRule="auto"/>
        <w:jc w:val="both"/>
        <w:rPr>
          <w:rFonts w:ascii="Calibri" w:eastAsia="MS Mincho" w:hAnsi="Calibri" w:cs="Calibri"/>
          <w:sz w:val="24"/>
          <w:szCs w:val="24"/>
        </w:rPr>
      </w:pPr>
      <w:r w:rsidRPr="0083155D">
        <w:rPr>
          <w:rFonts w:ascii="Calibri" w:eastAsia="MS Mincho" w:hAnsi="Calibri" w:cs="Calibri"/>
          <w:sz w:val="24"/>
          <w:szCs w:val="24"/>
        </w:rPr>
        <w:t xml:space="preserve">      dh) </w:t>
      </w:r>
      <w:proofErr w:type="spellStart"/>
      <w:r w:rsidRPr="0083155D">
        <w:rPr>
          <w:rFonts w:ascii="Calibri" w:eastAsia="MS Mincho" w:hAnsi="Calibri" w:cs="Calibri"/>
          <w:sz w:val="24"/>
          <w:szCs w:val="24"/>
        </w:rPr>
        <w:t>ndaj</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tij</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mos</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jetë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marrë</w:t>
      </w:r>
      <w:proofErr w:type="spellEnd"/>
      <w:r w:rsidRPr="0083155D">
        <w:rPr>
          <w:rFonts w:ascii="Calibri" w:eastAsia="MS Mincho" w:hAnsi="Calibri" w:cs="Calibri"/>
          <w:sz w:val="24"/>
          <w:szCs w:val="24"/>
        </w:rPr>
        <w:t xml:space="preserve"> masa </w:t>
      </w:r>
      <w:proofErr w:type="spellStart"/>
      <w:r w:rsidRPr="0083155D">
        <w:rPr>
          <w:rFonts w:ascii="Calibri" w:eastAsia="MS Mincho" w:hAnsi="Calibri" w:cs="Calibri"/>
          <w:sz w:val="24"/>
          <w:szCs w:val="24"/>
        </w:rPr>
        <w:t>disiplinore</w:t>
      </w:r>
      <w:proofErr w:type="spellEnd"/>
      <w:r w:rsidRPr="0083155D">
        <w:rPr>
          <w:rFonts w:ascii="Calibri" w:eastAsia="MS Mincho" w:hAnsi="Calibri" w:cs="Calibri"/>
          <w:sz w:val="24"/>
          <w:szCs w:val="24"/>
        </w:rPr>
        <w:t xml:space="preserve"> e </w:t>
      </w:r>
      <w:proofErr w:type="spellStart"/>
      <w:r w:rsidRPr="0083155D">
        <w:rPr>
          <w:rFonts w:ascii="Calibri" w:eastAsia="MS Mincho" w:hAnsi="Calibri" w:cs="Calibri"/>
          <w:sz w:val="24"/>
          <w:szCs w:val="24"/>
        </w:rPr>
        <w:t>largimit</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nga</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shërbimi</w:t>
      </w:r>
      <w:proofErr w:type="spellEnd"/>
      <w:r w:rsidRPr="0083155D">
        <w:rPr>
          <w:rFonts w:ascii="Calibri" w:eastAsia="MS Mincho" w:hAnsi="Calibri" w:cs="Calibri"/>
          <w:sz w:val="24"/>
          <w:szCs w:val="24"/>
        </w:rPr>
        <w:t xml:space="preserve"> civil, </w:t>
      </w:r>
      <w:proofErr w:type="spellStart"/>
      <w:r w:rsidRPr="0083155D">
        <w:rPr>
          <w:rFonts w:ascii="Calibri" w:eastAsia="MS Mincho" w:hAnsi="Calibri" w:cs="Calibri"/>
          <w:sz w:val="24"/>
          <w:szCs w:val="24"/>
        </w:rPr>
        <w:t>që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nuk</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është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shuar</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sipas</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këtij</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ligji</w:t>
      </w:r>
      <w:proofErr w:type="spellEnd"/>
      <w:r w:rsidRPr="0083155D">
        <w:rPr>
          <w:rFonts w:ascii="Calibri" w:eastAsia="MS Mincho" w:hAnsi="Calibri" w:cs="Calibri"/>
          <w:sz w:val="24"/>
          <w:szCs w:val="24"/>
        </w:rPr>
        <w:t>;</w:t>
      </w:r>
    </w:p>
    <w:p w14:paraId="3B1BF676" w14:textId="77777777" w:rsidR="0083155D" w:rsidRPr="0083155D" w:rsidRDefault="0083155D" w:rsidP="0083155D">
      <w:pPr>
        <w:autoSpaceDE w:val="0"/>
        <w:autoSpaceDN w:val="0"/>
        <w:adjustRightInd w:val="0"/>
        <w:spacing w:after="0" w:line="240" w:lineRule="auto"/>
        <w:jc w:val="both"/>
        <w:rPr>
          <w:rFonts w:ascii="Calibri" w:eastAsia="MS Mincho" w:hAnsi="Calibri" w:cs="Calibri"/>
          <w:sz w:val="24"/>
          <w:szCs w:val="24"/>
        </w:rPr>
      </w:pPr>
      <w:r w:rsidRPr="0083155D">
        <w:rPr>
          <w:rFonts w:ascii="Calibri" w:eastAsia="MS Mincho" w:hAnsi="Calibri" w:cs="Calibri"/>
          <w:sz w:val="24"/>
          <w:szCs w:val="24"/>
        </w:rPr>
        <w:t xml:space="preserve">       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plotësojë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kërkesat</w:t>
      </w:r>
      <w:proofErr w:type="spellEnd"/>
      <w:r w:rsidRPr="0083155D">
        <w:rPr>
          <w:rFonts w:ascii="Calibri" w:eastAsia="MS Mincho" w:hAnsi="Calibri" w:cs="Calibri"/>
          <w:sz w:val="24"/>
          <w:szCs w:val="24"/>
        </w:rPr>
        <w:t xml:space="preserve"> e </w:t>
      </w:r>
      <w:proofErr w:type="spellStart"/>
      <w:r w:rsidRPr="0083155D">
        <w:rPr>
          <w:rFonts w:ascii="Calibri" w:eastAsia="MS Mincho" w:hAnsi="Calibri" w:cs="Calibri"/>
          <w:sz w:val="24"/>
          <w:szCs w:val="24"/>
        </w:rPr>
        <w:t>posaçme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për</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nivelin</w:t>
      </w:r>
      <w:proofErr w:type="spellEnd"/>
      <w:r w:rsidRPr="0083155D">
        <w:rPr>
          <w:rFonts w:ascii="Calibri" w:eastAsia="MS Mincho" w:hAnsi="Calibri" w:cs="Calibri"/>
          <w:sz w:val="24"/>
          <w:szCs w:val="24"/>
        </w:rPr>
        <w:t xml:space="preserve"> e </w:t>
      </w:r>
      <w:proofErr w:type="spellStart"/>
      <w:r w:rsidRPr="0083155D">
        <w:rPr>
          <w:rFonts w:ascii="Calibri" w:eastAsia="MS Mincho" w:hAnsi="Calibri" w:cs="Calibri"/>
          <w:sz w:val="24"/>
          <w:szCs w:val="24"/>
        </w:rPr>
        <w:t>arsimit</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përvojës</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dhe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kërkesat</w:t>
      </w:r>
      <w:proofErr w:type="spellEnd"/>
      <w:r w:rsidRPr="0083155D">
        <w:rPr>
          <w:rFonts w:ascii="Calibri" w:eastAsia="MS Mincho" w:hAnsi="Calibri" w:cs="Calibri"/>
          <w:sz w:val="24"/>
          <w:szCs w:val="24"/>
        </w:rPr>
        <w:t xml:space="preserve"> e </w:t>
      </w:r>
      <w:proofErr w:type="spellStart"/>
      <w:r w:rsidRPr="0083155D">
        <w:rPr>
          <w:rFonts w:ascii="Calibri" w:eastAsia="MS Mincho" w:hAnsi="Calibri" w:cs="Calibri"/>
          <w:sz w:val="24"/>
          <w:szCs w:val="24"/>
        </w:rPr>
        <w:t>tjera</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të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posaçme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për</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kategorinë</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klasën</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grupin</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dhe</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pozicionin</w:t>
      </w:r>
      <w:proofErr w:type="spellEnd"/>
      <w:r w:rsidRPr="0083155D">
        <w:rPr>
          <w:rFonts w:ascii="Calibri" w:eastAsia="MS Mincho" w:hAnsi="Calibri" w:cs="Calibri"/>
          <w:sz w:val="24"/>
          <w:szCs w:val="24"/>
        </w:rPr>
        <w:t xml:space="preserve"> </w:t>
      </w:r>
      <w:proofErr w:type="spellStart"/>
      <w:r w:rsidRPr="0083155D">
        <w:rPr>
          <w:rFonts w:ascii="Calibri" w:eastAsia="MS Mincho" w:hAnsi="Calibri" w:cs="Calibri"/>
          <w:sz w:val="24"/>
          <w:szCs w:val="24"/>
        </w:rPr>
        <w:t>përkatës</w:t>
      </w:r>
      <w:proofErr w:type="spellEnd"/>
      <w:r w:rsidRPr="0083155D">
        <w:rPr>
          <w:rFonts w:ascii="Calibri" w:eastAsia="MS Mincho" w:hAnsi="Calibri" w:cs="Calibri"/>
          <w:sz w:val="24"/>
          <w:szCs w:val="24"/>
        </w:rPr>
        <w:t>.</w:t>
      </w:r>
    </w:p>
    <w:p w14:paraId="3ACAE56F" w14:textId="77777777" w:rsidR="0083155D" w:rsidRPr="0083155D" w:rsidRDefault="0083155D" w:rsidP="0083155D">
      <w:pPr>
        <w:autoSpaceDE w:val="0"/>
        <w:autoSpaceDN w:val="0"/>
        <w:adjustRightInd w:val="0"/>
        <w:spacing w:after="0" w:line="240" w:lineRule="auto"/>
        <w:rPr>
          <w:rFonts w:ascii="Times New Roman" w:eastAsia="MS Mincho" w:hAnsi="Times New Roman" w:cs="Times New Roman"/>
          <w:sz w:val="24"/>
          <w:szCs w:val="24"/>
        </w:rPr>
      </w:pPr>
    </w:p>
    <w:p w14:paraId="14D0A1A1" w14:textId="77777777" w:rsidR="0083155D" w:rsidRPr="0083155D" w:rsidRDefault="0083155D" w:rsidP="0083155D">
      <w:pPr>
        <w:spacing w:after="0" w:line="240" w:lineRule="auto"/>
        <w:ind w:left="720"/>
        <w:contextualSpacing/>
        <w:rPr>
          <w:rFonts w:ascii="Calibri" w:eastAsia="Calibri" w:hAnsi="Calibri" w:cs="Calibri"/>
          <w:color w:val="000000"/>
          <w:sz w:val="24"/>
          <w:szCs w:val="24"/>
        </w:rPr>
      </w:pPr>
    </w:p>
    <w:tbl>
      <w:tblPr>
        <w:tblW w:w="9855" w:type="dxa"/>
        <w:tblInd w:w="-115" w:type="dxa"/>
        <w:tblBorders>
          <w:bottom w:val="single" w:sz="8" w:space="0" w:color="000000"/>
        </w:tblBorders>
        <w:tblLayout w:type="fixed"/>
        <w:tblCellMar>
          <w:left w:w="115" w:type="dxa"/>
          <w:right w:w="115" w:type="dxa"/>
        </w:tblCellMar>
        <w:tblLook w:val="04A0" w:firstRow="1" w:lastRow="0" w:firstColumn="1" w:lastColumn="0" w:noHBand="0" w:noVBand="1"/>
      </w:tblPr>
      <w:tblGrid>
        <w:gridCol w:w="817"/>
        <w:gridCol w:w="9038"/>
      </w:tblGrid>
      <w:tr w:rsidR="0083155D" w:rsidRPr="0083155D" w14:paraId="7B3F2E31" w14:textId="77777777" w:rsidTr="00C35CC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2D549D9" w14:textId="77777777" w:rsidR="0083155D" w:rsidRPr="0083155D" w:rsidRDefault="0083155D" w:rsidP="0083155D">
            <w:pPr>
              <w:spacing w:after="0" w:line="240" w:lineRule="auto"/>
              <w:jc w:val="center"/>
              <w:rPr>
                <w:rFonts w:ascii="Calibri" w:eastAsia="Calibri" w:hAnsi="Calibri" w:cs="Calibri"/>
                <w:color w:val="000000"/>
                <w:lang w:val="en-GB" w:eastAsia="en-GB"/>
              </w:rPr>
            </w:pPr>
            <w:r w:rsidRPr="0083155D">
              <w:rPr>
                <w:rFonts w:ascii="Calibri" w:eastAsia="Calibri" w:hAnsi="Calibri" w:cs="Calibri"/>
                <w:b/>
                <w:color w:val="FFFFFF"/>
                <w:sz w:val="28"/>
                <w:szCs w:val="28"/>
                <w:lang w:val="en-GB" w:eastAsia="en-GB"/>
              </w:rPr>
              <w:t>1.2</w:t>
            </w:r>
          </w:p>
        </w:tc>
        <w:tc>
          <w:tcPr>
            <w:tcW w:w="9038" w:type="dxa"/>
            <w:tcBorders>
              <w:top w:val="nil"/>
              <w:left w:val="single" w:sz="8" w:space="0" w:color="000000"/>
              <w:bottom w:val="single" w:sz="8" w:space="0" w:color="000000"/>
              <w:right w:val="nil"/>
            </w:tcBorders>
            <w:vAlign w:val="center"/>
            <w:hideMark/>
          </w:tcPr>
          <w:p w14:paraId="6B7ED1B0" w14:textId="77777777" w:rsidR="0083155D" w:rsidRPr="0083155D" w:rsidRDefault="0083155D" w:rsidP="0083155D">
            <w:pPr>
              <w:spacing w:after="0" w:line="240" w:lineRule="auto"/>
              <w:rPr>
                <w:rFonts w:ascii="Calibri" w:eastAsia="Calibri" w:hAnsi="Calibri" w:cs="Calibri"/>
                <w:color w:val="000000"/>
                <w:lang w:val="en-GB" w:eastAsia="en-GB"/>
              </w:rPr>
            </w:pPr>
            <w:r w:rsidRPr="0083155D">
              <w:rPr>
                <w:rFonts w:ascii="Calibri" w:eastAsia="Calibri" w:hAnsi="Calibri" w:cs="Calibri"/>
                <w:b/>
                <w:color w:val="000000"/>
                <w:sz w:val="24"/>
                <w:szCs w:val="24"/>
                <w:lang w:val="en-GB" w:eastAsia="en-GB"/>
              </w:rPr>
              <w:t>DOKUMENTACIONI, MËNYRA DHE AFATI I DORËZIMIT</w:t>
            </w:r>
          </w:p>
        </w:tc>
      </w:tr>
    </w:tbl>
    <w:p w14:paraId="41DC0550" w14:textId="77777777" w:rsidR="0083155D" w:rsidRPr="0083155D" w:rsidRDefault="0083155D" w:rsidP="0083155D">
      <w:pPr>
        <w:jc w:val="both"/>
        <w:rPr>
          <w:rFonts w:ascii="Calibri" w:eastAsia="Calibri" w:hAnsi="Calibri" w:cs="Calibri"/>
          <w:color w:val="000000"/>
        </w:rPr>
      </w:pPr>
    </w:p>
    <w:p w14:paraId="30C49D1D" w14:textId="77777777" w:rsidR="0083155D" w:rsidRPr="0083155D" w:rsidRDefault="0083155D" w:rsidP="0083155D">
      <w:pPr>
        <w:jc w:val="both"/>
        <w:rPr>
          <w:rFonts w:ascii="Calibri" w:eastAsia="Calibri" w:hAnsi="Calibri" w:cs="Calibri"/>
          <w:color w:val="000000"/>
          <w:sz w:val="24"/>
          <w:szCs w:val="24"/>
        </w:rPr>
      </w:pPr>
      <w:proofErr w:type="spellStart"/>
      <w:r w:rsidRPr="0083155D">
        <w:rPr>
          <w:rFonts w:ascii="Calibri" w:eastAsia="Calibri" w:hAnsi="Calibri" w:cs="Calibri"/>
          <w:color w:val="000000"/>
          <w:sz w:val="24"/>
          <w:szCs w:val="24"/>
        </w:rPr>
        <w:t>Kandidatët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që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aplikojnë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duhet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dorëzojnë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pranë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Bashkisë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Përmet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dokumentat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si</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më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poshtë</w:t>
      </w:r>
      <w:proofErr w:type="spellEnd"/>
      <w:r w:rsidRPr="0083155D">
        <w:rPr>
          <w:rFonts w:ascii="Calibri" w:eastAsia="Calibri" w:hAnsi="Calibri" w:cs="Calibri"/>
          <w:color w:val="000000"/>
          <w:sz w:val="24"/>
          <w:szCs w:val="24"/>
        </w:rPr>
        <w:t xml:space="preserve">: </w:t>
      </w:r>
    </w:p>
    <w:p w14:paraId="01CC2D38" w14:textId="30426013" w:rsidR="006F7005" w:rsidRPr="00F270EF" w:rsidRDefault="0083155D" w:rsidP="006F7005">
      <w:pPr>
        <w:rPr>
          <w:rFonts w:cstheme="minorHAnsi"/>
          <w:sz w:val="24"/>
          <w:szCs w:val="24"/>
          <w:shd w:val="clear" w:color="auto" w:fill="FFFFFF"/>
        </w:rPr>
      </w:pPr>
      <w:r w:rsidRPr="0083155D">
        <w:rPr>
          <w:rFonts w:ascii="Calibri" w:eastAsia="Calibri" w:hAnsi="Calibri" w:cs="Calibri"/>
          <w:color w:val="000000"/>
          <w:sz w:val="24"/>
          <w:szCs w:val="24"/>
          <w:shd w:val="clear" w:color="auto" w:fill="FFFFFF"/>
        </w:rPr>
        <w:t xml:space="preserve">a- </w:t>
      </w:r>
      <w:proofErr w:type="spellStart"/>
      <w:r w:rsidRPr="0083155D">
        <w:rPr>
          <w:rFonts w:ascii="Calibri" w:eastAsia="Calibri" w:hAnsi="Calibri" w:cs="Calibri"/>
          <w:color w:val="000000"/>
          <w:sz w:val="24"/>
          <w:szCs w:val="24"/>
          <w:shd w:val="clear" w:color="auto" w:fill="FFFFFF"/>
        </w:rPr>
        <w:t>Jetëshkrim</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i</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plotësuar</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përputhje</w:t>
      </w:r>
      <w:proofErr w:type="spellEnd"/>
      <w:r w:rsidRPr="0083155D">
        <w:rPr>
          <w:rFonts w:ascii="Calibri" w:eastAsia="Calibri" w:hAnsi="Calibri" w:cs="Calibri"/>
          <w:color w:val="000000"/>
          <w:sz w:val="24"/>
          <w:szCs w:val="24"/>
          <w:shd w:val="clear" w:color="auto" w:fill="FFFFFF"/>
        </w:rPr>
        <w:t xml:space="preserve"> me </w:t>
      </w:r>
      <w:proofErr w:type="spellStart"/>
      <w:r w:rsidRPr="0083155D">
        <w:rPr>
          <w:rFonts w:ascii="Calibri" w:eastAsia="Calibri" w:hAnsi="Calibri" w:cs="Calibri"/>
          <w:color w:val="000000"/>
          <w:sz w:val="24"/>
          <w:szCs w:val="24"/>
          <w:shd w:val="clear" w:color="auto" w:fill="FFFFFF"/>
        </w:rPr>
        <w:t>dokumentin</w:t>
      </w:r>
      <w:proofErr w:type="spellEnd"/>
      <w:r w:rsidRPr="0083155D">
        <w:rPr>
          <w:rFonts w:ascii="Calibri" w:eastAsia="Calibri" w:hAnsi="Calibri" w:cs="Calibri"/>
          <w:color w:val="000000"/>
          <w:sz w:val="24"/>
          <w:szCs w:val="24"/>
          <w:shd w:val="clear" w:color="auto" w:fill="FFFFFF"/>
        </w:rPr>
        <w:t xml:space="preserve"> tip </w:t>
      </w:r>
      <w:proofErr w:type="spellStart"/>
      <w:r w:rsidRPr="0083155D">
        <w:rPr>
          <w:rFonts w:ascii="Calibri" w:eastAsia="Calibri" w:hAnsi="Calibri" w:cs="Calibri"/>
          <w:color w:val="000000"/>
          <w:sz w:val="24"/>
          <w:szCs w:val="24"/>
          <w:shd w:val="clear" w:color="auto" w:fill="FFFFFF"/>
        </w:rPr>
        <w:t>që</w:t>
      </w:r>
      <w:proofErr w:type="spellEnd"/>
      <w:r w:rsidRPr="0083155D">
        <w:rPr>
          <w:rFonts w:ascii="Calibri" w:eastAsia="Calibri" w:hAnsi="Calibri" w:cs="Calibri"/>
          <w:color w:val="000000"/>
          <w:sz w:val="24"/>
          <w:szCs w:val="24"/>
          <w:shd w:val="clear" w:color="auto" w:fill="FFFFFF"/>
        </w:rPr>
        <w:t xml:space="preserve"> e </w:t>
      </w:r>
      <w:proofErr w:type="spellStart"/>
      <w:r w:rsidRPr="0083155D">
        <w:rPr>
          <w:rFonts w:ascii="Calibri" w:eastAsia="Calibri" w:hAnsi="Calibri" w:cs="Calibri"/>
          <w:color w:val="000000"/>
          <w:sz w:val="24"/>
          <w:szCs w:val="24"/>
          <w:shd w:val="clear" w:color="auto" w:fill="FFFFFF"/>
        </w:rPr>
        <w:t>gjeni</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në</w:t>
      </w:r>
      <w:proofErr w:type="spellEnd"/>
      <w:r w:rsidRPr="0083155D">
        <w:rPr>
          <w:rFonts w:ascii="Calibri" w:eastAsia="Calibri" w:hAnsi="Calibri" w:cs="Calibri"/>
          <w:color w:val="000000"/>
          <w:sz w:val="24"/>
          <w:szCs w:val="24"/>
          <w:shd w:val="clear" w:color="auto" w:fill="FFFFFF"/>
        </w:rPr>
        <w:t xml:space="preserve"> </w:t>
      </w:r>
      <w:proofErr w:type="gramStart"/>
      <w:r w:rsidRPr="0083155D">
        <w:rPr>
          <w:rFonts w:ascii="Calibri" w:eastAsia="Calibri" w:hAnsi="Calibri" w:cs="Calibri"/>
          <w:color w:val="000000"/>
          <w:sz w:val="24"/>
          <w:szCs w:val="24"/>
          <w:shd w:val="clear" w:color="auto" w:fill="FFFFFF"/>
        </w:rPr>
        <w:t>linkun:http://dap.gov.al/legjislacioni/udhezime-manuale/60-jeteshkrimi-standard</w:t>
      </w:r>
      <w:proofErr w:type="gramEnd"/>
      <w:r w:rsidRPr="0083155D">
        <w:rPr>
          <w:rFonts w:ascii="Calibri" w:eastAsia="Calibri" w:hAnsi="Calibri" w:cs="Calibri"/>
          <w:color w:val="000000"/>
          <w:sz w:val="24"/>
          <w:szCs w:val="24"/>
        </w:rPr>
        <w:t xml:space="preserve"> </w:t>
      </w:r>
      <w:r w:rsidRPr="0083155D">
        <w:rPr>
          <w:rFonts w:ascii="Calibri" w:eastAsia="Calibri" w:hAnsi="Calibri" w:cs="Calibri"/>
          <w:color w:val="000000"/>
          <w:sz w:val="24"/>
          <w:szCs w:val="24"/>
        </w:rPr>
        <w:br/>
      </w:r>
      <w:r w:rsidRPr="0083155D">
        <w:rPr>
          <w:rFonts w:ascii="Calibri" w:eastAsia="Calibri" w:hAnsi="Calibri" w:cs="Calibri"/>
          <w:color w:val="000000"/>
          <w:sz w:val="24"/>
          <w:szCs w:val="24"/>
          <w:shd w:val="clear" w:color="auto" w:fill="FFFFFF"/>
        </w:rPr>
        <w:t xml:space="preserve">b - </w:t>
      </w:r>
      <w:proofErr w:type="spellStart"/>
      <w:r w:rsidRPr="0083155D">
        <w:rPr>
          <w:rFonts w:ascii="Calibri" w:eastAsia="Calibri" w:hAnsi="Calibri" w:cs="Calibri"/>
          <w:color w:val="000000"/>
          <w:sz w:val="24"/>
          <w:szCs w:val="24"/>
          <w:shd w:val="clear" w:color="auto" w:fill="FFFFFF"/>
        </w:rPr>
        <w:t>Fotokopje</w:t>
      </w:r>
      <w:proofErr w:type="spellEnd"/>
      <w:r w:rsidRPr="0083155D">
        <w:rPr>
          <w:rFonts w:ascii="Calibri" w:eastAsia="Calibri" w:hAnsi="Calibri" w:cs="Calibri"/>
          <w:color w:val="000000"/>
          <w:sz w:val="24"/>
          <w:szCs w:val="24"/>
          <w:shd w:val="clear" w:color="auto" w:fill="FFFFFF"/>
        </w:rPr>
        <w:t xml:space="preserve"> e </w:t>
      </w:r>
      <w:proofErr w:type="spellStart"/>
      <w:r w:rsidRPr="0083155D">
        <w:rPr>
          <w:rFonts w:ascii="Calibri" w:eastAsia="Calibri" w:hAnsi="Calibri" w:cs="Calibri"/>
          <w:color w:val="000000"/>
          <w:sz w:val="24"/>
          <w:szCs w:val="24"/>
          <w:shd w:val="clear" w:color="auto" w:fill="FFFFFF"/>
        </w:rPr>
        <w:t>noterizuar</w:t>
      </w:r>
      <w:proofErr w:type="spellEnd"/>
      <w:r w:rsidRPr="0083155D">
        <w:rPr>
          <w:rFonts w:ascii="Calibri" w:eastAsia="Calibri" w:hAnsi="Calibri" w:cs="Calibri"/>
          <w:color w:val="000000"/>
          <w:sz w:val="24"/>
          <w:szCs w:val="24"/>
          <w:shd w:val="clear" w:color="auto" w:fill="FFFFFF"/>
        </w:rPr>
        <w:t xml:space="preserve"> e </w:t>
      </w:r>
      <w:proofErr w:type="spellStart"/>
      <w:r w:rsidRPr="0083155D">
        <w:rPr>
          <w:rFonts w:ascii="Calibri" w:eastAsia="Calibri" w:hAnsi="Calibri" w:cs="Calibri"/>
          <w:color w:val="000000"/>
          <w:sz w:val="24"/>
          <w:szCs w:val="24"/>
          <w:shd w:val="clear" w:color="auto" w:fill="FFFFFF"/>
        </w:rPr>
        <w:t>diplomës</w:t>
      </w:r>
      <w:proofErr w:type="spellEnd"/>
      <w:r w:rsidRPr="0083155D">
        <w:rPr>
          <w:rFonts w:ascii="Calibri" w:eastAsia="Calibri" w:hAnsi="Calibri" w:cs="Calibri"/>
          <w:color w:val="000000"/>
          <w:sz w:val="24"/>
          <w:szCs w:val="24"/>
          <w:shd w:val="clear" w:color="auto" w:fill="FFFFFF"/>
        </w:rPr>
        <w:t>/</w:t>
      </w:r>
      <w:proofErr w:type="spellStart"/>
      <w:r w:rsidRPr="0083155D">
        <w:rPr>
          <w:rFonts w:ascii="Calibri" w:eastAsia="Calibri" w:hAnsi="Calibri" w:cs="Calibri"/>
          <w:color w:val="000000"/>
          <w:sz w:val="24"/>
          <w:szCs w:val="24"/>
          <w:shd w:val="clear" w:color="auto" w:fill="FFFFFF"/>
        </w:rPr>
        <w:t>listës</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së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notave</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Për</w:t>
      </w:r>
      <w:proofErr w:type="spellEnd"/>
      <w:r w:rsidRPr="0083155D">
        <w:rPr>
          <w:rFonts w:ascii="Calibri" w:eastAsia="Calibri" w:hAnsi="Calibri" w:cs="Calibri"/>
          <w:color w:val="000000"/>
          <w:sz w:val="24"/>
          <w:szCs w:val="24"/>
          <w:shd w:val="clear" w:color="auto" w:fill="FFFFFF"/>
        </w:rPr>
        <w:t xml:space="preserve"> diplomat e </w:t>
      </w:r>
      <w:proofErr w:type="spellStart"/>
      <w:r w:rsidRPr="0083155D">
        <w:rPr>
          <w:rFonts w:ascii="Calibri" w:eastAsia="Calibri" w:hAnsi="Calibri" w:cs="Calibri"/>
          <w:color w:val="000000"/>
          <w:sz w:val="24"/>
          <w:szCs w:val="24"/>
          <w:shd w:val="clear" w:color="auto" w:fill="FFFFFF"/>
        </w:rPr>
        <w:t>marra</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jashtë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Republikës</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së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Shqipërisë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përcillet</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njehsimi</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nga</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Ministria</w:t>
      </w:r>
      <w:proofErr w:type="spellEnd"/>
      <w:r w:rsidRPr="0083155D">
        <w:rPr>
          <w:rFonts w:ascii="Calibri" w:eastAsia="Calibri" w:hAnsi="Calibri" w:cs="Calibri"/>
          <w:color w:val="000000"/>
          <w:sz w:val="24"/>
          <w:szCs w:val="24"/>
          <w:shd w:val="clear" w:color="auto" w:fill="FFFFFF"/>
        </w:rPr>
        <w:t xml:space="preserve"> e </w:t>
      </w:r>
      <w:proofErr w:type="spellStart"/>
      <w:r w:rsidRPr="0083155D">
        <w:rPr>
          <w:rFonts w:ascii="Calibri" w:eastAsia="Calibri" w:hAnsi="Calibri" w:cs="Calibri"/>
          <w:color w:val="000000"/>
          <w:sz w:val="24"/>
          <w:szCs w:val="24"/>
          <w:shd w:val="clear" w:color="auto" w:fill="FFFFFF"/>
        </w:rPr>
        <w:t>Arsimit</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dhe</w:t>
      </w:r>
      <w:proofErr w:type="spellEnd"/>
      <w:r w:rsidRPr="0083155D">
        <w:rPr>
          <w:rFonts w:ascii="Calibri" w:eastAsia="Calibri" w:hAnsi="Calibri" w:cs="Calibri"/>
          <w:color w:val="000000"/>
          <w:sz w:val="24"/>
          <w:szCs w:val="24"/>
          <w:shd w:val="clear" w:color="auto" w:fill="FFFFFF"/>
        </w:rPr>
        <w:t xml:space="preserve"> e </w:t>
      </w:r>
      <w:proofErr w:type="spellStart"/>
      <w:r w:rsidRPr="0083155D">
        <w:rPr>
          <w:rFonts w:ascii="Calibri" w:eastAsia="Calibri" w:hAnsi="Calibri" w:cs="Calibri"/>
          <w:color w:val="000000"/>
          <w:sz w:val="24"/>
          <w:szCs w:val="24"/>
          <w:shd w:val="clear" w:color="auto" w:fill="FFFFFF"/>
        </w:rPr>
        <w:t>Sportit</w:t>
      </w:r>
      <w:proofErr w:type="spellEnd"/>
      <w:r w:rsidRPr="0083155D">
        <w:rPr>
          <w:rFonts w:ascii="Calibri" w:eastAsia="Calibri" w:hAnsi="Calibri" w:cs="Calibri"/>
          <w:color w:val="000000"/>
          <w:sz w:val="24"/>
          <w:szCs w:val="24"/>
          <w:shd w:val="clear" w:color="auto" w:fill="FFFFFF"/>
        </w:rPr>
        <w:t>;</w:t>
      </w:r>
      <w:r w:rsidRPr="0083155D">
        <w:rPr>
          <w:rFonts w:ascii="Calibri" w:eastAsia="Calibri" w:hAnsi="Calibri" w:cs="Calibri"/>
          <w:color w:val="000000"/>
          <w:sz w:val="24"/>
          <w:szCs w:val="24"/>
        </w:rPr>
        <w:br/>
      </w:r>
      <w:r w:rsidRPr="0083155D">
        <w:rPr>
          <w:rFonts w:ascii="Calibri" w:eastAsia="Calibri" w:hAnsi="Calibri" w:cs="Calibri"/>
          <w:color w:val="000000"/>
          <w:sz w:val="24"/>
          <w:szCs w:val="24"/>
          <w:shd w:val="clear" w:color="auto" w:fill="FFFFFF"/>
        </w:rPr>
        <w:lastRenderedPageBreak/>
        <w:t xml:space="preserve">c - </w:t>
      </w:r>
      <w:proofErr w:type="spellStart"/>
      <w:r w:rsidRPr="0083155D">
        <w:rPr>
          <w:rFonts w:ascii="Calibri" w:eastAsia="Calibri" w:hAnsi="Calibri" w:cs="Calibri"/>
          <w:color w:val="000000"/>
          <w:sz w:val="24"/>
          <w:szCs w:val="24"/>
          <w:shd w:val="clear" w:color="auto" w:fill="FFFFFF"/>
        </w:rPr>
        <w:t>Fotokopje</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librezës</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së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punës</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gjitha</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faqet</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që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vërtetojnë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eksperiencën</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punë</w:t>
      </w:r>
      <w:proofErr w:type="spellEnd"/>
      <w:r w:rsidRPr="0083155D">
        <w:rPr>
          <w:rFonts w:ascii="Calibri" w:eastAsia="Calibri" w:hAnsi="Calibri" w:cs="Calibri"/>
          <w:color w:val="000000"/>
          <w:sz w:val="24"/>
          <w:szCs w:val="24"/>
          <w:shd w:val="clear" w:color="auto" w:fill="FFFFFF"/>
        </w:rPr>
        <w:t>);</w:t>
      </w:r>
      <w:r w:rsidRPr="0083155D">
        <w:rPr>
          <w:rFonts w:ascii="Calibri" w:eastAsia="Calibri" w:hAnsi="Calibri" w:cs="Calibri"/>
          <w:color w:val="000000"/>
          <w:sz w:val="24"/>
          <w:szCs w:val="24"/>
        </w:rPr>
        <w:t> </w:t>
      </w:r>
      <w:r w:rsidRPr="0083155D">
        <w:rPr>
          <w:rFonts w:ascii="Calibri" w:eastAsia="Calibri" w:hAnsi="Calibri" w:cs="Calibri"/>
          <w:color w:val="000000"/>
          <w:sz w:val="24"/>
          <w:szCs w:val="24"/>
        </w:rPr>
        <w:br/>
      </w:r>
      <w:r w:rsidRPr="0083155D">
        <w:rPr>
          <w:rFonts w:ascii="Calibri" w:eastAsia="Calibri" w:hAnsi="Calibri" w:cs="Calibri"/>
          <w:color w:val="000000"/>
          <w:sz w:val="24"/>
          <w:szCs w:val="24"/>
          <w:shd w:val="clear" w:color="auto" w:fill="FFFFFF"/>
        </w:rPr>
        <w:t xml:space="preserve">d - </w:t>
      </w:r>
      <w:proofErr w:type="spellStart"/>
      <w:r w:rsidRPr="0083155D">
        <w:rPr>
          <w:rFonts w:ascii="Calibri" w:eastAsia="Calibri" w:hAnsi="Calibri" w:cs="Calibri"/>
          <w:color w:val="000000"/>
          <w:sz w:val="24"/>
          <w:szCs w:val="24"/>
          <w:shd w:val="clear" w:color="auto" w:fill="FFFFFF"/>
        </w:rPr>
        <w:t>Fotokopje</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letërnjoftimit</w:t>
      </w:r>
      <w:proofErr w:type="spellEnd"/>
      <w:r w:rsidRPr="0083155D">
        <w:rPr>
          <w:rFonts w:ascii="Calibri" w:eastAsia="Calibri" w:hAnsi="Calibri" w:cs="Calibri"/>
          <w:color w:val="000000"/>
          <w:sz w:val="24"/>
          <w:szCs w:val="24"/>
          <w:shd w:val="clear" w:color="auto" w:fill="FFFFFF"/>
        </w:rPr>
        <w:t xml:space="preserve"> (ID);</w:t>
      </w:r>
      <w:r w:rsidRPr="0083155D">
        <w:rPr>
          <w:rFonts w:ascii="Calibri" w:eastAsia="Calibri" w:hAnsi="Calibri" w:cs="Calibri"/>
          <w:color w:val="000000"/>
          <w:sz w:val="24"/>
          <w:szCs w:val="24"/>
        </w:rPr>
        <w:t> </w:t>
      </w:r>
      <w:r w:rsidRPr="0083155D">
        <w:rPr>
          <w:rFonts w:ascii="Calibri" w:eastAsia="Calibri" w:hAnsi="Calibri" w:cs="Calibri"/>
          <w:color w:val="000000"/>
          <w:sz w:val="24"/>
          <w:szCs w:val="24"/>
        </w:rPr>
        <w:br/>
      </w:r>
      <w:r w:rsidRPr="0083155D">
        <w:rPr>
          <w:rFonts w:ascii="Calibri" w:eastAsia="Calibri" w:hAnsi="Calibri" w:cs="Calibri"/>
          <w:color w:val="000000"/>
          <w:sz w:val="24"/>
          <w:szCs w:val="24"/>
          <w:shd w:val="clear" w:color="auto" w:fill="FFFFFF"/>
        </w:rPr>
        <w:t xml:space="preserve">e - </w:t>
      </w:r>
      <w:proofErr w:type="spellStart"/>
      <w:r w:rsidRPr="0083155D">
        <w:rPr>
          <w:rFonts w:ascii="Calibri" w:eastAsia="Calibri" w:hAnsi="Calibri" w:cs="Calibri"/>
          <w:color w:val="000000"/>
          <w:sz w:val="24"/>
          <w:szCs w:val="24"/>
          <w:shd w:val="clear" w:color="auto" w:fill="FFFFFF"/>
        </w:rPr>
        <w:t>Vërtetim</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gjendjes</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shëndetësore</w:t>
      </w:r>
      <w:proofErr w:type="spellEnd"/>
      <w:r w:rsidRPr="0083155D">
        <w:rPr>
          <w:rFonts w:ascii="Calibri" w:eastAsia="Calibri" w:hAnsi="Calibri" w:cs="Calibri"/>
          <w:color w:val="000000"/>
          <w:sz w:val="24"/>
          <w:szCs w:val="24"/>
          <w:shd w:val="clear" w:color="auto" w:fill="FFFFFF"/>
        </w:rPr>
        <w:t>;</w:t>
      </w:r>
      <w:r w:rsidRPr="0083155D">
        <w:rPr>
          <w:rFonts w:ascii="Calibri" w:eastAsia="Calibri" w:hAnsi="Calibri" w:cs="Calibri"/>
          <w:color w:val="000000"/>
          <w:sz w:val="24"/>
          <w:szCs w:val="24"/>
        </w:rPr>
        <w:t> </w:t>
      </w:r>
      <w:r w:rsidRPr="0083155D">
        <w:rPr>
          <w:rFonts w:ascii="Calibri" w:eastAsia="Calibri" w:hAnsi="Calibri" w:cs="Calibri"/>
          <w:color w:val="000000"/>
          <w:sz w:val="24"/>
          <w:szCs w:val="24"/>
        </w:rPr>
        <w:br/>
      </w:r>
      <w:r w:rsidRPr="0083155D">
        <w:rPr>
          <w:rFonts w:ascii="Calibri" w:eastAsia="Calibri" w:hAnsi="Calibri" w:cs="Calibri"/>
          <w:color w:val="000000"/>
          <w:sz w:val="24"/>
          <w:szCs w:val="24"/>
          <w:shd w:val="clear" w:color="auto" w:fill="FFFFFF"/>
        </w:rPr>
        <w:t xml:space="preserve">f - </w:t>
      </w:r>
      <w:proofErr w:type="spellStart"/>
      <w:r w:rsidRPr="0083155D">
        <w:rPr>
          <w:rFonts w:ascii="Calibri" w:eastAsia="Calibri" w:hAnsi="Calibri" w:cs="Calibri"/>
          <w:color w:val="000000"/>
          <w:sz w:val="24"/>
          <w:szCs w:val="24"/>
          <w:shd w:val="clear" w:color="auto" w:fill="FFFFFF"/>
        </w:rPr>
        <w:t>Vetëdeklarim</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gjendjes</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gjyqësore</w:t>
      </w:r>
      <w:proofErr w:type="spellEnd"/>
      <w:r w:rsidRPr="0083155D">
        <w:rPr>
          <w:rFonts w:ascii="Calibri" w:eastAsia="Calibri" w:hAnsi="Calibri" w:cs="Calibri"/>
          <w:color w:val="000000"/>
          <w:sz w:val="24"/>
          <w:szCs w:val="24"/>
          <w:shd w:val="clear" w:color="auto" w:fill="FFFFFF"/>
        </w:rPr>
        <w:t>;</w:t>
      </w:r>
      <w:r w:rsidRPr="0083155D">
        <w:rPr>
          <w:rFonts w:ascii="Calibri" w:eastAsia="Calibri" w:hAnsi="Calibri" w:cs="Calibri"/>
          <w:color w:val="000000"/>
          <w:sz w:val="24"/>
          <w:szCs w:val="24"/>
        </w:rPr>
        <w:t> </w:t>
      </w:r>
      <w:r w:rsidRPr="0083155D">
        <w:rPr>
          <w:rFonts w:ascii="Calibri" w:eastAsia="Calibri" w:hAnsi="Calibri" w:cs="Calibri"/>
          <w:color w:val="000000"/>
          <w:sz w:val="24"/>
          <w:szCs w:val="24"/>
        </w:rPr>
        <w:br/>
      </w:r>
      <w:r w:rsidRPr="0083155D">
        <w:rPr>
          <w:rFonts w:ascii="Calibri" w:eastAsia="Calibri" w:hAnsi="Calibri" w:cs="Calibri"/>
          <w:color w:val="000000"/>
          <w:sz w:val="24"/>
          <w:szCs w:val="24"/>
          <w:shd w:val="clear" w:color="auto" w:fill="FFFFFF"/>
        </w:rPr>
        <w:t xml:space="preserve">g - </w:t>
      </w:r>
      <w:proofErr w:type="spellStart"/>
      <w:r w:rsidRPr="0083155D">
        <w:rPr>
          <w:rFonts w:ascii="Calibri" w:eastAsia="Calibri" w:hAnsi="Calibri" w:cs="Calibri"/>
          <w:color w:val="000000"/>
          <w:sz w:val="24"/>
          <w:szCs w:val="24"/>
          <w:shd w:val="clear" w:color="auto" w:fill="FFFFFF"/>
        </w:rPr>
        <w:t>Vlerësimin</w:t>
      </w:r>
      <w:proofErr w:type="spellEnd"/>
      <w:r w:rsidRPr="0083155D">
        <w:rPr>
          <w:rFonts w:ascii="Calibri" w:eastAsia="Calibri" w:hAnsi="Calibri" w:cs="Calibri"/>
          <w:color w:val="000000"/>
          <w:sz w:val="24"/>
          <w:szCs w:val="24"/>
          <w:shd w:val="clear" w:color="auto" w:fill="FFFFFF"/>
        </w:rPr>
        <w:t xml:space="preserve"> e </w:t>
      </w:r>
      <w:proofErr w:type="spellStart"/>
      <w:r w:rsidRPr="0083155D">
        <w:rPr>
          <w:rFonts w:ascii="Calibri" w:eastAsia="Calibri" w:hAnsi="Calibri" w:cs="Calibri"/>
          <w:color w:val="000000"/>
          <w:sz w:val="24"/>
          <w:szCs w:val="24"/>
          <w:shd w:val="clear" w:color="auto" w:fill="FFFFFF"/>
        </w:rPr>
        <w:t>fundit</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nga</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eprori</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direkt</w:t>
      </w:r>
      <w:proofErr w:type="spellEnd"/>
      <w:r w:rsidRPr="0083155D">
        <w:rPr>
          <w:rFonts w:ascii="Calibri" w:eastAsia="Calibri" w:hAnsi="Calibri" w:cs="Calibri"/>
          <w:color w:val="000000"/>
          <w:sz w:val="24"/>
          <w:szCs w:val="24"/>
          <w:shd w:val="clear" w:color="auto" w:fill="FFFFFF"/>
        </w:rPr>
        <w:t>;</w:t>
      </w:r>
      <w:r w:rsidRPr="0083155D">
        <w:rPr>
          <w:rFonts w:ascii="Calibri" w:eastAsia="Calibri" w:hAnsi="Calibri" w:cs="Calibri"/>
          <w:color w:val="000000"/>
          <w:sz w:val="24"/>
          <w:szCs w:val="24"/>
        </w:rPr>
        <w:br/>
      </w:r>
      <w:r w:rsidRPr="0083155D">
        <w:rPr>
          <w:rFonts w:ascii="Calibri" w:eastAsia="Calibri" w:hAnsi="Calibri" w:cs="Calibri"/>
          <w:color w:val="000000"/>
          <w:sz w:val="24"/>
          <w:szCs w:val="24"/>
          <w:shd w:val="clear" w:color="auto" w:fill="FFFFFF"/>
        </w:rPr>
        <w:t xml:space="preserve">h - </w:t>
      </w:r>
      <w:proofErr w:type="spellStart"/>
      <w:r w:rsidRPr="0083155D">
        <w:rPr>
          <w:rFonts w:ascii="Calibri" w:eastAsia="Calibri" w:hAnsi="Calibri" w:cs="Calibri"/>
          <w:color w:val="000000"/>
          <w:sz w:val="24"/>
          <w:szCs w:val="24"/>
          <w:shd w:val="clear" w:color="auto" w:fill="FFFFFF"/>
        </w:rPr>
        <w:t>Vërtetim</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nga</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institucioni</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që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nuk</w:t>
      </w:r>
      <w:proofErr w:type="spellEnd"/>
      <w:r w:rsidRPr="0083155D">
        <w:rPr>
          <w:rFonts w:ascii="Calibri" w:eastAsia="Calibri" w:hAnsi="Calibri" w:cs="Calibri"/>
          <w:color w:val="000000"/>
          <w:sz w:val="24"/>
          <w:szCs w:val="24"/>
          <w:shd w:val="clear" w:color="auto" w:fill="FFFFFF"/>
        </w:rPr>
        <w:t xml:space="preserve"> ka </w:t>
      </w:r>
      <w:proofErr w:type="spellStart"/>
      <w:r w:rsidRPr="0083155D">
        <w:rPr>
          <w:rFonts w:ascii="Calibri" w:eastAsia="Calibri" w:hAnsi="Calibri" w:cs="Calibri"/>
          <w:color w:val="000000"/>
          <w:sz w:val="24"/>
          <w:szCs w:val="24"/>
          <w:shd w:val="clear" w:color="auto" w:fill="FFFFFF"/>
        </w:rPr>
        <w:t>masë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disiplinore</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fuqi</w:t>
      </w:r>
      <w:proofErr w:type="spellEnd"/>
      <w:r w:rsidRPr="0083155D">
        <w:rPr>
          <w:rFonts w:ascii="Calibri" w:eastAsia="Calibri" w:hAnsi="Calibri" w:cs="Calibri"/>
          <w:color w:val="000000"/>
          <w:sz w:val="24"/>
          <w:szCs w:val="24"/>
          <w:shd w:val="clear" w:color="auto" w:fill="FFFFFF"/>
        </w:rPr>
        <w:t>;</w:t>
      </w:r>
      <w:r w:rsidRPr="0083155D">
        <w:rPr>
          <w:rFonts w:ascii="Calibri" w:eastAsia="Calibri" w:hAnsi="Calibri" w:cs="Calibri"/>
          <w:color w:val="000000"/>
          <w:sz w:val="24"/>
          <w:szCs w:val="24"/>
        </w:rPr>
        <w:br/>
      </w:r>
      <w:proofErr w:type="spellStart"/>
      <w:r w:rsidRPr="0083155D">
        <w:rPr>
          <w:rFonts w:ascii="Calibri" w:eastAsia="Calibri" w:hAnsi="Calibri" w:cs="Calibri"/>
          <w:color w:val="000000"/>
          <w:sz w:val="24"/>
          <w:szCs w:val="24"/>
          <w:shd w:val="clear" w:color="auto" w:fill="FFFFFF"/>
        </w:rPr>
        <w:t>i</w:t>
      </w:r>
      <w:proofErr w:type="spellEnd"/>
      <w:r w:rsidRPr="0083155D">
        <w:rPr>
          <w:rFonts w:ascii="Calibri" w:eastAsia="Calibri" w:hAnsi="Calibri" w:cs="Calibri"/>
          <w:color w:val="000000"/>
          <w:sz w:val="24"/>
          <w:szCs w:val="24"/>
          <w:shd w:val="clear" w:color="auto" w:fill="FFFFFF"/>
        </w:rPr>
        <w:t xml:space="preserve"> - </w:t>
      </w:r>
      <w:proofErr w:type="spellStart"/>
      <w:r w:rsidRPr="0083155D">
        <w:rPr>
          <w:rFonts w:ascii="Calibri" w:eastAsia="Calibri" w:hAnsi="Calibri" w:cs="Calibri"/>
          <w:color w:val="000000"/>
          <w:sz w:val="24"/>
          <w:szCs w:val="24"/>
          <w:shd w:val="clear" w:color="auto" w:fill="FFFFFF"/>
        </w:rPr>
        <w:t>Çdo</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dokumentacion</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tjetër</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që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vërteton</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trajnimet</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kualifikimet</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arsimin</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shtesë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vlerësimet</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pozitive</w:t>
      </w:r>
      <w:proofErr w:type="spellEnd"/>
      <w:r w:rsidRPr="0083155D">
        <w:rPr>
          <w:rFonts w:ascii="Calibri" w:eastAsia="Calibri" w:hAnsi="Calibri" w:cs="Calibri"/>
          <w:color w:val="000000"/>
          <w:sz w:val="24"/>
          <w:szCs w:val="24"/>
          <w:shd w:val="clear" w:color="auto" w:fill="FFFFFF"/>
        </w:rPr>
        <w:t xml:space="preserve"> apo </w:t>
      </w:r>
      <w:proofErr w:type="spellStart"/>
      <w:r w:rsidRPr="0083155D">
        <w:rPr>
          <w:rFonts w:ascii="Calibri" w:eastAsia="Calibri" w:hAnsi="Calibri" w:cs="Calibri"/>
          <w:color w:val="000000"/>
          <w:sz w:val="24"/>
          <w:szCs w:val="24"/>
          <w:shd w:val="clear" w:color="auto" w:fill="FFFFFF"/>
        </w:rPr>
        <w:t>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tjera</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përmendura</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në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jetëshkrimin</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tuaj</w:t>
      </w:r>
      <w:proofErr w:type="spellEnd"/>
      <w:r w:rsidRPr="0083155D">
        <w:rPr>
          <w:rFonts w:ascii="Calibri" w:eastAsia="Calibri" w:hAnsi="Calibri" w:cs="Calibri"/>
          <w:color w:val="000000"/>
          <w:sz w:val="24"/>
          <w:szCs w:val="24"/>
          <w:shd w:val="clear" w:color="auto" w:fill="FFFFFF"/>
        </w:rPr>
        <w:t>;</w:t>
      </w:r>
      <w:r w:rsidRPr="0083155D">
        <w:rPr>
          <w:rFonts w:ascii="Helvetica" w:eastAsia="Calibri" w:hAnsi="Helvetica" w:cs="Helvetica"/>
          <w:color w:val="000000"/>
        </w:rPr>
        <w:br/>
      </w:r>
      <w:r w:rsidRPr="0083155D">
        <w:rPr>
          <w:rFonts w:ascii="Helvetica" w:eastAsia="Calibri" w:hAnsi="Helvetica" w:cs="Helvetica"/>
          <w:color w:val="000000"/>
        </w:rPr>
        <w:br/>
      </w:r>
      <w:proofErr w:type="spellStart"/>
      <w:r w:rsidR="006F7005" w:rsidRPr="006B769F">
        <w:rPr>
          <w:b/>
          <w:i/>
        </w:rPr>
        <w:t>Dokumentat</w:t>
      </w:r>
      <w:proofErr w:type="spellEnd"/>
      <w:r w:rsidR="006F7005" w:rsidRPr="006B769F">
        <w:rPr>
          <w:b/>
          <w:i/>
        </w:rPr>
        <w:t xml:space="preserve"> </w:t>
      </w:r>
      <w:proofErr w:type="spellStart"/>
      <w:r w:rsidR="006F7005" w:rsidRPr="006B769F">
        <w:rPr>
          <w:b/>
          <w:i/>
        </w:rPr>
        <w:t>duhet</w:t>
      </w:r>
      <w:proofErr w:type="spellEnd"/>
      <w:r w:rsidR="006F7005" w:rsidRPr="006B769F">
        <w:rPr>
          <w:b/>
          <w:i/>
        </w:rPr>
        <w:t xml:space="preserve"> </w:t>
      </w:r>
      <w:proofErr w:type="spellStart"/>
      <w:r w:rsidR="006F7005" w:rsidRPr="006B769F">
        <w:rPr>
          <w:b/>
          <w:i/>
        </w:rPr>
        <w:t>të</w:t>
      </w:r>
      <w:proofErr w:type="spellEnd"/>
      <w:r w:rsidR="006F7005" w:rsidRPr="006B769F">
        <w:rPr>
          <w:b/>
          <w:i/>
        </w:rPr>
        <w:t xml:space="preserve"> </w:t>
      </w:r>
      <w:proofErr w:type="spellStart"/>
      <w:r w:rsidR="006F7005" w:rsidRPr="006B769F">
        <w:rPr>
          <w:b/>
          <w:i/>
        </w:rPr>
        <w:t>dorëzohen</w:t>
      </w:r>
      <w:proofErr w:type="spellEnd"/>
      <w:r w:rsidR="006F7005" w:rsidRPr="006B769F">
        <w:rPr>
          <w:b/>
          <w:i/>
        </w:rPr>
        <w:t xml:space="preserve"> me </w:t>
      </w:r>
      <w:proofErr w:type="spellStart"/>
      <w:r w:rsidR="006F7005" w:rsidRPr="006B769F">
        <w:rPr>
          <w:b/>
          <w:i/>
        </w:rPr>
        <w:t>postë</w:t>
      </w:r>
      <w:proofErr w:type="spellEnd"/>
      <w:r w:rsidR="006F7005" w:rsidRPr="006B769F">
        <w:rPr>
          <w:b/>
          <w:i/>
        </w:rPr>
        <w:t xml:space="preserve"> </w:t>
      </w:r>
      <w:proofErr w:type="spellStart"/>
      <w:r w:rsidR="006F7005">
        <w:rPr>
          <w:b/>
          <w:i/>
        </w:rPr>
        <w:t>ose</w:t>
      </w:r>
      <w:proofErr w:type="spellEnd"/>
      <w:r w:rsidR="006F7005">
        <w:rPr>
          <w:b/>
          <w:i/>
        </w:rPr>
        <w:t xml:space="preserve"> </w:t>
      </w:r>
      <w:proofErr w:type="spellStart"/>
      <w:r w:rsidR="006F7005">
        <w:rPr>
          <w:b/>
          <w:i/>
        </w:rPr>
        <w:t>dorazi</w:t>
      </w:r>
      <w:proofErr w:type="spellEnd"/>
      <w:r w:rsidR="006F7005" w:rsidRPr="006B769F">
        <w:rPr>
          <w:b/>
          <w:i/>
        </w:rPr>
        <w:t xml:space="preserve"> </w:t>
      </w:r>
      <w:proofErr w:type="spellStart"/>
      <w:r w:rsidR="006F7005" w:rsidRPr="006B769F">
        <w:rPr>
          <w:b/>
          <w:i/>
        </w:rPr>
        <w:t>në</w:t>
      </w:r>
      <w:proofErr w:type="spellEnd"/>
      <w:r w:rsidR="006F7005" w:rsidRPr="006B769F">
        <w:rPr>
          <w:b/>
          <w:i/>
        </w:rPr>
        <w:t xml:space="preserve"> </w:t>
      </w:r>
      <w:proofErr w:type="spellStart"/>
      <w:r w:rsidR="006F7005" w:rsidRPr="006B769F">
        <w:rPr>
          <w:b/>
          <w:i/>
        </w:rPr>
        <w:t>Zyrën</w:t>
      </w:r>
      <w:proofErr w:type="spellEnd"/>
      <w:r w:rsidR="006F7005" w:rsidRPr="006B769F">
        <w:rPr>
          <w:b/>
          <w:i/>
        </w:rPr>
        <w:t xml:space="preserve"> e </w:t>
      </w:r>
      <w:proofErr w:type="spellStart"/>
      <w:r w:rsidR="006F7005" w:rsidRPr="006B769F">
        <w:rPr>
          <w:b/>
          <w:i/>
        </w:rPr>
        <w:t>Administratës</w:t>
      </w:r>
      <w:proofErr w:type="spellEnd"/>
      <w:r w:rsidR="006F7005" w:rsidRPr="006B769F">
        <w:rPr>
          <w:b/>
          <w:i/>
        </w:rPr>
        <w:t xml:space="preserve"> </w:t>
      </w:r>
      <w:proofErr w:type="spellStart"/>
      <w:r w:rsidR="006F7005" w:rsidRPr="006B769F">
        <w:rPr>
          <w:b/>
          <w:i/>
        </w:rPr>
        <w:t>së</w:t>
      </w:r>
      <w:proofErr w:type="spellEnd"/>
      <w:r w:rsidR="006F7005" w:rsidRPr="006B769F">
        <w:rPr>
          <w:b/>
          <w:i/>
        </w:rPr>
        <w:t xml:space="preserve"> </w:t>
      </w:r>
      <w:proofErr w:type="spellStart"/>
      <w:r w:rsidR="006F7005" w:rsidRPr="006B769F">
        <w:rPr>
          <w:b/>
          <w:i/>
        </w:rPr>
        <w:t>Bashkisë</w:t>
      </w:r>
      <w:proofErr w:type="spellEnd"/>
      <w:r w:rsidR="006F7005" w:rsidRPr="006B769F">
        <w:rPr>
          <w:b/>
          <w:i/>
        </w:rPr>
        <w:t xml:space="preserve"> </w:t>
      </w:r>
      <w:proofErr w:type="spellStart"/>
      <w:r w:rsidR="006F7005" w:rsidRPr="006B769F">
        <w:rPr>
          <w:b/>
          <w:i/>
        </w:rPr>
        <w:t>Përmet</w:t>
      </w:r>
      <w:proofErr w:type="spellEnd"/>
      <w:r w:rsidR="006F7005" w:rsidRPr="006B769F">
        <w:rPr>
          <w:b/>
          <w:i/>
        </w:rPr>
        <w:t xml:space="preserve"> me </w:t>
      </w:r>
      <w:proofErr w:type="spellStart"/>
      <w:r w:rsidR="006F7005" w:rsidRPr="006B769F">
        <w:rPr>
          <w:b/>
          <w:i/>
        </w:rPr>
        <w:t>adresë</w:t>
      </w:r>
      <w:proofErr w:type="spellEnd"/>
      <w:r w:rsidR="006F7005" w:rsidRPr="006B769F">
        <w:rPr>
          <w:b/>
          <w:i/>
        </w:rPr>
        <w:t xml:space="preserve"> </w:t>
      </w:r>
      <w:r w:rsidR="006F7005">
        <w:rPr>
          <w:b/>
          <w:i/>
        </w:rPr>
        <w:t xml:space="preserve"> </w:t>
      </w:r>
      <w:proofErr w:type="spellStart"/>
      <w:r w:rsidR="006F7005" w:rsidRPr="006B769F">
        <w:rPr>
          <w:b/>
          <w:i/>
        </w:rPr>
        <w:t>Sheshi</w:t>
      </w:r>
      <w:proofErr w:type="spellEnd"/>
      <w:r w:rsidR="006F7005" w:rsidRPr="006B769F">
        <w:rPr>
          <w:b/>
          <w:i/>
        </w:rPr>
        <w:t xml:space="preserve"> “Abdyl </w:t>
      </w:r>
      <w:proofErr w:type="spellStart"/>
      <w:r w:rsidR="006F7005" w:rsidRPr="006B769F">
        <w:rPr>
          <w:b/>
          <w:i/>
        </w:rPr>
        <w:t>Frashëri</w:t>
      </w:r>
      <w:proofErr w:type="spellEnd"/>
      <w:r w:rsidR="006F7005" w:rsidRPr="006B769F">
        <w:rPr>
          <w:b/>
          <w:i/>
        </w:rPr>
        <w:t xml:space="preserve"> “ </w:t>
      </w:r>
      <w:r w:rsidR="006F7005">
        <w:rPr>
          <w:b/>
          <w:i/>
        </w:rPr>
        <w:t xml:space="preserve">, </w:t>
      </w:r>
      <w:proofErr w:type="spellStart"/>
      <w:r w:rsidR="006F7005">
        <w:rPr>
          <w:b/>
          <w:i/>
        </w:rPr>
        <w:t>kati</w:t>
      </w:r>
      <w:proofErr w:type="spellEnd"/>
      <w:r w:rsidR="006F7005">
        <w:rPr>
          <w:b/>
          <w:i/>
        </w:rPr>
        <w:t xml:space="preserve"> </w:t>
      </w:r>
      <w:proofErr w:type="spellStart"/>
      <w:r w:rsidR="006F7005">
        <w:rPr>
          <w:b/>
          <w:i/>
        </w:rPr>
        <w:t>katërt</w:t>
      </w:r>
      <w:proofErr w:type="spellEnd"/>
      <w:r w:rsidR="006F7005">
        <w:rPr>
          <w:b/>
          <w:i/>
        </w:rPr>
        <w:t xml:space="preserve"> </w:t>
      </w:r>
      <w:proofErr w:type="spellStart"/>
      <w:r w:rsidR="006F7005" w:rsidRPr="006B769F">
        <w:rPr>
          <w:b/>
          <w:i/>
        </w:rPr>
        <w:t>brenda</w:t>
      </w:r>
      <w:proofErr w:type="spellEnd"/>
      <w:r w:rsidR="006F7005" w:rsidRPr="006B769F">
        <w:rPr>
          <w:b/>
          <w:i/>
        </w:rPr>
        <w:t xml:space="preserve"> </w:t>
      </w:r>
      <w:proofErr w:type="spellStart"/>
      <w:r w:rsidR="006F7005" w:rsidRPr="006B769F">
        <w:rPr>
          <w:b/>
          <w:i/>
        </w:rPr>
        <w:t>datës</w:t>
      </w:r>
      <w:proofErr w:type="spellEnd"/>
      <w:r w:rsidR="006F7005" w:rsidRPr="006B769F">
        <w:rPr>
          <w:b/>
          <w:i/>
        </w:rPr>
        <w:t xml:space="preserve">  </w:t>
      </w:r>
      <w:r w:rsidR="005A243A">
        <w:rPr>
          <w:b/>
          <w:i/>
          <w:highlight w:val="yellow"/>
        </w:rPr>
        <w:t>2</w:t>
      </w:r>
      <w:r w:rsidR="00377F06">
        <w:rPr>
          <w:b/>
          <w:i/>
          <w:highlight w:val="yellow"/>
        </w:rPr>
        <w:t>5</w:t>
      </w:r>
      <w:r w:rsidR="006F7005">
        <w:rPr>
          <w:b/>
          <w:i/>
          <w:highlight w:val="yellow"/>
        </w:rPr>
        <w:t>.</w:t>
      </w:r>
      <w:r w:rsidR="00377F06">
        <w:rPr>
          <w:b/>
          <w:i/>
          <w:highlight w:val="yellow"/>
        </w:rPr>
        <w:t>11</w:t>
      </w:r>
      <w:r w:rsidR="006F7005" w:rsidRPr="00FC5B0B">
        <w:rPr>
          <w:b/>
          <w:i/>
          <w:highlight w:val="yellow"/>
        </w:rPr>
        <w:t>.20</w:t>
      </w:r>
      <w:r w:rsidR="006F7005">
        <w:rPr>
          <w:b/>
          <w:i/>
          <w:highlight w:val="yellow"/>
        </w:rPr>
        <w:t>2</w:t>
      </w:r>
      <w:r w:rsidR="00377F06">
        <w:rPr>
          <w:b/>
          <w:i/>
          <w:highlight w:val="yellow"/>
        </w:rPr>
        <w:t>4</w:t>
      </w:r>
      <w:r w:rsidR="006F7005" w:rsidRPr="00FC5B0B">
        <w:rPr>
          <w:b/>
          <w:i/>
          <w:highlight w:val="yellow"/>
        </w:rPr>
        <w:t>.</w:t>
      </w:r>
    </w:p>
    <w:p w14:paraId="10EF5BFE" w14:textId="77777777" w:rsidR="0083155D" w:rsidRPr="0083155D" w:rsidRDefault="0083155D" w:rsidP="006F7005">
      <w:pPr>
        <w:rPr>
          <w:rFonts w:ascii="Calibri" w:eastAsia="Calibri" w:hAnsi="Calibri" w:cs="Calibri"/>
          <w:color w:val="000000"/>
        </w:rPr>
      </w:pPr>
    </w:p>
    <w:tbl>
      <w:tblPr>
        <w:tblW w:w="9810"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5"/>
        <w:gridCol w:w="8995"/>
      </w:tblGrid>
      <w:tr w:rsidR="0083155D" w:rsidRPr="0083155D" w14:paraId="7EA7DFA0" w14:textId="77777777" w:rsidTr="00C35CC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9A8DDEA" w14:textId="77777777" w:rsidR="0083155D" w:rsidRPr="0083155D" w:rsidRDefault="0083155D" w:rsidP="0083155D">
            <w:pPr>
              <w:spacing w:after="0" w:line="240" w:lineRule="auto"/>
              <w:jc w:val="center"/>
              <w:rPr>
                <w:rFonts w:ascii="Calibri" w:eastAsia="Calibri" w:hAnsi="Calibri" w:cs="Calibri"/>
                <w:color w:val="000000"/>
                <w:lang w:val="en-GB" w:eastAsia="en-GB"/>
              </w:rPr>
            </w:pPr>
            <w:r w:rsidRPr="0083155D">
              <w:rPr>
                <w:rFonts w:ascii="Calibri" w:eastAsia="Calibri" w:hAnsi="Calibri" w:cs="Calibri"/>
                <w:b/>
                <w:color w:val="FFFFFF"/>
                <w:sz w:val="28"/>
                <w:szCs w:val="28"/>
                <w:lang w:val="en-GB" w:eastAsia="en-GB"/>
              </w:rPr>
              <w:t>1.3</w:t>
            </w:r>
          </w:p>
        </w:tc>
        <w:tc>
          <w:tcPr>
            <w:tcW w:w="8994" w:type="dxa"/>
            <w:tcBorders>
              <w:top w:val="nil"/>
              <w:left w:val="single" w:sz="8" w:space="0" w:color="000000"/>
              <w:bottom w:val="single" w:sz="8" w:space="0" w:color="000000"/>
              <w:right w:val="nil"/>
            </w:tcBorders>
            <w:vAlign w:val="center"/>
            <w:hideMark/>
          </w:tcPr>
          <w:p w14:paraId="6E564527" w14:textId="77777777" w:rsidR="0083155D" w:rsidRPr="0083155D" w:rsidRDefault="0083155D" w:rsidP="0083155D">
            <w:pPr>
              <w:spacing w:after="0" w:line="240" w:lineRule="auto"/>
              <w:rPr>
                <w:rFonts w:ascii="Calibri" w:eastAsia="Calibri" w:hAnsi="Calibri" w:cs="Calibri"/>
                <w:color w:val="000000"/>
                <w:lang w:val="en-GB" w:eastAsia="en-GB"/>
              </w:rPr>
            </w:pPr>
            <w:r w:rsidRPr="0083155D">
              <w:rPr>
                <w:rFonts w:ascii="Calibri" w:eastAsia="Calibri" w:hAnsi="Calibri" w:cs="Calibri"/>
                <w:b/>
                <w:color w:val="000000"/>
                <w:sz w:val="24"/>
                <w:szCs w:val="24"/>
                <w:lang w:val="en-GB" w:eastAsia="en-GB"/>
              </w:rPr>
              <w:t>REZULTATET PËR FAZËN E VERIFIKIMIT PARAPRAK</w:t>
            </w:r>
          </w:p>
        </w:tc>
      </w:tr>
    </w:tbl>
    <w:p w14:paraId="093B0413" w14:textId="77777777" w:rsidR="0083155D" w:rsidRPr="0083155D" w:rsidRDefault="0083155D" w:rsidP="0083155D">
      <w:pPr>
        <w:jc w:val="both"/>
        <w:rPr>
          <w:rFonts w:ascii="Calibri" w:eastAsia="Calibri" w:hAnsi="Calibri" w:cs="Calibri"/>
          <w:color w:val="000000"/>
        </w:rPr>
      </w:pPr>
    </w:p>
    <w:p w14:paraId="381805A0" w14:textId="47830900" w:rsidR="0083155D" w:rsidRPr="0083155D" w:rsidRDefault="0083155D" w:rsidP="0083155D">
      <w:pPr>
        <w:jc w:val="both"/>
        <w:rPr>
          <w:rFonts w:ascii="Calibri" w:eastAsia="Calibri" w:hAnsi="Calibri" w:cs="Calibri"/>
          <w:color w:val="000000"/>
        </w:rPr>
      </w:pPr>
      <w:proofErr w:type="spellStart"/>
      <w:r w:rsidRPr="0083155D">
        <w:rPr>
          <w:rFonts w:ascii="Calibri" w:eastAsia="Calibri" w:hAnsi="Calibri" w:cs="Calibri"/>
          <w:color w:val="000000"/>
          <w:sz w:val="24"/>
          <w:szCs w:val="24"/>
          <w:highlight w:val="yellow"/>
        </w:rPr>
        <w:t>Në</w:t>
      </w:r>
      <w:proofErr w:type="spellEnd"/>
      <w:r w:rsidRPr="0083155D">
        <w:rPr>
          <w:rFonts w:ascii="Calibri" w:eastAsia="Calibri" w:hAnsi="Calibri" w:cs="Calibri"/>
          <w:color w:val="000000"/>
          <w:sz w:val="24"/>
          <w:szCs w:val="24"/>
          <w:highlight w:val="yellow"/>
        </w:rPr>
        <w:t xml:space="preserve"> </w:t>
      </w:r>
      <w:proofErr w:type="spellStart"/>
      <w:r w:rsidRPr="0083155D">
        <w:rPr>
          <w:rFonts w:ascii="Calibri" w:eastAsia="Calibri" w:hAnsi="Calibri" w:cs="Calibri"/>
          <w:color w:val="000000"/>
          <w:sz w:val="24"/>
          <w:szCs w:val="24"/>
          <w:highlight w:val="yellow"/>
        </w:rPr>
        <w:t>datën</w:t>
      </w:r>
      <w:proofErr w:type="spellEnd"/>
      <w:r w:rsidRPr="0083155D">
        <w:rPr>
          <w:rFonts w:ascii="Calibri" w:eastAsia="Calibri" w:hAnsi="Calibri" w:cs="Calibri"/>
          <w:color w:val="000000"/>
          <w:sz w:val="24"/>
          <w:szCs w:val="24"/>
          <w:highlight w:val="yellow"/>
        </w:rPr>
        <w:t xml:space="preserve"> </w:t>
      </w:r>
      <w:r w:rsidR="005A243A">
        <w:rPr>
          <w:rFonts w:ascii="Calibri" w:eastAsia="Calibri" w:hAnsi="Calibri" w:cs="Calibri"/>
          <w:color w:val="000000"/>
          <w:sz w:val="24"/>
          <w:szCs w:val="24"/>
          <w:highlight w:val="yellow"/>
        </w:rPr>
        <w:t>2</w:t>
      </w:r>
      <w:r w:rsidR="00377F06">
        <w:rPr>
          <w:rFonts w:ascii="Calibri" w:eastAsia="Calibri" w:hAnsi="Calibri" w:cs="Calibri"/>
          <w:color w:val="000000"/>
          <w:sz w:val="24"/>
          <w:szCs w:val="24"/>
          <w:highlight w:val="yellow"/>
        </w:rPr>
        <w:t>6</w:t>
      </w:r>
      <w:r w:rsidRPr="0083155D">
        <w:rPr>
          <w:rFonts w:ascii="Calibri" w:eastAsia="Calibri" w:hAnsi="Calibri" w:cs="Calibri"/>
          <w:color w:val="000000"/>
          <w:sz w:val="24"/>
          <w:szCs w:val="24"/>
          <w:highlight w:val="yellow"/>
        </w:rPr>
        <w:t>.0</w:t>
      </w:r>
      <w:r w:rsidR="005A243A">
        <w:rPr>
          <w:rFonts w:ascii="Calibri" w:eastAsia="Calibri" w:hAnsi="Calibri" w:cs="Calibri"/>
          <w:color w:val="000000"/>
          <w:sz w:val="24"/>
          <w:szCs w:val="24"/>
          <w:highlight w:val="yellow"/>
        </w:rPr>
        <w:t>2</w:t>
      </w:r>
      <w:r w:rsidR="006F7005">
        <w:rPr>
          <w:rFonts w:ascii="Calibri" w:eastAsia="Calibri" w:hAnsi="Calibri" w:cs="Calibri"/>
          <w:color w:val="000000"/>
          <w:sz w:val="24"/>
          <w:szCs w:val="24"/>
          <w:highlight w:val="yellow"/>
        </w:rPr>
        <w:t>.</w:t>
      </w:r>
      <w:r w:rsidRPr="0083155D">
        <w:rPr>
          <w:rFonts w:ascii="Calibri" w:eastAsia="Calibri" w:hAnsi="Calibri" w:cs="Calibri"/>
          <w:color w:val="000000"/>
          <w:sz w:val="24"/>
          <w:szCs w:val="24"/>
          <w:highlight w:val="yellow"/>
        </w:rPr>
        <w:t>202</w:t>
      </w:r>
      <w:r w:rsidR="005A243A">
        <w:rPr>
          <w:rFonts w:ascii="Calibri" w:eastAsia="Calibri" w:hAnsi="Calibri" w:cs="Calibri"/>
          <w:color w:val="000000"/>
          <w:sz w:val="24"/>
          <w:szCs w:val="24"/>
          <w:highlight w:val="yellow"/>
        </w:rPr>
        <w:t>3</w:t>
      </w:r>
      <w:r w:rsidRPr="0083155D">
        <w:rPr>
          <w:rFonts w:ascii="Calibri" w:eastAsia="Calibri" w:hAnsi="Calibri" w:cs="Calibri"/>
          <w:color w:val="000000"/>
          <w:sz w:val="24"/>
          <w:szCs w:val="24"/>
          <w:highlight w:val="yellow"/>
        </w:rPr>
        <w:t>,</w:t>
      </w:r>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njësia</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përgjegjëse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burimet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njerëzore</w:t>
      </w:r>
      <w:proofErr w:type="spellEnd"/>
      <w:r w:rsidRPr="0083155D">
        <w:rPr>
          <w:rFonts w:ascii="Calibri" w:eastAsia="Calibri" w:hAnsi="Calibri" w:cs="Calibri"/>
          <w:color w:val="000000"/>
          <w:sz w:val="24"/>
          <w:szCs w:val="24"/>
        </w:rPr>
        <w:t xml:space="preserve"> do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shpallë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faqen</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zyrtare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Bashkisë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Përmet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portalin</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Shërbimi</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Kombëtar</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i</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Punësimit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dhe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stendën</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informimit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publik</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Bashkisë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listën</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kandidateve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që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plotesojnë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kushtet</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ngritjes</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detyrë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dhe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kriteret</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veçanta</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si</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dhe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datën</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vendin</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dhe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orën</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saktë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ku</w:t>
      </w:r>
      <w:proofErr w:type="spellEnd"/>
      <w:r w:rsidRPr="0083155D">
        <w:rPr>
          <w:rFonts w:ascii="Calibri" w:eastAsia="Calibri" w:hAnsi="Calibri" w:cs="Calibri"/>
          <w:color w:val="000000"/>
          <w:sz w:val="24"/>
          <w:szCs w:val="24"/>
        </w:rPr>
        <w:t xml:space="preserve"> do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zhvillohet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konkurimi</w:t>
      </w:r>
      <w:proofErr w:type="spellEnd"/>
      <w:r w:rsidRPr="0083155D">
        <w:rPr>
          <w:rFonts w:ascii="Calibri" w:eastAsia="Calibri" w:hAnsi="Calibri" w:cs="Calibri"/>
          <w:color w:val="000000"/>
          <w:sz w:val="24"/>
          <w:szCs w:val="24"/>
        </w:rPr>
        <w:t>.</w:t>
      </w:r>
    </w:p>
    <w:p w14:paraId="0C9C91DC" w14:textId="77777777" w:rsidR="0083155D" w:rsidRPr="0083155D" w:rsidRDefault="0083155D" w:rsidP="0083155D">
      <w:pPr>
        <w:jc w:val="both"/>
        <w:rPr>
          <w:rFonts w:ascii="Calibri" w:eastAsia="Calibri" w:hAnsi="Calibri" w:cs="Calibri"/>
          <w:color w:val="000000"/>
          <w:sz w:val="24"/>
          <w:szCs w:val="24"/>
        </w:rPr>
      </w:pP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njëjtën</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datë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kandidatët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që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nuk</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i</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plotësojnë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kushtet</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ngritjes</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detyrë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dhe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kriteret</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veçanta</w:t>
      </w:r>
      <w:proofErr w:type="spellEnd"/>
      <w:r w:rsidRPr="0083155D">
        <w:rPr>
          <w:rFonts w:ascii="Calibri" w:eastAsia="Calibri" w:hAnsi="Calibri" w:cs="Calibri"/>
          <w:color w:val="000000"/>
          <w:sz w:val="24"/>
          <w:szCs w:val="24"/>
        </w:rPr>
        <w:t xml:space="preserve"> do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njoftohen</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individualisht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nga</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njësia</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përgjegjëse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burimet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njerëzore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Bashkinë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Përmet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rrugë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elektronike</w:t>
      </w:r>
      <w:proofErr w:type="spellEnd"/>
      <w:r w:rsidRPr="0083155D">
        <w:rPr>
          <w:rFonts w:ascii="Calibri" w:eastAsia="Calibri" w:hAnsi="Calibri" w:cs="Calibri"/>
          <w:color w:val="000000"/>
          <w:sz w:val="24"/>
          <w:szCs w:val="24"/>
        </w:rPr>
        <w:t xml:space="preserve"> e-mail, </w:t>
      </w:r>
      <w:proofErr w:type="spellStart"/>
      <w:proofErr w:type="gramStart"/>
      <w:r w:rsidRPr="0083155D">
        <w:rPr>
          <w:rFonts w:ascii="Calibri" w:eastAsia="Calibri" w:hAnsi="Calibri" w:cs="Calibri"/>
          <w:color w:val="000000"/>
          <w:sz w:val="24"/>
          <w:szCs w:val="24"/>
        </w:rPr>
        <w:t>telefonike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w:t>
      </w:r>
      <w:proofErr w:type="spellEnd"/>
      <w:proofErr w:type="gram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shkaqet</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mos</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kualifikimit</w:t>
      </w:r>
      <w:proofErr w:type="spellEnd"/>
      <w:r w:rsidRPr="0083155D">
        <w:rPr>
          <w:rFonts w:ascii="Calibri" w:eastAsia="Calibri" w:hAnsi="Calibri" w:cs="Calibri"/>
          <w:color w:val="000000"/>
          <w:sz w:val="24"/>
          <w:szCs w:val="24"/>
        </w:rPr>
        <w:t xml:space="preserve"> .</w:t>
      </w:r>
    </w:p>
    <w:p w14:paraId="6D946A61" w14:textId="77777777" w:rsidR="0083155D" w:rsidRPr="0083155D" w:rsidRDefault="0083155D" w:rsidP="0083155D">
      <w:pPr>
        <w:jc w:val="both"/>
        <w:rPr>
          <w:rFonts w:ascii="Calibri" w:eastAsia="Calibri" w:hAnsi="Calibri" w:cs="Calibri"/>
          <w:color w:val="000000"/>
        </w:rPr>
      </w:pPr>
    </w:p>
    <w:tbl>
      <w:tblPr>
        <w:tblW w:w="9810"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5"/>
        <w:gridCol w:w="8995"/>
      </w:tblGrid>
      <w:tr w:rsidR="0083155D" w:rsidRPr="0083155D" w14:paraId="1AC59613" w14:textId="77777777" w:rsidTr="00C35CC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1C1F3B0" w14:textId="77777777" w:rsidR="0083155D" w:rsidRPr="0083155D" w:rsidRDefault="0083155D" w:rsidP="0083155D">
            <w:pPr>
              <w:spacing w:after="0" w:line="240" w:lineRule="auto"/>
              <w:jc w:val="center"/>
              <w:rPr>
                <w:rFonts w:ascii="Calibri" w:eastAsia="Calibri" w:hAnsi="Calibri" w:cs="Calibri"/>
                <w:color w:val="000000"/>
                <w:lang w:val="en-GB" w:eastAsia="en-GB"/>
              </w:rPr>
            </w:pPr>
            <w:r w:rsidRPr="0083155D">
              <w:rPr>
                <w:rFonts w:ascii="Calibri" w:eastAsia="Calibri" w:hAnsi="Calibri" w:cs="Calibri"/>
                <w:b/>
                <w:color w:val="FFFFFF"/>
                <w:sz w:val="28"/>
                <w:szCs w:val="28"/>
                <w:lang w:val="en-GB" w:eastAsia="en-GB"/>
              </w:rPr>
              <w:t>1.4</w:t>
            </w:r>
          </w:p>
        </w:tc>
        <w:tc>
          <w:tcPr>
            <w:tcW w:w="8995" w:type="dxa"/>
            <w:tcBorders>
              <w:top w:val="nil"/>
              <w:left w:val="single" w:sz="8" w:space="0" w:color="000000"/>
              <w:bottom w:val="single" w:sz="8" w:space="0" w:color="000000"/>
              <w:right w:val="nil"/>
            </w:tcBorders>
            <w:vAlign w:val="center"/>
            <w:hideMark/>
          </w:tcPr>
          <w:p w14:paraId="38AE88DF" w14:textId="77777777" w:rsidR="0083155D" w:rsidRPr="0083155D" w:rsidRDefault="0083155D" w:rsidP="0083155D">
            <w:pPr>
              <w:spacing w:after="0" w:line="240" w:lineRule="auto"/>
              <w:rPr>
                <w:rFonts w:ascii="Calibri" w:eastAsia="Calibri" w:hAnsi="Calibri" w:cs="Calibri"/>
                <w:color w:val="000000"/>
                <w:lang w:val="en-GB" w:eastAsia="en-GB"/>
              </w:rPr>
            </w:pPr>
            <w:r w:rsidRPr="0083155D">
              <w:rPr>
                <w:rFonts w:ascii="Calibri" w:eastAsia="Calibri" w:hAnsi="Calibri" w:cs="Calibri"/>
                <w:b/>
                <w:color w:val="000000"/>
                <w:sz w:val="24"/>
                <w:szCs w:val="24"/>
                <w:lang w:val="en-GB" w:eastAsia="en-GB"/>
              </w:rPr>
              <w:t>FUSHAT E NJOHURIVE, AFTËSITË DHE CILËSITË MBI TË CILAT DO TË ZHVILLOHET INTERVISTA</w:t>
            </w:r>
          </w:p>
        </w:tc>
      </w:tr>
    </w:tbl>
    <w:p w14:paraId="291B202F" w14:textId="77777777" w:rsidR="0083155D" w:rsidRPr="00E17125" w:rsidRDefault="0083155D" w:rsidP="0083155D">
      <w:pPr>
        <w:jc w:val="both"/>
        <w:rPr>
          <w:rFonts w:ascii="Calibri" w:eastAsia="Calibri" w:hAnsi="Calibri" w:cs="Calibri"/>
          <w:b/>
          <w:bCs/>
          <w:color w:val="000000"/>
        </w:rPr>
      </w:pPr>
    </w:p>
    <w:p w14:paraId="10AE7748" w14:textId="57A17508" w:rsidR="0083155D" w:rsidRPr="00E17125" w:rsidRDefault="0083155D" w:rsidP="0083155D">
      <w:pPr>
        <w:jc w:val="both"/>
        <w:rPr>
          <w:rFonts w:ascii="Times New Roman" w:eastAsia="Calibri" w:hAnsi="Times New Roman" w:cs="Times New Roman"/>
          <w:b/>
          <w:bCs/>
          <w:color w:val="000000"/>
          <w:sz w:val="24"/>
          <w:szCs w:val="24"/>
        </w:rPr>
      </w:pPr>
      <w:proofErr w:type="spellStart"/>
      <w:r w:rsidRPr="00E17125">
        <w:rPr>
          <w:rFonts w:ascii="Times New Roman" w:eastAsia="Calibri" w:hAnsi="Times New Roman" w:cs="Times New Roman"/>
          <w:b/>
          <w:bCs/>
          <w:color w:val="000000"/>
          <w:sz w:val="24"/>
          <w:szCs w:val="24"/>
        </w:rPr>
        <w:t>Kandidatët</w:t>
      </w:r>
      <w:proofErr w:type="spellEnd"/>
      <w:r w:rsidRPr="00E17125">
        <w:rPr>
          <w:rFonts w:ascii="Times New Roman" w:eastAsia="Calibri" w:hAnsi="Times New Roman" w:cs="Times New Roman"/>
          <w:b/>
          <w:bCs/>
          <w:color w:val="000000"/>
          <w:sz w:val="24"/>
          <w:szCs w:val="24"/>
        </w:rPr>
        <w:t xml:space="preserve"> do </w:t>
      </w:r>
      <w:proofErr w:type="spellStart"/>
      <w:r w:rsidRPr="00E17125">
        <w:rPr>
          <w:rFonts w:ascii="Times New Roman" w:eastAsia="Calibri" w:hAnsi="Times New Roman" w:cs="Times New Roman"/>
          <w:b/>
          <w:bCs/>
          <w:color w:val="000000"/>
          <w:sz w:val="24"/>
          <w:szCs w:val="24"/>
        </w:rPr>
        <w:t>të</w:t>
      </w:r>
      <w:proofErr w:type="spellEnd"/>
      <w:r w:rsidRPr="00E17125">
        <w:rPr>
          <w:rFonts w:ascii="Times New Roman" w:eastAsia="Calibri" w:hAnsi="Times New Roman" w:cs="Times New Roman"/>
          <w:b/>
          <w:bCs/>
          <w:color w:val="000000"/>
          <w:sz w:val="24"/>
          <w:szCs w:val="24"/>
        </w:rPr>
        <w:t xml:space="preserve"> </w:t>
      </w:r>
      <w:proofErr w:type="spellStart"/>
      <w:r w:rsidRPr="00E17125">
        <w:rPr>
          <w:rFonts w:ascii="Times New Roman" w:eastAsia="Calibri" w:hAnsi="Times New Roman" w:cs="Times New Roman"/>
          <w:b/>
          <w:bCs/>
          <w:color w:val="000000"/>
          <w:sz w:val="24"/>
          <w:szCs w:val="24"/>
        </w:rPr>
        <w:t>vlerësohen</w:t>
      </w:r>
      <w:proofErr w:type="spellEnd"/>
      <w:r w:rsidRPr="00E17125">
        <w:rPr>
          <w:rFonts w:ascii="Times New Roman" w:eastAsia="Calibri" w:hAnsi="Times New Roman" w:cs="Times New Roman"/>
          <w:b/>
          <w:bCs/>
          <w:color w:val="000000"/>
          <w:sz w:val="24"/>
          <w:szCs w:val="24"/>
        </w:rPr>
        <w:t xml:space="preserve"> </w:t>
      </w:r>
      <w:proofErr w:type="spellStart"/>
      <w:r w:rsidRPr="00E17125">
        <w:rPr>
          <w:rFonts w:ascii="Times New Roman" w:eastAsia="Calibri" w:hAnsi="Times New Roman" w:cs="Times New Roman"/>
          <w:b/>
          <w:bCs/>
          <w:color w:val="000000"/>
          <w:sz w:val="24"/>
          <w:szCs w:val="24"/>
        </w:rPr>
        <w:t>pë</w:t>
      </w:r>
      <w:proofErr w:type="spellEnd"/>
      <w:r w:rsidRPr="00E17125">
        <w:rPr>
          <w:rFonts w:ascii="Times New Roman" w:eastAsia="Calibri" w:hAnsi="Times New Roman" w:cs="Times New Roman"/>
          <w:b/>
          <w:bCs/>
          <w:color w:val="000000"/>
          <w:sz w:val="24"/>
          <w:szCs w:val="24"/>
        </w:rPr>
        <w:t xml:space="preserve"> </w:t>
      </w:r>
      <w:proofErr w:type="spellStart"/>
      <w:r w:rsidRPr="00E17125">
        <w:rPr>
          <w:rFonts w:ascii="Times New Roman" w:eastAsia="Calibri" w:hAnsi="Times New Roman" w:cs="Times New Roman"/>
          <w:b/>
          <w:bCs/>
          <w:color w:val="000000"/>
          <w:sz w:val="24"/>
          <w:szCs w:val="24"/>
        </w:rPr>
        <w:t>njohuritë</w:t>
      </w:r>
      <w:proofErr w:type="spellEnd"/>
      <w:r w:rsidRPr="00E17125">
        <w:rPr>
          <w:rFonts w:ascii="Times New Roman" w:eastAsia="Calibri" w:hAnsi="Times New Roman" w:cs="Times New Roman"/>
          <w:b/>
          <w:bCs/>
          <w:color w:val="000000"/>
          <w:sz w:val="24"/>
          <w:szCs w:val="24"/>
        </w:rPr>
        <w:t xml:space="preserve"> e </w:t>
      </w:r>
      <w:proofErr w:type="spellStart"/>
      <w:proofErr w:type="gramStart"/>
      <w:r w:rsidRPr="00E17125">
        <w:rPr>
          <w:rFonts w:ascii="Times New Roman" w:eastAsia="Calibri" w:hAnsi="Times New Roman" w:cs="Times New Roman"/>
          <w:b/>
          <w:bCs/>
          <w:color w:val="000000"/>
          <w:sz w:val="24"/>
          <w:szCs w:val="24"/>
        </w:rPr>
        <w:t>tyre</w:t>
      </w:r>
      <w:proofErr w:type="spellEnd"/>
      <w:r w:rsidRPr="00E17125">
        <w:rPr>
          <w:rFonts w:ascii="Times New Roman" w:eastAsia="Calibri" w:hAnsi="Times New Roman" w:cs="Times New Roman"/>
          <w:b/>
          <w:bCs/>
          <w:color w:val="000000"/>
          <w:sz w:val="24"/>
          <w:szCs w:val="24"/>
        </w:rPr>
        <w:t xml:space="preserve">  </w:t>
      </w:r>
      <w:proofErr w:type="spellStart"/>
      <w:r w:rsidRPr="00E17125">
        <w:rPr>
          <w:rFonts w:ascii="Times New Roman" w:eastAsia="Calibri" w:hAnsi="Times New Roman" w:cs="Times New Roman"/>
          <w:b/>
          <w:bCs/>
          <w:color w:val="000000"/>
          <w:sz w:val="24"/>
          <w:szCs w:val="24"/>
        </w:rPr>
        <w:t>në</w:t>
      </w:r>
      <w:proofErr w:type="spellEnd"/>
      <w:proofErr w:type="gramEnd"/>
      <w:r w:rsidRPr="00E17125">
        <w:rPr>
          <w:rFonts w:ascii="Times New Roman" w:eastAsia="Calibri" w:hAnsi="Times New Roman" w:cs="Times New Roman"/>
          <w:b/>
          <w:bCs/>
          <w:color w:val="000000"/>
          <w:sz w:val="24"/>
          <w:szCs w:val="24"/>
        </w:rPr>
        <w:t xml:space="preserve"> </w:t>
      </w:r>
      <w:proofErr w:type="spellStart"/>
      <w:r w:rsidRPr="00E17125">
        <w:rPr>
          <w:rFonts w:ascii="Times New Roman" w:eastAsia="Calibri" w:hAnsi="Times New Roman" w:cs="Times New Roman"/>
          <w:b/>
          <w:bCs/>
          <w:color w:val="000000"/>
          <w:sz w:val="24"/>
          <w:szCs w:val="24"/>
        </w:rPr>
        <w:t>lidhje</w:t>
      </w:r>
      <w:proofErr w:type="spellEnd"/>
      <w:r w:rsidRPr="00E17125">
        <w:rPr>
          <w:rFonts w:ascii="Times New Roman" w:eastAsia="Calibri" w:hAnsi="Times New Roman" w:cs="Times New Roman"/>
          <w:b/>
          <w:bCs/>
          <w:color w:val="000000"/>
          <w:sz w:val="24"/>
          <w:szCs w:val="24"/>
        </w:rPr>
        <w:t xml:space="preserve"> me:</w:t>
      </w:r>
    </w:p>
    <w:p w14:paraId="64104F8C" w14:textId="77777777" w:rsidR="00E17125" w:rsidRDefault="00E17125" w:rsidP="00E17125">
      <w:pPr>
        <w:pStyle w:val="ListParagraph"/>
        <w:numPr>
          <w:ilvl w:val="0"/>
          <w:numId w:val="10"/>
        </w:numPr>
        <w:spacing w:after="0" w:line="240" w:lineRule="auto"/>
        <w:jc w:val="both"/>
        <w:rPr>
          <w:rFonts w:asciiTheme="minorHAnsi" w:hAnsiTheme="minorHAnsi" w:cstheme="minorHAnsi"/>
          <w:sz w:val="24"/>
          <w:szCs w:val="24"/>
        </w:rPr>
      </w:pPr>
      <w:proofErr w:type="spellStart"/>
      <w:r w:rsidRPr="00947C0D">
        <w:rPr>
          <w:rFonts w:asciiTheme="minorHAnsi" w:hAnsiTheme="minorHAnsi" w:cstheme="minorHAnsi"/>
          <w:sz w:val="24"/>
          <w:szCs w:val="24"/>
        </w:rPr>
        <w:t>Ligjin</w:t>
      </w:r>
      <w:proofErr w:type="spellEnd"/>
      <w:r w:rsidRPr="00947C0D">
        <w:rPr>
          <w:rFonts w:asciiTheme="minorHAnsi" w:hAnsiTheme="minorHAnsi" w:cstheme="minorHAnsi"/>
          <w:sz w:val="24"/>
          <w:szCs w:val="24"/>
        </w:rPr>
        <w:t xml:space="preserve"> Nr.139/2015, date 17.12.2015 “</w:t>
      </w:r>
      <w:proofErr w:type="spellStart"/>
      <w:r w:rsidRPr="00947C0D">
        <w:rPr>
          <w:rFonts w:asciiTheme="minorHAnsi" w:hAnsiTheme="minorHAnsi" w:cstheme="minorHAnsi"/>
          <w:sz w:val="24"/>
          <w:szCs w:val="24"/>
        </w:rPr>
        <w:t>Për</w:t>
      </w:r>
      <w:proofErr w:type="spellEnd"/>
      <w:r w:rsidRPr="00947C0D">
        <w:rPr>
          <w:rFonts w:asciiTheme="minorHAnsi" w:hAnsiTheme="minorHAnsi" w:cstheme="minorHAnsi"/>
          <w:sz w:val="24"/>
          <w:szCs w:val="24"/>
        </w:rPr>
        <w:t xml:space="preserve"> </w:t>
      </w:r>
      <w:proofErr w:type="spellStart"/>
      <w:r w:rsidRPr="00947C0D">
        <w:rPr>
          <w:rFonts w:asciiTheme="minorHAnsi" w:hAnsiTheme="minorHAnsi" w:cstheme="minorHAnsi"/>
          <w:sz w:val="24"/>
          <w:szCs w:val="24"/>
        </w:rPr>
        <w:t>veteqeverisjen</w:t>
      </w:r>
      <w:proofErr w:type="spellEnd"/>
      <w:r w:rsidRPr="00947C0D">
        <w:rPr>
          <w:rFonts w:asciiTheme="minorHAnsi" w:hAnsiTheme="minorHAnsi" w:cstheme="minorHAnsi"/>
          <w:sz w:val="24"/>
          <w:szCs w:val="24"/>
        </w:rPr>
        <w:t xml:space="preserve"> </w:t>
      </w:r>
      <w:proofErr w:type="spellStart"/>
      <w:r w:rsidRPr="00947C0D">
        <w:rPr>
          <w:rFonts w:asciiTheme="minorHAnsi" w:hAnsiTheme="minorHAnsi" w:cstheme="minorHAnsi"/>
          <w:sz w:val="24"/>
          <w:szCs w:val="24"/>
        </w:rPr>
        <w:t>vendore</w:t>
      </w:r>
      <w:proofErr w:type="spellEnd"/>
      <w:r w:rsidRPr="00947C0D">
        <w:rPr>
          <w:rFonts w:asciiTheme="minorHAnsi" w:hAnsiTheme="minorHAnsi" w:cstheme="minorHAnsi"/>
          <w:sz w:val="24"/>
          <w:szCs w:val="24"/>
        </w:rPr>
        <w:t>”</w:t>
      </w:r>
      <w:r>
        <w:rPr>
          <w:rFonts w:asciiTheme="minorHAnsi" w:hAnsiTheme="minorHAnsi" w:cstheme="minorHAnsi"/>
          <w:sz w:val="24"/>
          <w:szCs w:val="24"/>
        </w:rPr>
        <w:t xml:space="preserve"> </w:t>
      </w:r>
      <w:proofErr w:type="spellStart"/>
      <w:r>
        <w:rPr>
          <w:rFonts w:asciiTheme="minorHAnsi" w:hAnsiTheme="minorHAnsi" w:cstheme="minorHAnsi"/>
          <w:sz w:val="24"/>
          <w:szCs w:val="24"/>
        </w:rPr>
        <w:t>i</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ndryshuar</w:t>
      </w:r>
      <w:proofErr w:type="spellEnd"/>
    </w:p>
    <w:p w14:paraId="60C891BD" w14:textId="19826CE9" w:rsidR="00E17125" w:rsidRPr="0024562A" w:rsidRDefault="00E17125" w:rsidP="00E17125">
      <w:pPr>
        <w:pStyle w:val="ListParagraph"/>
        <w:numPr>
          <w:ilvl w:val="0"/>
          <w:numId w:val="10"/>
        </w:numPr>
        <w:spacing w:after="0" w:line="240" w:lineRule="auto"/>
        <w:jc w:val="both"/>
        <w:rPr>
          <w:rFonts w:asciiTheme="minorHAnsi" w:hAnsiTheme="minorHAnsi" w:cstheme="minorHAnsi"/>
          <w:sz w:val="24"/>
          <w:szCs w:val="24"/>
        </w:rPr>
      </w:pPr>
      <w:proofErr w:type="spellStart"/>
      <w:r w:rsidRPr="0024562A">
        <w:rPr>
          <w:rFonts w:cstheme="minorHAnsi"/>
          <w:sz w:val="24"/>
          <w:szCs w:val="24"/>
        </w:rPr>
        <w:t>Ligji</w:t>
      </w:r>
      <w:proofErr w:type="spellEnd"/>
      <w:r w:rsidRPr="0024562A">
        <w:rPr>
          <w:rFonts w:cstheme="minorHAnsi"/>
          <w:sz w:val="24"/>
          <w:szCs w:val="24"/>
        </w:rPr>
        <w:t xml:space="preserve"> Nr. 107/</w:t>
      </w:r>
      <w:proofErr w:type="gramStart"/>
      <w:r w:rsidRPr="0024562A">
        <w:rPr>
          <w:rFonts w:cstheme="minorHAnsi"/>
          <w:sz w:val="24"/>
          <w:szCs w:val="24"/>
        </w:rPr>
        <w:t>2014</w:t>
      </w:r>
      <w:r>
        <w:rPr>
          <w:rFonts w:cstheme="minorHAnsi"/>
          <w:sz w:val="24"/>
          <w:szCs w:val="24"/>
        </w:rPr>
        <w:t>,datë</w:t>
      </w:r>
      <w:proofErr w:type="gramEnd"/>
      <w:r w:rsidRPr="0024562A">
        <w:rPr>
          <w:rFonts w:cstheme="minorHAnsi"/>
          <w:sz w:val="24"/>
          <w:szCs w:val="24"/>
        </w:rPr>
        <w:t xml:space="preserve">  “Per </w:t>
      </w:r>
      <w:proofErr w:type="spellStart"/>
      <w:r w:rsidRPr="0024562A">
        <w:rPr>
          <w:rFonts w:cstheme="minorHAnsi"/>
          <w:sz w:val="24"/>
          <w:szCs w:val="24"/>
        </w:rPr>
        <w:t>planifikimin</w:t>
      </w:r>
      <w:proofErr w:type="spellEnd"/>
      <w:r w:rsidRPr="0024562A">
        <w:rPr>
          <w:rFonts w:cstheme="minorHAnsi"/>
          <w:sz w:val="24"/>
          <w:szCs w:val="24"/>
        </w:rPr>
        <w:t xml:space="preserve"> </w:t>
      </w:r>
      <w:proofErr w:type="spellStart"/>
      <w:r w:rsidRPr="0024562A">
        <w:rPr>
          <w:rFonts w:cstheme="minorHAnsi"/>
          <w:sz w:val="24"/>
          <w:szCs w:val="24"/>
        </w:rPr>
        <w:t>dhe</w:t>
      </w:r>
      <w:proofErr w:type="spellEnd"/>
      <w:r w:rsidRPr="0024562A">
        <w:rPr>
          <w:rFonts w:cstheme="minorHAnsi"/>
          <w:sz w:val="24"/>
          <w:szCs w:val="24"/>
        </w:rPr>
        <w:t xml:space="preserve"> </w:t>
      </w:r>
      <w:proofErr w:type="spellStart"/>
      <w:r w:rsidRPr="0024562A">
        <w:rPr>
          <w:rFonts w:cstheme="minorHAnsi"/>
          <w:sz w:val="24"/>
          <w:szCs w:val="24"/>
        </w:rPr>
        <w:t>zhvillimin</w:t>
      </w:r>
      <w:proofErr w:type="spellEnd"/>
      <w:r w:rsidRPr="0024562A">
        <w:rPr>
          <w:rFonts w:cstheme="minorHAnsi"/>
          <w:sz w:val="24"/>
          <w:szCs w:val="24"/>
        </w:rPr>
        <w:t xml:space="preserve"> e </w:t>
      </w:r>
      <w:proofErr w:type="spellStart"/>
      <w:r w:rsidRPr="0024562A">
        <w:rPr>
          <w:rFonts w:cstheme="minorHAnsi"/>
          <w:sz w:val="24"/>
          <w:szCs w:val="24"/>
        </w:rPr>
        <w:t>Territorit</w:t>
      </w:r>
      <w:proofErr w:type="spellEnd"/>
    </w:p>
    <w:p w14:paraId="098BDE60" w14:textId="77777777" w:rsidR="00E17125" w:rsidRPr="0024562A" w:rsidRDefault="00E17125" w:rsidP="00E17125">
      <w:pPr>
        <w:pStyle w:val="ListParagraph"/>
        <w:numPr>
          <w:ilvl w:val="0"/>
          <w:numId w:val="10"/>
        </w:numPr>
        <w:spacing w:after="0" w:line="240" w:lineRule="auto"/>
        <w:jc w:val="both"/>
        <w:rPr>
          <w:rFonts w:asciiTheme="minorHAnsi" w:hAnsiTheme="minorHAnsi" w:cstheme="minorHAnsi"/>
          <w:sz w:val="24"/>
          <w:szCs w:val="24"/>
        </w:rPr>
      </w:pPr>
      <w:r w:rsidRPr="0024562A">
        <w:rPr>
          <w:rFonts w:cstheme="minorHAnsi"/>
          <w:sz w:val="24"/>
          <w:szCs w:val="24"/>
        </w:rPr>
        <w:t xml:space="preserve">VKM Nr. 408 date 13.05.2015 “Per </w:t>
      </w:r>
      <w:proofErr w:type="spellStart"/>
      <w:r w:rsidRPr="0024562A">
        <w:rPr>
          <w:rFonts w:cstheme="minorHAnsi"/>
          <w:sz w:val="24"/>
          <w:szCs w:val="24"/>
        </w:rPr>
        <w:t>miratimin</w:t>
      </w:r>
      <w:proofErr w:type="spellEnd"/>
      <w:r w:rsidRPr="0024562A">
        <w:rPr>
          <w:rFonts w:cstheme="minorHAnsi"/>
          <w:sz w:val="24"/>
          <w:szCs w:val="24"/>
        </w:rPr>
        <w:t xml:space="preserve"> e </w:t>
      </w:r>
      <w:proofErr w:type="spellStart"/>
      <w:r w:rsidRPr="0024562A">
        <w:rPr>
          <w:rFonts w:cstheme="minorHAnsi"/>
          <w:sz w:val="24"/>
          <w:szCs w:val="24"/>
        </w:rPr>
        <w:t>rregullores</w:t>
      </w:r>
      <w:proofErr w:type="spellEnd"/>
      <w:r w:rsidRPr="0024562A">
        <w:rPr>
          <w:rFonts w:cstheme="minorHAnsi"/>
          <w:sz w:val="24"/>
          <w:szCs w:val="24"/>
        </w:rPr>
        <w:t xml:space="preserve"> se </w:t>
      </w:r>
      <w:proofErr w:type="spellStart"/>
      <w:r w:rsidRPr="0024562A">
        <w:rPr>
          <w:rFonts w:cstheme="minorHAnsi"/>
          <w:sz w:val="24"/>
          <w:szCs w:val="24"/>
        </w:rPr>
        <w:t>Zhvillimit</w:t>
      </w:r>
      <w:proofErr w:type="spellEnd"/>
      <w:r w:rsidRPr="0024562A">
        <w:rPr>
          <w:rFonts w:cstheme="minorHAnsi"/>
          <w:sz w:val="24"/>
          <w:szCs w:val="24"/>
        </w:rPr>
        <w:t xml:space="preserve"> </w:t>
      </w:r>
      <w:proofErr w:type="spellStart"/>
      <w:r w:rsidRPr="0024562A">
        <w:rPr>
          <w:rFonts w:cstheme="minorHAnsi"/>
          <w:sz w:val="24"/>
          <w:szCs w:val="24"/>
        </w:rPr>
        <w:t>te</w:t>
      </w:r>
      <w:proofErr w:type="spellEnd"/>
      <w:r w:rsidRPr="0024562A">
        <w:rPr>
          <w:rFonts w:cstheme="minorHAnsi"/>
          <w:sz w:val="24"/>
          <w:szCs w:val="24"/>
        </w:rPr>
        <w:t xml:space="preserve"> </w:t>
      </w:r>
      <w:proofErr w:type="spellStart"/>
      <w:r w:rsidRPr="0024562A">
        <w:rPr>
          <w:rFonts w:cstheme="minorHAnsi"/>
          <w:sz w:val="24"/>
          <w:szCs w:val="24"/>
        </w:rPr>
        <w:t>Territorit</w:t>
      </w:r>
      <w:proofErr w:type="spellEnd"/>
      <w:r w:rsidRPr="0024562A">
        <w:rPr>
          <w:rFonts w:cstheme="minorHAnsi"/>
          <w:sz w:val="24"/>
          <w:szCs w:val="24"/>
        </w:rPr>
        <w:t xml:space="preserve">” e </w:t>
      </w:r>
      <w:proofErr w:type="spellStart"/>
      <w:r w:rsidRPr="0024562A">
        <w:rPr>
          <w:rFonts w:cstheme="minorHAnsi"/>
          <w:sz w:val="24"/>
          <w:szCs w:val="24"/>
        </w:rPr>
        <w:t>ndryshuar</w:t>
      </w:r>
      <w:proofErr w:type="spellEnd"/>
    </w:p>
    <w:p w14:paraId="55DEACC4" w14:textId="77777777" w:rsidR="00E17125" w:rsidRPr="0024562A" w:rsidRDefault="00E17125" w:rsidP="00E17125">
      <w:pPr>
        <w:pStyle w:val="ListParagraph"/>
        <w:numPr>
          <w:ilvl w:val="0"/>
          <w:numId w:val="10"/>
        </w:numPr>
        <w:spacing w:after="0" w:line="240" w:lineRule="auto"/>
        <w:jc w:val="both"/>
        <w:rPr>
          <w:rFonts w:asciiTheme="minorHAnsi" w:hAnsiTheme="minorHAnsi" w:cstheme="minorHAnsi"/>
          <w:sz w:val="24"/>
          <w:szCs w:val="24"/>
        </w:rPr>
      </w:pPr>
      <w:r w:rsidRPr="0024562A">
        <w:rPr>
          <w:rFonts w:cstheme="minorHAnsi"/>
          <w:sz w:val="24"/>
          <w:szCs w:val="24"/>
        </w:rPr>
        <w:t xml:space="preserve">VKM Nr.881 date 14.12.2016 “Per </w:t>
      </w:r>
      <w:proofErr w:type="spellStart"/>
      <w:r w:rsidRPr="0024562A">
        <w:rPr>
          <w:rFonts w:cstheme="minorHAnsi"/>
          <w:sz w:val="24"/>
          <w:szCs w:val="24"/>
        </w:rPr>
        <w:t>miratimin</w:t>
      </w:r>
      <w:proofErr w:type="spellEnd"/>
      <w:r w:rsidRPr="0024562A">
        <w:rPr>
          <w:rFonts w:cstheme="minorHAnsi"/>
          <w:sz w:val="24"/>
          <w:szCs w:val="24"/>
        </w:rPr>
        <w:t xml:space="preserve"> e </w:t>
      </w:r>
      <w:proofErr w:type="spellStart"/>
      <w:r w:rsidRPr="0024562A">
        <w:rPr>
          <w:rFonts w:cstheme="minorHAnsi"/>
          <w:sz w:val="24"/>
          <w:szCs w:val="24"/>
        </w:rPr>
        <w:t>planit</w:t>
      </w:r>
      <w:proofErr w:type="spellEnd"/>
      <w:r w:rsidRPr="0024562A">
        <w:rPr>
          <w:rFonts w:cstheme="minorHAnsi"/>
          <w:sz w:val="24"/>
          <w:szCs w:val="24"/>
        </w:rPr>
        <w:t xml:space="preserve"> </w:t>
      </w:r>
      <w:proofErr w:type="spellStart"/>
      <w:r w:rsidRPr="0024562A">
        <w:rPr>
          <w:rFonts w:cstheme="minorHAnsi"/>
          <w:sz w:val="24"/>
          <w:szCs w:val="24"/>
        </w:rPr>
        <w:t>te</w:t>
      </w:r>
      <w:proofErr w:type="spellEnd"/>
      <w:r w:rsidRPr="0024562A">
        <w:rPr>
          <w:rFonts w:cstheme="minorHAnsi"/>
          <w:sz w:val="24"/>
          <w:szCs w:val="24"/>
        </w:rPr>
        <w:t xml:space="preserve"> </w:t>
      </w:r>
      <w:proofErr w:type="spellStart"/>
      <w:r w:rsidRPr="0024562A">
        <w:rPr>
          <w:rFonts w:cstheme="minorHAnsi"/>
          <w:sz w:val="24"/>
          <w:szCs w:val="24"/>
        </w:rPr>
        <w:t>pergjithshem</w:t>
      </w:r>
      <w:proofErr w:type="spellEnd"/>
      <w:r w:rsidRPr="0024562A">
        <w:rPr>
          <w:rFonts w:cstheme="minorHAnsi"/>
          <w:sz w:val="24"/>
          <w:szCs w:val="24"/>
        </w:rPr>
        <w:t xml:space="preserve"> vendor”</w:t>
      </w:r>
    </w:p>
    <w:p w14:paraId="5A96B544" w14:textId="77777777" w:rsidR="00E17125" w:rsidRPr="0024562A" w:rsidRDefault="00E17125" w:rsidP="00E17125">
      <w:pPr>
        <w:pStyle w:val="ListParagraph"/>
        <w:numPr>
          <w:ilvl w:val="0"/>
          <w:numId w:val="10"/>
        </w:numPr>
        <w:spacing w:after="0" w:line="240" w:lineRule="auto"/>
        <w:jc w:val="both"/>
        <w:rPr>
          <w:rFonts w:asciiTheme="minorHAnsi" w:hAnsiTheme="minorHAnsi" w:cstheme="minorHAnsi"/>
          <w:sz w:val="24"/>
          <w:szCs w:val="24"/>
        </w:rPr>
      </w:pPr>
      <w:r w:rsidRPr="0024562A">
        <w:rPr>
          <w:rFonts w:cstheme="minorHAnsi"/>
          <w:sz w:val="24"/>
          <w:szCs w:val="24"/>
        </w:rPr>
        <w:t xml:space="preserve">VKM Nr. 671 date 29.07.2015 “Per </w:t>
      </w:r>
      <w:proofErr w:type="spellStart"/>
      <w:r w:rsidRPr="0024562A">
        <w:rPr>
          <w:rFonts w:cstheme="minorHAnsi"/>
          <w:sz w:val="24"/>
          <w:szCs w:val="24"/>
        </w:rPr>
        <w:t>miratimin</w:t>
      </w:r>
      <w:proofErr w:type="spellEnd"/>
      <w:r w:rsidRPr="0024562A">
        <w:rPr>
          <w:rFonts w:cstheme="minorHAnsi"/>
          <w:sz w:val="24"/>
          <w:szCs w:val="24"/>
        </w:rPr>
        <w:t xml:space="preserve"> e </w:t>
      </w:r>
      <w:proofErr w:type="spellStart"/>
      <w:r w:rsidRPr="0024562A">
        <w:rPr>
          <w:rFonts w:cstheme="minorHAnsi"/>
          <w:sz w:val="24"/>
          <w:szCs w:val="24"/>
        </w:rPr>
        <w:t>rregullores</w:t>
      </w:r>
      <w:proofErr w:type="spellEnd"/>
      <w:r w:rsidRPr="0024562A">
        <w:rPr>
          <w:rFonts w:cstheme="minorHAnsi"/>
          <w:sz w:val="24"/>
          <w:szCs w:val="24"/>
        </w:rPr>
        <w:t xml:space="preserve"> se </w:t>
      </w:r>
      <w:proofErr w:type="spellStart"/>
      <w:r w:rsidRPr="0024562A">
        <w:rPr>
          <w:rFonts w:cstheme="minorHAnsi"/>
          <w:sz w:val="24"/>
          <w:szCs w:val="24"/>
        </w:rPr>
        <w:t>planifikimit</w:t>
      </w:r>
      <w:proofErr w:type="spellEnd"/>
      <w:r w:rsidRPr="0024562A">
        <w:rPr>
          <w:rFonts w:cstheme="minorHAnsi"/>
          <w:sz w:val="24"/>
          <w:szCs w:val="24"/>
        </w:rPr>
        <w:t xml:space="preserve"> </w:t>
      </w:r>
      <w:proofErr w:type="spellStart"/>
      <w:r w:rsidRPr="0024562A">
        <w:rPr>
          <w:rFonts w:cstheme="minorHAnsi"/>
          <w:sz w:val="24"/>
          <w:szCs w:val="24"/>
        </w:rPr>
        <w:t>te</w:t>
      </w:r>
      <w:proofErr w:type="spellEnd"/>
      <w:r w:rsidRPr="0024562A">
        <w:rPr>
          <w:rFonts w:cstheme="minorHAnsi"/>
          <w:sz w:val="24"/>
          <w:szCs w:val="24"/>
        </w:rPr>
        <w:t xml:space="preserve"> </w:t>
      </w:r>
      <w:proofErr w:type="spellStart"/>
      <w:r w:rsidRPr="0024562A">
        <w:rPr>
          <w:rFonts w:cstheme="minorHAnsi"/>
          <w:sz w:val="24"/>
          <w:szCs w:val="24"/>
        </w:rPr>
        <w:t>territorit</w:t>
      </w:r>
      <w:proofErr w:type="spellEnd"/>
      <w:r w:rsidRPr="0024562A">
        <w:rPr>
          <w:rFonts w:cstheme="minorHAnsi"/>
          <w:sz w:val="24"/>
          <w:szCs w:val="24"/>
        </w:rPr>
        <w:t xml:space="preserve">” </w:t>
      </w:r>
    </w:p>
    <w:p w14:paraId="68139D8E" w14:textId="3B98E6DC" w:rsidR="00E17125" w:rsidRDefault="00E17125" w:rsidP="0083155D">
      <w:pPr>
        <w:jc w:val="both"/>
        <w:rPr>
          <w:rFonts w:ascii="Times New Roman" w:eastAsia="Calibri" w:hAnsi="Times New Roman" w:cs="Times New Roman"/>
          <w:color w:val="000000"/>
          <w:sz w:val="24"/>
          <w:szCs w:val="24"/>
        </w:rPr>
      </w:pPr>
    </w:p>
    <w:p w14:paraId="73DD52F2" w14:textId="0CC403A1" w:rsidR="00E17125" w:rsidRDefault="00E17125" w:rsidP="0083155D">
      <w:pPr>
        <w:jc w:val="both"/>
        <w:rPr>
          <w:rFonts w:ascii="Times New Roman" w:eastAsia="Calibri" w:hAnsi="Times New Roman" w:cs="Times New Roman"/>
          <w:color w:val="000000"/>
          <w:sz w:val="24"/>
          <w:szCs w:val="24"/>
        </w:rPr>
      </w:pPr>
    </w:p>
    <w:p w14:paraId="56CBF8C0" w14:textId="77777777" w:rsidR="00E17125" w:rsidRPr="007017D0" w:rsidRDefault="00E17125" w:rsidP="0083155D">
      <w:pPr>
        <w:jc w:val="both"/>
        <w:rPr>
          <w:rFonts w:ascii="Times New Roman" w:eastAsia="Calibri" w:hAnsi="Times New Roman" w:cs="Times New Roman"/>
          <w:color w:val="000000"/>
          <w:sz w:val="24"/>
          <w:szCs w:val="24"/>
        </w:rPr>
      </w:pPr>
    </w:p>
    <w:p w14:paraId="1DAD86FD" w14:textId="77777777" w:rsidR="0083155D" w:rsidRPr="0083155D" w:rsidRDefault="0083155D" w:rsidP="0083155D">
      <w:pPr>
        <w:jc w:val="both"/>
        <w:rPr>
          <w:rFonts w:ascii="Calibri" w:eastAsia="Calibri" w:hAnsi="Calibri" w:cs="Calibri"/>
          <w:color w:val="000000"/>
          <w:sz w:val="24"/>
          <w:szCs w:val="24"/>
        </w:rPr>
      </w:pPr>
      <w:proofErr w:type="spellStart"/>
      <w:r w:rsidRPr="0083155D">
        <w:rPr>
          <w:rFonts w:ascii="Calibri" w:eastAsia="Calibri" w:hAnsi="Calibri" w:cs="Calibri"/>
          <w:b/>
          <w:color w:val="000000"/>
          <w:sz w:val="24"/>
          <w:szCs w:val="24"/>
        </w:rPr>
        <w:lastRenderedPageBreak/>
        <w:t>Kandidatët</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gjatë</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intervistës</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së</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strukturuar</w:t>
      </w:r>
      <w:proofErr w:type="spellEnd"/>
      <w:r w:rsidRPr="0083155D">
        <w:rPr>
          <w:rFonts w:ascii="Calibri" w:eastAsia="Calibri" w:hAnsi="Calibri" w:cs="Calibri"/>
          <w:b/>
          <w:color w:val="000000"/>
          <w:sz w:val="24"/>
          <w:szCs w:val="24"/>
        </w:rPr>
        <w:t xml:space="preserve"> me </w:t>
      </w:r>
      <w:proofErr w:type="spellStart"/>
      <w:r w:rsidRPr="0083155D">
        <w:rPr>
          <w:rFonts w:ascii="Calibri" w:eastAsia="Calibri" w:hAnsi="Calibri" w:cs="Calibri"/>
          <w:b/>
          <w:color w:val="000000"/>
          <w:sz w:val="24"/>
          <w:szCs w:val="24"/>
        </w:rPr>
        <w:t>gojë</w:t>
      </w:r>
      <w:proofErr w:type="spellEnd"/>
      <w:r w:rsidRPr="0083155D">
        <w:rPr>
          <w:rFonts w:ascii="Calibri" w:eastAsia="Calibri" w:hAnsi="Calibri" w:cs="Calibri"/>
          <w:b/>
          <w:color w:val="000000"/>
          <w:sz w:val="24"/>
          <w:szCs w:val="24"/>
        </w:rPr>
        <w:t xml:space="preserve"> do </w:t>
      </w:r>
      <w:proofErr w:type="spellStart"/>
      <w:r w:rsidRPr="0083155D">
        <w:rPr>
          <w:rFonts w:ascii="Calibri" w:eastAsia="Calibri" w:hAnsi="Calibri" w:cs="Calibri"/>
          <w:b/>
          <w:color w:val="000000"/>
          <w:sz w:val="24"/>
          <w:szCs w:val="24"/>
        </w:rPr>
        <w:t>të</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vlerësohen</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në</w:t>
      </w:r>
      <w:proofErr w:type="spellEnd"/>
      <w:r w:rsidRPr="0083155D">
        <w:rPr>
          <w:rFonts w:ascii="Calibri" w:eastAsia="Calibri" w:hAnsi="Calibri" w:cs="Calibri"/>
          <w:b/>
          <w:color w:val="000000"/>
          <w:sz w:val="24"/>
          <w:szCs w:val="24"/>
        </w:rPr>
        <w:t xml:space="preserve"> </w:t>
      </w:r>
      <w:proofErr w:type="spellStart"/>
      <w:r w:rsidRPr="0083155D">
        <w:rPr>
          <w:rFonts w:ascii="Calibri" w:eastAsia="Calibri" w:hAnsi="Calibri" w:cs="Calibri"/>
          <w:b/>
          <w:color w:val="000000"/>
          <w:sz w:val="24"/>
          <w:szCs w:val="24"/>
        </w:rPr>
        <w:t>lidhje</w:t>
      </w:r>
      <w:proofErr w:type="spellEnd"/>
      <w:r w:rsidRPr="0083155D">
        <w:rPr>
          <w:rFonts w:ascii="Calibri" w:eastAsia="Calibri" w:hAnsi="Calibri" w:cs="Calibri"/>
          <w:b/>
          <w:color w:val="000000"/>
          <w:sz w:val="24"/>
          <w:szCs w:val="24"/>
        </w:rPr>
        <w:t xml:space="preserve"> me:</w:t>
      </w:r>
    </w:p>
    <w:p w14:paraId="25205A99" w14:textId="77777777" w:rsidR="0083155D" w:rsidRPr="0083155D" w:rsidRDefault="0083155D" w:rsidP="0083155D">
      <w:pPr>
        <w:numPr>
          <w:ilvl w:val="0"/>
          <w:numId w:val="1"/>
        </w:numPr>
        <w:ind w:hanging="360"/>
        <w:contextualSpacing/>
        <w:jc w:val="both"/>
        <w:rPr>
          <w:rFonts w:ascii="Calibri" w:eastAsia="Calibri" w:hAnsi="Calibri" w:cs="Calibri"/>
          <w:color w:val="000000"/>
          <w:sz w:val="24"/>
          <w:szCs w:val="24"/>
        </w:rPr>
      </w:pPr>
      <w:proofErr w:type="spellStart"/>
      <w:r w:rsidRPr="0083155D">
        <w:rPr>
          <w:rFonts w:ascii="Calibri" w:eastAsia="Calibri" w:hAnsi="Calibri" w:cs="Calibri"/>
          <w:color w:val="000000"/>
          <w:sz w:val="24"/>
          <w:szCs w:val="24"/>
        </w:rPr>
        <w:t>Njohuritë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aftësitë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kompetencën</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në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lidhje</w:t>
      </w:r>
      <w:proofErr w:type="spellEnd"/>
      <w:r w:rsidRPr="0083155D">
        <w:rPr>
          <w:rFonts w:ascii="Calibri" w:eastAsia="Calibri" w:hAnsi="Calibri" w:cs="Calibri"/>
          <w:color w:val="000000"/>
          <w:sz w:val="24"/>
          <w:szCs w:val="24"/>
        </w:rPr>
        <w:t xml:space="preserve"> me </w:t>
      </w:r>
      <w:proofErr w:type="spellStart"/>
      <w:r w:rsidRPr="0083155D">
        <w:rPr>
          <w:rFonts w:ascii="Calibri" w:eastAsia="Calibri" w:hAnsi="Calibri" w:cs="Calibri"/>
          <w:color w:val="000000"/>
          <w:sz w:val="24"/>
          <w:szCs w:val="24"/>
        </w:rPr>
        <w:t>përshkrimin</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pozicionit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punës</w:t>
      </w:r>
      <w:proofErr w:type="spellEnd"/>
      <w:r w:rsidRPr="0083155D">
        <w:rPr>
          <w:rFonts w:ascii="Calibri" w:eastAsia="Calibri" w:hAnsi="Calibri" w:cs="Calibri"/>
          <w:color w:val="000000"/>
          <w:sz w:val="24"/>
          <w:szCs w:val="24"/>
        </w:rPr>
        <w:t>;</w:t>
      </w:r>
    </w:p>
    <w:p w14:paraId="65406C62" w14:textId="77777777" w:rsidR="0083155D" w:rsidRPr="0083155D" w:rsidRDefault="0083155D" w:rsidP="0083155D">
      <w:pPr>
        <w:numPr>
          <w:ilvl w:val="0"/>
          <w:numId w:val="1"/>
        </w:numPr>
        <w:ind w:hanging="360"/>
        <w:contextualSpacing/>
        <w:jc w:val="both"/>
        <w:rPr>
          <w:rFonts w:ascii="Calibri" w:eastAsia="Calibri" w:hAnsi="Calibri" w:cs="Calibri"/>
          <w:color w:val="000000"/>
          <w:sz w:val="24"/>
          <w:szCs w:val="24"/>
        </w:rPr>
      </w:pPr>
      <w:proofErr w:type="spellStart"/>
      <w:r w:rsidRPr="0083155D">
        <w:rPr>
          <w:rFonts w:ascii="Calibri" w:eastAsia="Calibri" w:hAnsi="Calibri" w:cs="Calibri"/>
          <w:color w:val="000000"/>
          <w:sz w:val="24"/>
          <w:szCs w:val="24"/>
        </w:rPr>
        <w:t>Eksperiencën</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tyre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mëparshme</w:t>
      </w:r>
      <w:proofErr w:type="spellEnd"/>
      <w:r w:rsidRPr="0083155D">
        <w:rPr>
          <w:rFonts w:ascii="Calibri" w:eastAsia="Calibri" w:hAnsi="Calibri" w:cs="Calibri"/>
          <w:color w:val="000000"/>
          <w:sz w:val="24"/>
          <w:szCs w:val="24"/>
        </w:rPr>
        <w:t>;</w:t>
      </w:r>
    </w:p>
    <w:p w14:paraId="738ACC68" w14:textId="77777777" w:rsidR="0083155D" w:rsidRPr="0083155D" w:rsidRDefault="0083155D" w:rsidP="0083155D">
      <w:pPr>
        <w:numPr>
          <w:ilvl w:val="0"/>
          <w:numId w:val="1"/>
        </w:numPr>
        <w:ind w:hanging="360"/>
        <w:contextualSpacing/>
        <w:jc w:val="both"/>
        <w:rPr>
          <w:rFonts w:ascii="Calibri" w:eastAsia="Calibri" w:hAnsi="Calibri" w:cs="Calibri"/>
          <w:color w:val="000000"/>
          <w:sz w:val="24"/>
          <w:szCs w:val="24"/>
        </w:rPr>
      </w:pPr>
      <w:proofErr w:type="spellStart"/>
      <w:r w:rsidRPr="0083155D">
        <w:rPr>
          <w:rFonts w:ascii="Calibri" w:eastAsia="Calibri" w:hAnsi="Calibri" w:cs="Calibri"/>
          <w:color w:val="000000"/>
          <w:sz w:val="24"/>
          <w:szCs w:val="24"/>
        </w:rPr>
        <w:t>Motivimin</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aspiratat</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dhe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pritshmëritë</w:t>
      </w:r>
      <w:proofErr w:type="spellEnd"/>
      <w:r w:rsidRPr="0083155D">
        <w:rPr>
          <w:rFonts w:ascii="Calibri" w:eastAsia="Calibri" w:hAnsi="Calibri" w:cs="Calibri"/>
          <w:color w:val="000000"/>
          <w:sz w:val="24"/>
          <w:szCs w:val="24"/>
        </w:rPr>
        <w:t xml:space="preserve"> e </w:t>
      </w:r>
      <w:proofErr w:type="spellStart"/>
      <w:r w:rsidRPr="0083155D">
        <w:rPr>
          <w:rFonts w:ascii="Calibri" w:eastAsia="Calibri" w:hAnsi="Calibri" w:cs="Calibri"/>
          <w:color w:val="000000"/>
          <w:sz w:val="24"/>
          <w:szCs w:val="24"/>
        </w:rPr>
        <w:t>tyre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karrierën</w:t>
      </w:r>
      <w:proofErr w:type="spellEnd"/>
      <w:r w:rsidRPr="0083155D">
        <w:rPr>
          <w:rFonts w:ascii="Calibri" w:eastAsia="Calibri" w:hAnsi="Calibri" w:cs="Calibri"/>
          <w:color w:val="000000"/>
          <w:sz w:val="24"/>
          <w:szCs w:val="24"/>
        </w:rPr>
        <w:t>.</w:t>
      </w:r>
    </w:p>
    <w:p w14:paraId="2ED0A5B2" w14:textId="77777777" w:rsidR="0083155D" w:rsidRPr="0083155D" w:rsidRDefault="0083155D" w:rsidP="0083155D">
      <w:pPr>
        <w:jc w:val="both"/>
        <w:rPr>
          <w:rFonts w:ascii="Calibri" w:eastAsia="Calibri" w:hAnsi="Calibri" w:cs="Calibri"/>
          <w:color w:val="000000"/>
          <w:sz w:val="24"/>
          <w:szCs w:val="24"/>
        </w:rPr>
      </w:pPr>
      <w:proofErr w:type="spellStart"/>
      <w:r w:rsidRPr="0083155D">
        <w:rPr>
          <w:rFonts w:ascii="Calibri" w:eastAsia="Calibri" w:hAnsi="Calibri" w:cs="Calibri"/>
          <w:color w:val="000000"/>
          <w:sz w:val="24"/>
          <w:szCs w:val="24"/>
        </w:rPr>
        <w:t>Totali</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i</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pikëve</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për</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këtë</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vlerësim</w:t>
      </w:r>
      <w:proofErr w:type="spellEnd"/>
      <w:r w:rsidRPr="0083155D">
        <w:rPr>
          <w:rFonts w:ascii="Calibri" w:eastAsia="Calibri" w:hAnsi="Calibri" w:cs="Calibri"/>
          <w:color w:val="000000"/>
          <w:sz w:val="24"/>
          <w:szCs w:val="24"/>
        </w:rPr>
        <w:t xml:space="preserve"> </w:t>
      </w:r>
      <w:proofErr w:type="spellStart"/>
      <w:r w:rsidRPr="0083155D">
        <w:rPr>
          <w:rFonts w:ascii="Calibri" w:eastAsia="Calibri" w:hAnsi="Calibri" w:cs="Calibri"/>
          <w:color w:val="000000"/>
          <w:sz w:val="24"/>
          <w:szCs w:val="24"/>
        </w:rPr>
        <w:t>është</w:t>
      </w:r>
      <w:proofErr w:type="spellEnd"/>
      <w:r w:rsidRPr="0083155D">
        <w:rPr>
          <w:rFonts w:ascii="Calibri" w:eastAsia="Calibri" w:hAnsi="Calibri" w:cs="Calibri"/>
          <w:color w:val="000000"/>
          <w:sz w:val="24"/>
          <w:szCs w:val="24"/>
        </w:rPr>
        <w:t xml:space="preserve"> 60 </w:t>
      </w:r>
      <w:proofErr w:type="spellStart"/>
      <w:r w:rsidRPr="0083155D">
        <w:rPr>
          <w:rFonts w:ascii="Calibri" w:eastAsia="Calibri" w:hAnsi="Calibri" w:cs="Calibri"/>
          <w:color w:val="000000"/>
          <w:sz w:val="24"/>
          <w:szCs w:val="24"/>
        </w:rPr>
        <w:t>pikë</w:t>
      </w:r>
      <w:proofErr w:type="spellEnd"/>
      <w:r w:rsidRPr="0083155D">
        <w:rPr>
          <w:rFonts w:ascii="Calibri" w:eastAsia="Calibri" w:hAnsi="Calibri" w:cs="Calibri"/>
          <w:color w:val="000000"/>
          <w:sz w:val="24"/>
          <w:szCs w:val="24"/>
        </w:rPr>
        <w:t>.</w:t>
      </w:r>
    </w:p>
    <w:p w14:paraId="15717782" w14:textId="77777777" w:rsidR="0083155D" w:rsidRPr="0083155D" w:rsidRDefault="0083155D" w:rsidP="0083155D">
      <w:pPr>
        <w:jc w:val="both"/>
        <w:rPr>
          <w:rFonts w:ascii="Times New Roman" w:eastAsia="Calibri" w:hAnsi="Times New Roman" w:cs="Times New Roman"/>
          <w:color w:val="000000"/>
          <w:sz w:val="24"/>
          <w:szCs w:val="24"/>
        </w:rPr>
      </w:pPr>
      <w:proofErr w:type="spellStart"/>
      <w:r w:rsidRPr="0083155D">
        <w:rPr>
          <w:rFonts w:ascii="Times New Roman" w:eastAsia="Calibri" w:hAnsi="Times New Roman" w:cs="Times New Roman"/>
          <w:color w:val="000000"/>
          <w:sz w:val="24"/>
          <w:szCs w:val="24"/>
          <w:shd w:val="clear" w:color="auto" w:fill="FFFFFF"/>
        </w:rPr>
        <w:t>Më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shumë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detaje</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lidhje</w:t>
      </w:r>
      <w:proofErr w:type="spellEnd"/>
      <w:r w:rsidRPr="0083155D">
        <w:rPr>
          <w:rFonts w:ascii="Times New Roman" w:eastAsia="Calibri" w:hAnsi="Times New Roman" w:cs="Times New Roman"/>
          <w:color w:val="000000"/>
          <w:sz w:val="24"/>
          <w:szCs w:val="24"/>
          <w:shd w:val="clear" w:color="auto" w:fill="FFFFFF"/>
        </w:rPr>
        <w:t xml:space="preserve"> me </w:t>
      </w:r>
      <w:proofErr w:type="spellStart"/>
      <w:r w:rsidRPr="0083155D">
        <w:rPr>
          <w:rFonts w:ascii="Times New Roman" w:eastAsia="Calibri" w:hAnsi="Times New Roman" w:cs="Times New Roman"/>
          <w:color w:val="000000"/>
          <w:sz w:val="24"/>
          <w:szCs w:val="24"/>
          <w:shd w:val="clear" w:color="auto" w:fill="FFFFFF"/>
        </w:rPr>
        <w:t>vlerësimin</w:t>
      </w:r>
      <w:proofErr w:type="spellEnd"/>
      <w:r w:rsidRPr="0083155D">
        <w:rPr>
          <w:rFonts w:ascii="Times New Roman" w:eastAsia="Calibri" w:hAnsi="Times New Roman" w:cs="Times New Roman"/>
          <w:color w:val="000000"/>
          <w:sz w:val="24"/>
          <w:szCs w:val="24"/>
          <w:shd w:val="clear" w:color="auto" w:fill="FFFFFF"/>
        </w:rPr>
        <w:t xml:space="preserve"> me </w:t>
      </w:r>
      <w:proofErr w:type="spellStart"/>
      <w:r w:rsidRPr="0083155D">
        <w:rPr>
          <w:rFonts w:ascii="Times New Roman" w:eastAsia="Calibri" w:hAnsi="Times New Roman" w:cs="Times New Roman"/>
          <w:color w:val="000000"/>
          <w:sz w:val="24"/>
          <w:szCs w:val="24"/>
          <w:shd w:val="clear" w:color="auto" w:fill="FFFFFF"/>
        </w:rPr>
        <w:t>pikë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metodologjinë</w:t>
      </w:r>
      <w:proofErr w:type="spellEnd"/>
      <w:r w:rsidRPr="0083155D">
        <w:rPr>
          <w:rFonts w:ascii="Times New Roman" w:eastAsia="Calibri" w:hAnsi="Times New Roman" w:cs="Times New Roman"/>
          <w:color w:val="000000"/>
          <w:sz w:val="24"/>
          <w:szCs w:val="24"/>
          <w:shd w:val="clear" w:color="auto" w:fill="FFFFFF"/>
        </w:rPr>
        <w:t xml:space="preserve"> e </w:t>
      </w:r>
      <w:proofErr w:type="spellStart"/>
      <w:r w:rsidRPr="0083155D">
        <w:rPr>
          <w:rFonts w:ascii="Times New Roman" w:eastAsia="Calibri" w:hAnsi="Times New Roman" w:cs="Times New Roman"/>
          <w:color w:val="000000"/>
          <w:sz w:val="24"/>
          <w:szCs w:val="24"/>
          <w:shd w:val="clear" w:color="auto" w:fill="FFFFFF"/>
        </w:rPr>
        <w:t>shpërndarjes</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së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pikëve</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mënyrën</w:t>
      </w:r>
      <w:proofErr w:type="spellEnd"/>
      <w:r w:rsidRPr="0083155D">
        <w:rPr>
          <w:rFonts w:ascii="Times New Roman" w:eastAsia="Calibri" w:hAnsi="Times New Roman" w:cs="Times New Roman"/>
          <w:color w:val="000000"/>
          <w:sz w:val="24"/>
          <w:szCs w:val="24"/>
          <w:shd w:val="clear" w:color="auto" w:fill="FFFFFF"/>
        </w:rPr>
        <w:t xml:space="preserve"> e </w:t>
      </w:r>
      <w:proofErr w:type="spellStart"/>
      <w:r w:rsidRPr="0083155D">
        <w:rPr>
          <w:rFonts w:ascii="Times New Roman" w:eastAsia="Calibri" w:hAnsi="Times New Roman" w:cs="Times New Roman"/>
          <w:color w:val="000000"/>
          <w:sz w:val="24"/>
          <w:szCs w:val="24"/>
          <w:shd w:val="clear" w:color="auto" w:fill="FFFFFF"/>
        </w:rPr>
        <w:t>llogaritjes</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së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rezultatit</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përfundimtar</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i</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gjeni</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Udhëzimin</w:t>
      </w:r>
      <w:proofErr w:type="spellEnd"/>
      <w:r w:rsidRPr="0083155D">
        <w:rPr>
          <w:rFonts w:ascii="Times New Roman" w:eastAsia="Calibri" w:hAnsi="Times New Roman" w:cs="Times New Roman"/>
          <w:color w:val="000000"/>
          <w:sz w:val="24"/>
          <w:szCs w:val="24"/>
          <w:shd w:val="clear" w:color="auto" w:fill="FFFFFF"/>
        </w:rPr>
        <w:t xml:space="preserve"> nr. 2, </w:t>
      </w:r>
      <w:proofErr w:type="spellStart"/>
      <w:r w:rsidRPr="0083155D">
        <w:rPr>
          <w:rFonts w:ascii="Times New Roman" w:eastAsia="Calibri" w:hAnsi="Times New Roman" w:cs="Times New Roman"/>
          <w:color w:val="000000"/>
          <w:sz w:val="24"/>
          <w:szCs w:val="24"/>
          <w:shd w:val="clear" w:color="auto" w:fill="FFFFFF"/>
        </w:rPr>
        <w:t>datë</w:t>
      </w:r>
      <w:proofErr w:type="spellEnd"/>
      <w:r w:rsidRPr="0083155D">
        <w:rPr>
          <w:rFonts w:ascii="Times New Roman" w:eastAsia="Calibri" w:hAnsi="Times New Roman" w:cs="Times New Roman"/>
          <w:color w:val="000000"/>
          <w:sz w:val="24"/>
          <w:szCs w:val="24"/>
          <w:shd w:val="clear" w:color="auto" w:fill="FFFFFF"/>
        </w:rPr>
        <w:t xml:space="preserve"> 27.03.2015, </w:t>
      </w:r>
      <w:proofErr w:type="spellStart"/>
      <w:r w:rsidRPr="0083155D">
        <w:rPr>
          <w:rFonts w:ascii="Times New Roman" w:eastAsia="Calibri" w:hAnsi="Times New Roman" w:cs="Times New Roman"/>
          <w:color w:val="000000"/>
          <w:sz w:val="24"/>
          <w:szCs w:val="24"/>
          <w:shd w:val="clear" w:color="auto" w:fill="FFFFFF"/>
        </w:rPr>
        <w:t>të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Departamentit</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të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Administratës</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Publike</w:t>
      </w:r>
      <w:proofErr w:type="spellEnd"/>
      <w:r w:rsidRPr="0083155D">
        <w:rPr>
          <w:rFonts w:ascii="Times New Roman" w:eastAsia="Calibri" w:hAnsi="Times New Roman" w:cs="Times New Roman"/>
          <w:color w:val="000000"/>
          <w:sz w:val="24"/>
          <w:szCs w:val="24"/>
          <w:shd w:val="clear" w:color="auto" w:fill="FFFFFF"/>
        </w:rPr>
        <w:t xml:space="preserve"> “www.dap.gov.al”</w:t>
      </w:r>
      <w:r w:rsidRPr="0083155D">
        <w:rPr>
          <w:rFonts w:ascii="Times New Roman" w:eastAsia="Calibri" w:hAnsi="Times New Roman" w:cs="Times New Roman"/>
          <w:color w:val="000000"/>
          <w:sz w:val="24"/>
          <w:szCs w:val="24"/>
        </w:rPr>
        <w:br/>
      </w:r>
      <w:r w:rsidRPr="0083155D">
        <w:rPr>
          <w:rFonts w:ascii="Times New Roman" w:eastAsia="Calibri" w:hAnsi="Times New Roman" w:cs="Times New Roman"/>
          <w:color w:val="000000"/>
          <w:sz w:val="24"/>
          <w:szCs w:val="24"/>
        </w:rPr>
        <w:br/>
      </w:r>
      <w:hyperlink r:id="rId8" w:history="1">
        <w:r w:rsidRPr="0083155D">
          <w:rPr>
            <w:rFonts w:ascii="Times New Roman" w:eastAsia="Calibri" w:hAnsi="Times New Roman" w:cs="Times New Roman"/>
            <w:color w:val="EC4345"/>
            <w:sz w:val="24"/>
            <w:szCs w:val="24"/>
            <w:u w:val="single"/>
            <w:shd w:val="clear" w:color="auto" w:fill="FFFFFF"/>
          </w:rPr>
          <w:t>http://www.dap.gov.al/legjislacioni/udhezime-manuale/54-udhezim-nr-2-date-27-03-2015</w:t>
        </w:r>
      </w:hyperlink>
      <w:r w:rsidRPr="0083155D">
        <w:rPr>
          <w:rFonts w:ascii="Times New Roman" w:eastAsia="Calibri" w:hAnsi="Times New Roman" w:cs="Times New Roman"/>
          <w:color w:val="000000"/>
          <w:sz w:val="24"/>
          <w:szCs w:val="24"/>
          <w:shd w:val="clear" w:color="auto" w:fill="FFFFFF"/>
        </w:rPr>
        <w:t> </w:t>
      </w:r>
    </w:p>
    <w:tbl>
      <w:tblPr>
        <w:tblW w:w="9816"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6"/>
        <w:gridCol w:w="9000"/>
      </w:tblGrid>
      <w:tr w:rsidR="0083155D" w:rsidRPr="0083155D" w14:paraId="7214591E" w14:textId="77777777" w:rsidTr="00C35CC7">
        <w:tc>
          <w:tcPr>
            <w:tcW w:w="816"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D026189" w14:textId="77777777" w:rsidR="0083155D" w:rsidRPr="0083155D" w:rsidRDefault="0083155D" w:rsidP="0083155D">
            <w:pPr>
              <w:spacing w:after="0" w:line="240" w:lineRule="auto"/>
              <w:jc w:val="center"/>
              <w:rPr>
                <w:rFonts w:ascii="Calibri" w:eastAsia="Calibri" w:hAnsi="Calibri" w:cs="Calibri"/>
                <w:color w:val="000000"/>
                <w:sz w:val="24"/>
                <w:szCs w:val="24"/>
                <w:lang w:val="en-GB" w:eastAsia="en-GB"/>
              </w:rPr>
            </w:pPr>
            <w:r w:rsidRPr="0083155D">
              <w:rPr>
                <w:rFonts w:ascii="Calibri" w:eastAsia="Calibri" w:hAnsi="Calibri" w:cs="Calibri"/>
                <w:b/>
                <w:color w:val="FFFFFF"/>
                <w:sz w:val="24"/>
                <w:szCs w:val="24"/>
                <w:lang w:val="en-GB" w:eastAsia="en-GB"/>
              </w:rPr>
              <w:t>1.5</w:t>
            </w:r>
          </w:p>
        </w:tc>
        <w:tc>
          <w:tcPr>
            <w:tcW w:w="9000" w:type="dxa"/>
            <w:tcBorders>
              <w:top w:val="nil"/>
              <w:left w:val="single" w:sz="8" w:space="0" w:color="000000"/>
              <w:bottom w:val="single" w:sz="8" w:space="0" w:color="000000"/>
              <w:right w:val="nil"/>
            </w:tcBorders>
            <w:vAlign w:val="center"/>
            <w:hideMark/>
          </w:tcPr>
          <w:p w14:paraId="1F649E29" w14:textId="77777777" w:rsidR="0083155D" w:rsidRPr="0083155D" w:rsidRDefault="0083155D" w:rsidP="0083155D">
            <w:pPr>
              <w:spacing w:after="0" w:line="240" w:lineRule="auto"/>
              <w:rPr>
                <w:rFonts w:ascii="Calibri" w:eastAsia="Calibri" w:hAnsi="Calibri" w:cs="Calibri"/>
                <w:color w:val="000000"/>
                <w:sz w:val="24"/>
                <w:szCs w:val="24"/>
                <w:lang w:val="en-GB" w:eastAsia="en-GB"/>
              </w:rPr>
            </w:pPr>
            <w:r w:rsidRPr="0083155D">
              <w:rPr>
                <w:rFonts w:ascii="Calibri" w:eastAsia="Calibri" w:hAnsi="Calibri" w:cs="Calibri"/>
                <w:b/>
                <w:color w:val="000000"/>
                <w:sz w:val="24"/>
                <w:szCs w:val="24"/>
                <w:lang w:val="en-GB" w:eastAsia="en-GB"/>
              </w:rPr>
              <w:t>DATA E DALJES SË REZULTATEVE TË KONKURIMIT DHE MËNYRA E KOMUNIKIMIT</w:t>
            </w:r>
          </w:p>
        </w:tc>
      </w:tr>
    </w:tbl>
    <w:p w14:paraId="11ABC604" w14:textId="77777777" w:rsidR="0083155D" w:rsidRPr="0083155D" w:rsidRDefault="0083155D" w:rsidP="0083155D">
      <w:pPr>
        <w:jc w:val="both"/>
        <w:rPr>
          <w:rFonts w:ascii="Helvetica" w:eastAsia="Calibri" w:hAnsi="Helvetica" w:cs="Helvetica"/>
          <w:color w:val="000000"/>
          <w:shd w:val="clear" w:color="auto" w:fill="FFFFFF"/>
        </w:rPr>
      </w:pPr>
    </w:p>
    <w:p w14:paraId="05D85382" w14:textId="77777777" w:rsidR="006F7005" w:rsidRPr="006F7005" w:rsidRDefault="0083155D" w:rsidP="006F7005">
      <w:pPr>
        <w:jc w:val="both"/>
        <w:rPr>
          <w:rFonts w:ascii="Times New Roman" w:eastAsia="Calibri" w:hAnsi="Times New Roman" w:cs="Times New Roman"/>
          <w:color w:val="000000"/>
          <w:sz w:val="24"/>
          <w:szCs w:val="24"/>
        </w:rPr>
      </w:pPr>
      <w:proofErr w:type="spellStart"/>
      <w:r w:rsidRPr="0083155D">
        <w:rPr>
          <w:rFonts w:ascii="Times New Roman" w:eastAsia="Calibri" w:hAnsi="Times New Roman" w:cs="Times New Roman"/>
          <w:color w:val="000000"/>
          <w:sz w:val="24"/>
          <w:szCs w:val="24"/>
          <w:shd w:val="clear" w:color="auto" w:fill="FFFFFF"/>
        </w:rPr>
        <w:t>Në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përfundim</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të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vlerësimit</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të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kandidatëve</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informacioni</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për</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fituesin</w:t>
      </w:r>
      <w:proofErr w:type="spellEnd"/>
      <w:r w:rsidRPr="0083155D">
        <w:rPr>
          <w:rFonts w:ascii="Times New Roman" w:eastAsia="Calibri" w:hAnsi="Times New Roman" w:cs="Times New Roman"/>
          <w:color w:val="000000"/>
          <w:sz w:val="24"/>
          <w:szCs w:val="24"/>
          <w:shd w:val="clear" w:color="auto" w:fill="FFFFFF"/>
        </w:rPr>
        <w:t xml:space="preserve"> do </w:t>
      </w:r>
      <w:proofErr w:type="spellStart"/>
      <w:r w:rsidRPr="0083155D">
        <w:rPr>
          <w:rFonts w:ascii="Times New Roman" w:eastAsia="Calibri" w:hAnsi="Times New Roman" w:cs="Times New Roman"/>
          <w:color w:val="000000"/>
          <w:sz w:val="24"/>
          <w:szCs w:val="24"/>
          <w:shd w:val="clear" w:color="auto" w:fill="FFFFFF"/>
        </w:rPr>
        <w:t>te</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shpallet</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portalin</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Shërbimi</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Kombëtar</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i</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Punësimit</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dhe</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Stendat</w:t>
      </w:r>
      <w:proofErr w:type="spellEnd"/>
      <w:r w:rsidRPr="0083155D">
        <w:rPr>
          <w:rFonts w:ascii="Times New Roman" w:eastAsia="Calibri" w:hAnsi="Times New Roman" w:cs="Times New Roman"/>
          <w:color w:val="000000"/>
          <w:sz w:val="24"/>
          <w:szCs w:val="24"/>
          <w:shd w:val="clear" w:color="auto" w:fill="FFFFFF"/>
        </w:rPr>
        <w:t xml:space="preserve"> e </w:t>
      </w:r>
      <w:proofErr w:type="spellStart"/>
      <w:r w:rsidRPr="0083155D">
        <w:rPr>
          <w:rFonts w:ascii="Times New Roman" w:eastAsia="Calibri" w:hAnsi="Times New Roman" w:cs="Times New Roman"/>
          <w:color w:val="000000"/>
          <w:sz w:val="24"/>
          <w:szCs w:val="24"/>
          <w:shd w:val="clear" w:color="auto" w:fill="FFFFFF"/>
        </w:rPr>
        <w:t>Informimit</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publik</w:t>
      </w:r>
      <w:proofErr w:type="spellEnd"/>
      <w:r w:rsidRPr="0083155D">
        <w:rPr>
          <w:rFonts w:ascii="Times New Roman" w:eastAsia="Calibri" w:hAnsi="Times New Roman" w:cs="Times New Roman"/>
          <w:color w:val="000000"/>
          <w:sz w:val="24"/>
          <w:szCs w:val="24"/>
          <w:shd w:val="clear" w:color="auto" w:fill="FFFFFF"/>
        </w:rPr>
        <w:t>. </w:t>
      </w:r>
    </w:p>
    <w:tbl>
      <w:tblPr>
        <w:tblW w:w="12120" w:type="dxa"/>
        <w:tblLook w:val="04A0" w:firstRow="1" w:lastRow="0" w:firstColumn="1" w:lastColumn="0" w:noHBand="0" w:noVBand="1"/>
      </w:tblPr>
      <w:tblGrid>
        <w:gridCol w:w="615"/>
        <w:gridCol w:w="11505"/>
      </w:tblGrid>
      <w:tr w:rsidR="006F7005" w:rsidRPr="00F45F8B" w14:paraId="556114C1" w14:textId="77777777" w:rsidTr="0099518E">
        <w:tc>
          <w:tcPr>
            <w:tcW w:w="615" w:type="dxa"/>
            <w:tcBorders>
              <w:top w:val="single" w:sz="6" w:space="0" w:color="DEDEDE"/>
              <w:left w:val="single" w:sz="6" w:space="0" w:color="DEDEDE"/>
              <w:bottom w:val="single" w:sz="6" w:space="0" w:color="DEDEDE"/>
              <w:right w:val="single" w:sz="6" w:space="0" w:color="DEDEDE"/>
            </w:tcBorders>
            <w:shd w:val="clear" w:color="auto" w:fill="FF0000"/>
            <w:tcMar>
              <w:top w:w="15" w:type="dxa"/>
              <w:left w:w="15" w:type="dxa"/>
              <w:bottom w:w="15" w:type="dxa"/>
              <w:right w:w="15" w:type="dxa"/>
            </w:tcMar>
            <w:vAlign w:val="center"/>
            <w:hideMark/>
          </w:tcPr>
          <w:p w14:paraId="570863B6" w14:textId="77777777" w:rsidR="006F7005" w:rsidRPr="00F45F8B" w:rsidRDefault="006F7005" w:rsidP="0099518E">
            <w:pPr>
              <w:spacing w:after="0" w:line="360" w:lineRule="atLeast"/>
              <w:jc w:val="center"/>
              <w:rPr>
                <w:rFonts w:cstheme="minorHAnsi"/>
                <w:b/>
                <w:bCs/>
                <w:color w:val="FFFFFF"/>
                <w:sz w:val="24"/>
                <w:szCs w:val="24"/>
                <w:lang w:val="en-GB" w:eastAsia="en-GB"/>
              </w:rPr>
            </w:pPr>
            <w:r w:rsidRPr="00F45F8B">
              <w:rPr>
                <w:rFonts w:cstheme="minorHAnsi"/>
                <w:b/>
                <w:bCs/>
                <w:color w:val="FFFFFF"/>
                <w:sz w:val="24"/>
                <w:szCs w:val="24"/>
                <w:lang w:val="en-GB" w:eastAsia="en-GB"/>
              </w:rPr>
              <w:t>2</w:t>
            </w:r>
          </w:p>
        </w:tc>
        <w:tc>
          <w:tcPr>
            <w:tcW w:w="11505" w:type="dxa"/>
            <w:tcBorders>
              <w:top w:val="single" w:sz="6" w:space="0" w:color="DEDEDE"/>
              <w:left w:val="single" w:sz="6" w:space="0" w:color="DEDEDE"/>
              <w:bottom w:val="single" w:sz="12" w:space="0" w:color="FF0000"/>
              <w:right w:val="single" w:sz="6" w:space="0" w:color="DEDEDE"/>
            </w:tcBorders>
            <w:shd w:val="clear" w:color="auto" w:fill="FFFFFF"/>
            <w:tcMar>
              <w:top w:w="15" w:type="dxa"/>
              <w:left w:w="15" w:type="dxa"/>
              <w:bottom w:w="15" w:type="dxa"/>
              <w:right w:w="15" w:type="dxa"/>
            </w:tcMar>
            <w:vAlign w:val="center"/>
            <w:hideMark/>
          </w:tcPr>
          <w:p w14:paraId="77E633E0" w14:textId="77777777" w:rsidR="006F7005" w:rsidRPr="00F45F8B" w:rsidRDefault="006F7005" w:rsidP="0099518E">
            <w:pPr>
              <w:spacing w:after="0" w:line="360" w:lineRule="atLeast"/>
              <w:rPr>
                <w:rFonts w:cstheme="minorHAnsi"/>
                <w:b/>
                <w:bCs/>
                <w:caps/>
                <w:color w:val="FF0000"/>
                <w:sz w:val="24"/>
                <w:szCs w:val="24"/>
                <w:lang w:val="en-GB" w:eastAsia="en-GB"/>
              </w:rPr>
            </w:pPr>
            <w:r>
              <w:rPr>
                <w:rFonts w:cstheme="minorHAnsi"/>
                <w:b/>
                <w:bCs/>
                <w:caps/>
                <w:color w:val="FF0000"/>
                <w:sz w:val="24"/>
                <w:szCs w:val="24"/>
                <w:lang w:val="en-GB" w:eastAsia="en-GB"/>
              </w:rPr>
              <w:t>NGRITJA NË DETYRë</w:t>
            </w:r>
          </w:p>
        </w:tc>
      </w:tr>
    </w:tbl>
    <w:p w14:paraId="08661E09" w14:textId="77777777" w:rsidR="006F7005" w:rsidRDefault="006F7005" w:rsidP="006F7005">
      <w:pPr>
        <w:spacing w:after="0" w:line="240" w:lineRule="auto"/>
        <w:rPr>
          <w:rFonts w:cstheme="minorHAnsi"/>
          <w:sz w:val="24"/>
          <w:szCs w:val="24"/>
          <w:lang w:val="en-GB" w:eastAsia="en-GB"/>
        </w:rPr>
      </w:pPr>
    </w:p>
    <w:p w14:paraId="509B04A7" w14:textId="77777777" w:rsidR="006F7005" w:rsidRPr="00FA6E28" w:rsidRDefault="006F7005" w:rsidP="006F7005">
      <w:pPr>
        <w:pBdr>
          <w:top w:val="single" w:sz="6" w:space="1" w:color="C00000"/>
          <w:left w:val="single" w:sz="4" w:space="0" w:color="auto"/>
          <w:bottom w:val="single" w:sz="6" w:space="6" w:color="C00000"/>
          <w:right w:val="single" w:sz="6" w:space="0" w:color="C00000"/>
          <w:between w:val="single" w:sz="4" w:space="1" w:color="auto"/>
        </w:pBdr>
        <w:shd w:val="clear" w:color="auto" w:fill="FFFFCC"/>
        <w:autoSpaceDE w:val="0"/>
        <w:autoSpaceDN w:val="0"/>
        <w:adjustRightInd w:val="0"/>
        <w:spacing w:after="0" w:line="240" w:lineRule="auto"/>
        <w:jc w:val="both"/>
        <w:rPr>
          <w:rFonts w:ascii="Times New Roman" w:hAnsi="Times New Roman" w:cs="Times New Roman"/>
          <w:color w:val="FF0000"/>
          <w:sz w:val="24"/>
          <w:lang w:val="sq-AL"/>
        </w:rPr>
      </w:pPr>
      <w:r w:rsidRPr="00FA6E28">
        <w:rPr>
          <w:rFonts w:ascii="Times New Roman" w:hAnsi="Times New Roman" w:cs="Times New Roman"/>
          <w:iCs/>
          <w:color w:val="FF0000"/>
          <w:sz w:val="24"/>
          <w:lang w:val="sq-AL"/>
        </w:rPr>
        <w:t xml:space="preserve">Vetëm në rast se nga pozicionet e renditura në fillim të kësaj shpalljeje, në përfundim të procedurës së lëvizjes paralele, rezulton se ende ka pozicione vakante, këto pozicione janë të vlefshme për konkurimin nëpërmjet procedurës së ngritjes në detyrë dhe pranimin në shërbimin civil. </w:t>
      </w:r>
    </w:p>
    <w:p w14:paraId="660E5C26" w14:textId="77777777" w:rsidR="006F7005" w:rsidRDefault="006F7005" w:rsidP="006F7005">
      <w:pPr>
        <w:spacing w:after="0" w:line="240" w:lineRule="auto"/>
        <w:rPr>
          <w:rFonts w:cstheme="minorHAnsi"/>
          <w:sz w:val="24"/>
          <w:szCs w:val="24"/>
          <w:lang w:val="en-GB" w:eastAsia="en-GB"/>
        </w:rPr>
      </w:pPr>
    </w:p>
    <w:p w14:paraId="4FF203B5" w14:textId="77777777" w:rsidR="006F7005" w:rsidRPr="00F45F8B" w:rsidRDefault="006F7005" w:rsidP="006F7005">
      <w:pPr>
        <w:spacing w:after="0" w:line="240" w:lineRule="auto"/>
        <w:rPr>
          <w:rFonts w:cstheme="minorHAnsi"/>
          <w:sz w:val="24"/>
          <w:szCs w:val="24"/>
          <w:lang w:val="en-GB" w:eastAsia="en-GB"/>
        </w:rPr>
      </w:pPr>
    </w:p>
    <w:tbl>
      <w:tblPr>
        <w:tblStyle w:val="TableGrid"/>
        <w:tblW w:w="0" w:type="auto"/>
        <w:tblInd w:w="108" w:type="dxa"/>
        <w:tblLook w:val="04A0" w:firstRow="1" w:lastRow="0" w:firstColumn="1" w:lastColumn="0" w:noHBand="0" w:noVBand="1"/>
      </w:tblPr>
      <w:tblGrid>
        <w:gridCol w:w="709"/>
        <w:gridCol w:w="8222"/>
      </w:tblGrid>
      <w:tr w:rsidR="006F7005" w:rsidRPr="00CA7423" w14:paraId="5B5D6A78" w14:textId="77777777" w:rsidTr="0099518E">
        <w:tc>
          <w:tcPr>
            <w:tcW w:w="709" w:type="dxa"/>
            <w:tcBorders>
              <w:top w:val="nil"/>
              <w:left w:val="nil"/>
              <w:bottom w:val="single" w:sz="12" w:space="0" w:color="auto"/>
              <w:right w:val="nil"/>
            </w:tcBorders>
            <w:shd w:val="clear" w:color="auto" w:fill="000000"/>
            <w:vAlign w:val="center"/>
          </w:tcPr>
          <w:p w14:paraId="128511CB" w14:textId="77777777" w:rsidR="006F7005" w:rsidRPr="00671E98" w:rsidRDefault="006F7005" w:rsidP="0099518E">
            <w:pPr>
              <w:pStyle w:val="Default"/>
              <w:jc w:val="center"/>
              <w:rPr>
                <w:rFonts w:cs="Times New Roman"/>
                <w:b/>
                <w:color w:val="auto"/>
                <w:sz w:val="28"/>
                <w:szCs w:val="28"/>
              </w:rPr>
            </w:pPr>
            <w:r w:rsidRPr="00671E98">
              <w:rPr>
                <w:rFonts w:cs="Times New Roman"/>
                <w:b/>
                <w:color w:val="auto"/>
                <w:sz w:val="28"/>
                <w:szCs w:val="28"/>
              </w:rPr>
              <w:t>2.1</w:t>
            </w:r>
          </w:p>
        </w:tc>
        <w:tc>
          <w:tcPr>
            <w:tcW w:w="8222" w:type="dxa"/>
            <w:tcBorders>
              <w:top w:val="nil"/>
              <w:left w:val="nil"/>
              <w:bottom w:val="single" w:sz="12" w:space="0" w:color="auto"/>
              <w:right w:val="nil"/>
            </w:tcBorders>
            <w:vAlign w:val="center"/>
          </w:tcPr>
          <w:p w14:paraId="160866D3" w14:textId="77777777" w:rsidR="006F7005" w:rsidRPr="00671E98" w:rsidRDefault="006F7005" w:rsidP="0099518E">
            <w:pPr>
              <w:pStyle w:val="Default"/>
              <w:rPr>
                <w:sz w:val="23"/>
                <w:szCs w:val="23"/>
              </w:rPr>
            </w:pPr>
            <w:r w:rsidRPr="00671E98">
              <w:rPr>
                <w:b/>
                <w:bCs/>
                <w:sz w:val="23"/>
                <w:szCs w:val="23"/>
              </w:rPr>
              <w:t xml:space="preserve">KUSHTET QË DUHET TË PLOTËSOJË KANDIDATI NË PROCEDURËN E NGRITJES NË DETYRË </w:t>
            </w:r>
          </w:p>
        </w:tc>
      </w:tr>
    </w:tbl>
    <w:p w14:paraId="29CA51D1" w14:textId="77777777" w:rsidR="006F7005" w:rsidRPr="00FA6E28" w:rsidRDefault="006F7005" w:rsidP="006F7005">
      <w:pPr>
        <w:widowControl w:val="0"/>
        <w:overflowPunct w:val="0"/>
        <w:autoSpaceDE w:val="0"/>
        <w:autoSpaceDN w:val="0"/>
        <w:adjustRightInd w:val="0"/>
        <w:spacing w:after="0" w:line="235" w:lineRule="auto"/>
        <w:ind w:left="6" w:right="20"/>
        <w:rPr>
          <w:rFonts w:ascii="Times New Roman" w:hAnsi="Times New Roman" w:cs="Times New Roman"/>
          <w:sz w:val="24"/>
          <w:szCs w:val="23"/>
          <w:lang w:val="sq-AL"/>
        </w:rPr>
      </w:pPr>
      <w:r w:rsidRPr="00FA6E28">
        <w:rPr>
          <w:rFonts w:ascii="Times New Roman" w:hAnsi="Times New Roman" w:cs="Times New Roman"/>
          <w:sz w:val="24"/>
          <w:szCs w:val="23"/>
          <w:lang w:val="sq-AL"/>
        </w:rPr>
        <w:t>Për këtë procedurë kanë të drejtë të aplikojnë të gjithë kandidatët në sistemin e shërbimit civil të kategorisë paraardhëse sipas kërkesave të nenit 26 të ligjit nr. 152/2013:</w:t>
      </w:r>
    </w:p>
    <w:p w14:paraId="51B178B2" w14:textId="77777777" w:rsidR="006F7005" w:rsidRPr="00671E98" w:rsidRDefault="006F7005" w:rsidP="006F7005">
      <w:pPr>
        <w:pStyle w:val="Default"/>
        <w:rPr>
          <w:rFonts w:asciiTheme="minorHAnsi" w:hAnsiTheme="minorHAnsi"/>
          <w:b/>
          <w:bCs/>
          <w:color w:val="auto"/>
          <w:sz w:val="23"/>
          <w:szCs w:val="23"/>
        </w:rPr>
      </w:pPr>
    </w:p>
    <w:p w14:paraId="2070203B" w14:textId="77777777" w:rsidR="006F7005" w:rsidRPr="00FA6E28" w:rsidRDefault="006F7005" w:rsidP="006F7005">
      <w:pPr>
        <w:shd w:val="clear" w:color="auto" w:fill="FFFFFF"/>
        <w:spacing w:after="150" w:line="240" w:lineRule="auto"/>
        <w:jc w:val="both"/>
        <w:rPr>
          <w:rFonts w:ascii="Times New Roman" w:eastAsia="Times New Roman" w:hAnsi="Times New Roman" w:cs="Times New Roman"/>
          <w:sz w:val="24"/>
          <w:szCs w:val="24"/>
          <w:lang w:val="sq-AL"/>
        </w:rPr>
      </w:pPr>
      <w:r w:rsidRPr="00FA6E28">
        <w:rPr>
          <w:rFonts w:ascii="Times New Roman" w:eastAsia="Times New Roman" w:hAnsi="Times New Roman" w:cs="Times New Roman"/>
          <w:b/>
          <w:bCs/>
          <w:sz w:val="24"/>
          <w:szCs w:val="24"/>
          <w:lang w:val="sq-AL"/>
        </w:rPr>
        <w:t>Kushtet që duhet të plotësojë kandidati në procedurën e ngritjes në detyrë janë:</w:t>
      </w:r>
    </w:p>
    <w:p w14:paraId="08912990" w14:textId="6C4D7FB0" w:rsidR="006F7005" w:rsidRPr="00963231" w:rsidRDefault="006F7005" w:rsidP="006F7005">
      <w:pPr>
        <w:shd w:val="clear" w:color="auto" w:fill="FFFFFF"/>
        <w:spacing w:after="150" w:line="240" w:lineRule="auto"/>
        <w:jc w:val="both"/>
        <w:rPr>
          <w:rFonts w:ascii="Times New Roman" w:eastAsia="Times New Roman" w:hAnsi="Times New Roman" w:cs="Times New Roman"/>
          <w:sz w:val="24"/>
          <w:szCs w:val="24"/>
        </w:rPr>
      </w:pPr>
      <w:r w:rsidRPr="00963231">
        <w:rPr>
          <w:rFonts w:ascii="Times New Roman" w:eastAsia="Times New Roman" w:hAnsi="Times New Roman" w:cs="Times New Roman"/>
          <w:sz w:val="24"/>
          <w:szCs w:val="24"/>
        </w:rPr>
        <w:t xml:space="preserve">a- </w:t>
      </w:r>
      <w:proofErr w:type="spellStart"/>
      <w:r w:rsidRPr="00963231">
        <w:rPr>
          <w:rFonts w:ascii="Times New Roman" w:eastAsia="Times New Roman" w:hAnsi="Times New Roman" w:cs="Times New Roman"/>
          <w:sz w:val="24"/>
          <w:szCs w:val="24"/>
        </w:rPr>
        <w:t>Të</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jetë</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nëpunës</w:t>
      </w:r>
      <w:proofErr w:type="spellEnd"/>
      <w:r w:rsidRPr="00963231">
        <w:rPr>
          <w:rFonts w:ascii="Times New Roman" w:eastAsia="Times New Roman" w:hAnsi="Times New Roman" w:cs="Times New Roman"/>
          <w:sz w:val="24"/>
          <w:szCs w:val="24"/>
        </w:rPr>
        <w:t xml:space="preserve"> civil </w:t>
      </w:r>
      <w:proofErr w:type="spellStart"/>
      <w:r w:rsidRPr="00963231">
        <w:rPr>
          <w:rFonts w:ascii="Times New Roman" w:eastAsia="Times New Roman" w:hAnsi="Times New Roman" w:cs="Times New Roman"/>
          <w:sz w:val="24"/>
          <w:szCs w:val="24"/>
        </w:rPr>
        <w:t>i</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konfirmuar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brenda</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kategorisë</w:t>
      </w:r>
      <w:proofErr w:type="spellEnd"/>
      <w:r>
        <w:rPr>
          <w:rFonts w:ascii="Times New Roman" w:eastAsia="Times New Roman" w:hAnsi="Times New Roman" w:cs="Times New Roman"/>
          <w:sz w:val="24"/>
          <w:szCs w:val="24"/>
        </w:rPr>
        <w:t xml:space="preserve">  I</w:t>
      </w:r>
      <w:r w:rsidR="00377F06">
        <w:rPr>
          <w:rFonts w:ascii="Times New Roman" w:eastAsia="Times New Roman" w:hAnsi="Times New Roman" w:cs="Times New Roman"/>
          <w:sz w:val="24"/>
          <w:szCs w:val="24"/>
        </w:rPr>
        <w:t>II</w:t>
      </w:r>
      <w:proofErr w:type="gramEnd"/>
      <w:r w:rsidR="00377F06">
        <w:rPr>
          <w:rFonts w:ascii="Times New Roman" w:eastAsia="Times New Roman" w:hAnsi="Times New Roman" w:cs="Times New Roman"/>
          <w:sz w:val="24"/>
          <w:szCs w:val="24"/>
        </w:rPr>
        <w:t>-</w:t>
      </w:r>
      <w:r w:rsidR="00E17125">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p>
    <w:p w14:paraId="43F440A5" w14:textId="77777777" w:rsidR="006F7005" w:rsidRDefault="006F7005" w:rsidP="006F7005">
      <w:pPr>
        <w:shd w:val="clear" w:color="auto" w:fill="FFFFFF"/>
        <w:spacing w:after="150" w:line="240" w:lineRule="auto"/>
        <w:jc w:val="both"/>
        <w:rPr>
          <w:rFonts w:ascii="Times New Roman" w:eastAsia="Times New Roman" w:hAnsi="Times New Roman" w:cs="Times New Roman"/>
          <w:sz w:val="24"/>
          <w:szCs w:val="24"/>
        </w:rPr>
      </w:pPr>
      <w:r w:rsidRPr="00963231">
        <w:rPr>
          <w:rFonts w:ascii="Times New Roman" w:eastAsia="Times New Roman" w:hAnsi="Times New Roman" w:cs="Times New Roman"/>
          <w:sz w:val="24"/>
          <w:szCs w:val="24"/>
        </w:rPr>
        <w:t xml:space="preserve">b- </w:t>
      </w:r>
      <w:proofErr w:type="spellStart"/>
      <w:r w:rsidRPr="00963231">
        <w:rPr>
          <w:rFonts w:ascii="Times New Roman" w:eastAsia="Times New Roman" w:hAnsi="Times New Roman" w:cs="Times New Roman"/>
          <w:sz w:val="24"/>
          <w:szCs w:val="24"/>
        </w:rPr>
        <w:t>Të</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mos</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ketë</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masë</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disiplinore</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në</w:t>
      </w:r>
      <w:proofErr w:type="spellEnd"/>
      <w:r w:rsidRPr="00963231">
        <w:rPr>
          <w:rFonts w:ascii="Times New Roman" w:eastAsia="Times New Roman" w:hAnsi="Times New Roman" w:cs="Times New Roman"/>
          <w:sz w:val="24"/>
          <w:szCs w:val="24"/>
        </w:rPr>
        <w:t xml:space="preserve"> </w:t>
      </w:r>
      <w:proofErr w:type="spellStart"/>
      <w:r w:rsidRPr="00963231">
        <w:rPr>
          <w:rFonts w:ascii="Times New Roman" w:eastAsia="Times New Roman" w:hAnsi="Times New Roman" w:cs="Times New Roman"/>
          <w:sz w:val="24"/>
          <w:szCs w:val="24"/>
        </w:rPr>
        <w:t>fuqi</w:t>
      </w:r>
      <w:proofErr w:type="spellEnd"/>
      <w:r w:rsidRPr="00963231">
        <w:rPr>
          <w:rFonts w:ascii="Times New Roman" w:eastAsia="Times New Roman" w:hAnsi="Times New Roman" w:cs="Times New Roman"/>
          <w:sz w:val="24"/>
          <w:szCs w:val="24"/>
        </w:rPr>
        <w:t>;</w:t>
      </w:r>
    </w:p>
    <w:p w14:paraId="0C60D0C9" w14:textId="77777777" w:rsidR="006F7005" w:rsidRPr="006F7005" w:rsidRDefault="006F7005" w:rsidP="006F7005">
      <w:pPr>
        <w:shd w:val="clear" w:color="auto" w:fill="FFFFFF"/>
        <w:spacing w:after="15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roofErr w:type="spellStart"/>
      <w:r w:rsidRPr="006F7005">
        <w:rPr>
          <w:rFonts w:ascii="Times New Roman" w:eastAsia="Times New Roman" w:hAnsi="Times New Roman" w:cs="Times New Roman"/>
          <w:sz w:val="24"/>
          <w:szCs w:val="24"/>
        </w:rPr>
        <w:t>Të</w:t>
      </w:r>
      <w:proofErr w:type="spellEnd"/>
      <w:r w:rsidRPr="006F7005">
        <w:rPr>
          <w:rFonts w:ascii="Times New Roman" w:eastAsia="Times New Roman" w:hAnsi="Times New Roman" w:cs="Times New Roman"/>
          <w:sz w:val="24"/>
          <w:szCs w:val="24"/>
        </w:rPr>
        <w:t xml:space="preserve"> </w:t>
      </w:r>
      <w:proofErr w:type="spellStart"/>
      <w:r w:rsidRPr="006F7005">
        <w:rPr>
          <w:rFonts w:ascii="Times New Roman" w:eastAsia="Times New Roman" w:hAnsi="Times New Roman" w:cs="Times New Roman"/>
          <w:sz w:val="24"/>
          <w:szCs w:val="24"/>
        </w:rPr>
        <w:t>ketë</w:t>
      </w:r>
      <w:proofErr w:type="spellEnd"/>
      <w:r w:rsidRPr="006F7005">
        <w:rPr>
          <w:rFonts w:ascii="Times New Roman" w:eastAsia="Times New Roman" w:hAnsi="Times New Roman" w:cs="Times New Roman"/>
          <w:sz w:val="24"/>
          <w:szCs w:val="24"/>
        </w:rPr>
        <w:t xml:space="preserve"> </w:t>
      </w:r>
      <w:proofErr w:type="spellStart"/>
      <w:r w:rsidRPr="006F7005">
        <w:rPr>
          <w:rFonts w:ascii="Times New Roman" w:eastAsia="Times New Roman" w:hAnsi="Times New Roman" w:cs="Times New Roman"/>
          <w:sz w:val="24"/>
          <w:szCs w:val="24"/>
        </w:rPr>
        <w:t>të</w:t>
      </w:r>
      <w:proofErr w:type="spellEnd"/>
      <w:r w:rsidRPr="006F7005">
        <w:rPr>
          <w:rFonts w:ascii="Times New Roman" w:eastAsia="Times New Roman" w:hAnsi="Times New Roman" w:cs="Times New Roman"/>
          <w:sz w:val="24"/>
          <w:szCs w:val="24"/>
        </w:rPr>
        <w:t xml:space="preserve"> </w:t>
      </w:r>
      <w:proofErr w:type="spellStart"/>
      <w:r w:rsidRPr="006F7005">
        <w:rPr>
          <w:rFonts w:ascii="Times New Roman" w:eastAsia="Times New Roman" w:hAnsi="Times New Roman" w:cs="Times New Roman"/>
          <w:sz w:val="24"/>
          <w:szCs w:val="24"/>
        </w:rPr>
        <w:t>paktën</w:t>
      </w:r>
      <w:proofErr w:type="spellEnd"/>
      <w:r w:rsidRPr="006F7005">
        <w:rPr>
          <w:rFonts w:ascii="Times New Roman" w:eastAsia="Times New Roman" w:hAnsi="Times New Roman" w:cs="Times New Roman"/>
          <w:sz w:val="24"/>
          <w:szCs w:val="24"/>
        </w:rPr>
        <w:t xml:space="preserve"> </w:t>
      </w:r>
      <w:proofErr w:type="spellStart"/>
      <w:r w:rsidRPr="006F7005">
        <w:rPr>
          <w:rFonts w:ascii="Times New Roman" w:eastAsia="Times New Roman" w:hAnsi="Times New Roman" w:cs="Times New Roman"/>
          <w:sz w:val="24"/>
          <w:szCs w:val="24"/>
        </w:rPr>
        <w:t>vlerësimin</w:t>
      </w:r>
      <w:proofErr w:type="spellEnd"/>
      <w:r w:rsidRPr="006F7005">
        <w:rPr>
          <w:rFonts w:ascii="Times New Roman" w:eastAsia="Times New Roman" w:hAnsi="Times New Roman" w:cs="Times New Roman"/>
          <w:sz w:val="24"/>
          <w:szCs w:val="24"/>
        </w:rPr>
        <w:t xml:space="preserve"> e </w:t>
      </w:r>
      <w:proofErr w:type="spellStart"/>
      <w:r w:rsidRPr="006F7005">
        <w:rPr>
          <w:rFonts w:ascii="Times New Roman" w:eastAsia="Times New Roman" w:hAnsi="Times New Roman" w:cs="Times New Roman"/>
          <w:sz w:val="24"/>
          <w:szCs w:val="24"/>
        </w:rPr>
        <w:t>fundit</w:t>
      </w:r>
      <w:proofErr w:type="spellEnd"/>
      <w:r w:rsidRPr="006F7005">
        <w:rPr>
          <w:rFonts w:ascii="Times New Roman" w:eastAsia="Times New Roman" w:hAnsi="Times New Roman" w:cs="Times New Roman"/>
          <w:sz w:val="24"/>
          <w:szCs w:val="24"/>
        </w:rPr>
        <w:t xml:space="preserve"> “</w:t>
      </w:r>
      <w:proofErr w:type="spellStart"/>
      <w:r w:rsidRPr="006F7005">
        <w:rPr>
          <w:rFonts w:ascii="Times New Roman" w:eastAsia="Times New Roman" w:hAnsi="Times New Roman" w:cs="Times New Roman"/>
          <w:sz w:val="24"/>
          <w:szCs w:val="24"/>
        </w:rPr>
        <w:t>mirë</w:t>
      </w:r>
      <w:proofErr w:type="spellEnd"/>
      <w:r w:rsidRPr="006F7005">
        <w:rPr>
          <w:rFonts w:ascii="Times New Roman" w:eastAsia="Times New Roman" w:hAnsi="Times New Roman" w:cs="Times New Roman"/>
          <w:sz w:val="24"/>
          <w:szCs w:val="24"/>
        </w:rPr>
        <w:t>” apo “</w:t>
      </w:r>
      <w:proofErr w:type="spellStart"/>
      <w:r w:rsidRPr="006F7005">
        <w:rPr>
          <w:rFonts w:ascii="Times New Roman" w:eastAsia="Times New Roman" w:hAnsi="Times New Roman" w:cs="Times New Roman"/>
          <w:sz w:val="24"/>
          <w:szCs w:val="24"/>
        </w:rPr>
        <w:t>shumë</w:t>
      </w:r>
      <w:proofErr w:type="spellEnd"/>
      <w:r w:rsidRPr="006F7005">
        <w:rPr>
          <w:rFonts w:ascii="Times New Roman" w:eastAsia="Times New Roman" w:hAnsi="Times New Roman" w:cs="Times New Roman"/>
          <w:sz w:val="24"/>
          <w:szCs w:val="24"/>
        </w:rPr>
        <w:t xml:space="preserve"> </w:t>
      </w:r>
      <w:proofErr w:type="spellStart"/>
      <w:r w:rsidRPr="006F7005">
        <w:rPr>
          <w:rFonts w:ascii="Times New Roman" w:eastAsia="Times New Roman" w:hAnsi="Times New Roman" w:cs="Times New Roman"/>
          <w:sz w:val="24"/>
          <w:szCs w:val="24"/>
        </w:rPr>
        <w:t>mirë</w:t>
      </w:r>
      <w:proofErr w:type="spellEnd"/>
      <w:r w:rsidRPr="006F7005">
        <w:rPr>
          <w:rFonts w:ascii="Times New Roman" w:eastAsia="Times New Roman" w:hAnsi="Times New Roman" w:cs="Times New Roman"/>
          <w:sz w:val="24"/>
          <w:szCs w:val="24"/>
        </w:rPr>
        <w:t>”.</w:t>
      </w:r>
    </w:p>
    <w:p w14:paraId="7936767F" w14:textId="77777777" w:rsidR="0083155D" w:rsidRPr="006F7005" w:rsidRDefault="0083155D" w:rsidP="006F7005">
      <w:pPr>
        <w:shd w:val="clear" w:color="auto" w:fill="FFFFFF"/>
        <w:spacing w:after="150" w:line="240" w:lineRule="auto"/>
        <w:jc w:val="both"/>
        <w:rPr>
          <w:rFonts w:ascii="Times New Roman" w:eastAsia="Times New Roman" w:hAnsi="Times New Roman" w:cs="Times New Roman"/>
          <w:sz w:val="24"/>
          <w:szCs w:val="24"/>
        </w:rPr>
      </w:pPr>
      <w:proofErr w:type="spellStart"/>
      <w:r w:rsidRPr="006F7005">
        <w:rPr>
          <w:b/>
          <w:bCs/>
          <w:sz w:val="24"/>
          <w:szCs w:val="24"/>
          <w:shd w:val="clear" w:color="auto" w:fill="FFFFFF"/>
        </w:rPr>
        <w:t>Kandidatët</w:t>
      </w:r>
      <w:proofErr w:type="spellEnd"/>
      <w:r w:rsidRPr="006F7005">
        <w:rPr>
          <w:b/>
          <w:bCs/>
          <w:sz w:val="24"/>
          <w:szCs w:val="24"/>
          <w:shd w:val="clear" w:color="auto" w:fill="FFFFFF"/>
        </w:rPr>
        <w:t xml:space="preserve"> </w:t>
      </w:r>
      <w:proofErr w:type="spellStart"/>
      <w:r w:rsidRPr="006F7005">
        <w:rPr>
          <w:b/>
          <w:bCs/>
          <w:sz w:val="24"/>
          <w:szCs w:val="24"/>
          <w:shd w:val="clear" w:color="auto" w:fill="FFFFFF"/>
        </w:rPr>
        <w:t>duhet</w:t>
      </w:r>
      <w:proofErr w:type="spellEnd"/>
      <w:r w:rsidRPr="006F7005">
        <w:rPr>
          <w:b/>
          <w:bCs/>
          <w:sz w:val="24"/>
          <w:szCs w:val="24"/>
          <w:shd w:val="clear" w:color="auto" w:fill="FFFFFF"/>
        </w:rPr>
        <w:t xml:space="preserve"> </w:t>
      </w:r>
      <w:proofErr w:type="spellStart"/>
      <w:r w:rsidRPr="006F7005">
        <w:rPr>
          <w:b/>
          <w:bCs/>
          <w:sz w:val="24"/>
          <w:szCs w:val="24"/>
          <w:shd w:val="clear" w:color="auto" w:fill="FFFFFF"/>
        </w:rPr>
        <w:t>të</w:t>
      </w:r>
      <w:proofErr w:type="spellEnd"/>
      <w:r w:rsidRPr="006F7005">
        <w:rPr>
          <w:b/>
          <w:bCs/>
          <w:sz w:val="24"/>
          <w:szCs w:val="24"/>
          <w:shd w:val="clear" w:color="auto" w:fill="FFFFFF"/>
        </w:rPr>
        <w:t xml:space="preserve"> </w:t>
      </w:r>
      <w:proofErr w:type="spellStart"/>
      <w:r w:rsidRPr="006F7005">
        <w:rPr>
          <w:b/>
          <w:bCs/>
          <w:sz w:val="24"/>
          <w:szCs w:val="24"/>
          <w:shd w:val="clear" w:color="auto" w:fill="FFFFFF"/>
        </w:rPr>
        <w:t>plotësojnë</w:t>
      </w:r>
      <w:proofErr w:type="spellEnd"/>
      <w:r w:rsidRPr="006F7005">
        <w:rPr>
          <w:b/>
          <w:bCs/>
          <w:sz w:val="24"/>
          <w:szCs w:val="24"/>
          <w:shd w:val="clear" w:color="auto" w:fill="FFFFFF"/>
        </w:rPr>
        <w:t xml:space="preserve"> </w:t>
      </w:r>
      <w:proofErr w:type="spellStart"/>
      <w:r w:rsidRPr="006F7005">
        <w:rPr>
          <w:b/>
          <w:bCs/>
          <w:sz w:val="24"/>
          <w:szCs w:val="24"/>
          <w:shd w:val="clear" w:color="auto" w:fill="FFFFFF"/>
        </w:rPr>
        <w:t>kërkesat</w:t>
      </w:r>
      <w:proofErr w:type="spellEnd"/>
      <w:r w:rsidRPr="006F7005">
        <w:rPr>
          <w:b/>
          <w:bCs/>
          <w:sz w:val="24"/>
          <w:szCs w:val="24"/>
          <w:shd w:val="clear" w:color="auto" w:fill="FFFFFF"/>
        </w:rPr>
        <w:t xml:space="preserve"> e </w:t>
      </w:r>
      <w:proofErr w:type="spellStart"/>
      <w:r w:rsidRPr="006F7005">
        <w:rPr>
          <w:b/>
          <w:bCs/>
          <w:sz w:val="24"/>
          <w:szCs w:val="24"/>
          <w:shd w:val="clear" w:color="auto" w:fill="FFFFFF"/>
        </w:rPr>
        <w:t>posaçme</w:t>
      </w:r>
      <w:proofErr w:type="spellEnd"/>
      <w:r w:rsidRPr="006F7005">
        <w:rPr>
          <w:b/>
          <w:bCs/>
          <w:sz w:val="24"/>
          <w:szCs w:val="24"/>
          <w:shd w:val="clear" w:color="auto" w:fill="FFFFFF"/>
        </w:rPr>
        <w:t xml:space="preserve"> </w:t>
      </w:r>
      <w:proofErr w:type="spellStart"/>
      <w:r w:rsidRPr="006F7005">
        <w:rPr>
          <w:b/>
          <w:bCs/>
          <w:sz w:val="24"/>
          <w:szCs w:val="24"/>
          <w:shd w:val="clear" w:color="auto" w:fill="FFFFFF"/>
        </w:rPr>
        <w:t>si</w:t>
      </w:r>
      <w:proofErr w:type="spellEnd"/>
      <w:r w:rsidRPr="006F7005">
        <w:rPr>
          <w:b/>
          <w:bCs/>
          <w:sz w:val="24"/>
          <w:szCs w:val="24"/>
          <w:shd w:val="clear" w:color="auto" w:fill="FFFFFF"/>
        </w:rPr>
        <w:t xml:space="preserve"> </w:t>
      </w:r>
      <w:proofErr w:type="spellStart"/>
      <w:r w:rsidRPr="006F7005">
        <w:rPr>
          <w:b/>
          <w:bCs/>
          <w:sz w:val="24"/>
          <w:szCs w:val="24"/>
          <w:shd w:val="clear" w:color="auto" w:fill="FFFFFF"/>
        </w:rPr>
        <w:t>vijon</w:t>
      </w:r>
      <w:proofErr w:type="spellEnd"/>
      <w:r w:rsidRPr="006F7005">
        <w:rPr>
          <w:b/>
          <w:bCs/>
          <w:sz w:val="24"/>
          <w:szCs w:val="24"/>
          <w:shd w:val="clear" w:color="auto" w:fill="FFFFFF"/>
        </w:rPr>
        <w:t>:</w:t>
      </w:r>
    </w:p>
    <w:p w14:paraId="396CF147" w14:textId="732C040C" w:rsidR="0083155D" w:rsidRPr="0083155D" w:rsidRDefault="0083155D" w:rsidP="0083155D">
      <w:pPr>
        <w:numPr>
          <w:ilvl w:val="0"/>
          <w:numId w:val="5"/>
        </w:numPr>
        <w:tabs>
          <w:tab w:val="left" w:pos="270"/>
        </w:tabs>
        <w:spacing w:after="0" w:line="240" w:lineRule="auto"/>
        <w:contextualSpacing/>
        <w:jc w:val="both"/>
        <w:rPr>
          <w:rFonts w:ascii="Times New Roman" w:eastAsia="Calibri" w:hAnsi="Times New Roman" w:cs="Times New Roman"/>
          <w:color w:val="000000"/>
          <w:sz w:val="24"/>
          <w:szCs w:val="24"/>
        </w:rPr>
      </w:pPr>
      <w:proofErr w:type="spellStart"/>
      <w:r w:rsidRPr="0083155D">
        <w:rPr>
          <w:rFonts w:ascii="Times New Roman" w:eastAsia="Calibri" w:hAnsi="Times New Roman" w:cs="Times New Roman"/>
          <w:color w:val="000000"/>
          <w:sz w:val="24"/>
          <w:szCs w:val="24"/>
        </w:rPr>
        <w:t>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zotërojë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diplomë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të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nivelit</w:t>
      </w:r>
      <w:proofErr w:type="spellEnd"/>
      <w:r w:rsidRPr="0083155D">
        <w:rPr>
          <w:rFonts w:ascii="Times New Roman" w:eastAsia="Calibri" w:hAnsi="Times New Roman" w:cs="Times New Roman"/>
          <w:color w:val="000000"/>
          <w:sz w:val="24"/>
          <w:szCs w:val="24"/>
          <w:shd w:val="clear" w:color="auto" w:fill="FFFFFF"/>
        </w:rPr>
        <w:t xml:space="preserve"> "</w:t>
      </w:r>
      <w:r w:rsidR="007017D0">
        <w:rPr>
          <w:rFonts w:ascii="Times New Roman" w:eastAsia="Calibri" w:hAnsi="Times New Roman" w:cs="Times New Roman"/>
          <w:color w:val="000000"/>
          <w:sz w:val="24"/>
          <w:szCs w:val="24"/>
          <w:shd w:val="clear" w:color="auto" w:fill="FFFFFF"/>
        </w:rPr>
        <w:t xml:space="preserve">Master </w:t>
      </w:r>
      <w:proofErr w:type="spellStart"/>
      <w:r w:rsidR="00377F06">
        <w:rPr>
          <w:rFonts w:ascii="Times New Roman" w:eastAsia="Calibri" w:hAnsi="Times New Roman" w:cs="Times New Roman"/>
          <w:color w:val="000000"/>
          <w:sz w:val="24"/>
          <w:szCs w:val="24"/>
          <w:shd w:val="clear" w:color="auto" w:fill="FFFFFF"/>
        </w:rPr>
        <w:t>Shkencor</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një</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nga</w:t>
      </w:r>
      <w:proofErr w:type="spellEnd"/>
      <w:r w:rsidRPr="0083155D">
        <w:rPr>
          <w:rFonts w:ascii="Times New Roman" w:eastAsia="Calibri" w:hAnsi="Times New Roman" w:cs="Times New Roman"/>
          <w:color w:val="000000"/>
          <w:sz w:val="24"/>
          <w:szCs w:val="24"/>
          <w:shd w:val="clear" w:color="auto" w:fill="FFFFFF"/>
        </w:rPr>
        <w:t xml:space="preserve"> </w:t>
      </w:r>
      <w:proofErr w:type="spellStart"/>
      <w:r w:rsidRPr="0083155D">
        <w:rPr>
          <w:rFonts w:ascii="Times New Roman" w:eastAsia="Calibri" w:hAnsi="Times New Roman" w:cs="Times New Roman"/>
          <w:color w:val="000000"/>
          <w:sz w:val="24"/>
          <w:szCs w:val="24"/>
          <w:shd w:val="clear" w:color="auto" w:fill="FFFFFF"/>
        </w:rPr>
        <w:t>degët</w:t>
      </w:r>
      <w:proofErr w:type="spellEnd"/>
      <w:r w:rsidRPr="0083155D">
        <w:rPr>
          <w:rFonts w:ascii="Times New Roman" w:eastAsia="Calibri" w:hAnsi="Times New Roman" w:cs="Times New Roman"/>
          <w:color w:val="000000"/>
          <w:sz w:val="24"/>
          <w:szCs w:val="24"/>
          <w:shd w:val="clear" w:color="auto" w:fill="FFFFFF"/>
        </w:rPr>
        <w:t xml:space="preserve"> e</w:t>
      </w:r>
      <w:r w:rsidR="0071559B">
        <w:rPr>
          <w:rFonts w:ascii="Times New Roman" w:eastAsia="Calibri" w:hAnsi="Times New Roman" w:cs="Times New Roman"/>
          <w:color w:val="000000"/>
          <w:sz w:val="24"/>
          <w:szCs w:val="24"/>
          <w:shd w:val="clear" w:color="auto" w:fill="FFFFFF"/>
        </w:rPr>
        <w:t xml:space="preserve"> </w:t>
      </w:r>
      <w:proofErr w:type="spellStart"/>
      <w:r w:rsidR="0071559B">
        <w:rPr>
          <w:rFonts w:ascii="Times New Roman" w:eastAsia="Calibri" w:hAnsi="Times New Roman" w:cs="Times New Roman"/>
          <w:color w:val="000000"/>
          <w:sz w:val="24"/>
          <w:szCs w:val="24"/>
          <w:shd w:val="clear" w:color="auto" w:fill="FFFFFF"/>
        </w:rPr>
        <w:t>Fakultetit</w:t>
      </w:r>
      <w:proofErr w:type="spellEnd"/>
      <w:r w:rsidR="0071559B">
        <w:rPr>
          <w:rFonts w:ascii="Times New Roman" w:eastAsia="Calibri" w:hAnsi="Times New Roman" w:cs="Times New Roman"/>
          <w:color w:val="000000"/>
          <w:sz w:val="24"/>
          <w:szCs w:val="24"/>
          <w:shd w:val="clear" w:color="auto" w:fill="FFFFFF"/>
        </w:rPr>
        <w:t xml:space="preserve"> </w:t>
      </w:r>
      <w:proofErr w:type="spellStart"/>
      <w:r w:rsidR="007017D0">
        <w:rPr>
          <w:rFonts w:ascii="Times New Roman" w:eastAsia="Calibri" w:hAnsi="Times New Roman" w:cs="Times New Roman"/>
          <w:color w:val="000000"/>
          <w:sz w:val="24"/>
          <w:szCs w:val="24"/>
          <w:shd w:val="clear" w:color="auto" w:fill="FFFFFF"/>
        </w:rPr>
        <w:t>Politeknik</w:t>
      </w:r>
      <w:proofErr w:type="spellEnd"/>
      <w:r w:rsidR="007017D0">
        <w:rPr>
          <w:rFonts w:ascii="Times New Roman" w:eastAsia="Calibri" w:hAnsi="Times New Roman" w:cs="Times New Roman"/>
          <w:color w:val="000000"/>
          <w:sz w:val="24"/>
          <w:szCs w:val="24"/>
          <w:shd w:val="clear" w:color="auto" w:fill="FFFFFF"/>
        </w:rPr>
        <w:t>/</w:t>
      </w:r>
      <w:proofErr w:type="spellStart"/>
      <w:r w:rsidR="0071559B">
        <w:rPr>
          <w:rFonts w:ascii="Times New Roman" w:eastAsia="Calibri" w:hAnsi="Times New Roman" w:cs="Times New Roman"/>
          <w:color w:val="000000"/>
          <w:sz w:val="24"/>
          <w:szCs w:val="24"/>
          <w:shd w:val="clear" w:color="auto" w:fill="FFFFFF"/>
        </w:rPr>
        <w:t>Inxhinieri</w:t>
      </w:r>
      <w:proofErr w:type="spellEnd"/>
      <w:r w:rsidR="007017D0">
        <w:rPr>
          <w:rFonts w:ascii="Times New Roman" w:eastAsia="Calibri" w:hAnsi="Times New Roman" w:cs="Times New Roman"/>
          <w:color w:val="000000"/>
          <w:sz w:val="24"/>
          <w:szCs w:val="24"/>
          <w:shd w:val="clear" w:color="auto" w:fill="FFFFFF"/>
        </w:rPr>
        <w:t xml:space="preserve"> </w:t>
      </w:r>
      <w:r w:rsidRPr="0083155D">
        <w:rPr>
          <w:rFonts w:ascii="Times New Roman" w:eastAsia="Calibri" w:hAnsi="Times New Roman" w:cs="Times New Roman"/>
          <w:color w:val="000000"/>
          <w:sz w:val="24"/>
          <w:szCs w:val="24"/>
          <w:shd w:val="clear" w:color="auto" w:fill="FFFFFF"/>
        </w:rPr>
        <w:t> </w:t>
      </w:r>
      <w:r w:rsidRPr="0083155D">
        <w:rPr>
          <w:rFonts w:ascii="Times New Roman" w:eastAsia="Calibri" w:hAnsi="Times New Roman" w:cs="Times New Roman"/>
          <w:color w:val="000000"/>
          <w:sz w:val="24"/>
          <w:szCs w:val="24"/>
        </w:rPr>
        <w:t xml:space="preserve"> </w:t>
      </w:r>
    </w:p>
    <w:p w14:paraId="23711679" w14:textId="194668BD" w:rsidR="0083155D" w:rsidRPr="0083155D" w:rsidRDefault="0083155D" w:rsidP="0083155D">
      <w:pPr>
        <w:numPr>
          <w:ilvl w:val="0"/>
          <w:numId w:val="5"/>
        </w:numPr>
        <w:tabs>
          <w:tab w:val="left" w:pos="270"/>
        </w:tabs>
        <w:spacing w:after="0" w:line="240" w:lineRule="auto"/>
        <w:contextualSpacing/>
        <w:jc w:val="both"/>
        <w:rPr>
          <w:rFonts w:ascii="Times New Roman" w:eastAsia="Calibri" w:hAnsi="Times New Roman" w:cs="Times New Roman"/>
          <w:color w:val="000000"/>
          <w:sz w:val="24"/>
          <w:szCs w:val="24"/>
        </w:rPr>
      </w:pP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kete</w:t>
      </w:r>
      <w:proofErr w:type="spellEnd"/>
      <w:r w:rsidRPr="0083155D">
        <w:rPr>
          <w:rFonts w:ascii="Times New Roman" w:eastAsia="Calibri" w:hAnsi="Times New Roman" w:cs="Times New Roman"/>
          <w:color w:val="000000"/>
          <w:sz w:val="24"/>
          <w:szCs w:val="24"/>
        </w:rPr>
        <w:t xml:space="preserve"> </w:t>
      </w:r>
      <w:proofErr w:type="spellStart"/>
      <w:r w:rsidR="001959E5">
        <w:rPr>
          <w:rFonts w:ascii="Times New Roman" w:eastAsia="Calibri" w:hAnsi="Times New Roman" w:cs="Times New Roman"/>
          <w:color w:val="000000"/>
          <w:sz w:val="24"/>
          <w:szCs w:val="24"/>
        </w:rPr>
        <w:t>eks</w:t>
      </w:r>
      <w:r w:rsidRPr="0083155D">
        <w:rPr>
          <w:rFonts w:ascii="Times New Roman" w:eastAsia="Calibri" w:hAnsi="Times New Roman" w:cs="Times New Roman"/>
          <w:color w:val="000000"/>
          <w:sz w:val="24"/>
          <w:szCs w:val="24"/>
        </w:rPr>
        <w:t>perience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pune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pakten</w:t>
      </w:r>
      <w:proofErr w:type="spellEnd"/>
      <w:r w:rsidRPr="0083155D">
        <w:rPr>
          <w:rFonts w:ascii="Times New Roman" w:eastAsia="Calibri" w:hAnsi="Times New Roman" w:cs="Times New Roman"/>
          <w:color w:val="000000"/>
          <w:sz w:val="24"/>
          <w:szCs w:val="24"/>
        </w:rPr>
        <w:t xml:space="preserve"> </w:t>
      </w:r>
      <w:r w:rsidR="00377F06">
        <w:rPr>
          <w:rFonts w:ascii="Times New Roman" w:eastAsia="Calibri" w:hAnsi="Times New Roman" w:cs="Times New Roman"/>
          <w:color w:val="000000"/>
          <w:sz w:val="24"/>
          <w:szCs w:val="24"/>
        </w:rPr>
        <w:t xml:space="preserve">5 </w:t>
      </w:r>
      <w:r w:rsidRPr="0083155D">
        <w:rPr>
          <w:rFonts w:ascii="Times New Roman" w:eastAsia="Calibri" w:hAnsi="Times New Roman" w:cs="Times New Roman"/>
          <w:color w:val="000000"/>
          <w:sz w:val="24"/>
          <w:szCs w:val="24"/>
        </w:rPr>
        <w:t xml:space="preserve">vit </w:t>
      </w:r>
      <w:proofErr w:type="spellStart"/>
      <w:r w:rsidRPr="0083155D">
        <w:rPr>
          <w:rFonts w:ascii="Calibri" w:eastAsia="Calibri" w:hAnsi="Calibri" w:cs="Calibri"/>
          <w:color w:val="000000"/>
          <w:sz w:val="24"/>
          <w:szCs w:val="24"/>
          <w:shd w:val="clear" w:color="auto" w:fill="FFFFFF"/>
        </w:rPr>
        <w:t>në</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administratën</w:t>
      </w:r>
      <w:proofErr w:type="spellEnd"/>
      <w:r w:rsidRPr="0083155D">
        <w:rPr>
          <w:rFonts w:ascii="Calibri" w:eastAsia="Calibri" w:hAnsi="Calibri" w:cs="Calibri"/>
          <w:color w:val="000000"/>
          <w:sz w:val="24"/>
          <w:szCs w:val="24"/>
          <w:shd w:val="clear" w:color="auto" w:fill="FFFFFF"/>
        </w:rPr>
        <w:t xml:space="preserve"> </w:t>
      </w:r>
      <w:proofErr w:type="spellStart"/>
      <w:r w:rsidRPr="0083155D">
        <w:rPr>
          <w:rFonts w:ascii="Calibri" w:eastAsia="Calibri" w:hAnsi="Calibri" w:cs="Calibri"/>
          <w:color w:val="000000"/>
          <w:sz w:val="24"/>
          <w:szCs w:val="24"/>
          <w:shd w:val="clear" w:color="auto" w:fill="FFFFFF"/>
        </w:rPr>
        <w:t>publike</w:t>
      </w:r>
      <w:proofErr w:type="spellEnd"/>
      <w:r w:rsidRPr="0083155D">
        <w:rPr>
          <w:rFonts w:ascii="Calibri" w:eastAsia="Calibri" w:hAnsi="Calibri" w:cs="Calibri"/>
          <w:color w:val="000000"/>
          <w:sz w:val="24"/>
          <w:szCs w:val="24"/>
          <w:shd w:val="clear" w:color="auto" w:fill="FFFFFF"/>
        </w:rPr>
        <w:t xml:space="preserve"> </w:t>
      </w:r>
    </w:p>
    <w:p w14:paraId="4477E617" w14:textId="77777777" w:rsidR="0083155D" w:rsidRPr="0083155D" w:rsidRDefault="0083155D" w:rsidP="0083155D">
      <w:pPr>
        <w:numPr>
          <w:ilvl w:val="0"/>
          <w:numId w:val="5"/>
        </w:numPr>
        <w:tabs>
          <w:tab w:val="left" w:pos="270"/>
        </w:tabs>
        <w:spacing w:after="0" w:line="240" w:lineRule="auto"/>
        <w:contextualSpacing/>
        <w:jc w:val="both"/>
        <w:rPr>
          <w:rFonts w:ascii="Times New Roman" w:eastAsia="Calibri" w:hAnsi="Times New Roman" w:cs="Times New Roman"/>
          <w:color w:val="000000"/>
          <w:sz w:val="24"/>
          <w:szCs w:val="24"/>
        </w:rPr>
      </w:pPr>
      <w:proofErr w:type="spellStart"/>
      <w:r w:rsidRPr="0083155D">
        <w:rPr>
          <w:rFonts w:ascii="Times New Roman" w:eastAsia="Calibri" w:hAnsi="Times New Roman" w:cs="Times New Roman"/>
          <w:color w:val="000000"/>
          <w:sz w:val="24"/>
          <w:szCs w:val="24"/>
        </w:rPr>
        <w:t>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ketë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njohuri</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mira</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gjuhës</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angleze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Çertifikuara</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ose</w:t>
      </w:r>
      <w:proofErr w:type="spellEnd"/>
      <w:r w:rsidRPr="0083155D">
        <w:rPr>
          <w:rFonts w:ascii="Times New Roman" w:eastAsia="Calibri" w:hAnsi="Times New Roman" w:cs="Times New Roman"/>
          <w:color w:val="000000"/>
          <w:sz w:val="24"/>
          <w:szCs w:val="24"/>
        </w:rPr>
        <w:t xml:space="preserve"> me </w:t>
      </w:r>
      <w:proofErr w:type="spellStart"/>
      <w:r w:rsidRPr="0083155D">
        <w:rPr>
          <w:rFonts w:ascii="Times New Roman" w:eastAsia="Calibri" w:hAnsi="Times New Roman" w:cs="Times New Roman"/>
          <w:color w:val="000000"/>
          <w:sz w:val="24"/>
          <w:szCs w:val="24"/>
        </w:rPr>
        <w:t>Diplome</w:t>
      </w:r>
      <w:proofErr w:type="spellEnd"/>
    </w:p>
    <w:p w14:paraId="46C2DACB" w14:textId="77777777" w:rsidR="0083155D" w:rsidRPr="0083155D" w:rsidRDefault="0083155D" w:rsidP="0083155D">
      <w:pPr>
        <w:numPr>
          <w:ilvl w:val="0"/>
          <w:numId w:val="5"/>
        </w:numPr>
        <w:tabs>
          <w:tab w:val="left" w:pos="270"/>
        </w:tabs>
        <w:spacing w:after="0" w:line="240" w:lineRule="auto"/>
        <w:contextualSpacing/>
        <w:jc w:val="both"/>
        <w:rPr>
          <w:rFonts w:ascii="Times New Roman" w:eastAsia="Calibri" w:hAnsi="Times New Roman" w:cs="Times New Roman"/>
          <w:color w:val="000000"/>
          <w:sz w:val="24"/>
          <w:szCs w:val="24"/>
        </w:rPr>
      </w:pP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kete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njohuri</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mira</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te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programeve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komjuterike</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baze</w:t>
      </w:r>
      <w:proofErr w:type="spellEnd"/>
    </w:p>
    <w:p w14:paraId="3C5080CD" w14:textId="6629C49E" w:rsidR="0083155D" w:rsidRDefault="0083155D" w:rsidP="0083155D">
      <w:pPr>
        <w:spacing w:after="0" w:line="240" w:lineRule="auto"/>
        <w:ind w:left="720"/>
        <w:contextualSpacing/>
        <w:rPr>
          <w:rFonts w:ascii="Calibri" w:eastAsia="Calibri" w:hAnsi="Calibri" w:cs="Calibri"/>
          <w:color w:val="000000"/>
          <w:sz w:val="24"/>
          <w:szCs w:val="24"/>
        </w:rPr>
      </w:pPr>
    </w:p>
    <w:p w14:paraId="6B68C487" w14:textId="2D4854CC" w:rsidR="00377F06" w:rsidRDefault="00377F06" w:rsidP="0083155D">
      <w:pPr>
        <w:spacing w:after="0" w:line="240" w:lineRule="auto"/>
        <w:ind w:left="720"/>
        <w:contextualSpacing/>
        <w:rPr>
          <w:rFonts w:ascii="Calibri" w:eastAsia="Calibri" w:hAnsi="Calibri" w:cs="Calibri"/>
          <w:color w:val="000000"/>
          <w:sz w:val="24"/>
          <w:szCs w:val="24"/>
        </w:rPr>
      </w:pPr>
    </w:p>
    <w:p w14:paraId="4AE9E35C" w14:textId="09C424AE" w:rsidR="00377F06" w:rsidRDefault="00377F06" w:rsidP="0083155D">
      <w:pPr>
        <w:spacing w:after="0" w:line="240" w:lineRule="auto"/>
        <w:ind w:left="720"/>
        <w:contextualSpacing/>
        <w:rPr>
          <w:rFonts w:ascii="Calibri" w:eastAsia="Calibri" w:hAnsi="Calibri" w:cs="Calibri"/>
          <w:color w:val="000000"/>
          <w:sz w:val="24"/>
          <w:szCs w:val="24"/>
        </w:rPr>
      </w:pPr>
    </w:p>
    <w:p w14:paraId="44BFDC09" w14:textId="77777777" w:rsidR="00377F06" w:rsidRPr="0083155D" w:rsidRDefault="00377F06" w:rsidP="0083155D">
      <w:pPr>
        <w:spacing w:after="0" w:line="240" w:lineRule="auto"/>
        <w:ind w:left="720"/>
        <w:contextualSpacing/>
        <w:rPr>
          <w:rFonts w:ascii="Calibri" w:eastAsia="Calibri" w:hAnsi="Calibri" w:cs="Calibri"/>
          <w:color w:val="000000"/>
          <w:sz w:val="24"/>
          <w:szCs w:val="24"/>
        </w:rPr>
      </w:pPr>
    </w:p>
    <w:tbl>
      <w:tblPr>
        <w:tblW w:w="12120" w:type="dxa"/>
        <w:tblLook w:val="04A0" w:firstRow="1" w:lastRow="0" w:firstColumn="1" w:lastColumn="0" w:noHBand="0" w:noVBand="1"/>
      </w:tblPr>
      <w:tblGrid>
        <w:gridCol w:w="615"/>
        <w:gridCol w:w="11505"/>
      </w:tblGrid>
      <w:tr w:rsidR="0083155D" w:rsidRPr="0083155D" w14:paraId="0F794A79" w14:textId="77777777" w:rsidTr="00C35CC7">
        <w:tc>
          <w:tcPr>
            <w:tcW w:w="61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776A1741" w14:textId="77777777" w:rsidR="0083155D" w:rsidRPr="0083155D" w:rsidRDefault="0083155D" w:rsidP="0083155D">
            <w:pPr>
              <w:spacing w:after="0" w:line="360" w:lineRule="atLeast"/>
              <w:jc w:val="center"/>
              <w:rPr>
                <w:rFonts w:ascii="Calibri" w:eastAsia="Calibri" w:hAnsi="Calibri" w:cs="Calibri"/>
                <w:b/>
                <w:bCs/>
                <w:color w:val="FFFFFF"/>
                <w:sz w:val="24"/>
                <w:szCs w:val="24"/>
                <w:lang w:val="en-GB" w:eastAsia="en-GB"/>
              </w:rPr>
            </w:pPr>
            <w:r w:rsidRPr="0083155D">
              <w:rPr>
                <w:rFonts w:ascii="Calibri" w:eastAsia="Calibri" w:hAnsi="Calibri" w:cs="Calibri"/>
                <w:b/>
                <w:bCs/>
                <w:color w:val="FFFFFF"/>
                <w:sz w:val="24"/>
                <w:szCs w:val="24"/>
                <w:lang w:val="en-GB" w:eastAsia="en-GB"/>
              </w:rPr>
              <w:t>2.2</w:t>
            </w:r>
          </w:p>
        </w:tc>
        <w:tc>
          <w:tcPr>
            <w:tcW w:w="11505"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3C0B1033" w14:textId="77777777" w:rsidR="0083155D" w:rsidRPr="0083155D" w:rsidRDefault="0083155D" w:rsidP="0083155D">
            <w:pPr>
              <w:spacing w:after="0" w:line="360" w:lineRule="atLeast"/>
              <w:rPr>
                <w:rFonts w:ascii="Calibri" w:eastAsia="Calibri" w:hAnsi="Calibri" w:cs="Calibri"/>
                <w:b/>
                <w:bCs/>
                <w:caps/>
                <w:color w:val="000000"/>
                <w:sz w:val="24"/>
                <w:szCs w:val="24"/>
                <w:lang w:val="en-GB" w:eastAsia="en-GB"/>
              </w:rPr>
            </w:pPr>
            <w:r w:rsidRPr="0083155D">
              <w:rPr>
                <w:rFonts w:ascii="Calibri" w:eastAsia="Calibri" w:hAnsi="Calibri" w:cs="Calibri"/>
                <w:b/>
                <w:bCs/>
                <w:caps/>
                <w:color w:val="000000"/>
                <w:sz w:val="24"/>
                <w:szCs w:val="24"/>
                <w:lang w:val="en-GB" w:eastAsia="en-GB"/>
              </w:rPr>
              <w:t>DOKUMENTACIONI, MËNYRA DHE AFATI I DORËZIMIT</w:t>
            </w:r>
          </w:p>
        </w:tc>
      </w:tr>
    </w:tbl>
    <w:p w14:paraId="3B2AC48C" w14:textId="77777777" w:rsidR="0083155D" w:rsidRPr="0083155D" w:rsidRDefault="0083155D" w:rsidP="0083155D">
      <w:pPr>
        <w:spacing w:after="0" w:line="240" w:lineRule="auto"/>
        <w:rPr>
          <w:rFonts w:ascii="Times New Roman" w:eastAsia="Calibri" w:hAnsi="Times New Roman" w:cs="Times New Roman"/>
          <w:b/>
          <w:bCs/>
          <w:color w:val="000000"/>
          <w:sz w:val="24"/>
          <w:szCs w:val="24"/>
          <w:shd w:val="clear" w:color="auto" w:fill="FFFFFF"/>
          <w:lang w:val="en-GB" w:eastAsia="en-GB"/>
        </w:rPr>
      </w:pPr>
    </w:p>
    <w:p w14:paraId="72C2F85C" w14:textId="77777777" w:rsidR="0083155D" w:rsidRPr="0083155D" w:rsidRDefault="0083155D" w:rsidP="0083155D">
      <w:pPr>
        <w:spacing w:after="0" w:line="240" w:lineRule="auto"/>
        <w:rPr>
          <w:rFonts w:ascii="Times New Roman" w:eastAsia="Calibri" w:hAnsi="Times New Roman" w:cs="Times New Roman"/>
          <w:color w:val="000000"/>
          <w:sz w:val="24"/>
          <w:szCs w:val="24"/>
          <w:lang w:val="en-GB" w:eastAsia="en-GB"/>
        </w:rPr>
      </w:pPr>
      <w:proofErr w:type="spellStart"/>
      <w:r w:rsidRPr="0083155D">
        <w:rPr>
          <w:rFonts w:ascii="Times New Roman" w:eastAsia="Calibri" w:hAnsi="Times New Roman" w:cs="Times New Roman"/>
          <w:b/>
          <w:bCs/>
          <w:color w:val="000000"/>
          <w:sz w:val="24"/>
          <w:szCs w:val="24"/>
          <w:shd w:val="clear" w:color="auto" w:fill="FFFFFF"/>
          <w:lang w:val="en-GB" w:eastAsia="en-GB"/>
        </w:rPr>
        <w:t>Kandidatët</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që</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aplikojnë</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duhet</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të</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dorëzojnë</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dokumentat</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si</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më</w:t>
      </w:r>
      <w:proofErr w:type="spellEnd"/>
      <w:r w:rsidRPr="0083155D">
        <w:rPr>
          <w:rFonts w:ascii="Times New Roman" w:eastAsia="Calibri" w:hAnsi="Times New Roman" w:cs="Times New Roman"/>
          <w:b/>
          <w:bCs/>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b/>
          <w:bCs/>
          <w:color w:val="000000"/>
          <w:sz w:val="24"/>
          <w:szCs w:val="24"/>
          <w:shd w:val="clear" w:color="auto" w:fill="FFFFFF"/>
          <w:lang w:val="en-GB" w:eastAsia="en-GB"/>
        </w:rPr>
        <w:t>poshtë</w:t>
      </w:r>
      <w:proofErr w:type="spellEnd"/>
      <w:r w:rsidRPr="0083155D">
        <w:rPr>
          <w:rFonts w:ascii="Times New Roman" w:eastAsia="Calibri" w:hAnsi="Times New Roman" w:cs="Times New Roman"/>
          <w:b/>
          <w:bCs/>
          <w:color w:val="000000"/>
          <w:sz w:val="24"/>
          <w:szCs w:val="24"/>
          <w:shd w:val="clear" w:color="auto" w:fill="FFFFFF"/>
          <w:lang w:val="en-GB" w:eastAsia="en-GB"/>
        </w:rPr>
        <w:t>:</w:t>
      </w:r>
      <w:r w:rsidRPr="0083155D">
        <w:rPr>
          <w:rFonts w:ascii="Times New Roman" w:eastAsia="Calibri" w:hAnsi="Times New Roman" w:cs="Times New Roman"/>
          <w:color w:val="000000"/>
          <w:sz w:val="24"/>
          <w:szCs w:val="24"/>
          <w:lang w:val="en-GB" w:eastAsia="en-GB"/>
        </w:rPr>
        <w:t> </w:t>
      </w:r>
    </w:p>
    <w:p w14:paraId="3CBEE8E5" w14:textId="77777777" w:rsidR="0083155D" w:rsidRPr="0083155D" w:rsidRDefault="0083155D" w:rsidP="0083155D">
      <w:pPr>
        <w:spacing w:after="0" w:line="240" w:lineRule="auto"/>
        <w:rPr>
          <w:rFonts w:ascii="Times New Roman" w:eastAsia="Calibri" w:hAnsi="Times New Roman" w:cs="Times New Roman"/>
          <w:color w:val="000000"/>
          <w:sz w:val="24"/>
          <w:szCs w:val="24"/>
          <w:shd w:val="clear" w:color="auto" w:fill="FFFFFF"/>
          <w:lang w:val="en-GB" w:eastAsia="en-GB"/>
        </w:rPr>
      </w:pPr>
      <w:r w:rsidRPr="0083155D">
        <w:rPr>
          <w:rFonts w:ascii="Times New Roman" w:eastAsia="Calibri" w:hAnsi="Times New Roman" w:cs="Times New Roman"/>
          <w:color w:val="000000"/>
          <w:sz w:val="24"/>
          <w:szCs w:val="24"/>
          <w:lang w:val="en-GB" w:eastAsia="en-GB"/>
        </w:rPr>
        <w:br/>
      </w:r>
      <w:r w:rsidRPr="0083155D">
        <w:rPr>
          <w:rFonts w:ascii="Times New Roman" w:eastAsia="Calibri" w:hAnsi="Times New Roman" w:cs="Times New Roman"/>
          <w:color w:val="000000"/>
          <w:sz w:val="24"/>
          <w:szCs w:val="24"/>
          <w:shd w:val="clear" w:color="auto" w:fill="FFFFFF"/>
          <w:lang w:val="en-GB" w:eastAsia="en-GB"/>
        </w:rPr>
        <w:t xml:space="preserve">a - </w:t>
      </w:r>
      <w:proofErr w:type="spellStart"/>
      <w:r w:rsidRPr="0083155D">
        <w:rPr>
          <w:rFonts w:ascii="Times New Roman" w:eastAsia="Calibri" w:hAnsi="Times New Roman" w:cs="Times New Roman"/>
          <w:color w:val="000000"/>
          <w:sz w:val="24"/>
          <w:szCs w:val="24"/>
        </w:rPr>
        <w:t>Jetëshkrim</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i</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plotësuar</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në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përputhje</w:t>
      </w:r>
      <w:proofErr w:type="spellEnd"/>
      <w:r w:rsidRPr="0083155D">
        <w:rPr>
          <w:rFonts w:ascii="Times New Roman" w:eastAsia="Calibri" w:hAnsi="Times New Roman" w:cs="Times New Roman"/>
          <w:color w:val="000000"/>
          <w:sz w:val="24"/>
          <w:szCs w:val="24"/>
        </w:rPr>
        <w:t xml:space="preserve"> me </w:t>
      </w:r>
      <w:proofErr w:type="spellStart"/>
      <w:r w:rsidRPr="0083155D">
        <w:rPr>
          <w:rFonts w:ascii="Times New Roman" w:eastAsia="Calibri" w:hAnsi="Times New Roman" w:cs="Times New Roman"/>
          <w:color w:val="000000"/>
          <w:sz w:val="24"/>
          <w:szCs w:val="24"/>
        </w:rPr>
        <w:t>dokumentin</w:t>
      </w:r>
      <w:proofErr w:type="spellEnd"/>
      <w:r w:rsidRPr="0083155D">
        <w:rPr>
          <w:rFonts w:ascii="Times New Roman" w:eastAsia="Calibri" w:hAnsi="Times New Roman" w:cs="Times New Roman"/>
          <w:color w:val="000000"/>
          <w:sz w:val="24"/>
          <w:szCs w:val="24"/>
        </w:rPr>
        <w:t xml:space="preserve"> tip </w:t>
      </w:r>
      <w:proofErr w:type="spellStart"/>
      <w:r w:rsidRPr="0083155D">
        <w:rPr>
          <w:rFonts w:ascii="Times New Roman" w:eastAsia="Calibri" w:hAnsi="Times New Roman" w:cs="Times New Roman"/>
          <w:color w:val="000000"/>
          <w:sz w:val="24"/>
          <w:szCs w:val="24"/>
        </w:rPr>
        <w:t>që</w:t>
      </w:r>
      <w:proofErr w:type="spellEnd"/>
      <w:r w:rsidRPr="0083155D">
        <w:rPr>
          <w:rFonts w:ascii="Times New Roman" w:eastAsia="Calibri" w:hAnsi="Times New Roman" w:cs="Times New Roman"/>
          <w:color w:val="000000"/>
          <w:sz w:val="24"/>
          <w:szCs w:val="24"/>
        </w:rPr>
        <w:t xml:space="preserve"> e </w:t>
      </w:r>
      <w:proofErr w:type="spellStart"/>
      <w:r w:rsidRPr="0083155D">
        <w:rPr>
          <w:rFonts w:ascii="Times New Roman" w:eastAsia="Calibri" w:hAnsi="Times New Roman" w:cs="Times New Roman"/>
          <w:color w:val="000000"/>
          <w:sz w:val="24"/>
          <w:szCs w:val="24"/>
        </w:rPr>
        <w:t>gjeni</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në</w:t>
      </w:r>
      <w:proofErr w:type="spellEnd"/>
      <w:r w:rsidRPr="0083155D">
        <w:rPr>
          <w:rFonts w:ascii="Times New Roman" w:eastAsia="Calibri" w:hAnsi="Times New Roman" w:cs="Times New Roman"/>
          <w:color w:val="000000"/>
          <w:sz w:val="24"/>
          <w:szCs w:val="24"/>
        </w:rPr>
        <w:t xml:space="preserve"> </w:t>
      </w:r>
      <w:proofErr w:type="spellStart"/>
      <w:r w:rsidRPr="0083155D">
        <w:rPr>
          <w:rFonts w:ascii="Times New Roman" w:eastAsia="Calibri" w:hAnsi="Times New Roman" w:cs="Times New Roman"/>
          <w:color w:val="000000"/>
          <w:sz w:val="24"/>
          <w:szCs w:val="24"/>
        </w:rPr>
        <w:t>linkun</w:t>
      </w:r>
      <w:proofErr w:type="spellEnd"/>
      <w:r w:rsidRPr="0083155D">
        <w:rPr>
          <w:rFonts w:ascii="Times New Roman" w:eastAsia="Calibri" w:hAnsi="Times New Roman" w:cs="Times New Roman"/>
          <w:color w:val="000000"/>
          <w:sz w:val="24"/>
          <w:szCs w:val="24"/>
        </w:rPr>
        <w:t>:</w:t>
      </w:r>
    </w:p>
    <w:p w14:paraId="02F95C42" w14:textId="77777777" w:rsidR="0083155D" w:rsidRPr="0083155D" w:rsidRDefault="001944C5" w:rsidP="0083155D">
      <w:pPr>
        <w:spacing w:after="0" w:line="240" w:lineRule="auto"/>
        <w:rPr>
          <w:rFonts w:ascii="Times New Roman" w:eastAsia="Calibri" w:hAnsi="Times New Roman" w:cs="Times New Roman"/>
          <w:color w:val="000000"/>
          <w:sz w:val="24"/>
          <w:szCs w:val="24"/>
          <w:shd w:val="clear" w:color="auto" w:fill="FFFFFF"/>
          <w:lang w:val="en-GB" w:eastAsia="en-GB"/>
        </w:rPr>
      </w:pPr>
      <w:hyperlink r:id="rId9" w:history="1">
        <w:r w:rsidR="0083155D" w:rsidRPr="0083155D">
          <w:rPr>
            <w:rFonts w:ascii="Times New Roman" w:eastAsia="Calibri" w:hAnsi="Times New Roman" w:cs="Times New Roman"/>
            <w:color w:val="0000FF"/>
            <w:sz w:val="24"/>
            <w:szCs w:val="24"/>
            <w:u w:val="single"/>
          </w:rPr>
          <w:t>http://lgu.dap.gov.al/CVTemplate_jeteshkrimi_standard.docx</w:t>
        </w:r>
      </w:hyperlink>
    </w:p>
    <w:p w14:paraId="3354F2E5" w14:textId="4E534F3F" w:rsidR="0024562A" w:rsidRPr="009B502A" w:rsidRDefault="0083155D" w:rsidP="0024562A">
      <w:pPr>
        <w:rPr>
          <w:rFonts w:cstheme="minorHAnsi"/>
          <w:sz w:val="24"/>
          <w:szCs w:val="24"/>
          <w:shd w:val="clear" w:color="auto" w:fill="FFFFFF"/>
        </w:rPr>
      </w:pPr>
      <w:r w:rsidRPr="0083155D">
        <w:rPr>
          <w:rFonts w:ascii="Times New Roman" w:eastAsia="Calibri" w:hAnsi="Times New Roman" w:cs="Times New Roman"/>
          <w:color w:val="000000"/>
          <w:sz w:val="24"/>
          <w:szCs w:val="24"/>
          <w:shd w:val="clear" w:color="auto" w:fill="FFFFFF"/>
          <w:lang w:val="en-GB" w:eastAsia="en-GB"/>
        </w:rPr>
        <w:t xml:space="preserve">b - </w:t>
      </w:r>
      <w:proofErr w:type="spellStart"/>
      <w:r w:rsidRPr="0083155D">
        <w:rPr>
          <w:rFonts w:ascii="Times New Roman" w:eastAsia="Calibri" w:hAnsi="Times New Roman" w:cs="Times New Roman"/>
          <w:color w:val="000000"/>
          <w:sz w:val="24"/>
          <w:szCs w:val="24"/>
          <w:shd w:val="clear" w:color="auto" w:fill="FFFFFF"/>
          <w:lang w:val="en-GB" w:eastAsia="en-GB"/>
        </w:rPr>
        <w:t>Fotokopje</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proofErr w:type="gramStart"/>
      <w:r w:rsidRPr="0083155D">
        <w:rPr>
          <w:rFonts w:ascii="Times New Roman" w:eastAsia="Calibri" w:hAnsi="Times New Roman" w:cs="Times New Roman"/>
          <w:color w:val="000000"/>
          <w:sz w:val="24"/>
          <w:szCs w:val="24"/>
          <w:shd w:val="clear" w:color="auto" w:fill="FFFFFF"/>
          <w:lang w:val="en-GB" w:eastAsia="en-GB"/>
        </w:rPr>
        <w:t>diplomës</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gram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Për</w:t>
      </w:r>
      <w:proofErr w:type="spellEnd"/>
      <w:r w:rsidRPr="0083155D">
        <w:rPr>
          <w:rFonts w:ascii="Times New Roman" w:eastAsia="Calibri" w:hAnsi="Times New Roman" w:cs="Times New Roman"/>
          <w:color w:val="000000"/>
          <w:sz w:val="24"/>
          <w:szCs w:val="24"/>
          <w:shd w:val="clear" w:color="auto" w:fill="FFFFFF"/>
          <w:lang w:val="en-GB" w:eastAsia="en-GB"/>
        </w:rPr>
        <w:t xml:space="preserve"> diplomat e </w:t>
      </w:r>
      <w:proofErr w:type="spellStart"/>
      <w:r w:rsidRPr="0083155D">
        <w:rPr>
          <w:rFonts w:ascii="Times New Roman" w:eastAsia="Calibri" w:hAnsi="Times New Roman" w:cs="Times New Roman"/>
          <w:color w:val="000000"/>
          <w:sz w:val="24"/>
          <w:szCs w:val="24"/>
          <w:shd w:val="clear" w:color="auto" w:fill="FFFFFF"/>
          <w:lang w:val="en-GB" w:eastAsia="en-GB"/>
        </w:rPr>
        <w:t>marra</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jashtë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Republikës</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së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Shqipërisë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përcillet</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njehsimi</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nga</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Ministria</w:t>
      </w:r>
      <w:proofErr w:type="spellEnd"/>
      <w:r w:rsidRPr="0083155D">
        <w:rPr>
          <w:rFonts w:ascii="Times New Roman" w:eastAsia="Calibri" w:hAnsi="Times New Roman" w:cs="Times New Roman"/>
          <w:color w:val="000000"/>
          <w:sz w:val="24"/>
          <w:szCs w:val="24"/>
          <w:shd w:val="clear" w:color="auto" w:fill="FFFFFF"/>
          <w:lang w:val="en-GB" w:eastAsia="en-GB"/>
        </w:rPr>
        <w:t xml:space="preserve"> e </w:t>
      </w:r>
      <w:proofErr w:type="spellStart"/>
      <w:r w:rsidRPr="0083155D">
        <w:rPr>
          <w:rFonts w:ascii="Times New Roman" w:eastAsia="Calibri" w:hAnsi="Times New Roman" w:cs="Times New Roman"/>
          <w:color w:val="000000"/>
          <w:sz w:val="24"/>
          <w:szCs w:val="24"/>
          <w:shd w:val="clear" w:color="auto" w:fill="FFFFFF"/>
          <w:lang w:val="en-GB" w:eastAsia="en-GB"/>
        </w:rPr>
        <w:t>Arsimit</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dhe</w:t>
      </w:r>
      <w:proofErr w:type="spellEnd"/>
      <w:r w:rsidRPr="0083155D">
        <w:rPr>
          <w:rFonts w:ascii="Times New Roman" w:eastAsia="Calibri" w:hAnsi="Times New Roman" w:cs="Times New Roman"/>
          <w:color w:val="000000"/>
          <w:sz w:val="24"/>
          <w:szCs w:val="24"/>
          <w:shd w:val="clear" w:color="auto" w:fill="FFFFFF"/>
          <w:lang w:val="en-GB" w:eastAsia="en-GB"/>
        </w:rPr>
        <w:t xml:space="preserve"> e </w:t>
      </w:r>
      <w:proofErr w:type="spellStart"/>
      <w:r w:rsidRPr="0083155D">
        <w:rPr>
          <w:rFonts w:ascii="Times New Roman" w:eastAsia="Calibri" w:hAnsi="Times New Roman" w:cs="Times New Roman"/>
          <w:color w:val="000000"/>
          <w:sz w:val="24"/>
          <w:szCs w:val="24"/>
          <w:shd w:val="clear" w:color="auto" w:fill="FFFFFF"/>
          <w:lang w:val="en-GB" w:eastAsia="en-GB"/>
        </w:rPr>
        <w:t>Sportit</w:t>
      </w:r>
      <w:proofErr w:type="spellEnd"/>
      <w:r w:rsidRPr="0083155D">
        <w:rPr>
          <w:rFonts w:ascii="Times New Roman" w:eastAsia="Calibri" w:hAnsi="Times New Roman" w:cs="Times New Roman"/>
          <w:color w:val="000000"/>
          <w:sz w:val="24"/>
          <w:szCs w:val="24"/>
          <w:shd w:val="clear" w:color="auto" w:fill="FFFFFF"/>
          <w:lang w:val="en-GB" w:eastAsia="en-GB"/>
        </w:rPr>
        <w:t>;</w:t>
      </w:r>
      <w:r w:rsidRPr="0083155D">
        <w:rPr>
          <w:rFonts w:ascii="Times New Roman" w:eastAsia="Calibri" w:hAnsi="Times New Roman" w:cs="Times New Roman"/>
          <w:color w:val="000000"/>
          <w:sz w:val="24"/>
          <w:szCs w:val="24"/>
          <w:lang w:val="en-GB" w:eastAsia="en-GB"/>
        </w:rPr>
        <w:br/>
      </w:r>
      <w:r w:rsidRPr="0083155D">
        <w:rPr>
          <w:rFonts w:ascii="Times New Roman" w:eastAsia="Calibri" w:hAnsi="Times New Roman" w:cs="Times New Roman"/>
          <w:color w:val="000000"/>
          <w:sz w:val="24"/>
          <w:szCs w:val="24"/>
          <w:shd w:val="clear" w:color="auto" w:fill="FFFFFF"/>
          <w:lang w:val="en-GB" w:eastAsia="en-GB"/>
        </w:rPr>
        <w:t xml:space="preserve">c - </w:t>
      </w:r>
      <w:proofErr w:type="spellStart"/>
      <w:r w:rsidRPr="0083155D">
        <w:rPr>
          <w:rFonts w:ascii="Times New Roman" w:eastAsia="Calibri" w:hAnsi="Times New Roman" w:cs="Times New Roman"/>
          <w:color w:val="000000"/>
          <w:sz w:val="24"/>
          <w:szCs w:val="24"/>
          <w:shd w:val="clear" w:color="auto" w:fill="FFFFFF"/>
          <w:lang w:val="en-GB" w:eastAsia="en-GB"/>
        </w:rPr>
        <w:t>Fotokopje</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librezës</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së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punës</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r w:rsidRPr="0083155D">
        <w:rPr>
          <w:rFonts w:ascii="Times New Roman" w:eastAsia="Calibri" w:hAnsi="Times New Roman" w:cs="Times New Roman"/>
          <w:color w:val="000000"/>
          <w:sz w:val="24"/>
          <w:szCs w:val="24"/>
          <w:lang w:val="en-GB" w:eastAsia="en-GB"/>
        </w:rPr>
        <w:br/>
      </w:r>
      <w:r w:rsidRPr="0083155D">
        <w:rPr>
          <w:rFonts w:ascii="Times New Roman" w:eastAsia="Calibri" w:hAnsi="Times New Roman" w:cs="Times New Roman"/>
          <w:color w:val="000000"/>
          <w:sz w:val="24"/>
          <w:szCs w:val="24"/>
          <w:shd w:val="clear" w:color="auto" w:fill="FFFFFF"/>
          <w:lang w:val="en-GB" w:eastAsia="en-GB"/>
        </w:rPr>
        <w:t xml:space="preserve">d - </w:t>
      </w:r>
      <w:proofErr w:type="spellStart"/>
      <w:r w:rsidRPr="0083155D">
        <w:rPr>
          <w:rFonts w:ascii="Times New Roman" w:eastAsia="Calibri" w:hAnsi="Times New Roman" w:cs="Times New Roman"/>
          <w:color w:val="000000"/>
          <w:sz w:val="24"/>
          <w:szCs w:val="24"/>
          <w:shd w:val="clear" w:color="auto" w:fill="FFFFFF"/>
          <w:lang w:val="en-GB" w:eastAsia="en-GB"/>
        </w:rPr>
        <w:t>Fotokopje</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letërnjoftimit</w:t>
      </w:r>
      <w:proofErr w:type="spellEnd"/>
      <w:r w:rsidRPr="0083155D">
        <w:rPr>
          <w:rFonts w:ascii="Times New Roman" w:eastAsia="Calibri" w:hAnsi="Times New Roman" w:cs="Times New Roman"/>
          <w:color w:val="000000"/>
          <w:sz w:val="24"/>
          <w:szCs w:val="24"/>
          <w:shd w:val="clear" w:color="auto" w:fill="FFFFFF"/>
          <w:lang w:val="en-GB" w:eastAsia="en-GB"/>
        </w:rPr>
        <w:t xml:space="preserve"> (ID);</w:t>
      </w:r>
      <w:r w:rsidRPr="0083155D">
        <w:rPr>
          <w:rFonts w:ascii="Times New Roman" w:eastAsia="Calibri" w:hAnsi="Times New Roman" w:cs="Times New Roman"/>
          <w:color w:val="000000"/>
          <w:sz w:val="24"/>
          <w:szCs w:val="24"/>
          <w:lang w:val="en-GB" w:eastAsia="en-GB"/>
        </w:rPr>
        <w:t> </w:t>
      </w:r>
      <w:r w:rsidRPr="0083155D">
        <w:rPr>
          <w:rFonts w:ascii="Times New Roman" w:eastAsia="Calibri" w:hAnsi="Times New Roman" w:cs="Times New Roman"/>
          <w:color w:val="000000"/>
          <w:sz w:val="24"/>
          <w:szCs w:val="24"/>
          <w:lang w:val="en-GB" w:eastAsia="en-GB"/>
        </w:rPr>
        <w:br/>
      </w:r>
      <w:r w:rsidRPr="0083155D">
        <w:rPr>
          <w:rFonts w:ascii="Times New Roman" w:eastAsia="Calibri" w:hAnsi="Times New Roman" w:cs="Times New Roman"/>
          <w:color w:val="000000"/>
          <w:sz w:val="24"/>
          <w:szCs w:val="24"/>
          <w:shd w:val="clear" w:color="auto" w:fill="FFFFFF"/>
          <w:lang w:val="en-GB" w:eastAsia="en-GB"/>
        </w:rPr>
        <w:t xml:space="preserve">e - </w:t>
      </w:r>
      <w:proofErr w:type="spellStart"/>
      <w:r w:rsidRPr="0083155D">
        <w:rPr>
          <w:rFonts w:ascii="Times New Roman" w:eastAsia="Calibri" w:hAnsi="Times New Roman" w:cs="Times New Roman"/>
          <w:color w:val="000000"/>
          <w:sz w:val="24"/>
          <w:szCs w:val="24"/>
          <w:shd w:val="clear" w:color="auto" w:fill="FFFFFF"/>
          <w:lang w:val="en-GB" w:eastAsia="en-GB"/>
        </w:rPr>
        <w:t>Vërtetim</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gjendjes</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shëndetësore</w:t>
      </w:r>
      <w:proofErr w:type="spellEnd"/>
      <w:r w:rsidRPr="0083155D">
        <w:rPr>
          <w:rFonts w:ascii="Times New Roman" w:eastAsia="Calibri" w:hAnsi="Times New Roman" w:cs="Times New Roman"/>
          <w:color w:val="000000"/>
          <w:sz w:val="24"/>
          <w:szCs w:val="24"/>
          <w:shd w:val="clear" w:color="auto" w:fill="FFFFFF"/>
          <w:lang w:val="en-GB" w:eastAsia="en-GB"/>
        </w:rPr>
        <w:t>;</w:t>
      </w:r>
      <w:r w:rsidRPr="0083155D">
        <w:rPr>
          <w:rFonts w:ascii="Times New Roman" w:eastAsia="Calibri" w:hAnsi="Times New Roman" w:cs="Times New Roman"/>
          <w:color w:val="000000"/>
          <w:sz w:val="24"/>
          <w:szCs w:val="24"/>
          <w:lang w:val="en-GB" w:eastAsia="en-GB"/>
        </w:rPr>
        <w:t> </w:t>
      </w:r>
      <w:r w:rsidRPr="0083155D">
        <w:rPr>
          <w:rFonts w:ascii="Times New Roman" w:eastAsia="Calibri" w:hAnsi="Times New Roman" w:cs="Times New Roman"/>
          <w:color w:val="000000"/>
          <w:sz w:val="24"/>
          <w:szCs w:val="24"/>
          <w:lang w:val="en-GB" w:eastAsia="en-GB"/>
        </w:rPr>
        <w:br/>
      </w:r>
      <w:r w:rsidRPr="0083155D">
        <w:rPr>
          <w:rFonts w:ascii="Times New Roman" w:eastAsia="Calibri" w:hAnsi="Times New Roman" w:cs="Times New Roman"/>
          <w:color w:val="000000"/>
          <w:sz w:val="24"/>
          <w:szCs w:val="24"/>
          <w:shd w:val="clear" w:color="auto" w:fill="FFFFFF"/>
          <w:lang w:val="en-GB" w:eastAsia="en-GB"/>
        </w:rPr>
        <w:t xml:space="preserve">f – </w:t>
      </w:r>
      <w:proofErr w:type="spellStart"/>
      <w:r w:rsidRPr="0083155D">
        <w:rPr>
          <w:rFonts w:ascii="Times New Roman" w:eastAsia="Calibri" w:hAnsi="Times New Roman" w:cs="Times New Roman"/>
          <w:color w:val="000000"/>
          <w:sz w:val="24"/>
          <w:szCs w:val="24"/>
          <w:shd w:val="clear" w:color="auto" w:fill="FFFFFF"/>
          <w:lang w:val="en-GB" w:eastAsia="en-GB"/>
        </w:rPr>
        <w:t>Vertetim</w:t>
      </w:r>
      <w:proofErr w:type="spellEnd"/>
      <w:r w:rsidRPr="0083155D">
        <w:rPr>
          <w:rFonts w:ascii="Times New Roman" w:eastAsia="Calibri" w:hAnsi="Times New Roman" w:cs="Times New Roman"/>
          <w:color w:val="000000"/>
          <w:sz w:val="24"/>
          <w:szCs w:val="24"/>
          <w:shd w:val="clear" w:color="auto" w:fill="FFFFFF"/>
          <w:lang w:val="en-GB" w:eastAsia="en-GB"/>
        </w:rPr>
        <w:t xml:space="preserve"> per </w:t>
      </w:r>
      <w:proofErr w:type="spellStart"/>
      <w:r w:rsidRPr="0083155D">
        <w:rPr>
          <w:rFonts w:ascii="Times New Roman" w:eastAsia="Calibri" w:hAnsi="Times New Roman" w:cs="Times New Roman"/>
          <w:color w:val="000000"/>
          <w:sz w:val="24"/>
          <w:szCs w:val="24"/>
          <w:shd w:val="clear" w:color="auto" w:fill="FFFFFF"/>
          <w:lang w:val="en-GB" w:eastAsia="en-GB"/>
        </w:rPr>
        <w:t>gjendjen</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gjyqësore</w:t>
      </w:r>
      <w:proofErr w:type="spellEnd"/>
      <w:r w:rsidRPr="0083155D">
        <w:rPr>
          <w:rFonts w:ascii="Times New Roman" w:eastAsia="Calibri" w:hAnsi="Times New Roman" w:cs="Times New Roman"/>
          <w:color w:val="000000"/>
          <w:sz w:val="24"/>
          <w:szCs w:val="24"/>
          <w:shd w:val="clear" w:color="auto" w:fill="FFFFFF"/>
          <w:lang w:val="en-GB" w:eastAsia="en-GB"/>
        </w:rPr>
        <w:t>;</w:t>
      </w:r>
      <w:r w:rsidRPr="0083155D">
        <w:rPr>
          <w:rFonts w:ascii="Times New Roman" w:eastAsia="Calibri" w:hAnsi="Times New Roman" w:cs="Times New Roman"/>
          <w:color w:val="000000"/>
          <w:sz w:val="24"/>
          <w:szCs w:val="24"/>
          <w:lang w:val="en-GB" w:eastAsia="en-GB"/>
        </w:rPr>
        <w:t> </w:t>
      </w:r>
      <w:r w:rsidRPr="0083155D">
        <w:rPr>
          <w:rFonts w:ascii="Times New Roman" w:eastAsia="Calibri" w:hAnsi="Times New Roman" w:cs="Times New Roman"/>
          <w:color w:val="000000"/>
          <w:sz w:val="24"/>
          <w:szCs w:val="24"/>
          <w:lang w:val="en-GB" w:eastAsia="en-GB"/>
        </w:rPr>
        <w:br/>
      </w:r>
      <w:r w:rsidRPr="0083155D">
        <w:rPr>
          <w:rFonts w:ascii="Times New Roman" w:eastAsia="Calibri" w:hAnsi="Times New Roman" w:cs="Times New Roman"/>
          <w:color w:val="000000"/>
          <w:sz w:val="24"/>
          <w:szCs w:val="24"/>
          <w:shd w:val="clear" w:color="auto" w:fill="FFFFFF"/>
          <w:lang w:val="en-GB" w:eastAsia="en-GB"/>
        </w:rPr>
        <w:t xml:space="preserve">g - </w:t>
      </w:r>
      <w:proofErr w:type="spellStart"/>
      <w:r w:rsidRPr="0083155D">
        <w:rPr>
          <w:rFonts w:ascii="Times New Roman" w:eastAsia="Calibri" w:hAnsi="Times New Roman" w:cs="Times New Roman"/>
          <w:color w:val="000000"/>
          <w:sz w:val="24"/>
          <w:szCs w:val="24"/>
          <w:shd w:val="clear" w:color="auto" w:fill="FFFFFF"/>
          <w:lang w:val="en-GB" w:eastAsia="en-GB"/>
        </w:rPr>
        <w:t>Çdo</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dokumentacion</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tjetër</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që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vërteton</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trajnimet</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kualifikimet</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arsimin</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shtesë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vlerësimet</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pozitive</w:t>
      </w:r>
      <w:proofErr w:type="spellEnd"/>
      <w:r w:rsidRPr="0083155D">
        <w:rPr>
          <w:rFonts w:ascii="Times New Roman" w:eastAsia="Calibri" w:hAnsi="Times New Roman" w:cs="Times New Roman"/>
          <w:color w:val="000000"/>
          <w:sz w:val="24"/>
          <w:szCs w:val="24"/>
          <w:shd w:val="clear" w:color="auto" w:fill="FFFFFF"/>
          <w:lang w:val="en-GB" w:eastAsia="en-GB"/>
        </w:rPr>
        <w:t xml:space="preserve"> apo </w:t>
      </w:r>
      <w:proofErr w:type="spellStart"/>
      <w:r w:rsidRPr="0083155D">
        <w:rPr>
          <w:rFonts w:ascii="Times New Roman" w:eastAsia="Calibri" w:hAnsi="Times New Roman" w:cs="Times New Roman"/>
          <w:color w:val="000000"/>
          <w:sz w:val="24"/>
          <w:szCs w:val="24"/>
          <w:shd w:val="clear" w:color="auto" w:fill="FFFFFF"/>
          <w:lang w:val="en-GB" w:eastAsia="en-GB"/>
        </w:rPr>
        <w:t>të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tjera</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përmendura</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në</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jetëshkrimin</w:t>
      </w:r>
      <w:proofErr w:type="spellEnd"/>
      <w:r w:rsidRPr="0083155D">
        <w:rPr>
          <w:rFonts w:ascii="Times New Roman" w:eastAsia="Calibri" w:hAnsi="Times New Roman" w:cs="Times New Roman"/>
          <w:color w:val="000000"/>
          <w:sz w:val="24"/>
          <w:szCs w:val="24"/>
          <w:shd w:val="clear" w:color="auto" w:fill="FFFFFF"/>
          <w:lang w:val="en-GB" w:eastAsia="en-GB"/>
        </w:rPr>
        <w:t xml:space="preserve"> </w:t>
      </w:r>
      <w:proofErr w:type="spellStart"/>
      <w:r w:rsidRPr="0083155D">
        <w:rPr>
          <w:rFonts w:ascii="Times New Roman" w:eastAsia="Calibri" w:hAnsi="Times New Roman" w:cs="Times New Roman"/>
          <w:color w:val="000000"/>
          <w:sz w:val="24"/>
          <w:szCs w:val="24"/>
          <w:shd w:val="clear" w:color="auto" w:fill="FFFFFF"/>
          <w:lang w:val="en-GB" w:eastAsia="en-GB"/>
        </w:rPr>
        <w:t>tuaj</w:t>
      </w:r>
      <w:proofErr w:type="spellEnd"/>
      <w:r w:rsidRPr="0083155D">
        <w:rPr>
          <w:rFonts w:ascii="Times New Roman" w:eastAsia="Calibri" w:hAnsi="Times New Roman" w:cs="Times New Roman"/>
          <w:color w:val="000000"/>
          <w:sz w:val="24"/>
          <w:szCs w:val="24"/>
          <w:shd w:val="clear" w:color="auto" w:fill="FFFFFF"/>
          <w:lang w:val="en-GB" w:eastAsia="en-GB"/>
        </w:rPr>
        <w:t>;</w:t>
      </w:r>
      <w:r w:rsidRPr="0083155D">
        <w:rPr>
          <w:rFonts w:ascii="Times New Roman" w:eastAsia="Calibri" w:hAnsi="Times New Roman" w:cs="Times New Roman"/>
          <w:color w:val="000000"/>
          <w:sz w:val="24"/>
          <w:szCs w:val="24"/>
          <w:lang w:val="en-GB" w:eastAsia="en-GB"/>
        </w:rPr>
        <w:br/>
      </w:r>
      <w:r w:rsidRPr="0083155D">
        <w:rPr>
          <w:rFonts w:ascii="Times New Roman" w:eastAsia="Calibri" w:hAnsi="Times New Roman" w:cs="Times New Roman"/>
          <w:color w:val="000000"/>
          <w:sz w:val="24"/>
          <w:szCs w:val="24"/>
          <w:lang w:val="en-GB" w:eastAsia="en-GB"/>
        </w:rPr>
        <w:br/>
      </w:r>
      <w:proofErr w:type="spellStart"/>
      <w:r w:rsidR="0024562A" w:rsidRPr="006B769F">
        <w:rPr>
          <w:b/>
          <w:i/>
        </w:rPr>
        <w:t>Dokumentat</w:t>
      </w:r>
      <w:proofErr w:type="spellEnd"/>
      <w:r w:rsidR="0024562A" w:rsidRPr="006B769F">
        <w:rPr>
          <w:b/>
          <w:i/>
        </w:rPr>
        <w:t xml:space="preserve"> </w:t>
      </w:r>
      <w:proofErr w:type="spellStart"/>
      <w:r w:rsidR="0024562A" w:rsidRPr="006B769F">
        <w:rPr>
          <w:b/>
          <w:i/>
        </w:rPr>
        <w:t>duhet</w:t>
      </w:r>
      <w:proofErr w:type="spellEnd"/>
      <w:r w:rsidR="0024562A" w:rsidRPr="006B769F">
        <w:rPr>
          <w:b/>
          <w:i/>
        </w:rPr>
        <w:t xml:space="preserve"> </w:t>
      </w:r>
      <w:proofErr w:type="spellStart"/>
      <w:r w:rsidR="0024562A" w:rsidRPr="006B769F">
        <w:rPr>
          <w:b/>
          <w:i/>
        </w:rPr>
        <w:t>të</w:t>
      </w:r>
      <w:proofErr w:type="spellEnd"/>
      <w:r w:rsidR="0024562A" w:rsidRPr="006B769F">
        <w:rPr>
          <w:b/>
          <w:i/>
        </w:rPr>
        <w:t xml:space="preserve"> </w:t>
      </w:r>
      <w:proofErr w:type="spellStart"/>
      <w:r w:rsidR="0024562A" w:rsidRPr="006B769F">
        <w:rPr>
          <w:b/>
          <w:i/>
        </w:rPr>
        <w:t>dorëzohen</w:t>
      </w:r>
      <w:proofErr w:type="spellEnd"/>
      <w:r w:rsidR="0024562A" w:rsidRPr="006B769F">
        <w:rPr>
          <w:b/>
          <w:i/>
        </w:rPr>
        <w:t xml:space="preserve"> me </w:t>
      </w:r>
      <w:proofErr w:type="spellStart"/>
      <w:r w:rsidR="0024562A" w:rsidRPr="006B769F">
        <w:rPr>
          <w:b/>
          <w:i/>
        </w:rPr>
        <w:t>postë</w:t>
      </w:r>
      <w:proofErr w:type="spellEnd"/>
      <w:r w:rsidR="0024562A" w:rsidRPr="006B769F">
        <w:rPr>
          <w:b/>
          <w:i/>
        </w:rPr>
        <w:t xml:space="preserve"> </w:t>
      </w:r>
      <w:proofErr w:type="spellStart"/>
      <w:r w:rsidR="0024562A">
        <w:rPr>
          <w:b/>
          <w:i/>
        </w:rPr>
        <w:t>ose</w:t>
      </w:r>
      <w:proofErr w:type="spellEnd"/>
      <w:r w:rsidR="0024562A">
        <w:rPr>
          <w:b/>
          <w:i/>
        </w:rPr>
        <w:t xml:space="preserve"> </w:t>
      </w:r>
      <w:proofErr w:type="spellStart"/>
      <w:r w:rsidR="0024562A">
        <w:rPr>
          <w:b/>
          <w:i/>
        </w:rPr>
        <w:t>dorazi</w:t>
      </w:r>
      <w:proofErr w:type="spellEnd"/>
      <w:r w:rsidR="0024562A" w:rsidRPr="006B769F">
        <w:rPr>
          <w:b/>
          <w:i/>
        </w:rPr>
        <w:t xml:space="preserve"> </w:t>
      </w:r>
      <w:proofErr w:type="spellStart"/>
      <w:r w:rsidR="0024562A" w:rsidRPr="006B769F">
        <w:rPr>
          <w:b/>
          <w:i/>
        </w:rPr>
        <w:t>në</w:t>
      </w:r>
      <w:proofErr w:type="spellEnd"/>
      <w:r w:rsidR="0024562A" w:rsidRPr="006B769F">
        <w:rPr>
          <w:b/>
          <w:i/>
        </w:rPr>
        <w:t xml:space="preserve"> </w:t>
      </w:r>
      <w:proofErr w:type="spellStart"/>
      <w:r w:rsidR="0024562A" w:rsidRPr="006B769F">
        <w:rPr>
          <w:b/>
          <w:i/>
        </w:rPr>
        <w:t>Zyrën</w:t>
      </w:r>
      <w:proofErr w:type="spellEnd"/>
      <w:r w:rsidR="0024562A" w:rsidRPr="006B769F">
        <w:rPr>
          <w:b/>
          <w:i/>
        </w:rPr>
        <w:t xml:space="preserve"> e </w:t>
      </w:r>
      <w:proofErr w:type="spellStart"/>
      <w:r w:rsidR="0024562A" w:rsidRPr="006B769F">
        <w:rPr>
          <w:b/>
          <w:i/>
        </w:rPr>
        <w:t>Administratës</w:t>
      </w:r>
      <w:proofErr w:type="spellEnd"/>
      <w:r w:rsidR="0024562A" w:rsidRPr="006B769F">
        <w:rPr>
          <w:b/>
          <w:i/>
        </w:rPr>
        <w:t xml:space="preserve"> </w:t>
      </w:r>
      <w:proofErr w:type="spellStart"/>
      <w:r w:rsidR="0024562A" w:rsidRPr="006B769F">
        <w:rPr>
          <w:b/>
          <w:i/>
        </w:rPr>
        <w:t>së</w:t>
      </w:r>
      <w:proofErr w:type="spellEnd"/>
      <w:r w:rsidR="0024562A" w:rsidRPr="006B769F">
        <w:rPr>
          <w:b/>
          <w:i/>
        </w:rPr>
        <w:t xml:space="preserve"> </w:t>
      </w:r>
      <w:proofErr w:type="spellStart"/>
      <w:r w:rsidR="0024562A" w:rsidRPr="006B769F">
        <w:rPr>
          <w:b/>
          <w:i/>
        </w:rPr>
        <w:t>Bashkisë</w:t>
      </w:r>
      <w:proofErr w:type="spellEnd"/>
      <w:r w:rsidR="0024562A" w:rsidRPr="006B769F">
        <w:rPr>
          <w:b/>
          <w:i/>
        </w:rPr>
        <w:t xml:space="preserve"> </w:t>
      </w:r>
      <w:proofErr w:type="spellStart"/>
      <w:r w:rsidR="0024562A" w:rsidRPr="006B769F">
        <w:rPr>
          <w:b/>
          <w:i/>
        </w:rPr>
        <w:t>Përmet</w:t>
      </w:r>
      <w:proofErr w:type="spellEnd"/>
      <w:r w:rsidR="0024562A" w:rsidRPr="006B769F">
        <w:rPr>
          <w:b/>
          <w:i/>
        </w:rPr>
        <w:t xml:space="preserve"> me </w:t>
      </w:r>
      <w:proofErr w:type="spellStart"/>
      <w:r w:rsidR="0024562A" w:rsidRPr="006B769F">
        <w:rPr>
          <w:b/>
          <w:i/>
        </w:rPr>
        <w:t>adresë</w:t>
      </w:r>
      <w:proofErr w:type="spellEnd"/>
      <w:r w:rsidR="0024562A" w:rsidRPr="006B769F">
        <w:rPr>
          <w:b/>
          <w:i/>
        </w:rPr>
        <w:t xml:space="preserve"> </w:t>
      </w:r>
      <w:r w:rsidR="0024562A">
        <w:rPr>
          <w:b/>
          <w:i/>
        </w:rPr>
        <w:t xml:space="preserve"> </w:t>
      </w:r>
      <w:proofErr w:type="spellStart"/>
      <w:r w:rsidR="0024562A" w:rsidRPr="006B769F">
        <w:rPr>
          <w:b/>
          <w:i/>
        </w:rPr>
        <w:t>Sheshi</w:t>
      </w:r>
      <w:proofErr w:type="spellEnd"/>
      <w:r w:rsidR="0024562A" w:rsidRPr="006B769F">
        <w:rPr>
          <w:b/>
          <w:i/>
        </w:rPr>
        <w:t xml:space="preserve"> “Abdyl </w:t>
      </w:r>
      <w:proofErr w:type="spellStart"/>
      <w:r w:rsidR="0024562A" w:rsidRPr="006B769F">
        <w:rPr>
          <w:b/>
          <w:i/>
        </w:rPr>
        <w:t>Frashëri</w:t>
      </w:r>
      <w:proofErr w:type="spellEnd"/>
      <w:r w:rsidR="0024562A" w:rsidRPr="006B769F">
        <w:rPr>
          <w:b/>
          <w:i/>
        </w:rPr>
        <w:t xml:space="preserve"> “ </w:t>
      </w:r>
      <w:r w:rsidR="0024562A">
        <w:rPr>
          <w:b/>
          <w:i/>
        </w:rPr>
        <w:t xml:space="preserve">, </w:t>
      </w:r>
      <w:proofErr w:type="spellStart"/>
      <w:r w:rsidR="0024562A">
        <w:rPr>
          <w:b/>
          <w:i/>
        </w:rPr>
        <w:t>kati</w:t>
      </w:r>
      <w:proofErr w:type="spellEnd"/>
      <w:r w:rsidR="0024562A">
        <w:rPr>
          <w:b/>
          <w:i/>
        </w:rPr>
        <w:t xml:space="preserve"> </w:t>
      </w:r>
      <w:proofErr w:type="spellStart"/>
      <w:r w:rsidR="0024562A">
        <w:rPr>
          <w:b/>
          <w:i/>
        </w:rPr>
        <w:t>katërt</w:t>
      </w:r>
      <w:proofErr w:type="spellEnd"/>
      <w:r w:rsidR="0024562A">
        <w:rPr>
          <w:b/>
          <w:i/>
        </w:rPr>
        <w:t xml:space="preserve"> </w:t>
      </w:r>
      <w:proofErr w:type="spellStart"/>
      <w:r w:rsidR="0024562A" w:rsidRPr="006B769F">
        <w:rPr>
          <w:b/>
          <w:i/>
        </w:rPr>
        <w:t>brenda</w:t>
      </w:r>
      <w:proofErr w:type="spellEnd"/>
      <w:r w:rsidR="0024562A" w:rsidRPr="006B769F">
        <w:rPr>
          <w:b/>
          <w:i/>
        </w:rPr>
        <w:t xml:space="preserve"> </w:t>
      </w:r>
      <w:proofErr w:type="spellStart"/>
      <w:r w:rsidR="0024562A" w:rsidRPr="006B769F">
        <w:rPr>
          <w:b/>
          <w:i/>
        </w:rPr>
        <w:t>datës</w:t>
      </w:r>
      <w:proofErr w:type="spellEnd"/>
      <w:r w:rsidR="0024562A" w:rsidRPr="006B769F">
        <w:rPr>
          <w:b/>
          <w:i/>
        </w:rPr>
        <w:t xml:space="preserve">  </w:t>
      </w:r>
      <w:r w:rsidR="00377F06">
        <w:rPr>
          <w:b/>
          <w:i/>
          <w:highlight w:val="yellow"/>
        </w:rPr>
        <w:t>0</w:t>
      </w:r>
      <w:r w:rsidR="00E17125">
        <w:rPr>
          <w:b/>
          <w:i/>
          <w:highlight w:val="yellow"/>
        </w:rPr>
        <w:t>2</w:t>
      </w:r>
      <w:r w:rsidR="0024562A">
        <w:rPr>
          <w:b/>
          <w:i/>
          <w:highlight w:val="yellow"/>
        </w:rPr>
        <w:t>.</w:t>
      </w:r>
      <w:r w:rsidR="00377F06">
        <w:rPr>
          <w:b/>
          <w:i/>
          <w:highlight w:val="yellow"/>
        </w:rPr>
        <w:t>1</w:t>
      </w:r>
      <w:r w:rsidR="005A243A">
        <w:rPr>
          <w:b/>
          <w:i/>
          <w:highlight w:val="yellow"/>
        </w:rPr>
        <w:t>2</w:t>
      </w:r>
      <w:r w:rsidR="0024562A" w:rsidRPr="00FC5B0B">
        <w:rPr>
          <w:b/>
          <w:i/>
          <w:highlight w:val="yellow"/>
        </w:rPr>
        <w:t>.20</w:t>
      </w:r>
      <w:r w:rsidR="0024562A">
        <w:rPr>
          <w:b/>
          <w:i/>
          <w:highlight w:val="yellow"/>
        </w:rPr>
        <w:t>2</w:t>
      </w:r>
      <w:r w:rsidR="00377F06">
        <w:rPr>
          <w:b/>
          <w:i/>
          <w:highlight w:val="yellow"/>
        </w:rPr>
        <w:t>4</w:t>
      </w:r>
      <w:r w:rsidR="0024562A" w:rsidRPr="00FC5B0B">
        <w:rPr>
          <w:b/>
          <w:i/>
          <w:highlight w:val="yellow"/>
        </w:rPr>
        <w:t>.</w:t>
      </w:r>
    </w:p>
    <w:p w14:paraId="5CF70765" w14:textId="77777777" w:rsidR="0083155D" w:rsidRPr="0083155D" w:rsidRDefault="0083155D" w:rsidP="0083155D">
      <w:pPr>
        <w:spacing w:after="0" w:line="240" w:lineRule="auto"/>
        <w:rPr>
          <w:rFonts w:ascii="Calibri" w:eastAsia="Calibri" w:hAnsi="Calibri" w:cs="Calibri"/>
          <w:color w:val="000000"/>
          <w:sz w:val="24"/>
          <w:szCs w:val="24"/>
          <w:lang w:val="en-GB" w:eastAsia="en-GB"/>
        </w:rPr>
      </w:pPr>
    </w:p>
    <w:tbl>
      <w:tblPr>
        <w:tblW w:w="12120" w:type="dxa"/>
        <w:tblLook w:val="04A0" w:firstRow="1" w:lastRow="0" w:firstColumn="1" w:lastColumn="0" w:noHBand="0" w:noVBand="1"/>
      </w:tblPr>
      <w:tblGrid>
        <w:gridCol w:w="615"/>
        <w:gridCol w:w="11505"/>
      </w:tblGrid>
      <w:tr w:rsidR="0083155D" w:rsidRPr="0083155D" w14:paraId="4B36DC49" w14:textId="77777777" w:rsidTr="00C35CC7">
        <w:tc>
          <w:tcPr>
            <w:tcW w:w="61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0BE3941F" w14:textId="77777777" w:rsidR="0083155D" w:rsidRPr="0083155D" w:rsidRDefault="0083155D" w:rsidP="0083155D">
            <w:pPr>
              <w:spacing w:after="0" w:line="360" w:lineRule="atLeast"/>
              <w:jc w:val="center"/>
              <w:rPr>
                <w:rFonts w:ascii="Calibri" w:eastAsia="Calibri" w:hAnsi="Calibri" w:cs="Calibri"/>
                <w:b/>
                <w:bCs/>
                <w:color w:val="FFFFFF"/>
                <w:sz w:val="24"/>
                <w:szCs w:val="24"/>
                <w:lang w:val="en-GB" w:eastAsia="en-GB"/>
              </w:rPr>
            </w:pPr>
            <w:r w:rsidRPr="0083155D">
              <w:rPr>
                <w:rFonts w:ascii="Calibri" w:eastAsia="Calibri" w:hAnsi="Calibri" w:cs="Calibri"/>
                <w:b/>
                <w:bCs/>
                <w:color w:val="FFFFFF"/>
                <w:sz w:val="24"/>
                <w:szCs w:val="24"/>
                <w:lang w:val="en-GB" w:eastAsia="en-GB"/>
              </w:rPr>
              <w:t>2.3</w:t>
            </w:r>
          </w:p>
        </w:tc>
        <w:tc>
          <w:tcPr>
            <w:tcW w:w="11505"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34B6285A" w14:textId="77777777" w:rsidR="0083155D" w:rsidRPr="0083155D" w:rsidRDefault="0083155D" w:rsidP="0083155D">
            <w:pPr>
              <w:spacing w:after="0" w:line="360" w:lineRule="atLeast"/>
              <w:rPr>
                <w:rFonts w:ascii="Calibri" w:eastAsia="Calibri" w:hAnsi="Calibri" w:cs="Calibri"/>
                <w:b/>
                <w:bCs/>
                <w:caps/>
                <w:color w:val="000000"/>
                <w:sz w:val="24"/>
                <w:szCs w:val="24"/>
                <w:lang w:val="en-GB" w:eastAsia="en-GB"/>
              </w:rPr>
            </w:pPr>
            <w:r w:rsidRPr="0083155D">
              <w:rPr>
                <w:rFonts w:ascii="Calibri" w:eastAsia="Calibri" w:hAnsi="Calibri" w:cs="Calibri"/>
                <w:b/>
                <w:bCs/>
                <w:caps/>
                <w:color w:val="000000"/>
                <w:sz w:val="24"/>
                <w:szCs w:val="24"/>
                <w:lang w:val="en-GB" w:eastAsia="en-GB"/>
              </w:rPr>
              <w:t>REZULTATET PËR FAZËN E VERIFIKIMIT PARAPRAK</w:t>
            </w:r>
          </w:p>
        </w:tc>
      </w:tr>
    </w:tbl>
    <w:p w14:paraId="12ADC353" w14:textId="77777777" w:rsidR="0083155D" w:rsidRPr="0083155D" w:rsidRDefault="0083155D" w:rsidP="0083155D">
      <w:pPr>
        <w:spacing w:after="0" w:line="240" w:lineRule="auto"/>
        <w:rPr>
          <w:rFonts w:ascii="Calibri" w:eastAsia="Calibri" w:hAnsi="Calibri" w:cs="Calibri"/>
          <w:color w:val="000000"/>
          <w:sz w:val="24"/>
          <w:szCs w:val="24"/>
          <w:shd w:val="clear" w:color="auto" w:fill="FFFFFF"/>
          <w:lang w:val="en-GB" w:eastAsia="en-GB"/>
        </w:rPr>
      </w:pPr>
    </w:p>
    <w:p w14:paraId="2F2B02B9" w14:textId="70429811" w:rsidR="0024562A" w:rsidRPr="004C6F52" w:rsidRDefault="0024562A" w:rsidP="0099518E">
      <w:pPr>
        <w:jc w:val="both"/>
      </w:pPr>
      <w:proofErr w:type="spellStart"/>
      <w:r w:rsidRPr="00436158">
        <w:rPr>
          <w:sz w:val="24"/>
          <w:szCs w:val="24"/>
          <w:highlight w:val="yellow"/>
        </w:rPr>
        <w:t>Në</w:t>
      </w:r>
      <w:proofErr w:type="spellEnd"/>
      <w:r w:rsidRPr="00436158">
        <w:rPr>
          <w:sz w:val="24"/>
          <w:szCs w:val="24"/>
          <w:highlight w:val="yellow"/>
        </w:rPr>
        <w:t xml:space="preserve"> </w:t>
      </w:r>
      <w:proofErr w:type="spellStart"/>
      <w:r w:rsidRPr="00436158">
        <w:rPr>
          <w:sz w:val="24"/>
          <w:szCs w:val="24"/>
          <w:highlight w:val="yellow"/>
        </w:rPr>
        <w:t>datën</w:t>
      </w:r>
      <w:proofErr w:type="spellEnd"/>
      <w:r w:rsidRPr="00436158">
        <w:rPr>
          <w:sz w:val="24"/>
          <w:szCs w:val="24"/>
          <w:highlight w:val="yellow"/>
        </w:rPr>
        <w:t xml:space="preserve"> </w:t>
      </w:r>
      <w:r w:rsidR="005A243A">
        <w:rPr>
          <w:sz w:val="24"/>
          <w:szCs w:val="24"/>
          <w:highlight w:val="yellow"/>
        </w:rPr>
        <w:t>0</w:t>
      </w:r>
      <w:r w:rsidR="00377F06">
        <w:rPr>
          <w:sz w:val="24"/>
          <w:szCs w:val="24"/>
          <w:highlight w:val="yellow"/>
        </w:rPr>
        <w:t>3</w:t>
      </w:r>
      <w:r w:rsidRPr="00436158">
        <w:rPr>
          <w:sz w:val="24"/>
          <w:szCs w:val="24"/>
          <w:highlight w:val="yellow"/>
        </w:rPr>
        <w:t>.</w:t>
      </w:r>
      <w:r w:rsidR="00377F06">
        <w:rPr>
          <w:sz w:val="24"/>
          <w:szCs w:val="24"/>
          <w:highlight w:val="yellow"/>
        </w:rPr>
        <w:t>12</w:t>
      </w:r>
      <w:r w:rsidRPr="00436158">
        <w:rPr>
          <w:sz w:val="24"/>
          <w:szCs w:val="24"/>
          <w:highlight w:val="yellow"/>
        </w:rPr>
        <w:t>.20</w:t>
      </w:r>
      <w:r>
        <w:rPr>
          <w:sz w:val="24"/>
          <w:szCs w:val="24"/>
          <w:highlight w:val="yellow"/>
        </w:rPr>
        <w:t>2</w:t>
      </w:r>
      <w:r w:rsidR="00377F06">
        <w:rPr>
          <w:sz w:val="24"/>
          <w:szCs w:val="24"/>
          <w:highlight w:val="yellow"/>
        </w:rPr>
        <w:t>4</w:t>
      </w:r>
      <w:r w:rsidRPr="00436158">
        <w:rPr>
          <w:sz w:val="24"/>
          <w:szCs w:val="24"/>
          <w:highlight w:val="yellow"/>
        </w:rPr>
        <w:t>,</w:t>
      </w:r>
      <w:r w:rsidRPr="004C6F52">
        <w:rPr>
          <w:sz w:val="24"/>
          <w:szCs w:val="24"/>
        </w:rPr>
        <w:t xml:space="preserve"> </w:t>
      </w:r>
      <w:proofErr w:type="spellStart"/>
      <w:r w:rsidRPr="004C6F52">
        <w:rPr>
          <w:sz w:val="24"/>
          <w:szCs w:val="24"/>
        </w:rPr>
        <w:t>njësia</w:t>
      </w:r>
      <w:proofErr w:type="spellEnd"/>
      <w:r w:rsidRPr="004C6F52">
        <w:rPr>
          <w:sz w:val="24"/>
          <w:szCs w:val="24"/>
        </w:rPr>
        <w:t xml:space="preserve"> </w:t>
      </w:r>
      <w:proofErr w:type="spellStart"/>
      <w:r>
        <w:rPr>
          <w:sz w:val="24"/>
          <w:szCs w:val="24"/>
        </w:rPr>
        <w:t>përgjegjëse</w:t>
      </w:r>
      <w:proofErr w:type="spellEnd"/>
      <w:r>
        <w:rPr>
          <w:sz w:val="24"/>
          <w:szCs w:val="24"/>
        </w:rPr>
        <w:t xml:space="preserve"> </w:t>
      </w:r>
      <w:proofErr w:type="spellStart"/>
      <w:r>
        <w:rPr>
          <w:sz w:val="24"/>
          <w:szCs w:val="24"/>
        </w:rPr>
        <w:t>për</w:t>
      </w:r>
      <w:proofErr w:type="spellEnd"/>
      <w:r>
        <w:rPr>
          <w:sz w:val="24"/>
          <w:szCs w:val="24"/>
        </w:rPr>
        <w:t xml:space="preserve"> </w:t>
      </w:r>
      <w:proofErr w:type="spellStart"/>
      <w:r>
        <w:rPr>
          <w:sz w:val="24"/>
          <w:szCs w:val="24"/>
        </w:rPr>
        <w:t>burimet</w:t>
      </w:r>
      <w:proofErr w:type="spellEnd"/>
      <w:r w:rsidRPr="004C6F52">
        <w:rPr>
          <w:sz w:val="24"/>
          <w:szCs w:val="24"/>
        </w:rPr>
        <w:t xml:space="preserve"> </w:t>
      </w:r>
      <w:proofErr w:type="spellStart"/>
      <w:r w:rsidRPr="004C6F52">
        <w:rPr>
          <w:sz w:val="24"/>
          <w:szCs w:val="24"/>
        </w:rPr>
        <w:t>njerëzore</w:t>
      </w:r>
      <w:proofErr w:type="spellEnd"/>
      <w:r w:rsidRPr="004C6F52">
        <w:rPr>
          <w:sz w:val="24"/>
          <w:szCs w:val="24"/>
        </w:rPr>
        <w:t xml:space="preserve"> do </w:t>
      </w:r>
      <w:proofErr w:type="spellStart"/>
      <w:r w:rsidRPr="004C6F52">
        <w:rPr>
          <w:sz w:val="24"/>
          <w:szCs w:val="24"/>
        </w:rPr>
        <w:t>të</w:t>
      </w:r>
      <w:proofErr w:type="spellEnd"/>
      <w:r w:rsidRPr="004C6F52">
        <w:rPr>
          <w:sz w:val="24"/>
          <w:szCs w:val="24"/>
        </w:rPr>
        <w:t xml:space="preserve"> </w:t>
      </w:r>
      <w:proofErr w:type="spellStart"/>
      <w:r w:rsidRPr="004C6F52">
        <w:rPr>
          <w:sz w:val="24"/>
          <w:szCs w:val="24"/>
        </w:rPr>
        <w:t>shpallë</w:t>
      </w:r>
      <w:proofErr w:type="spellEnd"/>
      <w:r w:rsidRPr="004C6F52">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faqen</w:t>
      </w:r>
      <w:proofErr w:type="spellEnd"/>
      <w:r>
        <w:rPr>
          <w:sz w:val="24"/>
          <w:szCs w:val="24"/>
        </w:rPr>
        <w:t xml:space="preserve"> </w:t>
      </w:r>
      <w:proofErr w:type="spellStart"/>
      <w:r>
        <w:rPr>
          <w:sz w:val="24"/>
          <w:szCs w:val="24"/>
        </w:rPr>
        <w:t>zyrtare</w:t>
      </w:r>
      <w:proofErr w:type="spellEnd"/>
      <w:r>
        <w:rPr>
          <w:sz w:val="24"/>
          <w:szCs w:val="24"/>
        </w:rPr>
        <w:t xml:space="preserve"> </w:t>
      </w:r>
      <w:proofErr w:type="spellStart"/>
      <w:r>
        <w:rPr>
          <w:sz w:val="24"/>
          <w:szCs w:val="24"/>
        </w:rPr>
        <w:t>të</w:t>
      </w:r>
      <w:proofErr w:type="spellEnd"/>
      <w:r>
        <w:rPr>
          <w:sz w:val="24"/>
          <w:szCs w:val="24"/>
        </w:rPr>
        <w:t xml:space="preserve"> </w:t>
      </w:r>
      <w:proofErr w:type="spellStart"/>
      <w:r>
        <w:rPr>
          <w:sz w:val="24"/>
          <w:szCs w:val="24"/>
        </w:rPr>
        <w:t>Bashkisë</w:t>
      </w:r>
      <w:proofErr w:type="spellEnd"/>
      <w:r w:rsidRPr="00C269C9">
        <w:rPr>
          <w:sz w:val="24"/>
          <w:szCs w:val="24"/>
        </w:rPr>
        <w:t xml:space="preserve"> </w:t>
      </w:r>
      <w:proofErr w:type="spellStart"/>
      <w:r>
        <w:rPr>
          <w:sz w:val="24"/>
          <w:szCs w:val="24"/>
        </w:rPr>
        <w:t>Përmet</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portalin</w:t>
      </w:r>
      <w:proofErr w:type="spellEnd"/>
      <w:r>
        <w:rPr>
          <w:sz w:val="24"/>
          <w:szCs w:val="24"/>
        </w:rPr>
        <w:t xml:space="preserve"> “</w:t>
      </w:r>
      <w:proofErr w:type="spellStart"/>
      <w:r>
        <w:rPr>
          <w:sz w:val="24"/>
          <w:szCs w:val="24"/>
        </w:rPr>
        <w:t>Shërbimi</w:t>
      </w:r>
      <w:proofErr w:type="spellEnd"/>
      <w:r>
        <w:rPr>
          <w:sz w:val="24"/>
          <w:szCs w:val="24"/>
        </w:rPr>
        <w:t xml:space="preserve"> </w:t>
      </w:r>
      <w:proofErr w:type="spellStart"/>
      <w:r>
        <w:rPr>
          <w:sz w:val="24"/>
          <w:szCs w:val="24"/>
        </w:rPr>
        <w:t>Kombëtar</w:t>
      </w:r>
      <w:proofErr w:type="spellEnd"/>
      <w:r>
        <w:rPr>
          <w:sz w:val="24"/>
          <w:szCs w:val="24"/>
        </w:rPr>
        <w:t xml:space="preserve"> </w:t>
      </w:r>
      <w:proofErr w:type="spellStart"/>
      <w:r>
        <w:rPr>
          <w:sz w:val="24"/>
          <w:szCs w:val="24"/>
        </w:rPr>
        <w:t>i</w:t>
      </w:r>
      <w:proofErr w:type="spellEnd"/>
      <w:r>
        <w:rPr>
          <w:sz w:val="24"/>
          <w:szCs w:val="24"/>
        </w:rPr>
        <w:t xml:space="preserve"> </w:t>
      </w:r>
      <w:proofErr w:type="spellStart"/>
      <w:r>
        <w:rPr>
          <w:sz w:val="24"/>
          <w:szCs w:val="24"/>
        </w:rPr>
        <w:t>Punë</w:t>
      </w:r>
      <w:r w:rsidRPr="00C269C9">
        <w:rPr>
          <w:sz w:val="24"/>
          <w:szCs w:val="24"/>
        </w:rPr>
        <w:t>simit</w:t>
      </w:r>
      <w:proofErr w:type="spellEnd"/>
      <w:r w:rsidRPr="00C269C9">
        <w:rPr>
          <w:sz w:val="24"/>
          <w:szCs w:val="24"/>
        </w:rPr>
        <w:t>”,</w:t>
      </w:r>
      <w:r>
        <w:rPr>
          <w:sz w:val="24"/>
          <w:szCs w:val="24"/>
        </w:rPr>
        <w:t xml:space="preserve"> </w:t>
      </w:r>
      <w:proofErr w:type="spellStart"/>
      <w:r>
        <w:rPr>
          <w:sz w:val="24"/>
          <w:szCs w:val="24"/>
        </w:rPr>
        <w:t>dhe</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stendën</w:t>
      </w:r>
      <w:proofErr w:type="spellEnd"/>
      <w:r>
        <w:rPr>
          <w:sz w:val="24"/>
          <w:szCs w:val="24"/>
        </w:rPr>
        <w:t xml:space="preserve"> e </w:t>
      </w:r>
      <w:proofErr w:type="spellStart"/>
      <w:r>
        <w:rPr>
          <w:sz w:val="24"/>
          <w:szCs w:val="24"/>
        </w:rPr>
        <w:t>informimit</w:t>
      </w:r>
      <w:proofErr w:type="spellEnd"/>
      <w:r>
        <w:rPr>
          <w:sz w:val="24"/>
          <w:szCs w:val="24"/>
        </w:rPr>
        <w:t xml:space="preserve"> </w:t>
      </w:r>
      <w:proofErr w:type="spellStart"/>
      <w:r>
        <w:rPr>
          <w:sz w:val="24"/>
          <w:szCs w:val="24"/>
        </w:rPr>
        <w:t>publik</w:t>
      </w:r>
      <w:proofErr w:type="spellEnd"/>
      <w:r>
        <w:rPr>
          <w:sz w:val="24"/>
          <w:szCs w:val="24"/>
        </w:rPr>
        <w:t xml:space="preserve"> </w:t>
      </w:r>
      <w:proofErr w:type="spellStart"/>
      <w:r>
        <w:rPr>
          <w:sz w:val="24"/>
          <w:szCs w:val="24"/>
        </w:rPr>
        <w:t>të</w:t>
      </w:r>
      <w:proofErr w:type="spellEnd"/>
      <w:r>
        <w:rPr>
          <w:sz w:val="24"/>
          <w:szCs w:val="24"/>
        </w:rPr>
        <w:t xml:space="preserve"> </w:t>
      </w:r>
      <w:proofErr w:type="spellStart"/>
      <w:r>
        <w:rPr>
          <w:sz w:val="24"/>
          <w:szCs w:val="24"/>
        </w:rPr>
        <w:t>Bashkisë</w:t>
      </w:r>
      <w:proofErr w:type="spellEnd"/>
      <w:r>
        <w:rPr>
          <w:sz w:val="24"/>
          <w:szCs w:val="24"/>
        </w:rPr>
        <w:t xml:space="preserve"> </w:t>
      </w:r>
      <w:proofErr w:type="spellStart"/>
      <w:r w:rsidRPr="004C6F52">
        <w:rPr>
          <w:sz w:val="24"/>
          <w:szCs w:val="24"/>
        </w:rPr>
        <w:t>listën</w:t>
      </w:r>
      <w:proofErr w:type="spellEnd"/>
      <w:r w:rsidRPr="004C6F52">
        <w:rPr>
          <w:sz w:val="24"/>
          <w:szCs w:val="24"/>
        </w:rPr>
        <w:t xml:space="preserve"> e </w:t>
      </w:r>
      <w:proofErr w:type="spellStart"/>
      <w:r>
        <w:rPr>
          <w:sz w:val="24"/>
          <w:szCs w:val="24"/>
        </w:rPr>
        <w:t>kandidateve</w:t>
      </w:r>
      <w:proofErr w:type="spellEnd"/>
      <w:r>
        <w:rPr>
          <w:sz w:val="24"/>
          <w:szCs w:val="24"/>
        </w:rPr>
        <w:t xml:space="preserve"> </w:t>
      </w:r>
      <w:proofErr w:type="spellStart"/>
      <w:r>
        <w:rPr>
          <w:sz w:val="24"/>
          <w:szCs w:val="24"/>
        </w:rPr>
        <w:t>që</w:t>
      </w:r>
      <w:proofErr w:type="spellEnd"/>
      <w:r>
        <w:rPr>
          <w:sz w:val="24"/>
          <w:szCs w:val="24"/>
        </w:rPr>
        <w:t xml:space="preserve"> </w:t>
      </w:r>
      <w:proofErr w:type="spellStart"/>
      <w:r>
        <w:rPr>
          <w:sz w:val="24"/>
          <w:szCs w:val="24"/>
        </w:rPr>
        <w:t>plotesojnë</w:t>
      </w:r>
      <w:proofErr w:type="spellEnd"/>
      <w:r>
        <w:rPr>
          <w:sz w:val="24"/>
          <w:szCs w:val="24"/>
        </w:rPr>
        <w:t xml:space="preserve"> </w:t>
      </w:r>
      <w:proofErr w:type="spellStart"/>
      <w:r>
        <w:rPr>
          <w:sz w:val="24"/>
          <w:szCs w:val="24"/>
        </w:rPr>
        <w:t>kushtet</w:t>
      </w:r>
      <w:proofErr w:type="spellEnd"/>
      <w:r>
        <w:rPr>
          <w:sz w:val="24"/>
          <w:szCs w:val="24"/>
        </w:rPr>
        <w:t xml:space="preserve"> e </w:t>
      </w:r>
      <w:bookmarkStart w:id="2" w:name="_Hlk45008203"/>
      <w:proofErr w:type="spellStart"/>
      <w:r>
        <w:rPr>
          <w:sz w:val="24"/>
          <w:szCs w:val="24"/>
        </w:rPr>
        <w:t>ngritjes</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detyrë</w:t>
      </w:r>
      <w:proofErr w:type="spellEnd"/>
      <w:r>
        <w:rPr>
          <w:sz w:val="24"/>
          <w:szCs w:val="24"/>
        </w:rPr>
        <w:t xml:space="preserve"> </w:t>
      </w:r>
      <w:proofErr w:type="spellStart"/>
      <w:r>
        <w:rPr>
          <w:sz w:val="24"/>
          <w:szCs w:val="24"/>
        </w:rPr>
        <w:t>dhe</w:t>
      </w:r>
      <w:proofErr w:type="spellEnd"/>
      <w:r>
        <w:rPr>
          <w:sz w:val="24"/>
          <w:szCs w:val="24"/>
        </w:rPr>
        <w:t xml:space="preserve"> </w:t>
      </w:r>
      <w:proofErr w:type="spellStart"/>
      <w:r>
        <w:rPr>
          <w:sz w:val="24"/>
          <w:szCs w:val="24"/>
        </w:rPr>
        <w:t>pranim</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shërbimin</w:t>
      </w:r>
      <w:proofErr w:type="spellEnd"/>
      <w:r>
        <w:rPr>
          <w:sz w:val="24"/>
          <w:szCs w:val="24"/>
        </w:rPr>
        <w:t xml:space="preserve"> civil</w:t>
      </w:r>
      <w:bookmarkEnd w:id="2"/>
      <w:r>
        <w:rPr>
          <w:sz w:val="24"/>
          <w:szCs w:val="24"/>
        </w:rPr>
        <w:t xml:space="preserve"> </w:t>
      </w:r>
      <w:proofErr w:type="spellStart"/>
      <w:r>
        <w:rPr>
          <w:sz w:val="24"/>
          <w:szCs w:val="24"/>
        </w:rPr>
        <w:t>dhe</w:t>
      </w:r>
      <w:proofErr w:type="spellEnd"/>
      <w:r>
        <w:rPr>
          <w:sz w:val="24"/>
          <w:szCs w:val="24"/>
        </w:rPr>
        <w:t xml:space="preserve"> </w:t>
      </w:r>
      <w:proofErr w:type="spellStart"/>
      <w:r>
        <w:rPr>
          <w:sz w:val="24"/>
          <w:szCs w:val="24"/>
        </w:rPr>
        <w:t>kriteret</w:t>
      </w:r>
      <w:proofErr w:type="spellEnd"/>
      <w:r>
        <w:rPr>
          <w:sz w:val="24"/>
          <w:szCs w:val="24"/>
        </w:rPr>
        <w:t xml:space="preserve"> e </w:t>
      </w:r>
      <w:proofErr w:type="spellStart"/>
      <w:r>
        <w:rPr>
          <w:sz w:val="24"/>
          <w:szCs w:val="24"/>
        </w:rPr>
        <w:t>veçanta</w:t>
      </w:r>
      <w:proofErr w:type="spellEnd"/>
      <w:r w:rsidRPr="004C6F52">
        <w:rPr>
          <w:sz w:val="24"/>
          <w:szCs w:val="24"/>
        </w:rPr>
        <w:t xml:space="preserve">, </w:t>
      </w:r>
      <w:proofErr w:type="spellStart"/>
      <w:r w:rsidRPr="004C6F52">
        <w:rPr>
          <w:sz w:val="24"/>
          <w:szCs w:val="24"/>
        </w:rPr>
        <w:t>si</w:t>
      </w:r>
      <w:proofErr w:type="spellEnd"/>
      <w:r w:rsidRPr="004C6F52">
        <w:rPr>
          <w:sz w:val="24"/>
          <w:szCs w:val="24"/>
        </w:rPr>
        <w:t xml:space="preserve"> </w:t>
      </w:r>
      <w:proofErr w:type="spellStart"/>
      <w:r w:rsidRPr="004C6F52">
        <w:rPr>
          <w:sz w:val="24"/>
          <w:szCs w:val="24"/>
        </w:rPr>
        <w:t>dhe</w:t>
      </w:r>
      <w:proofErr w:type="spellEnd"/>
      <w:r w:rsidRPr="004C6F52">
        <w:rPr>
          <w:sz w:val="24"/>
          <w:szCs w:val="24"/>
        </w:rPr>
        <w:t xml:space="preserve"> </w:t>
      </w:r>
      <w:proofErr w:type="spellStart"/>
      <w:r w:rsidRPr="004C6F52">
        <w:rPr>
          <w:sz w:val="24"/>
          <w:szCs w:val="24"/>
        </w:rPr>
        <w:t>datën</w:t>
      </w:r>
      <w:proofErr w:type="spellEnd"/>
      <w:r w:rsidRPr="004C6F52">
        <w:rPr>
          <w:sz w:val="24"/>
          <w:szCs w:val="24"/>
        </w:rPr>
        <w:t xml:space="preserve">, </w:t>
      </w:r>
      <w:proofErr w:type="spellStart"/>
      <w:r w:rsidRPr="004C6F52">
        <w:rPr>
          <w:sz w:val="24"/>
          <w:szCs w:val="24"/>
        </w:rPr>
        <w:t>vendin</w:t>
      </w:r>
      <w:proofErr w:type="spellEnd"/>
      <w:r w:rsidRPr="004C6F52">
        <w:rPr>
          <w:sz w:val="24"/>
          <w:szCs w:val="24"/>
        </w:rPr>
        <w:t xml:space="preserve"> </w:t>
      </w:r>
      <w:proofErr w:type="spellStart"/>
      <w:r w:rsidRPr="004C6F52">
        <w:rPr>
          <w:sz w:val="24"/>
          <w:szCs w:val="24"/>
        </w:rPr>
        <w:t>dhe</w:t>
      </w:r>
      <w:proofErr w:type="spellEnd"/>
      <w:r w:rsidRPr="004C6F52">
        <w:rPr>
          <w:sz w:val="24"/>
          <w:szCs w:val="24"/>
        </w:rPr>
        <w:t xml:space="preserve"> </w:t>
      </w:r>
      <w:proofErr w:type="spellStart"/>
      <w:r w:rsidRPr="004C6F52">
        <w:rPr>
          <w:sz w:val="24"/>
          <w:szCs w:val="24"/>
        </w:rPr>
        <w:t>orën</w:t>
      </w:r>
      <w:proofErr w:type="spellEnd"/>
      <w:r w:rsidRPr="004C6F52">
        <w:rPr>
          <w:sz w:val="24"/>
          <w:szCs w:val="24"/>
        </w:rPr>
        <w:t xml:space="preserve"> e </w:t>
      </w:r>
      <w:proofErr w:type="spellStart"/>
      <w:r w:rsidRPr="004C6F52">
        <w:rPr>
          <w:sz w:val="24"/>
          <w:szCs w:val="24"/>
        </w:rPr>
        <w:t>saktë</w:t>
      </w:r>
      <w:proofErr w:type="spellEnd"/>
      <w:r w:rsidRPr="004C6F52">
        <w:rPr>
          <w:sz w:val="24"/>
          <w:szCs w:val="24"/>
        </w:rPr>
        <w:t xml:space="preserve"> </w:t>
      </w:r>
      <w:proofErr w:type="spellStart"/>
      <w:r w:rsidRPr="004C6F52">
        <w:rPr>
          <w:sz w:val="24"/>
          <w:szCs w:val="24"/>
        </w:rPr>
        <w:t>ku</w:t>
      </w:r>
      <w:proofErr w:type="spellEnd"/>
      <w:r w:rsidRPr="004C6F52">
        <w:rPr>
          <w:sz w:val="24"/>
          <w:szCs w:val="24"/>
        </w:rPr>
        <w:t xml:space="preserve"> do </w:t>
      </w:r>
      <w:proofErr w:type="spellStart"/>
      <w:r w:rsidRPr="004C6F52">
        <w:rPr>
          <w:sz w:val="24"/>
          <w:szCs w:val="24"/>
        </w:rPr>
        <w:t>të</w:t>
      </w:r>
      <w:proofErr w:type="spellEnd"/>
      <w:r w:rsidRPr="004C6F52">
        <w:rPr>
          <w:sz w:val="24"/>
          <w:szCs w:val="24"/>
        </w:rPr>
        <w:t xml:space="preserve"> </w:t>
      </w:r>
      <w:proofErr w:type="spellStart"/>
      <w:r w:rsidRPr="004C6F52">
        <w:rPr>
          <w:sz w:val="24"/>
          <w:szCs w:val="24"/>
        </w:rPr>
        <w:t>zhvillohet</w:t>
      </w:r>
      <w:proofErr w:type="spellEnd"/>
      <w:r w:rsidRPr="004C6F52">
        <w:rPr>
          <w:sz w:val="24"/>
          <w:szCs w:val="24"/>
        </w:rPr>
        <w:t xml:space="preserve"> </w:t>
      </w:r>
      <w:proofErr w:type="spellStart"/>
      <w:r>
        <w:rPr>
          <w:sz w:val="24"/>
          <w:szCs w:val="24"/>
        </w:rPr>
        <w:t>konkurrimi</w:t>
      </w:r>
      <w:proofErr w:type="spellEnd"/>
      <w:r w:rsidRPr="004C6F52">
        <w:rPr>
          <w:sz w:val="24"/>
          <w:szCs w:val="24"/>
        </w:rPr>
        <w:t>.</w:t>
      </w:r>
    </w:p>
    <w:p w14:paraId="20143632" w14:textId="77777777" w:rsidR="0024562A" w:rsidRPr="0083155D" w:rsidRDefault="0024562A" w:rsidP="0024562A">
      <w:pPr>
        <w:jc w:val="both"/>
        <w:rPr>
          <w:rFonts w:ascii="Calibri" w:eastAsia="Calibri" w:hAnsi="Calibri" w:cs="Calibri"/>
          <w:color w:val="000000"/>
          <w:sz w:val="24"/>
          <w:szCs w:val="24"/>
          <w:lang w:val="en-GB" w:eastAsia="en-GB"/>
        </w:rPr>
      </w:pPr>
      <w:proofErr w:type="spellStart"/>
      <w:r w:rsidRPr="004C6F52">
        <w:rPr>
          <w:sz w:val="24"/>
          <w:szCs w:val="24"/>
        </w:rPr>
        <w:t>Në</w:t>
      </w:r>
      <w:proofErr w:type="spellEnd"/>
      <w:r w:rsidRPr="004C6F52">
        <w:rPr>
          <w:sz w:val="24"/>
          <w:szCs w:val="24"/>
        </w:rPr>
        <w:t xml:space="preserve"> </w:t>
      </w:r>
      <w:proofErr w:type="spellStart"/>
      <w:r w:rsidRPr="004C6F52">
        <w:rPr>
          <w:sz w:val="24"/>
          <w:szCs w:val="24"/>
        </w:rPr>
        <w:t>të</w:t>
      </w:r>
      <w:proofErr w:type="spellEnd"/>
      <w:r w:rsidRPr="004C6F52">
        <w:rPr>
          <w:sz w:val="24"/>
          <w:szCs w:val="24"/>
        </w:rPr>
        <w:t xml:space="preserve"> </w:t>
      </w:r>
      <w:proofErr w:type="spellStart"/>
      <w:r w:rsidRPr="004C6F52">
        <w:rPr>
          <w:sz w:val="24"/>
          <w:szCs w:val="24"/>
        </w:rPr>
        <w:t>njëjtën</w:t>
      </w:r>
      <w:proofErr w:type="spellEnd"/>
      <w:r w:rsidRPr="004C6F52">
        <w:rPr>
          <w:sz w:val="24"/>
          <w:szCs w:val="24"/>
        </w:rPr>
        <w:t xml:space="preserve"> </w:t>
      </w:r>
      <w:proofErr w:type="spellStart"/>
      <w:r w:rsidRPr="004C6F52">
        <w:rPr>
          <w:sz w:val="24"/>
          <w:szCs w:val="24"/>
        </w:rPr>
        <w:t>datë</w:t>
      </w:r>
      <w:proofErr w:type="spellEnd"/>
      <w:r w:rsidRPr="004C6F52">
        <w:rPr>
          <w:sz w:val="24"/>
          <w:szCs w:val="24"/>
        </w:rPr>
        <w:t xml:space="preserve"> </w:t>
      </w:r>
      <w:proofErr w:type="spellStart"/>
      <w:r w:rsidRPr="004C6F52">
        <w:rPr>
          <w:sz w:val="24"/>
          <w:szCs w:val="24"/>
        </w:rPr>
        <w:t>kandidatët</w:t>
      </w:r>
      <w:proofErr w:type="spellEnd"/>
      <w:r w:rsidRPr="004C6F52">
        <w:rPr>
          <w:sz w:val="24"/>
          <w:szCs w:val="24"/>
        </w:rPr>
        <w:t xml:space="preserve"> </w:t>
      </w:r>
      <w:proofErr w:type="spellStart"/>
      <w:r w:rsidRPr="004C6F52">
        <w:rPr>
          <w:sz w:val="24"/>
          <w:szCs w:val="24"/>
        </w:rPr>
        <w:t>që</w:t>
      </w:r>
      <w:proofErr w:type="spellEnd"/>
      <w:r w:rsidRPr="004C6F52">
        <w:rPr>
          <w:sz w:val="24"/>
          <w:szCs w:val="24"/>
        </w:rPr>
        <w:t xml:space="preserve"> </w:t>
      </w:r>
      <w:proofErr w:type="spellStart"/>
      <w:r w:rsidRPr="004C6F52">
        <w:rPr>
          <w:sz w:val="24"/>
          <w:szCs w:val="24"/>
        </w:rPr>
        <w:t>nuk</w:t>
      </w:r>
      <w:proofErr w:type="spellEnd"/>
      <w:r w:rsidRPr="004C6F52">
        <w:rPr>
          <w:sz w:val="24"/>
          <w:szCs w:val="24"/>
        </w:rPr>
        <w:t xml:space="preserve"> </w:t>
      </w:r>
      <w:proofErr w:type="spellStart"/>
      <w:r w:rsidRPr="004C6F52">
        <w:rPr>
          <w:sz w:val="24"/>
          <w:szCs w:val="24"/>
        </w:rPr>
        <w:t>i</w:t>
      </w:r>
      <w:proofErr w:type="spellEnd"/>
      <w:r w:rsidRPr="004C6F52">
        <w:rPr>
          <w:sz w:val="24"/>
          <w:szCs w:val="24"/>
        </w:rPr>
        <w:t xml:space="preserve"> </w:t>
      </w:r>
      <w:proofErr w:type="spellStart"/>
      <w:r w:rsidRPr="004C6F52">
        <w:rPr>
          <w:sz w:val="24"/>
          <w:szCs w:val="24"/>
        </w:rPr>
        <w:t>plotësojnë</w:t>
      </w:r>
      <w:proofErr w:type="spellEnd"/>
      <w:r w:rsidRPr="004C6F52">
        <w:rPr>
          <w:sz w:val="24"/>
          <w:szCs w:val="24"/>
        </w:rPr>
        <w:t xml:space="preserve"> </w:t>
      </w:r>
      <w:proofErr w:type="spellStart"/>
      <w:r w:rsidRPr="004C6F52">
        <w:rPr>
          <w:sz w:val="24"/>
          <w:szCs w:val="24"/>
        </w:rPr>
        <w:t>kushtet</w:t>
      </w:r>
      <w:proofErr w:type="spellEnd"/>
      <w:r w:rsidRPr="004C6F52">
        <w:rPr>
          <w:sz w:val="24"/>
          <w:szCs w:val="24"/>
        </w:rPr>
        <w:t xml:space="preserve"> e </w:t>
      </w:r>
      <w:proofErr w:type="spellStart"/>
      <w:r>
        <w:rPr>
          <w:sz w:val="24"/>
          <w:szCs w:val="24"/>
        </w:rPr>
        <w:t>ngritjes</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detyrë</w:t>
      </w:r>
      <w:proofErr w:type="spellEnd"/>
      <w:r>
        <w:rPr>
          <w:sz w:val="24"/>
          <w:szCs w:val="24"/>
        </w:rPr>
        <w:t xml:space="preserve"> </w:t>
      </w:r>
      <w:proofErr w:type="spellStart"/>
      <w:r>
        <w:rPr>
          <w:sz w:val="24"/>
          <w:szCs w:val="24"/>
        </w:rPr>
        <w:t>dhe</w:t>
      </w:r>
      <w:proofErr w:type="spellEnd"/>
      <w:r>
        <w:rPr>
          <w:sz w:val="24"/>
          <w:szCs w:val="24"/>
        </w:rPr>
        <w:t xml:space="preserve"> </w:t>
      </w:r>
      <w:proofErr w:type="spellStart"/>
      <w:r>
        <w:rPr>
          <w:sz w:val="24"/>
          <w:szCs w:val="24"/>
        </w:rPr>
        <w:t>pranim</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shërbimin</w:t>
      </w:r>
      <w:proofErr w:type="spellEnd"/>
      <w:r>
        <w:rPr>
          <w:sz w:val="24"/>
          <w:szCs w:val="24"/>
        </w:rPr>
        <w:t xml:space="preserve"> civil</w:t>
      </w:r>
      <w:r w:rsidRPr="004C6F52">
        <w:rPr>
          <w:sz w:val="24"/>
          <w:szCs w:val="24"/>
        </w:rPr>
        <w:t xml:space="preserve"> </w:t>
      </w:r>
      <w:proofErr w:type="spellStart"/>
      <w:r w:rsidRPr="004C6F52">
        <w:rPr>
          <w:sz w:val="24"/>
          <w:szCs w:val="24"/>
        </w:rPr>
        <w:t>dhe</w:t>
      </w:r>
      <w:proofErr w:type="spellEnd"/>
      <w:r w:rsidRPr="004C6F52">
        <w:rPr>
          <w:sz w:val="24"/>
          <w:szCs w:val="24"/>
        </w:rPr>
        <w:t xml:space="preserve"> </w:t>
      </w:r>
      <w:proofErr w:type="spellStart"/>
      <w:r w:rsidRPr="004C6F52">
        <w:rPr>
          <w:sz w:val="24"/>
          <w:szCs w:val="24"/>
        </w:rPr>
        <w:t>kriteret</w:t>
      </w:r>
      <w:proofErr w:type="spellEnd"/>
      <w:r w:rsidRPr="004C6F52">
        <w:rPr>
          <w:sz w:val="24"/>
          <w:szCs w:val="24"/>
        </w:rPr>
        <w:t xml:space="preserve"> e </w:t>
      </w:r>
      <w:proofErr w:type="spellStart"/>
      <w:r w:rsidRPr="004C6F52">
        <w:rPr>
          <w:sz w:val="24"/>
          <w:szCs w:val="24"/>
        </w:rPr>
        <w:t>veçanta</w:t>
      </w:r>
      <w:proofErr w:type="spellEnd"/>
      <w:r w:rsidRPr="004C6F52">
        <w:rPr>
          <w:sz w:val="24"/>
          <w:szCs w:val="24"/>
        </w:rPr>
        <w:t xml:space="preserve"> do </w:t>
      </w:r>
      <w:proofErr w:type="spellStart"/>
      <w:r w:rsidRPr="004C6F52">
        <w:rPr>
          <w:sz w:val="24"/>
          <w:szCs w:val="24"/>
        </w:rPr>
        <w:t>të</w:t>
      </w:r>
      <w:proofErr w:type="spellEnd"/>
      <w:r w:rsidRPr="004C6F52">
        <w:rPr>
          <w:sz w:val="24"/>
          <w:szCs w:val="24"/>
        </w:rPr>
        <w:t xml:space="preserve"> </w:t>
      </w:r>
      <w:proofErr w:type="spellStart"/>
      <w:r w:rsidRPr="004C6F52">
        <w:rPr>
          <w:sz w:val="24"/>
          <w:szCs w:val="24"/>
        </w:rPr>
        <w:t>njoftohen</w:t>
      </w:r>
      <w:proofErr w:type="spellEnd"/>
      <w:r>
        <w:rPr>
          <w:sz w:val="24"/>
          <w:szCs w:val="24"/>
        </w:rPr>
        <w:t xml:space="preserve"> </w:t>
      </w:r>
      <w:proofErr w:type="spellStart"/>
      <w:r>
        <w:rPr>
          <w:sz w:val="24"/>
          <w:szCs w:val="24"/>
        </w:rPr>
        <w:t>individualisht</w:t>
      </w:r>
      <w:proofErr w:type="spellEnd"/>
      <w:r>
        <w:rPr>
          <w:sz w:val="24"/>
          <w:szCs w:val="24"/>
        </w:rPr>
        <w:t xml:space="preserve"> </w:t>
      </w:r>
      <w:proofErr w:type="spellStart"/>
      <w:r>
        <w:rPr>
          <w:sz w:val="24"/>
          <w:szCs w:val="24"/>
        </w:rPr>
        <w:t>nga</w:t>
      </w:r>
      <w:proofErr w:type="spellEnd"/>
      <w:r>
        <w:rPr>
          <w:sz w:val="24"/>
          <w:szCs w:val="24"/>
        </w:rPr>
        <w:t xml:space="preserve"> </w:t>
      </w:r>
      <w:proofErr w:type="spellStart"/>
      <w:r w:rsidRPr="003C0BE0">
        <w:rPr>
          <w:sz w:val="24"/>
          <w:szCs w:val="24"/>
        </w:rPr>
        <w:t>njësia</w:t>
      </w:r>
      <w:proofErr w:type="spellEnd"/>
      <w:r w:rsidRPr="003C0BE0">
        <w:rPr>
          <w:sz w:val="24"/>
          <w:szCs w:val="24"/>
        </w:rPr>
        <w:t xml:space="preserve"> </w:t>
      </w:r>
      <w:proofErr w:type="spellStart"/>
      <w:r w:rsidRPr="003C0BE0">
        <w:rPr>
          <w:sz w:val="24"/>
          <w:szCs w:val="24"/>
        </w:rPr>
        <w:t>përgjegjëse</w:t>
      </w:r>
      <w:proofErr w:type="spellEnd"/>
      <w:r>
        <w:rPr>
          <w:sz w:val="24"/>
          <w:szCs w:val="24"/>
        </w:rPr>
        <w:t xml:space="preserve"> </w:t>
      </w:r>
      <w:proofErr w:type="spellStart"/>
      <w:r>
        <w:rPr>
          <w:sz w:val="24"/>
          <w:szCs w:val="24"/>
        </w:rPr>
        <w:t>për</w:t>
      </w:r>
      <w:proofErr w:type="spellEnd"/>
      <w:r>
        <w:rPr>
          <w:sz w:val="24"/>
          <w:szCs w:val="24"/>
        </w:rPr>
        <w:t xml:space="preserve"> </w:t>
      </w:r>
      <w:proofErr w:type="spellStart"/>
      <w:r>
        <w:rPr>
          <w:sz w:val="24"/>
          <w:szCs w:val="24"/>
        </w:rPr>
        <w:t>burimet</w:t>
      </w:r>
      <w:proofErr w:type="spellEnd"/>
      <w:r>
        <w:rPr>
          <w:sz w:val="24"/>
          <w:szCs w:val="24"/>
        </w:rPr>
        <w:t xml:space="preserve"> </w:t>
      </w:r>
      <w:proofErr w:type="spellStart"/>
      <w:r>
        <w:rPr>
          <w:sz w:val="24"/>
          <w:szCs w:val="24"/>
        </w:rPr>
        <w:t>njerëzore</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Bashkinë</w:t>
      </w:r>
      <w:proofErr w:type="spellEnd"/>
      <w:r>
        <w:rPr>
          <w:sz w:val="24"/>
          <w:szCs w:val="24"/>
        </w:rPr>
        <w:t xml:space="preserve"> </w:t>
      </w:r>
      <w:proofErr w:type="spellStart"/>
      <w:r>
        <w:rPr>
          <w:sz w:val="24"/>
          <w:szCs w:val="24"/>
        </w:rPr>
        <w:t>Përmet</w:t>
      </w:r>
      <w:proofErr w:type="spellEnd"/>
      <w:r w:rsidRPr="004C6F52">
        <w:rPr>
          <w:sz w:val="24"/>
          <w:szCs w:val="24"/>
        </w:rPr>
        <w:t xml:space="preserve">, </w:t>
      </w:r>
      <w:proofErr w:type="spellStart"/>
      <w:r w:rsidRPr="004C6F52">
        <w:rPr>
          <w:sz w:val="24"/>
          <w:szCs w:val="24"/>
        </w:rPr>
        <w:t>në</w:t>
      </w:r>
      <w:proofErr w:type="spellEnd"/>
      <w:r w:rsidRPr="004C6F52">
        <w:rPr>
          <w:sz w:val="24"/>
          <w:szCs w:val="24"/>
        </w:rPr>
        <w:t xml:space="preserve"> </w:t>
      </w:r>
      <w:proofErr w:type="spellStart"/>
      <w:r w:rsidRPr="004C6F52">
        <w:rPr>
          <w:sz w:val="24"/>
          <w:szCs w:val="24"/>
        </w:rPr>
        <w:t>rrugë</w:t>
      </w:r>
      <w:proofErr w:type="spellEnd"/>
      <w:r w:rsidRPr="004C6F52">
        <w:rPr>
          <w:sz w:val="24"/>
          <w:szCs w:val="24"/>
        </w:rPr>
        <w:t xml:space="preserve"> </w:t>
      </w:r>
    </w:p>
    <w:tbl>
      <w:tblPr>
        <w:tblStyle w:val="TableGrid"/>
        <w:tblW w:w="0" w:type="auto"/>
        <w:tblInd w:w="108" w:type="dxa"/>
        <w:tblLook w:val="04A0" w:firstRow="1" w:lastRow="0" w:firstColumn="1" w:lastColumn="0" w:noHBand="0" w:noVBand="1"/>
      </w:tblPr>
      <w:tblGrid>
        <w:gridCol w:w="709"/>
        <w:gridCol w:w="8222"/>
      </w:tblGrid>
      <w:tr w:rsidR="0024562A" w:rsidRPr="00671E98" w14:paraId="75BC8EFD" w14:textId="77777777" w:rsidTr="0099518E">
        <w:tc>
          <w:tcPr>
            <w:tcW w:w="709" w:type="dxa"/>
            <w:tcBorders>
              <w:top w:val="nil"/>
              <w:left w:val="nil"/>
              <w:bottom w:val="single" w:sz="12" w:space="0" w:color="auto"/>
              <w:right w:val="nil"/>
            </w:tcBorders>
            <w:shd w:val="clear" w:color="auto" w:fill="000000"/>
            <w:vAlign w:val="center"/>
          </w:tcPr>
          <w:p w14:paraId="426FDE7A" w14:textId="77777777" w:rsidR="0024562A" w:rsidRPr="00671E98" w:rsidRDefault="0024562A" w:rsidP="0099518E">
            <w:pPr>
              <w:pStyle w:val="Default"/>
              <w:jc w:val="center"/>
              <w:rPr>
                <w:rFonts w:cs="Times New Roman"/>
                <w:b/>
                <w:color w:val="auto"/>
                <w:sz w:val="28"/>
                <w:szCs w:val="28"/>
              </w:rPr>
            </w:pPr>
            <w:r w:rsidRPr="00671E98">
              <w:rPr>
                <w:rFonts w:cs="Times New Roman"/>
                <w:b/>
                <w:color w:val="auto"/>
                <w:sz w:val="28"/>
                <w:szCs w:val="28"/>
              </w:rPr>
              <w:t>2.4</w:t>
            </w:r>
          </w:p>
        </w:tc>
        <w:tc>
          <w:tcPr>
            <w:tcW w:w="8222" w:type="dxa"/>
            <w:tcBorders>
              <w:top w:val="nil"/>
              <w:left w:val="nil"/>
              <w:bottom w:val="single" w:sz="12" w:space="0" w:color="auto"/>
              <w:right w:val="nil"/>
            </w:tcBorders>
            <w:vAlign w:val="center"/>
          </w:tcPr>
          <w:p w14:paraId="58B6BEA4" w14:textId="77777777" w:rsidR="0024562A" w:rsidRPr="00671E98" w:rsidRDefault="0024562A" w:rsidP="0099518E">
            <w:pPr>
              <w:pStyle w:val="Default"/>
              <w:rPr>
                <w:sz w:val="23"/>
                <w:szCs w:val="23"/>
              </w:rPr>
            </w:pPr>
            <w:r w:rsidRPr="00671E98">
              <w:rPr>
                <w:b/>
                <w:bCs/>
                <w:sz w:val="23"/>
                <w:szCs w:val="23"/>
              </w:rPr>
              <w:t xml:space="preserve">FUSHAT E NJOHURIVE, AFTËSITË DHE CILËSITË MBI TË CILAT DO TË ZHVILLOHET TESTIMI ME SHKRIM DHE INTERVISTA </w:t>
            </w:r>
          </w:p>
        </w:tc>
      </w:tr>
    </w:tbl>
    <w:p w14:paraId="5DC671F3" w14:textId="77777777" w:rsidR="0024562A" w:rsidRDefault="0024562A" w:rsidP="0024562A">
      <w:pPr>
        <w:pStyle w:val="ListParagraph"/>
        <w:numPr>
          <w:ilvl w:val="0"/>
          <w:numId w:val="10"/>
        </w:numPr>
        <w:spacing w:after="0" w:line="240" w:lineRule="auto"/>
        <w:jc w:val="both"/>
        <w:rPr>
          <w:rFonts w:asciiTheme="minorHAnsi" w:hAnsiTheme="minorHAnsi" w:cstheme="minorHAnsi"/>
          <w:sz w:val="24"/>
          <w:szCs w:val="24"/>
        </w:rPr>
      </w:pPr>
      <w:bookmarkStart w:id="3" w:name="_Hlk182561375"/>
      <w:proofErr w:type="spellStart"/>
      <w:r w:rsidRPr="00947C0D">
        <w:rPr>
          <w:rFonts w:asciiTheme="minorHAnsi" w:hAnsiTheme="minorHAnsi" w:cstheme="minorHAnsi"/>
          <w:sz w:val="24"/>
          <w:szCs w:val="24"/>
        </w:rPr>
        <w:t>Ligjin</w:t>
      </w:r>
      <w:proofErr w:type="spellEnd"/>
      <w:r w:rsidRPr="00947C0D">
        <w:rPr>
          <w:rFonts w:asciiTheme="minorHAnsi" w:hAnsiTheme="minorHAnsi" w:cstheme="minorHAnsi"/>
          <w:sz w:val="24"/>
          <w:szCs w:val="24"/>
        </w:rPr>
        <w:t xml:space="preserve"> Nr.139/2015, date 17.12.2015 “</w:t>
      </w:r>
      <w:proofErr w:type="spellStart"/>
      <w:r w:rsidRPr="00947C0D">
        <w:rPr>
          <w:rFonts w:asciiTheme="minorHAnsi" w:hAnsiTheme="minorHAnsi" w:cstheme="minorHAnsi"/>
          <w:sz w:val="24"/>
          <w:szCs w:val="24"/>
        </w:rPr>
        <w:t>Për</w:t>
      </w:r>
      <w:proofErr w:type="spellEnd"/>
      <w:r w:rsidRPr="00947C0D">
        <w:rPr>
          <w:rFonts w:asciiTheme="minorHAnsi" w:hAnsiTheme="minorHAnsi" w:cstheme="minorHAnsi"/>
          <w:sz w:val="24"/>
          <w:szCs w:val="24"/>
        </w:rPr>
        <w:t xml:space="preserve"> </w:t>
      </w:r>
      <w:proofErr w:type="spellStart"/>
      <w:r w:rsidRPr="00947C0D">
        <w:rPr>
          <w:rFonts w:asciiTheme="minorHAnsi" w:hAnsiTheme="minorHAnsi" w:cstheme="minorHAnsi"/>
          <w:sz w:val="24"/>
          <w:szCs w:val="24"/>
        </w:rPr>
        <w:t>veteqeverisjen</w:t>
      </w:r>
      <w:proofErr w:type="spellEnd"/>
      <w:r w:rsidRPr="00947C0D">
        <w:rPr>
          <w:rFonts w:asciiTheme="minorHAnsi" w:hAnsiTheme="minorHAnsi" w:cstheme="minorHAnsi"/>
          <w:sz w:val="24"/>
          <w:szCs w:val="24"/>
        </w:rPr>
        <w:t xml:space="preserve"> </w:t>
      </w:r>
      <w:proofErr w:type="spellStart"/>
      <w:r w:rsidRPr="00947C0D">
        <w:rPr>
          <w:rFonts w:asciiTheme="minorHAnsi" w:hAnsiTheme="minorHAnsi" w:cstheme="minorHAnsi"/>
          <w:sz w:val="24"/>
          <w:szCs w:val="24"/>
        </w:rPr>
        <w:t>vendore</w:t>
      </w:r>
      <w:proofErr w:type="spellEnd"/>
      <w:r w:rsidRPr="00947C0D">
        <w:rPr>
          <w:rFonts w:asciiTheme="minorHAnsi" w:hAnsiTheme="minorHAnsi" w:cstheme="minorHAnsi"/>
          <w:sz w:val="24"/>
          <w:szCs w:val="24"/>
        </w:rPr>
        <w:t>”</w:t>
      </w:r>
      <w:r>
        <w:rPr>
          <w:rFonts w:asciiTheme="minorHAnsi" w:hAnsiTheme="minorHAnsi" w:cstheme="minorHAnsi"/>
          <w:sz w:val="24"/>
          <w:szCs w:val="24"/>
        </w:rPr>
        <w:t xml:space="preserve"> </w:t>
      </w:r>
      <w:proofErr w:type="spellStart"/>
      <w:r>
        <w:rPr>
          <w:rFonts w:asciiTheme="minorHAnsi" w:hAnsiTheme="minorHAnsi" w:cstheme="minorHAnsi"/>
          <w:sz w:val="24"/>
          <w:szCs w:val="24"/>
        </w:rPr>
        <w:t>i</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ndryshuar</w:t>
      </w:r>
      <w:proofErr w:type="spellEnd"/>
    </w:p>
    <w:p w14:paraId="210E62CD" w14:textId="77777777" w:rsidR="0024562A" w:rsidRPr="0024562A" w:rsidRDefault="0083155D" w:rsidP="0024562A">
      <w:pPr>
        <w:pStyle w:val="ListParagraph"/>
        <w:numPr>
          <w:ilvl w:val="0"/>
          <w:numId w:val="10"/>
        </w:numPr>
        <w:spacing w:after="0" w:line="240" w:lineRule="auto"/>
        <w:jc w:val="both"/>
        <w:rPr>
          <w:rFonts w:asciiTheme="minorHAnsi" w:hAnsiTheme="minorHAnsi" w:cstheme="minorHAnsi"/>
          <w:sz w:val="24"/>
          <w:szCs w:val="24"/>
        </w:rPr>
      </w:pPr>
      <w:proofErr w:type="spellStart"/>
      <w:r w:rsidRPr="0024562A">
        <w:rPr>
          <w:rFonts w:cstheme="minorHAnsi"/>
          <w:sz w:val="24"/>
          <w:szCs w:val="24"/>
        </w:rPr>
        <w:t>Ligji</w:t>
      </w:r>
      <w:proofErr w:type="spellEnd"/>
      <w:r w:rsidRPr="0024562A">
        <w:rPr>
          <w:rFonts w:cstheme="minorHAnsi"/>
          <w:sz w:val="24"/>
          <w:szCs w:val="24"/>
        </w:rPr>
        <w:t xml:space="preserve"> Nr. 107/</w:t>
      </w:r>
      <w:proofErr w:type="gramStart"/>
      <w:r w:rsidRPr="0024562A">
        <w:rPr>
          <w:rFonts w:cstheme="minorHAnsi"/>
          <w:sz w:val="24"/>
          <w:szCs w:val="24"/>
        </w:rPr>
        <w:t>2014  “</w:t>
      </w:r>
      <w:proofErr w:type="gramEnd"/>
      <w:r w:rsidRPr="0024562A">
        <w:rPr>
          <w:rFonts w:cstheme="minorHAnsi"/>
          <w:sz w:val="24"/>
          <w:szCs w:val="24"/>
        </w:rPr>
        <w:t xml:space="preserve">Per </w:t>
      </w:r>
      <w:proofErr w:type="spellStart"/>
      <w:r w:rsidRPr="0024562A">
        <w:rPr>
          <w:rFonts w:cstheme="minorHAnsi"/>
          <w:sz w:val="24"/>
          <w:szCs w:val="24"/>
        </w:rPr>
        <w:t>planifikimin</w:t>
      </w:r>
      <w:proofErr w:type="spellEnd"/>
      <w:r w:rsidRPr="0024562A">
        <w:rPr>
          <w:rFonts w:cstheme="minorHAnsi"/>
          <w:sz w:val="24"/>
          <w:szCs w:val="24"/>
        </w:rPr>
        <w:t xml:space="preserve"> </w:t>
      </w:r>
      <w:proofErr w:type="spellStart"/>
      <w:r w:rsidRPr="0024562A">
        <w:rPr>
          <w:rFonts w:cstheme="minorHAnsi"/>
          <w:sz w:val="24"/>
          <w:szCs w:val="24"/>
        </w:rPr>
        <w:t>dhe</w:t>
      </w:r>
      <w:proofErr w:type="spellEnd"/>
      <w:r w:rsidRPr="0024562A">
        <w:rPr>
          <w:rFonts w:cstheme="minorHAnsi"/>
          <w:sz w:val="24"/>
          <w:szCs w:val="24"/>
        </w:rPr>
        <w:t xml:space="preserve"> </w:t>
      </w:r>
      <w:proofErr w:type="spellStart"/>
      <w:r w:rsidRPr="0024562A">
        <w:rPr>
          <w:rFonts w:cstheme="minorHAnsi"/>
          <w:sz w:val="24"/>
          <w:szCs w:val="24"/>
        </w:rPr>
        <w:t>zhvillimin</w:t>
      </w:r>
      <w:proofErr w:type="spellEnd"/>
      <w:r w:rsidRPr="0024562A">
        <w:rPr>
          <w:rFonts w:cstheme="minorHAnsi"/>
          <w:sz w:val="24"/>
          <w:szCs w:val="24"/>
        </w:rPr>
        <w:t xml:space="preserve"> e </w:t>
      </w:r>
      <w:proofErr w:type="spellStart"/>
      <w:r w:rsidRPr="0024562A">
        <w:rPr>
          <w:rFonts w:cstheme="minorHAnsi"/>
          <w:sz w:val="24"/>
          <w:szCs w:val="24"/>
        </w:rPr>
        <w:t>Territorit</w:t>
      </w:r>
      <w:proofErr w:type="spellEnd"/>
    </w:p>
    <w:p w14:paraId="3FF11F0D" w14:textId="77777777" w:rsidR="0024562A" w:rsidRPr="0024562A" w:rsidRDefault="0083155D" w:rsidP="0024562A">
      <w:pPr>
        <w:pStyle w:val="ListParagraph"/>
        <w:numPr>
          <w:ilvl w:val="0"/>
          <w:numId w:val="10"/>
        </w:numPr>
        <w:spacing w:after="0" w:line="240" w:lineRule="auto"/>
        <w:jc w:val="both"/>
        <w:rPr>
          <w:rFonts w:asciiTheme="minorHAnsi" w:hAnsiTheme="minorHAnsi" w:cstheme="minorHAnsi"/>
          <w:sz w:val="24"/>
          <w:szCs w:val="24"/>
        </w:rPr>
      </w:pPr>
      <w:r w:rsidRPr="0024562A">
        <w:rPr>
          <w:rFonts w:cstheme="minorHAnsi"/>
          <w:sz w:val="24"/>
          <w:szCs w:val="24"/>
        </w:rPr>
        <w:t xml:space="preserve">VKM Nr. 408 date 13.05.2015 “Per </w:t>
      </w:r>
      <w:proofErr w:type="spellStart"/>
      <w:r w:rsidRPr="0024562A">
        <w:rPr>
          <w:rFonts w:cstheme="minorHAnsi"/>
          <w:sz w:val="24"/>
          <w:szCs w:val="24"/>
        </w:rPr>
        <w:t>miratimin</w:t>
      </w:r>
      <w:proofErr w:type="spellEnd"/>
      <w:r w:rsidRPr="0024562A">
        <w:rPr>
          <w:rFonts w:cstheme="minorHAnsi"/>
          <w:sz w:val="24"/>
          <w:szCs w:val="24"/>
        </w:rPr>
        <w:t xml:space="preserve"> e </w:t>
      </w:r>
      <w:proofErr w:type="spellStart"/>
      <w:r w:rsidRPr="0024562A">
        <w:rPr>
          <w:rFonts w:cstheme="minorHAnsi"/>
          <w:sz w:val="24"/>
          <w:szCs w:val="24"/>
        </w:rPr>
        <w:t>rregullores</w:t>
      </w:r>
      <w:proofErr w:type="spellEnd"/>
      <w:r w:rsidRPr="0024562A">
        <w:rPr>
          <w:rFonts w:cstheme="minorHAnsi"/>
          <w:sz w:val="24"/>
          <w:szCs w:val="24"/>
        </w:rPr>
        <w:t xml:space="preserve"> se </w:t>
      </w:r>
      <w:proofErr w:type="spellStart"/>
      <w:r w:rsidRPr="0024562A">
        <w:rPr>
          <w:rFonts w:cstheme="minorHAnsi"/>
          <w:sz w:val="24"/>
          <w:szCs w:val="24"/>
        </w:rPr>
        <w:t>Zhvillimit</w:t>
      </w:r>
      <w:proofErr w:type="spellEnd"/>
      <w:r w:rsidRPr="0024562A">
        <w:rPr>
          <w:rFonts w:cstheme="minorHAnsi"/>
          <w:sz w:val="24"/>
          <w:szCs w:val="24"/>
        </w:rPr>
        <w:t xml:space="preserve"> </w:t>
      </w:r>
      <w:proofErr w:type="spellStart"/>
      <w:r w:rsidRPr="0024562A">
        <w:rPr>
          <w:rFonts w:cstheme="minorHAnsi"/>
          <w:sz w:val="24"/>
          <w:szCs w:val="24"/>
        </w:rPr>
        <w:t>te</w:t>
      </w:r>
      <w:proofErr w:type="spellEnd"/>
      <w:r w:rsidRPr="0024562A">
        <w:rPr>
          <w:rFonts w:cstheme="minorHAnsi"/>
          <w:sz w:val="24"/>
          <w:szCs w:val="24"/>
        </w:rPr>
        <w:t xml:space="preserve"> </w:t>
      </w:r>
      <w:proofErr w:type="spellStart"/>
      <w:r w:rsidRPr="0024562A">
        <w:rPr>
          <w:rFonts w:cstheme="minorHAnsi"/>
          <w:sz w:val="24"/>
          <w:szCs w:val="24"/>
        </w:rPr>
        <w:t>Territorit</w:t>
      </w:r>
      <w:proofErr w:type="spellEnd"/>
      <w:r w:rsidRPr="0024562A">
        <w:rPr>
          <w:rFonts w:cstheme="minorHAnsi"/>
          <w:sz w:val="24"/>
          <w:szCs w:val="24"/>
        </w:rPr>
        <w:t xml:space="preserve">” e </w:t>
      </w:r>
      <w:proofErr w:type="spellStart"/>
      <w:r w:rsidRPr="0024562A">
        <w:rPr>
          <w:rFonts w:cstheme="minorHAnsi"/>
          <w:sz w:val="24"/>
          <w:szCs w:val="24"/>
        </w:rPr>
        <w:t>ndryshuar</w:t>
      </w:r>
      <w:proofErr w:type="spellEnd"/>
    </w:p>
    <w:p w14:paraId="204101A1" w14:textId="77777777" w:rsidR="0024562A" w:rsidRPr="0024562A" w:rsidRDefault="0083155D" w:rsidP="0024562A">
      <w:pPr>
        <w:pStyle w:val="ListParagraph"/>
        <w:numPr>
          <w:ilvl w:val="0"/>
          <w:numId w:val="10"/>
        </w:numPr>
        <w:spacing w:after="0" w:line="240" w:lineRule="auto"/>
        <w:jc w:val="both"/>
        <w:rPr>
          <w:rFonts w:asciiTheme="minorHAnsi" w:hAnsiTheme="minorHAnsi" w:cstheme="minorHAnsi"/>
          <w:sz w:val="24"/>
          <w:szCs w:val="24"/>
        </w:rPr>
      </w:pPr>
      <w:r w:rsidRPr="0024562A">
        <w:rPr>
          <w:rFonts w:cstheme="minorHAnsi"/>
          <w:sz w:val="24"/>
          <w:szCs w:val="24"/>
        </w:rPr>
        <w:t xml:space="preserve">VKM Nr.881 date 14.12.2016 “Per </w:t>
      </w:r>
      <w:proofErr w:type="spellStart"/>
      <w:r w:rsidRPr="0024562A">
        <w:rPr>
          <w:rFonts w:cstheme="minorHAnsi"/>
          <w:sz w:val="24"/>
          <w:szCs w:val="24"/>
        </w:rPr>
        <w:t>miratimin</w:t>
      </w:r>
      <w:proofErr w:type="spellEnd"/>
      <w:r w:rsidRPr="0024562A">
        <w:rPr>
          <w:rFonts w:cstheme="minorHAnsi"/>
          <w:sz w:val="24"/>
          <w:szCs w:val="24"/>
        </w:rPr>
        <w:t xml:space="preserve"> e </w:t>
      </w:r>
      <w:proofErr w:type="spellStart"/>
      <w:r w:rsidRPr="0024562A">
        <w:rPr>
          <w:rFonts w:cstheme="minorHAnsi"/>
          <w:sz w:val="24"/>
          <w:szCs w:val="24"/>
        </w:rPr>
        <w:t>planit</w:t>
      </w:r>
      <w:proofErr w:type="spellEnd"/>
      <w:r w:rsidRPr="0024562A">
        <w:rPr>
          <w:rFonts w:cstheme="minorHAnsi"/>
          <w:sz w:val="24"/>
          <w:szCs w:val="24"/>
        </w:rPr>
        <w:t xml:space="preserve"> </w:t>
      </w:r>
      <w:proofErr w:type="spellStart"/>
      <w:r w:rsidRPr="0024562A">
        <w:rPr>
          <w:rFonts w:cstheme="minorHAnsi"/>
          <w:sz w:val="24"/>
          <w:szCs w:val="24"/>
        </w:rPr>
        <w:t>te</w:t>
      </w:r>
      <w:proofErr w:type="spellEnd"/>
      <w:r w:rsidRPr="0024562A">
        <w:rPr>
          <w:rFonts w:cstheme="minorHAnsi"/>
          <w:sz w:val="24"/>
          <w:szCs w:val="24"/>
        </w:rPr>
        <w:t xml:space="preserve"> </w:t>
      </w:r>
      <w:proofErr w:type="spellStart"/>
      <w:r w:rsidRPr="0024562A">
        <w:rPr>
          <w:rFonts w:cstheme="minorHAnsi"/>
          <w:sz w:val="24"/>
          <w:szCs w:val="24"/>
        </w:rPr>
        <w:t>pergjithshem</w:t>
      </w:r>
      <w:proofErr w:type="spellEnd"/>
      <w:r w:rsidRPr="0024562A">
        <w:rPr>
          <w:rFonts w:cstheme="minorHAnsi"/>
          <w:sz w:val="24"/>
          <w:szCs w:val="24"/>
        </w:rPr>
        <w:t xml:space="preserve"> vendor”</w:t>
      </w:r>
    </w:p>
    <w:p w14:paraId="78E83109" w14:textId="77777777" w:rsidR="0083155D" w:rsidRPr="0024562A" w:rsidRDefault="0083155D" w:rsidP="0024562A">
      <w:pPr>
        <w:pStyle w:val="ListParagraph"/>
        <w:numPr>
          <w:ilvl w:val="0"/>
          <w:numId w:val="10"/>
        </w:numPr>
        <w:spacing w:after="0" w:line="240" w:lineRule="auto"/>
        <w:jc w:val="both"/>
        <w:rPr>
          <w:rFonts w:asciiTheme="minorHAnsi" w:hAnsiTheme="minorHAnsi" w:cstheme="minorHAnsi"/>
          <w:sz w:val="24"/>
          <w:szCs w:val="24"/>
        </w:rPr>
      </w:pPr>
      <w:r w:rsidRPr="0024562A">
        <w:rPr>
          <w:rFonts w:cstheme="minorHAnsi"/>
          <w:sz w:val="24"/>
          <w:szCs w:val="24"/>
        </w:rPr>
        <w:t xml:space="preserve">VKM Nr. 671 date 29.07.2015 “Per </w:t>
      </w:r>
      <w:proofErr w:type="spellStart"/>
      <w:r w:rsidRPr="0024562A">
        <w:rPr>
          <w:rFonts w:cstheme="minorHAnsi"/>
          <w:sz w:val="24"/>
          <w:szCs w:val="24"/>
        </w:rPr>
        <w:t>miratimin</w:t>
      </w:r>
      <w:proofErr w:type="spellEnd"/>
      <w:r w:rsidRPr="0024562A">
        <w:rPr>
          <w:rFonts w:cstheme="minorHAnsi"/>
          <w:sz w:val="24"/>
          <w:szCs w:val="24"/>
        </w:rPr>
        <w:t xml:space="preserve"> e </w:t>
      </w:r>
      <w:proofErr w:type="spellStart"/>
      <w:r w:rsidRPr="0024562A">
        <w:rPr>
          <w:rFonts w:cstheme="minorHAnsi"/>
          <w:sz w:val="24"/>
          <w:szCs w:val="24"/>
        </w:rPr>
        <w:t>rregullores</w:t>
      </w:r>
      <w:proofErr w:type="spellEnd"/>
      <w:r w:rsidRPr="0024562A">
        <w:rPr>
          <w:rFonts w:cstheme="minorHAnsi"/>
          <w:sz w:val="24"/>
          <w:szCs w:val="24"/>
        </w:rPr>
        <w:t xml:space="preserve"> se </w:t>
      </w:r>
      <w:proofErr w:type="spellStart"/>
      <w:r w:rsidRPr="0024562A">
        <w:rPr>
          <w:rFonts w:cstheme="minorHAnsi"/>
          <w:sz w:val="24"/>
          <w:szCs w:val="24"/>
        </w:rPr>
        <w:t>planifikimit</w:t>
      </w:r>
      <w:proofErr w:type="spellEnd"/>
      <w:r w:rsidRPr="0024562A">
        <w:rPr>
          <w:rFonts w:cstheme="minorHAnsi"/>
          <w:sz w:val="24"/>
          <w:szCs w:val="24"/>
        </w:rPr>
        <w:t xml:space="preserve"> </w:t>
      </w:r>
      <w:proofErr w:type="spellStart"/>
      <w:r w:rsidRPr="0024562A">
        <w:rPr>
          <w:rFonts w:cstheme="minorHAnsi"/>
          <w:sz w:val="24"/>
          <w:szCs w:val="24"/>
        </w:rPr>
        <w:t>te</w:t>
      </w:r>
      <w:proofErr w:type="spellEnd"/>
      <w:r w:rsidRPr="0024562A">
        <w:rPr>
          <w:rFonts w:cstheme="minorHAnsi"/>
          <w:sz w:val="24"/>
          <w:szCs w:val="24"/>
        </w:rPr>
        <w:t xml:space="preserve"> </w:t>
      </w:r>
      <w:proofErr w:type="spellStart"/>
      <w:r w:rsidRPr="0024562A">
        <w:rPr>
          <w:rFonts w:cstheme="minorHAnsi"/>
          <w:sz w:val="24"/>
          <w:szCs w:val="24"/>
        </w:rPr>
        <w:t>territorit</w:t>
      </w:r>
      <w:proofErr w:type="spellEnd"/>
      <w:r w:rsidRPr="0024562A">
        <w:rPr>
          <w:rFonts w:cstheme="minorHAnsi"/>
          <w:sz w:val="24"/>
          <w:szCs w:val="24"/>
        </w:rPr>
        <w:t xml:space="preserve">” </w:t>
      </w:r>
    </w:p>
    <w:bookmarkEnd w:id="3"/>
    <w:p w14:paraId="7EAE2545" w14:textId="77777777" w:rsidR="0024562A" w:rsidRDefault="0083155D" w:rsidP="0024562A">
      <w:pPr>
        <w:pStyle w:val="Default"/>
        <w:rPr>
          <w:rFonts w:ascii="Times New Roman" w:hAnsi="Times New Roman" w:cs="Times New Roman"/>
          <w:b/>
          <w:bCs/>
          <w:color w:val="auto"/>
          <w:szCs w:val="23"/>
        </w:rPr>
      </w:pPr>
      <w:r w:rsidRPr="003A43EE">
        <w:rPr>
          <w:rFonts w:cstheme="minorHAnsi"/>
          <w:lang w:val="en-GB" w:eastAsia="en-GB"/>
        </w:rPr>
        <w:br/>
      </w:r>
    </w:p>
    <w:p w14:paraId="79D8C3C5" w14:textId="77777777" w:rsidR="0024562A" w:rsidRPr="003B2FD1" w:rsidRDefault="0024562A" w:rsidP="0024562A">
      <w:pPr>
        <w:pStyle w:val="Default"/>
        <w:rPr>
          <w:rFonts w:ascii="Times New Roman" w:hAnsi="Times New Roman" w:cs="Times New Roman"/>
          <w:color w:val="auto"/>
          <w:szCs w:val="23"/>
        </w:rPr>
      </w:pPr>
      <w:r w:rsidRPr="003B2FD1">
        <w:rPr>
          <w:rFonts w:ascii="Times New Roman" w:hAnsi="Times New Roman" w:cs="Times New Roman"/>
          <w:b/>
          <w:bCs/>
          <w:color w:val="auto"/>
          <w:szCs w:val="23"/>
        </w:rPr>
        <w:t xml:space="preserve">Kandidatët gjatë intervistës së strukturuar me gojë do të vlerësohen në lidhje me: </w:t>
      </w:r>
    </w:p>
    <w:p w14:paraId="0BDB5894" w14:textId="77777777" w:rsidR="0024562A" w:rsidRPr="003B2FD1" w:rsidRDefault="0024562A" w:rsidP="0024562A">
      <w:pPr>
        <w:pStyle w:val="Default"/>
        <w:numPr>
          <w:ilvl w:val="0"/>
          <w:numId w:val="11"/>
        </w:numPr>
        <w:rPr>
          <w:rFonts w:ascii="Times New Roman" w:hAnsi="Times New Roman" w:cs="Times New Roman"/>
          <w:color w:val="auto"/>
          <w:szCs w:val="23"/>
        </w:rPr>
      </w:pPr>
      <w:r w:rsidRPr="003B2FD1">
        <w:rPr>
          <w:rFonts w:ascii="Times New Roman" w:hAnsi="Times New Roman" w:cs="Times New Roman"/>
          <w:color w:val="auto"/>
          <w:szCs w:val="23"/>
        </w:rPr>
        <w:t xml:space="preserve">Njohuritë, aftësitë, kompetencën në lidhje me përshkrimin përgjithësues të punës për pozicionet; </w:t>
      </w:r>
    </w:p>
    <w:p w14:paraId="78E1CA8D" w14:textId="77777777" w:rsidR="0024562A" w:rsidRPr="003B2FD1" w:rsidRDefault="0024562A" w:rsidP="0024562A">
      <w:pPr>
        <w:pStyle w:val="Default"/>
        <w:numPr>
          <w:ilvl w:val="0"/>
          <w:numId w:val="11"/>
        </w:numPr>
        <w:rPr>
          <w:rFonts w:ascii="Times New Roman" w:hAnsi="Times New Roman" w:cs="Times New Roman"/>
          <w:color w:val="auto"/>
          <w:szCs w:val="23"/>
        </w:rPr>
      </w:pPr>
      <w:r w:rsidRPr="003B2FD1">
        <w:rPr>
          <w:rFonts w:ascii="Times New Roman" w:hAnsi="Times New Roman" w:cs="Times New Roman"/>
          <w:color w:val="auto"/>
          <w:szCs w:val="23"/>
        </w:rPr>
        <w:t xml:space="preserve">Eksperiencën e tyre të mëparshme; </w:t>
      </w:r>
    </w:p>
    <w:p w14:paraId="09248A8C" w14:textId="77777777" w:rsidR="0024562A" w:rsidRPr="003B2FD1" w:rsidRDefault="0024562A" w:rsidP="0024562A">
      <w:pPr>
        <w:pStyle w:val="Default"/>
        <w:numPr>
          <w:ilvl w:val="0"/>
          <w:numId w:val="11"/>
        </w:numPr>
        <w:rPr>
          <w:rFonts w:ascii="Times New Roman" w:hAnsi="Times New Roman" w:cs="Times New Roman"/>
          <w:color w:val="auto"/>
          <w:szCs w:val="23"/>
        </w:rPr>
      </w:pPr>
      <w:r w:rsidRPr="003B2FD1">
        <w:rPr>
          <w:rFonts w:ascii="Times New Roman" w:hAnsi="Times New Roman" w:cs="Times New Roman"/>
          <w:color w:val="auto"/>
          <w:szCs w:val="23"/>
        </w:rPr>
        <w:t xml:space="preserve">Motivimin, aspiratat dhe pritshmëritë e tyre për karrierën. </w:t>
      </w:r>
    </w:p>
    <w:p w14:paraId="59E3D222" w14:textId="77777777" w:rsidR="0024562A" w:rsidRPr="00671E98" w:rsidRDefault="0024562A" w:rsidP="0024562A">
      <w:pPr>
        <w:pStyle w:val="Default"/>
        <w:rPr>
          <w:rFonts w:asciiTheme="minorHAnsi" w:hAnsiTheme="minorHAnsi"/>
          <w:color w:val="auto"/>
          <w:sz w:val="23"/>
          <w:szCs w:val="23"/>
        </w:rPr>
      </w:pPr>
    </w:p>
    <w:tbl>
      <w:tblPr>
        <w:tblStyle w:val="TableGrid"/>
        <w:tblW w:w="0" w:type="auto"/>
        <w:tblInd w:w="108" w:type="dxa"/>
        <w:tblLook w:val="04A0" w:firstRow="1" w:lastRow="0" w:firstColumn="1" w:lastColumn="0" w:noHBand="0" w:noVBand="1"/>
      </w:tblPr>
      <w:tblGrid>
        <w:gridCol w:w="709"/>
        <w:gridCol w:w="8222"/>
      </w:tblGrid>
      <w:tr w:rsidR="0024562A" w:rsidRPr="00CA7423" w14:paraId="206D0226" w14:textId="77777777" w:rsidTr="0099518E">
        <w:tc>
          <w:tcPr>
            <w:tcW w:w="709" w:type="dxa"/>
            <w:tcBorders>
              <w:top w:val="nil"/>
              <w:left w:val="nil"/>
              <w:bottom w:val="single" w:sz="12" w:space="0" w:color="auto"/>
              <w:right w:val="nil"/>
            </w:tcBorders>
            <w:shd w:val="clear" w:color="auto" w:fill="000000"/>
            <w:vAlign w:val="center"/>
          </w:tcPr>
          <w:p w14:paraId="140141D0" w14:textId="77777777" w:rsidR="0024562A" w:rsidRPr="00671E98" w:rsidRDefault="0024562A" w:rsidP="0099518E">
            <w:pPr>
              <w:pStyle w:val="Default"/>
              <w:jc w:val="center"/>
              <w:rPr>
                <w:rFonts w:cs="Times New Roman"/>
                <w:b/>
                <w:color w:val="auto"/>
                <w:sz w:val="28"/>
                <w:szCs w:val="28"/>
              </w:rPr>
            </w:pPr>
            <w:r w:rsidRPr="00671E98">
              <w:rPr>
                <w:rFonts w:cs="Times New Roman"/>
                <w:b/>
                <w:color w:val="auto"/>
                <w:sz w:val="28"/>
                <w:szCs w:val="28"/>
              </w:rPr>
              <w:t>2.5</w:t>
            </w:r>
          </w:p>
        </w:tc>
        <w:tc>
          <w:tcPr>
            <w:tcW w:w="8222" w:type="dxa"/>
            <w:tcBorders>
              <w:top w:val="nil"/>
              <w:left w:val="nil"/>
              <w:bottom w:val="single" w:sz="12" w:space="0" w:color="auto"/>
              <w:right w:val="nil"/>
            </w:tcBorders>
            <w:vAlign w:val="center"/>
          </w:tcPr>
          <w:p w14:paraId="0F468BC7" w14:textId="77777777" w:rsidR="0024562A" w:rsidRPr="00671E98" w:rsidRDefault="0024562A" w:rsidP="0099518E">
            <w:pPr>
              <w:pStyle w:val="Default"/>
              <w:rPr>
                <w:sz w:val="23"/>
                <w:szCs w:val="23"/>
              </w:rPr>
            </w:pPr>
            <w:r w:rsidRPr="00671E98">
              <w:rPr>
                <w:b/>
                <w:bCs/>
                <w:sz w:val="23"/>
                <w:szCs w:val="23"/>
              </w:rPr>
              <w:t xml:space="preserve">MËNYRA E VLERËSIMIT TË KANDIDATËVE </w:t>
            </w:r>
          </w:p>
        </w:tc>
      </w:tr>
    </w:tbl>
    <w:p w14:paraId="10F82FC5" w14:textId="77777777" w:rsidR="0024562A" w:rsidRPr="003B2FD1" w:rsidRDefault="0024562A" w:rsidP="0024562A">
      <w:pPr>
        <w:pStyle w:val="Default"/>
        <w:rPr>
          <w:rFonts w:ascii="Times New Roman" w:hAnsi="Times New Roman" w:cs="Times New Roman"/>
          <w:color w:val="auto"/>
          <w:szCs w:val="23"/>
        </w:rPr>
      </w:pPr>
      <w:r w:rsidRPr="003B2FD1">
        <w:rPr>
          <w:rFonts w:ascii="Times New Roman" w:hAnsi="Times New Roman" w:cs="Times New Roman"/>
          <w:b/>
          <w:bCs/>
          <w:color w:val="auto"/>
          <w:szCs w:val="23"/>
        </w:rPr>
        <w:t xml:space="preserve">Kandidatët do të vlerësohen në lidhje me: </w:t>
      </w:r>
    </w:p>
    <w:p w14:paraId="4EB4E5A8" w14:textId="11714AA2" w:rsidR="0024562A" w:rsidRPr="003B2FD1" w:rsidRDefault="0038022D" w:rsidP="0024562A">
      <w:pPr>
        <w:pStyle w:val="Default"/>
        <w:rPr>
          <w:rFonts w:ascii="Times New Roman" w:hAnsi="Times New Roman" w:cs="Times New Roman"/>
          <w:color w:val="auto"/>
          <w:szCs w:val="23"/>
        </w:rPr>
      </w:pPr>
      <w:r>
        <w:rPr>
          <w:rFonts w:ascii="Cambria" w:eastAsia="Calibri" w:hAnsi="Cambria" w:cs="Times New Roman"/>
          <w:shd w:val="clear" w:color="auto" w:fill="FFFFFF"/>
        </w:rPr>
        <w:t>a - Vlerësimin me shkrim, deri në 60 pikë;</w:t>
      </w:r>
      <w:r>
        <w:rPr>
          <w:rFonts w:ascii="Cambria" w:eastAsia="Calibri" w:hAnsi="Cambria" w:cs="Times New Roman"/>
        </w:rPr>
        <w:br/>
      </w:r>
      <w:r>
        <w:rPr>
          <w:rFonts w:ascii="Cambria" w:eastAsia="Calibri" w:hAnsi="Cambria" w:cs="Times New Roman"/>
          <w:shd w:val="clear" w:color="auto" w:fill="FFFFFF"/>
        </w:rPr>
        <w:t>b - Intervistën e strukturuar me gojë qe konsiston në motivimin, aspiratat dhe pritshmëritë e tyre për karrierën, deri në 25 pikë; </w:t>
      </w:r>
      <w:r>
        <w:rPr>
          <w:rFonts w:ascii="Cambria" w:eastAsia="Calibri" w:hAnsi="Cambria" w:cs="Times New Roman"/>
        </w:rPr>
        <w:br/>
      </w:r>
      <w:r>
        <w:rPr>
          <w:rFonts w:ascii="Cambria" w:eastAsia="Calibri" w:hAnsi="Cambria" w:cs="Times New Roman"/>
          <w:shd w:val="clear" w:color="auto" w:fill="FFFFFF"/>
        </w:rPr>
        <w:t>c - Jetëshkrimin, që konsiston në vlerësimin e arsimimit, të përvojës e të trajnimeve, të lidhura me fushën, deri në 15 pikë. </w:t>
      </w:r>
    </w:p>
    <w:p w14:paraId="0CDB4A15" w14:textId="77777777" w:rsidR="0024562A" w:rsidRPr="003B2FD1" w:rsidRDefault="0024562A" w:rsidP="0024562A">
      <w:pPr>
        <w:pStyle w:val="Default"/>
        <w:rPr>
          <w:rFonts w:ascii="Times New Roman" w:hAnsi="Times New Roman" w:cs="Times New Roman"/>
          <w:color w:val="auto"/>
          <w:szCs w:val="23"/>
        </w:rPr>
      </w:pPr>
      <w:r w:rsidRPr="003B2FD1">
        <w:rPr>
          <w:rFonts w:ascii="Times New Roman" w:hAnsi="Times New Roman" w:cs="Times New Roman"/>
          <w:color w:val="auto"/>
          <w:szCs w:val="23"/>
        </w:rPr>
        <w:t>Më shumë detaje në lidhje me vlerësimin me pikë, metodologjinë e shpërndarjes së pikëve, mënyrën e llogaritjes së rezultatit përfundimtar i gjeni në Udhëzimin nr. 2, datë 27.03.2015, të Departamentit të Administratës Publike “</w:t>
      </w:r>
      <w:r>
        <w:rPr>
          <w:rFonts w:ascii="Times New Roman" w:hAnsi="Times New Roman" w:cs="Times New Roman"/>
          <w:color w:val="auto"/>
          <w:szCs w:val="23"/>
        </w:rPr>
        <w:t>www</w:t>
      </w:r>
      <w:r w:rsidRPr="003B2FD1">
        <w:rPr>
          <w:rFonts w:ascii="Times New Roman" w:hAnsi="Times New Roman" w:cs="Times New Roman"/>
          <w:color w:val="auto"/>
          <w:szCs w:val="23"/>
        </w:rPr>
        <w:t xml:space="preserve">.dap.gov.al” </w:t>
      </w:r>
    </w:p>
    <w:p w14:paraId="53B5C3B8" w14:textId="77777777" w:rsidR="0024562A" w:rsidRPr="00671E98" w:rsidRDefault="001944C5" w:rsidP="0024562A">
      <w:pPr>
        <w:pStyle w:val="Default"/>
        <w:rPr>
          <w:rFonts w:asciiTheme="minorHAnsi" w:hAnsiTheme="minorHAnsi"/>
          <w:color w:val="auto"/>
          <w:sz w:val="23"/>
          <w:szCs w:val="23"/>
        </w:rPr>
      </w:pPr>
      <w:hyperlink r:id="rId10" w:history="1">
        <w:r w:rsidR="0024562A" w:rsidRPr="00671E98">
          <w:rPr>
            <w:rFonts w:asciiTheme="minorHAnsi" w:hAnsiTheme="minorHAnsi"/>
            <w:color w:val="0000FF"/>
            <w:sz w:val="23"/>
            <w:szCs w:val="23"/>
          </w:rPr>
          <w:t>http://dap.gov.al/2014-03-21-12-52-44/udhezime/426-udhezim-nr-2-date-27-03-2015</w:t>
        </w:r>
      </w:hyperlink>
      <w:r w:rsidR="0024562A" w:rsidRPr="00671E98">
        <w:rPr>
          <w:rFonts w:asciiTheme="minorHAnsi" w:hAnsiTheme="minorHAnsi"/>
          <w:color w:val="auto"/>
          <w:sz w:val="23"/>
          <w:szCs w:val="23"/>
        </w:rPr>
        <w:t xml:space="preserve">  </w:t>
      </w:r>
    </w:p>
    <w:p w14:paraId="7F225D9B" w14:textId="77777777" w:rsidR="0024562A" w:rsidRPr="00671E98" w:rsidRDefault="0024562A" w:rsidP="0024562A">
      <w:pPr>
        <w:pStyle w:val="Default"/>
        <w:rPr>
          <w:rFonts w:asciiTheme="minorHAnsi" w:hAnsiTheme="minorHAnsi"/>
          <w:color w:val="FF0000"/>
          <w:sz w:val="23"/>
          <w:szCs w:val="23"/>
        </w:rPr>
      </w:pPr>
      <w:r w:rsidRPr="00671E98">
        <w:rPr>
          <w:rFonts w:asciiTheme="minorHAnsi" w:hAnsiTheme="minorHAnsi"/>
          <w:color w:val="FF0000"/>
          <w:sz w:val="23"/>
          <w:szCs w:val="23"/>
        </w:rPr>
        <w:t xml:space="preserve"> </w:t>
      </w:r>
    </w:p>
    <w:tbl>
      <w:tblPr>
        <w:tblStyle w:val="TableGrid"/>
        <w:tblW w:w="0" w:type="auto"/>
        <w:tblInd w:w="108" w:type="dxa"/>
        <w:tblLook w:val="04A0" w:firstRow="1" w:lastRow="0" w:firstColumn="1" w:lastColumn="0" w:noHBand="0" w:noVBand="1"/>
      </w:tblPr>
      <w:tblGrid>
        <w:gridCol w:w="709"/>
        <w:gridCol w:w="8222"/>
      </w:tblGrid>
      <w:tr w:rsidR="0024562A" w:rsidRPr="00CA7423" w14:paraId="091AAC2E" w14:textId="77777777" w:rsidTr="0099518E">
        <w:tc>
          <w:tcPr>
            <w:tcW w:w="709" w:type="dxa"/>
            <w:tcBorders>
              <w:top w:val="nil"/>
              <w:left w:val="nil"/>
              <w:bottom w:val="single" w:sz="12" w:space="0" w:color="auto"/>
              <w:right w:val="nil"/>
            </w:tcBorders>
            <w:shd w:val="clear" w:color="auto" w:fill="000000"/>
            <w:vAlign w:val="center"/>
          </w:tcPr>
          <w:p w14:paraId="646DF57F" w14:textId="77777777" w:rsidR="0024562A" w:rsidRPr="00671E98" w:rsidRDefault="0024562A" w:rsidP="0099518E">
            <w:pPr>
              <w:pStyle w:val="Default"/>
              <w:jc w:val="center"/>
              <w:rPr>
                <w:rFonts w:cs="Times New Roman"/>
                <w:b/>
                <w:color w:val="auto"/>
                <w:sz w:val="28"/>
                <w:szCs w:val="28"/>
              </w:rPr>
            </w:pPr>
            <w:r w:rsidRPr="00671E98">
              <w:rPr>
                <w:rFonts w:cs="Times New Roman"/>
                <w:b/>
                <w:color w:val="auto"/>
                <w:sz w:val="28"/>
                <w:szCs w:val="28"/>
              </w:rPr>
              <w:t>2.6</w:t>
            </w:r>
          </w:p>
        </w:tc>
        <w:tc>
          <w:tcPr>
            <w:tcW w:w="8222" w:type="dxa"/>
            <w:tcBorders>
              <w:top w:val="nil"/>
              <w:left w:val="nil"/>
              <w:bottom w:val="single" w:sz="12" w:space="0" w:color="auto"/>
              <w:right w:val="nil"/>
            </w:tcBorders>
            <w:vAlign w:val="center"/>
          </w:tcPr>
          <w:p w14:paraId="69700272" w14:textId="77777777" w:rsidR="0024562A" w:rsidRPr="00671E98" w:rsidRDefault="0024562A" w:rsidP="0099518E">
            <w:pPr>
              <w:pStyle w:val="Default"/>
              <w:rPr>
                <w:sz w:val="23"/>
                <w:szCs w:val="23"/>
              </w:rPr>
            </w:pPr>
            <w:r w:rsidRPr="00671E98">
              <w:rPr>
                <w:b/>
                <w:bCs/>
                <w:sz w:val="23"/>
                <w:szCs w:val="23"/>
              </w:rPr>
              <w:t xml:space="preserve">DATA E DALJES SË REZULTATEVE TË KONKURIMIT DHE MËNYRA E KOMUNIKIMIT </w:t>
            </w:r>
          </w:p>
        </w:tc>
      </w:tr>
    </w:tbl>
    <w:p w14:paraId="5F4C0F3D" w14:textId="77777777" w:rsidR="0024562A" w:rsidRPr="00114FFD" w:rsidRDefault="0024562A" w:rsidP="0024562A">
      <w:pPr>
        <w:jc w:val="both"/>
        <w:rPr>
          <w:sz w:val="24"/>
          <w:szCs w:val="24"/>
        </w:rPr>
      </w:pPr>
      <w:proofErr w:type="spellStart"/>
      <w:r>
        <w:rPr>
          <w:sz w:val="24"/>
          <w:szCs w:val="24"/>
        </w:rPr>
        <w:t>Në</w:t>
      </w:r>
      <w:proofErr w:type="spellEnd"/>
      <w:r>
        <w:rPr>
          <w:sz w:val="24"/>
          <w:szCs w:val="24"/>
        </w:rPr>
        <w:t xml:space="preserve"> </w:t>
      </w:r>
      <w:proofErr w:type="spellStart"/>
      <w:r>
        <w:rPr>
          <w:sz w:val="24"/>
          <w:szCs w:val="24"/>
        </w:rPr>
        <w:t>përfundim</w:t>
      </w:r>
      <w:proofErr w:type="spellEnd"/>
      <w:r>
        <w:rPr>
          <w:sz w:val="24"/>
          <w:szCs w:val="24"/>
        </w:rPr>
        <w:t xml:space="preserve"> </w:t>
      </w:r>
      <w:proofErr w:type="spellStart"/>
      <w:r>
        <w:rPr>
          <w:sz w:val="24"/>
          <w:szCs w:val="24"/>
        </w:rPr>
        <w:t>të</w:t>
      </w:r>
      <w:proofErr w:type="spellEnd"/>
      <w:r>
        <w:rPr>
          <w:sz w:val="24"/>
          <w:szCs w:val="24"/>
        </w:rPr>
        <w:t xml:space="preserve"> </w:t>
      </w:r>
      <w:proofErr w:type="spellStart"/>
      <w:r>
        <w:rPr>
          <w:sz w:val="24"/>
          <w:szCs w:val="24"/>
        </w:rPr>
        <w:t>vlerësimit</w:t>
      </w:r>
      <w:proofErr w:type="spellEnd"/>
      <w:r>
        <w:rPr>
          <w:sz w:val="24"/>
          <w:szCs w:val="24"/>
        </w:rPr>
        <w:t xml:space="preserve"> </w:t>
      </w:r>
      <w:proofErr w:type="spellStart"/>
      <w:r>
        <w:rPr>
          <w:sz w:val="24"/>
          <w:szCs w:val="24"/>
        </w:rPr>
        <w:t>të</w:t>
      </w:r>
      <w:proofErr w:type="spellEnd"/>
      <w:r>
        <w:rPr>
          <w:sz w:val="24"/>
          <w:szCs w:val="24"/>
        </w:rPr>
        <w:t xml:space="preserve"> </w:t>
      </w:r>
      <w:proofErr w:type="spellStart"/>
      <w:r>
        <w:rPr>
          <w:sz w:val="24"/>
          <w:szCs w:val="24"/>
        </w:rPr>
        <w:t>kandidatëve</w:t>
      </w:r>
      <w:proofErr w:type="spellEnd"/>
      <w:r>
        <w:rPr>
          <w:sz w:val="24"/>
          <w:szCs w:val="24"/>
        </w:rPr>
        <w:t xml:space="preserve">, NJBNJ </w:t>
      </w:r>
      <w:r w:rsidRPr="00E723FA">
        <w:rPr>
          <w:sz w:val="24"/>
          <w:szCs w:val="24"/>
        </w:rPr>
        <w:t xml:space="preserve">do </w:t>
      </w:r>
      <w:proofErr w:type="spellStart"/>
      <w:r w:rsidRPr="00E723FA">
        <w:rPr>
          <w:sz w:val="24"/>
          <w:szCs w:val="24"/>
        </w:rPr>
        <w:t>të</w:t>
      </w:r>
      <w:proofErr w:type="spellEnd"/>
      <w:r w:rsidRPr="00E723FA">
        <w:rPr>
          <w:sz w:val="24"/>
          <w:szCs w:val="24"/>
        </w:rPr>
        <w:t xml:space="preserve"> </w:t>
      </w:r>
      <w:proofErr w:type="spellStart"/>
      <w:r w:rsidRPr="00E723FA">
        <w:rPr>
          <w:sz w:val="24"/>
          <w:szCs w:val="24"/>
        </w:rPr>
        <w:t>shpallë</w:t>
      </w:r>
      <w:proofErr w:type="spellEnd"/>
      <w:r w:rsidRPr="00E723FA">
        <w:rPr>
          <w:sz w:val="24"/>
          <w:szCs w:val="24"/>
        </w:rPr>
        <w:t xml:space="preserve"> </w:t>
      </w:r>
      <w:proofErr w:type="spellStart"/>
      <w:r w:rsidRPr="00E723FA">
        <w:rPr>
          <w:sz w:val="24"/>
          <w:szCs w:val="24"/>
        </w:rPr>
        <w:t>në</w:t>
      </w:r>
      <w:proofErr w:type="spellEnd"/>
      <w:r w:rsidRPr="00E723FA">
        <w:rPr>
          <w:sz w:val="24"/>
          <w:szCs w:val="24"/>
        </w:rPr>
        <w:t xml:space="preserve"> </w:t>
      </w:r>
      <w:proofErr w:type="spellStart"/>
      <w:r w:rsidRPr="00E723FA">
        <w:rPr>
          <w:sz w:val="24"/>
          <w:szCs w:val="24"/>
        </w:rPr>
        <w:t>faqen</w:t>
      </w:r>
      <w:proofErr w:type="spellEnd"/>
      <w:r w:rsidRPr="00E723FA">
        <w:rPr>
          <w:sz w:val="24"/>
          <w:szCs w:val="24"/>
        </w:rPr>
        <w:t xml:space="preserve"> </w:t>
      </w:r>
      <w:proofErr w:type="spellStart"/>
      <w:r w:rsidRPr="00E723FA">
        <w:rPr>
          <w:sz w:val="24"/>
          <w:szCs w:val="24"/>
        </w:rPr>
        <w:t>zyrtare</w:t>
      </w:r>
      <w:proofErr w:type="spellEnd"/>
      <w:r w:rsidRPr="00E723FA">
        <w:rPr>
          <w:sz w:val="24"/>
          <w:szCs w:val="24"/>
        </w:rPr>
        <w:t xml:space="preserve"> </w:t>
      </w:r>
      <w:proofErr w:type="spellStart"/>
      <w:r w:rsidRPr="00E723FA">
        <w:rPr>
          <w:sz w:val="24"/>
          <w:szCs w:val="24"/>
        </w:rPr>
        <w:t>të</w:t>
      </w:r>
      <w:proofErr w:type="spellEnd"/>
      <w:r w:rsidRPr="00E723FA">
        <w:rPr>
          <w:sz w:val="24"/>
          <w:szCs w:val="24"/>
        </w:rPr>
        <w:t xml:space="preserve"> </w:t>
      </w:r>
      <w:proofErr w:type="spellStart"/>
      <w:r w:rsidRPr="00E723FA">
        <w:rPr>
          <w:sz w:val="24"/>
          <w:szCs w:val="24"/>
        </w:rPr>
        <w:t>Bashkisë</w:t>
      </w:r>
      <w:proofErr w:type="spellEnd"/>
      <w:r w:rsidRPr="00E723FA">
        <w:rPr>
          <w:sz w:val="24"/>
          <w:szCs w:val="24"/>
        </w:rPr>
        <w:t xml:space="preserve"> </w:t>
      </w:r>
      <w:proofErr w:type="spellStart"/>
      <w:r w:rsidRPr="00E723FA">
        <w:rPr>
          <w:sz w:val="24"/>
          <w:szCs w:val="24"/>
        </w:rPr>
        <w:t>Përmet</w:t>
      </w:r>
      <w:proofErr w:type="spellEnd"/>
      <w:r w:rsidRPr="00E723FA">
        <w:rPr>
          <w:sz w:val="24"/>
          <w:szCs w:val="24"/>
        </w:rPr>
        <w:t xml:space="preserve">, </w:t>
      </w:r>
      <w:proofErr w:type="spellStart"/>
      <w:r w:rsidRPr="00E723FA">
        <w:rPr>
          <w:sz w:val="24"/>
          <w:szCs w:val="24"/>
        </w:rPr>
        <w:t>në</w:t>
      </w:r>
      <w:proofErr w:type="spellEnd"/>
      <w:r w:rsidRPr="00E723FA">
        <w:rPr>
          <w:sz w:val="24"/>
          <w:szCs w:val="24"/>
        </w:rPr>
        <w:t xml:space="preserve"> </w:t>
      </w:r>
      <w:proofErr w:type="spellStart"/>
      <w:r w:rsidRPr="00E723FA">
        <w:rPr>
          <w:sz w:val="24"/>
          <w:szCs w:val="24"/>
        </w:rPr>
        <w:t>portalin</w:t>
      </w:r>
      <w:proofErr w:type="spellEnd"/>
      <w:r w:rsidRPr="00E723FA">
        <w:rPr>
          <w:sz w:val="24"/>
          <w:szCs w:val="24"/>
        </w:rPr>
        <w:t xml:space="preserve"> “</w:t>
      </w:r>
      <w:proofErr w:type="spellStart"/>
      <w:r w:rsidRPr="00E723FA">
        <w:rPr>
          <w:sz w:val="24"/>
          <w:szCs w:val="24"/>
        </w:rPr>
        <w:t>Shërbimi</w:t>
      </w:r>
      <w:proofErr w:type="spellEnd"/>
      <w:r w:rsidRPr="00E723FA">
        <w:rPr>
          <w:sz w:val="24"/>
          <w:szCs w:val="24"/>
        </w:rPr>
        <w:t xml:space="preserve"> </w:t>
      </w:r>
      <w:proofErr w:type="spellStart"/>
      <w:r w:rsidRPr="00E723FA">
        <w:rPr>
          <w:sz w:val="24"/>
          <w:szCs w:val="24"/>
        </w:rPr>
        <w:t>Kombëtar</w:t>
      </w:r>
      <w:proofErr w:type="spellEnd"/>
      <w:r w:rsidRPr="00E723FA">
        <w:rPr>
          <w:sz w:val="24"/>
          <w:szCs w:val="24"/>
        </w:rPr>
        <w:t xml:space="preserve"> </w:t>
      </w:r>
      <w:proofErr w:type="spellStart"/>
      <w:r w:rsidRPr="00E723FA">
        <w:rPr>
          <w:sz w:val="24"/>
          <w:szCs w:val="24"/>
        </w:rPr>
        <w:t>i</w:t>
      </w:r>
      <w:proofErr w:type="spellEnd"/>
      <w:r w:rsidRPr="00E723FA">
        <w:rPr>
          <w:sz w:val="24"/>
          <w:szCs w:val="24"/>
        </w:rPr>
        <w:t xml:space="preserve"> </w:t>
      </w:r>
      <w:proofErr w:type="spellStart"/>
      <w:r w:rsidRPr="00E723FA">
        <w:rPr>
          <w:sz w:val="24"/>
          <w:szCs w:val="24"/>
        </w:rPr>
        <w:t>Punësimit</w:t>
      </w:r>
      <w:proofErr w:type="spellEnd"/>
      <w:r w:rsidRPr="00E723FA">
        <w:rPr>
          <w:sz w:val="24"/>
          <w:szCs w:val="24"/>
        </w:rPr>
        <w:t xml:space="preserve">”, </w:t>
      </w:r>
      <w:proofErr w:type="spellStart"/>
      <w:r w:rsidRPr="00E723FA">
        <w:rPr>
          <w:sz w:val="24"/>
          <w:szCs w:val="24"/>
        </w:rPr>
        <w:t>dhe</w:t>
      </w:r>
      <w:proofErr w:type="spellEnd"/>
      <w:r w:rsidRPr="00E723FA">
        <w:rPr>
          <w:sz w:val="24"/>
          <w:szCs w:val="24"/>
        </w:rPr>
        <w:t xml:space="preserve"> </w:t>
      </w:r>
      <w:proofErr w:type="spellStart"/>
      <w:r w:rsidRPr="00E723FA">
        <w:rPr>
          <w:sz w:val="24"/>
          <w:szCs w:val="24"/>
        </w:rPr>
        <w:t>në</w:t>
      </w:r>
      <w:proofErr w:type="spellEnd"/>
      <w:r w:rsidRPr="00E723FA">
        <w:rPr>
          <w:sz w:val="24"/>
          <w:szCs w:val="24"/>
        </w:rPr>
        <w:t xml:space="preserve"> </w:t>
      </w:r>
      <w:proofErr w:type="spellStart"/>
      <w:r w:rsidRPr="00E723FA">
        <w:rPr>
          <w:sz w:val="24"/>
          <w:szCs w:val="24"/>
        </w:rPr>
        <w:t>stendën</w:t>
      </w:r>
      <w:proofErr w:type="spellEnd"/>
      <w:r w:rsidRPr="00E723FA">
        <w:rPr>
          <w:sz w:val="24"/>
          <w:szCs w:val="24"/>
        </w:rPr>
        <w:t xml:space="preserve"> e </w:t>
      </w:r>
      <w:proofErr w:type="spellStart"/>
      <w:r w:rsidRPr="00E723FA">
        <w:rPr>
          <w:sz w:val="24"/>
          <w:szCs w:val="24"/>
        </w:rPr>
        <w:t>informimit</w:t>
      </w:r>
      <w:proofErr w:type="spellEnd"/>
      <w:r w:rsidRPr="00E723FA">
        <w:rPr>
          <w:sz w:val="24"/>
          <w:szCs w:val="24"/>
        </w:rPr>
        <w:t xml:space="preserve"> </w:t>
      </w:r>
      <w:proofErr w:type="spellStart"/>
      <w:r w:rsidRPr="00E723FA">
        <w:rPr>
          <w:sz w:val="24"/>
          <w:szCs w:val="24"/>
        </w:rPr>
        <w:t>publik</w:t>
      </w:r>
      <w:proofErr w:type="spellEnd"/>
      <w:r w:rsidRPr="00E723FA">
        <w:rPr>
          <w:sz w:val="24"/>
          <w:szCs w:val="24"/>
        </w:rPr>
        <w:t xml:space="preserve"> </w:t>
      </w:r>
      <w:proofErr w:type="spellStart"/>
      <w:r w:rsidRPr="00E723FA">
        <w:rPr>
          <w:sz w:val="24"/>
          <w:szCs w:val="24"/>
        </w:rPr>
        <w:t>të</w:t>
      </w:r>
      <w:proofErr w:type="spellEnd"/>
      <w:r w:rsidRPr="00E723FA">
        <w:rPr>
          <w:sz w:val="24"/>
          <w:szCs w:val="24"/>
        </w:rPr>
        <w:t xml:space="preserve"> </w:t>
      </w:r>
      <w:proofErr w:type="spellStart"/>
      <w:r w:rsidRPr="00E723FA">
        <w:rPr>
          <w:sz w:val="24"/>
          <w:szCs w:val="24"/>
        </w:rPr>
        <w:t>Bashkisë</w:t>
      </w:r>
      <w:proofErr w:type="spellEnd"/>
      <w:r>
        <w:rPr>
          <w:sz w:val="24"/>
          <w:szCs w:val="24"/>
        </w:rPr>
        <w:t xml:space="preserve"> </w:t>
      </w:r>
      <w:proofErr w:type="spellStart"/>
      <w:r>
        <w:rPr>
          <w:sz w:val="24"/>
          <w:szCs w:val="24"/>
        </w:rPr>
        <w:t>të</w:t>
      </w:r>
      <w:proofErr w:type="spellEnd"/>
      <w:r>
        <w:rPr>
          <w:sz w:val="24"/>
          <w:szCs w:val="24"/>
        </w:rPr>
        <w:t xml:space="preserve"> </w:t>
      </w:r>
      <w:proofErr w:type="spellStart"/>
      <w:r>
        <w:rPr>
          <w:sz w:val="24"/>
          <w:szCs w:val="24"/>
        </w:rPr>
        <w:t>gjithë</w:t>
      </w:r>
      <w:proofErr w:type="spellEnd"/>
      <w:r>
        <w:rPr>
          <w:sz w:val="24"/>
          <w:szCs w:val="24"/>
        </w:rPr>
        <w:t xml:space="preserve"> </w:t>
      </w:r>
      <w:proofErr w:type="spellStart"/>
      <w:r>
        <w:rPr>
          <w:sz w:val="24"/>
          <w:szCs w:val="24"/>
        </w:rPr>
        <w:t>kandidatët</w:t>
      </w:r>
      <w:proofErr w:type="spellEnd"/>
      <w:r>
        <w:rPr>
          <w:sz w:val="24"/>
          <w:szCs w:val="24"/>
        </w:rPr>
        <w:t xml:space="preserve"> </w:t>
      </w:r>
      <w:proofErr w:type="spellStart"/>
      <w:r>
        <w:rPr>
          <w:sz w:val="24"/>
          <w:szCs w:val="24"/>
        </w:rPr>
        <w:t>pjesëmarrës</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këtë</w:t>
      </w:r>
      <w:proofErr w:type="spellEnd"/>
      <w:r>
        <w:rPr>
          <w:sz w:val="24"/>
          <w:szCs w:val="24"/>
        </w:rPr>
        <w:t xml:space="preserve"> </w:t>
      </w:r>
      <w:proofErr w:type="spellStart"/>
      <w:r>
        <w:rPr>
          <w:sz w:val="24"/>
          <w:szCs w:val="24"/>
        </w:rPr>
        <w:t>proçedurë</w:t>
      </w:r>
      <w:proofErr w:type="spellEnd"/>
      <w:r>
        <w:rPr>
          <w:sz w:val="24"/>
          <w:szCs w:val="24"/>
        </w:rPr>
        <w:t xml:space="preserve"> do </w:t>
      </w:r>
      <w:proofErr w:type="spellStart"/>
      <w:r>
        <w:rPr>
          <w:sz w:val="24"/>
          <w:szCs w:val="24"/>
        </w:rPr>
        <w:t>të</w:t>
      </w:r>
      <w:proofErr w:type="spellEnd"/>
      <w:r>
        <w:rPr>
          <w:sz w:val="24"/>
          <w:szCs w:val="24"/>
        </w:rPr>
        <w:t xml:space="preserve"> </w:t>
      </w:r>
      <w:proofErr w:type="spellStart"/>
      <w:r>
        <w:rPr>
          <w:sz w:val="24"/>
          <w:szCs w:val="24"/>
        </w:rPr>
        <w:t>njoftohen</w:t>
      </w:r>
      <w:proofErr w:type="spellEnd"/>
      <w:r>
        <w:rPr>
          <w:sz w:val="24"/>
          <w:szCs w:val="24"/>
        </w:rPr>
        <w:t xml:space="preserve"> </w:t>
      </w:r>
      <w:proofErr w:type="spellStart"/>
      <w:r>
        <w:rPr>
          <w:sz w:val="24"/>
          <w:szCs w:val="24"/>
        </w:rPr>
        <w:t>individualisht</w:t>
      </w:r>
      <w:proofErr w:type="spellEnd"/>
      <w:r>
        <w:rPr>
          <w:sz w:val="24"/>
          <w:szCs w:val="24"/>
        </w:rPr>
        <w:t xml:space="preserve"> </w:t>
      </w:r>
      <w:proofErr w:type="spellStart"/>
      <w:r>
        <w:rPr>
          <w:sz w:val="24"/>
          <w:szCs w:val="24"/>
        </w:rPr>
        <w:t>në</w:t>
      </w:r>
      <w:proofErr w:type="spellEnd"/>
      <w:r>
        <w:rPr>
          <w:sz w:val="24"/>
          <w:szCs w:val="24"/>
        </w:rPr>
        <w:t xml:space="preserve"> </w:t>
      </w:r>
      <w:proofErr w:type="spellStart"/>
      <w:r>
        <w:rPr>
          <w:sz w:val="24"/>
          <w:szCs w:val="24"/>
        </w:rPr>
        <w:t>mënyrë</w:t>
      </w:r>
      <w:proofErr w:type="spellEnd"/>
      <w:r>
        <w:rPr>
          <w:sz w:val="24"/>
          <w:szCs w:val="24"/>
        </w:rPr>
        <w:t xml:space="preserve"> </w:t>
      </w:r>
      <w:proofErr w:type="spellStart"/>
      <w:r>
        <w:rPr>
          <w:sz w:val="24"/>
          <w:szCs w:val="24"/>
        </w:rPr>
        <w:t>elektronike</w:t>
      </w:r>
      <w:proofErr w:type="spellEnd"/>
      <w:r>
        <w:rPr>
          <w:sz w:val="24"/>
          <w:szCs w:val="24"/>
        </w:rPr>
        <w:t xml:space="preserve"> </w:t>
      </w:r>
      <w:proofErr w:type="spellStart"/>
      <w:r>
        <w:rPr>
          <w:sz w:val="24"/>
          <w:szCs w:val="24"/>
        </w:rPr>
        <w:t>për</w:t>
      </w:r>
      <w:proofErr w:type="spellEnd"/>
      <w:r>
        <w:rPr>
          <w:sz w:val="24"/>
          <w:szCs w:val="24"/>
        </w:rPr>
        <w:t xml:space="preserve"> </w:t>
      </w:r>
      <w:proofErr w:type="spellStart"/>
      <w:r>
        <w:rPr>
          <w:sz w:val="24"/>
          <w:szCs w:val="24"/>
        </w:rPr>
        <w:t>rezultatet</w:t>
      </w:r>
      <w:proofErr w:type="spellEnd"/>
      <w:r>
        <w:rPr>
          <w:sz w:val="24"/>
          <w:szCs w:val="24"/>
        </w:rPr>
        <w:t xml:space="preserve"> </w:t>
      </w:r>
      <w:r>
        <w:rPr>
          <w:i/>
          <w:sz w:val="24"/>
          <w:szCs w:val="24"/>
          <w:u w:val="single"/>
        </w:rPr>
        <w:t>(</w:t>
      </w:r>
      <w:proofErr w:type="spellStart"/>
      <w:r>
        <w:rPr>
          <w:i/>
          <w:sz w:val="24"/>
          <w:szCs w:val="24"/>
          <w:u w:val="single"/>
        </w:rPr>
        <w:t>nëpërmjet</w:t>
      </w:r>
      <w:proofErr w:type="spellEnd"/>
      <w:r>
        <w:rPr>
          <w:i/>
          <w:sz w:val="24"/>
          <w:szCs w:val="24"/>
          <w:u w:val="single"/>
        </w:rPr>
        <w:t xml:space="preserve"> </w:t>
      </w:r>
      <w:proofErr w:type="spellStart"/>
      <w:r>
        <w:rPr>
          <w:i/>
          <w:sz w:val="24"/>
          <w:szCs w:val="24"/>
          <w:u w:val="single"/>
        </w:rPr>
        <w:t>adresës</w:t>
      </w:r>
      <w:proofErr w:type="spellEnd"/>
      <w:r>
        <w:rPr>
          <w:i/>
          <w:sz w:val="24"/>
          <w:szCs w:val="24"/>
          <w:u w:val="single"/>
        </w:rPr>
        <w:t xml:space="preserve"> </w:t>
      </w:r>
      <w:proofErr w:type="spellStart"/>
      <w:r>
        <w:rPr>
          <w:i/>
          <w:sz w:val="24"/>
          <w:szCs w:val="24"/>
          <w:u w:val="single"/>
        </w:rPr>
        <w:t>së</w:t>
      </w:r>
      <w:proofErr w:type="spellEnd"/>
      <w:r>
        <w:rPr>
          <w:i/>
          <w:sz w:val="24"/>
          <w:szCs w:val="24"/>
          <w:u w:val="single"/>
        </w:rPr>
        <w:t xml:space="preserve"> e-mail, </w:t>
      </w:r>
      <w:proofErr w:type="spellStart"/>
      <w:r>
        <w:rPr>
          <w:i/>
          <w:sz w:val="24"/>
          <w:szCs w:val="24"/>
          <w:u w:val="single"/>
        </w:rPr>
        <w:t>telefonit</w:t>
      </w:r>
      <w:proofErr w:type="spellEnd"/>
      <w:r>
        <w:rPr>
          <w:i/>
          <w:sz w:val="24"/>
          <w:szCs w:val="24"/>
          <w:u w:val="single"/>
        </w:rPr>
        <w:t xml:space="preserve"> </w:t>
      </w:r>
      <w:proofErr w:type="spellStart"/>
      <w:r>
        <w:rPr>
          <w:i/>
          <w:sz w:val="24"/>
          <w:szCs w:val="24"/>
          <w:u w:val="single"/>
        </w:rPr>
        <w:t>etj</w:t>
      </w:r>
      <w:proofErr w:type="spellEnd"/>
      <w:r>
        <w:rPr>
          <w:i/>
          <w:sz w:val="24"/>
          <w:szCs w:val="24"/>
          <w:u w:val="single"/>
        </w:rPr>
        <w:t>.)</w:t>
      </w:r>
    </w:p>
    <w:p w14:paraId="33E0A59E" w14:textId="77777777" w:rsidR="0024562A" w:rsidRDefault="0024562A" w:rsidP="0024562A">
      <w:pPr>
        <w:shd w:val="clear" w:color="auto" w:fill="FFFFFF"/>
        <w:spacing w:after="0" w:line="240" w:lineRule="auto"/>
        <w:jc w:val="center"/>
        <w:rPr>
          <w:rFonts w:eastAsia="Times New Roman" w:cstheme="minorHAnsi"/>
          <w:b/>
          <w:sz w:val="24"/>
          <w:szCs w:val="24"/>
        </w:rPr>
      </w:pPr>
    </w:p>
    <w:p w14:paraId="4C3E76BD" w14:textId="77777777" w:rsidR="0024562A" w:rsidRDefault="0024562A" w:rsidP="0024562A">
      <w:pPr>
        <w:shd w:val="clear" w:color="auto" w:fill="FFFFFF"/>
        <w:spacing w:after="0" w:line="240" w:lineRule="auto"/>
        <w:jc w:val="center"/>
        <w:rPr>
          <w:rFonts w:eastAsia="Times New Roman" w:cstheme="minorHAnsi"/>
          <w:b/>
          <w:sz w:val="24"/>
          <w:szCs w:val="24"/>
        </w:rPr>
      </w:pPr>
    </w:p>
    <w:p w14:paraId="135E106C" w14:textId="77777777" w:rsidR="0024562A" w:rsidRPr="00307D2A" w:rsidRDefault="0024562A" w:rsidP="0024562A">
      <w:pPr>
        <w:shd w:val="clear" w:color="auto" w:fill="FFFFFF"/>
        <w:spacing w:after="0" w:line="240" w:lineRule="auto"/>
        <w:jc w:val="center"/>
        <w:rPr>
          <w:rFonts w:ascii="Times New Roman" w:eastAsia="Times New Roman" w:hAnsi="Times New Roman" w:cs="Times New Roman"/>
          <w:b/>
          <w:sz w:val="24"/>
          <w:szCs w:val="24"/>
        </w:rPr>
      </w:pPr>
      <w:r w:rsidRPr="00307D2A">
        <w:rPr>
          <w:rFonts w:ascii="Times New Roman" w:eastAsia="Times New Roman" w:hAnsi="Times New Roman" w:cs="Times New Roman"/>
          <w:b/>
          <w:sz w:val="24"/>
          <w:szCs w:val="24"/>
        </w:rPr>
        <w:t>NJËSIA PËRGJEGJËSE E BURIMEVE NJERËZORE</w:t>
      </w:r>
    </w:p>
    <w:p w14:paraId="1AA8B7F5" w14:textId="77777777" w:rsidR="0024562A" w:rsidRPr="00307D2A" w:rsidRDefault="0024562A" w:rsidP="0024562A">
      <w:pPr>
        <w:shd w:val="clear" w:color="auto" w:fill="FFFFFF"/>
        <w:spacing w:after="0" w:line="240" w:lineRule="auto"/>
        <w:jc w:val="center"/>
        <w:rPr>
          <w:rFonts w:ascii="Times New Roman" w:eastAsia="Times New Roman" w:hAnsi="Times New Roman" w:cs="Times New Roman"/>
          <w:b/>
          <w:sz w:val="24"/>
          <w:szCs w:val="24"/>
        </w:rPr>
      </w:pPr>
      <w:r w:rsidRPr="00307D2A">
        <w:rPr>
          <w:rFonts w:ascii="Times New Roman" w:hAnsi="Times New Roman" w:cs="Times New Roman"/>
          <w:b/>
          <w:sz w:val="24"/>
          <w:szCs w:val="24"/>
        </w:rPr>
        <w:t>BASHKIA PERMET</w:t>
      </w:r>
    </w:p>
    <w:p w14:paraId="55A5F8BC" w14:textId="77777777" w:rsidR="0083155D" w:rsidRPr="0083155D" w:rsidRDefault="0083155D" w:rsidP="0024562A">
      <w:pPr>
        <w:spacing w:after="0" w:line="240" w:lineRule="auto"/>
        <w:rPr>
          <w:rFonts w:ascii="Calibri" w:eastAsia="Times New Roman" w:hAnsi="Calibri" w:cs="Calibri"/>
          <w:color w:val="FF0000"/>
          <w:sz w:val="24"/>
          <w:szCs w:val="24"/>
        </w:rPr>
      </w:pPr>
    </w:p>
    <w:p w14:paraId="5B44301E" w14:textId="77777777" w:rsidR="00836270" w:rsidRDefault="00836270"/>
    <w:sectPr w:rsidR="00836270" w:rsidSect="009D451A">
      <w:pgSz w:w="12240" w:h="15840"/>
      <w:pgMar w:top="1440" w:right="126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87A44"/>
    <w:multiLevelType w:val="hybridMultilevel"/>
    <w:tmpl w:val="88A6E8F4"/>
    <w:lvl w:ilvl="0" w:tplc="04090017">
      <w:start w:val="1"/>
      <w:numFmt w:val="low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C74F5"/>
    <w:multiLevelType w:val="hybridMultilevel"/>
    <w:tmpl w:val="360238F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C8131BE"/>
    <w:multiLevelType w:val="hybridMultilevel"/>
    <w:tmpl w:val="A6EAE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740A8"/>
    <w:multiLevelType w:val="hybridMultilevel"/>
    <w:tmpl w:val="0BECAA86"/>
    <w:lvl w:ilvl="0" w:tplc="CEC4AD4E">
      <w:start w:val="1"/>
      <w:numFmt w:val="lowerLetter"/>
      <w:lvlText w:val="%1-"/>
      <w:lvlJc w:val="left"/>
      <w:pPr>
        <w:ind w:left="1080" w:hanging="360"/>
      </w:pPr>
      <w:rPr>
        <w:rFonts w:cs="Times New Roman" w:hint="default"/>
      </w:rPr>
    </w:lvl>
    <w:lvl w:ilvl="1" w:tplc="041C0019" w:tentative="1">
      <w:start w:val="1"/>
      <w:numFmt w:val="lowerLetter"/>
      <w:lvlText w:val="%2."/>
      <w:lvlJc w:val="left"/>
      <w:pPr>
        <w:ind w:left="1800" w:hanging="360"/>
      </w:pPr>
      <w:rPr>
        <w:rFonts w:cs="Times New Roman"/>
      </w:rPr>
    </w:lvl>
    <w:lvl w:ilvl="2" w:tplc="041C001B" w:tentative="1">
      <w:start w:val="1"/>
      <w:numFmt w:val="lowerRoman"/>
      <w:lvlText w:val="%3."/>
      <w:lvlJc w:val="right"/>
      <w:pPr>
        <w:ind w:left="2520" w:hanging="180"/>
      </w:pPr>
      <w:rPr>
        <w:rFonts w:cs="Times New Roman"/>
      </w:rPr>
    </w:lvl>
    <w:lvl w:ilvl="3" w:tplc="041C000F" w:tentative="1">
      <w:start w:val="1"/>
      <w:numFmt w:val="decimal"/>
      <w:lvlText w:val="%4."/>
      <w:lvlJc w:val="left"/>
      <w:pPr>
        <w:ind w:left="3240" w:hanging="360"/>
      </w:pPr>
      <w:rPr>
        <w:rFonts w:cs="Times New Roman"/>
      </w:rPr>
    </w:lvl>
    <w:lvl w:ilvl="4" w:tplc="041C0019" w:tentative="1">
      <w:start w:val="1"/>
      <w:numFmt w:val="lowerLetter"/>
      <w:lvlText w:val="%5."/>
      <w:lvlJc w:val="left"/>
      <w:pPr>
        <w:ind w:left="3960" w:hanging="360"/>
      </w:pPr>
      <w:rPr>
        <w:rFonts w:cs="Times New Roman"/>
      </w:rPr>
    </w:lvl>
    <w:lvl w:ilvl="5" w:tplc="041C001B" w:tentative="1">
      <w:start w:val="1"/>
      <w:numFmt w:val="lowerRoman"/>
      <w:lvlText w:val="%6."/>
      <w:lvlJc w:val="right"/>
      <w:pPr>
        <w:ind w:left="4680" w:hanging="180"/>
      </w:pPr>
      <w:rPr>
        <w:rFonts w:cs="Times New Roman"/>
      </w:rPr>
    </w:lvl>
    <w:lvl w:ilvl="6" w:tplc="041C000F" w:tentative="1">
      <w:start w:val="1"/>
      <w:numFmt w:val="decimal"/>
      <w:lvlText w:val="%7."/>
      <w:lvlJc w:val="left"/>
      <w:pPr>
        <w:ind w:left="5400" w:hanging="360"/>
      </w:pPr>
      <w:rPr>
        <w:rFonts w:cs="Times New Roman"/>
      </w:rPr>
    </w:lvl>
    <w:lvl w:ilvl="7" w:tplc="041C0019" w:tentative="1">
      <w:start w:val="1"/>
      <w:numFmt w:val="lowerLetter"/>
      <w:lvlText w:val="%8."/>
      <w:lvlJc w:val="left"/>
      <w:pPr>
        <w:ind w:left="6120" w:hanging="360"/>
      </w:pPr>
      <w:rPr>
        <w:rFonts w:cs="Times New Roman"/>
      </w:rPr>
    </w:lvl>
    <w:lvl w:ilvl="8" w:tplc="041C001B" w:tentative="1">
      <w:start w:val="1"/>
      <w:numFmt w:val="lowerRoman"/>
      <w:lvlText w:val="%9."/>
      <w:lvlJc w:val="right"/>
      <w:pPr>
        <w:ind w:left="6840" w:hanging="180"/>
      </w:pPr>
      <w:rPr>
        <w:rFonts w:cs="Times New Roman"/>
      </w:rPr>
    </w:lvl>
  </w:abstractNum>
  <w:abstractNum w:abstractNumId="4" w15:restartNumberingAfterBreak="0">
    <w:nsid w:val="264F4D21"/>
    <w:multiLevelType w:val="hybridMultilevel"/>
    <w:tmpl w:val="7362E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C83095"/>
    <w:multiLevelType w:val="multilevel"/>
    <w:tmpl w:val="4712D5C6"/>
    <w:lvl w:ilvl="0">
      <w:start w:val="1"/>
      <w:numFmt w:val="lowerLetter"/>
      <w:lvlText w:val="%1-"/>
      <w:lvlJc w:val="left"/>
      <w:pPr>
        <w:ind w:left="360" w:firstLine="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6" w15:restartNumberingAfterBreak="0">
    <w:nsid w:val="440F40BF"/>
    <w:multiLevelType w:val="hybridMultilevel"/>
    <w:tmpl w:val="A0FC698E"/>
    <w:lvl w:ilvl="0" w:tplc="BF3280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4F0955"/>
    <w:multiLevelType w:val="hybridMultilevel"/>
    <w:tmpl w:val="B70823C6"/>
    <w:lvl w:ilvl="0" w:tplc="8602928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BD20CC"/>
    <w:multiLevelType w:val="hybridMultilevel"/>
    <w:tmpl w:val="F1362BA0"/>
    <w:lvl w:ilvl="0" w:tplc="CEC4AD4E">
      <w:start w:val="1"/>
      <w:numFmt w:val="lowerLetter"/>
      <w:lvlText w:val="%1-"/>
      <w:lvlJc w:val="left"/>
      <w:pPr>
        <w:ind w:left="720" w:hanging="360"/>
      </w:pPr>
      <w:rPr>
        <w:rFonts w:cs="Times New Roman" w:hint="default"/>
      </w:rPr>
    </w:lvl>
    <w:lvl w:ilvl="1" w:tplc="041C0019" w:tentative="1">
      <w:start w:val="1"/>
      <w:numFmt w:val="lowerLetter"/>
      <w:lvlText w:val="%2."/>
      <w:lvlJc w:val="left"/>
      <w:pPr>
        <w:ind w:left="1440" w:hanging="360"/>
      </w:pPr>
      <w:rPr>
        <w:rFonts w:cs="Times New Roman"/>
      </w:rPr>
    </w:lvl>
    <w:lvl w:ilvl="2" w:tplc="041C001B" w:tentative="1">
      <w:start w:val="1"/>
      <w:numFmt w:val="lowerRoman"/>
      <w:lvlText w:val="%3."/>
      <w:lvlJc w:val="right"/>
      <w:pPr>
        <w:ind w:left="2160" w:hanging="180"/>
      </w:pPr>
      <w:rPr>
        <w:rFonts w:cs="Times New Roman"/>
      </w:rPr>
    </w:lvl>
    <w:lvl w:ilvl="3" w:tplc="041C000F" w:tentative="1">
      <w:start w:val="1"/>
      <w:numFmt w:val="decimal"/>
      <w:lvlText w:val="%4."/>
      <w:lvlJc w:val="left"/>
      <w:pPr>
        <w:ind w:left="2880" w:hanging="360"/>
      </w:pPr>
      <w:rPr>
        <w:rFonts w:cs="Times New Roman"/>
      </w:rPr>
    </w:lvl>
    <w:lvl w:ilvl="4" w:tplc="041C0019" w:tentative="1">
      <w:start w:val="1"/>
      <w:numFmt w:val="lowerLetter"/>
      <w:lvlText w:val="%5."/>
      <w:lvlJc w:val="left"/>
      <w:pPr>
        <w:ind w:left="3600" w:hanging="360"/>
      </w:pPr>
      <w:rPr>
        <w:rFonts w:cs="Times New Roman"/>
      </w:rPr>
    </w:lvl>
    <w:lvl w:ilvl="5" w:tplc="041C001B" w:tentative="1">
      <w:start w:val="1"/>
      <w:numFmt w:val="lowerRoman"/>
      <w:lvlText w:val="%6."/>
      <w:lvlJc w:val="right"/>
      <w:pPr>
        <w:ind w:left="4320" w:hanging="180"/>
      </w:pPr>
      <w:rPr>
        <w:rFonts w:cs="Times New Roman"/>
      </w:rPr>
    </w:lvl>
    <w:lvl w:ilvl="6" w:tplc="041C000F" w:tentative="1">
      <w:start w:val="1"/>
      <w:numFmt w:val="decimal"/>
      <w:lvlText w:val="%7."/>
      <w:lvlJc w:val="left"/>
      <w:pPr>
        <w:ind w:left="5040" w:hanging="360"/>
      </w:pPr>
      <w:rPr>
        <w:rFonts w:cs="Times New Roman"/>
      </w:rPr>
    </w:lvl>
    <w:lvl w:ilvl="7" w:tplc="041C0019" w:tentative="1">
      <w:start w:val="1"/>
      <w:numFmt w:val="lowerLetter"/>
      <w:lvlText w:val="%8."/>
      <w:lvlJc w:val="left"/>
      <w:pPr>
        <w:ind w:left="5760" w:hanging="360"/>
      </w:pPr>
      <w:rPr>
        <w:rFonts w:cs="Times New Roman"/>
      </w:rPr>
    </w:lvl>
    <w:lvl w:ilvl="8" w:tplc="041C001B" w:tentative="1">
      <w:start w:val="1"/>
      <w:numFmt w:val="lowerRoman"/>
      <w:lvlText w:val="%9."/>
      <w:lvlJc w:val="right"/>
      <w:pPr>
        <w:ind w:left="6480" w:hanging="180"/>
      </w:pPr>
      <w:rPr>
        <w:rFonts w:cs="Times New Roman"/>
      </w:rPr>
    </w:lvl>
  </w:abstractNum>
  <w:abstractNum w:abstractNumId="9" w15:restartNumberingAfterBreak="0">
    <w:nsid w:val="687B07E6"/>
    <w:multiLevelType w:val="multilevel"/>
    <w:tmpl w:val="4712D5C6"/>
    <w:lvl w:ilvl="0">
      <w:start w:val="1"/>
      <w:numFmt w:val="lowerLetter"/>
      <w:lvlText w:val="%1-"/>
      <w:lvlJc w:val="left"/>
      <w:pPr>
        <w:ind w:left="360" w:firstLine="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10" w15:restartNumberingAfterBreak="0">
    <w:nsid w:val="6DFC3C3F"/>
    <w:multiLevelType w:val="hybridMultilevel"/>
    <w:tmpl w:val="15F23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FB142E"/>
    <w:multiLevelType w:val="hybridMultilevel"/>
    <w:tmpl w:val="7292BF40"/>
    <w:lvl w:ilvl="0" w:tplc="BF3280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1"/>
  </w:num>
  <w:num w:numId="4">
    <w:abstractNumId w:val="4"/>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num>
  <w:num w:numId="9">
    <w:abstractNumId w:val="7"/>
  </w:num>
  <w:num w:numId="10">
    <w:abstractNumId w:val="5"/>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55D"/>
    <w:rsid w:val="00180E11"/>
    <w:rsid w:val="001944C5"/>
    <w:rsid w:val="001959E5"/>
    <w:rsid w:val="0021160F"/>
    <w:rsid w:val="0024562A"/>
    <w:rsid w:val="00377645"/>
    <w:rsid w:val="00377F06"/>
    <w:rsid w:val="0038022D"/>
    <w:rsid w:val="004D5242"/>
    <w:rsid w:val="004D625E"/>
    <w:rsid w:val="005846E6"/>
    <w:rsid w:val="005A243A"/>
    <w:rsid w:val="0069486E"/>
    <w:rsid w:val="006E609E"/>
    <w:rsid w:val="006F7005"/>
    <w:rsid w:val="007017D0"/>
    <w:rsid w:val="0071559B"/>
    <w:rsid w:val="007F6379"/>
    <w:rsid w:val="00820740"/>
    <w:rsid w:val="0083155D"/>
    <w:rsid w:val="00836270"/>
    <w:rsid w:val="009D451A"/>
    <w:rsid w:val="009D6EB1"/>
    <w:rsid w:val="00A41D6E"/>
    <w:rsid w:val="00A90225"/>
    <w:rsid w:val="00AA5E9C"/>
    <w:rsid w:val="00AC536B"/>
    <w:rsid w:val="00B310CF"/>
    <w:rsid w:val="00B40862"/>
    <w:rsid w:val="00B87593"/>
    <w:rsid w:val="00C3784C"/>
    <w:rsid w:val="00CE594E"/>
    <w:rsid w:val="00D91816"/>
    <w:rsid w:val="00E17125"/>
    <w:rsid w:val="00EF6260"/>
    <w:rsid w:val="00F63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48F4"/>
  <w15:docId w15:val="{905A4B54-068D-401D-9782-802B9E1B3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6F7005"/>
    <w:pPr>
      <w:keepNext/>
      <w:keepLines/>
      <w:spacing w:before="360" w:after="80"/>
      <w:contextualSpacing/>
      <w:outlineLvl w:val="1"/>
    </w:pPr>
    <w:rPr>
      <w:rFonts w:ascii="Calibri" w:eastAsia="Times New Roman" w:hAnsi="Calibri" w:cs="Calibri"/>
      <w:b/>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1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55D"/>
    <w:rPr>
      <w:rFonts w:ascii="Tahoma" w:hAnsi="Tahoma" w:cs="Tahoma"/>
      <w:sz w:val="16"/>
      <w:szCs w:val="16"/>
    </w:rPr>
  </w:style>
  <w:style w:type="paragraph" w:styleId="ListParagraph">
    <w:name w:val="List Paragraph"/>
    <w:basedOn w:val="Normal"/>
    <w:uiPriority w:val="34"/>
    <w:qFormat/>
    <w:rsid w:val="0083155D"/>
    <w:pPr>
      <w:ind w:left="720"/>
      <w:contextualSpacing/>
    </w:pPr>
    <w:rPr>
      <w:rFonts w:ascii="Calibri" w:eastAsia="Calibri" w:hAnsi="Calibri" w:cs="Calibri"/>
      <w:color w:val="000000"/>
    </w:rPr>
  </w:style>
  <w:style w:type="character" w:customStyle="1" w:styleId="Heading2Char">
    <w:name w:val="Heading 2 Char"/>
    <w:basedOn w:val="DefaultParagraphFont"/>
    <w:link w:val="Heading2"/>
    <w:uiPriority w:val="99"/>
    <w:rsid w:val="006F7005"/>
    <w:rPr>
      <w:rFonts w:ascii="Calibri" w:eastAsia="Times New Roman" w:hAnsi="Calibri" w:cs="Calibri"/>
      <w:b/>
      <w:color w:val="000000"/>
      <w:sz w:val="36"/>
      <w:szCs w:val="36"/>
    </w:rPr>
  </w:style>
  <w:style w:type="paragraph" w:styleId="NoSpacing">
    <w:name w:val="No Spacing"/>
    <w:uiPriority w:val="1"/>
    <w:qFormat/>
    <w:rsid w:val="006F7005"/>
    <w:pPr>
      <w:spacing w:after="0" w:line="240" w:lineRule="auto"/>
    </w:pPr>
    <w:rPr>
      <w:rFonts w:ascii="Calibri" w:eastAsia="Calibri" w:hAnsi="Calibri" w:cs="Calibri"/>
      <w:color w:val="000000"/>
    </w:rPr>
  </w:style>
  <w:style w:type="paragraph" w:customStyle="1" w:styleId="Default">
    <w:name w:val="Default"/>
    <w:rsid w:val="006F7005"/>
    <w:pPr>
      <w:widowControl w:val="0"/>
      <w:autoSpaceDE w:val="0"/>
      <w:autoSpaceDN w:val="0"/>
      <w:adjustRightInd w:val="0"/>
      <w:spacing w:after="0" w:line="240" w:lineRule="auto"/>
    </w:pPr>
    <w:rPr>
      <w:rFonts w:ascii="Calibri" w:eastAsiaTheme="minorEastAsia" w:hAnsi="Calibri" w:cs="Calibri"/>
      <w:color w:val="000000"/>
      <w:sz w:val="24"/>
      <w:szCs w:val="24"/>
      <w:lang w:val="sq-AL" w:eastAsia="sq-AL"/>
    </w:rPr>
  </w:style>
  <w:style w:type="table" w:styleId="TableGrid">
    <w:name w:val="Table Grid"/>
    <w:basedOn w:val="TableNormal"/>
    <w:uiPriority w:val="59"/>
    <w:rsid w:val="006F7005"/>
    <w:pPr>
      <w:spacing w:after="0" w:line="240" w:lineRule="auto"/>
    </w:pPr>
    <w:rPr>
      <w:rFonts w:eastAsiaTheme="minorEastAsia" w:cs="Times New Roman"/>
      <w:lang w:val="sq-AL" w:eastAsia="sq-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1725408">
      <w:bodyDiv w:val="1"/>
      <w:marLeft w:val="0"/>
      <w:marRight w:val="0"/>
      <w:marTop w:val="0"/>
      <w:marBottom w:val="0"/>
      <w:divBdr>
        <w:top w:val="none" w:sz="0" w:space="0" w:color="auto"/>
        <w:left w:val="none" w:sz="0" w:space="0" w:color="auto"/>
        <w:bottom w:val="none" w:sz="0" w:space="0" w:color="auto"/>
        <w:right w:val="none" w:sz="0" w:space="0" w:color="auto"/>
      </w:divBdr>
      <w:divsChild>
        <w:div w:id="394279884">
          <w:marLeft w:val="0"/>
          <w:marRight w:val="0"/>
          <w:marTop w:val="0"/>
          <w:marBottom w:val="0"/>
          <w:divBdr>
            <w:top w:val="none" w:sz="0" w:space="0" w:color="auto"/>
            <w:left w:val="none" w:sz="0" w:space="0" w:color="auto"/>
            <w:bottom w:val="none" w:sz="0" w:space="0" w:color="auto"/>
            <w:right w:val="none" w:sz="0" w:space="0" w:color="auto"/>
          </w:divBdr>
        </w:div>
        <w:div w:id="715589552">
          <w:marLeft w:val="0"/>
          <w:marRight w:val="0"/>
          <w:marTop w:val="0"/>
          <w:marBottom w:val="0"/>
          <w:divBdr>
            <w:top w:val="none" w:sz="0" w:space="0" w:color="auto"/>
            <w:left w:val="none" w:sz="0" w:space="0" w:color="auto"/>
            <w:bottom w:val="none" w:sz="0" w:space="0" w:color="auto"/>
            <w:right w:val="none" w:sz="0" w:space="0" w:color="auto"/>
          </w:divBdr>
        </w:div>
        <w:div w:id="133913970">
          <w:marLeft w:val="0"/>
          <w:marRight w:val="0"/>
          <w:marTop w:val="0"/>
          <w:marBottom w:val="0"/>
          <w:divBdr>
            <w:top w:val="none" w:sz="0" w:space="0" w:color="auto"/>
            <w:left w:val="none" w:sz="0" w:space="0" w:color="auto"/>
            <w:bottom w:val="none" w:sz="0" w:space="0" w:color="auto"/>
            <w:right w:val="none" w:sz="0" w:space="0" w:color="auto"/>
          </w:divBdr>
        </w:div>
        <w:div w:id="164514642">
          <w:marLeft w:val="0"/>
          <w:marRight w:val="0"/>
          <w:marTop w:val="0"/>
          <w:marBottom w:val="0"/>
          <w:divBdr>
            <w:top w:val="none" w:sz="0" w:space="0" w:color="auto"/>
            <w:left w:val="none" w:sz="0" w:space="0" w:color="auto"/>
            <w:bottom w:val="none" w:sz="0" w:space="0" w:color="auto"/>
            <w:right w:val="none" w:sz="0" w:space="0" w:color="auto"/>
          </w:divBdr>
        </w:div>
        <w:div w:id="739641936">
          <w:marLeft w:val="0"/>
          <w:marRight w:val="0"/>
          <w:marTop w:val="0"/>
          <w:marBottom w:val="0"/>
          <w:divBdr>
            <w:top w:val="none" w:sz="0" w:space="0" w:color="auto"/>
            <w:left w:val="none" w:sz="0" w:space="0" w:color="auto"/>
            <w:bottom w:val="none" w:sz="0" w:space="0" w:color="auto"/>
            <w:right w:val="none" w:sz="0" w:space="0" w:color="auto"/>
          </w:divBdr>
        </w:div>
        <w:div w:id="987855060">
          <w:marLeft w:val="0"/>
          <w:marRight w:val="0"/>
          <w:marTop w:val="0"/>
          <w:marBottom w:val="0"/>
          <w:divBdr>
            <w:top w:val="none" w:sz="0" w:space="0" w:color="auto"/>
            <w:left w:val="none" w:sz="0" w:space="0" w:color="auto"/>
            <w:bottom w:val="none" w:sz="0" w:space="0" w:color="auto"/>
            <w:right w:val="none" w:sz="0" w:space="0" w:color="auto"/>
          </w:divBdr>
        </w:div>
        <w:div w:id="456489478">
          <w:marLeft w:val="0"/>
          <w:marRight w:val="0"/>
          <w:marTop w:val="0"/>
          <w:marBottom w:val="0"/>
          <w:divBdr>
            <w:top w:val="none" w:sz="0" w:space="0" w:color="auto"/>
            <w:left w:val="none" w:sz="0" w:space="0" w:color="auto"/>
            <w:bottom w:val="none" w:sz="0" w:space="0" w:color="auto"/>
            <w:right w:val="none" w:sz="0" w:space="0" w:color="auto"/>
          </w:divBdr>
        </w:div>
        <w:div w:id="1671253692">
          <w:marLeft w:val="0"/>
          <w:marRight w:val="0"/>
          <w:marTop w:val="0"/>
          <w:marBottom w:val="0"/>
          <w:divBdr>
            <w:top w:val="none" w:sz="0" w:space="0" w:color="auto"/>
            <w:left w:val="none" w:sz="0" w:space="0" w:color="auto"/>
            <w:bottom w:val="none" w:sz="0" w:space="0" w:color="auto"/>
            <w:right w:val="none" w:sz="0" w:space="0" w:color="auto"/>
          </w:divBdr>
        </w:div>
        <w:div w:id="331375516">
          <w:marLeft w:val="0"/>
          <w:marRight w:val="0"/>
          <w:marTop w:val="0"/>
          <w:marBottom w:val="0"/>
          <w:divBdr>
            <w:top w:val="none" w:sz="0" w:space="0" w:color="auto"/>
            <w:left w:val="none" w:sz="0" w:space="0" w:color="auto"/>
            <w:bottom w:val="none" w:sz="0" w:space="0" w:color="auto"/>
            <w:right w:val="none" w:sz="0" w:space="0" w:color="auto"/>
          </w:divBdr>
        </w:div>
        <w:div w:id="2090224164">
          <w:marLeft w:val="0"/>
          <w:marRight w:val="0"/>
          <w:marTop w:val="0"/>
          <w:marBottom w:val="0"/>
          <w:divBdr>
            <w:top w:val="none" w:sz="0" w:space="0" w:color="auto"/>
            <w:left w:val="none" w:sz="0" w:space="0" w:color="auto"/>
            <w:bottom w:val="none" w:sz="0" w:space="0" w:color="auto"/>
            <w:right w:val="none" w:sz="0" w:space="0" w:color="auto"/>
          </w:divBdr>
        </w:div>
        <w:div w:id="1982924834">
          <w:marLeft w:val="0"/>
          <w:marRight w:val="0"/>
          <w:marTop w:val="0"/>
          <w:marBottom w:val="0"/>
          <w:divBdr>
            <w:top w:val="none" w:sz="0" w:space="0" w:color="auto"/>
            <w:left w:val="none" w:sz="0" w:space="0" w:color="auto"/>
            <w:bottom w:val="none" w:sz="0" w:space="0" w:color="auto"/>
            <w:right w:val="none" w:sz="0" w:space="0" w:color="auto"/>
          </w:divBdr>
        </w:div>
        <w:div w:id="404226777">
          <w:marLeft w:val="0"/>
          <w:marRight w:val="0"/>
          <w:marTop w:val="0"/>
          <w:marBottom w:val="0"/>
          <w:divBdr>
            <w:top w:val="none" w:sz="0" w:space="0" w:color="auto"/>
            <w:left w:val="none" w:sz="0" w:space="0" w:color="auto"/>
            <w:bottom w:val="none" w:sz="0" w:space="0" w:color="auto"/>
            <w:right w:val="none" w:sz="0" w:space="0" w:color="auto"/>
          </w:divBdr>
        </w:div>
        <w:div w:id="1181431224">
          <w:marLeft w:val="0"/>
          <w:marRight w:val="0"/>
          <w:marTop w:val="0"/>
          <w:marBottom w:val="0"/>
          <w:divBdr>
            <w:top w:val="none" w:sz="0" w:space="0" w:color="auto"/>
            <w:left w:val="none" w:sz="0" w:space="0" w:color="auto"/>
            <w:bottom w:val="none" w:sz="0" w:space="0" w:color="auto"/>
            <w:right w:val="none" w:sz="0" w:space="0" w:color="auto"/>
          </w:divBdr>
        </w:div>
        <w:div w:id="2109498784">
          <w:marLeft w:val="0"/>
          <w:marRight w:val="0"/>
          <w:marTop w:val="0"/>
          <w:marBottom w:val="0"/>
          <w:divBdr>
            <w:top w:val="none" w:sz="0" w:space="0" w:color="auto"/>
            <w:left w:val="none" w:sz="0" w:space="0" w:color="auto"/>
            <w:bottom w:val="none" w:sz="0" w:space="0" w:color="auto"/>
            <w:right w:val="none" w:sz="0" w:space="0" w:color="auto"/>
          </w:divBdr>
        </w:div>
        <w:div w:id="1360475337">
          <w:marLeft w:val="0"/>
          <w:marRight w:val="0"/>
          <w:marTop w:val="0"/>
          <w:marBottom w:val="0"/>
          <w:divBdr>
            <w:top w:val="none" w:sz="0" w:space="0" w:color="auto"/>
            <w:left w:val="none" w:sz="0" w:space="0" w:color="auto"/>
            <w:bottom w:val="none" w:sz="0" w:space="0" w:color="auto"/>
            <w:right w:val="none" w:sz="0" w:space="0" w:color="auto"/>
          </w:divBdr>
        </w:div>
        <w:div w:id="701051071">
          <w:marLeft w:val="0"/>
          <w:marRight w:val="0"/>
          <w:marTop w:val="0"/>
          <w:marBottom w:val="0"/>
          <w:divBdr>
            <w:top w:val="none" w:sz="0" w:space="0" w:color="auto"/>
            <w:left w:val="none" w:sz="0" w:space="0" w:color="auto"/>
            <w:bottom w:val="none" w:sz="0" w:space="0" w:color="auto"/>
            <w:right w:val="none" w:sz="0" w:space="0" w:color="auto"/>
          </w:divBdr>
        </w:div>
        <w:div w:id="749079271">
          <w:marLeft w:val="0"/>
          <w:marRight w:val="0"/>
          <w:marTop w:val="0"/>
          <w:marBottom w:val="0"/>
          <w:divBdr>
            <w:top w:val="none" w:sz="0" w:space="0" w:color="auto"/>
            <w:left w:val="none" w:sz="0" w:space="0" w:color="auto"/>
            <w:bottom w:val="none" w:sz="0" w:space="0" w:color="auto"/>
            <w:right w:val="none" w:sz="0" w:space="0" w:color="auto"/>
          </w:divBdr>
        </w:div>
      </w:divsChild>
    </w:div>
    <w:div w:id="985007603">
      <w:bodyDiv w:val="1"/>
      <w:marLeft w:val="0"/>
      <w:marRight w:val="0"/>
      <w:marTop w:val="0"/>
      <w:marBottom w:val="0"/>
      <w:divBdr>
        <w:top w:val="none" w:sz="0" w:space="0" w:color="auto"/>
        <w:left w:val="none" w:sz="0" w:space="0" w:color="auto"/>
        <w:bottom w:val="none" w:sz="0" w:space="0" w:color="auto"/>
        <w:right w:val="none" w:sz="0" w:space="0" w:color="auto"/>
      </w:divBdr>
      <w:divsChild>
        <w:div w:id="1091586004">
          <w:marLeft w:val="0"/>
          <w:marRight w:val="0"/>
          <w:marTop w:val="0"/>
          <w:marBottom w:val="0"/>
          <w:divBdr>
            <w:top w:val="none" w:sz="0" w:space="0" w:color="auto"/>
            <w:left w:val="none" w:sz="0" w:space="0" w:color="auto"/>
            <w:bottom w:val="none" w:sz="0" w:space="0" w:color="auto"/>
            <w:right w:val="none" w:sz="0" w:space="0" w:color="auto"/>
          </w:divBdr>
        </w:div>
        <w:div w:id="637954797">
          <w:marLeft w:val="0"/>
          <w:marRight w:val="0"/>
          <w:marTop w:val="0"/>
          <w:marBottom w:val="0"/>
          <w:divBdr>
            <w:top w:val="none" w:sz="0" w:space="0" w:color="auto"/>
            <w:left w:val="none" w:sz="0" w:space="0" w:color="auto"/>
            <w:bottom w:val="none" w:sz="0" w:space="0" w:color="auto"/>
            <w:right w:val="none" w:sz="0" w:space="0" w:color="auto"/>
          </w:divBdr>
        </w:div>
        <w:div w:id="879047329">
          <w:marLeft w:val="0"/>
          <w:marRight w:val="0"/>
          <w:marTop w:val="0"/>
          <w:marBottom w:val="0"/>
          <w:divBdr>
            <w:top w:val="none" w:sz="0" w:space="0" w:color="auto"/>
            <w:left w:val="none" w:sz="0" w:space="0" w:color="auto"/>
            <w:bottom w:val="none" w:sz="0" w:space="0" w:color="auto"/>
            <w:right w:val="none" w:sz="0" w:space="0" w:color="auto"/>
          </w:divBdr>
        </w:div>
        <w:div w:id="1381594333">
          <w:marLeft w:val="0"/>
          <w:marRight w:val="0"/>
          <w:marTop w:val="0"/>
          <w:marBottom w:val="0"/>
          <w:divBdr>
            <w:top w:val="none" w:sz="0" w:space="0" w:color="auto"/>
            <w:left w:val="none" w:sz="0" w:space="0" w:color="auto"/>
            <w:bottom w:val="none" w:sz="0" w:space="0" w:color="auto"/>
            <w:right w:val="none" w:sz="0" w:space="0" w:color="auto"/>
          </w:divBdr>
        </w:div>
        <w:div w:id="1544513790">
          <w:marLeft w:val="0"/>
          <w:marRight w:val="0"/>
          <w:marTop w:val="0"/>
          <w:marBottom w:val="0"/>
          <w:divBdr>
            <w:top w:val="none" w:sz="0" w:space="0" w:color="auto"/>
            <w:left w:val="none" w:sz="0" w:space="0" w:color="auto"/>
            <w:bottom w:val="none" w:sz="0" w:space="0" w:color="auto"/>
            <w:right w:val="none" w:sz="0" w:space="0" w:color="auto"/>
          </w:divBdr>
        </w:div>
        <w:div w:id="3868011">
          <w:marLeft w:val="0"/>
          <w:marRight w:val="0"/>
          <w:marTop w:val="0"/>
          <w:marBottom w:val="0"/>
          <w:divBdr>
            <w:top w:val="none" w:sz="0" w:space="0" w:color="auto"/>
            <w:left w:val="none" w:sz="0" w:space="0" w:color="auto"/>
            <w:bottom w:val="none" w:sz="0" w:space="0" w:color="auto"/>
            <w:right w:val="none" w:sz="0" w:space="0" w:color="auto"/>
          </w:divBdr>
        </w:div>
        <w:div w:id="1766918474">
          <w:marLeft w:val="0"/>
          <w:marRight w:val="0"/>
          <w:marTop w:val="0"/>
          <w:marBottom w:val="0"/>
          <w:divBdr>
            <w:top w:val="none" w:sz="0" w:space="0" w:color="auto"/>
            <w:left w:val="none" w:sz="0" w:space="0" w:color="auto"/>
            <w:bottom w:val="none" w:sz="0" w:space="0" w:color="auto"/>
            <w:right w:val="none" w:sz="0" w:space="0" w:color="auto"/>
          </w:divBdr>
        </w:div>
        <w:div w:id="1528714911">
          <w:marLeft w:val="0"/>
          <w:marRight w:val="0"/>
          <w:marTop w:val="0"/>
          <w:marBottom w:val="0"/>
          <w:divBdr>
            <w:top w:val="none" w:sz="0" w:space="0" w:color="auto"/>
            <w:left w:val="none" w:sz="0" w:space="0" w:color="auto"/>
            <w:bottom w:val="none" w:sz="0" w:space="0" w:color="auto"/>
            <w:right w:val="none" w:sz="0" w:space="0" w:color="auto"/>
          </w:divBdr>
        </w:div>
        <w:div w:id="1151215069">
          <w:marLeft w:val="0"/>
          <w:marRight w:val="0"/>
          <w:marTop w:val="0"/>
          <w:marBottom w:val="0"/>
          <w:divBdr>
            <w:top w:val="none" w:sz="0" w:space="0" w:color="auto"/>
            <w:left w:val="none" w:sz="0" w:space="0" w:color="auto"/>
            <w:bottom w:val="none" w:sz="0" w:space="0" w:color="auto"/>
            <w:right w:val="none" w:sz="0" w:space="0" w:color="auto"/>
          </w:divBdr>
        </w:div>
        <w:div w:id="410472488">
          <w:marLeft w:val="0"/>
          <w:marRight w:val="0"/>
          <w:marTop w:val="0"/>
          <w:marBottom w:val="0"/>
          <w:divBdr>
            <w:top w:val="none" w:sz="0" w:space="0" w:color="auto"/>
            <w:left w:val="none" w:sz="0" w:space="0" w:color="auto"/>
            <w:bottom w:val="none" w:sz="0" w:space="0" w:color="auto"/>
            <w:right w:val="none" w:sz="0" w:space="0" w:color="auto"/>
          </w:divBdr>
        </w:div>
        <w:div w:id="695932501">
          <w:marLeft w:val="0"/>
          <w:marRight w:val="0"/>
          <w:marTop w:val="0"/>
          <w:marBottom w:val="0"/>
          <w:divBdr>
            <w:top w:val="none" w:sz="0" w:space="0" w:color="auto"/>
            <w:left w:val="none" w:sz="0" w:space="0" w:color="auto"/>
            <w:bottom w:val="none" w:sz="0" w:space="0" w:color="auto"/>
            <w:right w:val="none" w:sz="0" w:space="0" w:color="auto"/>
          </w:divBdr>
        </w:div>
        <w:div w:id="931471077">
          <w:marLeft w:val="0"/>
          <w:marRight w:val="0"/>
          <w:marTop w:val="0"/>
          <w:marBottom w:val="0"/>
          <w:divBdr>
            <w:top w:val="none" w:sz="0" w:space="0" w:color="auto"/>
            <w:left w:val="none" w:sz="0" w:space="0" w:color="auto"/>
            <w:bottom w:val="none" w:sz="0" w:space="0" w:color="auto"/>
            <w:right w:val="none" w:sz="0" w:space="0" w:color="auto"/>
          </w:divBdr>
        </w:div>
        <w:div w:id="1085612748">
          <w:marLeft w:val="0"/>
          <w:marRight w:val="0"/>
          <w:marTop w:val="0"/>
          <w:marBottom w:val="0"/>
          <w:divBdr>
            <w:top w:val="none" w:sz="0" w:space="0" w:color="auto"/>
            <w:left w:val="none" w:sz="0" w:space="0" w:color="auto"/>
            <w:bottom w:val="none" w:sz="0" w:space="0" w:color="auto"/>
            <w:right w:val="none" w:sz="0" w:space="0" w:color="auto"/>
          </w:divBdr>
        </w:div>
        <w:div w:id="2143039645">
          <w:marLeft w:val="0"/>
          <w:marRight w:val="0"/>
          <w:marTop w:val="0"/>
          <w:marBottom w:val="0"/>
          <w:divBdr>
            <w:top w:val="none" w:sz="0" w:space="0" w:color="auto"/>
            <w:left w:val="none" w:sz="0" w:space="0" w:color="auto"/>
            <w:bottom w:val="none" w:sz="0" w:space="0" w:color="auto"/>
            <w:right w:val="none" w:sz="0" w:space="0" w:color="auto"/>
          </w:divBdr>
        </w:div>
        <w:div w:id="508453052">
          <w:marLeft w:val="0"/>
          <w:marRight w:val="0"/>
          <w:marTop w:val="0"/>
          <w:marBottom w:val="0"/>
          <w:divBdr>
            <w:top w:val="none" w:sz="0" w:space="0" w:color="auto"/>
            <w:left w:val="none" w:sz="0" w:space="0" w:color="auto"/>
            <w:bottom w:val="none" w:sz="0" w:space="0" w:color="auto"/>
            <w:right w:val="none" w:sz="0" w:space="0" w:color="auto"/>
          </w:divBdr>
        </w:div>
        <w:div w:id="704717624">
          <w:marLeft w:val="0"/>
          <w:marRight w:val="0"/>
          <w:marTop w:val="0"/>
          <w:marBottom w:val="0"/>
          <w:divBdr>
            <w:top w:val="none" w:sz="0" w:space="0" w:color="auto"/>
            <w:left w:val="none" w:sz="0" w:space="0" w:color="auto"/>
            <w:bottom w:val="none" w:sz="0" w:space="0" w:color="auto"/>
            <w:right w:val="none" w:sz="0" w:space="0" w:color="auto"/>
          </w:divBdr>
        </w:div>
        <w:div w:id="754980073">
          <w:marLeft w:val="0"/>
          <w:marRight w:val="0"/>
          <w:marTop w:val="0"/>
          <w:marBottom w:val="0"/>
          <w:divBdr>
            <w:top w:val="none" w:sz="0" w:space="0" w:color="auto"/>
            <w:left w:val="none" w:sz="0" w:space="0" w:color="auto"/>
            <w:bottom w:val="none" w:sz="0" w:space="0" w:color="auto"/>
            <w:right w:val="none" w:sz="0" w:space="0" w:color="auto"/>
          </w:divBdr>
        </w:div>
        <w:div w:id="1334989222">
          <w:marLeft w:val="0"/>
          <w:marRight w:val="0"/>
          <w:marTop w:val="0"/>
          <w:marBottom w:val="0"/>
          <w:divBdr>
            <w:top w:val="none" w:sz="0" w:space="0" w:color="auto"/>
            <w:left w:val="none" w:sz="0" w:space="0" w:color="auto"/>
            <w:bottom w:val="none" w:sz="0" w:space="0" w:color="auto"/>
            <w:right w:val="none" w:sz="0" w:space="0" w:color="auto"/>
          </w:divBdr>
        </w:div>
        <w:div w:id="1693531383">
          <w:marLeft w:val="0"/>
          <w:marRight w:val="0"/>
          <w:marTop w:val="0"/>
          <w:marBottom w:val="0"/>
          <w:divBdr>
            <w:top w:val="none" w:sz="0" w:space="0" w:color="auto"/>
            <w:left w:val="none" w:sz="0" w:space="0" w:color="auto"/>
            <w:bottom w:val="none" w:sz="0" w:space="0" w:color="auto"/>
            <w:right w:val="none" w:sz="0" w:space="0" w:color="auto"/>
          </w:divBdr>
        </w:div>
        <w:div w:id="2085447369">
          <w:marLeft w:val="0"/>
          <w:marRight w:val="0"/>
          <w:marTop w:val="0"/>
          <w:marBottom w:val="0"/>
          <w:divBdr>
            <w:top w:val="none" w:sz="0" w:space="0" w:color="auto"/>
            <w:left w:val="none" w:sz="0" w:space="0" w:color="auto"/>
            <w:bottom w:val="none" w:sz="0" w:space="0" w:color="auto"/>
            <w:right w:val="none" w:sz="0" w:space="0" w:color="auto"/>
          </w:divBdr>
        </w:div>
        <w:div w:id="1437598314">
          <w:marLeft w:val="0"/>
          <w:marRight w:val="0"/>
          <w:marTop w:val="0"/>
          <w:marBottom w:val="0"/>
          <w:divBdr>
            <w:top w:val="none" w:sz="0" w:space="0" w:color="auto"/>
            <w:left w:val="none" w:sz="0" w:space="0" w:color="auto"/>
            <w:bottom w:val="none" w:sz="0" w:space="0" w:color="auto"/>
            <w:right w:val="none" w:sz="0" w:space="0" w:color="auto"/>
          </w:divBdr>
        </w:div>
        <w:div w:id="330060188">
          <w:marLeft w:val="0"/>
          <w:marRight w:val="0"/>
          <w:marTop w:val="0"/>
          <w:marBottom w:val="0"/>
          <w:divBdr>
            <w:top w:val="none" w:sz="0" w:space="0" w:color="auto"/>
            <w:left w:val="none" w:sz="0" w:space="0" w:color="auto"/>
            <w:bottom w:val="none" w:sz="0" w:space="0" w:color="auto"/>
            <w:right w:val="none" w:sz="0" w:space="0" w:color="auto"/>
          </w:divBdr>
        </w:div>
        <w:div w:id="1546868696">
          <w:marLeft w:val="0"/>
          <w:marRight w:val="0"/>
          <w:marTop w:val="0"/>
          <w:marBottom w:val="0"/>
          <w:divBdr>
            <w:top w:val="none" w:sz="0" w:space="0" w:color="auto"/>
            <w:left w:val="none" w:sz="0" w:space="0" w:color="auto"/>
            <w:bottom w:val="none" w:sz="0" w:space="0" w:color="auto"/>
            <w:right w:val="none" w:sz="0" w:space="0" w:color="auto"/>
          </w:divBdr>
        </w:div>
      </w:divsChild>
    </w:div>
    <w:div w:id="1965114662">
      <w:bodyDiv w:val="1"/>
      <w:marLeft w:val="0"/>
      <w:marRight w:val="0"/>
      <w:marTop w:val="0"/>
      <w:marBottom w:val="0"/>
      <w:divBdr>
        <w:top w:val="none" w:sz="0" w:space="0" w:color="auto"/>
        <w:left w:val="none" w:sz="0" w:space="0" w:color="auto"/>
        <w:bottom w:val="none" w:sz="0" w:space="0" w:color="auto"/>
        <w:right w:val="none" w:sz="0" w:space="0" w:color="auto"/>
      </w:divBdr>
      <w:divsChild>
        <w:div w:id="1429235268">
          <w:marLeft w:val="0"/>
          <w:marRight w:val="0"/>
          <w:marTop w:val="0"/>
          <w:marBottom w:val="0"/>
          <w:divBdr>
            <w:top w:val="none" w:sz="0" w:space="0" w:color="auto"/>
            <w:left w:val="none" w:sz="0" w:space="0" w:color="auto"/>
            <w:bottom w:val="none" w:sz="0" w:space="0" w:color="auto"/>
            <w:right w:val="none" w:sz="0" w:space="0" w:color="auto"/>
          </w:divBdr>
        </w:div>
        <w:div w:id="1756784246">
          <w:marLeft w:val="0"/>
          <w:marRight w:val="0"/>
          <w:marTop w:val="0"/>
          <w:marBottom w:val="0"/>
          <w:divBdr>
            <w:top w:val="none" w:sz="0" w:space="0" w:color="auto"/>
            <w:left w:val="none" w:sz="0" w:space="0" w:color="auto"/>
            <w:bottom w:val="none" w:sz="0" w:space="0" w:color="auto"/>
            <w:right w:val="none" w:sz="0" w:space="0" w:color="auto"/>
          </w:divBdr>
        </w:div>
        <w:div w:id="1889492594">
          <w:marLeft w:val="0"/>
          <w:marRight w:val="0"/>
          <w:marTop w:val="0"/>
          <w:marBottom w:val="0"/>
          <w:divBdr>
            <w:top w:val="none" w:sz="0" w:space="0" w:color="auto"/>
            <w:left w:val="none" w:sz="0" w:space="0" w:color="auto"/>
            <w:bottom w:val="none" w:sz="0" w:space="0" w:color="auto"/>
            <w:right w:val="none" w:sz="0" w:space="0" w:color="auto"/>
          </w:divBdr>
        </w:div>
        <w:div w:id="1405949961">
          <w:marLeft w:val="0"/>
          <w:marRight w:val="0"/>
          <w:marTop w:val="0"/>
          <w:marBottom w:val="0"/>
          <w:divBdr>
            <w:top w:val="none" w:sz="0" w:space="0" w:color="auto"/>
            <w:left w:val="none" w:sz="0" w:space="0" w:color="auto"/>
            <w:bottom w:val="none" w:sz="0" w:space="0" w:color="auto"/>
            <w:right w:val="none" w:sz="0" w:space="0" w:color="auto"/>
          </w:divBdr>
        </w:div>
        <w:div w:id="366412227">
          <w:marLeft w:val="0"/>
          <w:marRight w:val="0"/>
          <w:marTop w:val="0"/>
          <w:marBottom w:val="0"/>
          <w:divBdr>
            <w:top w:val="none" w:sz="0" w:space="0" w:color="auto"/>
            <w:left w:val="none" w:sz="0" w:space="0" w:color="auto"/>
            <w:bottom w:val="none" w:sz="0" w:space="0" w:color="auto"/>
            <w:right w:val="none" w:sz="0" w:space="0" w:color="auto"/>
          </w:divBdr>
        </w:div>
        <w:div w:id="726145835">
          <w:marLeft w:val="0"/>
          <w:marRight w:val="0"/>
          <w:marTop w:val="0"/>
          <w:marBottom w:val="0"/>
          <w:divBdr>
            <w:top w:val="none" w:sz="0" w:space="0" w:color="auto"/>
            <w:left w:val="none" w:sz="0" w:space="0" w:color="auto"/>
            <w:bottom w:val="none" w:sz="0" w:space="0" w:color="auto"/>
            <w:right w:val="none" w:sz="0" w:space="0" w:color="auto"/>
          </w:divBdr>
        </w:div>
        <w:div w:id="1286426155">
          <w:marLeft w:val="0"/>
          <w:marRight w:val="0"/>
          <w:marTop w:val="0"/>
          <w:marBottom w:val="0"/>
          <w:divBdr>
            <w:top w:val="none" w:sz="0" w:space="0" w:color="auto"/>
            <w:left w:val="none" w:sz="0" w:space="0" w:color="auto"/>
            <w:bottom w:val="none" w:sz="0" w:space="0" w:color="auto"/>
            <w:right w:val="none" w:sz="0" w:space="0" w:color="auto"/>
          </w:divBdr>
        </w:div>
        <w:div w:id="1450855963">
          <w:marLeft w:val="0"/>
          <w:marRight w:val="0"/>
          <w:marTop w:val="0"/>
          <w:marBottom w:val="0"/>
          <w:divBdr>
            <w:top w:val="none" w:sz="0" w:space="0" w:color="auto"/>
            <w:left w:val="none" w:sz="0" w:space="0" w:color="auto"/>
            <w:bottom w:val="none" w:sz="0" w:space="0" w:color="auto"/>
            <w:right w:val="none" w:sz="0" w:space="0" w:color="auto"/>
          </w:divBdr>
        </w:div>
        <w:div w:id="1954825704">
          <w:marLeft w:val="0"/>
          <w:marRight w:val="0"/>
          <w:marTop w:val="0"/>
          <w:marBottom w:val="0"/>
          <w:divBdr>
            <w:top w:val="none" w:sz="0" w:space="0" w:color="auto"/>
            <w:left w:val="none" w:sz="0" w:space="0" w:color="auto"/>
            <w:bottom w:val="none" w:sz="0" w:space="0" w:color="auto"/>
            <w:right w:val="none" w:sz="0" w:space="0" w:color="auto"/>
          </w:divBdr>
        </w:div>
        <w:div w:id="1809785566">
          <w:marLeft w:val="0"/>
          <w:marRight w:val="0"/>
          <w:marTop w:val="0"/>
          <w:marBottom w:val="0"/>
          <w:divBdr>
            <w:top w:val="none" w:sz="0" w:space="0" w:color="auto"/>
            <w:left w:val="none" w:sz="0" w:space="0" w:color="auto"/>
            <w:bottom w:val="none" w:sz="0" w:space="0" w:color="auto"/>
            <w:right w:val="none" w:sz="0" w:space="0" w:color="auto"/>
          </w:divBdr>
        </w:div>
        <w:div w:id="915819942">
          <w:marLeft w:val="0"/>
          <w:marRight w:val="0"/>
          <w:marTop w:val="0"/>
          <w:marBottom w:val="0"/>
          <w:divBdr>
            <w:top w:val="none" w:sz="0" w:space="0" w:color="auto"/>
            <w:left w:val="none" w:sz="0" w:space="0" w:color="auto"/>
            <w:bottom w:val="none" w:sz="0" w:space="0" w:color="auto"/>
            <w:right w:val="none" w:sz="0" w:space="0" w:color="auto"/>
          </w:divBdr>
        </w:div>
        <w:div w:id="162823656">
          <w:marLeft w:val="0"/>
          <w:marRight w:val="0"/>
          <w:marTop w:val="0"/>
          <w:marBottom w:val="0"/>
          <w:divBdr>
            <w:top w:val="none" w:sz="0" w:space="0" w:color="auto"/>
            <w:left w:val="none" w:sz="0" w:space="0" w:color="auto"/>
            <w:bottom w:val="none" w:sz="0" w:space="0" w:color="auto"/>
            <w:right w:val="none" w:sz="0" w:space="0" w:color="auto"/>
          </w:divBdr>
        </w:div>
        <w:div w:id="1636833760">
          <w:marLeft w:val="0"/>
          <w:marRight w:val="0"/>
          <w:marTop w:val="0"/>
          <w:marBottom w:val="0"/>
          <w:divBdr>
            <w:top w:val="none" w:sz="0" w:space="0" w:color="auto"/>
            <w:left w:val="none" w:sz="0" w:space="0" w:color="auto"/>
            <w:bottom w:val="none" w:sz="0" w:space="0" w:color="auto"/>
            <w:right w:val="none" w:sz="0" w:space="0" w:color="auto"/>
          </w:divBdr>
        </w:div>
        <w:div w:id="686981023">
          <w:marLeft w:val="0"/>
          <w:marRight w:val="0"/>
          <w:marTop w:val="0"/>
          <w:marBottom w:val="0"/>
          <w:divBdr>
            <w:top w:val="none" w:sz="0" w:space="0" w:color="auto"/>
            <w:left w:val="none" w:sz="0" w:space="0" w:color="auto"/>
            <w:bottom w:val="none" w:sz="0" w:space="0" w:color="auto"/>
            <w:right w:val="none" w:sz="0" w:space="0" w:color="auto"/>
          </w:divBdr>
        </w:div>
        <w:div w:id="582760728">
          <w:marLeft w:val="0"/>
          <w:marRight w:val="0"/>
          <w:marTop w:val="0"/>
          <w:marBottom w:val="0"/>
          <w:divBdr>
            <w:top w:val="none" w:sz="0" w:space="0" w:color="auto"/>
            <w:left w:val="none" w:sz="0" w:space="0" w:color="auto"/>
            <w:bottom w:val="none" w:sz="0" w:space="0" w:color="auto"/>
            <w:right w:val="none" w:sz="0" w:space="0" w:color="auto"/>
          </w:divBdr>
        </w:div>
        <w:div w:id="2020083094">
          <w:marLeft w:val="0"/>
          <w:marRight w:val="0"/>
          <w:marTop w:val="0"/>
          <w:marBottom w:val="0"/>
          <w:divBdr>
            <w:top w:val="none" w:sz="0" w:space="0" w:color="auto"/>
            <w:left w:val="none" w:sz="0" w:space="0" w:color="auto"/>
            <w:bottom w:val="none" w:sz="0" w:space="0" w:color="auto"/>
            <w:right w:val="none" w:sz="0" w:space="0" w:color="auto"/>
          </w:divBdr>
        </w:div>
        <w:div w:id="1298994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legjislacioni/udhezime-manuale/54-udhezim-nr-2-date-27-03-2015"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dap.gov.al/2014-03-21-12-52-44/udhezime/426-udhezim-nr-2-date-27-03-2015" TargetMode="External"/><Relationship Id="rId4" Type="http://schemas.openxmlformats.org/officeDocument/2006/relationships/webSettings" Target="webSettings.xml"/><Relationship Id="rId9" Type="http://schemas.openxmlformats.org/officeDocument/2006/relationships/hyperlink" Target="http://lgu.dap.gov.al/CVTemplate_jeteshkrimi_standard.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Pages>
  <Words>2477</Words>
  <Characters>14119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Bejaze</dc:creator>
  <cp:lastModifiedBy>User</cp:lastModifiedBy>
  <cp:revision>26</cp:revision>
  <cp:lastPrinted>2024-11-19T09:10:00Z</cp:lastPrinted>
  <dcterms:created xsi:type="dcterms:W3CDTF">2020-05-19T11:25:00Z</dcterms:created>
  <dcterms:modified xsi:type="dcterms:W3CDTF">2024-11-19T09:12:00Z</dcterms:modified>
</cp:coreProperties>
</file>