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33DE" w:rsidRPr="0045518D" w:rsidRDefault="007133DE" w:rsidP="007133DE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color w:val="FFFF00"/>
          <w:sz w:val="24"/>
          <w:szCs w:val="24"/>
          <w:lang w:val="sq-AL"/>
        </w:rPr>
        <w:t>SHPALLJE PËR NËPUNËS CIVIL,</w:t>
      </w:r>
    </w:p>
    <w:p w:rsidR="007133DE" w:rsidRPr="0045518D" w:rsidRDefault="007133DE" w:rsidP="007133DE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LËVIZJE PARALELE </w:t>
      </w:r>
    </w:p>
    <w:p w:rsidR="007133DE" w:rsidRPr="0045518D" w:rsidRDefault="007133DE" w:rsidP="007133DE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color w:val="FFFF00"/>
          <w:sz w:val="24"/>
          <w:szCs w:val="24"/>
          <w:lang w:val="sq-AL"/>
        </w:rPr>
        <w:t>NGRITJE NË DETYRË</w:t>
      </w:r>
    </w:p>
    <w:p w:rsidR="007133DE" w:rsidRPr="0045518D" w:rsidRDefault="007133DE" w:rsidP="007133DE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 ULËT DREJTUESE</w:t>
      </w:r>
    </w:p>
    <w:p w:rsidR="002F437E" w:rsidRPr="0045518D" w:rsidRDefault="002F437E" w:rsidP="002F437E">
      <w:pPr>
        <w:spacing w:after="0"/>
        <w:jc w:val="center"/>
        <w:rPr>
          <w:rFonts w:ascii="Times New Roman" w:hAnsi="Times New Roman"/>
          <w:color w:val="C00000"/>
          <w:sz w:val="24"/>
          <w:szCs w:val="24"/>
          <w:lang w:val="sq-AL"/>
        </w:rPr>
      </w:pPr>
    </w:p>
    <w:p w:rsidR="00D30EB9" w:rsidRPr="0045518D" w:rsidRDefault="00D30EB9" w:rsidP="00D30EB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color w:val="002060"/>
          <w:sz w:val="24"/>
          <w:szCs w:val="24"/>
          <w:lang w:val="sq-AL"/>
        </w:rPr>
        <w:t>Autoriteti për Infomimin mbi Dokumentet e Ish Sigurimit të Shtetit (AIDSSH)</w:t>
      </w:r>
    </w:p>
    <w:p w:rsidR="002F437E" w:rsidRPr="0045518D" w:rsidRDefault="007133DE" w:rsidP="00D30EB9">
      <w:pPr>
        <w:spacing w:after="240"/>
        <w:jc w:val="center"/>
        <w:rPr>
          <w:rFonts w:ascii="Times New Roman" w:hAnsi="Times New Roman"/>
          <w:color w:val="002060"/>
          <w:sz w:val="24"/>
          <w:szCs w:val="24"/>
          <w:lang w:val="sq-AL"/>
        </w:rPr>
      </w:pP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>Drejtori</w:t>
      </w:r>
      <w:r w:rsidR="00D30EB9"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>a</w:t>
      </w: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 xml:space="preserve"> e</w:t>
      </w:r>
      <w:r w:rsidRPr="0045518D">
        <w:rPr>
          <w:rFonts w:ascii="Times New Roman" w:hAnsi="Times New Roman" w:cs="Times New Roman"/>
          <w:color w:val="002060"/>
          <w:sz w:val="24"/>
          <w:szCs w:val="24"/>
          <w:lang w:val="sq-AL"/>
        </w:rPr>
        <w:t xml:space="preserve"> </w:t>
      </w: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>Sh</w:t>
      </w:r>
      <w:r w:rsidRPr="0045518D">
        <w:rPr>
          <w:rFonts w:ascii="Times New Roman" w:hAnsi="Times New Roman"/>
          <w:b/>
          <w:color w:val="002060"/>
          <w:sz w:val="24"/>
          <w:szCs w:val="24"/>
          <w:lang w:val="sq-AL"/>
        </w:rPr>
        <w:t>ë</w:t>
      </w: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>rbimeve t</w:t>
      </w:r>
      <w:r w:rsidRPr="0045518D">
        <w:rPr>
          <w:rFonts w:ascii="Times New Roman" w:hAnsi="Times New Roman"/>
          <w:b/>
          <w:color w:val="002060"/>
          <w:sz w:val="24"/>
          <w:szCs w:val="24"/>
          <w:lang w:val="sq-AL"/>
        </w:rPr>
        <w:t>ë</w:t>
      </w: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 xml:space="preserve"> Brendshme dhe Financ</w:t>
      </w:r>
      <w:r w:rsidRPr="0045518D">
        <w:rPr>
          <w:rFonts w:ascii="Times New Roman" w:hAnsi="Times New Roman"/>
          <w:b/>
          <w:color w:val="002060"/>
          <w:sz w:val="24"/>
          <w:szCs w:val="24"/>
          <w:lang w:val="sq-AL"/>
        </w:rPr>
        <w:t>ë</w:t>
      </w:r>
      <w:r w:rsidRPr="0045518D">
        <w:rPr>
          <w:rFonts w:ascii="Times New Roman" w:hAnsi="Times New Roman" w:cs="Times New Roman"/>
          <w:b/>
          <w:color w:val="002060"/>
          <w:sz w:val="24"/>
          <w:szCs w:val="24"/>
          <w:lang w:val="sq-AL"/>
        </w:rPr>
        <w:t>s</w:t>
      </w:r>
    </w:p>
    <w:p w:rsidR="007133DE" w:rsidRPr="0045518D" w:rsidRDefault="007133DE" w:rsidP="007133DE">
      <w:pPr>
        <w:spacing w:after="240"/>
        <w:jc w:val="both"/>
        <w:rPr>
          <w:rFonts w:ascii="Times New Roman" w:hAnsi="Times New Roman"/>
          <w:sz w:val="24"/>
          <w:szCs w:val="24"/>
          <w:lang w:val="sq-AL"/>
        </w:rPr>
      </w:pPr>
      <w:r w:rsidRPr="0045518D">
        <w:rPr>
          <w:rFonts w:ascii="Times New Roman" w:hAnsi="Times New Roman"/>
          <w:sz w:val="24"/>
          <w:szCs w:val="24"/>
          <w:lang w:val="sq-AL"/>
        </w:rPr>
        <w:t>Në zbatim të nenit 26 të Ligjit Nr. 152/2013, “</w:t>
      </w:r>
      <w:r w:rsidRPr="0045518D">
        <w:rPr>
          <w:rFonts w:ascii="Times New Roman" w:hAnsi="Times New Roman"/>
          <w:i/>
          <w:sz w:val="24"/>
          <w:szCs w:val="24"/>
          <w:lang w:val="sq-AL"/>
        </w:rPr>
        <w:t>Për nëpunësin civil</w:t>
      </w:r>
      <w:r w:rsidRPr="0045518D">
        <w:rPr>
          <w:rFonts w:ascii="Times New Roman" w:hAnsi="Times New Roman"/>
          <w:sz w:val="24"/>
          <w:szCs w:val="24"/>
          <w:lang w:val="sq-AL"/>
        </w:rPr>
        <w:t>”, i ndryshuar, si dhe të Kreut II dhe III, të Vendimit Nr. 242, datë 18/03/2015, të Këshillit të Ministrave, Autoriteti për Informim</w:t>
      </w:r>
      <w:r w:rsidR="00A61AED" w:rsidRPr="0045518D">
        <w:rPr>
          <w:rFonts w:ascii="Times New Roman" w:hAnsi="Times New Roman"/>
          <w:sz w:val="24"/>
          <w:szCs w:val="24"/>
          <w:lang w:val="sq-AL"/>
        </w:rPr>
        <w:t>in</w:t>
      </w:r>
      <w:r w:rsidRPr="0045518D">
        <w:rPr>
          <w:rFonts w:ascii="Times New Roman" w:hAnsi="Times New Roman"/>
          <w:sz w:val="24"/>
          <w:szCs w:val="24"/>
          <w:lang w:val="sq-AL"/>
        </w:rPr>
        <w:t xml:space="preserve"> mbi Dokumentet e Ish-Sigurimit të Shtetit (AIDSSH) shpall </w:t>
      </w:r>
      <w:r w:rsidR="00452A41">
        <w:rPr>
          <w:rFonts w:ascii="Times New Roman" w:hAnsi="Times New Roman"/>
          <w:sz w:val="24"/>
          <w:szCs w:val="24"/>
          <w:lang w:val="sq-AL"/>
        </w:rPr>
        <w:t>p</w:t>
      </w:r>
      <w:r w:rsidRPr="0045518D">
        <w:rPr>
          <w:rFonts w:ascii="Times New Roman" w:hAnsi="Times New Roman"/>
          <w:sz w:val="24"/>
          <w:szCs w:val="24"/>
          <w:lang w:val="sq-AL"/>
        </w:rPr>
        <w:t xml:space="preserve">rocedurat e lëvizjes paralele dhe të ngritjes në detyrë për </w:t>
      </w:r>
      <w:r w:rsidR="00C776D8">
        <w:rPr>
          <w:rFonts w:ascii="Times New Roman" w:hAnsi="Times New Roman"/>
          <w:sz w:val="24"/>
          <w:szCs w:val="24"/>
          <w:lang w:val="sq-AL"/>
        </w:rPr>
        <w:t>1 vend t</w:t>
      </w:r>
      <w:r w:rsidR="00C776D8" w:rsidRPr="0045518D">
        <w:rPr>
          <w:rFonts w:ascii="Times New Roman" w:hAnsi="Times New Roman"/>
          <w:sz w:val="24"/>
          <w:szCs w:val="24"/>
          <w:lang w:val="sq-AL"/>
        </w:rPr>
        <w:t>ë</w:t>
      </w:r>
      <w:r w:rsidR="00C776D8">
        <w:rPr>
          <w:rFonts w:ascii="Times New Roman" w:hAnsi="Times New Roman"/>
          <w:sz w:val="24"/>
          <w:szCs w:val="24"/>
          <w:lang w:val="sq-AL"/>
        </w:rPr>
        <w:t xml:space="preserve"> lir</w:t>
      </w:r>
      <w:r w:rsidR="00C776D8" w:rsidRPr="0045518D">
        <w:rPr>
          <w:rFonts w:ascii="Times New Roman" w:hAnsi="Times New Roman"/>
          <w:sz w:val="24"/>
          <w:szCs w:val="24"/>
          <w:lang w:val="sq-AL"/>
        </w:rPr>
        <w:t>ë</w:t>
      </w:r>
      <w:r w:rsidR="00C776D8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C776D8" w:rsidRPr="0045518D">
        <w:rPr>
          <w:rFonts w:ascii="Times New Roman" w:hAnsi="Times New Roman"/>
          <w:sz w:val="24"/>
          <w:szCs w:val="24"/>
          <w:lang w:val="sq-AL"/>
        </w:rPr>
        <w:t>ë</w:t>
      </w:r>
      <w:r w:rsidR="00C776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5518D">
        <w:rPr>
          <w:rFonts w:ascii="Times New Roman" w:hAnsi="Times New Roman"/>
          <w:sz w:val="24"/>
          <w:szCs w:val="24"/>
          <w:lang w:val="sq-AL"/>
        </w:rPr>
        <w:t>pozicionin:</w:t>
      </w:r>
    </w:p>
    <w:p w:rsidR="002F437E" w:rsidRPr="007B09D8" w:rsidRDefault="00994169" w:rsidP="002F437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45518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518D">
        <w:rPr>
          <w:rFonts w:ascii="Times New Roman" w:hAnsi="Times New Roman"/>
          <w:sz w:val="24"/>
          <w:szCs w:val="24"/>
          <w:lang w:val="sq-AL"/>
        </w:rPr>
        <w:t>ë</w:t>
      </w:r>
      <w:r w:rsidRPr="0045518D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Pr="0045518D">
        <w:rPr>
          <w:rFonts w:ascii="Times New Roman" w:hAnsi="Times New Roman"/>
          <w:sz w:val="24"/>
          <w:szCs w:val="24"/>
          <w:lang w:val="sq-AL"/>
        </w:rPr>
        <w:t>ë</w:t>
      </w:r>
      <w:r w:rsidRPr="0045518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616E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5518D">
        <w:rPr>
          <w:rFonts w:ascii="Times New Roman" w:hAnsi="Times New Roman" w:cs="Times New Roman"/>
          <w:sz w:val="24"/>
          <w:szCs w:val="24"/>
          <w:lang w:val="sq-AL"/>
        </w:rPr>
        <w:t xml:space="preserve"> Sektori</w:t>
      </w:r>
      <w:r w:rsidR="004616EB">
        <w:rPr>
          <w:rFonts w:ascii="Times New Roman" w:hAnsi="Times New Roman" w:cs="Times New Roman"/>
          <w:sz w:val="24"/>
          <w:szCs w:val="24"/>
          <w:lang w:val="sq-AL"/>
        </w:rPr>
        <w:t xml:space="preserve"> Juridik dhe Prokurimeve</w:t>
      </w:r>
      <w:r w:rsidR="002F437E" w:rsidRPr="0045518D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2F437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2F437E" w:rsidRPr="007B09D8" w:rsidRDefault="002F437E" w:rsidP="002F437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Kategoria e pagës I</w:t>
      </w:r>
      <w:r w:rsidR="00994169" w:rsidRPr="0045518D">
        <w:rPr>
          <w:rFonts w:ascii="Times New Roman" w:hAnsi="Times New Roman"/>
          <w:sz w:val="24"/>
          <w:szCs w:val="24"/>
          <w:lang w:val="it-IT"/>
        </w:rPr>
        <w:t>I</w:t>
      </w:r>
      <w:r w:rsidRPr="0045518D">
        <w:rPr>
          <w:rFonts w:ascii="Times New Roman" w:hAnsi="Times New Roman"/>
          <w:sz w:val="24"/>
          <w:szCs w:val="24"/>
          <w:lang w:val="it-IT"/>
        </w:rPr>
        <w:t>I-</w:t>
      </w:r>
      <w:r w:rsidR="00D26AAC">
        <w:rPr>
          <w:rFonts w:ascii="Times New Roman" w:hAnsi="Times New Roman"/>
          <w:sz w:val="24"/>
          <w:szCs w:val="24"/>
          <w:lang w:val="it-IT"/>
        </w:rPr>
        <w:t>1</w:t>
      </w:r>
      <w:r w:rsidRPr="0045518D">
        <w:rPr>
          <w:rFonts w:ascii="Times New Roman" w:hAnsi="Times New Roman"/>
          <w:sz w:val="24"/>
          <w:szCs w:val="24"/>
          <w:lang w:val="it-IT"/>
        </w:rPr>
        <w:t>.</w:t>
      </w:r>
    </w:p>
    <w:p w:rsidR="002F437E" w:rsidRPr="0045518D" w:rsidRDefault="002F437E" w:rsidP="002F437E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16"/>
      </w:tblGrid>
      <w:tr w:rsidR="003E5838" w:rsidRPr="0045518D" w:rsidTr="009D4177">
        <w:tc>
          <w:tcPr>
            <w:tcW w:w="9855" w:type="dxa"/>
            <w:shd w:val="clear" w:color="auto" w:fill="FFFFCC"/>
          </w:tcPr>
          <w:p w:rsidR="002F437E" w:rsidRPr="0045518D" w:rsidRDefault="005A74E5" w:rsidP="00452A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sq-AL"/>
              </w:rPr>
            </w:pPr>
            <w:r w:rsidRPr="007924E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</w:t>
            </w:r>
            <w:r w:rsidR="00452A41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2F437E" w:rsidRPr="0045518D" w:rsidRDefault="002F437E" w:rsidP="002F437E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sz w:val="24"/>
          <w:szCs w:val="24"/>
          <w:lang w:val="sq-AL"/>
        </w:rPr>
        <w:t xml:space="preserve">Për të dy Procedurat (lëvizje paralele dhe ngritje në detyrë) </w:t>
      </w:r>
    </w:p>
    <w:p w:rsidR="002F437E" w:rsidRPr="0045518D" w:rsidRDefault="007924EB" w:rsidP="002F437E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45518D">
        <w:rPr>
          <w:rFonts w:ascii="Times New Roman" w:hAnsi="Times New Roman"/>
          <w:b/>
          <w:sz w:val="24"/>
          <w:szCs w:val="24"/>
          <w:lang w:val="sq-AL"/>
        </w:rPr>
        <w:t xml:space="preserve">mund të </w:t>
      </w:r>
      <w:r w:rsidR="002F437E" w:rsidRPr="0045518D">
        <w:rPr>
          <w:rFonts w:ascii="Times New Roman" w:hAnsi="Times New Roman"/>
          <w:b/>
          <w:sz w:val="24"/>
          <w:szCs w:val="24"/>
          <w:lang w:val="sq-AL"/>
        </w:rPr>
        <w:t>aplikohet në të njëjtën kohë!</w:t>
      </w:r>
    </w:p>
    <w:p w:rsidR="002F437E" w:rsidRPr="0045518D" w:rsidRDefault="002F437E" w:rsidP="002F437E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653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23"/>
        <w:gridCol w:w="630"/>
      </w:tblGrid>
      <w:tr w:rsidR="002F437E" w:rsidRPr="0045518D" w:rsidTr="009D4177">
        <w:tc>
          <w:tcPr>
            <w:tcW w:w="9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2F437E" w:rsidRPr="00A55497" w:rsidRDefault="002F437E" w:rsidP="009D4177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LËVIZJE PARALELE</w:t>
            </w:r>
            <w:r w:rsidR="00EA7985">
              <w:rPr>
                <w:lang w:val="sq-AL"/>
              </w:rPr>
              <w:t xml:space="preserve"> </w:t>
            </w:r>
            <w:r w:rsidR="00EA7985">
              <w:rPr>
                <w:lang w:val="sq-AL"/>
              </w:rPr>
              <w:tab/>
            </w:r>
            <w:r w:rsidR="00EA7985">
              <w:rPr>
                <w:lang w:val="sq-AL"/>
              </w:rPr>
              <w:tab/>
              <w:t xml:space="preserve">       </w:t>
            </w:r>
            <w:r w:rsidR="00D26AAC">
              <w:rPr>
                <w:b/>
                <w:color w:val="FF0000"/>
                <w:lang w:val="sq-AL"/>
              </w:rPr>
              <w:t>5</w:t>
            </w:r>
            <w:r w:rsidR="0097164C">
              <w:rPr>
                <w:b/>
                <w:color w:val="FF0000"/>
                <w:lang w:val="sq-AL"/>
              </w:rPr>
              <w:t>.</w:t>
            </w:r>
            <w:r w:rsidR="00D26AAC">
              <w:rPr>
                <w:b/>
                <w:color w:val="FF0000"/>
                <w:lang w:val="sq-AL"/>
              </w:rPr>
              <w:t>12</w:t>
            </w:r>
            <w:r w:rsidR="00BB082E" w:rsidRPr="007924EB">
              <w:rPr>
                <w:b/>
                <w:color w:val="FF0000"/>
                <w:lang w:val="sq-AL"/>
              </w:rPr>
              <w:t>.</w:t>
            </w:r>
            <w:r w:rsidRPr="007924EB">
              <w:rPr>
                <w:b/>
                <w:color w:val="FF0000"/>
                <w:lang w:val="sq-AL"/>
              </w:rPr>
              <w:t>20</w:t>
            </w:r>
            <w:r w:rsidR="007924EB" w:rsidRPr="007924EB">
              <w:rPr>
                <w:b/>
                <w:color w:val="FF0000"/>
                <w:lang w:val="sq-AL"/>
              </w:rPr>
              <w:t>2</w:t>
            </w:r>
            <w:r w:rsidR="00D26AAC">
              <w:rPr>
                <w:b/>
                <w:color w:val="FF0000"/>
                <w:lang w:val="sq-AL"/>
              </w:rPr>
              <w:t>4</w:t>
            </w:r>
          </w:p>
          <w:p w:rsidR="002F437E" w:rsidRDefault="002F437E" w:rsidP="009D4177">
            <w:pPr>
              <w:pStyle w:val="NoSpacing"/>
              <w:rPr>
                <w:lang w:val="sq-AL"/>
              </w:rPr>
            </w:pPr>
          </w:p>
          <w:p w:rsidR="002F437E" w:rsidRPr="007924EB" w:rsidRDefault="002F437E" w:rsidP="00D26AAC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NGRITJE NË DETYRË</w:t>
            </w:r>
            <w:r w:rsidR="00EA7985">
              <w:rPr>
                <w:lang w:val="sq-AL"/>
              </w:rPr>
              <w:tab/>
            </w:r>
            <w:r w:rsidR="00EA7985">
              <w:rPr>
                <w:lang w:val="sq-AL"/>
              </w:rPr>
              <w:tab/>
              <w:t xml:space="preserve">       </w:t>
            </w:r>
            <w:r w:rsidR="00D26AAC">
              <w:rPr>
                <w:b/>
                <w:color w:val="FF0000"/>
                <w:lang w:val="sq-AL"/>
              </w:rPr>
              <w:t>10.12.2024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437E" w:rsidRPr="0045518D" w:rsidRDefault="002F437E" w:rsidP="009D4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2F437E" w:rsidRPr="0045518D" w:rsidRDefault="002F437E" w:rsidP="002F437E">
      <w:pPr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4"/>
        <w:gridCol w:w="686"/>
        <w:gridCol w:w="8246"/>
        <w:gridCol w:w="102"/>
      </w:tblGrid>
      <w:tr w:rsidR="002F437E" w:rsidRPr="0045518D" w:rsidTr="009D4177">
        <w:trPr>
          <w:gridBefore w:val="1"/>
          <w:wBefore w:w="62" w:type="dxa"/>
          <w:trHeight w:val="517"/>
        </w:trPr>
        <w:tc>
          <w:tcPr>
            <w:tcW w:w="9855" w:type="dxa"/>
            <w:gridSpan w:val="3"/>
            <w:shd w:val="clear" w:color="auto" w:fill="C00000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45518D"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  <w:lastRenderedPageBreak/>
              <w:t>Përshkrimi përgjithësues i punës për pozicionin si më sipër është:</w:t>
            </w:r>
          </w:p>
        </w:tc>
      </w:tr>
      <w:tr w:rsidR="002F437E" w:rsidRPr="00D34B34" w:rsidTr="009D4177">
        <w:trPr>
          <w:gridBefore w:val="1"/>
          <w:wBefore w:w="62" w:type="dxa"/>
        </w:trPr>
        <w:tc>
          <w:tcPr>
            <w:tcW w:w="9855" w:type="dxa"/>
            <w:gridSpan w:val="3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8"/>
            </w:tblGrid>
            <w:tr w:rsidR="003239A0" w:rsidRPr="00C776D8" w:rsidTr="00EF7268">
              <w:trPr>
                <w:trHeight w:val="585"/>
              </w:trPr>
              <w:tc>
                <w:tcPr>
                  <w:tcW w:w="4647" w:type="pct"/>
                </w:tcPr>
                <w:p w:rsidR="003239A0" w:rsidRPr="00C776D8" w:rsidRDefault="003239A0" w:rsidP="003239A0">
                  <w:pPr>
                    <w:pStyle w:val="ListParagraph"/>
                    <w:numPr>
                      <w:ilvl w:val="0"/>
                      <w:numId w:val="36"/>
                    </w:numPr>
                    <w:spacing w:after="0"/>
                    <w:ind w:right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Garanton përputhshmërinë ligjore të të gjithë akteve të hartuara përpara miratimit përfundimtar të tyre;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alias w:val="Detyra_1"/>
              <w:tag w:val="Detyra_1"/>
              <w:id w:val="729346934"/>
              <w:placeholder>
                <w:docPart w:val="28071261691649FD99D38A08425BE5DE"/>
              </w:placeholder>
            </w:sdtPr>
            <w:sdtEndPr/>
            <w:sdtContent>
              <w:tbl>
                <w:tblPr>
                  <w:tblStyle w:val="TableGrid"/>
                  <w:tblW w:w="5000" w:type="pct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8818"/>
                </w:tblGrid>
                <w:tr w:rsidR="003239A0" w:rsidRPr="00C776D8" w:rsidTr="00EF7268">
                  <w:trPr>
                    <w:trHeight w:val="1935"/>
                  </w:trPr>
                  <w:tc>
                    <w:tcPr>
                      <w:tcW w:w="4647" w:type="pct"/>
                    </w:tcPr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right="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Përgatit </w:t>
                      </w:r>
                      <w:r w:rsidRPr="00C776D8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>draft-propozimet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̸ relacionet që duhet t’i dërgohen çdo anëtari të Autoritetit, lidhur me:</w:t>
                      </w:r>
                    </w:p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right="40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amendimin/</w:t>
                      </w:r>
                      <w:r w:rsidRPr="00C776D8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>draftimin e akteve ligjore apo nënligjore</w:t>
                      </w:r>
                    </w:p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right="40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projekt –marrëveshjet e bashkëpunimit, ndërmjet Autoritetit dhe institucioneve të tjera, si dhe ndjek ecurinë e mbledhjeve të tij për këto çështje</w:t>
                      </w:r>
                    </w:p>
                    <w:p w:rsidR="003239A0" w:rsidRPr="00C776D8" w:rsidRDefault="003239A0" w:rsidP="00E37EB4">
                      <w:pPr>
                        <w:pStyle w:val="ListParagraph"/>
                        <w:spacing w:after="0"/>
                        <w:ind w:right="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 ushtrim të kësaj detyre, verifikohet nëse për ndonjë nga pikat e rendit të ditës ka pengesë ligjore për t’u shqyrtuar, duke përfshirë edhe verifikimin e procedurave për vënien në dispozicion të materialeve;</w:t>
                      </w:r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p w:rsidR="003239A0" w:rsidRPr="00C776D8" w:rsidRDefault="00C776D8" w:rsidP="00C776D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Detyra_2"/>
                          <w:tag w:val="Detyra_2"/>
                          <w:id w:val="-1185278200"/>
                          <w:placeholder>
                            <w:docPart w:val="C6354C9B65B443BCB267084854D90E41"/>
                          </w:placeholder>
                        </w:sdtPr>
                        <w:sdtEndPr/>
                        <w:sdtContent>
                          <w:r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Ë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sht</w:t>
                          </w:r>
                          <w:r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ë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an</w:t>
                          </w:r>
                          <w:r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ë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tar i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bCs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Autoriteti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Përgjegjës 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“Për parandalimin, kontrollin dhe zgjidhjen e gjendjeve të konfliktit të interesave”, 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të ngritur pranë AIDSSH-së në përputhje me parashikimet e ligjit nr. 9367, datë 07.04.2005 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“Për parandalimin e konfliktit të interesave në ushtrimin e funksioneve publike”,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të ndryshuar dhe të ligjit nr. Nr.9049, datë 10.4.2003 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“Për Deklarimin dhe Kontrollin e Pasurive, të Detyrimeve Financiare të të Zgjedhurve dhe të disa Nëpunësve Publikë”,</w:t>
                          </w:r>
                          <w:r w:rsidR="003239A0" w:rsidRPr="00C77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të ndryshuar;</w:t>
                          </w:r>
                        </w:sdtContent>
                      </w:sdt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Përgatit dhe harton modelet e dokumentacionit që lidhet me formularët për aplikim të kërkuesve; </w:t>
                      </w:r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Përgatit dhe harton modelin e dokumenteve të brendshme sipas sektorëve dhe për dokumentet që dalin nga institucioni;</w:t>
                      </w:r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Parashikon dhe organizon punën për hartimin e planit të prokurimeve të fondeve buxhetore, si dhe përcakton mënyrat më të mira për përmbushjen e nevojave të institucionit në përputhje me ligjin “Për Prokurimin Publik” i ndryshuar dhe legjislacionin në fuqi;</w:t>
                      </w:r>
                    </w:p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Kontrollon dhe ndjek në menyrë periodike realizimin e planit të prokurimeve në përputhje me nevojat e institucionit dhe leagjislacionit të prokurimeve;</w:t>
                      </w:r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p w:rsidR="003239A0" w:rsidRPr="00C776D8" w:rsidRDefault="003239A0" w:rsidP="003239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Përfaqëson ligjërisht Autoritetin në çështjet ku Autoriteti është palë dhe mban dhe bën përditësimin e bazës së të dhënave të çështjeve gjyqësore;</w:t>
                      </w:r>
                    </w:p>
                    <w:p w:rsidR="003239A0" w:rsidRPr="00C776D8" w:rsidRDefault="003239A0" w:rsidP="00F04F8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rgatit dhe harton n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nyr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periodike dhe sa her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jet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nevojshme raporte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rkat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n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lidhje me 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punën e sektorit, 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prokurimet, hartimin e akteve ligjore, autoritetin p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rgjegj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p</w:t>
                      </w:r>
                      <w:r w:rsidR="00F04F82"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C776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parandalmin, kontrollin dhe zgjidhjen e gjendjeve të konfliktit të interesave;</w:t>
                      </w:r>
                    </w:p>
                  </w:tc>
                </w:tr>
                <w:tr w:rsidR="003239A0" w:rsidRPr="00C776D8" w:rsidTr="00EF7268">
                  <w:trPr>
                    <w:trHeight w:val="397"/>
                  </w:trPr>
                  <w:tc>
                    <w:tcPr>
                      <w:tcW w:w="4647" w:type="pct"/>
                    </w:tc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Detyra_4"/>
                        <w:tag w:val="Detyra_4"/>
                        <w:id w:val="1064996864"/>
                        <w:placeholder>
                          <w:docPart w:val="99150E0A34D24D01B48CA65F62928D66"/>
                        </w:placeholder>
                      </w:sdtPr>
                      <w:sdtEndPr/>
                      <w:sdtContent>
                        <w:p w:rsidR="003239A0" w:rsidRPr="00C776D8" w:rsidRDefault="00C776D8" w:rsidP="003239A0">
                          <w:pPr>
                            <w:pStyle w:val="ListParagraph"/>
                            <w:numPr>
                              <w:ilvl w:val="0"/>
                              <w:numId w:val="38"/>
                            </w:num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Detyra_5"/>
                              <w:tag w:val="Detyra_5"/>
                              <w:id w:val="2021130658"/>
                              <w:placeholder>
                                <w:docPart w:val="CCDBFEB0DED746D391638D8E42BDE717"/>
                              </w:placeholder>
                            </w:sdtPr>
                            <w:sdtEndPr/>
                            <w:sdtContent>
                              <w:r w:rsidR="003239A0" w:rsidRPr="00C776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Kryen detyra të tjera sipas kërkesave të eprorëve.</w:t>
                              </w:r>
                            </w:sdtContent>
                          </w:sdt>
                        </w:p>
                      </w:sdtContent>
                    </w:sdt>
                  </w:tc>
                </w:tr>
              </w:tbl>
            </w:sdtContent>
          </w:sdt>
          <w:p w:rsidR="00F27935" w:rsidRPr="00F27935" w:rsidRDefault="00F27935" w:rsidP="00F27935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437E" w:rsidRPr="00D34B34" w:rsidTr="009D4177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Kanë të d</w:t>
      </w:r>
      <w:r>
        <w:rPr>
          <w:rFonts w:ascii="Times New Roman" w:hAnsi="Times New Roman"/>
          <w:sz w:val="24"/>
          <w:szCs w:val="24"/>
        </w:rPr>
        <w:t>rejtë të aplikojnë për këtë procedurë</w:t>
      </w:r>
      <w:r w:rsidRPr="009F0056">
        <w:rPr>
          <w:rFonts w:ascii="Times New Roman" w:hAnsi="Times New Roman"/>
          <w:sz w:val="24"/>
          <w:szCs w:val="24"/>
        </w:rPr>
        <w:t xml:space="preserve"> vetëm nëpunësit civilë të së njëjtës kategori, në të gjitha insitucionet pjesë e shërbimit civil.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211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F9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1.1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2F437E" w:rsidRPr="009F0056" w:rsidRDefault="002F437E" w:rsidP="002F437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9F0056">
        <w:rPr>
          <w:rFonts w:ascii="Times New Roman" w:hAnsi="Times New Roman"/>
          <w:sz w:val="24"/>
          <w:szCs w:val="24"/>
        </w:rPr>
        <w:t xml:space="preserve"> konfirmuar, brenda së njëjtës kategori </w:t>
      </w:r>
    </w:p>
    <w:p w:rsidR="002F437E" w:rsidRPr="009F0056" w:rsidRDefault="002F437E" w:rsidP="002F437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9F0056">
        <w:rPr>
          <w:rFonts w:ascii="Times New Roman" w:hAnsi="Times New Roman"/>
          <w:sz w:val="24"/>
          <w:szCs w:val="24"/>
        </w:rPr>
        <w:t>ë masë disiplinore në fuqi</w:t>
      </w:r>
      <w:r w:rsidR="00EA7985">
        <w:rPr>
          <w:rFonts w:ascii="Times New Roman" w:hAnsi="Times New Roman"/>
          <w:sz w:val="24"/>
          <w:szCs w:val="24"/>
        </w:rPr>
        <w:t xml:space="preserve"> </w:t>
      </w:r>
      <w:r w:rsidR="00EA7985">
        <w:rPr>
          <w:rFonts w:ascii="Times New Roman" w:hAnsi="Times New Roman"/>
          <w:sz w:val="24"/>
          <w:szCs w:val="24"/>
          <w:lang w:val="en-GB"/>
        </w:rPr>
        <w:t>(v</w:t>
      </w:r>
      <w:r w:rsidR="00EA7985" w:rsidRPr="009F0056">
        <w:rPr>
          <w:rFonts w:ascii="Times New Roman" w:hAnsi="Times New Roman"/>
          <w:sz w:val="24"/>
          <w:szCs w:val="24"/>
        </w:rPr>
        <w:t>ë</w:t>
      </w:r>
      <w:r w:rsidR="00EA7985">
        <w:rPr>
          <w:rFonts w:ascii="Times New Roman" w:hAnsi="Times New Roman"/>
          <w:sz w:val="24"/>
          <w:szCs w:val="24"/>
          <w:lang w:val="en-GB"/>
        </w:rPr>
        <w:t>rtetuar me dokumentet p</w:t>
      </w:r>
      <w:r w:rsidR="00EA7985" w:rsidRPr="009F0056">
        <w:rPr>
          <w:rFonts w:ascii="Times New Roman" w:hAnsi="Times New Roman"/>
          <w:sz w:val="24"/>
          <w:szCs w:val="24"/>
        </w:rPr>
        <w:t>ë</w:t>
      </w:r>
      <w:r w:rsidR="00EA7985">
        <w:rPr>
          <w:rFonts w:ascii="Times New Roman" w:hAnsi="Times New Roman"/>
          <w:sz w:val="24"/>
          <w:szCs w:val="24"/>
          <w:lang w:val="en-GB"/>
        </w:rPr>
        <w:t>rkat</w:t>
      </w:r>
      <w:r w:rsidR="00EA7985" w:rsidRPr="009F0056">
        <w:rPr>
          <w:rFonts w:ascii="Times New Roman" w:hAnsi="Times New Roman"/>
          <w:sz w:val="24"/>
          <w:szCs w:val="24"/>
        </w:rPr>
        <w:t>ë</w:t>
      </w:r>
      <w:r w:rsidR="00EA7985">
        <w:rPr>
          <w:rFonts w:ascii="Times New Roman" w:hAnsi="Times New Roman"/>
          <w:sz w:val="24"/>
          <w:szCs w:val="24"/>
          <w:lang w:val="en-GB"/>
        </w:rPr>
        <w:t>se)</w:t>
      </w:r>
      <w:r w:rsidR="00EA7985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2F437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9F0056">
        <w:rPr>
          <w:rFonts w:ascii="Times New Roman" w:hAnsi="Times New Roman"/>
          <w:sz w:val="24"/>
          <w:szCs w:val="24"/>
        </w:rPr>
        <w:t>ë të paktën vlerësimin e fundit “mirë” apo “shumë mirë”;</w:t>
      </w:r>
    </w:p>
    <w:p w:rsidR="002F437E" w:rsidRPr="0042321C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42321C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2F437E" w:rsidRPr="00E02414" w:rsidRDefault="00730C3F" w:rsidP="002F437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C3F">
        <w:rPr>
          <w:rFonts w:ascii="Times New Roman" w:hAnsi="Times New Roman" w:cs="Times New Roman"/>
          <w:sz w:val="24"/>
          <w:szCs w:val="24"/>
        </w:rPr>
        <w:t>Të zotërojnë diplomë të nivelit “Bachelor” në fushën juridike.</w:t>
      </w:r>
      <w:r w:rsidRPr="00730C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0C3F">
        <w:rPr>
          <w:rFonts w:ascii="Times New Roman" w:hAnsi="Times New Roman" w:cs="Times New Roman"/>
          <w:sz w:val="24"/>
          <w:szCs w:val="24"/>
        </w:rPr>
        <w:t>Të zotërojnë një diplomë të nivelit "Master” në të njëjtën fushë</w:t>
      </w:r>
      <w:r w:rsidR="002F437E" w:rsidRPr="00730C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F437E" w:rsidRPr="00E0241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F437E" w:rsidRPr="00E02414">
        <w:rPr>
          <w:rFonts w:ascii="Times New Roman" w:hAnsi="Times New Roman" w:cs="Times New Roman"/>
          <w:i/>
          <w:color w:val="auto"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1257EC" w:rsidRPr="00730C3F" w:rsidRDefault="00730C3F" w:rsidP="00C552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C3F">
        <w:rPr>
          <w:rFonts w:ascii="Times New Roman" w:hAnsi="Times New Roman" w:cs="Times New Roman"/>
          <w:color w:val="auto"/>
          <w:sz w:val="24"/>
          <w:szCs w:val="24"/>
        </w:rPr>
        <w:t>Te paktën jo më pak se 3 vjet eksperiencë pune</w:t>
      </w:r>
      <w:r w:rsidR="00C776D8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0" w:name="_GoBack"/>
      <w:bookmarkEnd w:id="0"/>
      <w:r w:rsidRPr="00730C3F">
        <w:rPr>
          <w:rFonts w:ascii="Times New Roman" w:hAnsi="Times New Roman" w:cs="Times New Roman"/>
          <w:color w:val="auto"/>
          <w:sz w:val="24"/>
          <w:szCs w:val="24"/>
        </w:rPr>
        <w:t xml:space="preserve"> Prioritet do të kenë kandidatet që kanë eksperience konkrete në fushën e prokurimeve dhe hartimin e akteve ligjore</w:t>
      </w:r>
      <w:r w:rsidR="00EA7985" w:rsidRPr="00730C3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37E" w:rsidRDefault="002F437E" w:rsidP="002F437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CD02AC">
        <w:rPr>
          <w:rFonts w:ascii="Times New Roman" w:hAnsi="Times New Roman"/>
          <w:color w:val="auto"/>
          <w:sz w:val="24"/>
          <w:szCs w:val="24"/>
        </w:rPr>
        <w:t xml:space="preserve">Të </w:t>
      </w:r>
      <w:r w:rsidR="001257EC" w:rsidRPr="00CD02AC">
        <w:rPr>
          <w:rFonts w:ascii="Times New Roman" w:hAnsi="Times New Roman"/>
          <w:color w:val="auto"/>
          <w:sz w:val="24"/>
          <w:szCs w:val="24"/>
        </w:rPr>
        <w:t>ken</w:t>
      </w:r>
      <w:r w:rsidRPr="00CD02AC">
        <w:rPr>
          <w:rFonts w:ascii="Times New Roman" w:hAnsi="Times New Roman"/>
          <w:color w:val="auto"/>
          <w:sz w:val="24"/>
          <w:szCs w:val="24"/>
        </w:rPr>
        <w:t>ë</w:t>
      </w:r>
      <w:r w:rsidR="001257EC" w:rsidRPr="00CD02AC">
        <w:rPr>
          <w:rFonts w:ascii="Times New Roman" w:hAnsi="Times New Roman"/>
          <w:color w:val="auto"/>
          <w:sz w:val="24"/>
          <w:szCs w:val="24"/>
        </w:rPr>
        <w:t xml:space="preserve"> njohuri të</w:t>
      </w:r>
      <w:r w:rsidRPr="00CD02AC">
        <w:rPr>
          <w:rFonts w:ascii="Times New Roman" w:hAnsi="Times New Roman"/>
          <w:color w:val="auto"/>
          <w:sz w:val="24"/>
          <w:szCs w:val="24"/>
        </w:rPr>
        <w:t xml:space="preserve"> gjuhën angleze. Përparësi ka një gjuhë e dytë e BE-së.</w:t>
      </w:r>
    </w:p>
    <w:p w:rsidR="002F437E" w:rsidRPr="009F0056" w:rsidRDefault="002F437E" w:rsidP="002F437E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8199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1.2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:rsidR="001257EC" w:rsidRPr="0045518D" w:rsidRDefault="001257EC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Kërkesë për të konkuruar në pozicionin e shpallur në procedurën përkatëse;</w:t>
      </w:r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2F437E" w:rsidRPr="0045518D" w:rsidRDefault="00C776D8" w:rsidP="002F437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2F437E" w:rsidRPr="0045518D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http://dap.gov.al/vende-vakante/udhezime-Dokumente/219-udhezime-Dokumente</w:t>
        </w:r>
      </w:hyperlink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Fotokopje të diplomës (përfshirë edhe diplomën bachelor);</w:t>
      </w:r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punë);</w:t>
      </w:r>
    </w:p>
    <w:p w:rsidR="002F437E" w:rsidRPr="009F0056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C67A08">
        <w:rPr>
          <w:rFonts w:ascii="Times New Roman" w:hAnsi="Times New Roman"/>
          <w:sz w:val="24"/>
          <w:szCs w:val="24"/>
        </w:rPr>
        <w:t xml:space="preserve"> </w:t>
      </w:r>
      <w:r w:rsidR="00C67A08">
        <w:rPr>
          <w:rFonts w:ascii="Times New Roman" w:hAnsi="Times New Roman"/>
          <w:sz w:val="24"/>
          <w:szCs w:val="24"/>
          <w:lang w:val="en-GB"/>
        </w:rPr>
        <w:t>(jo m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>r se 1 muaj)</w:t>
      </w:r>
      <w:r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:rsidR="002F437E" w:rsidRPr="0045518D" w:rsidRDefault="002F437E" w:rsidP="002F43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:rsidR="002F437E" w:rsidRPr="0045518D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F437E" w:rsidRPr="00452A41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Kandidatët që aplikojnë duhet të plotësojnë gjithashtu kushtet e parashikuara në pikën 3 të nenit 12 të ligjit nr. 45/2015 “</w:t>
      </w:r>
      <w:r w:rsidRPr="00452A41">
        <w:rPr>
          <w:rFonts w:ascii="Times New Roman" w:hAnsi="Times New Roman"/>
          <w:i/>
          <w:sz w:val="24"/>
          <w:szCs w:val="24"/>
          <w:lang w:val="it-IT"/>
        </w:rPr>
        <w:t>Për të Drejtën e Informimit për Dokumentet e Ish-Sigurimit të Shtetit të Republikës Popullore Socialiste të Shqipërisë"</w:t>
      </w:r>
      <w:r w:rsidR="00452A41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452A41">
        <w:rPr>
          <w:rFonts w:ascii="Times New Roman" w:hAnsi="Times New Roman"/>
          <w:sz w:val="24"/>
          <w:szCs w:val="24"/>
          <w:lang w:val="it-IT"/>
        </w:rPr>
        <w:t>i ndryshuar.</w:t>
      </w:r>
    </w:p>
    <w:p w:rsidR="00EA7985" w:rsidRDefault="00EA7985" w:rsidP="00EA7985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5.12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.202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në adresën: Zyra e Arkiv-Protokollit, "Autoriteti për Informimin mbi Dokumentet </w:t>
      </w:r>
      <w:r>
        <w:rPr>
          <w:rFonts w:ascii="Times New Roman" w:hAnsi="Times New Roman"/>
          <w:b/>
          <w:i/>
          <w:sz w:val="24"/>
          <w:szCs w:val="24"/>
          <w:lang w:val="it-IT"/>
        </w:rPr>
        <w:lastRenderedPageBreak/>
        <w:t>e Ish-Sigurimit të Shtetit", Njësia Administrative nr .4, Rruga e Dibrës, Garnizoni “Skënderbej” Tiranë.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2F437E" w:rsidRPr="009F0056" w:rsidRDefault="001257EC" w:rsidP="002F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9F0056">
        <w:rPr>
          <w:rFonts w:ascii="Times New Roman" w:hAnsi="Times New Roman"/>
          <w:sz w:val="24"/>
          <w:szCs w:val="24"/>
        </w:rPr>
        <w:t>dat</w:t>
      </w:r>
      <w:r w:rsidR="0097164C">
        <w:rPr>
          <w:rFonts w:ascii="Times New Roman" w:hAnsi="Times New Roman"/>
          <w:sz w:val="24"/>
          <w:szCs w:val="24"/>
        </w:rPr>
        <w:t xml:space="preserve">a </w:t>
      </w:r>
      <w:r w:rsidR="00D26AAC">
        <w:rPr>
          <w:rFonts w:ascii="Times New Roman" w:hAnsi="Times New Roman"/>
          <w:b/>
          <w:i/>
          <w:color w:val="FF0000"/>
          <w:sz w:val="24"/>
          <w:szCs w:val="24"/>
        </w:rPr>
        <w:t>7</w:t>
      </w:r>
      <w:r w:rsidR="00EA7985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D26AAC">
        <w:rPr>
          <w:rFonts w:ascii="Times New Roman" w:hAnsi="Times New Roman"/>
          <w:b/>
          <w:i/>
          <w:color w:val="FF0000"/>
          <w:sz w:val="24"/>
          <w:szCs w:val="24"/>
        </w:rPr>
        <w:t>12</w:t>
      </w:r>
      <w:r w:rsidR="00304983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D26AAC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954CFD">
        <w:rPr>
          <w:rFonts w:ascii="Times New Roman" w:hAnsi="Times New Roman"/>
          <w:i/>
          <w:sz w:val="24"/>
          <w:szCs w:val="24"/>
        </w:rPr>
        <w:t>,</w:t>
      </w:r>
      <w:r w:rsidRPr="009F005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njësia e men</w:t>
      </w:r>
      <w:r>
        <w:rPr>
          <w:rFonts w:ascii="Times New Roman" w:hAnsi="Times New Roman"/>
          <w:sz w:val="24"/>
          <w:szCs w:val="24"/>
        </w:rPr>
        <w:t xml:space="preserve">axhimit të burimeve njerëzore </w:t>
      </w:r>
      <w:r w:rsidR="002F437E">
        <w:rPr>
          <w:rFonts w:ascii="Times New Roman" w:hAnsi="Times New Roman"/>
          <w:sz w:val="24"/>
          <w:szCs w:val="24"/>
        </w:rPr>
        <w:t>të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2F437E" w:rsidRPr="000109B8">
        <w:rPr>
          <w:rFonts w:ascii="Times New Roman" w:hAnsi="Times New Roman"/>
          <w:sz w:val="24"/>
          <w:szCs w:val="24"/>
        </w:rPr>
        <w:t>Autoriteti</w:t>
      </w:r>
      <w:r w:rsidR="002F437E">
        <w:rPr>
          <w:rFonts w:ascii="Times New Roman" w:hAnsi="Times New Roman"/>
          <w:sz w:val="24"/>
          <w:szCs w:val="24"/>
        </w:rPr>
        <w:t>t</w:t>
      </w:r>
      <w:r w:rsidR="002F437E" w:rsidRPr="000109B8">
        <w:rPr>
          <w:rFonts w:ascii="Times New Roman" w:hAnsi="Times New Roman"/>
          <w:sz w:val="24"/>
          <w:szCs w:val="24"/>
        </w:rPr>
        <w:t xml:space="preserve"> për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577">
        <w:rPr>
          <w:rFonts w:ascii="Times New Roman" w:hAnsi="Times New Roman"/>
          <w:sz w:val="24"/>
          <w:szCs w:val="24"/>
        </w:rPr>
        <w:t>Informimi</w:t>
      </w:r>
      <w:r>
        <w:rPr>
          <w:rFonts w:ascii="Times New Roman" w:hAnsi="Times New Roman"/>
          <w:sz w:val="24"/>
          <w:szCs w:val="24"/>
        </w:rPr>
        <w:t>n</w:t>
      </w:r>
      <w:r w:rsidRPr="00160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mbi</w:t>
      </w:r>
      <w:r w:rsidRPr="00160577">
        <w:rPr>
          <w:rFonts w:ascii="Times New Roman" w:hAnsi="Times New Roman"/>
          <w:sz w:val="24"/>
          <w:szCs w:val="24"/>
        </w:rPr>
        <w:t xml:space="preserve"> Dokumentet</w:t>
      </w:r>
      <w:r w:rsidR="002F437E" w:rsidRPr="0001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F437E" w:rsidRPr="000109B8">
        <w:rPr>
          <w:rFonts w:ascii="Times New Roman" w:hAnsi="Times New Roman"/>
          <w:sz w:val="24"/>
          <w:szCs w:val="24"/>
        </w:rPr>
        <w:t xml:space="preserve"> ish-Sigurimit të Shtetit</w:t>
      </w:r>
      <w:r w:rsidR="002F437E" w:rsidRPr="009F0056"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</w:t>
      </w:r>
      <w:r w:rsidR="002F437E">
        <w:rPr>
          <w:rFonts w:ascii="Times New Roman" w:hAnsi="Times New Roman"/>
          <w:sz w:val="24"/>
          <w:szCs w:val="24"/>
        </w:rPr>
        <w:t>“</w:t>
      </w:r>
      <w:r w:rsidR="004616EB">
        <w:rPr>
          <w:rFonts w:ascii="Times New Roman" w:hAnsi="Times New Roman"/>
          <w:sz w:val="24"/>
          <w:szCs w:val="24"/>
        </w:rPr>
        <w:t xml:space="preserve">Agjencia </w:t>
      </w:r>
      <w:r w:rsidR="002F437E">
        <w:rPr>
          <w:rFonts w:ascii="Times New Roman" w:hAnsi="Times New Roman"/>
          <w:sz w:val="24"/>
          <w:szCs w:val="24"/>
        </w:rPr>
        <w:t>Kombëtar</w:t>
      </w:r>
      <w:r w:rsidR="004616EB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4616EB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Punësimit</w:t>
      </w:r>
      <w:r w:rsidR="004616EB">
        <w:rPr>
          <w:rFonts w:ascii="Times New Roman" w:hAnsi="Times New Roman"/>
          <w:sz w:val="24"/>
          <w:szCs w:val="24"/>
        </w:rPr>
        <w:t xml:space="preserve"> dhe Aft</w:t>
      </w:r>
      <w:r w:rsidR="004616EB" w:rsidRPr="009F0056">
        <w:rPr>
          <w:rFonts w:ascii="Times New Roman" w:hAnsi="Times New Roman"/>
          <w:sz w:val="24"/>
          <w:szCs w:val="24"/>
        </w:rPr>
        <w:t>ë</w:t>
      </w:r>
      <w:r w:rsidR="004616EB">
        <w:rPr>
          <w:rFonts w:ascii="Times New Roman" w:hAnsi="Times New Roman"/>
          <w:sz w:val="24"/>
          <w:szCs w:val="24"/>
        </w:rPr>
        <w:t>sive</w:t>
      </w:r>
      <w:r w:rsidR="002F437E">
        <w:rPr>
          <w:rFonts w:ascii="Times New Roman" w:hAnsi="Times New Roman"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F0056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9F0056">
        <w:rPr>
          <w:rFonts w:ascii="Times New Roman" w:hAnsi="Times New Roman"/>
          <w:sz w:val="24"/>
          <w:szCs w:val="24"/>
        </w:rPr>
        <w:t>, për shkaqet e moskualifikimit.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F424F">
        <w:rPr>
          <w:rFonts w:ascii="Times New Roman" w:hAnsi="Times New Roman" w:cs="Times New Roman"/>
          <w:sz w:val="24"/>
          <w:szCs w:val="24"/>
        </w:rPr>
        <w:t>bi Ligjin Nr. 45/2015 “</w:t>
      </w:r>
      <w:r w:rsidRPr="007F424F">
        <w:rPr>
          <w:rFonts w:ascii="Times New Roman" w:hAnsi="Times New Roman" w:cs="Times New Roman"/>
          <w:i/>
          <w:sz w:val="24"/>
          <w:szCs w:val="24"/>
        </w:rPr>
        <w:t>Për të drejtën e informimit për dokumentet e ish-Sigurimit të Shtetit të RPSSH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F424F"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>”;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119/2014,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të drejtën e informimit”</w:t>
      </w:r>
      <w:r w:rsidRPr="007F424F">
        <w:rPr>
          <w:rFonts w:ascii="Times New Roman" w:hAnsi="Times New Roman" w:cs="Times New Roman"/>
          <w:sz w:val="24"/>
          <w:szCs w:val="24"/>
        </w:rPr>
        <w:t xml:space="preserve">, i ndryshuar;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Njohuri mbi Ligjin Nr. 8480, </w:t>
      </w:r>
      <w:r w:rsidRPr="007F424F">
        <w:rPr>
          <w:rFonts w:ascii="Times New Roman" w:hAnsi="Times New Roman" w:cs="Times New Roman"/>
          <w:i/>
          <w:sz w:val="24"/>
          <w:szCs w:val="24"/>
          <w:lang w:eastAsia="x-none"/>
        </w:rPr>
        <w:t>“Për funksionimin e organeve kolegjiale të administratës shtetërore dhe enteve publike”</w:t>
      </w:r>
      <w:r w:rsidRPr="007F424F">
        <w:rPr>
          <w:rFonts w:ascii="Times New Roman" w:hAnsi="Times New Roman" w:cs="Times New Roman"/>
          <w:sz w:val="24"/>
          <w:szCs w:val="24"/>
          <w:lang w:eastAsia="x-none"/>
        </w:rPr>
        <w:t>, i ndryshuar;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9887/2008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mbrojtjen e të dhënave personale”,</w:t>
      </w:r>
      <w:r w:rsidRPr="007F424F">
        <w:rPr>
          <w:rFonts w:ascii="Times New Roman" w:hAnsi="Times New Roman" w:cs="Times New Roman"/>
          <w:sz w:val="24"/>
          <w:szCs w:val="24"/>
        </w:rPr>
        <w:t xml:space="preserve"> i ndryshuar;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Njohuritë mbi Ligjin nr. 9154/2003 </w:t>
      </w:r>
      <w:r w:rsidRPr="007F424F">
        <w:rPr>
          <w:rFonts w:ascii="Times New Roman" w:hAnsi="Times New Roman" w:cs="Times New Roman"/>
          <w:i/>
          <w:sz w:val="24"/>
          <w:szCs w:val="24"/>
          <w:lang w:eastAsia="x-none"/>
        </w:rPr>
        <w:t>"Për arkivat"</w:t>
      </w:r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 dhe normat tekniko profesionale dhe metodologjike te shërbimit </w:t>
      </w:r>
      <w:proofErr w:type="gramStart"/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arkivor;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ndryshuar</w:t>
      </w:r>
      <w:proofErr w:type="gramEnd"/>
      <w:r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152/2013,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nëpunësin civil”</w:t>
      </w:r>
      <w:r w:rsidRPr="007F424F">
        <w:rPr>
          <w:rFonts w:ascii="Times New Roman" w:hAnsi="Times New Roman" w:cs="Times New Roman"/>
          <w:sz w:val="24"/>
          <w:szCs w:val="24"/>
        </w:rPr>
        <w:t xml:space="preserve">, i ndryshuar, dhe aktet nënligjore dalë në zbatim të tij;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Njohuritë mbi Ligjin Nr. 9131/</w:t>
      </w:r>
      <w:proofErr w:type="gramStart"/>
      <w:r w:rsidRPr="007F424F">
        <w:rPr>
          <w:rFonts w:ascii="Times New Roman" w:hAnsi="Times New Roman" w:cs="Times New Roman"/>
          <w:sz w:val="24"/>
          <w:szCs w:val="24"/>
        </w:rPr>
        <w:t xml:space="preserve">2003  </w:t>
      </w:r>
      <w:r w:rsidRPr="007F424F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7F424F">
        <w:rPr>
          <w:rFonts w:ascii="Times New Roman" w:hAnsi="Times New Roman" w:cs="Times New Roman"/>
          <w:i/>
          <w:sz w:val="24"/>
          <w:szCs w:val="24"/>
        </w:rPr>
        <w:t>Për rregullat e etikës në administratën publike”;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Njohuritë mbi Ligjin Nr. 44/2015, </w:t>
      </w:r>
      <w:r w:rsidRPr="007F424F">
        <w:rPr>
          <w:rFonts w:ascii="Times New Roman" w:hAnsi="Times New Roman" w:cs="Times New Roman"/>
          <w:i/>
          <w:sz w:val="24"/>
          <w:szCs w:val="24"/>
        </w:rPr>
        <w:t>“Kodi i Procedurave Administrative të Republikës së Shqipërisë”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Nr.162/2020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prokurimin publik”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F424F">
        <w:rPr>
          <w:rFonts w:ascii="Times New Roman" w:hAnsi="Times New Roman" w:cs="Times New Roman"/>
          <w:sz w:val="24"/>
          <w:szCs w:val="24"/>
        </w:rPr>
        <w:t xml:space="preserve"> ndryshuar;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</w:t>
      </w:r>
      <w:r w:rsidRPr="007F424F">
        <w:rPr>
          <w:rFonts w:ascii="Times New Roman" w:hAnsi="Times New Roman" w:cs="Times New Roman"/>
          <w:sz w:val="24"/>
          <w:szCs w:val="24"/>
        </w:rPr>
        <w:t xml:space="preserve"> mbi Ligjin Nr.9367/2005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parandalimin e konfliktit të interesave në ushtrimin e funksioneve publike”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7F424F"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 Ligjin Nr. 10/2023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F424F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7F424F">
        <w:rPr>
          <w:rFonts w:ascii="Times New Roman" w:hAnsi="Times New Roman" w:cs="Times New Roman"/>
          <w:sz w:val="24"/>
          <w:szCs w:val="24"/>
        </w:rPr>
        <w:t>”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 V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  <w:r w:rsidR="00FB551A">
        <w:rPr>
          <w:rFonts w:ascii="Times New Roman" w:hAnsi="Times New Roman" w:cs="Times New Roman"/>
          <w:sz w:val="24"/>
          <w:szCs w:val="24"/>
        </w:rPr>
        <w:t>N</w:t>
      </w:r>
      <w:r w:rsidRPr="007F424F">
        <w:rPr>
          <w:rFonts w:ascii="Times New Roman" w:hAnsi="Times New Roman" w:cs="Times New Roman"/>
          <w:sz w:val="24"/>
          <w:szCs w:val="24"/>
        </w:rPr>
        <w:t>r. 263, datë 12.5.2021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“Për miratimin e rregullores për klasifikimin e informacionit “sekret shtetëror”;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lastRenderedPageBreak/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KM </w:t>
      </w:r>
      <w:r w:rsidRPr="007F424F">
        <w:rPr>
          <w:rFonts w:ascii="Times New Roman" w:hAnsi="Times New Roman" w:cs="Times New Roman"/>
          <w:sz w:val="24"/>
          <w:szCs w:val="24"/>
        </w:rPr>
        <w:t xml:space="preserve">Nr.502, datë 23.6.2010 </w:t>
      </w:r>
      <w:r w:rsidRPr="007F424F">
        <w:rPr>
          <w:rFonts w:ascii="Times New Roman" w:hAnsi="Times New Roman" w:cs="Times New Roman"/>
          <w:i/>
          <w:sz w:val="24"/>
          <w:szCs w:val="24"/>
        </w:rPr>
        <w:t>"Për miratimin e rregullores “Per transportimin fizik te informacionit te klasifikuar "sekret shtetëror"</w:t>
      </w:r>
      <w:r w:rsidRPr="007F42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 xml:space="preserve">VKM </w:t>
      </w:r>
      <w:r w:rsidR="00481E82">
        <w:rPr>
          <w:rFonts w:ascii="Times New Roman" w:hAnsi="Times New Roman" w:cs="Times New Roman"/>
          <w:sz w:val="24"/>
          <w:szCs w:val="24"/>
        </w:rPr>
        <w:t>N</w:t>
      </w:r>
      <w:r w:rsidRPr="007F424F">
        <w:rPr>
          <w:rFonts w:ascii="Times New Roman" w:hAnsi="Times New Roman" w:cs="Times New Roman"/>
          <w:sz w:val="24"/>
          <w:szCs w:val="24"/>
        </w:rPr>
        <w:t xml:space="preserve">r.662/ 2017 </w:t>
      </w:r>
      <w:r w:rsidRPr="00481E82">
        <w:rPr>
          <w:rFonts w:ascii="Times New Roman" w:hAnsi="Times New Roman" w:cs="Times New Roman"/>
          <w:i/>
          <w:sz w:val="24"/>
          <w:szCs w:val="24"/>
        </w:rPr>
        <w:t>“Për miratimin e rregullores për deklasifikimin dhe zhvlerësimin e informacionit të klasifikuar “sekret shtetëror</w:t>
      </w:r>
      <w:r w:rsidRPr="007F424F">
        <w:rPr>
          <w:rFonts w:ascii="Times New Roman" w:hAnsi="Times New Roman" w:cs="Times New Roman"/>
          <w:sz w:val="24"/>
          <w:szCs w:val="24"/>
        </w:rPr>
        <w:t>”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, qe ndodhet ne rrjetin kombëtar te arkivave"; </w:t>
      </w:r>
    </w:p>
    <w:p w:rsidR="007F424F" w:rsidRPr="007F424F" w:rsidRDefault="007F424F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7F424F">
        <w:rPr>
          <w:rFonts w:ascii="Times New Roman" w:hAnsi="Times New Roman" w:cs="Times New Roman"/>
          <w:sz w:val="24"/>
          <w:szCs w:val="24"/>
        </w:rPr>
        <w:t xml:space="preserve"> Nr.190, datë 4.3.2015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"Për disa ndryshime dhe shtesa ne vendimin nr. 81, date 28.01.2008, te Këshillit te Ministrave, "per përcaktimin e kritereve dhe procedurave për asgjësimin e informacionit te klasifikuar "sekret shtetëror"; </w:t>
      </w:r>
    </w:p>
    <w:p w:rsidR="0098480F" w:rsidRPr="007F424F" w:rsidRDefault="00481E82" w:rsidP="007F424F">
      <w:pPr>
        <w:pStyle w:val="ListParagraph"/>
        <w:numPr>
          <w:ilvl w:val="0"/>
          <w:numId w:val="39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24F" w:rsidRPr="007F424F">
        <w:rPr>
          <w:rFonts w:ascii="Times New Roman" w:hAnsi="Times New Roman" w:cs="Times New Roman"/>
          <w:sz w:val="24"/>
          <w:szCs w:val="24"/>
        </w:rPr>
        <w:t xml:space="preserve">VKM Nr. 542, datë 25.7.2019 </w:t>
      </w:r>
      <w:r w:rsidR="007F424F" w:rsidRPr="00481E82">
        <w:rPr>
          <w:rFonts w:ascii="Times New Roman" w:hAnsi="Times New Roman" w:cs="Times New Roman"/>
          <w:i/>
          <w:sz w:val="24"/>
          <w:szCs w:val="24"/>
        </w:rPr>
        <w:t>“Për miratimin e rregullores “për sigurimin e informacionit të klasifikuar që trajtohet në sistemet e komunikimit dhe të informacionit (SKI)”</w:t>
      </w:r>
      <w:r w:rsidR="007F424F" w:rsidRPr="007F424F">
        <w:rPr>
          <w:rFonts w:ascii="Times New Roman" w:hAnsi="Times New Roman" w:cs="Times New Roman"/>
          <w:sz w:val="24"/>
          <w:szCs w:val="24"/>
        </w:rPr>
        <w:t>;</w:t>
      </w:r>
    </w:p>
    <w:p w:rsidR="000E798E" w:rsidRPr="008C13BA" w:rsidRDefault="000E798E" w:rsidP="00B07704">
      <w:pPr>
        <w:pStyle w:val="ListParagraph"/>
        <w:ind w:right="-8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2F437E" w:rsidRPr="0045518D" w:rsidTr="008C13BA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b/>
          <w:sz w:val="24"/>
          <w:szCs w:val="24"/>
          <w:lang w:val="it-IT"/>
        </w:rPr>
        <w:t>Kandidatët do të vlerësohen në lidhje me Dokumentacionin e dorëzuar:</w:t>
      </w: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5518D">
        <w:rPr>
          <w:rFonts w:ascii="Times New Roman" w:hAnsi="Times New Roman"/>
          <w:b/>
          <w:sz w:val="24"/>
          <w:szCs w:val="24"/>
          <w:lang w:val="it-IT"/>
        </w:rPr>
        <w:t>Kandidatët gjatë intervistës së strukturuar me gojë do të vlerësohen në lidhje me:</w:t>
      </w:r>
    </w:p>
    <w:p w:rsidR="002F437E" w:rsidRPr="0045518D" w:rsidRDefault="002F437E" w:rsidP="002F437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:rsidR="002F437E" w:rsidRPr="009F0056" w:rsidRDefault="002F437E" w:rsidP="002F437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45518D" w:rsidRDefault="002F437E" w:rsidP="002F437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Totali i pikëve për këtë vlerësim është 60 pikë.</w:t>
      </w: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45518D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45518D">
        <w:rPr>
          <w:rFonts w:ascii="Times New Roman" w:hAnsi="Times New Roman"/>
          <w:sz w:val="24"/>
          <w:szCs w:val="24"/>
          <w:lang w:val="it-IT"/>
        </w:rPr>
        <w:t>”</w:t>
      </w:r>
      <w:r w:rsidRPr="0045518D">
        <w:rPr>
          <w:lang w:val="it-IT"/>
        </w:rPr>
        <w:t>,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hyperlink r:id="rId9" w:history="1">
        <w:r w:rsidRPr="0045518D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  <w:r w:rsidRPr="0045518D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F437E" w:rsidRPr="0045518D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2F437E" w:rsidRPr="0045518D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  <w:lang w:val="it-IT"/>
        </w:rPr>
      </w:pPr>
    </w:p>
    <w:p w:rsidR="002F437E" w:rsidRPr="0045518D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Pr="0045518D">
        <w:rPr>
          <w:rFonts w:ascii="Times New Roman" w:eastAsia="Times New Roman" w:hAnsi="Times New Roman"/>
          <w:sz w:val="24"/>
          <w:szCs w:val="24"/>
          <w:lang w:val="it-IT"/>
        </w:rPr>
        <w:t xml:space="preserve">Autoriteti për Informim mbi Dokumentet e ish-Sigurimit të Shtetit </w:t>
      </w:r>
      <w:r w:rsidRPr="0045518D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 w:rsidR="004616EB">
        <w:rPr>
          <w:rFonts w:ascii="Times New Roman" w:hAnsi="Times New Roman"/>
          <w:sz w:val="24"/>
          <w:szCs w:val="24"/>
        </w:rPr>
        <w:t xml:space="preserve">Agjencia Kombëtare e Punësimit dhe </w:t>
      </w:r>
      <w:r w:rsidR="004616EB">
        <w:rPr>
          <w:rFonts w:ascii="Times New Roman" w:hAnsi="Times New Roman"/>
          <w:sz w:val="24"/>
          <w:szCs w:val="24"/>
        </w:rPr>
        <w:lastRenderedPageBreak/>
        <w:t>Aft</w:t>
      </w:r>
      <w:r w:rsidR="004616EB" w:rsidRPr="009F0056">
        <w:rPr>
          <w:rFonts w:ascii="Times New Roman" w:hAnsi="Times New Roman"/>
          <w:sz w:val="24"/>
          <w:szCs w:val="24"/>
        </w:rPr>
        <w:t>ë</w:t>
      </w:r>
      <w:r w:rsidR="004616EB">
        <w:rPr>
          <w:rFonts w:ascii="Times New Roman" w:hAnsi="Times New Roman"/>
          <w:sz w:val="24"/>
          <w:szCs w:val="24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>”. Të gjithë kandidatët pjesëmarrës në këtë procedurë do të njoftohen në mënyrë elektronike për datën e saktë të shpalljes së fituesit.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8259"/>
      </w:tblGrid>
      <w:tr w:rsidR="002F437E" w:rsidRPr="00D34B34" w:rsidTr="006A1C37">
        <w:tc>
          <w:tcPr>
            <w:tcW w:w="76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259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 DHE PRANIMI NË SHËRBIMIN CIVIL</w:t>
            </w: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CC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06"/>
      </w:tblGrid>
      <w:tr w:rsidR="002F437E" w:rsidRPr="00D34B34" w:rsidTr="00BC2A0D">
        <w:trPr>
          <w:trHeight w:val="1335"/>
        </w:trPr>
        <w:tc>
          <w:tcPr>
            <w:tcW w:w="5000" w:type="pct"/>
            <w:shd w:val="clear" w:color="auto" w:fill="FFFFCC"/>
            <w:vAlign w:val="center"/>
          </w:tcPr>
          <w:p w:rsidR="002F437E" w:rsidRPr="00BC2A0D" w:rsidRDefault="002F437E" w:rsidP="00290D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</w:t>
            </w:r>
            <w:r w:rsidR="00BC2A0D" w:rsidRPr="00290DC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99"/>
              </w:rPr>
              <w:t>ai është i vlefshëm për konkurimin nëpërmjet procedurës së ngritjes në detyrë.</w:t>
            </w:r>
            <w:r w:rsidR="00BC2A0D" w:rsidRPr="00290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5C4E74" w:rsidRDefault="00BC2A0D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90DC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lire. </w:t>
      </w:r>
    </w:p>
    <w:p w:rsidR="00D02A33" w:rsidRDefault="00D02A33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D02A3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2.1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Kushtet që duhe</w:t>
      </w:r>
      <w:r>
        <w:rPr>
          <w:rFonts w:ascii="Times New Roman" w:hAnsi="Times New Roman"/>
          <w:b/>
          <w:sz w:val="24"/>
          <w:szCs w:val="24"/>
        </w:rPr>
        <w:t>t të plotësojë kandidati në procedurë</w:t>
      </w:r>
      <w:r w:rsidRPr="009F0056">
        <w:rPr>
          <w:rFonts w:ascii="Times New Roman" w:hAnsi="Times New Roman"/>
          <w:b/>
          <w:sz w:val="24"/>
          <w:szCs w:val="24"/>
        </w:rPr>
        <w:t xml:space="preserve">n e ngritjes në detyrë janë: </w:t>
      </w:r>
    </w:p>
    <w:p w:rsidR="00CD02AC" w:rsidRPr="00CD02AC" w:rsidRDefault="00CD02AC" w:rsidP="00CD02A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02AC">
        <w:rPr>
          <w:rFonts w:ascii="Times New Roman" w:hAnsi="Times New Roman"/>
          <w:sz w:val="24"/>
          <w:szCs w:val="24"/>
        </w:rPr>
        <w:t>Të jetë nëpunës civil i konfirmuar i një kategorie më të ulët;</w:t>
      </w:r>
    </w:p>
    <w:p w:rsidR="002F437E" w:rsidRPr="009F0056" w:rsidRDefault="002F437E" w:rsidP="002F437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mos ketë masë</w:t>
      </w:r>
      <w:r>
        <w:rPr>
          <w:rFonts w:ascii="Times New Roman" w:hAnsi="Times New Roman"/>
          <w:sz w:val="24"/>
          <w:szCs w:val="24"/>
        </w:rPr>
        <w:t xml:space="preserve"> disiplinore në fuqi (të vë</w:t>
      </w:r>
      <w:r w:rsidRPr="009F0056">
        <w:rPr>
          <w:rFonts w:ascii="Times New Roman" w:hAnsi="Times New Roman"/>
          <w:sz w:val="24"/>
          <w:szCs w:val="24"/>
        </w:rPr>
        <w:t>rtetuar me një dokument nga institucioni);</w:t>
      </w:r>
    </w:p>
    <w:p w:rsidR="002F437E" w:rsidRPr="009F0056" w:rsidRDefault="002F437E" w:rsidP="002F437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5518D">
        <w:rPr>
          <w:rFonts w:ascii="Times New Roman" w:hAnsi="Times New Roman"/>
          <w:b/>
          <w:sz w:val="24"/>
          <w:szCs w:val="24"/>
          <w:lang w:val="it-IT"/>
        </w:rPr>
        <w:t>Kandidatët duhet të plotësojnë kriteret e veçanta si vijon:</w:t>
      </w:r>
    </w:p>
    <w:p w:rsidR="00FB551A" w:rsidRPr="00E02414" w:rsidRDefault="00FB551A" w:rsidP="00FB551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C3F">
        <w:rPr>
          <w:rFonts w:ascii="Times New Roman" w:hAnsi="Times New Roman" w:cs="Times New Roman"/>
          <w:sz w:val="24"/>
          <w:szCs w:val="24"/>
        </w:rPr>
        <w:t>Të zotërojnë diplomë të nivelit “Bachelor” në fushën juridike.</w:t>
      </w:r>
      <w:r w:rsidRPr="00730C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0C3F">
        <w:rPr>
          <w:rFonts w:ascii="Times New Roman" w:hAnsi="Times New Roman" w:cs="Times New Roman"/>
          <w:sz w:val="24"/>
          <w:szCs w:val="24"/>
        </w:rPr>
        <w:t>Të zotërojnë një diplomë të nivelit "Master” në të njëjtën fushë</w:t>
      </w:r>
      <w:r w:rsidRPr="00730C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0241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E02414">
        <w:rPr>
          <w:rFonts w:ascii="Times New Roman" w:hAnsi="Times New Roman" w:cs="Times New Roman"/>
          <w:i/>
          <w:color w:val="auto"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FB551A" w:rsidRPr="00730C3F" w:rsidRDefault="00FB551A" w:rsidP="00FB551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0C3F">
        <w:rPr>
          <w:rFonts w:ascii="Times New Roman" w:hAnsi="Times New Roman" w:cs="Times New Roman"/>
          <w:color w:val="auto"/>
          <w:sz w:val="24"/>
          <w:szCs w:val="24"/>
        </w:rPr>
        <w:t>Te paktën jo më pak se 3 vjet eksperiencë pune. Prioritet do të kenë kandidatet që kanë eksperience konkrete në fushën e prokurimeve dhe hartimin e akteve ligjore;</w:t>
      </w:r>
    </w:p>
    <w:p w:rsidR="00FB551A" w:rsidRDefault="00FB551A" w:rsidP="00FB551A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CD02AC">
        <w:rPr>
          <w:rFonts w:ascii="Times New Roman" w:hAnsi="Times New Roman"/>
          <w:color w:val="auto"/>
          <w:sz w:val="24"/>
          <w:szCs w:val="24"/>
        </w:rPr>
        <w:t>Të kenë njohuri të gjuhën angleze. Përparësi ka një gjuhë e dytë e BE-së.</w:t>
      </w:r>
    </w:p>
    <w:p w:rsidR="002F437E" w:rsidRPr="0045518D" w:rsidRDefault="002F437E" w:rsidP="002F437E">
      <w:pPr>
        <w:pStyle w:val="ListParagraph"/>
        <w:ind w:left="270" w:firstLine="9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52A41" w:rsidRPr="00452A41" w:rsidRDefault="00452A41" w:rsidP="00452A4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Kandidatët që aplikojnë duhet të plotësojnë gjithashtu kushtet e parashikuara në pikën 3 të nenit 12 të ligjit nr. 45/2015 “</w:t>
      </w:r>
      <w:r w:rsidRPr="00452A41">
        <w:rPr>
          <w:rFonts w:ascii="Times New Roman" w:hAnsi="Times New Roman"/>
          <w:i/>
          <w:sz w:val="24"/>
          <w:szCs w:val="24"/>
          <w:lang w:val="it-IT"/>
        </w:rPr>
        <w:t>Për të Drejtën e Informimit për Dokumentet e Ish-Sigurimit të Shtetit të Republikës Popullore Socialiste të Shqipërisë"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i ndryshuar.</w:t>
      </w:r>
    </w:p>
    <w:p w:rsidR="002F437E" w:rsidRPr="0045518D" w:rsidRDefault="002F437E" w:rsidP="002F437E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2.2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:rsidR="00CD02AC" w:rsidRPr="0045518D" w:rsidRDefault="00CD02AC" w:rsidP="00CD02A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Kërkesë për të konkuruar në pozicionin e shpallur në procedurën përkatëse;</w:t>
      </w:r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2F437E" w:rsidRPr="0045518D" w:rsidRDefault="00C776D8" w:rsidP="002F437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2F437E" w:rsidRPr="0045518D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http://dap.gov.al/vende-vakante/udhezime-Dokumente/219-udhezime-Dokumente</w:t>
        </w:r>
      </w:hyperlink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Fotokopje të diplomës (përfshirë edhe diplomën bachelor);</w:t>
      </w:r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punë);</w:t>
      </w:r>
    </w:p>
    <w:p w:rsidR="002F437E" w:rsidRPr="009F0056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C67A08">
        <w:rPr>
          <w:rFonts w:ascii="Times New Roman" w:hAnsi="Times New Roman"/>
          <w:sz w:val="24"/>
          <w:szCs w:val="24"/>
        </w:rPr>
        <w:t xml:space="preserve"> </w:t>
      </w:r>
      <w:r w:rsidR="00C67A08">
        <w:rPr>
          <w:rFonts w:ascii="Times New Roman" w:hAnsi="Times New Roman"/>
          <w:sz w:val="24"/>
          <w:szCs w:val="24"/>
          <w:lang w:val="en-GB"/>
        </w:rPr>
        <w:t>(jo m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C67A08" w:rsidRPr="009F0056">
        <w:rPr>
          <w:rFonts w:ascii="Times New Roman" w:hAnsi="Times New Roman"/>
          <w:sz w:val="24"/>
          <w:szCs w:val="24"/>
        </w:rPr>
        <w:t>ë</w:t>
      </w:r>
      <w:r w:rsidR="00C67A08">
        <w:rPr>
          <w:rFonts w:ascii="Times New Roman" w:hAnsi="Times New Roman"/>
          <w:sz w:val="24"/>
          <w:szCs w:val="24"/>
          <w:lang w:val="en-GB"/>
        </w:rPr>
        <w:t>r se 1 muaj)</w:t>
      </w:r>
      <w:r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ëdeklarim të gjë</w:t>
      </w:r>
      <w:r w:rsidRPr="009F0056">
        <w:rPr>
          <w:rFonts w:ascii="Times New Roman" w:hAnsi="Times New Roman"/>
          <w:sz w:val="24"/>
          <w:szCs w:val="24"/>
        </w:rPr>
        <w:t>ndjes gjyqësore;</w:t>
      </w:r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Vërtetim nga Institucioni që nuk ka masë displinore në fuqi;</w:t>
      </w:r>
    </w:p>
    <w:p w:rsidR="002F437E" w:rsidRPr="0045518D" w:rsidRDefault="002F437E" w:rsidP="002F437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tuaj.</w:t>
      </w:r>
    </w:p>
    <w:p w:rsidR="002F437E" w:rsidRPr="0045518D" w:rsidRDefault="00EA7985" w:rsidP="002F437E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10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12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.202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në adresën: Zyra e Arkiv-Protokollit, "Autoriteti për Informimin mbi Dokumentet e Ish-Sigurimit të Shtetit", Njësia Administrative nr .4, Rruga e Dibrës, Garnizoni “Skënderbej” Tiranë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D02A33" w:rsidRDefault="00D02A33" w:rsidP="00CD02A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CD02AC" w:rsidRPr="0045518D" w:rsidRDefault="00CD02AC" w:rsidP="00CD02A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Jo m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von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se </w:t>
      </w:r>
      <w:r w:rsidRPr="00E70DB5">
        <w:rPr>
          <w:rFonts w:ascii="Times New Roman" w:hAnsi="Times New Roman"/>
          <w:sz w:val="24"/>
          <w:szCs w:val="24"/>
          <w:lang w:val="it-IT"/>
        </w:rPr>
        <w:t>dat</w:t>
      </w:r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24</w:t>
      </w:r>
      <w:r w:rsidR="00EA7985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12</w:t>
      </w:r>
      <w:r w:rsidR="00304983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Pr="0045518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202</w:t>
      </w:r>
      <w:r w:rsidR="00D26AA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 w:rsidRPr="0045518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 w:rsidRPr="0045518D">
        <w:rPr>
          <w:rFonts w:ascii="Times New Roman" w:hAnsi="Times New Roman"/>
          <w:sz w:val="24"/>
          <w:szCs w:val="24"/>
          <w:lang w:val="it-IT"/>
        </w:rPr>
        <w:t>njësia e menaxhimit të burimeve njerëzore të Autoritetit për Informimin mbi Dokumentet e Ish-Sigurimit të Shtetit ku ndodhet pozicioni për të cilin ju dëshironi të aplikoni do të shpallë në portalin “</w:t>
      </w:r>
      <w:r w:rsidR="004616EB">
        <w:rPr>
          <w:rFonts w:ascii="Times New Roman" w:hAnsi="Times New Roman"/>
          <w:sz w:val="24"/>
          <w:szCs w:val="24"/>
        </w:rPr>
        <w:t>Agjencia Kombëtare e Punësimit dhe Aft</w:t>
      </w:r>
      <w:r w:rsidR="004616EB" w:rsidRPr="009F0056">
        <w:rPr>
          <w:rFonts w:ascii="Times New Roman" w:hAnsi="Times New Roman"/>
          <w:sz w:val="24"/>
          <w:szCs w:val="24"/>
        </w:rPr>
        <w:t>ë</w:t>
      </w:r>
      <w:r w:rsidR="004616EB">
        <w:rPr>
          <w:rFonts w:ascii="Times New Roman" w:hAnsi="Times New Roman"/>
          <w:sz w:val="24"/>
          <w:szCs w:val="24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” dhe ne faqen zyrtare listën e kandidatëve që plotësojnë kushtet dhe kriteret e veçanta </w:t>
      </w:r>
      <w:r w:rsidRPr="0045518D">
        <w:rPr>
          <w:rFonts w:ascii="Times New Roman" w:hAnsi="Times New Roman"/>
          <w:color w:val="auto"/>
          <w:sz w:val="24"/>
          <w:szCs w:val="24"/>
          <w:lang w:val="it-IT"/>
        </w:rPr>
        <w:t xml:space="preserve">për procedurën e ngritjes në detyrë, 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si dhe datën, vendin dhe orën e saktë ku do të zhvillohet intervista. </w:t>
      </w:r>
    </w:p>
    <w:p w:rsidR="00CD02AC" w:rsidRDefault="00CD02AC" w:rsidP="00CD02A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CD02AC" w:rsidRDefault="00CD02AC" w:rsidP="00CD02A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72345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</w:t>
      </w:r>
      <w:r w:rsidRPr="00672345">
        <w:rPr>
          <w:rFonts w:ascii="Times New Roman" w:hAnsi="Times New Roman"/>
          <w:color w:val="auto"/>
          <w:sz w:val="24"/>
          <w:szCs w:val="24"/>
          <w:lang w:val="it-IT"/>
        </w:rPr>
        <w:t>dhe kriteret e veçanta për procedurën e ngritjes në detyrë do të njoftohen individualisht nga njësia e menaxhimit të burim</w:t>
      </w:r>
      <w:r w:rsidRPr="00672345">
        <w:rPr>
          <w:rFonts w:ascii="Times New Roman" w:hAnsi="Times New Roman"/>
          <w:sz w:val="24"/>
          <w:szCs w:val="24"/>
          <w:lang w:val="it-IT"/>
        </w:rPr>
        <w:t>eve njerëzore të institucionit, për shkaqet e moskualifikimit</w:t>
      </w:r>
      <w:r w:rsidRPr="00672345">
        <w:rPr>
          <w:rFonts w:ascii="Times New Roman" w:hAnsi="Times New Roman"/>
          <w:sz w:val="24"/>
          <w:szCs w:val="24"/>
          <w:u w:val="single"/>
          <w:lang w:val="it-IT"/>
        </w:rPr>
        <w:t xml:space="preserve"> (nëpërmjet adresës së e-mail)</w:t>
      </w:r>
      <w:r w:rsidRPr="00672345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D02A33" w:rsidRPr="00672345" w:rsidRDefault="00D02A33" w:rsidP="00CD02A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D02A3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2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testohen me shkrim në lidhje me: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F424F">
        <w:rPr>
          <w:rFonts w:ascii="Times New Roman" w:hAnsi="Times New Roman" w:cs="Times New Roman"/>
          <w:sz w:val="24"/>
          <w:szCs w:val="24"/>
        </w:rPr>
        <w:t>bi Ligjin Nr. 45/2015 “</w:t>
      </w:r>
      <w:r w:rsidRPr="007F424F">
        <w:rPr>
          <w:rFonts w:ascii="Times New Roman" w:hAnsi="Times New Roman" w:cs="Times New Roman"/>
          <w:i/>
          <w:sz w:val="24"/>
          <w:szCs w:val="24"/>
        </w:rPr>
        <w:t>Për të drejtën e informimit për dokumentet e ish-Sigurimit të Shtetit të RPSSH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F424F"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>”;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119/2014,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të drejtën e informimit”</w:t>
      </w:r>
      <w:r w:rsidRPr="007F424F">
        <w:rPr>
          <w:rFonts w:ascii="Times New Roman" w:hAnsi="Times New Roman" w:cs="Times New Roman"/>
          <w:sz w:val="24"/>
          <w:szCs w:val="24"/>
        </w:rPr>
        <w:t xml:space="preserve">, i ndryshuar;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Njohuri mbi Ligjin Nr. 8480, </w:t>
      </w:r>
      <w:r w:rsidRPr="007F424F">
        <w:rPr>
          <w:rFonts w:ascii="Times New Roman" w:hAnsi="Times New Roman" w:cs="Times New Roman"/>
          <w:i/>
          <w:sz w:val="24"/>
          <w:szCs w:val="24"/>
          <w:lang w:eastAsia="x-none"/>
        </w:rPr>
        <w:t>“Për funksionimin e organeve kolegjiale të administratës shtetërore dhe enteve publike”</w:t>
      </w:r>
      <w:r w:rsidRPr="007F424F">
        <w:rPr>
          <w:rFonts w:ascii="Times New Roman" w:hAnsi="Times New Roman" w:cs="Times New Roman"/>
          <w:sz w:val="24"/>
          <w:szCs w:val="24"/>
          <w:lang w:eastAsia="x-none"/>
        </w:rPr>
        <w:t>, i ndryshuar;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9887/2008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mbrojtjen e të dhënave personale”,</w:t>
      </w:r>
      <w:r w:rsidRPr="007F424F">
        <w:rPr>
          <w:rFonts w:ascii="Times New Roman" w:hAnsi="Times New Roman" w:cs="Times New Roman"/>
          <w:sz w:val="24"/>
          <w:szCs w:val="24"/>
        </w:rPr>
        <w:t xml:space="preserve"> i ndryshuar;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Njohuritë mbi Ligjin nr. 9154/2003 </w:t>
      </w:r>
      <w:r w:rsidRPr="007F424F">
        <w:rPr>
          <w:rFonts w:ascii="Times New Roman" w:hAnsi="Times New Roman" w:cs="Times New Roman"/>
          <w:i/>
          <w:sz w:val="24"/>
          <w:szCs w:val="24"/>
          <w:lang w:eastAsia="x-none"/>
        </w:rPr>
        <w:t>"Për arkivat"</w:t>
      </w:r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 dhe normat tekniko profesionale dhe metodologjike te shërbimit </w:t>
      </w:r>
      <w:proofErr w:type="gramStart"/>
      <w:r w:rsidRPr="007F424F">
        <w:rPr>
          <w:rFonts w:ascii="Times New Roman" w:hAnsi="Times New Roman" w:cs="Times New Roman"/>
          <w:sz w:val="24"/>
          <w:szCs w:val="24"/>
          <w:lang w:eastAsia="x-none"/>
        </w:rPr>
        <w:t xml:space="preserve">arkivor;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ndryshuar</w:t>
      </w:r>
      <w:proofErr w:type="gramEnd"/>
      <w:r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 152/2013,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nëpunësin civil”</w:t>
      </w:r>
      <w:r w:rsidRPr="007F424F">
        <w:rPr>
          <w:rFonts w:ascii="Times New Roman" w:hAnsi="Times New Roman" w:cs="Times New Roman"/>
          <w:sz w:val="24"/>
          <w:szCs w:val="24"/>
        </w:rPr>
        <w:t xml:space="preserve">, i ndryshuar, dhe aktet nënligjore dalë në zbatim të tij;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Njohuritë mbi Ligjin Nr. 9131/</w:t>
      </w:r>
      <w:proofErr w:type="gramStart"/>
      <w:r w:rsidRPr="007F424F">
        <w:rPr>
          <w:rFonts w:ascii="Times New Roman" w:hAnsi="Times New Roman" w:cs="Times New Roman"/>
          <w:sz w:val="24"/>
          <w:szCs w:val="24"/>
        </w:rPr>
        <w:t xml:space="preserve">2003  </w:t>
      </w:r>
      <w:r w:rsidRPr="007F424F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7F424F">
        <w:rPr>
          <w:rFonts w:ascii="Times New Roman" w:hAnsi="Times New Roman" w:cs="Times New Roman"/>
          <w:i/>
          <w:sz w:val="24"/>
          <w:szCs w:val="24"/>
        </w:rPr>
        <w:t>Për rregullat e etikës në administratën publike”;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Njohuritë mbi Ligjin Nr. 44/2015, </w:t>
      </w:r>
      <w:r w:rsidRPr="007F424F">
        <w:rPr>
          <w:rFonts w:ascii="Times New Roman" w:hAnsi="Times New Roman" w:cs="Times New Roman"/>
          <w:i/>
          <w:sz w:val="24"/>
          <w:szCs w:val="24"/>
        </w:rPr>
        <w:t>“Kodi i Procedurave Administrative të Republikës së Shqipërisë”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 xml:space="preserve">Njohuri mbi Ligjin Nr.162/2020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prokurimin publik”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F424F">
        <w:rPr>
          <w:rFonts w:ascii="Times New Roman" w:hAnsi="Times New Roman" w:cs="Times New Roman"/>
          <w:sz w:val="24"/>
          <w:szCs w:val="24"/>
        </w:rPr>
        <w:t xml:space="preserve"> ndryshuar;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</w:t>
      </w:r>
      <w:r w:rsidRPr="007F424F">
        <w:rPr>
          <w:rFonts w:ascii="Times New Roman" w:hAnsi="Times New Roman" w:cs="Times New Roman"/>
          <w:sz w:val="24"/>
          <w:szCs w:val="24"/>
        </w:rPr>
        <w:t xml:space="preserve"> mbi Ligjin Nr.9367/2005 </w:t>
      </w:r>
      <w:r w:rsidRPr="007F424F">
        <w:rPr>
          <w:rFonts w:ascii="Times New Roman" w:hAnsi="Times New Roman" w:cs="Times New Roman"/>
          <w:i/>
          <w:sz w:val="24"/>
          <w:szCs w:val="24"/>
        </w:rPr>
        <w:t>“Për parandalimin e konfliktit të interesave në ushtrimin e funksioneve publike”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7F424F"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 Ligjin Nr. 10/2023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F424F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7F424F">
        <w:rPr>
          <w:rFonts w:ascii="Times New Roman" w:hAnsi="Times New Roman" w:cs="Times New Roman"/>
          <w:sz w:val="24"/>
          <w:szCs w:val="24"/>
        </w:rPr>
        <w:t>”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 V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7F4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424F">
        <w:rPr>
          <w:rFonts w:ascii="Times New Roman" w:hAnsi="Times New Roman" w:cs="Times New Roman"/>
          <w:sz w:val="24"/>
          <w:szCs w:val="24"/>
        </w:rPr>
        <w:t>r. 263, datë 12.5.2021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 “Për miratimin e rregullores për klasifikimin e informacionit “sekret shtetëror”;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KM </w:t>
      </w:r>
      <w:r w:rsidRPr="007F424F">
        <w:rPr>
          <w:rFonts w:ascii="Times New Roman" w:hAnsi="Times New Roman" w:cs="Times New Roman"/>
          <w:sz w:val="24"/>
          <w:szCs w:val="24"/>
        </w:rPr>
        <w:t xml:space="preserve">Nr.502, datë 23.6.2010 </w:t>
      </w:r>
      <w:r w:rsidRPr="007F424F">
        <w:rPr>
          <w:rFonts w:ascii="Times New Roman" w:hAnsi="Times New Roman" w:cs="Times New Roman"/>
          <w:i/>
          <w:sz w:val="24"/>
          <w:szCs w:val="24"/>
        </w:rPr>
        <w:t>"Për miratimin e rregullores “Per transportimin fizik te informacionit te klasifikuar "sekret shtetëror"</w:t>
      </w:r>
      <w:r w:rsidRPr="007F42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 xml:space="preserve">VKM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424F">
        <w:rPr>
          <w:rFonts w:ascii="Times New Roman" w:hAnsi="Times New Roman" w:cs="Times New Roman"/>
          <w:sz w:val="24"/>
          <w:szCs w:val="24"/>
        </w:rPr>
        <w:t xml:space="preserve">r.662/ 2017 </w:t>
      </w:r>
      <w:r w:rsidRPr="00481E82">
        <w:rPr>
          <w:rFonts w:ascii="Times New Roman" w:hAnsi="Times New Roman" w:cs="Times New Roman"/>
          <w:i/>
          <w:sz w:val="24"/>
          <w:szCs w:val="24"/>
        </w:rPr>
        <w:t>“Për miratimin e rregullores për deklasifikimin dhe zhvlerësimin e informacionit të klasifikuar “sekret shtetëror</w:t>
      </w:r>
      <w:r w:rsidRPr="007F424F">
        <w:rPr>
          <w:rFonts w:ascii="Times New Roman" w:hAnsi="Times New Roman" w:cs="Times New Roman"/>
          <w:sz w:val="24"/>
          <w:szCs w:val="24"/>
        </w:rPr>
        <w:t>”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, qe ndodhet ne rrjetin kombëtar te arkivave";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7F424F">
        <w:rPr>
          <w:rFonts w:ascii="Times New Roman" w:hAnsi="Times New Roman" w:cs="Times New Roman"/>
          <w:sz w:val="24"/>
          <w:szCs w:val="24"/>
        </w:rPr>
        <w:t xml:space="preserve"> Nr.190, datë 4.3.2015 </w:t>
      </w:r>
      <w:r w:rsidRPr="007F424F">
        <w:rPr>
          <w:rFonts w:ascii="Times New Roman" w:hAnsi="Times New Roman" w:cs="Times New Roman"/>
          <w:i/>
          <w:sz w:val="24"/>
          <w:szCs w:val="24"/>
        </w:rPr>
        <w:t xml:space="preserve">"Për disa ndryshime dhe shtesa ne vendimin nr. 81, date 28.01.2008, te Këshillit te Ministrave, "per përcaktimin e kritereve dhe procedurave për asgjësimin e informacionit te klasifikuar "sekret shtetëror"; </w:t>
      </w:r>
    </w:p>
    <w:p w:rsidR="00FB551A" w:rsidRPr="007F424F" w:rsidRDefault="00FB551A" w:rsidP="00FB551A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424F">
        <w:rPr>
          <w:rFonts w:ascii="Times New Roman" w:hAnsi="Times New Roman" w:cs="Times New Roman"/>
          <w:sz w:val="24"/>
          <w:szCs w:val="24"/>
        </w:rPr>
        <w:t>Njohuri 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24F">
        <w:rPr>
          <w:rFonts w:ascii="Times New Roman" w:hAnsi="Times New Roman" w:cs="Times New Roman"/>
          <w:sz w:val="24"/>
          <w:szCs w:val="24"/>
        </w:rPr>
        <w:t xml:space="preserve">VKM Nr. 542, datë 25.7.2019 </w:t>
      </w:r>
      <w:r w:rsidRPr="00481E82">
        <w:rPr>
          <w:rFonts w:ascii="Times New Roman" w:hAnsi="Times New Roman" w:cs="Times New Roman"/>
          <w:i/>
          <w:sz w:val="24"/>
          <w:szCs w:val="24"/>
        </w:rPr>
        <w:t>“Për miratimin e rregullores “për sigurimin e informacionit të klasifikuar që trajtohet në sistemet e komunikimit dhe të informacionit (SKI)”</w:t>
      </w:r>
      <w:r w:rsidRPr="007F424F">
        <w:rPr>
          <w:rFonts w:ascii="Times New Roman" w:hAnsi="Times New Roman" w:cs="Times New Roman"/>
          <w:sz w:val="24"/>
          <w:szCs w:val="24"/>
        </w:rPr>
        <w:t>;</w:t>
      </w: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2F437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2F437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45518D" w:rsidRDefault="002F437E" w:rsidP="002F437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45518D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2F437E" w:rsidRPr="0045518D" w:rsidRDefault="002F437E" w:rsidP="002F437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CD02AC" w:rsidRPr="009F0056" w:rsidRDefault="00CD02AC" w:rsidP="00CD02AC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CD02AC" w:rsidRPr="0045518D" w:rsidRDefault="00CD02AC" w:rsidP="00CD02A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Vlerësimin me shkrim, deri në 40 pikë;</w:t>
      </w:r>
    </w:p>
    <w:p w:rsidR="00CD02AC" w:rsidRPr="0045518D" w:rsidRDefault="00CD02AC" w:rsidP="00CD02A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lastRenderedPageBreak/>
        <w:t>Intervistën e strukturuar me gojë qe konsiston ne motivimin, aspiratat dhe pritshmëritë e tyre për karrierën, deri në 40 pikë;</w:t>
      </w:r>
    </w:p>
    <w:p w:rsidR="00CD02AC" w:rsidRPr="0045518D" w:rsidRDefault="00CD02AC" w:rsidP="00CD02A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>Jetëshkrimin, që konsiston në vlerësimin e arsimimit, të përvojës e të trajnimeve, të lidhura me fushën, deri në 20 pikë.</w:t>
      </w:r>
    </w:p>
    <w:p w:rsidR="00CD02AC" w:rsidRDefault="00CD02AC" w:rsidP="00CD02AC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</w:t>
      </w:r>
      <w:r w:rsidRPr="009F0056">
        <w:rPr>
          <w:rFonts w:ascii="Times New Roman" w:hAnsi="Times New Roman"/>
          <w:sz w:val="24"/>
          <w:szCs w:val="24"/>
        </w:rPr>
        <w:t>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 të</w:t>
      </w:r>
      <w:proofErr w:type="gramEnd"/>
      <w:r w:rsidRPr="009F0056">
        <w:rPr>
          <w:rFonts w:ascii="Times New Roman" w:hAnsi="Times New Roman"/>
          <w:sz w:val="24"/>
          <w:szCs w:val="24"/>
        </w:rPr>
        <w:t xml:space="preserve"> Departamentit të Administratës Publike</w:t>
      </w:r>
      <w:r>
        <w:rPr>
          <w:rFonts w:ascii="Times New Roman" w:hAnsi="Times New Roman"/>
          <w:sz w:val="24"/>
          <w:szCs w:val="24"/>
        </w:rPr>
        <w:t>:</w:t>
      </w:r>
    </w:p>
    <w:p w:rsidR="00CD02AC" w:rsidRDefault="00C776D8" w:rsidP="00CD02AC">
      <w:pPr>
        <w:jc w:val="both"/>
      </w:pPr>
      <w:hyperlink r:id="rId11" w:history="1">
        <w:r w:rsidR="00CD02AC" w:rsidRPr="009A35D4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8206"/>
      </w:tblGrid>
      <w:tr w:rsidR="002F437E" w:rsidRPr="0045518D" w:rsidTr="009D41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45518D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5518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2F437E" w:rsidRPr="0045518D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2F437E" w:rsidRPr="0045518D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5518D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Autoriteti </w:t>
      </w:r>
      <w:r w:rsidR="00F965F5" w:rsidRPr="0045518D">
        <w:rPr>
          <w:rFonts w:ascii="Times New Roman" w:hAnsi="Times New Roman"/>
          <w:sz w:val="24"/>
          <w:szCs w:val="24"/>
          <w:lang w:val="it-IT"/>
        </w:rPr>
        <w:t>për Informimin mbi Dokumentet e Ish-Sigurimit të Shtetit</w:t>
      </w:r>
      <w:r w:rsidRPr="0045518D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</w:t>
      </w:r>
      <w:r w:rsidR="00FB551A">
        <w:rPr>
          <w:rFonts w:ascii="Times New Roman" w:hAnsi="Times New Roman"/>
          <w:sz w:val="24"/>
          <w:szCs w:val="24"/>
        </w:rPr>
        <w:t>Agjencia Kombëtare e Punësimit dhe Aft</w:t>
      </w:r>
      <w:r w:rsidR="00FB551A" w:rsidRPr="009F0056">
        <w:rPr>
          <w:rFonts w:ascii="Times New Roman" w:hAnsi="Times New Roman"/>
          <w:sz w:val="24"/>
          <w:szCs w:val="24"/>
        </w:rPr>
        <w:t>ë</w:t>
      </w:r>
      <w:r w:rsidR="00FB551A">
        <w:rPr>
          <w:rFonts w:ascii="Times New Roman" w:hAnsi="Times New Roman"/>
          <w:sz w:val="24"/>
          <w:szCs w:val="24"/>
        </w:rPr>
        <w:t>sive</w:t>
      </w:r>
      <w:r w:rsidRPr="0045518D">
        <w:rPr>
          <w:rFonts w:ascii="Times New Roman" w:hAnsi="Times New Roman"/>
          <w:sz w:val="24"/>
          <w:szCs w:val="24"/>
          <w:lang w:val="it-IT"/>
        </w:rPr>
        <w:t>”. Të gjithë kandidatët pjesëmarrës në këtë procedurë do të njoftohen në mënyrë elektronike për datën e saktë të shpalljes së fituesit.</w:t>
      </w:r>
    </w:p>
    <w:p w:rsidR="002F437E" w:rsidRPr="0045518D" w:rsidRDefault="002F437E" w:rsidP="002F437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A347F" w:rsidRDefault="001A347F" w:rsidP="001442E1">
      <w:pPr>
        <w:pStyle w:val="BodyText"/>
        <w:spacing w:after="0"/>
        <w:rPr>
          <w:lang w:val="sq-AL"/>
        </w:rPr>
      </w:pPr>
    </w:p>
    <w:p w:rsidR="001A347F" w:rsidRPr="001A347F" w:rsidRDefault="001A347F" w:rsidP="001442E1">
      <w:pPr>
        <w:pStyle w:val="BodyText"/>
        <w:spacing w:after="0"/>
        <w:rPr>
          <w:lang w:val="sq-AL"/>
        </w:rPr>
      </w:pPr>
    </w:p>
    <w:p w:rsidR="00DF4A0B" w:rsidRPr="001A347F" w:rsidRDefault="00EF6C7A" w:rsidP="00EF6C7A">
      <w:pPr>
        <w:pStyle w:val="NoSpacing"/>
        <w:jc w:val="both"/>
        <w:rPr>
          <w:lang w:val="sq-AL"/>
        </w:rPr>
      </w:pPr>
      <w:r w:rsidRPr="001A347F">
        <w:rPr>
          <w:lang w:val="sq-AL"/>
        </w:rPr>
        <w:tab/>
      </w:r>
    </w:p>
    <w:p w:rsidR="00BE1D2D" w:rsidRPr="001A347F" w:rsidRDefault="00BE1D2D" w:rsidP="00BE1D2D">
      <w:pPr>
        <w:pStyle w:val="NoSpacing"/>
        <w:ind w:left="540" w:hanging="360"/>
        <w:jc w:val="both"/>
        <w:rPr>
          <w:lang w:val="sq-AL"/>
        </w:rPr>
      </w:pPr>
    </w:p>
    <w:p w:rsidR="005C4846" w:rsidRDefault="005C4846" w:rsidP="00BD7D8A">
      <w:pPr>
        <w:spacing w:after="0"/>
        <w:rPr>
          <w:rFonts w:ascii="Times New Roman" w:eastAsia="Times New Roman" w:hAnsi="Times New Roman"/>
          <w:sz w:val="20"/>
          <w:szCs w:val="20"/>
          <w:lang w:val="sq-AL"/>
        </w:rPr>
      </w:pPr>
    </w:p>
    <w:sectPr w:rsidR="005C4846" w:rsidSect="001442E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20" w:footer="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19" w:rsidRDefault="00325419">
      <w:pPr>
        <w:spacing w:after="0" w:line="240" w:lineRule="auto"/>
      </w:pPr>
      <w:r>
        <w:separator/>
      </w:r>
    </w:p>
  </w:endnote>
  <w:endnote w:type="continuationSeparator" w:id="0">
    <w:p w:rsidR="00325419" w:rsidRDefault="0032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7E" w:rsidRDefault="002F437E">
    <w:pPr>
      <w:pStyle w:val="Footer"/>
    </w:pPr>
  </w:p>
  <w:p w:rsidR="002F437E" w:rsidRDefault="002F437E">
    <w:pPr>
      <w:pStyle w:val="Footer"/>
    </w:pPr>
  </w:p>
  <w:p w:rsidR="002F437E" w:rsidRDefault="002F437E">
    <w:pPr>
      <w:pStyle w:val="Footer"/>
    </w:pPr>
  </w:p>
  <w:p w:rsidR="002F437E" w:rsidRDefault="002F437E">
    <w:pPr>
      <w:pStyle w:val="Footer"/>
    </w:pPr>
  </w:p>
  <w:p w:rsidR="00EA7985" w:rsidRPr="00826998" w:rsidRDefault="00EA7985" w:rsidP="00EA7985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 w:rsidRPr="00826998">
      <w:rPr>
        <w:rFonts w:ascii="Times New Roman" w:hAnsi="Times New Roman"/>
        <w:sz w:val="16"/>
        <w:szCs w:val="16"/>
        <w:lang w:val="it-IT"/>
      </w:rPr>
      <w:tab/>
    </w:r>
    <w:r w:rsidRPr="00826998">
      <w:rPr>
        <w:rFonts w:ascii="Times New Roman" w:hAnsi="Times New Roman"/>
        <w:sz w:val="16"/>
        <w:szCs w:val="16"/>
        <w:lang w:val="it-IT"/>
      </w:rPr>
      <w:tab/>
      <w:t xml:space="preserve">www.autoritetidosjeve.gov.al </w:t>
    </w:r>
  </w:p>
  <w:p w:rsidR="002F437E" w:rsidRDefault="00EA7985" w:rsidP="00EA7985">
    <w:pPr>
      <w:pStyle w:val="Footer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 w:rsidR="002F437E">
      <w:rPr>
        <w:rFonts w:ascii="Times New Roman" w:hAnsi="Times New Roman"/>
        <w:sz w:val="16"/>
        <w:szCs w:val="16"/>
        <w:lang w:val="it-IT"/>
      </w:rPr>
      <w:t>l</w:t>
    </w:r>
  </w:p>
  <w:p w:rsidR="002F437E" w:rsidRPr="0045518D" w:rsidRDefault="002F437E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EA7985" w:rsidRPr="00826998" w:rsidRDefault="00EA7985" w:rsidP="00EA7985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 w:rsidRPr="00826998">
      <w:rPr>
        <w:rFonts w:ascii="Times New Roman" w:hAnsi="Times New Roman"/>
        <w:sz w:val="16"/>
        <w:szCs w:val="16"/>
        <w:lang w:val="it-IT"/>
      </w:rPr>
      <w:tab/>
    </w:r>
    <w:r w:rsidRPr="00826998">
      <w:rPr>
        <w:rFonts w:ascii="Times New Roman" w:hAnsi="Times New Roman"/>
        <w:sz w:val="16"/>
        <w:szCs w:val="16"/>
        <w:lang w:val="it-IT"/>
      </w:rPr>
      <w:tab/>
      <w:t xml:space="preserve">www.autoritetidosjeve.gov.al </w:t>
    </w:r>
  </w:p>
  <w:p w:rsidR="001442E1" w:rsidRDefault="00EA7985" w:rsidP="00EA7985">
    <w:pPr>
      <w:pStyle w:val="Footer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 w:rsidR="002E2F63">
      <w:rPr>
        <w:rFonts w:ascii="Times New Roman" w:hAnsi="Times New Roman"/>
        <w:sz w:val="16"/>
        <w:szCs w:val="16"/>
        <w:lang w:val="it-IT"/>
      </w:rPr>
      <w:t>l</w:t>
    </w:r>
  </w:p>
  <w:p w:rsidR="00BC2F86" w:rsidRPr="0045518D" w:rsidRDefault="00BC2F86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19" w:rsidRDefault="00325419">
      <w:pPr>
        <w:spacing w:after="0" w:line="240" w:lineRule="auto"/>
      </w:pPr>
      <w:r>
        <w:separator/>
      </w:r>
    </w:p>
  </w:footnote>
  <w:footnote w:type="continuationSeparator" w:id="0">
    <w:p w:rsidR="00325419" w:rsidRDefault="0032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1" w:rsidRDefault="00F42401" w:rsidP="00F42401">
    <w:pPr>
      <w:pStyle w:val="Head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F42401" w:rsidRDefault="00F42401" w:rsidP="00F42401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AC" w:rsidRDefault="00D26AAC" w:rsidP="00D26AAC">
    <w:pPr>
      <w:tabs>
        <w:tab w:val="left" w:pos="2730"/>
      </w:tabs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 w:rsidRPr="0001566B"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D91E56D" wp14:editId="011B5B92">
          <wp:simplePos x="0" y="0"/>
          <wp:positionH relativeFrom="column">
            <wp:posOffset>-361950</wp:posOffset>
          </wp:positionH>
          <wp:positionV relativeFrom="paragraph">
            <wp:posOffset>172085</wp:posOffset>
          </wp:positionV>
          <wp:extent cx="892175" cy="137541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66B"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94A2C5" wp14:editId="0E3511EC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4933950" cy="7245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  <w:lang w:val="sq-AL"/>
      </w:rPr>
      <w:t xml:space="preserve">     </w:t>
    </w:r>
  </w:p>
  <w:p w:rsidR="00D26AAC" w:rsidRPr="00BE498B" w:rsidRDefault="00D26AAC" w:rsidP="00D26AA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 w:rsidRPr="00BE498B">
      <w:rPr>
        <w:rFonts w:ascii="Times New Roman" w:hAnsi="Times New Roman" w:cs="Times New Roman"/>
        <w:b/>
        <w:sz w:val="24"/>
        <w:szCs w:val="24"/>
        <w:lang w:val="de-DE"/>
      </w:rPr>
      <w:t>AUTORITETI PËR INFORMIMIN MBI DOKUMENTET</w:t>
    </w:r>
  </w:p>
  <w:p w:rsidR="00D26AAC" w:rsidRPr="00BE498B" w:rsidRDefault="00D26AAC" w:rsidP="00D26AA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 w:rsidRPr="00BE498B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  <w:p w:rsidR="00366CAB" w:rsidRPr="00D26AAC" w:rsidRDefault="00D26AAC" w:rsidP="00D26AAC">
    <w:pPr>
      <w:pStyle w:val="Header"/>
      <w:spacing w:line="276" w:lineRule="auto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 w:rsidRPr="00103A7E">
      <w:rPr>
        <w:rFonts w:ascii="Times New Roman" w:hAnsi="Times New Roman" w:cs="Times New Roman"/>
        <w:b/>
        <w:sz w:val="24"/>
        <w:szCs w:val="24"/>
        <w:lang w:val="de-DE"/>
      </w:rPr>
      <w:t>DREJTORIA E SHËRBIMEVE TË BRENDSHME DHE FINANCË</w:t>
    </w:r>
    <w:r>
      <w:rPr>
        <w:rFonts w:ascii="Times New Roman" w:hAnsi="Times New Roman" w:cs="Times New Roman"/>
        <w:b/>
        <w:sz w:val="24"/>
        <w:szCs w:val="24"/>
        <w:lang w:val="de-DE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25"/>
    <w:multiLevelType w:val="hybridMultilevel"/>
    <w:tmpl w:val="BFD85842"/>
    <w:lvl w:ilvl="0" w:tplc="26B0B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9D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87BDC"/>
    <w:multiLevelType w:val="multilevel"/>
    <w:tmpl w:val="CC42B16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" w15:restartNumberingAfterBreak="0">
    <w:nsid w:val="05A403E8"/>
    <w:multiLevelType w:val="hybridMultilevel"/>
    <w:tmpl w:val="0FDCC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8070A"/>
    <w:multiLevelType w:val="hybridMultilevel"/>
    <w:tmpl w:val="5FFA5CF6"/>
    <w:lvl w:ilvl="0" w:tplc="42C6FA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D1A38"/>
    <w:multiLevelType w:val="hybridMultilevel"/>
    <w:tmpl w:val="B8A89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B7098"/>
    <w:multiLevelType w:val="hybridMultilevel"/>
    <w:tmpl w:val="BFD85842"/>
    <w:lvl w:ilvl="0" w:tplc="26B0B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E73"/>
    <w:multiLevelType w:val="hybridMultilevel"/>
    <w:tmpl w:val="A5ECE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7B1796"/>
    <w:multiLevelType w:val="multilevel"/>
    <w:tmpl w:val="001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263DC"/>
    <w:multiLevelType w:val="multilevel"/>
    <w:tmpl w:val="8FB472FC"/>
    <w:lvl w:ilvl="0">
      <w:start w:val="1"/>
      <w:numFmt w:val="decimal"/>
      <w:lvlText w:val="%1."/>
      <w:lvlJc w:val="left"/>
      <w:pPr>
        <w:ind w:left="144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rFonts w:cs="Times New Roman"/>
      </w:rPr>
    </w:lvl>
  </w:abstractNum>
  <w:abstractNum w:abstractNumId="12" w15:restartNumberingAfterBreak="0">
    <w:nsid w:val="27AB7D33"/>
    <w:multiLevelType w:val="hybridMultilevel"/>
    <w:tmpl w:val="B8A89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44229E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0D643D"/>
    <w:multiLevelType w:val="hybridMultilevel"/>
    <w:tmpl w:val="77403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7238"/>
    <w:multiLevelType w:val="hybridMultilevel"/>
    <w:tmpl w:val="06EC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A7468"/>
    <w:multiLevelType w:val="hybridMultilevel"/>
    <w:tmpl w:val="B8C62D2A"/>
    <w:lvl w:ilvl="0" w:tplc="9B8EF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4F03F2"/>
    <w:multiLevelType w:val="multilevel"/>
    <w:tmpl w:val="8FB472F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9" w15:restartNumberingAfterBreak="0">
    <w:nsid w:val="3498663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15BCF"/>
    <w:multiLevelType w:val="hybridMultilevel"/>
    <w:tmpl w:val="C39A9D16"/>
    <w:lvl w:ilvl="0" w:tplc="07C0A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A76B5"/>
    <w:multiLevelType w:val="hybridMultilevel"/>
    <w:tmpl w:val="7E700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6B974A8"/>
    <w:multiLevelType w:val="hybridMultilevel"/>
    <w:tmpl w:val="1CE4C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28C8"/>
    <w:multiLevelType w:val="hybridMultilevel"/>
    <w:tmpl w:val="B8A89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D14E51"/>
    <w:multiLevelType w:val="hybridMultilevel"/>
    <w:tmpl w:val="B8A89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14B66D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506C24"/>
    <w:multiLevelType w:val="hybridMultilevel"/>
    <w:tmpl w:val="70EC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E179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273569"/>
    <w:multiLevelType w:val="hybridMultilevel"/>
    <w:tmpl w:val="89CC02F8"/>
    <w:lvl w:ilvl="0" w:tplc="9648F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360AF6"/>
    <w:multiLevelType w:val="multilevel"/>
    <w:tmpl w:val="549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C53A8"/>
    <w:multiLevelType w:val="hybridMultilevel"/>
    <w:tmpl w:val="D5B8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97752"/>
    <w:multiLevelType w:val="hybridMultilevel"/>
    <w:tmpl w:val="B8A89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411641"/>
    <w:multiLevelType w:val="hybridMultilevel"/>
    <w:tmpl w:val="BFD85842"/>
    <w:lvl w:ilvl="0" w:tplc="26B0B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554E9"/>
    <w:multiLevelType w:val="hybridMultilevel"/>
    <w:tmpl w:val="7CB6F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4F2FF0"/>
    <w:multiLevelType w:val="hybridMultilevel"/>
    <w:tmpl w:val="0ACCB4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0402D"/>
    <w:multiLevelType w:val="hybridMultilevel"/>
    <w:tmpl w:val="165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3"/>
  </w:num>
  <w:num w:numId="4">
    <w:abstractNumId w:val="17"/>
  </w:num>
  <w:num w:numId="5">
    <w:abstractNumId w:val="2"/>
  </w:num>
  <w:num w:numId="6">
    <w:abstractNumId w:val="35"/>
  </w:num>
  <w:num w:numId="7">
    <w:abstractNumId w:val="41"/>
  </w:num>
  <w:num w:numId="8">
    <w:abstractNumId w:val="39"/>
  </w:num>
  <w:num w:numId="9">
    <w:abstractNumId w:val="27"/>
  </w:num>
  <w:num w:numId="10">
    <w:abstractNumId w:val="16"/>
  </w:num>
  <w:num w:numId="11">
    <w:abstractNumId w:val="4"/>
  </w:num>
  <w:num w:numId="12">
    <w:abstractNumId w:val="23"/>
  </w:num>
  <w:num w:numId="13">
    <w:abstractNumId w:val="32"/>
  </w:num>
  <w:num w:numId="14">
    <w:abstractNumId w:val="2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7"/>
  </w:num>
  <w:num w:numId="18">
    <w:abstractNumId w:val="34"/>
  </w:num>
  <w:num w:numId="19">
    <w:abstractNumId w:val="31"/>
  </w:num>
  <w:num w:numId="20">
    <w:abstractNumId w:val="13"/>
  </w:num>
  <w:num w:numId="21">
    <w:abstractNumId w:val="10"/>
  </w:num>
  <w:num w:numId="22">
    <w:abstractNumId w:val="6"/>
  </w:num>
  <w:num w:numId="23">
    <w:abstractNumId w:val="5"/>
  </w:num>
  <w:num w:numId="24">
    <w:abstractNumId w:val="30"/>
  </w:num>
  <w:num w:numId="25">
    <w:abstractNumId w:val="26"/>
  </w:num>
  <w:num w:numId="26">
    <w:abstractNumId w:val="29"/>
  </w:num>
  <w:num w:numId="27">
    <w:abstractNumId w:val="25"/>
  </w:num>
  <w:num w:numId="28">
    <w:abstractNumId w:val="3"/>
  </w:num>
  <w:num w:numId="29">
    <w:abstractNumId w:val="15"/>
  </w:num>
  <w:num w:numId="30">
    <w:abstractNumId w:val="1"/>
  </w:num>
  <w:num w:numId="31">
    <w:abstractNumId w:val="9"/>
  </w:num>
  <w:num w:numId="32">
    <w:abstractNumId w:val="36"/>
  </w:num>
  <w:num w:numId="33">
    <w:abstractNumId w:val="40"/>
  </w:num>
  <w:num w:numId="34">
    <w:abstractNumId w:val="12"/>
  </w:num>
  <w:num w:numId="35">
    <w:abstractNumId w:val="21"/>
  </w:num>
  <w:num w:numId="36">
    <w:abstractNumId w:val="14"/>
  </w:num>
  <w:num w:numId="37">
    <w:abstractNumId w:val="38"/>
  </w:num>
  <w:num w:numId="38">
    <w:abstractNumId w:val="24"/>
  </w:num>
  <w:num w:numId="39">
    <w:abstractNumId w:val="37"/>
  </w:num>
  <w:num w:numId="40">
    <w:abstractNumId w:val="19"/>
  </w:num>
  <w:num w:numId="41">
    <w:abstractNumId w:val="28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C3B"/>
    <w:rsid w:val="000032FD"/>
    <w:rsid w:val="00016907"/>
    <w:rsid w:val="00021DDA"/>
    <w:rsid w:val="00025F20"/>
    <w:rsid w:val="0004779A"/>
    <w:rsid w:val="0005229F"/>
    <w:rsid w:val="00084CE0"/>
    <w:rsid w:val="00086C6D"/>
    <w:rsid w:val="00086D72"/>
    <w:rsid w:val="00094E7D"/>
    <w:rsid w:val="000963D0"/>
    <w:rsid w:val="000E1BBC"/>
    <w:rsid w:val="000E48FF"/>
    <w:rsid w:val="000E798E"/>
    <w:rsid w:val="00106FFF"/>
    <w:rsid w:val="00111080"/>
    <w:rsid w:val="0011134C"/>
    <w:rsid w:val="00117720"/>
    <w:rsid w:val="00124510"/>
    <w:rsid w:val="001257EC"/>
    <w:rsid w:val="00130F20"/>
    <w:rsid w:val="001333A3"/>
    <w:rsid w:val="0013372C"/>
    <w:rsid w:val="00140B29"/>
    <w:rsid w:val="001442E1"/>
    <w:rsid w:val="00144BD9"/>
    <w:rsid w:val="001466C2"/>
    <w:rsid w:val="00147EF1"/>
    <w:rsid w:val="001607E6"/>
    <w:rsid w:val="00196142"/>
    <w:rsid w:val="00196D2F"/>
    <w:rsid w:val="001A347F"/>
    <w:rsid w:val="001A4494"/>
    <w:rsid w:val="001B090D"/>
    <w:rsid w:val="001C1790"/>
    <w:rsid w:val="001C5133"/>
    <w:rsid w:val="001D15F7"/>
    <w:rsid w:val="001E036B"/>
    <w:rsid w:val="001F1328"/>
    <w:rsid w:val="002022FE"/>
    <w:rsid w:val="002048F7"/>
    <w:rsid w:val="0021345A"/>
    <w:rsid w:val="00221A70"/>
    <w:rsid w:val="00263F67"/>
    <w:rsid w:val="00266D55"/>
    <w:rsid w:val="00274DF8"/>
    <w:rsid w:val="002852F6"/>
    <w:rsid w:val="00290DC7"/>
    <w:rsid w:val="002A32F4"/>
    <w:rsid w:val="002D40C8"/>
    <w:rsid w:val="002E2F63"/>
    <w:rsid w:val="002F437E"/>
    <w:rsid w:val="00301CC4"/>
    <w:rsid w:val="00304983"/>
    <w:rsid w:val="00316723"/>
    <w:rsid w:val="003239A0"/>
    <w:rsid w:val="00325419"/>
    <w:rsid w:val="0033191F"/>
    <w:rsid w:val="00333F41"/>
    <w:rsid w:val="003371F6"/>
    <w:rsid w:val="0034033F"/>
    <w:rsid w:val="0034747D"/>
    <w:rsid w:val="003475A4"/>
    <w:rsid w:val="00360D8B"/>
    <w:rsid w:val="00366CAB"/>
    <w:rsid w:val="00367884"/>
    <w:rsid w:val="00371683"/>
    <w:rsid w:val="0037792C"/>
    <w:rsid w:val="00382F12"/>
    <w:rsid w:val="00392DF6"/>
    <w:rsid w:val="003A6366"/>
    <w:rsid w:val="003B3025"/>
    <w:rsid w:val="003B4459"/>
    <w:rsid w:val="003B7AA5"/>
    <w:rsid w:val="003E5838"/>
    <w:rsid w:val="00403670"/>
    <w:rsid w:val="00452A41"/>
    <w:rsid w:val="0045518D"/>
    <w:rsid w:val="004616EB"/>
    <w:rsid w:val="004718CC"/>
    <w:rsid w:val="004774FA"/>
    <w:rsid w:val="004814B1"/>
    <w:rsid w:val="00481E82"/>
    <w:rsid w:val="00485877"/>
    <w:rsid w:val="004A4F3E"/>
    <w:rsid w:val="004D101A"/>
    <w:rsid w:val="004D6502"/>
    <w:rsid w:val="00501168"/>
    <w:rsid w:val="00511485"/>
    <w:rsid w:val="00513CE9"/>
    <w:rsid w:val="00514D16"/>
    <w:rsid w:val="00533131"/>
    <w:rsid w:val="0053717D"/>
    <w:rsid w:val="00544625"/>
    <w:rsid w:val="00544BF6"/>
    <w:rsid w:val="00562D64"/>
    <w:rsid w:val="00596001"/>
    <w:rsid w:val="0059663C"/>
    <w:rsid w:val="005A04C3"/>
    <w:rsid w:val="005A06BF"/>
    <w:rsid w:val="005A74E5"/>
    <w:rsid w:val="005B0440"/>
    <w:rsid w:val="005C2C5A"/>
    <w:rsid w:val="005C4846"/>
    <w:rsid w:val="005C4E74"/>
    <w:rsid w:val="00603494"/>
    <w:rsid w:val="0060569F"/>
    <w:rsid w:val="00620A07"/>
    <w:rsid w:val="00634717"/>
    <w:rsid w:val="006642BD"/>
    <w:rsid w:val="0067210A"/>
    <w:rsid w:val="00695C9D"/>
    <w:rsid w:val="006A1C37"/>
    <w:rsid w:val="006C161D"/>
    <w:rsid w:val="006C6744"/>
    <w:rsid w:val="006D07CD"/>
    <w:rsid w:val="006D7BF6"/>
    <w:rsid w:val="006E20B7"/>
    <w:rsid w:val="006E6AFA"/>
    <w:rsid w:val="006F531D"/>
    <w:rsid w:val="00711376"/>
    <w:rsid w:val="007133DE"/>
    <w:rsid w:val="00730C3F"/>
    <w:rsid w:val="00733DD2"/>
    <w:rsid w:val="0074005A"/>
    <w:rsid w:val="00743EF2"/>
    <w:rsid w:val="007531EA"/>
    <w:rsid w:val="00756006"/>
    <w:rsid w:val="00761667"/>
    <w:rsid w:val="0078128A"/>
    <w:rsid w:val="00784B6A"/>
    <w:rsid w:val="007924EB"/>
    <w:rsid w:val="00793A3A"/>
    <w:rsid w:val="007D565B"/>
    <w:rsid w:val="007E13EC"/>
    <w:rsid w:val="007E3D55"/>
    <w:rsid w:val="007F424F"/>
    <w:rsid w:val="008731A9"/>
    <w:rsid w:val="00876ADC"/>
    <w:rsid w:val="00883DF8"/>
    <w:rsid w:val="008A4F66"/>
    <w:rsid w:val="008B1796"/>
    <w:rsid w:val="008B56AE"/>
    <w:rsid w:val="008C105B"/>
    <w:rsid w:val="008C13BA"/>
    <w:rsid w:val="008F60DC"/>
    <w:rsid w:val="008F6576"/>
    <w:rsid w:val="00901A64"/>
    <w:rsid w:val="00904666"/>
    <w:rsid w:val="00923FB4"/>
    <w:rsid w:val="00970721"/>
    <w:rsid w:val="0097164C"/>
    <w:rsid w:val="0098480F"/>
    <w:rsid w:val="00994169"/>
    <w:rsid w:val="009B7519"/>
    <w:rsid w:val="009C2312"/>
    <w:rsid w:val="009C3F31"/>
    <w:rsid w:val="009C5E13"/>
    <w:rsid w:val="009C623D"/>
    <w:rsid w:val="009D3905"/>
    <w:rsid w:val="009E63D3"/>
    <w:rsid w:val="009F2081"/>
    <w:rsid w:val="009F6E74"/>
    <w:rsid w:val="00A10679"/>
    <w:rsid w:val="00A34D8D"/>
    <w:rsid w:val="00A373B9"/>
    <w:rsid w:val="00A444B0"/>
    <w:rsid w:val="00A51005"/>
    <w:rsid w:val="00A61AED"/>
    <w:rsid w:val="00A62718"/>
    <w:rsid w:val="00A64623"/>
    <w:rsid w:val="00A72264"/>
    <w:rsid w:val="00A93E18"/>
    <w:rsid w:val="00AC133F"/>
    <w:rsid w:val="00AC55BA"/>
    <w:rsid w:val="00AD46FB"/>
    <w:rsid w:val="00AE4E22"/>
    <w:rsid w:val="00B01D12"/>
    <w:rsid w:val="00B07704"/>
    <w:rsid w:val="00B124D2"/>
    <w:rsid w:val="00B16DAF"/>
    <w:rsid w:val="00B52665"/>
    <w:rsid w:val="00B53037"/>
    <w:rsid w:val="00B56B0E"/>
    <w:rsid w:val="00B660F6"/>
    <w:rsid w:val="00B71F42"/>
    <w:rsid w:val="00B772F2"/>
    <w:rsid w:val="00B8360A"/>
    <w:rsid w:val="00BB082E"/>
    <w:rsid w:val="00BC2A0D"/>
    <w:rsid w:val="00BC2F86"/>
    <w:rsid w:val="00BD7D8A"/>
    <w:rsid w:val="00BE1D2D"/>
    <w:rsid w:val="00BF2A09"/>
    <w:rsid w:val="00BF2CE7"/>
    <w:rsid w:val="00BF5B43"/>
    <w:rsid w:val="00C005E3"/>
    <w:rsid w:val="00C03BB8"/>
    <w:rsid w:val="00C20F53"/>
    <w:rsid w:val="00C44485"/>
    <w:rsid w:val="00C56C71"/>
    <w:rsid w:val="00C637F0"/>
    <w:rsid w:val="00C67A08"/>
    <w:rsid w:val="00C67FFD"/>
    <w:rsid w:val="00C776D8"/>
    <w:rsid w:val="00C83E9D"/>
    <w:rsid w:val="00C90B8E"/>
    <w:rsid w:val="00CA72E1"/>
    <w:rsid w:val="00CD02AC"/>
    <w:rsid w:val="00CD0315"/>
    <w:rsid w:val="00CD5128"/>
    <w:rsid w:val="00CE791A"/>
    <w:rsid w:val="00CF14C4"/>
    <w:rsid w:val="00CF3052"/>
    <w:rsid w:val="00D02A33"/>
    <w:rsid w:val="00D04984"/>
    <w:rsid w:val="00D14216"/>
    <w:rsid w:val="00D24C9E"/>
    <w:rsid w:val="00D26AAC"/>
    <w:rsid w:val="00D30325"/>
    <w:rsid w:val="00D30EB9"/>
    <w:rsid w:val="00D6597D"/>
    <w:rsid w:val="00D65A24"/>
    <w:rsid w:val="00D95064"/>
    <w:rsid w:val="00DA09F6"/>
    <w:rsid w:val="00DA7000"/>
    <w:rsid w:val="00DB5839"/>
    <w:rsid w:val="00DC2014"/>
    <w:rsid w:val="00DF052B"/>
    <w:rsid w:val="00DF4A0B"/>
    <w:rsid w:val="00E02414"/>
    <w:rsid w:val="00E320CC"/>
    <w:rsid w:val="00E37EB4"/>
    <w:rsid w:val="00E42920"/>
    <w:rsid w:val="00E50F16"/>
    <w:rsid w:val="00E52012"/>
    <w:rsid w:val="00E52A43"/>
    <w:rsid w:val="00E77F0B"/>
    <w:rsid w:val="00E91E3A"/>
    <w:rsid w:val="00E93230"/>
    <w:rsid w:val="00EA0A9A"/>
    <w:rsid w:val="00EA3E22"/>
    <w:rsid w:val="00EA7985"/>
    <w:rsid w:val="00EE2711"/>
    <w:rsid w:val="00EE3C7C"/>
    <w:rsid w:val="00EE4A8A"/>
    <w:rsid w:val="00EE7E7C"/>
    <w:rsid w:val="00EF2036"/>
    <w:rsid w:val="00EF6C7A"/>
    <w:rsid w:val="00F02194"/>
    <w:rsid w:val="00F04F82"/>
    <w:rsid w:val="00F05D72"/>
    <w:rsid w:val="00F27935"/>
    <w:rsid w:val="00F31032"/>
    <w:rsid w:val="00F42401"/>
    <w:rsid w:val="00F45EFD"/>
    <w:rsid w:val="00F80635"/>
    <w:rsid w:val="00F8560A"/>
    <w:rsid w:val="00F92F64"/>
    <w:rsid w:val="00F95A49"/>
    <w:rsid w:val="00F965F5"/>
    <w:rsid w:val="00F975D4"/>
    <w:rsid w:val="00FA35AB"/>
    <w:rsid w:val="00FB49A4"/>
    <w:rsid w:val="00FB4F00"/>
    <w:rsid w:val="00FB551A"/>
    <w:rsid w:val="00FC13D9"/>
    <w:rsid w:val="00FD52A8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1362D4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41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F437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F437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B082E"/>
    <w:rPr>
      <w:color w:val="000000"/>
    </w:rPr>
  </w:style>
  <w:style w:type="character" w:customStyle="1" w:styleId="linkeditor">
    <w:name w:val="link_editor"/>
    <w:basedOn w:val="DefaultParagraphFont"/>
    <w:rsid w:val="000E798E"/>
  </w:style>
  <w:style w:type="table" w:styleId="TableGrid">
    <w:name w:val="Table Grid"/>
    <w:basedOn w:val="TableNormal"/>
    <w:uiPriority w:val="59"/>
    <w:locked/>
    <w:rsid w:val="003239A0"/>
    <w:rPr>
      <w:rFonts w:asciiTheme="minorHAnsi" w:eastAsia="MS Mincho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71261691649FD99D38A08425B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BFC4-250C-45BB-988D-2F56970BC431}"/>
      </w:docPartPr>
      <w:docPartBody>
        <w:p w:rsidR="00073D1F" w:rsidRDefault="00232E64" w:rsidP="00232E64">
          <w:pPr>
            <w:pStyle w:val="28071261691649FD99D38A08425BE5DE"/>
          </w:pPr>
          <w:r w:rsidRPr="007C5193">
            <w:rPr>
              <w:rStyle w:val="PlaceholderText"/>
            </w:rPr>
            <w:t>Kliko dhe shkruaj këtu.</w:t>
          </w:r>
        </w:p>
      </w:docPartBody>
    </w:docPart>
    <w:docPart>
      <w:docPartPr>
        <w:name w:val="C6354C9B65B443BCB267084854D9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FDB6-9A72-4B5E-9340-6B5FC7AC270F}"/>
      </w:docPartPr>
      <w:docPartBody>
        <w:p w:rsidR="00073D1F" w:rsidRDefault="00232E64" w:rsidP="00232E64">
          <w:pPr>
            <w:pStyle w:val="C6354C9B65B443BCB267084854D90E41"/>
          </w:pPr>
          <w:r w:rsidRPr="007C5193">
            <w:rPr>
              <w:rStyle w:val="PlaceholderText"/>
            </w:rPr>
            <w:t>Kliko dhe shkruaj këtu.</w:t>
          </w:r>
        </w:p>
      </w:docPartBody>
    </w:docPart>
    <w:docPart>
      <w:docPartPr>
        <w:name w:val="99150E0A34D24D01B48CA65F6292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81B8-4437-4DE9-927E-376DE1D2C0E2}"/>
      </w:docPartPr>
      <w:docPartBody>
        <w:p w:rsidR="00073D1F" w:rsidRDefault="00232E64" w:rsidP="00232E64">
          <w:pPr>
            <w:pStyle w:val="99150E0A34D24D01B48CA65F62928D66"/>
          </w:pPr>
          <w:r w:rsidRPr="007C5193">
            <w:rPr>
              <w:rStyle w:val="PlaceholderText"/>
            </w:rPr>
            <w:t>Kliko dhe shkruaj këtu.</w:t>
          </w:r>
          <w:r w:rsidRPr="00136AB4">
            <w:rPr>
              <w:rStyle w:val="PlaceholderText"/>
            </w:rPr>
            <w:t>.</w:t>
          </w:r>
        </w:p>
      </w:docPartBody>
    </w:docPart>
    <w:docPart>
      <w:docPartPr>
        <w:name w:val="CCDBFEB0DED746D391638D8E42BD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63CA-BF16-45E7-84D0-5ABC3F7F11DE}"/>
      </w:docPartPr>
      <w:docPartBody>
        <w:p w:rsidR="00073D1F" w:rsidRDefault="00232E64" w:rsidP="00232E64">
          <w:pPr>
            <w:pStyle w:val="CCDBFEB0DED746D391638D8E42BDE717"/>
          </w:pPr>
          <w:r w:rsidRPr="007C5193"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64"/>
    <w:rsid w:val="00073D1F"/>
    <w:rsid w:val="00087D8A"/>
    <w:rsid w:val="00232E64"/>
    <w:rsid w:val="00511DF5"/>
    <w:rsid w:val="00D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E64"/>
    <w:rPr>
      <w:color w:val="808080"/>
    </w:rPr>
  </w:style>
  <w:style w:type="paragraph" w:customStyle="1" w:styleId="28071261691649FD99D38A08425BE5DE">
    <w:name w:val="28071261691649FD99D38A08425BE5DE"/>
    <w:rsid w:val="00232E64"/>
  </w:style>
  <w:style w:type="paragraph" w:customStyle="1" w:styleId="C6354C9B65B443BCB267084854D90E41">
    <w:name w:val="C6354C9B65B443BCB267084854D90E41"/>
    <w:rsid w:val="00232E64"/>
  </w:style>
  <w:style w:type="paragraph" w:customStyle="1" w:styleId="99150E0A34D24D01B48CA65F62928D66">
    <w:name w:val="99150E0A34D24D01B48CA65F62928D66"/>
    <w:rsid w:val="00232E64"/>
  </w:style>
  <w:style w:type="paragraph" w:customStyle="1" w:styleId="CCDBFEB0DED746D391638D8E42BDE717">
    <w:name w:val="CCDBFEB0DED746D391638D8E42BDE717"/>
    <w:rsid w:val="00232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2550-956C-429E-A491-D45ABDEA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2735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Robert Shkurti</cp:lastModifiedBy>
  <cp:revision>12</cp:revision>
  <cp:lastPrinted>2017-03-10T11:05:00Z</cp:lastPrinted>
  <dcterms:created xsi:type="dcterms:W3CDTF">2023-08-11T09:20:00Z</dcterms:created>
  <dcterms:modified xsi:type="dcterms:W3CDTF">2024-11-26T12:46:00Z</dcterms:modified>
</cp:coreProperties>
</file>