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832" w:rsidRPr="00AA1832" w:rsidRDefault="00DC040F" w:rsidP="00AA1832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 xml:space="preserve">Nr. 6103 </w:t>
      </w:r>
      <w:r w:rsidR="00AA1832" w:rsidRPr="00AA1832">
        <w:rPr>
          <w:rFonts w:ascii="Times New Roman" w:hAnsi="Times New Roman"/>
          <w:b/>
          <w:sz w:val="24"/>
          <w:szCs w:val="24"/>
          <w:lang w:val="sq-AL"/>
        </w:rPr>
        <w:t>Prot</w:t>
      </w:r>
      <w:r w:rsidR="00AA1832" w:rsidRPr="00AA1832">
        <w:rPr>
          <w:rFonts w:ascii="Times New Roman" w:hAnsi="Times New Roman"/>
          <w:b/>
          <w:sz w:val="24"/>
          <w:szCs w:val="24"/>
          <w:lang w:val="sq-AL"/>
        </w:rPr>
        <w:tab/>
        <w:t xml:space="preserve">                               </w:t>
      </w:r>
      <w:r w:rsidR="00AA1832">
        <w:rPr>
          <w:rFonts w:ascii="Times New Roman" w:hAnsi="Times New Roman"/>
          <w:b/>
          <w:sz w:val="24"/>
          <w:szCs w:val="24"/>
          <w:lang w:val="sq-AL"/>
        </w:rPr>
        <w:t xml:space="preserve">        </w:t>
      </w:r>
      <w:r w:rsidR="00350FFE">
        <w:rPr>
          <w:rFonts w:ascii="Times New Roman" w:hAnsi="Times New Roman"/>
          <w:b/>
          <w:sz w:val="24"/>
          <w:szCs w:val="24"/>
          <w:lang w:val="sq-AL"/>
        </w:rPr>
        <w:t xml:space="preserve">       </w:t>
      </w:r>
      <w:r w:rsidR="00AA1832">
        <w:rPr>
          <w:rFonts w:ascii="Times New Roman" w:hAnsi="Times New Roman"/>
          <w:b/>
          <w:sz w:val="24"/>
          <w:szCs w:val="24"/>
          <w:lang w:val="sq-AL"/>
        </w:rPr>
        <w:t xml:space="preserve">                   Kruj</w:t>
      </w:r>
      <w:r w:rsidR="00855B84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>, më 26 .09</w:t>
      </w:r>
      <w:bookmarkStart w:id="0" w:name="_GoBack"/>
      <w:bookmarkEnd w:id="0"/>
      <w:r w:rsidR="00350FFE">
        <w:rPr>
          <w:rFonts w:ascii="Times New Roman" w:hAnsi="Times New Roman"/>
          <w:b/>
          <w:sz w:val="24"/>
          <w:szCs w:val="24"/>
          <w:lang w:val="sq-AL"/>
        </w:rPr>
        <w:t xml:space="preserve"> .2024</w:t>
      </w:r>
    </w:p>
    <w:p w:rsidR="00AA1832" w:rsidRPr="00AA1832" w:rsidRDefault="00AA1832" w:rsidP="00AA1832">
      <w:pPr>
        <w:spacing w:after="0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AA1832" w:rsidRPr="00AA1832" w:rsidRDefault="00AA1832" w:rsidP="00AA1832">
      <w:pPr>
        <w:tabs>
          <w:tab w:val="left" w:pos="3784"/>
        </w:tabs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AA1832" w:rsidRPr="00AA1832" w:rsidRDefault="00AA1832" w:rsidP="00AA183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val="pt-BR"/>
        </w:rPr>
      </w:pPr>
      <w:r w:rsidRPr="00AA1832">
        <w:rPr>
          <w:rFonts w:ascii="Times New Roman" w:hAnsi="Times New Roman"/>
          <w:b/>
          <w:sz w:val="24"/>
          <w:szCs w:val="24"/>
          <w:u w:val="single"/>
          <w:lang w:val="pt-BR"/>
        </w:rPr>
        <w:t xml:space="preserve">SHPALLJE PËR POZICION TË LIRË PUNE </w:t>
      </w:r>
    </w:p>
    <w:p w:rsidR="00AA1832" w:rsidRPr="00AA1832" w:rsidRDefault="00AA1832" w:rsidP="00AA183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val="pt-BR"/>
        </w:rPr>
      </w:pPr>
      <w:r w:rsidRPr="00AA1832">
        <w:rPr>
          <w:rFonts w:ascii="Times New Roman" w:hAnsi="Times New Roman"/>
          <w:b/>
          <w:sz w:val="24"/>
          <w:szCs w:val="24"/>
          <w:u w:val="single"/>
          <w:lang w:val="pt-BR"/>
        </w:rPr>
        <w:t>NË STRUKTUR</w:t>
      </w:r>
      <w:r w:rsidR="00692BE9">
        <w:rPr>
          <w:rFonts w:ascii="Times New Roman" w:hAnsi="Times New Roman"/>
          <w:b/>
          <w:sz w:val="24"/>
          <w:szCs w:val="24"/>
          <w:u w:val="single"/>
          <w:lang w:val="pt-BR"/>
        </w:rPr>
        <w:t>ËN E POLICISË SË BASHKISË KRUJË</w:t>
      </w:r>
    </w:p>
    <w:p w:rsidR="00AA1832" w:rsidRPr="00AA1832" w:rsidRDefault="00AA1832" w:rsidP="00AA1832">
      <w:pPr>
        <w:spacing w:after="0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AA1832" w:rsidRPr="00AA1832" w:rsidRDefault="00AA1832" w:rsidP="00AA1832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AA1832" w:rsidRPr="00AA1832" w:rsidRDefault="00AA1832" w:rsidP="00AA1832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AA1832">
        <w:rPr>
          <w:rFonts w:ascii="Times New Roman" w:hAnsi="Times New Roman"/>
          <w:sz w:val="24"/>
          <w:szCs w:val="24"/>
          <w:lang w:val="pt-BR"/>
        </w:rPr>
        <w:t>Në zbatim të Ligjit nr.89/2022 “Për po</w:t>
      </w:r>
      <w:r w:rsidR="00692BE9">
        <w:rPr>
          <w:rFonts w:ascii="Times New Roman" w:hAnsi="Times New Roman"/>
          <w:sz w:val="24"/>
          <w:szCs w:val="24"/>
          <w:lang w:val="pt-BR"/>
        </w:rPr>
        <w:t>licinë Bashkiake”</w:t>
      </w:r>
      <w:r w:rsidR="00350FFE">
        <w:rPr>
          <w:rFonts w:ascii="Times New Roman" w:hAnsi="Times New Roman"/>
          <w:sz w:val="24"/>
          <w:szCs w:val="24"/>
          <w:lang w:val="pt-BR"/>
        </w:rPr>
        <w:t>, VKM nr 452 datë26.07.2023’’Për miratimin e rregullorës kuadër të policisë bashkiake</w:t>
      </w:r>
      <w:r w:rsidR="00692BE9">
        <w:rPr>
          <w:rFonts w:ascii="Times New Roman" w:hAnsi="Times New Roman"/>
          <w:sz w:val="24"/>
          <w:szCs w:val="24"/>
          <w:lang w:val="pt-BR"/>
        </w:rPr>
        <w:t xml:space="preserve"> Bashkia Krujë</w:t>
      </w:r>
      <w:r w:rsidRPr="00AA1832">
        <w:rPr>
          <w:rFonts w:ascii="Times New Roman" w:hAnsi="Times New Roman"/>
          <w:sz w:val="24"/>
          <w:szCs w:val="24"/>
          <w:lang w:val="pt-BR"/>
        </w:rPr>
        <w:t xml:space="preserve"> shpall pozicionin e vendit të lirë të punës për:</w:t>
      </w:r>
    </w:p>
    <w:p w:rsidR="00AA1832" w:rsidRPr="00AA1832" w:rsidRDefault="00AA1832" w:rsidP="00AA1832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AA1832" w:rsidRPr="00AA1832" w:rsidRDefault="00AA1832" w:rsidP="00AA183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AA1832">
        <w:rPr>
          <w:rFonts w:ascii="Times New Roman" w:hAnsi="Times New Roman"/>
          <w:b/>
          <w:sz w:val="24"/>
          <w:szCs w:val="24"/>
          <w:lang w:val="pt-BR"/>
        </w:rPr>
        <w:t>1 ( një) punonjës të policisë bashkiake.</w:t>
      </w:r>
    </w:p>
    <w:p w:rsidR="00AA1832" w:rsidRPr="00AA1832" w:rsidRDefault="00AA1832" w:rsidP="00AA1832">
      <w:pPr>
        <w:spacing w:after="0"/>
        <w:rPr>
          <w:rFonts w:ascii="Times New Roman" w:hAnsi="Times New Roman"/>
          <w:b/>
          <w:sz w:val="24"/>
          <w:szCs w:val="24"/>
          <w:lang w:val="pt-BR"/>
        </w:rPr>
      </w:pPr>
    </w:p>
    <w:p w:rsidR="00AA1832" w:rsidRPr="00AA1832" w:rsidRDefault="00AA1832" w:rsidP="00AA1832">
      <w:pPr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AA1832">
        <w:rPr>
          <w:rFonts w:ascii="Times New Roman" w:hAnsi="Times New Roman"/>
          <w:b/>
          <w:sz w:val="24"/>
          <w:szCs w:val="24"/>
          <w:lang w:val="pt-BR"/>
        </w:rPr>
        <w:t>Misoni</w:t>
      </w:r>
    </w:p>
    <w:p w:rsidR="00AA1832" w:rsidRPr="00AA1832" w:rsidRDefault="00AA1832" w:rsidP="00AA1832">
      <w:pPr>
        <w:spacing w:after="0"/>
        <w:rPr>
          <w:rFonts w:ascii="Times New Roman" w:hAnsi="Times New Roman"/>
          <w:b/>
          <w:sz w:val="24"/>
          <w:szCs w:val="24"/>
          <w:lang w:val="pt-BR"/>
        </w:rPr>
      </w:pP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noProof/>
          <w:spacing w:val="-7"/>
          <w:sz w:val="24"/>
          <w:szCs w:val="24"/>
          <w:lang w:val="it-IT"/>
        </w:rPr>
      </w:pPr>
      <w:r w:rsidRPr="00AA1832">
        <w:rPr>
          <w:rFonts w:ascii="Times New Roman" w:hAnsi="Times New Roman"/>
          <w:noProof/>
          <w:spacing w:val="-7"/>
          <w:sz w:val="24"/>
          <w:szCs w:val="24"/>
          <w:lang w:val="it-IT"/>
        </w:rPr>
        <w:t>Policia Bashkiake ka si mison ushtrimin e funksioneve në shërbim të sigurisë, qetësisë dhe rendit në komunitet, mbarëvajtjes së p</w:t>
      </w:r>
      <w:r w:rsidR="00692BE9">
        <w:rPr>
          <w:rFonts w:ascii="Times New Roman" w:hAnsi="Times New Roman"/>
          <w:noProof/>
          <w:spacing w:val="-7"/>
          <w:sz w:val="24"/>
          <w:szCs w:val="24"/>
          <w:lang w:val="it-IT"/>
        </w:rPr>
        <w:t>u</w:t>
      </w:r>
      <w:r w:rsidRPr="00AA1832">
        <w:rPr>
          <w:rFonts w:ascii="Times New Roman" w:hAnsi="Times New Roman"/>
          <w:noProof/>
          <w:spacing w:val="-7"/>
          <w:sz w:val="24"/>
          <w:szCs w:val="24"/>
          <w:lang w:val="it-IT"/>
        </w:rPr>
        <w:t>nëve publike, mirë</w:t>
      </w:r>
      <w:r w:rsidR="00692BE9">
        <w:rPr>
          <w:rFonts w:ascii="Times New Roman" w:hAnsi="Times New Roman"/>
          <w:noProof/>
          <w:spacing w:val="-7"/>
          <w:sz w:val="24"/>
          <w:szCs w:val="24"/>
          <w:lang w:val="it-IT"/>
        </w:rPr>
        <w:t xml:space="preserve"> </w:t>
      </w:r>
      <w:r w:rsidRPr="00AA1832">
        <w:rPr>
          <w:rFonts w:ascii="Times New Roman" w:hAnsi="Times New Roman"/>
          <w:noProof/>
          <w:spacing w:val="-7"/>
          <w:sz w:val="24"/>
          <w:szCs w:val="24"/>
          <w:lang w:val="it-IT"/>
        </w:rPr>
        <w:t xml:space="preserve">administrimit të hapësirave publike dhe mbrojtjes së mjedisit në territorin e juridiksionit të saj. 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b/>
          <w:noProof/>
          <w:spacing w:val="-7"/>
          <w:sz w:val="24"/>
          <w:szCs w:val="24"/>
          <w:lang w:val="it-IT"/>
        </w:rPr>
      </w:pP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b/>
          <w:noProof/>
          <w:spacing w:val="-7"/>
          <w:sz w:val="24"/>
          <w:szCs w:val="24"/>
          <w:lang w:val="it-IT"/>
        </w:rPr>
      </w:pPr>
      <w:r w:rsidRPr="00AA1832">
        <w:rPr>
          <w:rFonts w:ascii="Times New Roman" w:hAnsi="Times New Roman"/>
          <w:b/>
          <w:noProof/>
          <w:spacing w:val="-7"/>
          <w:sz w:val="24"/>
          <w:szCs w:val="24"/>
          <w:lang w:val="it-IT"/>
        </w:rPr>
        <w:t>Detyrat edhe përgjegjësitë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b/>
          <w:noProof/>
          <w:spacing w:val="-7"/>
          <w:sz w:val="24"/>
          <w:szCs w:val="24"/>
          <w:lang w:val="it-IT"/>
        </w:rPr>
      </w:pP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noProof/>
          <w:spacing w:val="-5"/>
          <w:sz w:val="24"/>
          <w:szCs w:val="24"/>
          <w:lang w:val="de-DE"/>
        </w:rPr>
      </w:pPr>
      <w:r w:rsidRPr="00AA1832">
        <w:rPr>
          <w:rFonts w:ascii="Times New Roman" w:hAnsi="Times New Roman"/>
          <w:noProof/>
          <w:spacing w:val="-5"/>
          <w:sz w:val="24"/>
          <w:szCs w:val="24"/>
          <w:lang w:val="de-DE"/>
        </w:rPr>
        <w:t>1.  Siguron zbatimin e akteve</w:t>
      </w:r>
      <w:r>
        <w:rPr>
          <w:rFonts w:ascii="Times New Roman" w:hAnsi="Times New Roman"/>
          <w:noProof/>
          <w:spacing w:val="-5"/>
          <w:sz w:val="24"/>
          <w:szCs w:val="24"/>
          <w:lang w:val="de-DE"/>
        </w:rPr>
        <w:t xml:space="preserve"> </w:t>
      </w:r>
      <w:r w:rsidRPr="00AA1832">
        <w:rPr>
          <w:rFonts w:ascii="Times New Roman" w:hAnsi="Times New Roman"/>
          <w:noProof/>
          <w:spacing w:val="-5"/>
          <w:sz w:val="24"/>
          <w:szCs w:val="24"/>
          <w:lang w:val="de-DE"/>
        </w:rPr>
        <w:t>të nxjerra nga kryetari i bashkisë dhe këshilli bashkiak;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noProof/>
          <w:spacing w:val="-5"/>
          <w:sz w:val="24"/>
          <w:szCs w:val="24"/>
          <w:lang w:val="de-DE"/>
        </w:rPr>
      </w:pPr>
      <w:r w:rsidRPr="00AA1832">
        <w:rPr>
          <w:rFonts w:ascii="Times New Roman" w:hAnsi="Times New Roman"/>
          <w:noProof/>
          <w:spacing w:val="-5"/>
          <w:sz w:val="24"/>
          <w:szCs w:val="24"/>
          <w:lang w:val="de-DE"/>
        </w:rPr>
        <w:t>2. Parandalon konstaton dhe shqyrton kundërvajtjet administartive përmes forcimit, inspektimit dhe monitorimit në zbatim të akteve të njësive të vetëqeverisjes vendore brënda terr</w:t>
      </w:r>
      <w:r>
        <w:rPr>
          <w:rFonts w:ascii="Times New Roman" w:hAnsi="Times New Roman"/>
          <w:noProof/>
          <w:spacing w:val="-5"/>
          <w:sz w:val="24"/>
          <w:szCs w:val="24"/>
          <w:lang w:val="de-DE"/>
        </w:rPr>
        <w:t>i</w:t>
      </w:r>
      <w:r w:rsidRPr="00AA1832">
        <w:rPr>
          <w:rFonts w:ascii="Times New Roman" w:hAnsi="Times New Roman"/>
          <w:noProof/>
          <w:spacing w:val="-5"/>
          <w:sz w:val="24"/>
          <w:szCs w:val="24"/>
          <w:lang w:val="de-DE"/>
        </w:rPr>
        <w:t>torit të juridiksiont të saj;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noProof/>
          <w:spacing w:val="-5"/>
          <w:sz w:val="24"/>
          <w:szCs w:val="24"/>
          <w:lang w:val="de-DE"/>
        </w:rPr>
      </w:pPr>
      <w:r w:rsidRPr="00AA1832">
        <w:rPr>
          <w:rFonts w:ascii="Times New Roman" w:hAnsi="Times New Roman"/>
          <w:noProof/>
          <w:spacing w:val="-5"/>
          <w:sz w:val="24"/>
          <w:szCs w:val="24"/>
          <w:lang w:val="de-DE"/>
        </w:rPr>
        <w:t>3. merr masa të sigurisë për zbatimin e planit të emergjencës së bashkisë për parandalimin e fatkeqësive të ndryshme natyrore, si dhe bashkëpunon me strukturat e mbrojtjes civile pranë bashkisë dhe prefektit të qarkut për kapërcimin e tyre;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noProof/>
          <w:spacing w:val="-5"/>
          <w:sz w:val="24"/>
          <w:szCs w:val="24"/>
          <w:lang w:val="de-DE"/>
        </w:rPr>
      </w:pPr>
      <w:r w:rsidRPr="00AA1832">
        <w:rPr>
          <w:rFonts w:ascii="Times New Roman" w:hAnsi="Times New Roman"/>
          <w:noProof/>
          <w:spacing w:val="-5"/>
          <w:sz w:val="24"/>
          <w:szCs w:val="24"/>
          <w:lang w:val="de-DE"/>
        </w:rPr>
        <w:t>4. k</w:t>
      </w:r>
      <w:r>
        <w:rPr>
          <w:rFonts w:ascii="Times New Roman" w:hAnsi="Times New Roman"/>
          <w:noProof/>
          <w:spacing w:val="-5"/>
          <w:sz w:val="24"/>
          <w:szCs w:val="24"/>
          <w:lang w:val="de-DE"/>
        </w:rPr>
        <w:t>o</w:t>
      </w:r>
      <w:r w:rsidRPr="00AA1832">
        <w:rPr>
          <w:rFonts w:ascii="Times New Roman" w:hAnsi="Times New Roman"/>
          <w:noProof/>
          <w:spacing w:val="-5"/>
          <w:sz w:val="24"/>
          <w:szCs w:val="24"/>
          <w:lang w:val="de-DE"/>
        </w:rPr>
        <w:t>ntrollon zbatimin e rregullave të qarkullimit rrugor në</w:t>
      </w:r>
      <w:r>
        <w:rPr>
          <w:rFonts w:ascii="Times New Roman" w:hAnsi="Times New Roman"/>
          <w:noProof/>
          <w:spacing w:val="-5"/>
          <w:sz w:val="24"/>
          <w:szCs w:val="24"/>
          <w:lang w:val="de-DE"/>
        </w:rPr>
        <w:t xml:space="preserve"> territorin e</w:t>
      </w:r>
      <w:r w:rsidRPr="00AA1832">
        <w:rPr>
          <w:rFonts w:ascii="Times New Roman" w:hAnsi="Times New Roman"/>
          <w:noProof/>
          <w:spacing w:val="-5"/>
          <w:sz w:val="24"/>
          <w:szCs w:val="24"/>
          <w:lang w:val="de-DE"/>
        </w:rPr>
        <w:t xml:space="preserve"> juridiksionit të saj, sipas parashikimeve në Kodin Rrugor të Republikës së Shqipërisë dhe marr</w:t>
      </w:r>
      <w:r w:rsidR="00855B84">
        <w:rPr>
          <w:rFonts w:ascii="Times New Roman" w:hAnsi="Times New Roman"/>
          <w:noProof/>
          <w:spacing w:val="-5"/>
          <w:sz w:val="24"/>
          <w:szCs w:val="24"/>
          <w:lang w:val="de-DE"/>
        </w:rPr>
        <w:t>ë</w:t>
      </w:r>
      <w:r w:rsidRPr="00AA1832">
        <w:rPr>
          <w:rFonts w:ascii="Times New Roman" w:hAnsi="Times New Roman"/>
          <w:noProof/>
          <w:spacing w:val="-5"/>
          <w:sz w:val="24"/>
          <w:szCs w:val="24"/>
          <w:lang w:val="de-DE"/>
        </w:rPr>
        <w:t>veshjeve të bashkëpunimit që lidhen me Policinë e Shtetit.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noProof/>
          <w:spacing w:val="-5"/>
          <w:sz w:val="24"/>
          <w:szCs w:val="24"/>
          <w:lang w:val="de-DE"/>
        </w:rPr>
      </w:pPr>
      <w:r w:rsidRPr="00AA1832">
        <w:rPr>
          <w:rFonts w:ascii="Times New Roman" w:hAnsi="Times New Roman"/>
          <w:noProof/>
          <w:spacing w:val="-5"/>
          <w:sz w:val="24"/>
          <w:szCs w:val="24"/>
          <w:lang w:val="de-DE"/>
        </w:rPr>
        <w:t>5. bashkëpunon me Policinë</w:t>
      </w:r>
      <w:r>
        <w:rPr>
          <w:rFonts w:ascii="Times New Roman" w:hAnsi="Times New Roman"/>
          <w:noProof/>
          <w:spacing w:val="-5"/>
          <w:sz w:val="24"/>
          <w:szCs w:val="24"/>
          <w:lang w:val="de-DE"/>
        </w:rPr>
        <w:t xml:space="preserve"> e Shtetit</w:t>
      </w:r>
      <w:r w:rsidRPr="00AA1832">
        <w:rPr>
          <w:rFonts w:ascii="Times New Roman" w:hAnsi="Times New Roman"/>
          <w:noProof/>
          <w:spacing w:val="-5"/>
          <w:sz w:val="24"/>
          <w:szCs w:val="24"/>
          <w:lang w:val="de-DE"/>
        </w:rPr>
        <w:t xml:space="preserve"> për mbikqyrjen e sigur</w:t>
      </w:r>
      <w:r>
        <w:rPr>
          <w:rFonts w:ascii="Times New Roman" w:hAnsi="Times New Roman"/>
          <w:noProof/>
          <w:spacing w:val="-5"/>
          <w:sz w:val="24"/>
          <w:szCs w:val="24"/>
          <w:lang w:val="de-DE"/>
        </w:rPr>
        <w:t>i</w:t>
      </w:r>
      <w:r w:rsidRPr="00AA1832">
        <w:rPr>
          <w:rFonts w:ascii="Times New Roman" w:hAnsi="Times New Roman"/>
          <w:noProof/>
          <w:spacing w:val="-5"/>
          <w:sz w:val="24"/>
          <w:szCs w:val="24"/>
          <w:lang w:val="de-DE"/>
        </w:rPr>
        <w:t>së br</w:t>
      </w:r>
      <w:r>
        <w:rPr>
          <w:rFonts w:ascii="Times New Roman" w:hAnsi="Times New Roman"/>
          <w:noProof/>
          <w:spacing w:val="-5"/>
          <w:sz w:val="24"/>
          <w:szCs w:val="24"/>
          <w:lang w:val="de-DE"/>
        </w:rPr>
        <w:t>e</w:t>
      </w:r>
      <w:r w:rsidRPr="00AA1832">
        <w:rPr>
          <w:rFonts w:ascii="Times New Roman" w:hAnsi="Times New Roman"/>
          <w:noProof/>
          <w:spacing w:val="-5"/>
          <w:sz w:val="24"/>
          <w:szCs w:val="24"/>
          <w:lang w:val="de-DE"/>
        </w:rPr>
        <w:t>nda territorit të juridiksionit të saj;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noProof/>
          <w:spacing w:val="-5"/>
          <w:sz w:val="24"/>
          <w:szCs w:val="24"/>
          <w:lang w:val="de-DE"/>
        </w:rPr>
      </w:pPr>
      <w:r w:rsidRPr="00AA1832">
        <w:rPr>
          <w:rFonts w:ascii="Times New Roman" w:hAnsi="Times New Roman"/>
          <w:noProof/>
          <w:spacing w:val="-5"/>
          <w:sz w:val="24"/>
          <w:szCs w:val="24"/>
          <w:lang w:val="de-DE"/>
        </w:rPr>
        <w:t>6. bashkërendon masat me Policinë e Shtetit pë ruajtjen e rendit e të qetësisë publike në raste të aktiviteteteve në territorin e juridiksionit të bashkisë;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noProof/>
          <w:spacing w:val="-5"/>
          <w:sz w:val="24"/>
          <w:szCs w:val="24"/>
          <w:lang w:val="de-DE"/>
        </w:rPr>
      </w:pPr>
      <w:r w:rsidRPr="00AA1832">
        <w:rPr>
          <w:rFonts w:ascii="Times New Roman" w:hAnsi="Times New Roman"/>
          <w:noProof/>
          <w:spacing w:val="-5"/>
          <w:sz w:val="24"/>
          <w:szCs w:val="24"/>
          <w:lang w:val="de-DE"/>
        </w:rPr>
        <w:t>7. merr  masa sigurie në veprimtaritë sportive dhe ndeshjet e futbollit gjatë organizimit dhe zhvillimit të tyre si personel sigurie;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noProof/>
          <w:spacing w:val="-5"/>
          <w:sz w:val="24"/>
          <w:szCs w:val="24"/>
          <w:lang w:val="de-DE"/>
        </w:rPr>
      </w:pPr>
      <w:r w:rsidRPr="00AA1832">
        <w:rPr>
          <w:rFonts w:ascii="Times New Roman" w:hAnsi="Times New Roman"/>
          <w:noProof/>
          <w:spacing w:val="-5"/>
          <w:sz w:val="24"/>
          <w:szCs w:val="24"/>
          <w:lang w:val="de-DE"/>
        </w:rPr>
        <w:lastRenderedPageBreak/>
        <w:t>8. merr masa për ruajtjen e objekteve në pronësi të bashkisë, si dhe atyre që administrohen nga ana e saj;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noProof/>
          <w:spacing w:val="-5"/>
          <w:sz w:val="24"/>
          <w:szCs w:val="24"/>
          <w:lang w:val="de-DE"/>
        </w:rPr>
      </w:pPr>
      <w:r w:rsidRPr="00AA1832">
        <w:rPr>
          <w:rFonts w:ascii="Times New Roman" w:hAnsi="Times New Roman"/>
          <w:noProof/>
          <w:spacing w:val="-5"/>
          <w:sz w:val="24"/>
          <w:szCs w:val="24"/>
          <w:lang w:val="de-DE"/>
        </w:rPr>
        <w:t>9. mbështet strukturat përgjegjëse të bashkisë për strehimin social, për procedurat e zhvendosjes së individëve ose familjeve nga vendbanimi a strehimi i tyre;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noProof/>
          <w:spacing w:val="-5"/>
          <w:sz w:val="24"/>
          <w:szCs w:val="24"/>
          <w:lang w:val="de-DE"/>
        </w:rPr>
      </w:pPr>
      <w:r w:rsidRPr="00AA1832">
        <w:rPr>
          <w:rFonts w:ascii="Times New Roman" w:hAnsi="Times New Roman"/>
          <w:noProof/>
          <w:spacing w:val="-5"/>
          <w:sz w:val="24"/>
          <w:szCs w:val="24"/>
          <w:lang w:val="de-DE"/>
        </w:rPr>
        <w:t>10. mbikqyr respektimin e normave detyruese të bashkëjetesës ;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noProof/>
          <w:spacing w:val="-5"/>
          <w:sz w:val="24"/>
          <w:szCs w:val="24"/>
          <w:lang w:val="de-DE"/>
        </w:rPr>
      </w:pPr>
      <w:r w:rsidRPr="00AA1832">
        <w:rPr>
          <w:rFonts w:ascii="Times New Roman" w:hAnsi="Times New Roman"/>
          <w:noProof/>
          <w:spacing w:val="-5"/>
          <w:sz w:val="24"/>
          <w:szCs w:val="24"/>
          <w:lang w:val="de-DE"/>
        </w:rPr>
        <w:t>11. Siguron ekzekutimin e sanksioneve në lidhje me zgjidhjen e kontratës së qirasë së banesave sociale me qira  , të vendosuraa nga entet menaxhuese;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noProof/>
          <w:spacing w:val="-5"/>
          <w:sz w:val="24"/>
          <w:szCs w:val="24"/>
          <w:lang w:val="de-DE"/>
        </w:rPr>
      </w:pPr>
      <w:r w:rsidRPr="00AA1832">
        <w:rPr>
          <w:rFonts w:ascii="Times New Roman" w:hAnsi="Times New Roman"/>
          <w:noProof/>
          <w:spacing w:val="-5"/>
          <w:sz w:val="24"/>
          <w:szCs w:val="24"/>
          <w:lang w:val="de-DE"/>
        </w:rPr>
        <w:t>14. siguron zbatimin e akteve që përcaktojnë kryerjen e veprimtarive që  trajtohen si veprimtari tregtare apo shërbimi, ambulante, në vende publike të përcaktuara paraprakisht nga organet e vetëqeverisjes vendore;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noProof/>
          <w:spacing w:val="-5"/>
          <w:sz w:val="24"/>
          <w:szCs w:val="24"/>
          <w:lang w:val="de-DE"/>
        </w:rPr>
      </w:pPr>
      <w:r w:rsidRPr="00AA1832">
        <w:rPr>
          <w:rFonts w:ascii="Times New Roman" w:hAnsi="Times New Roman"/>
          <w:noProof/>
          <w:spacing w:val="-5"/>
          <w:sz w:val="24"/>
          <w:szCs w:val="24"/>
          <w:lang w:val="de-DE"/>
        </w:rPr>
        <w:t>15.mbështet strukturat përgjegjëse të taksave dhe tarifave vendore në veprimtaritë e tyre;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noProof/>
          <w:spacing w:val="-5"/>
          <w:sz w:val="24"/>
          <w:szCs w:val="24"/>
          <w:lang w:val="de-DE"/>
        </w:rPr>
      </w:pPr>
      <w:r w:rsidRPr="00AA1832">
        <w:rPr>
          <w:rFonts w:ascii="Times New Roman" w:hAnsi="Times New Roman"/>
          <w:noProof/>
          <w:spacing w:val="-5"/>
          <w:sz w:val="24"/>
          <w:szCs w:val="24"/>
          <w:lang w:val="de-DE"/>
        </w:rPr>
        <w:t>16.siguron zbatimin e rregullave për përdorimin e hapësirave publike, për ndalimin e zënies së hapësirave publike, hedhjes së mbeturinave dhe mbrojtjen e lulishteve publike;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noProof/>
          <w:spacing w:val="-3"/>
          <w:sz w:val="24"/>
          <w:szCs w:val="24"/>
          <w:lang w:val="de-DE"/>
        </w:rPr>
      </w:pPr>
      <w:r w:rsidRPr="00AA1832">
        <w:rPr>
          <w:rFonts w:ascii="Times New Roman" w:hAnsi="Times New Roman"/>
          <w:noProof/>
          <w:spacing w:val="-3"/>
          <w:sz w:val="24"/>
          <w:szCs w:val="24"/>
          <w:lang w:val="de-DE"/>
        </w:rPr>
        <w:t>17. vëren dhe konstaton ndërtimet e kundërligjshme, njofton dhe mbështet menjëherë strukturën përgjegjëse ndërtimore e urbanistike të bashkisë për vazhdimin e mëtejshëm të procedurave ligjore;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noProof/>
          <w:spacing w:val="-3"/>
          <w:sz w:val="24"/>
          <w:szCs w:val="24"/>
          <w:lang w:val="de-DE"/>
        </w:rPr>
      </w:pPr>
      <w:r w:rsidRPr="00AA1832">
        <w:rPr>
          <w:rFonts w:ascii="Times New Roman" w:hAnsi="Times New Roman"/>
          <w:noProof/>
          <w:spacing w:val="-3"/>
          <w:sz w:val="24"/>
          <w:szCs w:val="24"/>
          <w:lang w:val="de-DE"/>
        </w:rPr>
        <w:t>18.siguron zbatimin e rregullave dhe procedurave</w:t>
      </w:r>
      <w:r w:rsidR="00715DF1">
        <w:rPr>
          <w:rFonts w:ascii="Times New Roman" w:hAnsi="Times New Roman"/>
          <w:noProof/>
          <w:spacing w:val="-3"/>
          <w:sz w:val="24"/>
          <w:szCs w:val="24"/>
          <w:lang w:val="de-DE"/>
        </w:rPr>
        <w:t xml:space="preserve"> </w:t>
      </w:r>
      <w:r w:rsidRPr="00AA1832">
        <w:rPr>
          <w:rFonts w:ascii="Times New Roman" w:hAnsi="Times New Roman"/>
          <w:noProof/>
          <w:spacing w:val="-3"/>
          <w:sz w:val="24"/>
          <w:szCs w:val="24"/>
          <w:lang w:val="de-DE"/>
        </w:rPr>
        <w:t>për organizimin dhe funksionimin e shërbimit publik të varrimit dhe për administrimin e varrezavene territorin e jurdiksionit të bashkis</w:t>
      </w:r>
      <w:r w:rsidR="00715DF1">
        <w:rPr>
          <w:rFonts w:ascii="Times New Roman" w:hAnsi="Times New Roman"/>
          <w:noProof/>
          <w:spacing w:val="-3"/>
          <w:sz w:val="24"/>
          <w:szCs w:val="24"/>
          <w:lang w:val="de-DE"/>
        </w:rPr>
        <w:t>ë</w:t>
      </w:r>
      <w:r w:rsidRPr="00AA1832">
        <w:rPr>
          <w:rFonts w:ascii="Times New Roman" w:hAnsi="Times New Roman"/>
          <w:noProof/>
          <w:spacing w:val="-3"/>
          <w:sz w:val="24"/>
          <w:szCs w:val="24"/>
          <w:lang w:val="de-DE"/>
        </w:rPr>
        <w:t>;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noProof/>
          <w:spacing w:val="-3"/>
          <w:sz w:val="24"/>
          <w:szCs w:val="24"/>
          <w:lang w:val="de-DE"/>
        </w:rPr>
      </w:pPr>
      <w:r w:rsidRPr="00AA1832">
        <w:rPr>
          <w:rFonts w:ascii="Times New Roman" w:hAnsi="Times New Roman"/>
          <w:noProof/>
          <w:spacing w:val="-3"/>
          <w:sz w:val="24"/>
          <w:szCs w:val="24"/>
          <w:lang w:val="de-DE"/>
        </w:rPr>
        <w:t>19. garanton zbatimin e përcaktimeve ligjore mbi afishimin e materialeve propagandiste në vendet jashtë përcaktimeve të bëra, duke hequr menjëherë cdo material propagandues të subjekteve zgjedhore.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noProof/>
          <w:spacing w:val="-3"/>
          <w:sz w:val="24"/>
          <w:szCs w:val="24"/>
          <w:lang w:val="de-DE"/>
        </w:rPr>
      </w:pP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b/>
          <w:noProof/>
          <w:spacing w:val="-3"/>
          <w:sz w:val="24"/>
          <w:szCs w:val="24"/>
          <w:lang w:val="de-DE"/>
        </w:rPr>
      </w:pPr>
      <w:r w:rsidRPr="00AA1832">
        <w:rPr>
          <w:rFonts w:ascii="Times New Roman" w:hAnsi="Times New Roman"/>
          <w:b/>
          <w:noProof/>
          <w:spacing w:val="-3"/>
          <w:sz w:val="24"/>
          <w:szCs w:val="24"/>
          <w:lang w:val="de-DE"/>
        </w:rPr>
        <w:t>Kushtet e punës</w:t>
      </w:r>
    </w:p>
    <w:p w:rsidR="00AA1832" w:rsidRPr="00AA1832" w:rsidRDefault="00855B84" w:rsidP="00855B84">
      <w:pPr>
        <w:shd w:val="clear" w:color="auto" w:fill="FFFFFF"/>
        <w:spacing w:after="0"/>
        <w:jc w:val="both"/>
        <w:rPr>
          <w:rFonts w:ascii="Times New Roman" w:hAnsi="Times New Roman"/>
          <w:noProof/>
          <w:spacing w:val="-3"/>
          <w:sz w:val="24"/>
          <w:szCs w:val="24"/>
          <w:lang w:val="de-DE"/>
        </w:rPr>
      </w:pPr>
      <w:r w:rsidRPr="00715DF1">
        <w:rPr>
          <w:rFonts w:ascii="Times New Roman" w:hAnsi="Times New Roman"/>
          <w:noProof/>
          <w:spacing w:val="-3"/>
          <w:sz w:val="24"/>
          <w:szCs w:val="24"/>
          <w:lang w:val="de-DE"/>
        </w:rPr>
        <w:t>Orari ditor i punës përcaktohet</w:t>
      </w:r>
      <w:r w:rsidRPr="00855B84">
        <w:rPr>
          <w:rFonts w:ascii="Times New Roman" w:hAnsi="Times New Roman"/>
          <w:noProof/>
          <w:spacing w:val="-3"/>
          <w:sz w:val="24"/>
          <w:szCs w:val="24"/>
          <w:lang w:val="de-DE"/>
        </w:rPr>
        <w:t xml:space="preserve"> në rregulloren e brendshme të bashkisë përkatëse. Përcaktimi i kohëzgjatjes së punës dhe të pushimit, si dhe i rregullave në lidhje me orarin ditor të punës, festat zyrtare, pushimet, orët shtesë  dhe kompensimin e tyre bëhet sipas vendimit nr.568, datë </w:t>
      </w:r>
      <w:r w:rsidR="00692BE9">
        <w:rPr>
          <w:rFonts w:ascii="Times New Roman" w:hAnsi="Times New Roman"/>
          <w:noProof/>
          <w:spacing w:val="-3"/>
          <w:sz w:val="24"/>
          <w:szCs w:val="24"/>
          <w:lang w:val="de-DE"/>
        </w:rPr>
        <w:t>0</w:t>
      </w:r>
      <w:r w:rsidRPr="00855B84">
        <w:rPr>
          <w:rFonts w:ascii="Times New Roman" w:hAnsi="Times New Roman"/>
          <w:noProof/>
          <w:spacing w:val="-3"/>
          <w:sz w:val="24"/>
          <w:szCs w:val="24"/>
          <w:lang w:val="de-DE"/>
        </w:rPr>
        <w:t>6.10.2021, të Këshillit të Ministrave, “Për miratimin e rregullave për kohëzgjatjen e punës dhe të pushimit, orët shtesë dhe kompensimin e tyre në institucionet e administratës shtetërore, institucionet e pavarura dhe njësitë e vetëqeverisjes  vendore”. Gjatë orarit të punës punonjësi shfrytëzon kohën e punës vetëm për qëllime pune dhe për kryerjen e detyrave të tij funksionale.</w:t>
      </w:r>
      <w:r w:rsidRPr="00855B84">
        <w:rPr>
          <w:rFonts w:ascii="Times New Roman" w:hAnsi="Times New Roman"/>
          <w:noProof/>
          <w:spacing w:val="-3"/>
          <w:sz w:val="24"/>
          <w:szCs w:val="24"/>
          <w:lang w:val="de-DE"/>
        </w:rPr>
        <w:br/>
      </w:r>
    </w:p>
    <w:p w:rsidR="00AA1832" w:rsidRPr="00AA1832" w:rsidRDefault="00AA1832" w:rsidP="00AA1832">
      <w:pPr>
        <w:shd w:val="clear" w:color="auto" w:fill="FFFFFF"/>
        <w:spacing w:after="0"/>
        <w:rPr>
          <w:rFonts w:ascii="Times New Roman" w:hAnsi="Times New Roman"/>
          <w:b/>
          <w:noProof/>
          <w:spacing w:val="-9"/>
          <w:sz w:val="24"/>
          <w:szCs w:val="24"/>
          <w:lang w:val="it-IT"/>
        </w:rPr>
      </w:pPr>
      <w:r w:rsidRPr="00AA1832">
        <w:rPr>
          <w:rFonts w:ascii="Times New Roman" w:hAnsi="Times New Roman"/>
          <w:b/>
          <w:noProof/>
          <w:spacing w:val="-9"/>
          <w:sz w:val="24"/>
          <w:szCs w:val="24"/>
          <w:lang w:val="it-IT"/>
        </w:rPr>
        <w:t>Pagat dhe përfitimet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AA1832">
        <w:rPr>
          <w:rFonts w:ascii="Times New Roman" w:hAnsi="Times New Roman"/>
          <w:noProof/>
          <w:spacing w:val="-5"/>
          <w:sz w:val="24"/>
          <w:szCs w:val="24"/>
          <w:lang w:val="it-IT"/>
        </w:rPr>
        <w:t>Punonjësi i shërbimit të Policisë Bashkiake</w:t>
      </w:r>
      <w:r w:rsidRPr="00AA1832">
        <w:rPr>
          <w:rFonts w:ascii="Times New Roman" w:hAnsi="Times New Roman"/>
          <w:noProof/>
          <w:spacing w:val="-4"/>
          <w:sz w:val="24"/>
          <w:szCs w:val="24"/>
          <w:lang w:val="it-IT"/>
        </w:rPr>
        <w:t xml:space="preserve">, përfiton </w:t>
      </w:r>
      <w:r w:rsidRPr="00AA1832">
        <w:rPr>
          <w:rFonts w:ascii="Times New Roman" w:hAnsi="Times New Roman"/>
          <w:noProof/>
          <w:sz w:val="24"/>
          <w:szCs w:val="24"/>
          <w:lang w:val="it-IT"/>
        </w:rPr>
        <w:t>: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AA1832">
        <w:rPr>
          <w:rFonts w:ascii="Times New Roman" w:hAnsi="Times New Roman"/>
          <w:noProof/>
          <w:spacing w:val="-7"/>
          <w:sz w:val="24"/>
          <w:szCs w:val="24"/>
          <w:lang w:val="it-IT"/>
        </w:rPr>
        <w:t xml:space="preserve">a) pagë mujore, dhe </w:t>
      </w:r>
      <w:r w:rsidRPr="00AA1832">
        <w:rPr>
          <w:rFonts w:ascii="Times New Roman" w:hAnsi="Times New Roman"/>
          <w:noProof/>
          <w:spacing w:val="-6"/>
          <w:sz w:val="24"/>
          <w:szCs w:val="24"/>
          <w:lang w:val="it-IT"/>
        </w:rPr>
        <w:t xml:space="preserve"> shtesa për çdo vit vjetërsie shërbimi </w:t>
      </w:r>
      <w:r w:rsidRPr="00AA1832">
        <w:rPr>
          <w:rFonts w:ascii="Times New Roman" w:hAnsi="Times New Roman"/>
          <w:noProof/>
          <w:sz w:val="24"/>
          <w:szCs w:val="24"/>
          <w:lang w:val="it-IT"/>
        </w:rPr>
        <w:t>;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noProof/>
          <w:spacing w:val="-8"/>
          <w:sz w:val="24"/>
          <w:szCs w:val="24"/>
          <w:lang w:val="it-IT"/>
        </w:rPr>
      </w:pPr>
      <w:r w:rsidRPr="00AA1832">
        <w:rPr>
          <w:rFonts w:ascii="Times New Roman" w:hAnsi="Times New Roman"/>
          <w:noProof/>
          <w:sz w:val="24"/>
          <w:szCs w:val="24"/>
          <w:lang w:val="it-IT"/>
        </w:rPr>
        <w:t xml:space="preserve">Procedurat e trajtimit financiar gjatë </w:t>
      </w:r>
      <w:r w:rsidRPr="00AA1832">
        <w:rPr>
          <w:rFonts w:ascii="Times New Roman" w:hAnsi="Times New Roman"/>
          <w:noProof/>
          <w:spacing w:val="-5"/>
          <w:sz w:val="24"/>
          <w:szCs w:val="24"/>
          <w:lang w:val="it-IT"/>
        </w:rPr>
        <w:t xml:space="preserve">qëndrimit në punë të punonjësit të policisë bashkiake </w:t>
      </w:r>
      <w:r w:rsidRPr="00AA1832">
        <w:rPr>
          <w:rFonts w:ascii="Times New Roman" w:hAnsi="Times New Roman"/>
          <w:noProof/>
          <w:spacing w:val="-9"/>
          <w:sz w:val="24"/>
          <w:szCs w:val="24"/>
          <w:lang w:val="it-IT"/>
        </w:rPr>
        <w:t xml:space="preserve">,  përcaktohen </w:t>
      </w:r>
      <w:r w:rsidRPr="00AA1832">
        <w:rPr>
          <w:rFonts w:ascii="Times New Roman" w:hAnsi="Times New Roman"/>
          <w:noProof/>
          <w:spacing w:val="-8"/>
          <w:sz w:val="24"/>
          <w:szCs w:val="24"/>
          <w:lang w:val="it-IT"/>
        </w:rPr>
        <w:t>me vendim të Këshillit të Bashkisë .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b/>
          <w:noProof/>
          <w:spacing w:val="-8"/>
          <w:sz w:val="24"/>
          <w:szCs w:val="24"/>
          <w:lang w:val="it-IT"/>
        </w:rPr>
      </w:pP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b/>
          <w:noProof/>
          <w:spacing w:val="-8"/>
          <w:sz w:val="24"/>
          <w:szCs w:val="24"/>
          <w:lang w:val="it-IT"/>
        </w:rPr>
      </w:pPr>
      <w:r w:rsidRPr="00AA1832">
        <w:rPr>
          <w:rFonts w:ascii="Times New Roman" w:hAnsi="Times New Roman"/>
          <w:b/>
          <w:noProof/>
          <w:spacing w:val="-8"/>
          <w:sz w:val="24"/>
          <w:szCs w:val="24"/>
          <w:lang w:val="it-IT"/>
        </w:rPr>
        <w:lastRenderedPageBreak/>
        <w:t>Kriteret e domosdoshme për zgjedhjen e aplikantëve: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AA1832">
        <w:rPr>
          <w:rFonts w:ascii="Times New Roman" w:hAnsi="Times New Roman"/>
          <w:sz w:val="24"/>
          <w:szCs w:val="24"/>
          <w:lang w:val="it-IT"/>
        </w:rPr>
        <w:t xml:space="preserve">Për pranimin në pozicionin e punonjësit </w:t>
      </w:r>
      <w:r>
        <w:rPr>
          <w:rFonts w:ascii="Times New Roman" w:hAnsi="Times New Roman"/>
          <w:sz w:val="24"/>
          <w:szCs w:val="24"/>
          <w:lang w:val="it-IT"/>
        </w:rPr>
        <w:t>te pilicis</w:t>
      </w:r>
      <w:r w:rsidR="00855B84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,</w:t>
      </w:r>
      <w:r w:rsidRPr="00AA1832">
        <w:rPr>
          <w:rFonts w:ascii="Times New Roman" w:hAnsi="Times New Roman"/>
          <w:sz w:val="24"/>
          <w:szCs w:val="24"/>
          <w:lang w:val="it-IT"/>
        </w:rPr>
        <w:t xml:space="preserve"> në bashki, kandidati duhet të plotësojë këto kritere:</w:t>
      </w:r>
    </w:p>
    <w:p w:rsidR="00AA1832" w:rsidRPr="00AA1832" w:rsidRDefault="00AA1832" w:rsidP="00AA1832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sq-AL"/>
        </w:rPr>
      </w:pPr>
      <w:r w:rsidRPr="00AA1832">
        <w:rPr>
          <w:rFonts w:ascii="Times New Roman" w:hAnsi="Times New Roman"/>
          <w:noProof/>
          <w:spacing w:val="-8"/>
          <w:sz w:val="24"/>
          <w:szCs w:val="24"/>
          <w:lang w:val="sq-AL"/>
        </w:rPr>
        <w:t>a) të jetë shtetas shqiptar;</w:t>
      </w:r>
    </w:p>
    <w:p w:rsidR="00AA1832" w:rsidRPr="00AA1832" w:rsidRDefault="00AA1832" w:rsidP="00AA1832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sq-AL"/>
        </w:rPr>
      </w:pPr>
      <w:r w:rsidRPr="00AA1832">
        <w:rPr>
          <w:rFonts w:ascii="Times New Roman" w:hAnsi="Times New Roman"/>
          <w:noProof/>
          <w:spacing w:val="-7"/>
          <w:sz w:val="24"/>
          <w:szCs w:val="24"/>
          <w:lang w:val="sq-AL"/>
        </w:rPr>
        <w:t>b) të ketë zotësi të plotë për të vepruar;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AA1832">
        <w:rPr>
          <w:rFonts w:ascii="Times New Roman" w:hAnsi="Times New Roman"/>
          <w:noProof/>
          <w:spacing w:val="-5"/>
          <w:sz w:val="24"/>
          <w:szCs w:val="24"/>
          <w:lang w:val="sq-AL"/>
        </w:rPr>
        <w:t xml:space="preserve">c) të jetë në kushte shëndetësore që e lejojnë të kryejë detyrën përkatëse </w:t>
      </w:r>
      <w:r w:rsidRPr="00AA1832">
        <w:rPr>
          <w:rFonts w:ascii="Times New Roman" w:hAnsi="Times New Roman"/>
          <w:noProof/>
          <w:sz w:val="24"/>
          <w:szCs w:val="24"/>
          <w:lang w:val="sq-AL"/>
        </w:rPr>
        <w:t>;</w:t>
      </w:r>
    </w:p>
    <w:p w:rsidR="00AA1832" w:rsidRPr="00AA1832" w:rsidRDefault="00AA1832" w:rsidP="00AA1832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sq-AL"/>
        </w:rPr>
      </w:pPr>
      <w:r w:rsidRPr="00AA1832">
        <w:rPr>
          <w:rFonts w:ascii="Times New Roman" w:hAnsi="Times New Roman"/>
          <w:noProof/>
          <w:spacing w:val="-8"/>
          <w:sz w:val="24"/>
          <w:szCs w:val="24"/>
          <w:lang w:val="sq-AL"/>
        </w:rPr>
        <w:t>d) të ketë mbaruar arsimin e mesëm/ lartë ;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noProof/>
          <w:sz w:val="24"/>
          <w:szCs w:val="24"/>
          <w:lang w:val="sq-AL"/>
        </w:rPr>
      </w:pPr>
      <w:r w:rsidRPr="00AA1832">
        <w:rPr>
          <w:rFonts w:ascii="Times New Roman" w:hAnsi="Times New Roman"/>
          <w:noProof/>
          <w:sz w:val="24"/>
          <w:szCs w:val="24"/>
          <w:lang w:val="sq-AL"/>
        </w:rPr>
        <w:t xml:space="preserve">dh) të mos jetë i/e dënuar me vendim të </w:t>
      </w:r>
      <w:r w:rsidRPr="00AA1832">
        <w:rPr>
          <w:rFonts w:ascii="Times New Roman" w:hAnsi="Times New Roman"/>
          <w:noProof/>
          <w:spacing w:val="-5"/>
          <w:sz w:val="24"/>
          <w:szCs w:val="24"/>
          <w:lang w:val="sq-AL"/>
        </w:rPr>
        <w:t xml:space="preserve">formës së prerë, për kryerjen e një vepre penale </w:t>
      </w:r>
      <w:r w:rsidRPr="00AA1832">
        <w:rPr>
          <w:rFonts w:ascii="Times New Roman" w:hAnsi="Times New Roman"/>
          <w:noProof/>
          <w:sz w:val="24"/>
          <w:szCs w:val="24"/>
          <w:lang w:val="sq-AL"/>
        </w:rPr>
        <w:t>me dashje;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AA1832">
        <w:rPr>
          <w:rFonts w:ascii="Times New Roman" w:hAnsi="Times New Roman"/>
          <w:noProof/>
          <w:sz w:val="24"/>
          <w:szCs w:val="24"/>
          <w:lang w:val="sq-AL"/>
        </w:rPr>
        <w:t>e )Ndaj tij të  mos jetë marrë masa disiplinore e largimit nga puna që nuk është shuar ose të mos ketë masa disiplinore në fuqi;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AA1832">
        <w:rPr>
          <w:rFonts w:ascii="Times New Roman" w:hAnsi="Times New Roman"/>
          <w:noProof/>
          <w:spacing w:val="-2"/>
          <w:sz w:val="24"/>
          <w:szCs w:val="24"/>
          <w:lang w:val="sq-AL"/>
        </w:rPr>
        <w:t xml:space="preserve">f ) të mos jetë i përjashtuar nga </w:t>
      </w:r>
      <w:r w:rsidRPr="00AA1832">
        <w:rPr>
          <w:rFonts w:ascii="Times New Roman" w:hAnsi="Times New Roman"/>
          <w:noProof/>
          <w:spacing w:val="-7"/>
          <w:sz w:val="24"/>
          <w:szCs w:val="24"/>
          <w:lang w:val="sq-AL"/>
        </w:rPr>
        <w:t>Policia e Shtetit dhe Garda e Republikës për shkak të vlerësimeve kalimtare ose periodike, të parashikuar nga legjislacioni në fuqi për punonjësit e Policië së Shtetit</w:t>
      </w:r>
      <w:r w:rsidRPr="00AA1832">
        <w:rPr>
          <w:rFonts w:ascii="Times New Roman" w:hAnsi="Times New Roman"/>
          <w:noProof/>
          <w:sz w:val="24"/>
          <w:szCs w:val="24"/>
          <w:lang w:val="sq-AL"/>
        </w:rPr>
        <w:t>;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AA1832">
        <w:rPr>
          <w:rFonts w:ascii="Times New Roman" w:hAnsi="Times New Roman"/>
          <w:noProof/>
          <w:sz w:val="24"/>
          <w:szCs w:val="24"/>
          <w:lang w:val="it-IT"/>
        </w:rPr>
        <w:t xml:space="preserve">të paraqesë vërtetimin e besueshmërisë </w:t>
      </w:r>
      <w:r w:rsidRPr="00AA1832">
        <w:rPr>
          <w:rFonts w:ascii="Times New Roman" w:hAnsi="Times New Roman"/>
          <w:noProof/>
          <w:spacing w:val="-8"/>
          <w:sz w:val="24"/>
          <w:szCs w:val="24"/>
          <w:lang w:val="it-IT"/>
        </w:rPr>
        <w:t>.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AA1832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Dokumentacioni mënyra dhe afati i dorëzimi: 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it-IT"/>
        </w:rPr>
      </w:pPr>
    </w:p>
    <w:p w:rsidR="00AA1832" w:rsidRPr="00AA1832" w:rsidRDefault="00AA1832" w:rsidP="00AA1832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</w:pP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Dokumentacioni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duhet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të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dorëzohet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pranë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Drejtorisë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së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të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Burimeve</w:t>
      </w:r>
      <w:proofErr w:type="spellEnd"/>
    </w:p>
    <w:p w:rsidR="00AA1832" w:rsidRPr="00AA1832" w:rsidRDefault="00AA1832" w:rsidP="00855B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</w:pPr>
      <w:proofErr w:type="spellStart"/>
      <w:proofErr w:type="gram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Njerëzore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brenda</w:t>
      </w:r>
      <w:proofErr w:type="spellEnd"/>
      <w:proofErr w:type="gram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datës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>28.10.2024.</w:t>
      </w:r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Dokumentat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që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nuk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dorëzohen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brenda</w:t>
      </w:r>
      <w:proofErr w:type="spellEnd"/>
      <w:proofErr w:type="gram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këtij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afati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nuk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pranohen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.</w:t>
      </w:r>
    </w:p>
    <w:p w:rsidR="00AA1832" w:rsidRPr="00AA1832" w:rsidRDefault="00AA1832" w:rsidP="00AA1832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</w:pP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Dokumenat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që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duhet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të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paraqiten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janë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:</w:t>
      </w:r>
    </w:p>
    <w:p w:rsidR="00AA1832" w:rsidRDefault="00AA1832" w:rsidP="00AA18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</w:pP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Kërkesë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drejtuar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institucionit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të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bashkisë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;</w:t>
      </w:r>
    </w:p>
    <w:p w:rsidR="00B403FF" w:rsidRDefault="00B403FF" w:rsidP="00AA18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Jet</w:t>
      </w:r>
      <w:r w:rsidR="00855B84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ë</w:t>
      </w:r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shkrimin</w:t>
      </w:r>
      <w:proofErr w:type="spellEnd"/>
    </w:p>
    <w:p w:rsidR="00B403FF" w:rsidRDefault="00B403FF" w:rsidP="00AA18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Fotokopje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e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kart</w:t>
      </w:r>
      <w:r w:rsidR="00855B84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ë</w:t>
      </w:r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s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s</w:t>
      </w:r>
      <w:r w:rsidR="00855B84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ë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identitetit</w:t>
      </w:r>
      <w:proofErr w:type="spellEnd"/>
    </w:p>
    <w:p w:rsidR="00B403FF" w:rsidRPr="00B403FF" w:rsidRDefault="00B403FF" w:rsidP="00B403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</w:pP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fotokopjet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e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noterizuara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të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diplomës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të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arsimit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të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mesëm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të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lartë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;</w:t>
      </w:r>
    </w:p>
    <w:p w:rsidR="00B403FF" w:rsidRPr="00B403FF" w:rsidRDefault="00B403FF" w:rsidP="00B403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</w:pPr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2 (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dy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)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foto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me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përmasa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4 x 6 cm;</w:t>
      </w:r>
    </w:p>
    <w:p w:rsidR="00B403FF" w:rsidRDefault="00B403FF" w:rsidP="00B403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</w:pP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raportin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mjekoligjor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mbi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gjendjen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shëndetësore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;</w:t>
      </w:r>
    </w:p>
    <w:p w:rsidR="00B403FF" w:rsidRPr="00B403FF" w:rsidRDefault="00B403FF" w:rsidP="00B403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</w:pP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certifikatën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e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gjendjes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gjyqësore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(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dëshmi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penaliteti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);</w:t>
      </w:r>
    </w:p>
    <w:p w:rsidR="00B403FF" w:rsidRPr="00B403FF" w:rsidRDefault="00B403FF" w:rsidP="00B403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</w:pP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vërtetimin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nga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prokuroria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për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qenien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ose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jo</w:t>
      </w:r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në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ndjekje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penale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;</w:t>
      </w:r>
    </w:p>
    <w:p w:rsidR="00B403FF" w:rsidRPr="00B403FF" w:rsidRDefault="00B403FF" w:rsidP="00B403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</w:pP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vërtetimin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nga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gjykata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për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çështje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në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process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gjykimi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;</w:t>
      </w:r>
    </w:p>
    <w:p w:rsidR="00B403FF" w:rsidRPr="00B403FF" w:rsidRDefault="00B403FF" w:rsidP="00B403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</w:pP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dokumentet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për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vërtetimin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e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përvojës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në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punë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apo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librezën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e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punës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;</w:t>
      </w:r>
    </w:p>
    <w:p w:rsidR="00B403FF" w:rsidRPr="00B403FF" w:rsidRDefault="00B403FF" w:rsidP="00B403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</w:pP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vlerësimin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e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fundit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të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punës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kur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aplikantët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vijnë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nga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administrata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publike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;</w:t>
      </w:r>
    </w:p>
    <w:p w:rsidR="00B403FF" w:rsidRPr="00B403FF" w:rsidRDefault="00B403FF" w:rsidP="00B403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</w:pP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vërtetimin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që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të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mos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ketë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masë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disiplinore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të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largimit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nga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puna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që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nuk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është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shuar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ose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të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mos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ketë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masë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disiplinore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në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fuqi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;</w:t>
      </w:r>
    </w:p>
    <w:p w:rsidR="00B403FF" w:rsidRPr="00B403FF" w:rsidRDefault="00B403FF" w:rsidP="00B403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</w:pP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vërtetimin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që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të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mos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jetë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larguar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nga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Policia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e</w:t>
      </w:r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Shtetit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dhe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Garda e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Republikës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për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shkak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të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vlerësimeve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kalimtare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ose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periodike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të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parashikuara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nga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legjislacioni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në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fuqi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;</w:t>
      </w:r>
    </w:p>
    <w:p w:rsidR="00B403FF" w:rsidRPr="00AA1832" w:rsidRDefault="00B403FF" w:rsidP="00B403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</w:pPr>
      <w:proofErr w:type="spellStart"/>
      <w:proofErr w:type="gram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vërtetimin</w:t>
      </w:r>
      <w:proofErr w:type="spellEnd"/>
      <w:proofErr w:type="gram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e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besueshmërisë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që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lëshohet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nga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struktura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vendore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e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Policisë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së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Shtetit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, me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kërkesën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e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bashkisë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përkatëse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përpara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pranimit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në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Policinë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Bashkiake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.</w:t>
      </w:r>
    </w:p>
    <w:p w:rsidR="00AA1832" w:rsidRPr="00AA1832" w:rsidRDefault="00AA1832" w:rsidP="00AA1832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</w:pPr>
    </w:p>
    <w:p w:rsidR="00AA1832" w:rsidRPr="00AA1832" w:rsidRDefault="00AA1832" w:rsidP="00AA1832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</w:pPr>
      <w:proofErr w:type="spellStart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lastRenderedPageBreak/>
        <w:t>Mungesa</w:t>
      </w:r>
      <w:proofErr w:type="spellEnd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 xml:space="preserve"> e </w:t>
      </w:r>
      <w:proofErr w:type="spellStart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>njërit</w:t>
      </w:r>
      <w:proofErr w:type="spellEnd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>prej</w:t>
      </w:r>
      <w:proofErr w:type="spellEnd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>dokumentave</w:t>
      </w:r>
      <w:proofErr w:type="spellEnd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>të</w:t>
      </w:r>
      <w:proofErr w:type="spellEnd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>mësipërme</w:t>
      </w:r>
      <w:proofErr w:type="spellEnd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>apo</w:t>
      </w:r>
      <w:proofErr w:type="spellEnd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>pavlefshmëria</w:t>
      </w:r>
      <w:proofErr w:type="spellEnd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 xml:space="preserve"> e </w:t>
      </w:r>
      <w:proofErr w:type="spellStart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>dokumentave</w:t>
      </w:r>
      <w:proofErr w:type="spellEnd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 xml:space="preserve"> </w:t>
      </w:r>
    </w:p>
    <w:p w:rsidR="00AA1832" w:rsidRPr="00AA1832" w:rsidRDefault="00AA1832" w:rsidP="00AA18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</w:pPr>
      <w:proofErr w:type="spellStart"/>
      <w:proofErr w:type="gramStart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>sjell</w:t>
      </w:r>
      <w:proofErr w:type="spellEnd"/>
      <w:proofErr w:type="gramEnd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>skualifikimin</w:t>
      </w:r>
      <w:proofErr w:type="spellEnd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 xml:space="preserve"> e </w:t>
      </w:r>
      <w:proofErr w:type="spellStart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>kandidatit</w:t>
      </w:r>
      <w:proofErr w:type="spellEnd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>.</w:t>
      </w:r>
    </w:p>
    <w:p w:rsidR="00AA1832" w:rsidRPr="00AA1832" w:rsidRDefault="00AA1832" w:rsidP="00AA1832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it-IT"/>
        </w:rPr>
      </w:pPr>
    </w:p>
    <w:p w:rsidR="00AA1832" w:rsidRPr="00AA1832" w:rsidRDefault="00AA1832" w:rsidP="00AA1832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AA1832">
        <w:rPr>
          <w:rFonts w:ascii="Times New Roman" w:hAnsi="Times New Roman"/>
          <w:sz w:val="24"/>
          <w:szCs w:val="24"/>
          <w:lang w:val="sq-AL"/>
        </w:rPr>
        <w:t xml:space="preserve">Në datën </w:t>
      </w:r>
      <w:r w:rsidR="00B403FF">
        <w:rPr>
          <w:rFonts w:ascii="Times New Roman" w:hAnsi="Times New Roman"/>
          <w:b/>
          <w:sz w:val="24"/>
          <w:szCs w:val="24"/>
          <w:lang w:val="sq-AL"/>
        </w:rPr>
        <w:t>30.10</w:t>
      </w:r>
      <w:r w:rsidRPr="00AA1832">
        <w:rPr>
          <w:rFonts w:ascii="Times New Roman" w:hAnsi="Times New Roman"/>
          <w:b/>
          <w:sz w:val="24"/>
          <w:szCs w:val="24"/>
          <w:lang w:val="sq-AL"/>
        </w:rPr>
        <w:t>.202</w:t>
      </w:r>
      <w:r w:rsidR="00B403FF">
        <w:rPr>
          <w:rFonts w:ascii="Times New Roman" w:hAnsi="Times New Roman"/>
          <w:b/>
          <w:sz w:val="24"/>
          <w:szCs w:val="24"/>
          <w:lang w:val="sq-AL"/>
        </w:rPr>
        <w:t>4</w:t>
      </w:r>
      <w:r w:rsidRPr="00AA1832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AA1832">
        <w:rPr>
          <w:rFonts w:ascii="Times New Roman" w:hAnsi="Times New Roman"/>
          <w:sz w:val="24"/>
          <w:szCs w:val="24"/>
          <w:lang w:val="sq-AL"/>
        </w:rPr>
        <w:t xml:space="preserve"> Drejtoria e Burimeve Njerëzore  të Bashkise </w:t>
      </w:r>
      <w:r w:rsidR="00B403FF">
        <w:rPr>
          <w:rFonts w:ascii="Times New Roman" w:hAnsi="Times New Roman"/>
          <w:sz w:val="24"/>
          <w:szCs w:val="24"/>
          <w:lang w:val="sq-AL"/>
        </w:rPr>
        <w:t>Kruj</w:t>
      </w:r>
      <w:r w:rsidR="00855B84">
        <w:rPr>
          <w:rFonts w:ascii="Times New Roman" w:hAnsi="Times New Roman"/>
          <w:sz w:val="24"/>
          <w:szCs w:val="24"/>
          <w:lang w:val="sq-AL"/>
        </w:rPr>
        <w:t>ë</w:t>
      </w:r>
      <w:r w:rsidRPr="00AA1832">
        <w:rPr>
          <w:rFonts w:ascii="Times New Roman" w:hAnsi="Times New Roman"/>
          <w:sz w:val="24"/>
          <w:szCs w:val="24"/>
          <w:lang w:val="sq-AL"/>
        </w:rPr>
        <w:t xml:space="preserve">  do të shpallë në portalin “Shërbimi Kombëtar i Punësimit” dhe  në stendën e informimit të publikut listën e kandidatëve që plotësojnë kriteret e aplikimit. </w:t>
      </w:r>
    </w:p>
    <w:p w:rsidR="00AA1832" w:rsidRPr="00AA1832" w:rsidRDefault="00AA1832" w:rsidP="00AA1832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AA1832" w:rsidRPr="00AA1832" w:rsidRDefault="00AA1832" w:rsidP="00B403F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AA1832">
        <w:rPr>
          <w:rFonts w:ascii="Times New Roman" w:hAnsi="Times New Roman"/>
          <w:sz w:val="24"/>
          <w:szCs w:val="24"/>
          <w:lang w:val="sq-AL"/>
        </w:rPr>
        <w:t xml:space="preserve">Në të njëjtën datë kandidatët që nuk i </w:t>
      </w:r>
      <w:r w:rsidR="00B403FF">
        <w:rPr>
          <w:rFonts w:ascii="Times New Roman" w:hAnsi="Times New Roman"/>
          <w:sz w:val="24"/>
          <w:szCs w:val="24"/>
          <w:lang w:val="sq-AL"/>
        </w:rPr>
        <w:t>plot</w:t>
      </w:r>
      <w:r w:rsidR="00855B84">
        <w:rPr>
          <w:rFonts w:ascii="Times New Roman" w:hAnsi="Times New Roman"/>
          <w:sz w:val="24"/>
          <w:szCs w:val="24"/>
          <w:lang w:val="sq-AL"/>
        </w:rPr>
        <w:t>ë</w:t>
      </w:r>
      <w:r w:rsidR="00B403FF">
        <w:rPr>
          <w:rFonts w:ascii="Times New Roman" w:hAnsi="Times New Roman"/>
          <w:sz w:val="24"/>
          <w:szCs w:val="24"/>
          <w:lang w:val="sq-AL"/>
        </w:rPr>
        <w:t>sojn</w:t>
      </w:r>
      <w:r w:rsidR="00855B84">
        <w:rPr>
          <w:rFonts w:ascii="Times New Roman" w:hAnsi="Times New Roman"/>
          <w:sz w:val="24"/>
          <w:szCs w:val="24"/>
          <w:lang w:val="sq-AL"/>
        </w:rPr>
        <w:t>ë</w:t>
      </w:r>
      <w:r w:rsidR="00B403FF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A1832">
        <w:rPr>
          <w:rFonts w:ascii="Times New Roman" w:hAnsi="Times New Roman"/>
          <w:sz w:val="24"/>
          <w:szCs w:val="24"/>
          <w:lang w:val="sq-AL"/>
        </w:rPr>
        <w:t xml:space="preserve">kriteret e aplikimit  do të njoftohen individualisht nga Drejtoria e Burimeve Njerëzore të Bashkisë </w:t>
      </w:r>
      <w:r w:rsidR="00B403FF">
        <w:rPr>
          <w:rFonts w:ascii="Times New Roman" w:hAnsi="Times New Roman"/>
          <w:sz w:val="24"/>
          <w:szCs w:val="24"/>
          <w:lang w:val="sq-AL"/>
        </w:rPr>
        <w:t>Kruj</w:t>
      </w:r>
      <w:r w:rsidR="00855B84">
        <w:rPr>
          <w:rFonts w:ascii="Times New Roman" w:hAnsi="Times New Roman"/>
          <w:sz w:val="24"/>
          <w:szCs w:val="24"/>
          <w:lang w:val="sq-AL"/>
        </w:rPr>
        <w:t>ë</w:t>
      </w:r>
      <w:r w:rsidRPr="00AA1832">
        <w:rPr>
          <w:rFonts w:ascii="Times New Roman" w:hAnsi="Times New Roman"/>
          <w:sz w:val="24"/>
          <w:szCs w:val="24"/>
          <w:lang w:val="sq-AL"/>
        </w:rPr>
        <w:t xml:space="preserve">  , nëpërmjet email- it të tyre, për shkaqet e moskualifikimit. </w:t>
      </w:r>
    </w:p>
    <w:p w:rsidR="00AA1832" w:rsidRPr="00AA1832" w:rsidRDefault="00AA1832" w:rsidP="00AA1832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AA1832">
        <w:rPr>
          <w:rFonts w:ascii="Times New Roman" w:hAnsi="Times New Roman"/>
          <w:b/>
          <w:sz w:val="24"/>
          <w:szCs w:val="24"/>
          <w:lang w:val="sq-AL"/>
        </w:rPr>
        <w:t>Fushat e njohurive, aftësitë dhe cilësitë mbi të cilat do të zhvillohet intervista</w:t>
      </w:r>
    </w:p>
    <w:p w:rsidR="00AA1832" w:rsidRPr="00AA1832" w:rsidRDefault="00AA1832" w:rsidP="00AA1832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AA1832" w:rsidRPr="00AA1832" w:rsidRDefault="00AA1832" w:rsidP="00AA1832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AA1832">
        <w:rPr>
          <w:rFonts w:ascii="Times New Roman" w:hAnsi="Times New Roman"/>
          <w:sz w:val="24"/>
          <w:szCs w:val="24"/>
          <w:lang w:val="sq-AL"/>
        </w:rPr>
        <w:t xml:space="preserve">Kandidatët do të testohen  me shkrim për njohuritë e tyre mbi: </w:t>
      </w:r>
    </w:p>
    <w:p w:rsidR="00AA1832" w:rsidRPr="00AA1832" w:rsidRDefault="00AA1832" w:rsidP="00AA18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A1832">
        <w:rPr>
          <w:rFonts w:ascii="Times New Roman" w:hAnsi="Times New Roman"/>
          <w:sz w:val="24"/>
          <w:szCs w:val="24"/>
          <w:lang w:val="sq-AL"/>
        </w:rPr>
        <w:t>Ligjin nr.89/2022 “Për Policinë Bashkiake”</w:t>
      </w:r>
    </w:p>
    <w:p w:rsidR="00AA1832" w:rsidRPr="00AA1832" w:rsidRDefault="00AA1832" w:rsidP="00715D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A1832">
        <w:rPr>
          <w:rFonts w:ascii="Times New Roman" w:hAnsi="Times New Roman"/>
          <w:sz w:val="24"/>
          <w:szCs w:val="24"/>
          <w:lang w:val="sq-AL"/>
        </w:rPr>
        <w:t>Rregulloren e Policisë së Bashkisë</w:t>
      </w:r>
      <w:r w:rsidR="00715DF1">
        <w:rPr>
          <w:rFonts w:ascii="Times New Roman" w:hAnsi="Times New Roman"/>
          <w:sz w:val="24"/>
          <w:szCs w:val="24"/>
          <w:lang w:val="sq-AL"/>
        </w:rPr>
        <w:t xml:space="preserve"> e miratuar me VKM nr 452 dat</w:t>
      </w:r>
      <w:r w:rsidR="00692BE9">
        <w:rPr>
          <w:rFonts w:ascii="Times New Roman" w:hAnsi="Times New Roman"/>
          <w:sz w:val="24"/>
          <w:szCs w:val="24"/>
          <w:lang w:val="sq-AL"/>
        </w:rPr>
        <w:t>ë</w:t>
      </w:r>
      <w:r w:rsidR="00715DF1">
        <w:rPr>
          <w:rFonts w:ascii="Times New Roman" w:hAnsi="Times New Roman"/>
          <w:sz w:val="24"/>
          <w:szCs w:val="24"/>
          <w:lang w:val="sq-AL"/>
        </w:rPr>
        <w:t xml:space="preserve"> 26.07.2023.</w:t>
      </w:r>
    </w:p>
    <w:p w:rsidR="00692BE9" w:rsidRDefault="00692BE9" w:rsidP="00AA18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en-GB" w:eastAsia="en-GB"/>
        </w:rPr>
      </w:pPr>
    </w:p>
    <w:p w:rsidR="00AA1832" w:rsidRPr="00AA1832" w:rsidRDefault="00AA1832" w:rsidP="00AA18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en-GB" w:eastAsia="en-GB"/>
        </w:rPr>
      </w:pPr>
      <w:proofErr w:type="spellStart"/>
      <w:r w:rsidRPr="00AA1832">
        <w:rPr>
          <w:rFonts w:ascii="Times New Roman" w:eastAsia="Calibri" w:hAnsi="Times New Roman"/>
          <w:b/>
          <w:bCs/>
          <w:color w:val="000000"/>
          <w:sz w:val="24"/>
          <w:szCs w:val="24"/>
          <w:lang w:val="en-GB" w:eastAsia="en-GB"/>
        </w:rPr>
        <w:t>Mënyra</w:t>
      </w:r>
      <w:proofErr w:type="spellEnd"/>
      <w:r w:rsidRPr="00AA1832">
        <w:rPr>
          <w:rFonts w:ascii="Times New Roman" w:eastAsia="Calibri" w:hAnsi="Times New Roman"/>
          <w:b/>
          <w:bCs/>
          <w:color w:val="000000"/>
          <w:sz w:val="24"/>
          <w:szCs w:val="24"/>
          <w:lang w:val="en-GB" w:eastAsia="en-GB"/>
        </w:rPr>
        <w:t xml:space="preserve"> e </w:t>
      </w:r>
      <w:proofErr w:type="spellStart"/>
      <w:r w:rsidRPr="00AA1832">
        <w:rPr>
          <w:rFonts w:ascii="Times New Roman" w:eastAsia="Calibri" w:hAnsi="Times New Roman"/>
          <w:b/>
          <w:bCs/>
          <w:color w:val="000000"/>
          <w:sz w:val="24"/>
          <w:szCs w:val="24"/>
          <w:lang w:val="en-GB" w:eastAsia="en-GB"/>
        </w:rPr>
        <w:t>vlerësimit</w:t>
      </w:r>
      <w:proofErr w:type="spellEnd"/>
      <w:r w:rsidRPr="00AA1832">
        <w:rPr>
          <w:rFonts w:ascii="Times New Roman" w:eastAsia="Calibri" w:hAnsi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b/>
          <w:bCs/>
          <w:color w:val="000000"/>
          <w:sz w:val="24"/>
          <w:szCs w:val="24"/>
          <w:lang w:val="en-GB" w:eastAsia="en-GB"/>
        </w:rPr>
        <w:t>të</w:t>
      </w:r>
      <w:proofErr w:type="spellEnd"/>
      <w:r w:rsidRPr="00AA1832">
        <w:rPr>
          <w:rFonts w:ascii="Times New Roman" w:eastAsia="Calibri" w:hAnsi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b/>
          <w:bCs/>
          <w:color w:val="000000"/>
          <w:sz w:val="24"/>
          <w:szCs w:val="24"/>
          <w:lang w:val="en-GB" w:eastAsia="en-GB"/>
        </w:rPr>
        <w:t>kandidatëve</w:t>
      </w:r>
      <w:proofErr w:type="spellEnd"/>
      <w:r w:rsidRPr="00AA1832">
        <w:rPr>
          <w:rFonts w:ascii="Times New Roman" w:eastAsia="Calibri" w:hAnsi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</w:p>
    <w:p w:rsidR="00AA1832" w:rsidRPr="00AA1832" w:rsidRDefault="00AA1832" w:rsidP="00AA18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en-GB" w:eastAsia="en-GB"/>
        </w:rPr>
      </w:pPr>
    </w:p>
    <w:p w:rsidR="00AA1832" w:rsidRPr="00AA1832" w:rsidRDefault="00AA1832" w:rsidP="00AA18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</w:pP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Kandidatët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do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të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vlerësohen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me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pikë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sipas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skemës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së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vlerësimit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si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më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poshtë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:</w:t>
      </w:r>
    </w:p>
    <w:p w:rsidR="00AA1832" w:rsidRPr="00AA1832" w:rsidRDefault="00AA1832" w:rsidP="00AA18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</w:pPr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20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pikë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për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dokumentacionin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e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dorëzuar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</w:p>
    <w:p w:rsidR="00AA1832" w:rsidRPr="00AA1832" w:rsidRDefault="00AA1832" w:rsidP="00AA18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</w:pPr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60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pikë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vlerësimi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me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shkrim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.</w:t>
      </w:r>
    </w:p>
    <w:p w:rsidR="00AA1832" w:rsidRPr="00AA1832" w:rsidRDefault="00AA1832" w:rsidP="00AA18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</w:pPr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20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pikë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testimi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fizik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.</w:t>
      </w:r>
    </w:p>
    <w:p w:rsidR="00692BE9" w:rsidRDefault="00692BE9" w:rsidP="00B403F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AA1832" w:rsidRPr="00AA1832" w:rsidRDefault="00AA1832" w:rsidP="00B403F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AA1832">
        <w:rPr>
          <w:rFonts w:ascii="Times New Roman" w:hAnsi="Times New Roman"/>
          <w:sz w:val="24"/>
          <w:szCs w:val="24"/>
          <w:lang w:val="sq-AL"/>
        </w:rPr>
        <w:t>Kandidati që merr më pak se 60 pikë nuk konsiderohet i suksesshëm.</w:t>
      </w:r>
    </w:p>
    <w:p w:rsidR="00692BE9" w:rsidRDefault="00692BE9" w:rsidP="00AA1832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AA1832" w:rsidRPr="00AA1832" w:rsidRDefault="00AA1832" w:rsidP="00AA1832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AA1832">
        <w:rPr>
          <w:rFonts w:ascii="Times New Roman" w:hAnsi="Times New Roman"/>
          <w:sz w:val="24"/>
          <w:szCs w:val="24"/>
          <w:lang w:val="sq-AL"/>
        </w:rPr>
        <w:t xml:space="preserve">Testimi me shkrim do të zhvillohet në datën </w:t>
      </w:r>
      <w:r w:rsidR="00B403FF">
        <w:rPr>
          <w:rFonts w:ascii="Times New Roman" w:hAnsi="Times New Roman"/>
          <w:b/>
          <w:sz w:val="24"/>
          <w:szCs w:val="24"/>
          <w:lang w:val="sq-AL"/>
        </w:rPr>
        <w:t>04.11.2024</w:t>
      </w:r>
      <w:r w:rsidRPr="00AA1832">
        <w:rPr>
          <w:rFonts w:ascii="Times New Roman" w:hAnsi="Times New Roman"/>
          <w:b/>
          <w:sz w:val="24"/>
          <w:szCs w:val="24"/>
          <w:lang w:val="sq-AL"/>
        </w:rPr>
        <w:t xml:space="preserve"> , ora 10:00</w:t>
      </w:r>
      <w:r w:rsidRPr="00AA1832">
        <w:rPr>
          <w:rFonts w:ascii="Times New Roman" w:hAnsi="Times New Roman"/>
          <w:sz w:val="24"/>
          <w:szCs w:val="24"/>
          <w:lang w:val="sq-AL"/>
        </w:rPr>
        <w:t xml:space="preserve"> në mjediset e sallës së mbledhjeve </w:t>
      </w:r>
      <w:r w:rsidR="00B403FF">
        <w:rPr>
          <w:rFonts w:ascii="Times New Roman" w:hAnsi="Times New Roman"/>
          <w:sz w:val="24"/>
          <w:szCs w:val="24"/>
          <w:lang w:val="sq-AL"/>
        </w:rPr>
        <w:t>t</w:t>
      </w:r>
      <w:r w:rsidR="00855B84">
        <w:rPr>
          <w:rFonts w:ascii="Times New Roman" w:hAnsi="Times New Roman"/>
          <w:sz w:val="24"/>
          <w:szCs w:val="24"/>
          <w:lang w:val="sq-AL"/>
        </w:rPr>
        <w:t>ë</w:t>
      </w:r>
      <w:r w:rsidR="00B403FF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855B84">
        <w:rPr>
          <w:rFonts w:ascii="Times New Roman" w:hAnsi="Times New Roman"/>
          <w:sz w:val="24"/>
          <w:szCs w:val="24"/>
          <w:lang w:val="sq-AL"/>
        </w:rPr>
        <w:t>ë</w:t>
      </w:r>
      <w:r w:rsidR="00B403FF">
        <w:rPr>
          <w:rFonts w:ascii="Times New Roman" w:hAnsi="Times New Roman"/>
          <w:sz w:val="24"/>
          <w:szCs w:val="24"/>
          <w:lang w:val="sq-AL"/>
        </w:rPr>
        <w:t xml:space="preserve">shillit Bashkiak </w:t>
      </w:r>
      <w:r w:rsidRPr="00AA1832">
        <w:rPr>
          <w:rFonts w:ascii="Times New Roman" w:hAnsi="Times New Roman"/>
          <w:sz w:val="24"/>
          <w:szCs w:val="24"/>
          <w:lang w:val="sq-AL"/>
        </w:rPr>
        <w:t xml:space="preserve">të Bashkisë </w:t>
      </w:r>
      <w:r w:rsidR="00B403FF">
        <w:rPr>
          <w:rFonts w:ascii="Times New Roman" w:hAnsi="Times New Roman"/>
          <w:sz w:val="24"/>
          <w:szCs w:val="24"/>
          <w:lang w:val="sq-AL"/>
        </w:rPr>
        <w:t>Kruj</w:t>
      </w:r>
      <w:r w:rsidR="00855B84">
        <w:rPr>
          <w:rFonts w:ascii="Times New Roman" w:hAnsi="Times New Roman"/>
          <w:sz w:val="24"/>
          <w:szCs w:val="24"/>
          <w:lang w:val="sq-AL"/>
        </w:rPr>
        <w:t>ë</w:t>
      </w:r>
      <w:r w:rsidRPr="00AA1832">
        <w:rPr>
          <w:rFonts w:ascii="Times New Roman" w:hAnsi="Times New Roman"/>
          <w:sz w:val="24"/>
          <w:szCs w:val="24"/>
          <w:lang w:val="sq-AL"/>
        </w:rPr>
        <w:t>.</w:t>
      </w:r>
    </w:p>
    <w:p w:rsidR="00AA1832" w:rsidRPr="00AA1832" w:rsidRDefault="00AA1832" w:rsidP="00AA1832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AA1832" w:rsidRPr="00AA1832" w:rsidRDefault="00AA1832" w:rsidP="00AA1832">
      <w:pPr>
        <w:spacing w:after="0"/>
        <w:rPr>
          <w:rFonts w:ascii="Times New Roman" w:hAnsi="Times New Roman"/>
          <w:sz w:val="24"/>
          <w:szCs w:val="24"/>
          <w:lang w:val="sq-AL"/>
        </w:rPr>
      </w:pPr>
    </w:p>
    <w:p w:rsidR="00AA1832" w:rsidRPr="00AA1832" w:rsidRDefault="00855B84" w:rsidP="00AA1832">
      <w:pPr>
        <w:spacing w:after="0"/>
        <w:jc w:val="center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 xml:space="preserve">                  </w:t>
      </w:r>
      <w:r w:rsidR="00AA1832" w:rsidRPr="00AA1832">
        <w:rPr>
          <w:rFonts w:ascii="Times New Roman" w:hAnsi="Times New Roman"/>
          <w:b/>
          <w:sz w:val="24"/>
          <w:szCs w:val="24"/>
          <w:lang w:val="sq-AL"/>
        </w:rPr>
        <w:t>KRYETARI</w:t>
      </w:r>
    </w:p>
    <w:p w:rsidR="00715DF1" w:rsidRDefault="00855B84" w:rsidP="00855B84">
      <w:pPr>
        <w:tabs>
          <w:tab w:val="center" w:pos="4513"/>
        </w:tabs>
        <w:spacing w:after="0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ab/>
        <w:t xml:space="preserve">                     </w:t>
      </w:r>
    </w:p>
    <w:p w:rsidR="00AA1832" w:rsidRPr="00AA1832" w:rsidRDefault="00715DF1" w:rsidP="00855B84">
      <w:pPr>
        <w:tabs>
          <w:tab w:val="center" w:pos="4513"/>
        </w:tabs>
        <w:spacing w:after="0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ab/>
        <w:t xml:space="preserve">                  </w:t>
      </w:r>
      <w:r w:rsidR="00AA1832">
        <w:rPr>
          <w:rFonts w:ascii="Times New Roman" w:hAnsi="Times New Roman"/>
          <w:b/>
          <w:sz w:val="24"/>
          <w:szCs w:val="24"/>
          <w:lang w:val="sq-AL"/>
        </w:rPr>
        <w:t>A</w:t>
      </w:r>
      <w:r w:rsidR="00855B84">
        <w:rPr>
          <w:rFonts w:ascii="Times New Roman" w:hAnsi="Times New Roman"/>
          <w:b/>
          <w:sz w:val="24"/>
          <w:szCs w:val="24"/>
          <w:lang w:val="sq-AL"/>
        </w:rPr>
        <w:t>RTUR</w:t>
      </w:r>
      <w:r w:rsidR="00AA1832" w:rsidRPr="00AA1832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AA1832">
        <w:rPr>
          <w:rFonts w:ascii="Times New Roman" w:hAnsi="Times New Roman"/>
          <w:b/>
          <w:sz w:val="24"/>
          <w:szCs w:val="24"/>
          <w:lang w:val="sq-AL"/>
        </w:rPr>
        <w:t>BUSHI</w:t>
      </w:r>
    </w:p>
    <w:p w:rsidR="00AA1832" w:rsidRPr="00AA1832" w:rsidRDefault="00AA1832" w:rsidP="00AA1832">
      <w:pPr>
        <w:spacing w:after="0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AA1832" w:rsidRPr="00AA1832" w:rsidRDefault="00AA1832" w:rsidP="00AA1832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p w:rsidR="00AA1832" w:rsidRPr="00AA1832" w:rsidRDefault="00AA1832" w:rsidP="00AA183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715DF1" w:rsidRPr="00350FFE" w:rsidRDefault="00715DF1" w:rsidP="00715DF1">
      <w:pPr>
        <w:tabs>
          <w:tab w:val="center" w:pos="4513"/>
        </w:tabs>
        <w:spacing w:after="0"/>
        <w:rPr>
          <w:rFonts w:ascii="Times New Roman" w:hAnsi="Times New Roman"/>
          <w:color w:val="FFFFFF" w:themeColor="background1"/>
          <w:sz w:val="20"/>
          <w:szCs w:val="24"/>
          <w:lang w:val="sq-AL"/>
        </w:rPr>
      </w:pPr>
      <w:r w:rsidRPr="00350FFE">
        <w:rPr>
          <w:rFonts w:ascii="Times New Roman" w:hAnsi="Times New Roman"/>
          <w:color w:val="FFFFFF" w:themeColor="background1"/>
          <w:sz w:val="20"/>
          <w:szCs w:val="24"/>
          <w:lang w:val="sq-AL"/>
        </w:rPr>
        <w:t>Konceptoi : E.Karaj</w:t>
      </w:r>
    </w:p>
    <w:p w:rsidR="00AA1832" w:rsidRPr="00350FFE" w:rsidRDefault="00715DF1" w:rsidP="00715DF1">
      <w:pPr>
        <w:tabs>
          <w:tab w:val="left" w:pos="2918"/>
        </w:tabs>
        <w:rPr>
          <w:rFonts w:ascii="Times New Roman" w:eastAsia="Calibri" w:hAnsi="Times New Roman"/>
          <w:color w:val="FFFFFF" w:themeColor="background1"/>
          <w:sz w:val="24"/>
          <w:szCs w:val="24"/>
        </w:rPr>
      </w:pPr>
      <w:r w:rsidRPr="00350FFE">
        <w:rPr>
          <w:rFonts w:ascii="Times New Roman" w:hAnsi="Times New Roman"/>
          <w:color w:val="FFFFFF" w:themeColor="background1"/>
          <w:sz w:val="20"/>
          <w:szCs w:val="24"/>
          <w:lang w:val="sq-AL"/>
        </w:rPr>
        <w:t>Miratoi: S.Seseri</w:t>
      </w:r>
    </w:p>
    <w:p w:rsidR="00E427B3" w:rsidRPr="000B70BC" w:rsidRDefault="00E427B3" w:rsidP="000B70BC"/>
    <w:sectPr w:rsidR="00E427B3" w:rsidRPr="000B70B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C73" w:rsidRDefault="00A31C73" w:rsidP="00EA034D">
      <w:pPr>
        <w:spacing w:after="0" w:line="240" w:lineRule="auto"/>
      </w:pPr>
      <w:r>
        <w:separator/>
      </w:r>
    </w:p>
  </w:endnote>
  <w:endnote w:type="continuationSeparator" w:id="0">
    <w:p w:rsidR="00A31C73" w:rsidRDefault="00A31C73" w:rsidP="00EA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53A" w:rsidRPr="0066347A" w:rsidRDefault="00D2153A" w:rsidP="00D2153A">
    <w:pPr>
      <w:tabs>
        <w:tab w:val="center" w:pos="4513"/>
        <w:tab w:val="right" w:pos="9026"/>
      </w:tabs>
      <w:jc w:val="center"/>
      <w:rPr>
        <w:rFonts w:eastAsia="Calibri"/>
        <w:sz w:val="20"/>
        <w:szCs w:val="20"/>
        <w:lang w:val="en-AU" w:eastAsia="sq-AL"/>
      </w:rPr>
    </w:pPr>
    <w:r w:rsidRPr="0066347A">
      <w:rPr>
        <w:rFonts w:eastAsia="Calibri"/>
        <w:noProof/>
      </w:rPr>
      <w:drawing>
        <wp:inline distT="0" distB="0" distL="0" distR="0" wp14:anchorId="0BC8BCF2" wp14:editId="2F055958">
          <wp:extent cx="5476875" cy="95250"/>
          <wp:effectExtent l="0" t="0" r="952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153A" w:rsidRPr="0066347A" w:rsidRDefault="00D2153A" w:rsidP="00D2153A">
    <w:pPr>
      <w:tabs>
        <w:tab w:val="left" w:pos="3765"/>
      </w:tabs>
      <w:jc w:val="center"/>
      <w:rPr>
        <w:rFonts w:eastAsia="Calibri"/>
        <w:color w:val="0000FF"/>
        <w:sz w:val="20"/>
        <w:szCs w:val="20"/>
        <w:u w:val="single"/>
        <w:lang w:val="it-IT" w:eastAsia="sq-AL"/>
      </w:rPr>
    </w:pPr>
    <w:r w:rsidRPr="0066347A">
      <w:rPr>
        <w:rFonts w:eastAsia="Calibri"/>
        <w:sz w:val="20"/>
        <w:szCs w:val="20"/>
        <w:lang w:val="it-IT" w:eastAsia="sq-AL"/>
      </w:rPr>
      <w:t xml:space="preserve">Adresa Qendër Krujë ,Tel./Fax  00355  511 2 21 70  E-Mail  </w:t>
    </w:r>
    <w:r w:rsidRPr="0066347A">
      <w:rPr>
        <w:rFonts w:eastAsia="Calibri"/>
        <w:color w:val="0000FF"/>
        <w:sz w:val="20"/>
        <w:szCs w:val="20"/>
        <w:u w:val="single"/>
        <w:lang w:val="it-IT" w:eastAsia="sq-AL"/>
      </w:rPr>
      <w:t>info@kruja.gov.al</w:t>
    </w:r>
  </w:p>
  <w:p w:rsidR="00D2153A" w:rsidRDefault="00D215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C73" w:rsidRDefault="00A31C73" w:rsidP="00EA034D">
      <w:pPr>
        <w:spacing w:after="0" w:line="240" w:lineRule="auto"/>
      </w:pPr>
      <w:r>
        <w:separator/>
      </w:r>
    </w:p>
  </w:footnote>
  <w:footnote w:type="continuationSeparator" w:id="0">
    <w:p w:rsidR="00A31C73" w:rsidRDefault="00A31C73" w:rsidP="00EA0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34D" w:rsidRPr="001E78BD" w:rsidRDefault="00EA034D" w:rsidP="00EA034D">
    <w:pPr>
      <w:pStyle w:val="NoSpacing"/>
      <w:jc w:val="center"/>
      <w:rPr>
        <w:rFonts w:eastAsia="Calibri"/>
        <w:b/>
      </w:rPr>
    </w:pPr>
    <w:r>
      <w:rPr>
        <w:rFonts w:eastAsia="Calibri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D6D0AB" wp14:editId="340FF80E">
              <wp:simplePos x="0" y="0"/>
              <wp:positionH relativeFrom="column">
                <wp:posOffset>39757</wp:posOffset>
              </wp:positionH>
              <wp:positionV relativeFrom="paragraph">
                <wp:posOffset>3644</wp:posOffset>
              </wp:positionV>
              <wp:extent cx="1280160" cy="128016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160" cy="12801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A034D" w:rsidRDefault="00EA034D" w:rsidP="00EA034D">
                          <w:pPr>
                            <w:ind w:left="-426"/>
                          </w:pPr>
                          <w:r w:rsidRPr="00EA034D">
                            <w:rPr>
                              <w:rFonts w:eastAsia="Calibri"/>
                              <w:noProof/>
                            </w:rPr>
                            <w:drawing>
                              <wp:inline distT="0" distB="0" distL="0" distR="0" wp14:anchorId="3DFCAF35" wp14:editId="21DA57A7">
                                <wp:extent cx="1455089" cy="1142517"/>
                                <wp:effectExtent l="0" t="0" r="0" b="635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58846" cy="11454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8D6D0A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.15pt;margin-top:.3pt;width:100.8pt;height:100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" fillcolor="white [3201]" stroked="f" strokeweight=".5pt">
              <v:textbox>
                <w:txbxContent>
                  <w:p w:rsidR="00EA034D" w:rsidRDefault="00EA034D" w:rsidP="00EA034D">
                    <w:pPr>
                      <w:ind w:left="-426"/>
                    </w:pPr>
                    <w:r w:rsidRPr="00EA034D">
                      <w:rPr>
                        <w:rFonts w:eastAsia="Calibri"/>
                        <w:noProof/>
                      </w:rPr>
                      <w:drawing>
                        <wp:inline distT="0" distB="0" distL="0" distR="0" wp14:anchorId="3DFCAF35" wp14:editId="21DA57A7">
                          <wp:extent cx="1455089" cy="1142517"/>
                          <wp:effectExtent l="0" t="0" r="0" b="635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58846" cy="11454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E78BD">
      <w:rPr>
        <w:rFonts w:eastAsia="Calibri"/>
        <w:b/>
      </w:rPr>
      <w:t>______________</w:t>
    </w:r>
    <w:r w:rsidRPr="001E78BD">
      <w:rPr>
        <w:rFonts w:eastAsia="Calibri"/>
        <w:b/>
        <w:noProof/>
      </w:rPr>
      <w:drawing>
        <wp:inline distT="0" distB="0" distL="0" distR="0" wp14:anchorId="63ABF2F2" wp14:editId="56942127">
          <wp:extent cx="444500" cy="571500"/>
          <wp:effectExtent l="0" t="0" r="0" b="0"/>
          <wp:docPr id="4" name="Picture 4" descr="Description: C:\Users\hpbashkia\Desktop\stema_republikes_13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6" descr="Description: C:\Users\hpbashkia\Desktop\stema_republikes_130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78BD">
      <w:rPr>
        <w:rFonts w:eastAsia="Calibri"/>
        <w:b/>
      </w:rPr>
      <w:t>______________</w:t>
    </w:r>
  </w:p>
  <w:p w:rsidR="00EA034D" w:rsidRPr="001E78BD" w:rsidRDefault="00EA034D" w:rsidP="00EA034D">
    <w:pPr>
      <w:pStyle w:val="NoSpacing"/>
      <w:jc w:val="center"/>
      <w:rPr>
        <w:b/>
        <w:lang w:val="it-IT"/>
      </w:rPr>
    </w:pPr>
    <w:r w:rsidRPr="001E78BD">
      <w:rPr>
        <w:b/>
        <w:lang w:val="it-IT"/>
      </w:rPr>
      <w:t>REPUBLIKA   E  SHQIPËRISË</w:t>
    </w:r>
  </w:p>
  <w:p w:rsidR="00EA034D" w:rsidRPr="001E78BD" w:rsidRDefault="00EA034D" w:rsidP="00EA034D">
    <w:pPr>
      <w:pStyle w:val="NoSpacing"/>
      <w:jc w:val="center"/>
      <w:rPr>
        <w:b/>
        <w:lang w:val="it-IT"/>
      </w:rPr>
    </w:pPr>
    <w:r w:rsidRPr="001E78BD">
      <w:rPr>
        <w:b/>
        <w:lang w:val="it-IT"/>
      </w:rPr>
      <w:t>BASHKIA KRUJË</w:t>
    </w:r>
  </w:p>
  <w:p w:rsidR="00EA034D" w:rsidRDefault="00C917AC" w:rsidP="00EA034D">
    <w:pPr>
      <w:pStyle w:val="NoSpacing"/>
      <w:jc w:val="center"/>
      <w:rPr>
        <w:b/>
        <w:lang w:val="it-IT"/>
      </w:rPr>
    </w:pPr>
    <w:r>
      <w:rPr>
        <w:b/>
        <w:lang w:val="it-IT"/>
      </w:rPr>
      <w:t>DREJTORIA E BURIMEVE NJERËZORE</w:t>
    </w:r>
  </w:p>
  <w:p w:rsidR="00D2153A" w:rsidRPr="001E78BD" w:rsidRDefault="00D2153A" w:rsidP="00EA034D">
    <w:pPr>
      <w:pStyle w:val="NoSpacing"/>
      <w:jc w:val="center"/>
      <w:rPr>
        <w:b/>
        <w:lang w:val="it-IT"/>
      </w:rPr>
    </w:pPr>
  </w:p>
  <w:p w:rsidR="00EA034D" w:rsidRDefault="00EA03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1684B"/>
    <w:multiLevelType w:val="hybridMultilevel"/>
    <w:tmpl w:val="451498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AF3FD4"/>
    <w:multiLevelType w:val="hybridMultilevel"/>
    <w:tmpl w:val="C0620B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3C466B"/>
    <w:multiLevelType w:val="hybridMultilevel"/>
    <w:tmpl w:val="37C85A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1C7C9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DE7A88AE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991D27"/>
    <w:multiLevelType w:val="hybridMultilevel"/>
    <w:tmpl w:val="7BE68D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46"/>
    <w:rsid w:val="000B70BC"/>
    <w:rsid w:val="001E78BD"/>
    <w:rsid w:val="00295ACE"/>
    <w:rsid w:val="002E1146"/>
    <w:rsid w:val="00350FFE"/>
    <w:rsid w:val="00353131"/>
    <w:rsid w:val="003F6766"/>
    <w:rsid w:val="004A0C07"/>
    <w:rsid w:val="00527A78"/>
    <w:rsid w:val="00562C1D"/>
    <w:rsid w:val="005B444D"/>
    <w:rsid w:val="00692BE9"/>
    <w:rsid w:val="00715DF1"/>
    <w:rsid w:val="00717E7B"/>
    <w:rsid w:val="00855B84"/>
    <w:rsid w:val="00951705"/>
    <w:rsid w:val="00A31C73"/>
    <w:rsid w:val="00AA1832"/>
    <w:rsid w:val="00AD7553"/>
    <w:rsid w:val="00AE00E8"/>
    <w:rsid w:val="00B403FF"/>
    <w:rsid w:val="00B75246"/>
    <w:rsid w:val="00BA3CB1"/>
    <w:rsid w:val="00BB3D59"/>
    <w:rsid w:val="00C40FDD"/>
    <w:rsid w:val="00C917AC"/>
    <w:rsid w:val="00C956A0"/>
    <w:rsid w:val="00D2153A"/>
    <w:rsid w:val="00D73109"/>
    <w:rsid w:val="00DC040F"/>
    <w:rsid w:val="00E15A54"/>
    <w:rsid w:val="00E427B3"/>
    <w:rsid w:val="00EA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0C1DA0-899B-4C28-87D4-999FD268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D59"/>
    <w:rPr>
      <w:rFonts w:ascii="Calibri" w:eastAsia="Times New Roman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3D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B3D5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3D5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BB3D59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NoSpacing">
    <w:name w:val="No Spacing"/>
    <w:link w:val="NoSpacingChar"/>
    <w:uiPriority w:val="1"/>
    <w:qFormat/>
    <w:rsid w:val="00BB3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qFormat/>
    <w:locked/>
    <w:rsid w:val="00BB3D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B3D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D5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5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0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34D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0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34D"/>
    <w:rPr>
      <w:rFonts w:ascii="Calibri" w:eastAsia="Times New Roman" w:hAnsi="Calibri" w:cs="Times New Roman"/>
      <w:lang w:val="en-US"/>
    </w:rPr>
  </w:style>
  <w:style w:type="character" w:customStyle="1" w:styleId="fontstyle01">
    <w:name w:val="fontstyle01"/>
    <w:basedOn w:val="DefaultParagraphFont"/>
    <w:rsid w:val="00855B84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Rezarta Balla</cp:lastModifiedBy>
  <cp:revision>6</cp:revision>
  <cp:lastPrinted>2024-09-30T10:16:00Z</cp:lastPrinted>
  <dcterms:created xsi:type="dcterms:W3CDTF">2024-09-30T08:17:00Z</dcterms:created>
  <dcterms:modified xsi:type="dcterms:W3CDTF">2024-09-30T11:14:00Z</dcterms:modified>
</cp:coreProperties>
</file>