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BD" w:rsidRPr="00676363" w:rsidRDefault="009C60BD" w:rsidP="00676363">
      <w:pPr>
        <w:pStyle w:val="NoSpacing"/>
        <w:spacing w:line="276" w:lineRule="auto"/>
        <w:rPr>
          <w:rFonts w:ascii="Times New Roman" w:hAnsi="Times New Roman"/>
          <w:sz w:val="24"/>
          <w:szCs w:val="24"/>
          <w:lang w:val="sq-AL"/>
        </w:rPr>
      </w:pPr>
    </w:p>
    <w:p w:rsidR="009C60BD" w:rsidRPr="00676363" w:rsidRDefault="009C60BD" w:rsidP="00676363">
      <w:pPr>
        <w:pStyle w:val="NoSpacing"/>
        <w:spacing w:line="276" w:lineRule="auto"/>
        <w:rPr>
          <w:rFonts w:ascii="Times New Roman" w:hAnsi="Times New Roman"/>
          <w:sz w:val="24"/>
          <w:szCs w:val="24"/>
          <w:lang w:val="sq-AL"/>
        </w:rPr>
      </w:pPr>
    </w:p>
    <w:p w:rsidR="009C60BD" w:rsidRPr="00676363" w:rsidRDefault="009C60BD" w:rsidP="00676363">
      <w:pPr>
        <w:shd w:val="clear" w:color="auto" w:fill="FFFFFF"/>
        <w:spacing w:line="276" w:lineRule="auto"/>
        <w:rPr>
          <w:rFonts w:ascii="Times New Roman" w:hAnsi="Times New Roman"/>
          <w:bCs/>
          <w:sz w:val="24"/>
          <w:szCs w:val="24"/>
        </w:rPr>
      </w:pPr>
    </w:p>
    <w:p w:rsidR="009C60BD" w:rsidRPr="00676363" w:rsidRDefault="009C60BD" w:rsidP="00676363">
      <w:pPr>
        <w:pBdr>
          <w:bottom w:val="single" w:sz="12" w:space="1" w:color="C00000"/>
        </w:pBdr>
        <w:shd w:val="clear" w:color="auto" w:fill="C00000"/>
        <w:spacing w:line="276" w:lineRule="auto"/>
        <w:jc w:val="center"/>
        <w:rPr>
          <w:rFonts w:ascii="Times New Roman" w:hAnsi="Times New Roman"/>
          <w:b/>
          <w:color w:val="FFFF00"/>
          <w:sz w:val="24"/>
          <w:szCs w:val="24"/>
        </w:rPr>
      </w:pPr>
      <w:r w:rsidRPr="00676363">
        <w:rPr>
          <w:rFonts w:ascii="Times New Roman" w:hAnsi="Times New Roman"/>
          <w:b/>
          <w:color w:val="FFFF00"/>
          <w:sz w:val="24"/>
          <w:szCs w:val="24"/>
        </w:rPr>
        <w:t xml:space="preserve">SHPALLJE </w:t>
      </w:r>
    </w:p>
    <w:p w:rsidR="00DA2071" w:rsidRPr="00676363" w:rsidRDefault="009C60BD" w:rsidP="00676363">
      <w:pPr>
        <w:pBdr>
          <w:bottom w:val="single" w:sz="12" w:space="1" w:color="C00000"/>
        </w:pBdr>
        <w:shd w:val="clear" w:color="auto" w:fill="C00000"/>
        <w:spacing w:line="276" w:lineRule="auto"/>
        <w:jc w:val="center"/>
        <w:rPr>
          <w:rFonts w:ascii="Times New Roman" w:hAnsi="Times New Roman"/>
          <w:b/>
          <w:color w:val="FFFF00"/>
          <w:sz w:val="24"/>
          <w:szCs w:val="24"/>
        </w:rPr>
      </w:pPr>
      <w:r w:rsidRPr="00676363">
        <w:rPr>
          <w:rFonts w:ascii="Times New Roman" w:hAnsi="Times New Roman"/>
          <w:b/>
          <w:color w:val="FFFF00"/>
          <w:sz w:val="24"/>
          <w:szCs w:val="24"/>
        </w:rPr>
        <w:t xml:space="preserve">PËR </w:t>
      </w:r>
    </w:p>
    <w:p w:rsidR="009C60BD" w:rsidRPr="00720D29" w:rsidRDefault="00720D29" w:rsidP="00676363">
      <w:pPr>
        <w:pBdr>
          <w:bottom w:val="single" w:sz="12" w:space="1" w:color="C00000"/>
        </w:pBdr>
        <w:shd w:val="clear" w:color="auto" w:fill="C00000"/>
        <w:spacing w:line="276" w:lineRule="auto"/>
        <w:jc w:val="center"/>
        <w:rPr>
          <w:rFonts w:ascii="Times New Roman" w:hAnsi="Times New Roman"/>
          <w:b/>
          <w:color w:val="FFFF00"/>
          <w:sz w:val="24"/>
          <w:szCs w:val="24"/>
        </w:rPr>
      </w:pPr>
      <w:r w:rsidRPr="00720D29">
        <w:rPr>
          <w:rFonts w:ascii="Times New Roman" w:hAnsi="Times New Roman"/>
          <w:b/>
          <w:bCs/>
          <w:color w:val="FFFF00"/>
          <w:sz w:val="24"/>
          <w:szCs w:val="24"/>
          <w:u w:val="single"/>
        </w:rPr>
        <w:t>LËVIZJE PARALELE DHE PËR PRANIMIN NË SHËRBIMIN CIVIL PËR KATEGORINË EKZEKUTIVE (SPECIALIST)</w:t>
      </w:r>
    </w:p>
    <w:p w:rsidR="009C60BD" w:rsidRPr="00676363" w:rsidRDefault="009C60BD" w:rsidP="00676363">
      <w:pPr>
        <w:spacing w:line="276" w:lineRule="auto"/>
        <w:jc w:val="center"/>
        <w:rPr>
          <w:rFonts w:ascii="Times New Roman" w:hAnsi="Times New Roman"/>
          <w:color w:val="C00000"/>
          <w:sz w:val="24"/>
          <w:szCs w:val="24"/>
        </w:rPr>
      </w:pPr>
    </w:p>
    <w:p w:rsidR="00720D29" w:rsidRDefault="00720D29" w:rsidP="00676363">
      <w:pPr>
        <w:spacing w:line="276" w:lineRule="auto"/>
        <w:jc w:val="both"/>
        <w:rPr>
          <w:rFonts w:ascii="Times New Roman" w:hAnsi="Times New Roman"/>
          <w:sz w:val="24"/>
          <w:szCs w:val="24"/>
        </w:rPr>
      </w:pPr>
    </w:p>
    <w:p w:rsidR="006C6933" w:rsidRPr="00676363" w:rsidRDefault="006C6933" w:rsidP="00676363">
      <w:pPr>
        <w:spacing w:line="276" w:lineRule="auto"/>
        <w:jc w:val="both"/>
        <w:rPr>
          <w:rFonts w:ascii="Times New Roman" w:hAnsi="Times New Roman"/>
          <w:b/>
          <w:bCs/>
          <w:sz w:val="24"/>
          <w:szCs w:val="24"/>
        </w:rPr>
      </w:pPr>
      <w:r w:rsidRPr="00676363">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kategorinë ekzekutive” , Bashkia Berat  shpall procedurat e lëvizjes paralele dhe të pranimit në shërbimin civil për kategorinë ekzekutive , për pozicionin :</w:t>
      </w:r>
    </w:p>
    <w:p w:rsidR="009C60BD" w:rsidRPr="00676363" w:rsidRDefault="009C60BD" w:rsidP="00676363">
      <w:pPr>
        <w:spacing w:line="276" w:lineRule="auto"/>
        <w:jc w:val="both"/>
        <w:rPr>
          <w:rFonts w:ascii="Times New Roman" w:hAnsi="Times New Roman"/>
          <w:b/>
          <w:bCs/>
          <w:sz w:val="24"/>
          <w:szCs w:val="24"/>
        </w:rPr>
      </w:pPr>
    </w:p>
    <w:p w:rsidR="009C60BD" w:rsidRPr="00D831A1" w:rsidRDefault="009C60BD" w:rsidP="00120B63">
      <w:pPr>
        <w:pStyle w:val="ListParagraph"/>
        <w:numPr>
          <w:ilvl w:val="0"/>
          <w:numId w:val="1"/>
        </w:numPr>
        <w:spacing w:line="276" w:lineRule="auto"/>
        <w:jc w:val="both"/>
        <w:rPr>
          <w:b/>
          <w:bCs/>
          <w:i/>
        </w:rPr>
      </w:pPr>
      <w:r w:rsidRPr="00D831A1">
        <w:rPr>
          <w:b/>
          <w:bCs/>
          <w:i/>
        </w:rPr>
        <w:t>1(</w:t>
      </w:r>
      <w:proofErr w:type="spellStart"/>
      <w:r w:rsidRPr="00D831A1">
        <w:rPr>
          <w:b/>
          <w:bCs/>
          <w:i/>
        </w:rPr>
        <w:t>një</w:t>
      </w:r>
      <w:proofErr w:type="spellEnd"/>
      <w:r w:rsidR="00D831A1" w:rsidRPr="00D831A1">
        <w:rPr>
          <w:b/>
          <w:bCs/>
          <w:i/>
        </w:rPr>
        <w:t>)</w:t>
      </w:r>
      <w:r w:rsidR="00D831A1" w:rsidRPr="00D831A1">
        <w:rPr>
          <w:b/>
          <w:i/>
          <w:color w:val="000000"/>
        </w:rPr>
        <w:t xml:space="preserve"> Specialist </w:t>
      </w:r>
      <w:proofErr w:type="spellStart"/>
      <w:r w:rsidR="00D831A1" w:rsidRPr="00D831A1">
        <w:rPr>
          <w:b/>
          <w:i/>
          <w:color w:val="000000"/>
        </w:rPr>
        <w:t>i</w:t>
      </w:r>
      <w:proofErr w:type="spellEnd"/>
      <w:r w:rsidR="00D831A1" w:rsidRPr="00D831A1">
        <w:rPr>
          <w:b/>
          <w:i/>
          <w:color w:val="000000"/>
        </w:rPr>
        <w:t xml:space="preserve"> </w:t>
      </w:r>
      <w:proofErr w:type="spellStart"/>
      <w:r w:rsidR="00D831A1" w:rsidRPr="00D831A1">
        <w:rPr>
          <w:b/>
          <w:i/>
          <w:color w:val="000000"/>
        </w:rPr>
        <w:t>Planifikimit</w:t>
      </w:r>
      <w:proofErr w:type="spellEnd"/>
      <w:r w:rsidR="00D831A1" w:rsidRPr="00D831A1">
        <w:rPr>
          <w:b/>
          <w:i/>
          <w:color w:val="000000"/>
        </w:rPr>
        <w:t xml:space="preserve"> </w:t>
      </w:r>
      <w:proofErr w:type="spellStart"/>
      <w:r w:rsidR="00D831A1" w:rsidRPr="00D831A1">
        <w:rPr>
          <w:b/>
          <w:i/>
          <w:color w:val="000000"/>
        </w:rPr>
        <w:t>dhe</w:t>
      </w:r>
      <w:proofErr w:type="spellEnd"/>
      <w:r w:rsidR="00D831A1" w:rsidRPr="00D831A1">
        <w:rPr>
          <w:b/>
          <w:i/>
          <w:color w:val="000000"/>
        </w:rPr>
        <w:t xml:space="preserve"> </w:t>
      </w:r>
      <w:proofErr w:type="spellStart"/>
      <w:r w:rsidR="00D831A1" w:rsidRPr="00D831A1">
        <w:rPr>
          <w:b/>
          <w:i/>
          <w:color w:val="000000"/>
        </w:rPr>
        <w:t>Zhvillimit</w:t>
      </w:r>
      <w:proofErr w:type="spellEnd"/>
      <w:r w:rsidR="00D831A1" w:rsidRPr="00D831A1">
        <w:rPr>
          <w:b/>
          <w:i/>
          <w:color w:val="000000"/>
        </w:rPr>
        <w:t xml:space="preserve"> </w:t>
      </w:r>
      <w:proofErr w:type="spellStart"/>
      <w:r w:rsidR="00D831A1" w:rsidRPr="00D831A1">
        <w:rPr>
          <w:b/>
          <w:i/>
          <w:color w:val="000000"/>
        </w:rPr>
        <w:t>të</w:t>
      </w:r>
      <w:proofErr w:type="spellEnd"/>
      <w:r w:rsidR="00D831A1" w:rsidRPr="00D831A1">
        <w:rPr>
          <w:b/>
          <w:i/>
          <w:color w:val="000000"/>
        </w:rPr>
        <w:t xml:space="preserve"> </w:t>
      </w:r>
      <w:proofErr w:type="spellStart"/>
      <w:r w:rsidR="00D831A1" w:rsidRPr="00D831A1">
        <w:rPr>
          <w:b/>
          <w:i/>
          <w:color w:val="000000"/>
        </w:rPr>
        <w:t>Projekteve</w:t>
      </w:r>
      <w:proofErr w:type="spellEnd"/>
      <w:r w:rsidR="00D831A1" w:rsidRPr="00D831A1">
        <w:rPr>
          <w:b/>
          <w:i/>
          <w:color w:val="000000"/>
        </w:rPr>
        <w:t xml:space="preserve"> </w:t>
      </w:r>
      <w:proofErr w:type="spellStart"/>
      <w:r w:rsidR="00D831A1" w:rsidRPr="00D831A1">
        <w:rPr>
          <w:b/>
          <w:i/>
          <w:color w:val="000000"/>
        </w:rPr>
        <w:t>Strategjike</w:t>
      </w:r>
      <w:proofErr w:type="spellEnd"/>
      <w:r w:rsidR="00CF243C">
        <w:rPr>
          <w:b/>
          <w:i/>
          <w:color w:val="000000"/>
        </w:rPr>
        <w:t xml:space="preserve"> </w:t>
      </w:r>
      <w:proofErr w:type="spellStart"/>
      <w:r w:rsidR="00CF243C">
        <w:rPr>
          <w:b/>
          <w:i/>
          <w:color w:val="000000"/>
        </w:rPr>
        <w:t>në</w:t>
      </w:r>
      <w:proofErr w:type="spellEnd"/>
      <w:r w:rsidR="00D831A1" w:rsidRPr="00D831A1">
        <w:rPr>
          <w:b/>
          <w:bCs/>
          <w:i/>
          <w:color w:val="000000"/>
        </w:rPr>
        <w:t xml:space="preserve"> </w:t>
      </w:r>
      <w:proofErr w:type="spellStart"/>
      <w:r w:rsidR="00D831A1" w:rsidRPr="00D831A1">
        <w:rPr>
          <w:b/>
          <w:i/>
        </w:rPr>
        <w:t>Drejtorinë</w:t>
      </w:r>
      <w:proofErr w:type="spellEnd"/>
      <w:r w:rsidR="00D831A1" w:rsidRPr="00D831A1">
        <w:rPr>
          <w:b/>
          <w:i/>
        </w:rPr>
        <w:t xml:space="preserve"> e </w:t>
      </w:r>
      <w:proofErr w:type="spellStart"/>
      <w:r w:rsidR="00D831A1" w:rsidRPr="00D831A1">
        <w:rPr>
          <w:b/>
          <w:i/>
        </w:rPr>
        <w:t>Integrimit</w:t>
      </w:r>
      <w:proofErr w:type="spellEnd"/>
      <w:r w:rsidR="00D831A1" w:rsidRPr="00D831A1">
        <w:rPr>
          <w:b/>
          <w:i/>
        </w:rPr>
        <w:t xml:space="preserve"> </w:t>
      </w:r>
      <w:proofErr w:type="spellStart"/>
      <w:r w:rsidR="00D831A1" w:rsidRPr="00D831A1">
        <w:rPr>
          <w:b/>
          <w:i/>
        </w:rPr>
        <w:t>Evropian</w:t>
      </w:r>
      <w:proofErr w:type="spellEnd"/>
      <w:r w:rsidR="00D831A1" w:rsidRPr="00D831A1">
        <w:rPr>
          <w:b/>
          <w:i/>
        </w:rPr>
        <w:t xml:space="preserve"> </w:t>
      </w:r>
      <w:proofErr w:type="spellStart"/>
      <w:r w:rsidR="00D831A1" w:rsidRPr="00D831A1">
        <w:rPr>
          <w:b/>
          <w:i/>
        </w:rPr>
        <w:t>dhe</w:t>
      </w:r>
      <w:proofErr w:type="spellEnd"/>
      <w:r w:rsidR="00D831A1" w:rsidRPr="00D831A1">
        <w:rPr>
          <w:b/>
          <w:i/>
        </w:rPr>
        <w:t xml:space="preserve"> </w:t>
      </w:r>
      <w:proofErr w:type="spellStart"/>
      <w:r w:rsidR="00D831A1" w:rsidRPr="00D831A1">
        <w:rPr>
          <w:b/>
          <w:i/>
        </w:rPr>
        <w:t>Projekteve.</w:t>
      </w:r>
      <w:r w:rsidR="00D831A1">
        <w:rPr>
          <w:b/>
          <w:i/>
        </w:rPr>
        <w:t>Klasa</w:t>
      </w:r>
      <w:proofErr w:type="spellEnd"/>
      <w:r w:rsidR="00D831A1">
        <w:rPr>
          <w:b/>
          <w:i/>
        </w:rPr>
        <w:t xml:space="preserve"> </w:t>
      </w:r>
      <w:proofErr w:type="gramStart"/>
      <w:r w:rsidR="00D831A1">
        <w:rPr>
          <w:b/>
          <w:i/>
        </w:rPr>
        <w:t xml:space="preserve">e </w:t>
      </w:r>
      <w:r w:rsidRPr="00D831A1">
        <w:rPr>
          <w:b/>
          <w:i/>
        </w:rPr>
        <w:t xml:space="preserve"> </w:t>
      </w:r>
      <w:proofErr w:type="spellStart"/>
      <w:r w:rsidRPr="00D831A1">
        <w:rPr>
          <w:b/>
          <w:i/>
        </w:rPr>
        <w:t>pagës</w:t>
      </w:r>
      <w:proofErr w:type="spellEnd"/>
      <w:proofErr w:type="gramEnd"/>
      <w:r w:rsidRPr="00D831A1">
        <w:rPr>
          <w:b/>
          <w:i/>
        </w:rPr>
        <w:t xml:space="preserve"> I</w:t>
      </w:r>
      <w:r w:rsidR="006C6933" w:rsidRPr="00D831A1">
        <w:rPr>
          <w:b/>
          <w:i/>
        </w:rPr>
        <w:t>V</w:t>
      </w:r>
      <w:r w:rsidRPr="00D831A1">
        <w:rPr>
          <w:b/>
          <w:i/>
        </w:rPr>
        <w:t>-2.</w:t>
      </w:r>
    </w:p>
    <w:p w:rsidR="009C60BD" w:rsidRDefault="009C60BD" w:rsidP="00676363">
      <w:pPr>
        <w:pStyle w:val="ListParagraph"/>
        <w:spacing w:line="276" w:lineRule="auto"/>
        <w:jc w:val="both"/>
        <w:rPr>
          <w:b/>
          <w:bCs/>
          <w:i/>
        </w:rPr>
      </w:pPr>
    </w:p>
    <w:p w:rsidR="00720D29" w:rsidRPr="00676363" w:rsidRDefault="00720D29" w:rsidP="00676363">
      <w:pPr>
        <w:pStyle w:val="ListParagraph"/>
        <w:spacing w:line="276" w:lineRule="auto"/>
        <w:jc w:val="both"/>
        <w:rPr>
          <w:b/>
          <w:bCs/>
          <w:i/>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8495"/>
      </w:tblGrid>
      <w:tr w:rsidR="009C60BD" w:rsidRPr="00676363" w:rsidTr="007901DB">
        <w:tc>
          <w:tcPr>
            <w:tcW w:w="8495" w:type="dxa"/>
            <w:tcBorders>
              <w:top w:val="single" w:sz="4" w:space="0" w:color="FF0000"/>
              <w:left w:val="single" w:sz="4" w:space="0" w:color="FF0000"/>
              <w:bottom w:val="single" w:sz="4" w:space="0" w:color="FF0000"/>
              <w:right w:val="single" w:sz="4" w:space="0" w:color="FF0000"/>
            </w:tcBorders>
            <w:shd w:val="clear" w:color="auto" w:fill="FFFFCC"/>
            <w:hideMark/>
          </w:tcPr>
          <w:p w:rsidR="009C60BD" w:rsidRPr="00676363" w:rsidRDefault="009C60BD" w:rsidP="00676363">
            <w:pPr>
              <w:spacing w:line="276" w:lineRule="auto"/>
              <w:jc w:val="both"/>
              <w:rPr>
                <w:rFonts w:ascii="Times New Roman" w:hAnsi="Times New Roman"/>
                <w:bCs/>
                <w:i/>
                <w:sz w:val="24"/>
                <w:szCs w:val="24"/>
              </w:rPr>
            </w:pPr>
            <w:r w:rsidRPr="00676363">
              <w:rPr>
                <w:rFonts w:ascii="Times New Roman" w:hAnsi="Times New Roman"/>
                <w:bCs/>
                <w:i/>
                <w:iCs/>
                <w:sz w:val="24"/>
                <w:szCs w:val="24"/>
              </w:rPr>
              <w:t>Pozicioni i lartpërmendur i’u ofrohen fillimisht nëpunësve civil të së njëjtës kategori për procedurën e lëvizjes paralele.</w:t>
            </w:r>
          </w:p>
          <w:p w:rsidR="009C60BD" w:rsidRPr="00676363" w:rsidRDefault="009C60BD" w:rsidP="00676363">
            <w:pPr>
              <w:spacing w:line="276" w:lineRule="auto"/>
              <w:jc w:val="both"/>
              <w:rPr>
                <w:rFonts w:ascii="Times New Roman" w:hAnsi="Times New Roman"/>
                <w:i/>
                <w:sz w:val="24"/>
                <w:szCs w:val="24"/>
              </w:rPr>
            </w:pPr>
            <w:r w:rsidRPr="00676363">
              <w:rPr>
                <w:rFonts w:ascii="Times New Roman" w:hAnsi="Times New Roman"/>
                <w:bCs/>
                <w:i/>
                <w:iCs/>
                <w:sz w:val="24"/>
                <w:szCs w:val="24"/>
              </w:rPr>
              <w:t xml:space="preserve">Vetëm në rast se për këtë pozicion në përfundim të procedurës së lëvizjes paralele rezulton se vendi është përsëri vakant, pozicioni është i vlefshëm për konkurim nëpërmjet procedurës </w:t>
            </w:r>
            <w:r w:rsidR="006C6933" w:rsidRPr="00676363">
              <w:rPr>
                <w:rFonts w:ascii="Times New Roman" w:hAnsi="Times New Roman"/>
                <w:bCs/>
                <w:i/>
                <w:sz w:val="24"/>
                <w:szCs w:val="24"/>
              </w:rPr>
              <w:t>së pranimit në shërbimin civil për kategorine ekzekutive.</w:t>
            </w:r>
          </w:p>
        </w:tc>
      </w:tr>
    </w:tbl>
    <w:p w:rsidR="009C60BD" w:rsidRPr="00676363" w:rsidRDefault="009C60BD" w:rsidP="00676363">
      <w:pPr>
        <w:spacing w:line="276" w:lineRule="auto"/>
        <w:jc w:val="both"/>
        <w:rPr>
          <w:rFonts w:ascii="Times New Roman" w:hAnsi="Times New Roman"/>
          <w:i/>
          <w:sz w:val="24"/>
          <w:szCs w:val="24"/>
        </w:rPr>
      </w:pPr>
    </w:p>
    <w:p w:rsidR="006C6933" w:rsidRPr="00676363" w:rsidRDefault="006C6933" w:rsidP="00676363">
      <w:pPr>
        <w:spacing w:line="276" w:lineRule="auto"/>
        <w:rPr>
          <w:rFonts w:ascii="Times New Roman" w:eastAsia="MS Mincho" w:hAnsi="Times New Roman"/>
          <w:b/>
          <w:i/>
          <w:sz w:val="24"/>
          <w:szCs w:val="24"/>
        </w:rPr>
      </w:pPr>
      <w:r w:rsidRPr="00676363">
        <w:rPr>
          <w:rFonts w:ascii="Times New Roman" w:eastAsia="MS Mincho" w:hAnsi="Times New Roman"/>
          <w:b/>
          <w:i/>
          <w:sz w:val="24"/>
          <w:szCs w:val="24"/>
        </w:rPr>
        <w:t xml:space="preserve">Për të dy Procedurat (lëvizje paralele dhe pranim në shërbimin civil) </w:t>
      </w:r>
    </w:p>
    <w:p w:rsidR="00CE360D" w:rsidRDefault="006C6933" w:rsidP="00720D29">
      <w:pPr>
        <w:spacing w:line="276" w:lineRule="auto"/>
        <w:jc w:val="center"/>
        <w:rPr>
          <w:rFonts w:ascii="Times New Roman" w:hAnsi="Times New Roman"/>
          <w:b/>
          <w:sz w:val="24"/>
          <w:szCs w:val="24"/>
        </w:rPr>
      </w:pPr>
      <w:r w:rsidRPr="00676363">
        <w:rPr>
          <w:rFonts w:ascii="Times New Roman" w:eastAsia="MS Mincho" w:hAnsi="Times New Roman"/>
          <w:b/>
          <w:i/>
          <w:sz w:val="24"/>
          <w:szCs w:val="24"/>
        </w:rPr>
        <w:t>aplikohet në të njëjtën kohë!</w:t>
      </w:r>
    </w:p>
    <w:p w:rsidR="00720D29" w:rsidRPr="00676363" w:rsidRDefault="00720D29" w:rsidP="00676363">
      <w:pPr>
        <w:spacing w:line="276" w:lineRule="auto"/>
        <w:rPr>
          <w:rFonts w:ascii="Times New Roman" w:hAnsi="Times New Roman"/>
          <w:b/>
          <w:sz w:val="24"/>
          <w:szCs w:val="24"/>
        </w:rPr>
      </w:pPr>
    </w:p>
    <w:p w:rsidR="009C60BD" w:rsidRPr="00676363" w:rsidRDefault="009C60BD" w:rsidP="00676363">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p>
    <w:p w:rsidR="009C60BD" w:rsidRPr="00676363" w:rsidRDefault="009C60BD" w:rsidP="00676363">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r w:rsidRPr="00676363">
        <w:rPr>
          <w:rFonts w:ascii="Times New Roman" w:hAnsi="Times New Roman"/>
          <w:bCs/>
          <w:sz w:val="24"/>
          <w:szCs w:val="24"/>
        </w:rPr>
        <w:t xml:space="preserve">DATA E DORËZIMIT TË  DOKUMENTAVE PËR LËVIZJEN PARALELE </w:t>
      </w:r>
    </w:p>
    <w:p w:rsidR="00CE360D" w:rsidRPr="00676363" w:rsidRDefault="009C60BD" w:rsidP="00676363">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sidRPr="00676363">
        <w:rPr>
          <w:rFonts w:ascii="Times New Roman" w:hAnsi="Times New Roman"/>
          <w:bCs/>
          <w:sz w:val="24"/>
          <w:szCs w:val="24"/>
        </w:rPr>
        <w:t xml:space="preserve">DO TË JETË                                                                              </w:t>
      </w:r>
      <w:r w:rsidR="00CE360D" w:rsidRPr="00676363">
        <w:rPr>
          <w:rFonts w:ascii="Times New Roman" w:hAnsi="Times New Roman"/>
          <w:bCs/>
          <w:sz w:val="24"/>
          <w:szCs w:val="24"/>
        </w:rPr>
        <w:t xml:space="preserve">   </w:t>
      </w:r>
      <w:r w:rsidRPr="00676363">
        <w:rPr>
          <w:rFonts w:ascii="Times New Roman" w:hAnsi="Times New Roman"/>
          <w:bCs/>
          <w:sz w:val="24"/>
          <w:szCs w:val="24"/>
        </w:rPr>
        <w:t xml:space="preserve">  </w:t>
      </w:r>
      <w:r w:rsidR="00D831A1">
        <w:rPr>
          <w:rFonts w:ascii="Times New Roman" w:hAnsi="Times New Roman"/>
          <w:b/>
          <w:bCs/>
          <w:sz w:val="24"/>
          <w:szCs w:val="24"/>
        </w:rPr>
        <w:t>2</w:t>
      </w:r>
      <w:r w:rsidR="007435B1">
        <w:rPr>
          <w:rFonts w:ascii="Times New Roman" w:hAnsi="Times New Roman"/>
          <w:b/>
          <w:bCs/>
          <w:sz w:val="24"/>
          <w:szCs w:val="24"/>
        </w:rPr>
        <w:t>4</w:t>
      </w:r>
      <w:r w:rsidRPr="00676363">
        <w:rPr>
          <w:rFonts w:ascii="Times New Roman" w:hAnsi="Times New Roman"/>
          <w:b/>
          <w:bCs/>
          <w:sz w:val="24"/>
          <w:szCs w:val="24"/>
        </w:rPr>
        <w:t>.10.2024</w:t>
      </w:r>
    </w:p>
    <w:p w:rsidR="009C60BD" w:rsidRPr="00676363" w:rsidRDefault="009C60BD" w:rsidP="00676363">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sidRPr="00676363">
        <w:rPr>
          <w:rFonts w:ascii="Times New Roman" w:hAnsi="Times New Roman"/>
          <w:bCs/>
          <w:sz w:val="24"/>
          <w:szCs w:val="24"/>
        </w:rPr>
        <w:t xml:space="preserve">DATA E DORËZIMIT TË DOKUMENTAVE </w:t>
      </w:r>
      <w:r w:rsidR="006C6933" w:rsidRPr="00676363">
        <w:rPr>
          <w:rFonts w:ascii="Times New Roman" w:hAnsi="Times New Roman"/>
          <w:bCs/>
          <w:sz w:val="24"/>
          <w:szCs w:val="24"/>
        </w:rPr>
        <w:t xml:space="preserve">PËR </w:t>
      </w:r>
      <w:r w:rsidR="006C6933" w:rsidRPr="00676363">
        <w:rPr>
          <w:rFonts w:ascii="Times New Roman" w:eastAsia="MS Mincho" w:hAnsi="Times New Roman"/>
          <w:b/>
          <w:i/>
          <w:sz w:val="24"/>
          <w:szCs w:val="24"/>
        </w:rPr>
        <w:t xml:space="preserve">PRANIM </w:t>
      </w:r>
      <w:r w:rsidRPr="00676363">
        <w:rPr>
          <w:rFonts w:ascii="Times New Roman" w:hAnsi="Times New Roman"/>
          <w:bCs/>
          <w:sz w:val="24"/>
          <w:szCs w:val="24"/>
        </w:rPr>
        <w:t xml:space="preserve">NË SHERBIMIN CIVIL  DO TË JETË  </w:t>
      </w:r>
      <w:r w:rsidR="00CE360D" w:rsidRPr="00676363">
        <w:rPr>
          <w:rFonts w:ascii="Times New Roman" w:hAnsi="Times New Roman"/>
          <w:bCs/>
          <w:sz w:val="24"/>
          <w:szCs w:val="24"/>
        </w:rPr>
        <w:t xml:space="preserve">                 </w:t>
      </w:r>
      <w:r w:rsidR="00D831A1">
        <w:rPr>
          <w:rFonts w:ascii="Times New Roman" w:hAnsi="Times New Roman"/>
          <w:bCs/>
          <w:sz w:val="24"/>
          <w:szCs w:val="24"/>
        </w:rPr>
        <w:t xml:space="preserve">                                                           </w:t>
      </w:r>
      <w:r w:rsidR="00CE360D" w:rsidRPr="00676363">
        <w:rPr>
          <w:rFonts w:ascii="Times New Roman" w:hAnsi="Times New Roman"/>
          <w:bCs/>
          <w:sz w:val="24"/>
          <w:szCs w:val="24"/>
        </w:rPr>
        <w:t xml:space="preserve">   </w:t>
      </w:r>
      <w:r w:rsidR="00D831A1">
        <w:rPr>
          <w:rFonts w:ascii="Times New Roman" w:hAnsi="Times New Roman"/>
          <w:b/>
          <w:bCs/>
          <w:sz w:val="24"/>
          <w:szCs w:val="24"/>
        </w:rPr>
        <w:t>2</w:t>
      </w:r>
      <w:r w:rsidR="007435B1">
        <w:rPr>
          <w:rFonts w:ascii="Times New Roman" w:hAnsi="Times New Roman"/>
          <w:b/>
          <w:bCs/>
          <w:sz w:val="24"/>
          <w:szCs w:val="24"/>
        </w:rPr>
        <w:t>9</w:t>
      </w:r>
      <w:r w:rsidRPr="00676363">
        <w:rPr>
          <w:rFonts w:ascii="Times New Roman" w:hAnsi="Times New Roman"/>
          <w:b/>
          <w:bCs/>
          <w:sz w:val="24"/>
          <w:szCs w:val="24"/>
        </w:rPr>
        <w:t xml:space="preserve">.10.2024                                                                        </w:t>
      </w:r>
    </w:p>
    <w:p w:rsidR="009C60BD" w:rsidRPr="00676363" w:rsidRDefault="009C60BD" w:rsidP="00676363">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sidRPr="00676363">
        <w:rPr>
          <w:rFonts w:ascii="Times New Roman" w:hAnsi="Times New Roman"/>
          <w:bCs/>
          <w:sz w:val="24"/>
          <w:szCs w:val="24"/>
        </w:rPr>
        <w:t xml:space="preserve">                                                                                               </w:t>
      </w:r>
      <w:r w:rsidRPr="00676363">
        <w:rPr>
          <w:rFonts w:ascii="Times New Roman" w:hAnsi="Times New Roman"/>
          <w:b/>
          <w:bCs/>
          <w:sz w:val="24"/>
          <w:szCs w:val="24"/>
        </w:rPr>
        <w:t xml:space="preserve">                                                                         </w:t>
      </w:r>
    </w:p>
    <w:p w:rsidR="009B559D" w:rsidRDefault="009B559D"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r>
        <w:rPr>
          <w:rFonts w:ascii="Times New Roman" w:hAnsi="Times New Roman"/>
          <w:b/>
          <w:bCs/>
          <w:sz w:val="24"/>
          <w:szCs w:val="24"/>
          <w:u w:val="single"/>
          <w:lang w:val="da-DK"/>
        </w:rPr>
        <w:t xml:space="preserve">PËRSHKRIMI I PUNËS </w:t>
      </w:r>
    </w:p>
    <w:p w:rsidR="00CF243C" w:rsidRDefault="00CF243C" w:rsidP="009B559D">
      <w:pPr>
        <w:spacing w:line="276" w:lineRule="auto"/>
        <w:jc w:val="center"/>
        <w:rPr>
          <w:rFonts w:ascii="Times New Roman" w:hAnsi="Times New Roman"/>
          <w:b/>
          <w:bCs/>
          <w:sz w:val="24"/>
          <w:szCs w:val="24"/>
          <w:u w:val="single"/>
          <w:lang w:val="da-DK"/>
        </w:rPr>
      </w:pPr>
    </w:p>
    <w:p w:rsidR="009B559D" w:rsidRPr="003077BD" w:rsidRDefault="009B559D" w:rsidP="009B559D">
      <w:pPr>
        <w:pStyle w:val="ListParagraph"/>
        <w:numPr>
          <w:ilvl w:val="0"/>
          <w:numId w:val="36"/>
        </w:numPr>
        <w:spacing w:line="360" w:lineRule="auto"/>
        <w:contextualSpacing/>
        <w:jc w:val="both"/>
      </w:pPr>
      <w:proofErr w:type="spellStart"/>
      <w:r w:rsidRPr="003077BD">
        <w:t>Përgjigjet</w:t>
      </w:r>
      <w:proofErr w:type="spellEnd"/>
      <w:r w:rsidRPr="003077BD">
        <w:t xml:space="preserve"> para </w:t>
      </w:r>
      <w:proofErr w:type="spellStart"/>
      <w:r w:rsidRPr="003077BD">
        <w:t>Drejtorit</w:t>
      </w:r>
      <w:proofErr w:type="spellEnd"/>
      <w:r w:rsidRPr="003077BD">
        <w:t xml:space="preserve"> </w:t>
      </w:r>
      <w:proofErr w:type="spellStart"/>
      <w:r w:rsidRPr="003077BD">
        <w:t>për</w:t>
      </w:r>
      <w:proofErr w:type="spellEnd"/>
      <w:r w:rsidRPr="003077BD">
        <w:t xml:space="preserve"> </w:t>
      </w:r>
      <w:proofErr w:type="spellStart"/>
      <w:r w:rsidRPr="003077BD">
        <w:t>zbatimin</w:t>
      </w:r>
      <w:proofErr w:type="spellEnd"/>
      <w:r w:rsidRPr="003077BD">
        <w:t xml:space="preserve"> e </w:t>
      </w:r>
      <w:proofErr w:type="spellStart"/>
      <w:r w:rsidRPr="003077BD">
        <w:t>politikave</w:t>
      </w:r>
      <w:proofErr w:type="spellEnd"/>
      <w:r w:rsidRPr="003077BD">
        <w:t xml:space="preserve">, </w:t>
      </w:r>
      <w:proofErr w:type="spellStart"/>
      <w:r w:rsidRPr="003077BD">
        <w:t>strategjive</w:t>
      </w:r>
      <w:proofErr w:type="spellEnd"/>
      <w:r w:rsidRPr="003077BD">
        <w:t xml:space="preserve"> </w:t>
      </w:r>
      <w:proofErr w:type="spellStart"/>
      <w:r w:rsidRPr="003077BD">
        <w:t>dhe</w:t>
      </w:r>
      <w:proofErr w:type="spellEnd"/>
      <w:r w:rsidRPr="003077BD">
        <w:t xml:space="preserve"> </w:t>
      </w:r>
      <w:proofErr w:type="spellStart"/>
      <w:r w:rsidRPr="003077BD">
        <w:t>planeve</w:t>
      </w:r>
      <w:proofErr w:type="spellEnd"/>
      <w:r w:rsidRPr="003077BD">
        <w:t xml:space="preserve"> </w:t>
      </w:r>
      <w:proofErr w:type="spellStart"/>
      <w:r w:rsidRPr="003077BD">
        <w:t>të</w:t>
      </w:r>
      <w:proofErr w:type="spellEnd"/>
      <w:r w:rsidRPr="003077BD">
        <w:t xml:space="preserve"> </w:t>
      </w:r>
      <w:proofErr w:type="spellStart"/>
      <w:r w:rsidRPr="003077BD">
        <w:t>fushës</w:t>
      </w:r>
      <w:proofErr w:type="spellEnd"/>
      <w:r w:rsidRPr="003077BD">
        <w:t xml:space="preserve"> </w:t>
      </w:r>
      <w:proofErr w:type="spellStart"/>
      <w:r w:rsidRPr="003077BD">
        <w:t>përkatëse</w:t>
      </w:r>
      <w:proofErr w:type="spellEnd"/>
    </w:p>
    <w:p w:rsidR="009B559D" w:rsidRDefault="009B559D" w:rsidP="009B559D">
      <w:pPr>
        <w:pStyle w:val="ListParagraph"/>
        <w:numPr>
          <w:ilvl w:val="0"/>
          <w:numId w:val="36"/>
        </w:numPr>
        <w:spacing w:line="360" w:lineRule="auto"/>
        <w:contextualSpacing/>
        <w:jc w:val="both"/>
      </w:pPr>
      <w:proofErr w:type="spellStart"/>
      <w:r w:rsidRPr="003077BD">
        <w:t>Kerkon</w:t>
      </w:r>
      <w:proofErr w:type="spellEnd"/>
      <w:r w:rsidRPr="003077BD">
        <w:t xml:space="preserve"> </w:t>
      </w:r>
      <w:proofErr w:type="spellStart"/>
      <w:r w:rsidRPr="003077BD">
        <w:t>dhe</w:t>
      </w:r>
      <w:proofErr w:type="spellEnd"/>
      <w:r w:rsidRPr="003077BD">
        <w:t xml:space="preserve"> </w:t>
      </w:r>
      <w:proofErr w:type="spellStart"/>
      <w:r w:rsidRPr="003077BD">
        <w:t>siguron</w:t>
      </w:r>
      <w:proofErr w:type="spellEnd"/>
      <w:r w:rsidRPr="003077BD">
        <w:t xml:space="preserve"> </w:t>
      </w:r>
      <w:proofErr w:type="spellStart"/>
      <w:r w:rsidRPr="003077BD">
        <w:t>informacione</w:t>
      </w:r>
      <w:proofErr w:type="spellEnd"/>
      <w:r w:rsidRPr="003077BD">
        <w:t xml:space="preserve"> </w:t>
      </w:r>
      <w:proofErr w:type="spellStart"/>
      <w:r w:rsidRPr="003077BD">
        <w:t>mbi</w:t>
      </w:r>
      <w:proofErr w:type="spellEnd"/>
      <w:r w:rsidRPr="003077BD">
        <w:t xml:space="preserve"> </w:t>
      </w:r>
      <w:proofErr w:type="spellStart"/>
      <w:r w:rsidRPr="003077BD">
        <w:t>mund</w:t>
      </w:r>
      <w:r>
        <w:t>ë</w:t>
      </w:r>
      <w:r w:rsidRPr="003077BD">
        <w:t>si</w:t>
      </w:r>
      <w:proofErr w:type="spellEnd"/>
      <w:r w:rsidRPr="003077BD">
        <w:t xml:space="preserve"> </w:t>
      </w:r>
      <w:proofErr w:type="spellStart"/>
      <w:r w:rsidRPr="003077BD">
        <w:t>aplikimi</w:t>
      </w:r>
      <w:proofErr w:type="spellEnd"/>
      <w:r w:rsidRPr="003077BD">
        <w:t xml:space="preserve"> </w:t>
      </w:r>
      <w:proofErr w:type="spellStart"/>
      <w:r w:rsidRPr="003077BD">
        <w:t>n</w:t>
      </w:r>
      <w:r>
        <w:t>ë</w:t>
      </w:r>
      <w:proofErr w:type="spellEnd"/>
      <w:r w:rsidRPr="003077BD">
        <w:t xml:space="preserve"> </w:t>
      </w:r>
      <w:proofErr w:type="spellStart"/>
      <w:r w:rsidRPr="003077BD">
        <w:t>projekte</w:t>
      </w:r>
      <w:proofErr w:type="spellEnd"/>
      <w:r w:rsidRPr="003077BD">
        <w:t xml:space="preserve"> me </w:t>
      </w:r>
      <w:proofErr w:type="spellStart"/>
      <w:r w:rsidRPr="003077BD">
        <w:t>interes</w:t>
      </w:r>
      <w:proofErr w:type="spellEnd"/>
      <w:r w:rsidRPr="003077BD">
        <w:t xml:space="preserve"> </w:t>
      </w:r>
      <w:proofErr w:type="spellStart"/>
      <w:r w:rsidRPr="003077BD">
        <w:t>p</w:t>
      </w:r>
      <w:r>
        <w:t>ë</w:t>
      </w:r>
      <w:r w:rsidRPr="003077BD">
        <w:t>r</w:t>
      </w:r>
      <w:proofErr w:type="spellEnd"/>
      <w:r w:rsidRPr="003077BD">
        <w:t xml:space="preserve"> </w:t>
      </w:r>
      <w:proofErr w:type="spellStart"/>
      <w:r w:rsidRPr="003077BD">
        <w:t>Bashkin</w:t>
      </w:r>
      <w:r>
        <w:t>ë</w:t>
      </w:r>
      <w:r w:rsidRPr="003077BD">
        <w:t>.</w:t>
      </w:r>
      <w:r w:rsidRPr="00F574EE">
        <w:t>Mban</w:t>
      </w:r>
      <w:proofErr w:type="spellEnd"/>
      <w:r w:rsidRPr="00F574EE">
        <w:t xml:space="preserve"> </w:t>
      </w:r>
      <w:proofErr w:type="spellStart"/>
      <w:r w:rsidRPr="00F574EE">
        <w:t>kontaktet</w:t>
      </w:r>
      <w:proofErr w:type="spellEnd"/>
      <w:r w:rsidRPr="00F574EE">
        <w:t xml:space="preserve"> me </w:t>
      </w:r>
      <w:proofErr w:type="spellStart"/>
      <w:r w:rsidRPr="00F574EE">
        <w:t>parterë</w:t>
      </w:r>
      <w:proofErr w:type="spellEnd"/>
      <w:r w:rsidRPr="00F574EE">
        <w:t xml:space="preserve"> </w:t>
      </w:r>
      <w:proofErr w:type="spellStart"/>
      <w:r w:rsidRPr="00F574EE">
        <w:t>dhe</w:t>
      </w:r>
      <w:proofErr w:type="spellEnd"/>
      <w:r w:rsidRPr="00F574EE">
        <w:t xml:space="preserve"> </w:t>
      </w:r>
      <w:proofErr w:type="spellStart"/>
      <w:r w:rsidRPr="00F574EE">
        <w:t>përgjigjet</w:t>
      </w:r>
      <w:proofErr w:type="spellEnd"/>
      <w:r w:rsidRPr="00F574EE">
        <w:t xml:space="preserve"> </w:t>
      </w:r>
      <w:proofErr w:type="spellStart"/>
      <w:r w:rsidRPr="00F574EE">
        <w:t>në</w:t>
      </w:r>
      <w:proofErr w:type="spellEnd"/>
      <w:r w:rsidRPr="00F574EE">
        <w:t xml:space="preserve"> </w:t>
      </w:r>
      <w:proofErr w:type="spellStart"/>
      <w:r w:rsidRPr="00F574EE">
        <w:t>kohë</w:t>
      </w:r>
      <w:proofErr w:type="spellEnd"/>
      <w:r w:rsidRPr="00F574EE">
        <w:t xml:space="preserve"> me </w:t>
      </w:r>
      <w:proofErr w:type="spellStart"/>
      <w:r w:rsidRPr="00F574EE">
        <w:t>materialet</w:t>
      </w:r>
      <w:proofErr w:type="spellEnd"/>
      <w:r w:rsidRPr="00F574EE">
        <w:t xml:space="preserve"> e </w:t>
      </w:r>
      <w:proofErr w:type="spellStart"/>
      <w:r w:rsidRPr="00F574EE">
        <w:t>nevojshme</w:t>
      </w:r>
      <w:proofErr w:type="spellEnd"/>
      <w:r w:rsidRPr="00F574EE">
        <w:t xml:space="preserve"> </w:t>
      </w:r>
      <w:proofErr w:type="spellStart"/>
      <w:r w:rsidRPr="00F574EE">
        <w:t>për</w:t>
      </w:r>
      <w:proofErr w:type="spellEnd"/>
      <w:r w:rsidRPr="00F574EE">
        <w:t xml:space="preserve"> </w:t>
      </w:r>
      <w:proofErr w:type="spellStart"/>
      <w:r w:rsidRPr="00F574EE">
        <w:t>mbarëvajtjen</w:t>
      </w:r>
      <w:proofErr w:type="spellEnd"/>
      <w:r w:rsidRPr="00F574EE">
        <w:t xml:space="preserve"> e </w:t>
      </w:r>
      <w:proofErr w:type="spellStart"/>
      <w:r w:rsidRPr="00F574EE">
        <w:t>procesit</w:t>
      </w:r>
      <w:proofErr w:type="spellEnd"/>
    </w:p>
    <w:p w:rsidR="009B559D" w:rsidRPr="00CD5FD4" w:rsidRDefault="009B559D" w:rsidP="009B559D">
      <w:pPr>
        <w:pStyle w:val="ListParagraph"/>
        <w:numPr>
          <w:ilvl w:val="0"/>
          <w:numId w:val="36"/>
        </w:numPr>
        <w:spacing w:line="360" w:lineRule="auto"/>
        <w:contextualSpacing/>
        <w:jc w:val="both"/>
      </w:pPr>
      <w:proofErr w:type="spellStart"/>
      <w:r>
        <w:t>Kontribon</w:t>
      </w:r>
      <w:proofErr w:type="spellEnd"/>
      <w:r>
        <w:t xml:space="preserve"> </w:t>
      </w:r>
      <w:proofErr w:type="spellStart"/>
      <w:r>
        <w:t>n</w:t>
      </w:r>
      <w:r w:rsidR="00CF243C">
        <w:t>ë</w:t>
      </w:r>
      <w:proofErr w:type="spellEnd"/>
      <w:r w:rsidRPr="003077BD">
        <w:t xml:space="preserve"> </w:t>
      </w:r>
      <w:proofErr w:type="spellStart"/>
      <w:r w:rsidRPr="003077BD">
        <w:t>proceset</w:t>
      </w:r>
      <w:proofErr w:type="spellEnd"/>
      <w:r w:rsidRPr="003077BD">
        <w:t xml:space="preserve"> e </w:t>
      </w:r>
      <w:proofErr w:type="spellStart"/>
      <w:r w:rsidRPr="003077BD">
        <w:t>hartimit</w:t>
      </w:r>
      <w:proofErr w:type="spellEnd"/>
      <w:r w:rsidRPr="003077BD">
        <w:t xml:space="preserve"> </w:t>
      </w:r>
      <w:proofErr w:type="spellStart"/>
      <w:r w:rsidRPr="003077BD">
        <w:t>dhe</w:t>
      </w:r>
      <w:proofErr w:type="spellEnd"/>
      <w:r w:rsidRPr="003077BD">
        <w:t xml:space="preserve"> </w:t>
      </w:r>
      <w:proofErr w:type="spellStart"/>
      <w:r w:rsidRPr="003077BD">
        <w:t>shkrimit</w:t>
      </w:r>
      <w:proofErr w:type="spellEnd"/>
      <w:r w:rsidRPr="003077BD">
        <w:t xml:space="preserve"> </w:t>
      </w:r>
      <w:proofErr w:type="spellStart"/>
      <w:r w:rsidRPr="003077BD">
        <w:t>t</w:t>
      </w:r>
      <w:r>
        <w:t>ë</w:t>
      </w:r>
      <w:proofErr w:type="spellEnd"/>
      <w:r w:rsidRPr="003077BD">
        <w:t xml:space="preserve"> </w:t>
      </w:r>
      <w:proofErr w:type="spellStart"/>
      <w:r w:rsidRPr="003077BD">
        <w:t>projekteve</w:t>
      </w:r>
      <w:proofErr w:type="spellEnd"/>
      <w:r w:rsidRPr="003077BD">
        <w:t xml:space="preserve"> </w:t>
      </w:r>
      <w:proofErr w:type="spellStart"/>
      <w:r w:rsidRPr="003077BD">
        <w:t>dhe</w:t>
      </w:r>
      <w:proofErr w:type="spellEnd"/>
      <w:r w:rsidRPr="003077BD">
        <w:t xml:space="preserve"> </w:t>
      </w:r>
      <w:proofErr w:type="spellStart"/>
      <w:r w:rsidRPr="003077BD">
        <w:t>zhvillimit</w:t>
      </w:r>
      <w:proofErr w:type="spellEnd"/>
      <w:r w:rsidRPr="003077BD">
        <w:t xml:space="preserve"> </w:t>
      </w:r>
      <w:proofErr w:type="spellStart"/>
      <w:r w:rsidRPr="003077BD">
        <w:t>t</w:t>
      </w:r>
      <w:r>
        <w:t>ë</w:t>
      </w:r>
      <w:proofErr w:type="spellEnd"/>
      <w:r>
        <w:t xml:space="preserve"> </w:t>
      </w:r>
      <w:proofErr w:type="spellStart"/>
      <w:r>
        <w:t>tyre</w:t>
      </w:r>
      <w:proofErr w:type="spellEnd"/>
      <w:r>
        <w:t>.</w:t>
      </w:r>
    </w:p>
    <w:p w:rsidR="009B559D" w:rsidRPr="003077BD" w:rsidRDefault="009B559D" w:rsidP="009B559D">
      <w:pPr>
        <w:pStyle w:val="ListParagraph"/>
        <w:numPr>
          <w:ilvl w:val="0"/>
          <w:numId w:val="36"/>
        </w:numPr>
        <w:spacing w:line="360" w:lineRule="auto"/>
        <w:contextualSpacing/>
        <w:jc w:val="both"/>
      </w:pPr>
      <w:proofErr w:type="spellStart"/>
      <w:r w:rsidRPr="003077BD">
        <w:t>Siguron</w:t>
      </w:r>
      <w:proofErr w:type="spellEnd"/>
      <w:r w:rsidRPr="003077BD">
        <w:t xml:space="preserve"> </w:t>
      </w:r>
      <w:proofErr w:type="spellStart"/>
      <w:r w:rsidRPr="003077BD">
        <w:t>p</w:t>
      </w:r>
      <w:r>
        <w:t>ë</w:t>
      </w:r>
      <w:r w:rsidRPr="003077BD">
        <w:t>rputhjen</w:t>
      </w:r>
      <w:proofErr w:type="spellEnd"/>
      <w:r w:rsidRPr="003077BD">
        <w:t xml:space="preserve"> </w:t>
      </w:r>
      <w:proofErr w:type="spellStart"/>
      <w:r w:rsidRPr="003077BD">
        <w:t>ekonomike</w:t>
      </w:r>
      <w:proofErr w:type="spellEnd"/>
      <w:r w:rsidRPr="003077BD">
        <w:t xml:space="preserve"> me </w:t>
      </w:r>
      <w:proofErr w:type="spellStart"/>
      <w:r w:rsidRPr="003077BD">
        <w:t>treguesit</w:t>
      </w:r>
      <w:proofErr w:type="spellEnd"/>
      <w:r w:rsidRPr="003077BD">
        <w:t xml:space="preserve"> </w:t>
      </w:r>
      <w:proofErr w:type="spellStart"/>
      <w:r w:rsidRPr="003077BD">
        <w:t>ekonomik</w:t>
      </w:r>
      <w:proofErr w:type="spellEnd"/>
      <w:r w:rsidRPr="003077BD">
        <w:t xml:space="preserve"> </w:t>
      </w:r>
      <w:proofErr w:type="spellStart"/>
      <w:r w:rsidRPr="003077BD">
        <w:t>t</w:t>
      </w:r>
      <w:r>
        <w:t>ë</w:t>
      </w:r>
      <w:proofErr w:type="spellEnd"/>
      <w:r w:rsidRPr="003077BD">
        <w:t xml:space="preserve"> </w:t>
      </w:r>
      <w:proofErr w:type="spellStart"/>
      <w:r w:rsidRPr="003077BD">
        <w:t>Bashkis</w:t>
      </w:r>
      <w:r>
        <w:t>ë</w:t>
      </w:r>
      <w:proofErr w:type="spellEnd"/>
      <w:r w:rsidRPr="003077BD">
        <w:t xml:space="preserve"> </w:t>
      </w:r>
      <w:proofErr w:type="spellStart"/>
      <w:r w:rsidRPr="003077BD">
        <w:t>p</w:t>
      </w:r>
      <w:r>
        <w:t>ë</w:t>
      </w:r>
      <w:r w:rsidRPr="003077BD">
        <w:t>r</w:t>
      </w:r>
      <w:proofErr w:type="spellEnd"/>
      <w:r w:rsidRPr="003077BD">
        <w:t xml:space="preserve"> </w:t>
      </w:r>
      <w:proofErr w:type="spellStart"/>
      <w:r w:rsidRPr="003077BD">
        <w:t>projektet</w:t>
      </w:r>
      <w:proofErr w:type="spellEnd"/>
      <w:r w:rsidRPr="003077BD">
        <w:t xml:space="preserve"> </w:t>
      </w:r>
      <w:proofErr w:type="spellStart"/>
      <w:r w:rsidRPr="003077BD">
        <w:t>n</w:t>
      </w:r>
      <w:r>
        <w:t>ë</w:t>
      </w:r>
      <w:proofErr w:type="spellEnd"/>
      <w:r w:rsidRPr="003077BD">
        <w:t xml:space="preserve"> </w:t>
      </w:r>
      <w:proofErr w:type="spellStart"/>
      <w:r w:rsidRPr="003077BD">
        <w:t>hartim</w:t>
      </w:r>
      <w:proofErr w:type="spellEnd"/>
      <w:r w:rsidRPr="003077BD">
        <w:t xml:space="preserve"> </w:t>
      </w:r>
      <w:proofErr w:type="spellStart"/>
      <w:r w:rsidRPr="003077BD">
        <w:t>ose</w:t>
      </w:r>
      <w:proofErr w:type="spellEnd"/>
      <w:r w:rsidRPr="003077BD">
        <w:t xml:space="preserve"> </w:t>
      </w:r>
      <w:proofErr w:type="spellStart"/>
      <w:r w:rsidRPr="003077BD">
        <w:t>n</w:t>
      </w:r>
      <w:r>
        <w:t>ë</w:t>
      </w:r>
      <w:proofErr w:type="spellEnd"/>
      <w:r w:rsidRPr="003077BD">
        <w:t xml:space="preserve"> ide </w:t>
      </w:r>
      <w:proofErr w:type="spellStart"/>
      <w:r w:rsidRPr="003077BD">
        <w:t>referuar</w:t>
      </w:r>
      <w:proofErr w:type="spellEnd"/>
      <w:r w:rsidRPr="003077BD">
        <w:t xml:space="preserve"> </w:t>
      </w:r>
      <w:proofErr w:type="spellStart"/>
      <w:r w:rsidRPr="003077BD">
        <w:t>strategjive</w:t>
      </w:r>
      <w:proofErr w:type="spellEnd"/>
      <w:r w:rsidRPr="003077BD">
        <w:t xml:space="preserve"> </w:t>
      </w:r>
      <w:proofErr w:type="spellStart"/>
      <w:r w:rsidRPr="003077BD">
        <w:t>afat</w:t>
      </w:r>
      <w:proofErr w:type="spellEnd"/>
      <w:r w:rsidRPr="003077BD">
        <w:t xml:space="preserve"> </w:t>
      </w:r>
      <w:proofErr w:type="spellStart"/>
      <w:r w:rsidRPr="003077BD">
        <w:t>mesme</w:t>
      </w:r>
      <w:proofErr w:type="spellEnd"/>
      <w:r w:rsidRPr="003077BD">
        <w:t xml:space="preserve"> </w:t>
      </w:r>
      <w:proofErr w:type="spellStart"/>
      <w:r w:rsidRPr="003077BD">
        <w:t>dhe</w:t>
      </w:r>
      <w:proofErr w:type="spellEnd"/>
      <w:r w:rsidRPr="003077BD">
        <w:t xml:space="preserve"> </w:t>
      </w:r>
      <w:proofErr w:type="spellStart"/>
      <w:r w:rsidRPr="003077BD">
        <w:t>afat</w:t>
      </w:r>
      <w:proofErr w:type="spellEnd"/>
      <w:r w:rsidRPr="003077BD">
        <w:t xml:space="preserve"> </w:t>
      </w:r>
      <w:proofErr w:type="spellStart"/>
      <w:r w:rsidRPr="003077BD">
        <w:t>gjat</w:t>
      </w:r>
      <w:r>
        <w:t>ë</w:t>
      </w:r>
      <w:proofErr w:type="spellEnd"/>
      <w:r w:rsidRPr="003077BD">
        <w:t xml:space="preserve"> </w:t>
      </w:r>
      <w:proofErr w:type="spellStart"/>
      <w:r w:rsidRPr="003077BD">
        <w:t>t</w:t>
      </w:r>
      <w:r>
        <w:t>ë</w:t>
      </w:r>
      <w:proofErr w:type="spellEnd"/>
      <w:r w:rsidRPr="003077BD">
        <w:t xml:space="preserve"> </w:t>
      </w:r>
      <w:proofErr w:type="spellStart"/>
      <w:r w:rsidRPr="003077BD">
        <w:t>Bashkise</w:t>
      </w:r>
      <w:proofErr w:type="spellEnd"/>
      <w:r w:rsidRPr="003077BD">
        <w:t xml:space="preserve">, </w:t>
      </w:r>
      <w:proofErr w:type="spellStart"/>
      <w:r w:rsidRPr="003077BD">
        <w:t>n</w:t>
      </w:r>
      <w:r>
        <w:t>ë</w:t>
      </w:r>
      <w:proofErr w:type="spellEnd"/>
      <w:r w:rsidRPr="003077BD">
        <w:t xml:space="preserve"> </w:t>
      </w:r>
      <w:proofErr w:type="spellStart"/>
      <w:r w:rsidRPr="003077BD">
        <w:t>m</w:t>
      </w:r>
      <w:r>
        <w:t>ë</w:t>
      </w:r>
      <w:r w:rsidRPr="003077BD">
        <w:t>nyr</w:t>
      </w:r>
      <w:r>
        <w:t>ë</w:t>
      </w:r>
      <w:proofErr w:type="spellEnd"/>
      <w:r w:rsidRPr="003077BD">
        <w:t xml:space="preserve"> </w:t>
      </w:r>
      <w:proofErr w:type="spellStart"/>
      <w:r w:rsidRPr="003077BD">
        <w:t>t</w:t>
      </w:r>
      <w:r>
        <w:t>ë</w:t>
      </w:r>
      <w:proofErr w:type="spellEnd"/>
      <w:r w:rsidRPr="003077BD">
        <w:t xml:space="preserve"> </w:t>
      </w:r>
      <w:proofErr w:type="spellStart"/>
      <w:r w:rsidRPr="003077BD">
        <w:t>till</w:t>
      </w:r>
      <w:r>
        <w:t>ë</w:t>
      </w:r>
      <w:proofErr w:type="spellEnd"/>
      <w:r w:rsidRPr="003077BD">
        <w:t xml:space="preserve"> </w:t>
      </w:r>
      <w:proofErr w:type="spellStart"/>
      <w:r w:rsidRPr="003077BD">
        <w:t>q</w:t>
      </w:r>
      <w:r>
        <w:t>ë</w:t>
      </w:r>
      <w:proofErr w:type="spellEnd"/>
      <w:r w:rsidRPr="003077BD">
        <w:t xml:space="preserve"> </w:t>
      </w:r>
      <w:proofErr w:type="spellStart"/>
      <w:proofErr w:type="gramStart"/>
      <w:r w:rsidRPr="003077BD">
        <w:t>misioni</w:t>
      </w:r>
      <w:proofErr w:type="spellEnd"/>
      <w:r w:rsidRPr="003077BD">
        <w:t xml:space="preserve">  </w:t>
      </w:r>
      <w:proofErr w:type="spellStart"/>
      <w:r w:rsidRPr="003077BD">
        <w:t>përkatës</w:t>
      </w:r>
      <w:proofErr w:type="spellEnd"/>
      <w:proofErr w:type="gramEnd"/>
      <w:r w:rsidRPr="003077BD">
        <w:t xml:space="preserve"> </w:t>
      </w:r>
      <w:proofErr w:type="spellStart"/>
      <w:r w:rsidRPr="003077BD">
        <w:t>të</w:t>
      </w:r>
      <w:proofErr w:type="spellEnd"/>
      <w:r w:rsidRPr="003077BD">
        <w:t xml:space="preserve"> </w:t>
      </w:r>
      <w:proofErr w:type="spellStart"/>
      <w:r w:rsidRPr="003077BD">
        <w:t>realizohet</w:t>
      </w:r>
      <w:proofErr w:type="spellEnd"/>
      <w:r w:rsidRPr="003077BD">
        <w:t xml:space="preserve"> </w:t>
      </w:r>
      <w:proofErr w:type="spellStart"/>
      <w:r w:rsidRPr="003077BD">
        <w:t>në</w:t>
      </w:r>
      <w:proofErr w:type="spellEnd"/>
      <w:r w:rsidRPr="003077BD">
        <w:t xml:space="preserve"> </w:t>
      </w:r>
      <w:proofErr w:type="spellStart"/>
      <w:r w:rsidRPr="003077BD">
        <w:t>mënyrë</w:t>
      </w:r>
      <w:proofErr w:type="spellEnd"/>
      <w:r w:rsidRPr="003077BD">
        <w:t xml:space="preserve"> </w:t>
      </w:r>
      <w:proofErr w:type="spellStart"/>
      <w:r w:rsidRPr="003077BD">
        <w:t>efiçente</w:t>
      </w:r>
      <w:proofErr w:type="spellEnd"/>
      <w:r w:rsidRPr="003077BD">
        <w:t xml:space="preserve"> </w:t>
      </w:r>
      <w:proofErr w:type="spellStart"/>
      <w:r w:rsidRPr="003077BD">
        <w:t>dhe</w:t>
      </w:r>
      <w:proofErr w:type="spellEnd"/>
      <w:r w:rsidRPr="003077BD">
        <w:t xml:space="preserve"> </w:t>
      </w:r>
      <w:proofErr w:type="spellStart"/>
      <w:r w:rsidRPr="003077BD">
        <w:t>efikase</w:t>
      </w:r>
      <w:proofErr w:type="spellEnd"/>
      <w:r w:rsidRPr="003077BD">
        <w:t xml:space="preserve"> duke </w:t>
      </w:r>
      <w:proofErr w:type="spellStart"/>
      <w:r w:rsidRPr="003077BD">
        <w:t>respektuar</w:t>
      </w:r>
      <w:proofErr w:type="spellEnd"/>
      <w:r w:rsidRPr="003077BD">
        <w:t xml:space="preserve"> </w:t>
      </w:r>
      <w:proofErr w:type="spellStart"/>
      <w:r w:rsidRPr="003077BD">
        <w:t>të</w:t>
      </w:r>
      <w:proofErr w:type="spellEnd"/>
      <w:r w:rsidRPr="003077BD">
        <w:t xml:space="preserve"> </w:t>
      </w:r>
      <w:proofErr w:type="spellStart"/>
      <w:r w:rsidRPr="003077BD">
        <w:t>gjithë</w:t>
      </w:r>
      <w:proofErr w:type="spellEnd"/>
      <w:r w:rsidRPr="003077BD">
        <w:t xml:space="preserve"> </w:t>
      </w:r>
      <w:proofErr w:type="spellStart"/>
      <w:r w:rsidRPr="003077BD">
        <w:t>kuadrin</w:t>
      </w:r>
      <w:proofErr w:type="spellEnd"/>
      <w:r w:rsidRPr="003077BD">
        <w:t xml:space="preserve"> </w:t>
      </w:r>
      <w:proofErr w:type="spellStart"/>
      <w:r w:rsidRPr="003077BD">
        <w:t>normativ</w:t>
      </w:r>
      <w:proofErr w:type="spellEnd"/>
      <w:r w:rsidRPr="003077BD">
        <w:t xml:space="preserve"> </w:t>
      </w:r>
      <w:proofErr w:type="spellStart"/>
      <w:r w:rsidRPr="003077BD">
        <w:t>dhe</w:t>
      </w:r>
      <w:proofErr w:type="spellEnd"/>
      <w:r w:rsidRPr="003077BD">
        <w:t xml:space="preserve"> </w:t>
      </w:r>
      <w:proofErr w:type="spellStart"/>
      <w:r w:rsidRPr="003077BD">
        <w:t>rregullator</w:t>
      </w:r>
      <w:proofErr w:type="spellEnd"/>
      <w:r w:rsidRPr="003077BD">
        <w:t xml:space="preserve"> </w:t>
      </w:r>
      <w:proofErr w:type="spellStart"/>
      <w:r w:rsidRPr="003077BD">
        <w:t>në</w:t>
      </w:r>
      <w:proofErr w:type="spellEnd"/>
      <w:r w:rsidRPr="003077BD">
        <w:t xml:space="preserve"> </w:t>
      </w:r>
      <w:proofErr w:type="spellStart"/>
      <w:r w:rsidRPr="003077BD">
        <w:t>fuqi</w:t>
      </w:r>
      <w:proofErr w:type="spellEnd"/>
      <w:r w:rsidRPr="003077BD">
        <w:t xml:space="preserve"> </w:t>
      </w:r>
      <w:proofErr w:type="spellStart"/>
      <w:r w:rsidRPr="003077BD">
        <w:t>në</w:t>
      </w:r>
      <w:proofErr w:type="spellEnd"/>
      <w:r w:rsidRPr="003077BD">
        <w:t xml:space="preserve"> </w:t>
      </w:r>
      <w:proofErr w:type="spellStart"/>
      <w:r w:rsidRPr="003077BD">
        <w:t>Republikën</w:t>
      </w:r>
      <w:proofErr w:type="spellEnd"/>
      <w:r w:rsidRPr="003077BD">
        <w:t xml:space="preserve"> e </w:t>
      </w:r>
      <w:proofErr w:type="spellStart"/>
      <w:r w:rsidRPr="003077BD">
        <w:t>Shqipërisë</w:t>
      </w:r>
      <w:proofErr w:type="spellEnd"/>
      <w:r w:rsidRPr="003077BD">
        <w:t>.</w:t>
      </w:r>
    </w:p>
    <w:p w:rsidR="009B559D" w:rsidRPr="003077BD" w:rsidRDefault="009B559D" w:rsidP="009B559D">
      <w:pPr>
        <w:pStyle w:val="ListParagraph"/>
        <w:numPr>
          <w:ilvl w:val="0"/>
          <w:numId w:val="36"/>
        </w:numPr>
        <w:spacing w:line="360" w:lineRule="auto"/>
        <w:contextualSpacing/>
        <w:jc w:val="both"/>
      </w:pPr>
      <w:proofErr w:type="spellStart"/>
      <w:r w:rsidRPr="003077BD">
        <w:rPr>
          <w:rFonts w:eastAsia="Times New Roman"/>
          <w:lang w:eastAsia="en-GB"/>
        </w:rPr>
        <w:t>Harton</w:t>
      </w:r>
      <w:proofErr w:type="spellEnd"/>
      <w:r w:rsidRPr="003077BD">
        <w:rPr>
          <w:rFonts w:eastAsia="Times New Roman"/>
          <w:lang w:eastAsia="en-GB"/>
        </w:rPr>
        <w:t xml:space="preserve"> </w:t>
      </w:r>
      <w:proofErr w:type="spellStart"/>
      <w:r w:rsidRPr="003077BD">
        <w:rPr>
          <w:rFonts w:eastAsia="Times New Roman"/>
          <w:lang w:eastAsia="en-GB"/>
        </w:rPr>
        <w:t>shkresat</w:t>
      </w:r>
      <w:proofErr w:type="spellEnd"/>
      <w:r w:rsidRPr="003077BD">
        <w:rPr>
          <w:rFonts w:eastAsia="Times New Roman"/>
          <w:lang w:eastAsia="en-GB"/>
        </w:rPr>
        <w:t xml:space="preserve"> </w:t>
      </w:r>
      <w:proofErr w:type="spellStart"/>
      <w:r w:rsidRPr="003077BD">
        <w:rPr>
          <w:rFonts w:eastAsia="Times New Roman"/>
          <w:lang w:eastAsia="en-GB"/>
        </w:rPr>
        <w:t>dhe</w:t>
      </w:r>
      <w:proofErr w:type="spellEnd"/>
      <w:r w:rsidRPr="003077BD">
        <w:rPr>
          <w:rFonts w:eastAsia="Times New Roman"/>
          <w:lang w:eastAsia="en-GB"/>
        </w:rPr>
        <w:t xml:space="preserve"> </w:t>
      </w:r>
      <w:proofErr w:type="spellStart"/>
      <w:r w:rsidRPr="003077BD">
        <w:rPr>
          <w:rFonts w:eastAsia="Times New Roman"/>
          <w:lang w:eastAsia="en-GB"/>
        </w:rPr>
        <w:t>aktet</w:t>
      </w:r>
      <w:proofErr w:type="spellEnd"/>
      <w:r w:rsidRPr="003077BD">
        <w:rPr>
          <w:rFonts w:eastAsia="Times New Roman"/>
          <w:lang w:eastAsia="en-GB"/>
        </w:rPr>
        <w:t xml:space="preserve"> </w:t>
      </w:r>
      <w:proofErr w:type="spellStart"/>
      <w:r w:rsidRPr="003077BD">
        <w:rPr>
          <w:rFonts w:eastAsia="Times New Roman"/>
          <w:lang w:eastAsia="en-GB"/>
        </w:rPr>
        <w:t>që</w:t>
      </w:r>
      <w:proofErr w:type="spellEnd"/>
      <w:r w:rsidRPr="003077BD">
        <w:rPr>
          <w:rFonts w:eastAsia="Times New Roman"/>
          <w:lang w:eastAsia="en-GB"/>
        </w:rPr>
        <w:t xml:space="preserve"> </w:t>
      </w:r>
      <w:proofErr w:type="spellStart"/>
      <w:r w:rsidRPr="003077BD">
        <w:rPr>
          <w:rFonts w:eastAsia="Times New Roman"/>
          <w:lang w:eastAsia="en-GB"/>
        </w:rPr>
        <w:t>prodhohen</w:t>
      </w:r>
      <w:proofErr w:type="spellEnd"/>
      <w:r w:rsidRPr="003077BD">
        <w:rPr>
          <w:rFonts w:eastAsia="Times New Roman"/>
          <w:lang w:eastAsia="en-GB"/>
        </w:rPr>
        <w:t xml:space="preserve"> me </w:t>
      </w:r>
      <w:proofErr w:type="spellStart"/>
      <w:r w:rsidRPr="003077BD">
        <w:rPr>
          <w:rFonts w:eastAsia="Times New Roman"/>
          <w:lang w:eastAsia="en-GB"/>
        </w:rPr>
        <w:t>qëllim</w:t>
      </w:r>
      <w:proofErr w:type="spellEnd"/>
      <w:r w:rsidRPr="003077BD">
        <w:rPr>
          <w:rFonts w:eastAsia="Times New Roman"/>
          <w:lang w:eastAsia="en-GB"/>
        </w:rPr>
        <w:t xml:space="preserve"> </w:t>
      </w:r>
      <w:proofErr w:type="spellStart"/>
      <w:r w:rsidRPr="003077BD">
        <w:rPr>
          <w:rFonts w:eastAsia="Times New Roman"/>
          <w:lang w:eastAsia="en-GB"/>
        </w:rPr>
        <w:t>arritjen</w:t>
      </w:r>
      <w:proofErr w:type="spellEnd"/>
      <w:r w:rsidRPr="003077BD">
        <w:rPr>
          <w:rFonts w:eastAsia="Times New Roman"/>
          <w:lang w:eastAsia="en-GB"/>
        </w:rPr>
        <w:t xml:space="preserve"> e </w:t>
      </w:r>
      <w:proofErr w:type="spellStart"/>
      <w:r w:rsidRPr="003077BD">
        <w:rPr>
          <w:rFonts w:eastAsia="Times New Roman"/>
          <w:lang w:eastAsia="en-GB"/>
        </w:rPr>
        <w:t>objektivave</w:t>
      </w:r>
      <w:proofErr w:type="spellEnd"/>
      <w:r w:rsidRPr="003077BD">
        <w:rPr>
          <w:rFonts w:eastAsia="Times New Roman"/>
          <w:lang w:eastAsia="en-GB"/>
        </w:rPr>
        <w:t xml:space="preserve"> </w:t>
      </w:r>
      <w:proofErr w:type="spellStart"/>
      <w:r w:rsidRPr="003077BD">
        <w:rPr>
          <w:rFonts w:eastAsia="Times New Roman"/>
          <w:lang w:eastAsia="en-GB"/>
        </w:rPr>
        <w:t>dhe</w:t>
      </w:r>
      <w:proofErr w:type="spellEnd"/>
      <w:r w:rsidRPr="003077BD">
        <w:rPr>
          <w:rFonts w:eastAsia="Times New Roman"/>
          <w:lang w:eastAsia="en-GB"/>
        </w:rPr>
        <w:t xml:space="preserve"> </w:t>
      </w:r>
      <w:proofErr w:type="spellStart"/>
      <w:r w:rsidRPr="003077BD">
        <w:rPr>
          <w:rFonts w:eastAsia="Times New Roman"/>
          <w:lang w:eastAsia="en-GB"/>
        </w:rPr>
        <w:t>përmbushjen</w:t>
      </w:r>
      <w:proofErr w:type="spellEnd"/>
      <w:r w:rsidRPr="003077BD">
        <w:rPr>
          <w:rFonts w:eastAsia="Times New Roman"/>
          <w:lang w:eastAsia="en-GB"/>
        </w:rPr>
        <w:t xml:space="preserve"> e </w:t>
      </w:r>
      <w:proofErr w:type="spellStart"/>
      <w:r w:rsidRPr="003077BD">
        <w:rPr>
          <w:rFonts w:eastAsia="Times New Roman"/>
          <w:lang w:eastAsia="en-GB"/>
        </w:rPr>
        <w:t>misionit</w:t>
      </w:r>
      <w:proofErr w:type="spellEnd"/>
      <w:r w:rsidRPr="003077BD">
        <w:rPr>
          <w:rFonts w:eastAsia="Times New Roman"/>
          <w:lang w:eastAsia="en-GB"/>
        </w:rPr>
        <w:t xml:space="preserve"> </w:t>
      </w:r>
      <w:proofErr w:type="spellStart"/>
      <w:r w:rsidRPr="003077BD">
        <w:rPr>
          <w:rFonts w:eastAsia="Times New Roman"/>
          <w:lang w:eastAsia="en-GB"/>
        </w:rPr>
        <w:t>të</w:t>
      </w:r>
      <w:proofErr w:type="spellEnd"/>
      <w:r w:rsidRPr="003077BD">
        <w:rPr>
          <w:rFonts w:eastAsia="Times New Roman"/>
          <w:lang w:eastAsia="en-GB"/>
        </w:rPr>
        <w:t xml:space="preserve"> </w:t>
      </w:r>
      <w:proofErr w:type="spellStart"/>
      <w:r w:rsidRPr="003077BD">
        <w:rPr>
          <w:rFonts w:eastAsia="Times New Roman"/>
          <w:lang w:eastAsia="en-GB"/>
        </w:rPr>
        <w:t>drejtorisë</w:t>
      </w:r>
      <w:proofErr w:type="spellEnd"/>
      <w:r w:rsidRPr="003077BD">
        <w:rPr>
          <w:rFonts w:eastAsia="Times New Roman"/>
          <w:lang w:eastAsia="en-GB"/>
        </w:rPr>
        <w:t>.</w:t>
      </w:r>
    </w:p>
    <w:p w:rsidR="009B559D" w:rsidRPr="003077BD" w:rsidRDefault="009B559D" w:rsidP="009B559D">
      <w:pPr>
        <w:pStyle w:val="ListParagraph"/>
        <w:numPr>
          <w:ilvl w:val="0"/>
          <w:numId w:val="36"/>
        </w:numPr>
        <w:spacing w:line="360" w:lineRule="auto"/>
        <w:contextualSpacing/>
        <w:jc w:val="both"/>
      </w:pPr>
      <w:proofErr w:type="spellStart"/>
      <w:r w:rsidRPr="003077BD">
        <w:t>Siguron</w:t>
      </w:r>
      <w:proofErr w:type="spellEnd"/>
      <w:r w:rsidRPr="003077BD">
        <w:t xml:space="preserve"> </w:t>
      </w:r>
      <w:proofErr w:type="spellStart"/>
      <w:r w:rsidRPr="003077BD">
        <w:t>që</w:t>
      </w:r>
      <w:proofErr w:type="spellEnd"/>
      <w:r w:rsidRPr="003077BD">
        <w:t xml:space="preserve">, </w:t>
      </w:r>
      <w:proofErr w:type="spellStart"/>
      <w:r w:rsidRPr="003077BD">
        <w:t>në</w:t>
      </w:r>
      <w:proofErr w:type="spellEnd"/>
      <w:r w:rsidRPr="003077BD">
        <w:t xml:space="preserve"> </w:t>
      </w:r>
      <w:proofErr w:type="spellStart"/>
      <w:r w:rsidRPr="003077BD">
        <w:t>veprimtarinë</w:t>
      </w:r>
      <w:proofErr w:type="spellEnd"/>
      <w:r w:rsidRPr="003077BD">
        <w:t xml:space="preserve"> e </w:t>
      </w:r>
      <w:proofErr w:type="spellStart"/>
      <w:r w:rsidRPr="003077BD">
        <w:t>përditshme</w:t>
      </w:r>
      <w:proofErr w:type="spellEnd"/>
      <w:r w:rsidRPr="003077BD">
        <w:t xml:space="preserve"> </w:t>
      </w:r>
      <w:proofErr w:type="spellStart"/>
      <w:r w:rsidRPr="003077BD">
        <w:t>të</w:t>
      </w:r>
      <w:proofErr w:type="spellEnd"/>
      <w:r w:rsidRPr="003077BD">
        <w:t xml:space="preserve"> </w:t>
      </w:r>
      <w:proofErr w:type="spellStart"/>
      <w:r w:rsidRPr="003077BD">
        <w:t>njësisë</w:t>
      </w:r>
      <w:proofErr w:type="spellEnd"/>
      <w:r w:rsidRPr="003077BD">
        <w:t xml:space="preserve"> </w:t>
      </w:r>
      <w:proofErr w:type="spellStart"/>
      <w:r w:rsidRPr="003077BD">
        <w:t>organizative</w:t>
      </w:r>
      <w:proofErr w:type="spellEnd"/>
      <w:r w:rsidRPr="003077BD">
        <w:t xml:space="preserve">, </w:t>
      </w:r>
      <w:proofErr w:type="spellStart"/>
      <w:r w:rsidRPr="003077BD">
        <w:t>ndiqen</w:t>
      </w:r>
      <w:proofErr w:type="spellEnd"/>
      <w:r w:rsidRPr="003077BD">
        <w:t xml:space="preserve"> </w:t>
      </w:r>
      <w:proofErr w:type="spellStart"/>
      <w:r w:rsidRPr="003077BD">
        <w:t>të</w:t>
      </w:r>
      <w:proofErr w:type="spellEnd"/>
      <w:r w:rsidRPr="003077BD">
        <w:t xml:space="preserve"> </w:t>
      </w:r>
      <w:proofErr w:type="spellStart"/>
      <w:r w:rsidRPr="003077BD">
        <w:t>gjitha</w:t>
      </w:r>
      <w:proofErr w:type="spellEnd"/>
      <w:r w:rsidRPr="003077BD">
        <w:t xml:space="preserve"> </w:t>
      </w:r>
      <w:proofErr w:type="spellStart"/>
      <w:r w:rsidRPr="003077BD">
        <w:t>procedurat</w:t>
      </w:r>
      <w:proofErr w:type="spellEnd"/>
      <w:r w:rsidRPr="003077BD">
        <w:t xml:space="preserve"> </w:t>
      </w:r>
      <w:proofErr w:type="spellStart"/>
      <w:r w:rsidRPr="003077BD">
        <w:t>ligjore</w:t>
      </w:r>
      <w:proofErr w:type="spellEnd"/>
      <w:r w:rsidRPr="003077BD">
        <w:t xml:space="preserve">, </w:t>
      </w:r>
      <w:proofErr w:type="spellStart"/>
      <w:r w:rsidRPr="003077BD">
        <w:t>financiare</w:t>
      </w:r>
      <w:proofErr w:type="spellEnd"/>
      <w:r w:rsidRPr="003077BD">
        <w:t xml:space="preserve"> </w:t>
      </w:r>
      <w:proofErr w:type="spellStart"/>
      <w:r w:rsidRPr="003077BD">
        <w:t>dhe</w:t>
      </w:r>
      <w:proofErr w:type="spellEnd"/>
      <w:r w:rsidRPr="003077BD">
        <w:t xml:space="preserve"> </w:t>
      </w:r>
      <w:proofErr w:type="spellStart"/>
      <w:r w:rsidRPr="003077BD">
        <w:t>të</w:t>
      </w:r>
      <w:proofErr w:type="spellEnd"/>
      <w:r w:rsidRPr="003077BD">
        <w:t xml:space="preserve"> </w:t>
      </w:r>
      <w:proofErr w:type="spellStart"/>
      <w:r w:rsidRPr="003077BD">
        <w:t>kontabilitetit</w:t>
      </w:r>
      <w:proofErr w:type="spellEnd"/>
      <w:r w:rsidRPr="003077BD">
        <w:t xml:space="preserve"> me </w:t>
      </w:r>
      <w:proofErr w:type="spellStart"/>
      <w:r w:rsidRPr="003077BD">
        <w:t>qëllim</w:t>
      </w:r>
      <w:proofErr w:type="spellEnd"/>
      <w:r w:rsidRPr="003077BD">
        <w:t xml:space="preserve"> </w:t>
      </w:r>
      <w:proofErr w:type="spellStart"/>
      <w:r w:rsidRPr="003077BD">
        <w:t>mbrojtjen</w:t>
      </w:r>
      <w:proofErr w:type="spellEnd"/>
      <w:r w:rsidRPr="003077BD">
        <w:t xml:space="preserve"> </w:t>
      </w:r>
      <w:proofErr w:type="spellStart"/>
      <w:r w:rsidRPr="003077BD">
        <w:t>dhe</w:t>
      </w:r>
      <w:proofErr w:type="spellEnd"/>
      <w:r w:rsidRPr="003077BD">
        <w:t xml:space="preserve"> </w:t>
      </w:r>
      <w:proofErr w:type="spellStart"/>
      <w:r w:rsidRPr="003077BD">
        <w:t>mirë-menaxhimin</w:t>
      </w:r>
      <w:proofErr w:type="spellEnd"/>
      <w:r w:rsidRPr="003077BD">
        <w:t xml:space="preserve"> e </w:t>
      </w:r>
      <w:proofErr w:type="spellStart"/>
      <w:r w:rsidRPr="003077BD">
        <w:t>fondeve</w:t>
      </w:r>
      <w:proofErr w:type="spellEnd"/>
      <w:r w:rsidRPr="003077BD">
        <w:t xml:space="preserve"> </w:t>
      </w:r>
      <w:proofErr w:type="spellStart"/>
      <w:r w:rsidRPr="003077BD">
        <w:t>dhe</w:t>
      </w:r>
      <w:proofErr w:type="spellEnd"/>
      <w:r w:rsidRPr="003077BD">
        <w:t xml:space="preserve"> </w:t>
      </w:r>
      <w:proofErr w:type="spellStart"/>
      <w:r w:rsidRPr="003077BD">
        <w:t>të</w:t>
      </w:r>
      <w:proofErr w:type="spellEnd"/>
      <w:r w:rsidRPr="003077BD">
        <w:t xml:space="preserve"> </w:t>
      </w:r>
      <w:proofErr w:type="spellStart"/>
      <w:r w:rsidRPr="003077BD">
        <w:t>mirave</w:t>
      </w:r>
      <w:proofErr w:type="spellEnd"/>
      <w:r w:rsidRPr="003077BD">
        <w:t xml:space="preserve"> </w:t>
      </w:r>
      <w:proofErr w:type="spellStart"/>
      <w:r w:rsidRPr="003077BD">
        <w:t>të</w:t>
      </w:r>
      <w:proofErr w:type="spellEnd"/>
      <w:r w:rsidRPr="003077BD">
        <w:t xml:space="preserve"> </w:t>
      </w:r>
      <w:proofErr w:type="spellStart"/>
      <w:r w:rsidRPr="003077BD">
        <w:t>tjera</w:t>
      </w:r>
      <w:proofErr w:type="spellEnd"/>
      <w:r w:rsidRPr="003077BD">
        <w:t xml:space="preserve"> </w:t>
      </w:r>
      <w:proofErr w:type="spellStart"/>
      <w:r w:rsidRPr="003077BD">
        <w:t>publike</w:t>
      </w:r>
      <w:proofErr w:type="spellEnd"/>
      <w:r w:rsidRPr="003077BD">
        <w:t>.</w:t>
      </w:r>
    </w:p>
    <w:p w:rsidR="009B559D" w:rsidRPr="003077BD" w:rsidRDefault="009B559D" w:rsidP="009B559D">
      <w:pPr>
        <w:pStyle w:val="ListParagraph"/>
        <w:numPr>
          <w:ilvl w:val="0"/>
          <w:numId w:val="36"/>
        </w:numPr>
        <w:spacing w:line="360" w:lineRule="auto"/>
        <w:contextualSpacing/>
        <w:jc w:val="both"/>
      </w:pPr>
      <w:proofErr w:type="spellStart"/>
      <w:r w:rsidRPr="003077BD">
        <w:t>Siguron</w:t>
      </w:r>
      <w:proofErr w:type="spellEnd"/>
      <w:r w:rsidRPr="003077BD">
        <w:t xml:space="preserve"> </w:t>
      </w:r>
      <w:proofErr w:type="spellStart"/>
      <w:r w:rsidRPr="003077BD">
        <w:t>drejtimin</w:t>
      </w:r>
      <w:proofErr w:type="spellEnd"/>
      <w:r w:rsidRPr="003077BD">
        <w:t xml:space="preserve"> </w:t>
      </w:r>
      <w:proofErr w:type="spellStart"/>
      <w:r w:rsidRPr="003077BD">
        <w:t>për</w:t>
      </w:r>
      <w:proofErr w:type="spellEnd"/>
      <w:r w:rsidRPr="003077BD">
        <w:t xml:space="preserve"> </w:t>
      </w:r>
      <w:proofErr w:type="spellStart"/>
      <w:r w:rsidRPr="003077BD">
        <w:t>përgatitjen</w:t>
      </w:r>
      <w:proofErr w:type="spellEnd"/>
      <w:r w:rsidRPr="003077BD">
        <w:t xml:space="preserve"> </w:t>
      </w:r>
      <w:proofErr w:type="spellStart"/>
      <w:r w:rsidRPr="003077BD">
        <w:t>dhe</w:t>
      </w:r>
      <w:proofErr w:type="spellEnd"/>
      <w:r w:rsidRPr="003077BD">
        <w:t xml:space="preserve"> </w:t>
      </w:r>
      <w:proofErr w:type="spellStart"/>
      <w:r w:rsidRPr="003077BD">
        <w:t>përditësimin</w:t>
      </w:r>
      <w:proofErr w:type="spellEnd"/>
      <w:r w:rsidRPr="003077BD">
        <w:t xml:space="preserve"> e </w:t>
      </w:r>
      <w:proofErr w:type="spellStart"/>
      <w:r w:rsidRPr="003077BD">
        <w:t>planeve</w:t>
      </w:r>
      <w:proofErr w:type="spellEnd"/>
      <w:r w:rsidRPr="003077BD">
        <w:t xml:space="preserve"> </w:t>
      </w:r>
      <w:proofErr w:type="spellStart"/>
      <w:r w:rsidRPr="003077BD">
        <w:t>dhe</w:t>
      </w:r>
      <w:proofErr w:type="spellEnd"/>
      <w:r w:rsidRPr="003077BD">
        <w:t xml:space="preserve"> </w:t>
      </w:r>
      <w:proofErr w:type="spellStart"/>
      <w:r w:rsidRPr="003077BD">
        <w:t>objektivave</w:t>
      </w:r>
      <w:proofErr w:type="spellEnd"/>
      <w:r w:rsidRPr="003077BD">
        <w:t xml:space="preserve">, me </w:t>
      </w:r>
      <w:proofErr w:type="spellStart"/>
      <w:r w:rsidRPr="003077BD">
        <w:t>qëllim</w:t>
      </w:r>
      <w:proofErr w:type="spellEnd"/>
      <w:r w:rsidRPr="003077BD">
        <w:t xml:space="preserve"> </w:t>
      </w:r>
      <w:proofErr w:type="spellStart"/>
      <w:r w:rsidRPr="003077BD">
        <w:t>arritjen</w:t>
      </w:r>
      <w:proofErr w:type="spellEnd"/>
      <w:r w:rsidRPr="003077BD">
        <w:t xml:space="preserve"> e </w:t>
      </w:r>
      <w:proofErr w:type="spellStart"/>
      <w:r w:rsidRPr="003077BD">
        <w:t>objektivave</w:t>
      </w:r>
      <w:proofErr w:type="spellEnd"/>
      <w:r w:rsidRPr="003077BD">
        <w:t xml:space="preserve"> </w:t>
      </w:r>
      <w:proofErr w:type="spellStart"/>
      <w:r w:rsidRPr="003077BD">
        <w:t>dhe</w:t>
      </w:r>
      <w:proofErr w:type="spellEnd"/>
      <w:r w:rsidRPr="003077BD">
        <w:t xml:space="preserve"> </w:t>
      </w:r>
      <w:proofErr w:type="spellStart"/>
      <w:r w:rsidRPr="003077BD">
        <w:t>përmbushjen</w:t>
      </w:r>
      <w:proofErr w:type="spellEnd"/>
      <w:r w:rsidRPr="003077BD">
        <w:t xml:space="preserve"> e </w:t>
      </w:r>
      <w:proofErr w:type="spellStart"/>
      <w:r w:rsidRPr="003077BD">
        <w:t>misionit</w:t>
      </w:r>
      <w:proofErr w:type="spellEnd"/>
      <w:r w:rsidRPr="003077BD">
        <w:t xml:space="preserve"> </w:t>
      </w:r>
      <w:proofErr w:type="spellStart"/>
      <w:r w:rsidRPr="003077BD">
        <w:t>të</w:t>
      </w:r>
      <w:proofErr w:type="spellEnd"/>
      <w:r w:rsidRPr="003077BD">
        <w:t xml:space="preserve"> </w:t>
      </w:r>
      <w:proofErr w:type="spellStart"/>
      <w:r w:rsidRPr="003077BD">
        <w:t>kësaj</w:t>
      </w:r>
      <w:proofErr w:type="spellEnd"/>
      <w:r w:rsidRPr="003077BD">
        <w:t xml:space="preserve"> </w:t>
      </w:r>
      <w:proofErr w:type="spellStart"/>
      <w:r w:rsidRPr="003077BD">
        <w:t>strukture</w:t>
      </w:r>
      <w:proofErr w:type="spellEnd"/>
      <w:r w:rsidRPr="003077BD">
        <w:t xml:space="preserve">; </w:t>
      </w:r>
    </w:p>
    <w:p w:rsidR="009B559D" w:rsidRPr="003077BD" w:rsidRDefault="009B559D" w:rsidP="009B559D">
      <w:pPr>
        <w:pStyle w:val="ListParagraph"/>
        <w:numPr>
          <w:ilvl w:val="0"/>
          <w:numId w:val="36"/>
        </w:numPr>
        <w:spacing w:line="360" w:lineRule="auto"/>
        <w:contextualSpacing/>
        <w:jc w:val="both"/>
      </w:pPr>
      <w:proofErr w:type="spellStart"/>
      <w:r w:rsidRPr="003077BD">
        <w:t>Ofron</w:t>
      </w:r>
      <w:proofErr w:type="spellEnd"/>
      <w:r w:rsidRPr="003077BD">
        <w:t xml:space="preserve"> </w:t>
      </w:r>
      <w:proofErr w:type="spellStart"/>
      <w:r w:rsidRPr="003077BD">
        <w:t>mbështetje</w:t>
      </w:r>
      <w:proofErr w:type="spellEnd"/>
      <w:r w:rsidRPr="003077BD">
        <w:t xml:space="preserve">, </w:t>
      </w:r>
      <w:proofErr w:type="spellStart"/>
      <w:r w:rsidRPr="003077BD">
        <w:t>në</w:t>
      </w:r>
      <w:proofErr w:type="spellEnd"/>
      <w:r w:rsidRPr="003077BD">
        <w:t xml:space="preserve"> </w:t>
      </w:r>
      <w:proofErr w:type="spellStart"/>
      <w:r w:rsidRPr="003077BD">
        <w:t>interpretimin</w:t>
      </w:r>
      <w:proofErr w:type="spellEnd"/>
      <w:r w:rsidRPr="003077BD">
        <w:t xml:space="preserve"> </w:t>
      </w:r>
      <w:proofErr w:type="spellStart"/>
      <w:r w:rsidRPr="003077BD">
        <w:t>dhe</w:t>
      </w:r>
      <w:proofErr w:type="spellEnd"/>
      <w:r w:rsidRPr="003077BD">
        <w:t xml:space="preserve"> </w:t>
      </w:r>
      <w:proofErr w:type="spellStart"/>
      <w:r w:rsidRPr="003077BD">
        <w:t>zbatimin</w:t>
      </w:r>
      <w:proofErr w:type="spellEnd"/>
      <w:r w:rsidRPr="003077BD">
        <w:t xml:space="preserve"> e </w:t>
      </w:r>
      <w:proofErr w:type="spellStart"/>
      <w:r w:rsidRPr="003077BD">
        <w:t>strategjive</w:t>
      </w:r>
      <w:proofErr w:type="spellEnd"/>
      <w:r w:rsidRPr="003077BD">
        <w:t xml:space="preserve">, </w:t>
      </w:r>
      <w:proofErr w:type="spellStart"/>
      <w:r w:rsidRPr="003077BD">
        <w:t>politikave</w:t>
      </w:r>
      <w:proofErr w:type="spellEnd"/>
      <w:r w:rsidRPr="003077BD">
        <w:t xml:space="preserve">, </w:t>
      </w:r>
      <w:proofErr w:type="spellStart"/>
      <w:r w:rsidRPr="003077BD">
        <w:t>planeve</w:t>
      </w:r>
      <w:proofErr w:type="spellEnd"/>
      <w:r w:rsidRPr="003077BD">
        <w:t xml:space="preserve"> </w:t>
      </w:r>
      <w:proofErr w:type="spellStart"/>
      <w:r w:rsidRPr="003077BD">
        <w:t>dhe</w:t>
      </w:r>
      <w:proofErr w:type="spellEnd"/>
      <w:r w:rsidRPr="003077BD">
        <w:t xml:space="preserve"> </w:t>
      </w:r>
      <w:proofErr w:type="spellStart"/>
      <w:r w:rsidRPr="003077BD">
        <w:t>buxhetit</w:t>
      </w:r>
      <w:proofErr w:type="spellEnd"/>
      <w:r w:rsidRPr="003077BD">
        <w:t xml:space="preserve"> </w:t>
      </w:r>
      <w:proofErr w:type="spellStart"/>
      <w:r w:rsidRPr="003077BD">
        <w:t>të</w:t>
      </w:r>
      <w:proofErr w:type="spellEnd"/>
      <w:r w:rsidRPr="003077BD">
        <w:t xml:space="preserve"> </w:t>
      </w:r>
      <w:proofErr w:type="spellStart"/>
      <w:r w:rsidRPr="003077BD">
        <w:t>njësisë</w:t>
      </w:r>
      <w:proofErr w:type="spellEnd"/>
      <w:r w:rsidRPr="003077BD">
        <w:t xml:space="preserve"> </w:t>
      </w:r>
      <w:proofErr w:type="spellStart"/>
      <w:r w:rsidRPr="003077BD">
        <w:t>organizative</w:t>
      </w:r>
      <w:proofErr w:type="spellEnd"/>
      <w:r w:rsidRPr="003077BD">
        <w:t xml:space="preserve">; </w:t>
      </w:r>
    </w:p>
    <w:p w:rsidR="009B559D" w:rsidRPr="003077BD" w:rsidRDefault="009B559D" w:rsidP="009B559D">
      <w:pPr>
        <w:pStyle w:val="ListParagraph"/>
        <w:numPr>
          <w:ilvl w:val="0"/>
          <w:numId w:val="36"/>
        </w:numPr>
        <w:spacing w:line="360" w:lineRule="auto"/>
        <w:contextualSpacing/>
        <w:jc w:val="both"/>
      </w:pPr>
      <w:proofErr w:type="spellStart"/>
      <w:r w:rsidRPr="003077BD">
        <w:t>Zbaton</w:t>
      </w:r>
      <w:proofErr w:type="spellEnd"/>
      <w:r w:rsidRPr="003077BD">
        <w:t xml:space="preserve"> </w:t>
      </w:r>
      <w:proofErr w:type="spellStart"/>
      <w:r w:rsidRPr="003077BD">
        <w:t>rekomandimet</w:t>
      </w:r>
      <w:proofErr w:type="spellEnd"/>
      <w:r w:rsidRPr="003077BD">
        <w:t xml:space="preserve"> </w:t>
      </w:r>
      <w:proofErr w:type="spellStart"/>
      <w:r w:rsidRPr="003077BD">
        <w:t>apo</w:t>
      </w:r>
      <w:proofErr w:type="spellEnd"/>
      <w:r w:rsidRPr="003077BD">
        <w:t xml:space="preserve"> </w:t>
      </w:r>
      <w:proofErr w:type="spellStart"/>
      <w:r w:rsidRPr="003077BD">
        <w:t>sugjerimet</w:t>
      </w:r>
      <w:proofErr w:type="spellEnd"/>
      <w:r w:rsidRPr="003077BD">
        <w:t xml:space="preserve"> e </w:t>
      </w:r>
      <w:proofErr w:type="spellStart"/>
      <w:proofErr w:type="gramStart"/>
      <w:r w:rsidRPr="003077BD">
        <w:t>eprorëve</w:t>
      </w:r>
      <w:proofErr w:type="spellEnd"/>
      <w:r w:rsidRPr="003077BD">
        <w:t xml:space="preserve">  me</w:t>
      </w:r>
      <w:proofErr w:type="gramEnd"/>
      <w:r w:rsidRPr="003077BD">
        <w:t xml:space="preserve"> </w:t>
      </w:r>
      <w:proofErr w:type="spellStart"/>
      <w:r w:rsidRPr="003077BD">
        <w:t>qëllim</w:t>
      </w:r>
      <w:proofErr w:type="spellEnd"/>
      <w:r w:rsidRPr="003077BD">
        <w:t xml:space="preserve"> </w:t>
      </w:r>
      <w:proofErr w:type="spellStart"/>
      <w:r w:rsidRPr="003077BD">
        <w:t>përmirësimin</w:t>
      </w:r>
      <w:proofErr w:type="spellEnd"/>
      <w:r w:rsidRPr="003077BD">
        <w:t xml:space="preserve"> e </w:t>
      </w:r>
      <w:proofErr w:type="spellStart"/>
      <w:r w:rsidRPr="003077BD">
        <w:t>praktikave</w:t>
      </w:r>
      <w:proofErr w:type="spellEnd"/>
      <w:r w:rsidRPr="003077BD">
        <w:t xml:space="preserve"> </w:t>
      </w:r>
      <w:proofErr w:type="spellStart"/>
      <w:r w:rsidRPr="003077BD">
        <w:t>apo</w:t>
      </w:r>
      <w:proofErr w:type="spellEnd"/>
      <w:r w:rsidRPr="003077BD">
        <w:t xml:space="preserve"> </w:t>
      </w:r>
      <w:proofErr w:type="spellStart"/>
      <w:r w:rsidRPr="003077BD">
        <w:t>procedurave</w:t>
      </w:r>
      <w:proofErr w:type="spellEnd"/>
      <w:r w:rsidRPr="003077BD">
        <w:t xml:space="preserve"> </w:t>
      </w:r>
      <w:proofErr w:type="spellStart"/>
      <w:r w:rsidRPr="003077BD">
        <w:t>të</w:t>
      </w:r>
      <w:proofErr w:type="spellEnd"/>
      <w:r w:rsidRPr="003077BD">
        <w:t xml:space="preserve"> </w:t>
      </w:r>
      <w:proofErr w:type="spellStart"/>
      <w:r w:rsidRPr="003077BD">
        <w:t>zbatuara</w:t>
      </w:r>
      <w:proofErr w:type="spellEnd"/>
      <w:r w:rsidRPr="003077BD">
        <w:t>.</w:t>
      </w:r>
    </w:p>
    <w:p w:rsidR="009B559D" w:rsidRPr="003077BD" w:rsidRDefault="009B559D" w:rsidP="009B559D">
      <w:pPr>
        <w:pStyle w:val="ListParagraph"/>
        <w:numPr>
          <w:ilvl w:val="0"/>
          <w:numId w:val="36"/>
        </w:numPr>
        <w:spacing w:line="360" w:lineRule="auto"/>
        <w:contextualSpacing/>
        <w:jc w:val="both"/>
      </w:pPr>
      <w:proofErr w:type="spellStart"/>
      <w:proofErr w:type="gramStart"/>
      <w:r w:rsidRPr="003077BD">
        <w:t>Përgatit</w:t>
      </w:r>
      <w:proofErr w:type="spellEnd"/>
      <w:r w:rsidRPr="003077BD">
        <w:t xml:space="preserve">  </w:t>
      </w:r>
      <w:proofErr w:type="spellStart"/>
      <w:r w:rsidRPr="003077BD">
        <w:t>raporte</w:t>
      </w:r>
      <w:proofErr w:type="spellEnd"/>
      <w:proofErr w:type="gramEnd"/>
      <w:r w:rsidRPr="003077BD">
        <w:t xml:space="preserve"> </w:t>
      </w:r>
      <w:proofErr w:type="spellStart"/>
      <w:r w:rsidRPr="003077BD">
        <w:t>periodike</w:t>
      </w:r>
      <w:proofErr w:type="spellEnd"/>
      <w:r w:rsidRPr="003077BD">
        <w:t xml:space="preserve"> </w:t>
      </w:r>
      <w:proofErr w:type="spellStart"/>
      <w:r w:rsidRPr="003077BD">
        <w:t>dhe</w:t>
      </w:r>
      <w:proofErr w:type="spellEnd"/>
      <w:r w:rsidRPr="003077BD">
        <w:t xml:space="preserve"> </w:t>
      </w:r>
      <w:proofErr w:type="spellStart"/>
      <w:r w:rsidRPr="003077BD">
        <w:t>informon</w:t>
      </w:r>
      <w:proofErr w:type="spellEnd"/>
      <w:r w:rsidRPr="003077BD">
        <w:t xml:space="preserve"> </w:t>
      </w:r>
      <w:proofErr w:type="spellStart"/>
      <w:r w:rsidRPr="003077BD">
        <w:t>eprorët</w:t>
      </w:r>
      <w:proofErr w:type="spellEnd"/>
      <w:r w:rsidRPr="003077BD">
        <w:t xml:space="preserve"> </w:t>
      </w:r>
      <w:proofErr w:type="spellStart"/>
      <w:r w:rsidRPr="003077BD">
        <w:t>për</w:t>
      </w:r>
      <w:proofErr w:type="spellEnd"/>
      <w:r w:rsidRPr="003077BD">
        <w:t xml:space="preserve"> </w:t>
      </w:r>
      <w:proofErr w:type="spellStart"/>
      <w:r w:rsidRPr="003077BD">
        <w:t>ecurinë</w:t>
      </w:r>
      <w:proofErr w:type="spellEnd"/>
      <w:r w:rsidRPr="003077BD">
        <w:t xml:space="preserve"> e </w:t>
      </w:r>
      <w:proofErr w:type="spellStart"/>
      <w:r w:rsidRPr="003077BD">
        <w:t>punës</w:t>
      </w:r>
      <w:proofErr w:type="spellEnd"/>
      <w:r w:rsidRPr="003077BD">
        <w:t xml:space="preserve"> </w:t>
      </w:r>
      <w:proofErr w:type="spellStart"/>
      <w:r w:rsidRPr="003077BD">
        <w:t>në</w:t>
      </w:r>
      <w:proofErr w:type="spellEnd"/>
      <w:r w:rsidRPr="003077BD">
        <w:t xml:space="preserve"> </w:t>
      </w:r>
      <w:proofErr w:type="spellStart"/>
      <w:r w:rsidRPr="003077BD">
        <w:t>njësinë</w:t>
      </w:r>
      <w:proofErr w:type="spellEnd"/>
      <w:r w:rsidRPr="003077BD">
        <w:t xml:space="preserve"> </w:t>
      </w:r>
      <w:proofErr w:type="spellStart"/>
      <w:r w:rsidRPr="003077BD">
        <w:t>organizative</w:t>
      </w:r>
      <w:proofErr w:type="spellEnd"/>
      <w:r w:rsidRPr="003077BD">
        <w:t>.</w:t>
      </w:r>
    </w:p>
    <w:p w:rsidR="009B559D" w:rsidRDefault="009B559D" w:rsidP="009B559D">
      <w:pPr>
        <w:pStyle w:val="ListParagraph"/>
        <w:numPr>
          <w:ilvl w:val="0"/>
          <w:numId w:val="36"/>
        </w:numPr>
        <w:spacing w:line="360" w:lineRule="auto"/>
        <w:contextualSpacing/>
        <w:jc w:val="both"/>
      </w:pPr>
      <w:proofErr w:type="spellStart"/>
      <w:r w:rsidRPr="003077BD">
        <w:t>Kryen</w:t>
      </w:r>
      <w:proofErr w:type="spellEnd"/>
      <w:r w:rsidRPr="003077BD">
        <w:t xml:space="preserve"> </w:t>
      </w:r>
      <w:proofErr w:type="spellStart"/>
      <w:r w:rsidRPr="003077BD">
        <w:t>çdo</w:t>
      </w:r>
      <w:proofErr w:type="spellEnd"/>
      <w:r w:rsidRPr="003077BD">
        <w:t xml:space="preserve"> </w:t>
      </w:r>
      <w:proofErr w:type="spellStart"/>
      <w:r w:rsidRPr="003077BD">
        <w:t>detyrë</w:t>
      </w:r>
      <w:proofErr w:type="spellEnd"/>
      <w:r w:rsidRPr="003077BD">
        <w:t xml:space="preserve"> </w:t>
      </w:r>
      <w:proofErr w:type="spellStart"/>
      <w:r w:rsidRPr="003077BD">
        <w:t>tjetër</w:t>
      </w:r>
      <w:proofErr w:type="spellEnd"/>
      <w:r w:rsidRPr="003077BD">
        <w:t xml:space="preserve"> </w:t>
      </w:r>
      <w:proofErr w:type="spellStart"/>
      <w:r w:rsidRPr="003077BD">
        <w:t>që</w:t>
      </w:r>
      <w:proofErr w:type="spellEnd"/>
      <w:r w:rsidRPr="003077BD">
        <w:t xml:space="preserve"> </w:t>
      </w:r>
      <w:proofErr w:type="spellStart"/>
      <w:r w:rsidRPr="003077BD">
        <w:t>i</w:t>
      </w:r>
      <w:proofErr w:type="spellEnd"/>
      <w:r w:rsidRPr="003077BD">
        <w:t xml:space="preserve"> </w:t>
      </w:r>
      <w:proofErr w:type="spellStart"/>
      <w:r w:rsidRPr="003077BD">
        <w:t>ngarkohet</w:t>
      </w:r>
      <w:proofErr w:type="spellEnd"/>
      <w:r w:rsidRPr="003077BD">
        <w:t xml:space="preserve"> </w:t>
      </w:r>
      <w:proofErr w:type="spellStart"/>
      <w:r w:rsidRPr="003077BD">
        <w:t>nga</w:t>
      </w:r>
      <w:proofErr w:type="spellEnd"/>
      <w:r w:rsidRPr="003077BD">
        <w:t xml:space="preserve"> </w:t>
      </w:r>
      <w:proofErr w:type="spellStart"/>
      <w:r w:rsidRPr="003077BD">
        <w:t>Drejtori</w:t>
      </w:r>
      <w:proofErr w:type="spellEnd"/>
      <w:r w:rsidRPr="003077BD">
        <w:t xml:space="preserve"> </w:t>
      </w:r>
      <w:proofErr w:type="spellStart"/>
      <w:r w:rsidRPr="003077BD">
        <w:t>në</w:t>
      </w:r>
      <w:proofErr w:type="spellEnd"/>
      <w:r w:rsidRPr="003077BD">
        <w:t xml:space="preserve"> </w:t>
      </w:r>
      <w:proofErr w:type="spellStart"/>
      <w:r w:rsidRPr="003077BD">
        <w:t>përputhje</w:t>
      </w:r>
      <w:proofErr w:type="spellEnd"/>
      <w:r w:rsidRPr="003077BD">
        <w:t xml:space="preserve"> me </w:t>
      </w:r>
      <w:proofErr w:type="spellStart"/>
      <w:r w:rsidRPr="003077BD">
        <w:t>misionin</w:t>
      </w:r>
      <w:proofErr w:type="spellEnd"/>
      <w:r w:rsidRPr="003077BD">
        <w:t xml:space="preserve"> </w:t>
      </w:r>
      <w:proofErr w:type="spellStart"/>
      <w:r w:rsidRPr="003077BD">
        <w:t>dhe</w:t>
      </w:r>
      <w:proofErr w:type="spellEnd"/>
      <w:r w:rsidRPr="003077BD">
        <w:t xml:space="preserve"> </w:t>
      </w:r>
      <w:proofErr w:type="spellStart"/>
      <w:r w:rsidRPr="003077BD">
        <w:t>objektivat</w:t>
      </w:r>
      <w:proofErr w:type="spellEnd"/>
      <w:r w:rsidRPr="003077BD">
        <w:t xml:space="preserve"> e </w:t>
      </w:r>
      <w:proofErr w:type="spellStart"/>
      <w:r w:rsidRPr="003077BD">
        <w:t>Drejtorisë</w:t>
      </w:r>
      <w:proofErr w:type="spellEnd"/>
      <w:r w:rsidRPr="003077BD">
        <w:t>.</w:t>
      </w:r>
    </w:p>
    <w:p w:rsidR="00225D2F" w:rsidRPr="00676363" w:rsidRDefault="00225D2F" w:rsidP="00676363">
      <w:pPr>
        <w:spacing w:line="276" w:lineRule="auto"/>
        <w:jc w:val="both"/>
        <w:rPr>
          <w:rFonts w:ascii="Times New Roman" w:hAnsi="Times New Roman"/>
          <w:sz w:val="24"/>
          <w:szCs w:val="24"/>
        </w:rPr>
      </w:pPr>
    </w:p>
    <w:p w:rsidR="00225D2F" w:rsidRPr="00676363" w:rsidRDefault="00225D2F" w:rsidP="00676363">
      <w:pPr>
        <w:spacing w:line="276" w:lineRule="auto"/>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44"/>
        <w:gridCol w:w="7990"/>
      </w:tblGrid>
      <w:tr w:rsidR="009C60BD" w:rsidRPr="00676363" w:rsidTr="007901DB">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C60BD" w:rsidRPr="00676363" w:rsidRDefault="009C60BD" w:rsidP="00676363">
            <w:pPr>
              <w:spacing w:line="276" w:lineRule="auto"/>
              <w:jc w:val="center"/>
              <w:rPr>
                <w:rFonts w:ascii="Times New Roman" w:hAnsi="Times New Roman"/>
                <w:b/>
                <w:color w:val="C00000"/>
                <w:sz w:val="24"/>
                <w:szCs w:val="24"/>
              </w:rPr>
            </w:pPr>
            <w:r w:rsidRPr="00676363">
              <w:rPr>
                <w:rFonts w:ascii="Times New Roman" w:hAnsi="Times New Roman"/>
                <w:b/>
                <w:color w:val="FFFFFF"/>
                <w:sz w:val="24"/>
                <w:szCs w:val="24"/>
              </w:rPr>
              <w:lastRenderedPageBreak/>
              <w:t>1</w:t>
            </w:r>
          </w:p>
        </w:tc>
        <w:tc>
          <w:tcPr>
            <w:tcW w:w="9038" w:type="dxa"/>
            <w:tcBorders>
              <w:top w:val="nil"/>
              <w:left w:val="single" w:sz="4" w:space="0" w:color="C00000"/>
              <w:bottom w:val="single" w:sz="12" w:space="0" w:color="C00000"/>
              <w:right w:val="nil"/>
            </w:tcBorders>
            <w:vAlign w:val="center"/>
            <w:hideMark/>
          </w:tcPr>
          <w:p w:rsidR="009C60BD" w:rsidRPr="00676363" w:rsidRDefault="009C60BD" w:rsidP="00676363">
            <w:pPr>
              <w:spacing w:line="276" w:lineRule="auto"/>
              <w:rPr>
                <w:rFonts w:ascii="Times New Roman" w:hAnsi="Times New Roman"/>
                <w:b/>
                <w:color w:val="C00000"/>
                <w:sz w:val="24"/>
                <w:szCs w:val="24"/>
              </w:rPr>
            </w:pPr>
            <w:r w:rsidRPr="00676363">
              <w:rPr>
                <w:rFonts w:ascii="Times New Roman" w:hAnsi="Times New Roman"/>
                <w:b/>
                <w:color w:val="C00000"/>
                <w:sz w:val="24"/>
                <w:szCs w:val="24"/>
              </w:rPr>
              <w:t xml:space="preserve">LËVIZJA PARALELE </w:t>
            </w:r>
          </w:p>
        </w:tc>
      </w:tr>
    </w:tbl>
    <w:p w:rsidR="009C60BD" w:rsidRPr="00676363" w:rsidRDefault="009C60BD" w:rsidP="00676363">
      <w:pPr>
        <w:spacing w:line="276" w:lineRule="auto"/>
        <w:jc w:val="both"/>
        <w:rPr>
          <w:rFonts w:ascii="Times New Roman" w:hAnsi="Times New Roman"/>
          <w:sz w:val="24"/>
          <w:szCs w:val="24"/>
        </w:rPr>
      </w:pPr>
    </w:p>
    <w:p w:rsidR="009C60BD" w:rsidRPr="00676363" w:rsidRDefault="009C60BD" w:rsidP="00676363">
      <w:pPr>
        <w:spacing w:line="276" w:lineRule="auto"/>
        <w:jc w:val="both"/>
        <w:rPr>
          <w:rFonts w:ascii="Times New Roman" w:hAnsi="Times New Roman"/>
          <w:sz w:val="24"/>
          <w:szCs w:val="24"/>
        </w:rPr>
      </w:pPr>
      <w:r w:rsidRPr="00676363">
        <w:rPr>
          <w:rFonts w:ascii="Times New Roman" w:hAnsi="Times New Roman"/>
          <w:sz w:val="24"/>
          <w:szCs w:val="24"/>
        </w:rPr>
        <w:t>Kanë të drejtë të aplikojnë për këtë procedurë vetëm nëpunësit civilë të së njëjtës kategori, në të gjitha insitucionet pjesë e shërbimit civil.</w:t>
      </w:r>
    </w:p>
    <w:p w:rsidR="009C60BD" w:rsidRPr="00676363" w:rsidRDefault="009C60BD" w:rsidP="00676363">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8"/>
        <w:gridCol w:w="7961"/>
      </w:tblGrid>
      <w:tr w:rsidR="009C60BD"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C60BD" w:rsidRPr="00676363" w:rsidRDefault="009C60BD" w:rsidP="00676363">
            <w:pPr>
              <w:spacing w:line="276" w:lineRule="auto"/>
              <w:jc w:val="center"/>
              <w:rPr>
                <w:rFonts w:ascii="Times New Roman" w:hAnsi="Times New Roman"/>
                <w:sz w:val="24"/>
                <w:szCs w:val="24"/>
              </w:rPr>
            </w:pPr>
            <w:r w:rsidRPr="00676363">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9C60BD" w:rsidRPr="00676363" w:rsidRDefault="009C60BD" w:rsidP="00676363">
            <w:pPr>
              <w:spacing w:line="276" w:lineRule="auto"/>
              <w:rPr>
                <w:rFonts w:ascii="Times New Roman" w:hAnsi="Times New Roman"/>
                <w:b/>
                <w:sz w:val="24"/>
                <w:szCs w:val="24"/>
                <w:lang w:val="de-DE"/>
              </w:rPr>
            </w:pPr>
            <w:r w:rsidRPr="00676363">
              <w:rPr>
                <w:rFonts w:ascii="Times New Roman" w:hAnsi="Times New Roman"/>
                <w:b/>
                <w:sz w:val="24"/>
                <w:szCs w:val="24"/>
                <w:lang w:val="de-DE"/>
              </w:rPr>
              <w:t>KUSHTET PËR LËVIZJEN PARALELE DHE KRITERET E VEÇANTA</w:t>
            </w:r>
          </w:p>
        </w:tc>
      </w:tr>
    </w:tbl>
    <w:p w:rsidR="009C60BD" w:rsidRPr="00676363" w:rsidRDefault="009C60BD" w:rsidP="00676363">
      <w:pPr>
        <w:spacing w:line="276" w:lineRule="auto"/>
        <w:jc w:val="both"/>
        <w:rPr>
          <w:rFonts w:ascii="Times New Roman" w:hAnsi="Times New Roman"/>
          <w:sz w:val="24"/>
          <w:szCs w:val="24"/>
          <w:lang w:val="de-DE"/>
        </w:rPr>
      </w:pPr>
    </w:p>
    <w:p w:rsidR="009C60BD" w:rsidRPr="00676363" w:rsidRDefault="009C60BD" w:rsidP="00676363">
      <w:pPr>
        <w:spacing w:line="276" w:lineRule="auto"/>
        <w:jc w:val="both"/>
        <w:rPr>
          <w:rFonts w:ascii="Times New Roman" w:hAnsi="Times New Roman"/>
          <w:b/>
          <w:sz w:val="24"/>
          <w:szCs w:val="24"/>
          <w:lang w:val="de-DE"/>
        </w:rPr>
      </w:pPr>
      <w:r w:rsidRPr="00676363">
        <w:rPr>
          <w:rFonts w:ascii="Times New Roman" w:hAnsi="Times New Roman"/>
          <w:b/>
          <w:sz w:val="24"/>
          <w:szCs w:val="24"/>
          <w:lang w:val="de-DE"/>
        </w:rPr>
        <w:t>Kandidatët duhet të plotësojnë kushtet për lëvizjen paralele si vijon:</w:t>
      </w:r>
    </w:p>
    <w:p w:rsidR="009C60BD" w:rsidRPr="00676363" w:rsidRDefault="009C60BD" w:rsidP="00676363">
      <w:pPr>
        <w:pStyle w:val="ListParagraph"/>
        <w:numPr>
          <w:ilvl w:val="0"/>
          <w:numId w:val="19"/>
        </w:numPr>
        <w:spacing w:after="200" w:line="276" w:lineRule="auto"/>
        <w:contextualSpacing/>
        <w:jc w:val="both"/>
        <w:rPr>
          <w:lang w:val="de-DE"/>
        </w:rPr>
      </w:pPr>
      <w:r w:rsidRPr="00676363">
        <w:rPr>
          <w:lang w:val="de-DE"/>
        </w:rPr>
        <w:t xml:space="preserve">Të jenë nëpunës civil të konfirmuar, brenda së njëjtës kategori ,Kategoria </w:t>
      </w:r>
      <w:r w:rsidR="00676363">
        <w:rPr>
          <w:lang w:val="de-DE"/>
        </w:rPr>
        <w:t>Ekzekutive</w:t>
      </w:r>
      <w:r w:rsidR="00CE360D" w:rsidRPr="00676363">
        <w:rPr>
          <w:lang w:val="de-DE"/>
        </w:rPr>
        <w:t xml:space="preserve"> ;</w:t>
      </w:r>
    </w:p>
    <w:p w:rsidR="009C60BD" w:rsidRPr="00676363" w:rsidRDefault="009C60BD" w:rsidP="00676363">
      <w:pPr>
        <w:pStyle w:val="ListParagraph"/>
        <w:numPr>
          <w:ilvl w:val="0"/>
          <w:numId w:val="19"/>
        </w:numPr>
        <w:spacing w:after="200" w:line="276" w:lineRule="auto"/>
        <w:contextualSpacing/>
        <w:jc w:val="both"/>
        <w:rPr>
          <w:lang w:val="de-DE"/>
        </w:rPr>
      </w:pPr>
      <w:r w:rsidRPr="00676363">
        <w:rPr>
          <w:lang w:val="de-DE"/>
        </w:rPr>
        <w:t>Të mos kenë masë disiplinore në fuqi;</w:t>
      </w:r>
    </w:p>
    <w:p w:rsidR="009C60BD" w:rsidRPr="00676363" w:rsidRDefault="009C60BD" w:rsidP="00676363">
      <w:pPr>
        <w:pStyle w:val="ListParagraph"/>
        <w:numPr>
          <w:ilvl w:val="0"/>
          <w:numId w:val="19"/>
        </w:numPr>
        <w:spacing w:after="200" w:line="276" w:lineRule="auto"/>
        <w:contextualSpacing/>
        <w:jc w:val="both"/>
        <w:rPr>
          <w:lang w:val="de-DE"/>
        </w:rPr>
      </w:pPr>
      <w:r w:rsidRPr="00676363">
        <w:rPr>
          <w:lang w:val="de-DE"/>
        </w:rPr>
        <w:t>Të kenë të paktën vlerësimin e fundit “mirë” apo “shumë mirë”;</w:t>
      </w:r>
    </w:p>
    <w:p w:rsidR="009C60BD" w:rsidRPr="00676363" w:rsidRDefault="009C60BD" w:rsidP="00676363">
      <w:pPr>
        <w:shd w:val="clear" w:color="auto" w:fill="FFFFFF"/>
        <w:spacing w:line="276" w:lineRule="auto"/>
        <w:jc w:val="both"/>
        <w:rPr>
          <w:rFonts w:ascii="Times New Roman" w:hAnsi="Times New Roman"/>
          <w:sz w:val="24"/>
          <w:szCs w:val="24"/>
        </w:rPr>
      </w:pPr>
      <w:r w:rsidRPr="00676363">
        <w:rPr>
          <w:rFonts w:ascii="Times New Roman" w:hAnsi="Times New Roman"/>
          <w:spacing w:val="-3"/>
          <w:sz w:val="24"/>
          <w:szCs w:val="24"/>
          <w:u w:val="single"/>
          <w:lang w:val="it-IT"/>
        </w:rPr>
        <w:t>Kandidatët duhet të plotësojnë kriteret e veçanta si vijon:</w:t>
      </w:r>
    </w:p>
    <w:p w:rsidR="009C60BD" w:rsidRPr="00676363" w:rsidRDefault="009C60BD" w:rsidP="00676363">
      <w:pPr>
        <w:pStyle w:val="ListParagraph"/>
        <w:numPr>
          <w:ilvl w:val="0"/>
          <w:numId w:val="8"/>
        </w:numPr>
        <w:spacing w:after="200" w:line="276" w:lineRule="auto"/>
        <w:contextualSpacing/>
      </w:pPr>
      <w:r w:rsidRPr="00676363">
        <w:rPr>
          <w:lang w:val="da-DK"/>
        </w:rPr>
        <w:t xml:space="preserve">Kandidatët të zotërojnë Diplome Universitare të nivelit </w:t>
      </w:r>
      <w:r w:rsidRPr="00676363">
        <w:rPr>
          <w:lang w:val="sq-AL"/>
        </w:rPr>
        <w:t xml:space="preserve">/ </w:t>
      </w:r>
      <w:r w:rsidRPr="00676363">
        <w:rPr>
          <w:b/>
          <w:bCs/>
          <w:lang w:val="sq-AL"/>
        </w:rPr>
        <w:t xml:space="preserve">Master  </w:t>
      </w:r>
      <w:r w:rsidR="00676363">
        <w:rPr>
          <w:b/>
          <w:bCs/>
          <w:lang w:val="sq-AL"/>
        </w:rPr>
        <w:t xml:space="preserve">Profesional </w:t>
      </w:r>
      <w:r w:rsidRPr="00676363">
        <w:rPr>
          <w:lang w:val="sq-AL"/>
        </w:rPr>
        <w:t xml:space="preserve"> sipas legjislacionit  të arsimit të lartë</w:t>
      </w:r>
      <w:r w:rsidRPr="00676363">
        <w:rPr>
          <w:lang w:val="da-DK"/>
        </w:rPr>
        <w:t xml:space="preserve"> në   </w:t>
      </w:r>
      <w:r w:rsidR="009B559D">
        <w:rPr>
          <w:lang w:val="da-DK"/>
        </w:rPr>
        <w:t>Shoqerore</w:t>
      </w:r>
      <w:r w:rsidRPr="00676363">
        <w:rPr>
          <w:b/>
          <w:bCs/>
          <w:lang w:val="da-DK"/>
        </w:rPr>
        <w:t>,</w:t>
      </w:r>
      <w:r w:rsidRPr="00676363">
        <w:rPr>
          <w:lang w:val="da-DK"/>
        </w:rPr>
        <w:t xml:space="preserve">   si  diploma   Bachelor edhe ajo master </w:t>
      </w:r>
      <w:r w:rsidR="00676363">
        <w:rPr>
          <w:lang w:val="da-DK"/>
        </w:rPr>
        <w:t xml:space="preserve">Profesional </w:t>
      </w:r>
      <w:r w:rsidRPr="00676363">
        <w:rPr>
          <w:lang w:val="da-DK"/>
        </w:rPr>
        <w:t xml:space="preserve"> duhet të jenë në të njejtën fushë </w:t>
      </w:r>
      <w:r w:rsidRPr="00676363">
        <w:t>. (</w:t>
      </w:r>
      <w:r w:rsidRPr="00676363">
        <w:rPr>
          <w:i/>
        </w:rPr>
        <w:t xml:space="preserve">Diplomat </w:t>
      </w:r>
      <w:proofErr w:type="spellStart"/>
      <w:r w:rsidRPr="00676363">
        <w:rPr>
          <w:i/>
        </w:rPr>
        <w:t>të</w:t>
      </w:r>
      <w:proofErr w:type="spellEnd"/>
      <w:r w:rsidRPr="00676363">
        <w:rPr>
          <w:i/>
        </w:rPr>
        <w:t xml:space="preserve"> </w:t>
      </w:r>
      <w:proofErr w:type="spellStart"/>
      <w:r w:rsidRPr="00676363">
        <w:rPr>
          <w:i/>
        </w:rPr>
        <w:t>cilat</w:t>
      </w:r>
      <w:proofErr w:type="spellEnd"/>
      <w:r w:rsidRPr="00676363">
        <w:rPr>
          <w:i/>
        </w:rPr>
        <w:t xml:space="preserve"> </w:t>
      </w:r>
      <w:proofErr w:type="spellStart"/>
      <w:r w:rsidRPr="00676363">
        <w:rPr>
          <w:i/>
        </w:rPr>
        <w:t>janë</w:t>
      </w:r>
      <w:proofErr w:type="spellEnd"/>
      <w:r w:rsidRPr="00676363">
        <w:rPr>
          <w:i/>
        </w:rPr>
        <w:t xml:space="preserve"> </w:t>
      </w:r>
      <w:proofErr w:type="spellStart"/>
      <w:r w:rsidRPr="00676363">
        <w:rPr>
          <w:i/>
        </w:rPr>
        <w:t>marrë</w:t>
      </w:r>
      <w:proofErr w:type="spellEnd"/>
      <w:r w:rsidRPr="00676363">
        <w:rPr>
          <w:i/>
        </w:rPr>
        <w:t xml:space="preserve"> </w:t>
      </w:r>
      <w:proofErr w:type="spellStart"/>
      <w:r w:rsidRPr="00676363">
        <w:rPr>
          <w:i/>
        </w:rPr>
        <w:t>jashtë</w:t>
      </w:r>
      <w:proofErr w:type="spellEnd"/>
      <w:r w:rsidRPr="00676363">
        <w:rPr>
          <w:i/>
        </w:rPr>
        <w:t xml:space="preserve"> </w:t>
      </w:r>
      <w:proofErr w:type="spellStart"/>
      <w:r w:rsidRPr="00676363">
        <w:rPr>
          <w:i/>
        </w:rPr>
        <w:t>vendit</w:t>
      </w:r>
      <w:proofErr w:type="spellEnd"/>
      <w:r w:rsidRPr="00676363">
        <w:rPr>
          <w:i/>
        </w:rPr>
        <w:t xml:space="preserve">, </w:t>
      </w:r>
      <w:proofErr w:type="spellStart"/>
      <w:r w:rsidRPr="00676363">
        <w:rPr>
          <w:i/>
        </w:rPr>
        <w:t>duhet</w:t>
      </w:r>
      <w:proofErr w:type="spellEnd"/>
      <w:r w:rsidRPr="00676363">
        <w:rPr>
          <w:i/>
        </w:rPr>
        <w:t xml:space="preserve"> </w:t>
      </w:r>
      <w:proofErr w:type="spellStart"/>
      <w:r w:rsidRPr="00676363">
        <w:rPr>
          <w:i/>
        </w:rPr>
        <w:t>të</w:t>
      </w:r>
      <w:proofErr w:type="spellEnd"/>
      <w:r w:rsidRPr="00676363">
        <w:rPr>
          <w:i/>
        </w:rPr>
        <w:t xml:space="preserve"> </w:t>
      </w:r>
      <w:proofErr w:type="spellStart"/>
      <w:r w:rsidRPr="00676363">
        <w:rPr>
          <w:i/>
        </w:rPr>
        <w:t>jenë</w:t>
      </w:r>
      <w:proofErr w:type="spellEnd"/>
      <w:r w:rsidRPr="00676363">
        <w:rPr>
          <w:i/>
        </w:rPr>
        <w:t xml:space="preserve"> </w:t>
      </w:r>
      <w:proofErr w:type="spellStart"/>
      <w:r w:rsidRPr="00676363">
        <w:rPr>
          <w:i/>
        </w:rPr>
        <w:t>të</w:t>
      </w:r>
      <w:proofErr w:type="spellEnd"/>
      <w:r w:rsidRPr="00676363">
        <w:rPr>
          <w:i/>
        </w:rPr>
        <w:t xml:space="preserve"> </w:t>
      </w:r>
      <w:proofErr w:type="spellStart"/>
      <w:r w:rsidRPr="00676363">
        <w:rPr>
          <w:i/>
        </w:rPr>
        <w:t>njohura</w:t>
      </w:r>
      <w:proofErr w:type="spellEnd"/>
      <w:r w:rsidRPr="00676363">
        <w:rPr>
          <w:i/>
        </w:rPr>
        <w:t xml:space="preserve"> </w:t>
      </w:r>
      <w:proofErr w:type="spellStart"/>
      <w:r w:rsidRPr="00676363">
        <w:rPr>
          <w:i/>
        </w:rPr>
        <w:t>paraprakisht</w:t>
      </w:r>
      <w:proofErr w:type="spellEnd"/>
      <w:r w:rsidRPr="00676363">
        <w:rPr>
          <w:i/>
        </w:rPr>
        <w:t xml:space="preserve"> </w:t>
      </w:r>
      <w:proofErr w:type="spellStart"/>
      <w:r w:rsidRPr="00676363">
        <w:rPr>
          <w:i/>
        </w:rPr>
        <w:t>pranë</w:t>
      </w:r>
      <w:proofErr w:type="spellEnd"/>
      <w:r w:rsidRPr="00676363">
        <w:rPr>
          <w:i/>
        </w:rPr>
        <w:t xml:space="preserve"> </w:t>
      </w:r>
      <w:proofErr w:type="spellStart"/>
      <w:r w:rsidRPr="00676363">
        <w:rPr>
          <w:i/>
        </w:rPr>
        <w:t>institucionit</w:t>
      </w:r>
      <w:proofErr w:type="spellEnd"/>
      <w:r w:rsidRPr="00676363">
        <w:rPr>
          <w:i/>
        </w:rPr>
        <w:t xml:space="preserve"> </w:t>
      </w:r>
      <w:proofErr w:type="spellStart"/>
      <w:r w:rsidRPr="00676363">
        <w:rPr>
          <w:i/>
        </w:rPr>
        <w:t>përgjegjës</w:t>
      </w:r>
      <w:proofErr w:type="spellEnd"/>
      <w:r w:rsidRPr="00676363">
        <w:rPr>
          <w:i/>
        </w:rPr>
        <w:t xml:space="preserve"> </w:t>
      </w:r>
      <w:proofErr w:type="spellStart"/>
      <w:r w:rsidRPr="00676363">
        <w:rPr>
          <w:i/>
        </w:rPr>
        <w:t>për</w:t>
      </w:r>
      <w:proofErr w:type="spellEnd"/>
      <w:r w:rsidRPr="00676363">
        <w:rPr>
          <w:i/>
        </w:rPr>
        <w:t xml:space="preserve"> </w:t>
      </w:r>
      <w:proofErr w:type="spellStart"/>
      <w:r w:rsidRPr="00676363">
        <w:rPr>
          <w:i/>
        </w:rPr>
        <w:t>njehsimin</w:t>
      </w:r>
      <w:proofErr w:type="spellEnd"/>
      <w:r w:rsidRPr="00676363">
        <w:rPr>
          <w:i/>
        </w:rPr>
        <w:t xml:space="preserve"> e </w:t>
      </w:r>
      <w:proofErr w:type="spellStart"/>
      <w:r w:rsidRPr="00676363">
        <w:rPr>
          <w:i/>
        </w:rPr>
        <w:t>diplomave</w:t>
      </w:r>
      <w:proofErr w:type="spellEnd"/>
      <w:r w:rsidRPr="00676363">
        <w:rPr>
          <w:i/>
        </w:rPr>
        <w:t xml:space="preserve"> </w:t>
      </w:r>
      <w:proofErr w:type="spellStart"/>
      <w:r w:rsidRPr="00676363">
        <w:rPr>
          <w:i/>
        </w:rPr>
        <w:t>sipas</w:t>
      </w:r>
      <w:proofErr w:type="spellEnd"/>
      <w:r w:rsidRPr="00676363">
        <w:rPr>
          <w:i/>
        </w:rPr>
        <w:t xml:space="preserve"> </w:t>
      </w:r>
      <w:proofErr w:type="spellStart"/>
      <w:r w:rsidRPr="00676363">
        <w:rPr>
          <w:i/>
        </w:rPr>
        <w:t>legjislacionit</w:t>
      </w:r>
      <w:proofErr w:type="spellEnd"/>
      <w:r w:rsidRPr="00676363">
        <w:rPr>
          <w:i/>
        </w:rPr>
        <w:t xml:space="preserve"> </w:t>
      </w:r>
      <w:proofErr w:type="spellStart"/>
      <w:r w:rsidRPr="00676363">
        <w:rPr>
          <w:i/>
        </w:rPr>
        <w:t>në</w:t>
      </w:r>
      <w:proofErr w:type="spellEnd"/>
      <w:r w:rsidRPr="00676363">
        <w:rPr>
          <w:i/>
        </w:rPr>
        <w:t xml:space="preserve"> </w:t>
      </w:r>
      <w:proofErr w:type="spellStart"/>
      <w:r w:rsidRPr="00676363">
        <w:rPr>
          <w:i/>
        </w:rPr>
        <w:t>fuqi</w:t>
      </w:r>
      <w:proofErr w:type="spellEnd"/>
      <w:r w:rsidRPr="00676363">
        <w:rPr>
          <w:i/>
        </w:rPr>
        <w:t>).</w:t>
      </w:r>
    </w:p>
    <w:p w:rsidR="009C60BD" w:rsidRPr="00676363" w:rsidRDefault="009C60BD" w:rsidP="00676363">
      <w:pPr>
        <w:pStyle w:val="ListParagraph"/>
        <w:numPr>
          <w:ilvl w:val="0"/>
          <w:numId w:val="8"/>
        </w:numPr>
        <w:spacing w:after="200" w:line="276" w:lineRule="auto"/>
        <w:contextualSpacing/>
        <w:jc w:val="both"/>
      </w:pPr>
      <w:r w:rsidRPr="00676363">
        <w:rPr>
          <w:color w:val="000000"/>
          <w:lang w:val="de-DE"/>
        </w:rPr>
        <w:t xml:space="preserve">Të kenë eksperiencë pune jo më pak se  </w:t>
      </w:r>
      <w:r w:rsidR="00676363">
        <w:rPr>
          <w:color w:val="000000"/>
          <w:lang w:val="de-DE"/>
        </w:rPr>
        <w:t>1</w:t>
      </w:r>
      <w:r w:rsidRPr="00676363">
        <w:rPr>
          <w:b/>
          <w:color w:val="000000" w:themeColor="text1"/>
          <w:lang w:val="de-DE"/>
        </w:rPr>
        <w:t xml:space="preserve"> vite në profesion</w:t>
      </w:r>
      <w:r w:rsidRPr="00676363">
        <w:rPr>
          <w:color w:val="000000"/>
          <w:lang w:val="de-DE"/>
        </w:rPr>
        <w:t xml:space="preserve">, </w:t>
      </w:r>
      <w:r w:rsidRPr="00676363">
        <w:rPr>
          <w:lang w:val="de-DE"/>
        </w:rPr>
        <w:t>në administratën shtetërore dhe/ose institucione të pavarura dhe/ose institucionet</w:t>
      </w:r>
      <w:r w:rsidRPr="00676363">
        <w:rPr>
          <w:b/>
          <w:bCs/>
          <w:lang w:val="da-DK"/>
        </w:rPr>
        <w:t>.</w:t>
      </w:r>
    </w:p>
    <w:p w:rsidR="009C60BD" w:rsidRPr="00CF243C" w:rsidRDefault="009C60BD" w:rsidP="00676363">
      <w:pPr>
        <w:pStyle w:val="ListParagraph"/>
        <w:numPr>
          <w:ilvl w:val="0"/>
          <w:numId w:val="8"/>
        </w:numPr>
        <w:spacing w:line="276" w:lineRule="auto"/>
        <w:jc w:val="both"/>
        <w:rPr>
          <w:b/>
          <w:bCs/>
          <w:lang w:val="it-IT"/>
        </w:rPr>
      </w:pPr>
      <w:r w:rsidRPr="00CF243C">
        <w:rPr>
          <w:lang w:val="de-DE"/>
        </w:rPr>
        <w:t xml:space="preserve">Njohja e e gjuhes angleze ose e  nje gjuhe  të dytë e BE-së  </w:t>
      </w:r>
      <w:r w:rsidRPr="00CF243C">
        <w:rPr>
          <w:b/>
          <w:bCs/>
        </w:rPr>
        <w:t>.</w:t>
      </w:r>
    </w:p>
    <w:p w:rsidR="009C60BD" w:rsidRPr="00676363" w:rsidRDefault="009C60BD" w:rsidP="00676363">
      <w:pPr>
        <w:pStyle w:val="ListParagraph"/>
        <w:numPr>
          <w:ilvl w:val="0"/>
          <w:numId w:val="8"/>
        </w:numPr>
        <w:spacing w:after="200" w:line="276" w:lineRule="auto"/>
        <w:contextualSpacing/>
        <w:jc w:val="both"/>
      </w:pPr>
      <w:r w:rsidRPr="00676363">
        <w:rPr>
          <w:color w:val="000000"/>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67"/>
        <w:gridCol w:w="7962"/>
      </w:tblGrid>
      <w:tr w:rsidR="009C60BD"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C60BD" w:rsidRPr="00676363" w:rsidRDefault="009C60BD" w:rsidP="00676363">
            <w:pPr>
              <w:spacing w:line="276" w:lineRule="auto"/>
              <w:jc w:val="center"/>
              <w:rPr>
                <w:rFonts w:ascii="Times New Roman" w:hAnsi="Times New Roman"/>
                <w:sz w:val="24"/>
                <w:szCs w:val="24"/>
              </w:rPr>
            </w:pPr>
            <w:r w:rsidRPr="00676363">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9C60BD" w:rsidRPr="00676363" w:rsidRDefault="009C60BD" w:rsidP="00676363">
            <w:pPr>
              <w:spacing w:line="276" w:lineRule="auto"/>
              <w:rPr>
                <w:rFonts w:ascii="Times New Roman" w:hAnsi="Times New Roman"/>
                <w:b/>
                <w:sz w:val="24"/>
                <w:szCs w:val="24"/>
              </w:rPr>
            </w:pPr>
            <w:r w:rsidRPr="00676363">
              <w:rPr>
                <w:rFonts w:ascii="Times New Roman" w:hAnsi="Times New Roman"/>
                <w:b/>
                <w:sz w:val="24"/>
                <w:szCs w:val="24"/>
              </w:rPr>
              <w:t>DOKUMENTACIONI, MËNYRA DHE AFATI I DORËZIMIT</w:t>
            </w:r>
          </w:p>
        </w:tc>
      </w:tr>
    </w:tbl>
    <w:p w:rsidR="009C60BD" w:rsidRPr="00676363" w:rsidRDefault="009C60BD" w:rsidP="00676363">
      <w:pPr>
        <w:spacing w:line="276" w:lineRule="auto"/>
        <w:jc w:val="both"/>
        <w:rPr>
          <w:rFonts w:ascii="Times New Roman" w:hAnsi="Times New Roman"/>
          <w:b/>
          <w:sz w:val="24"/>
          <w:szCs w:val="24"/>
        </w:rPr>
      </w:pPr>
    </w:p>
    <w:p w:rsidR="009C60BD" w:rsidRPr="00676363" w:rsidRDefault="009C60BD" w:rsidP="00676363">
      <w:pPr>
        <w:spacing w:line="276" w:lineRule="auto"/>
        <w:jc w:val="both"/>
        <w:rPr>
          <w:rFonts w:ascii="Times New Roman" w:hAnsi="Times New Roman"/>
          <w:sz w:val="24"/>
          <w:szCs w:val="24"/>
        </w:rPr>
      </w:pPr>
      <w:r w:rsidRPr="00676363">
        <w:rPr>
          <w:rFonts w:ascii="Times New Roman" w:hAnsi="Times New Roman"/>
          <w:sz w:val="24"/>
          <w:szCs w:val="24"/>
        </w:rPr>
        <w:t xml:space="preserve">Kandidatët që aplikojnë duhet të dorëzojnë dokumentat si më poshtë: </w:t>
      </w:r>
    </w:p>
    <w:p w:rsidR="009B559D" w:rsidRPr="00676363" w:rsidRDefault="009B559D" w:rsidP="009B559D">
      <w:pPr>
        <w:pStyle w:val="ListParagraph"/>
        <w:numPr>
          <w:ilvl w:val="0"/>
          <w:numId w:val="11"/>
        </w:numPr>
        <w:spacing w:after="200" w:line="276" w:lineRule="auto"/>
        <w:contextualSpacing/>
      </w:pPr>
      <w:proofErr w:type="spellStart"/>
      <w:proofErr w:type="gramStart"/>
      <w:r w:rsidRPr="00676363">
        <w:t>Kerkese</w:t>
      </w:r>
      <w:proofErr w:type="spellEnd"/>
      <w:r w:rsidRPr="00676363">
        <w:t xml:space="preserve"> ,</w:t>
      </w:r>
      <w:proofErr w:type="gramEnd"/>
      <w:r w:rsidRPr="00676363">
        <w:t xml:space="preserve"> </w:t>
      </w:r>
      <w:proofErr w:type="spellStart"/>
      <w:r w:rsidRPr="00676363">
        <w:t>leter</w:t>
      </w:r>
      <w:proofErr w:type="spellEnd"/>
      <w:r w:rsidRPr="00676363">
        <w:t xml:space="preserve"> </w:t>
      </w:r>
      <w:proofErr w:type="spellStart"/>
      <w:r w:rsidRPr="00676363">
        <w:t>motivimi</w:t>
      </w:r>
      <w:proofErr w:type="spellEnd"/>
    </w:p>
    <w:p w:rsidR="009C60BD" w:rsidRPr="00676363" w:rsidRDefault="009C60BD" w:rsidP="00676363">
      <w:pPr>
        <w:pStyle w:val="ListParagraph"/>
        <w:numPr>
          <w:ilvl w:val="0"/>
          <w:numId w:val="11"/>
        </w:numPr>
        <w:spacing w:after="200" w:line="276" w:lineRule="auto"/>
        <w:contextualSpacing/>
      </w:pPr>
      <w:proofErr w:type="spellStart"/>
      <w:r w:rsidRPr="00676363">
        <w:t>Jetëshkrim</w:t>
      </w:r>
      <w:proofErr w:type="spellEnd"/>
      <w:r w:rsidRPr="00676363">
        <w:t xml:space="preserve"> </w:t>
      </w:r>
      <w:proofErr w:type="spellStart"/>
      <w:r w:rsidRPr="00676363">
        <w:t>i</w:t>
      </w:r>
      <w:proofErr w:type="spellEnd"/>
      <w:r w:rsidRPr="00676363">
        <w:t xml:space="preserve"> </w:t>
      </w:r>
      <w:proofErr w:type="spellStart"/>
      <w:r w:rsidRPr="00676363">
        <w:t>plotësuar</w:t>
      </w:r>
      <w:proofErr w:type="spellEnd"/>
      <w:r w:rsidRPr="00676363">
        <w:t xml:space="preserve"> </w:t>
      </w:r>
      <w:proofErr w:type="spellStart"/>
      <w:r w:rsidRPr="00676363">
        <w:t>në</w:t>
      </w:r>
      <w:proofErr w:type="spellEnd"/>
      <w:r w:rsidRPr="00676363">
        <w:t xml:space="preserve"> </w:t>
      </w:r>
      <w:proofErr w:type="spellStart"/>
      <w:r w:rsidRPr="00676363">
        <w:t>përputhje</w:t>
      </w:r>
      <w:proofErr w:type="spellEnd"/>
      <w:r w:rsidRPr="00676363">
        <w:t xml:space="preserve"> me </w:t>
      </w:r>
      <w:proofErr w:type="spellStart"/>
      <w:r w:rsidRPr="00676363">
        <w:t>dokumentin</w:t>
      </w:r>
      <w:proofErr w:type="spellEnd"/>
      <w:r w:rsidRPr="00676363">
        <w:t xml:space="preserve"> tip </w:t>
      </w:r>
      <w:proofErr w:type="spellStart"/>
      <w:r w:rsidRPr="00676363">
        <w:t>që</w:t>
      </w:r>
      <w:proofErr w:type="spellEnd"/>
      <w:r w:rsidRPr="00676363">
        <w:t xml:space="preserve"> e </w:t>
      </w:r>
      <w:proofErr w:type="spellStart"/>
      <w:r w:rsidRPr="00676363">
        <w:t>gjeni</w:t>
      </w:r>
      <w:proofErr w:type="spellEnd"/>
      <w:r w:rsidRPr="00676363">
        <w:t xml:space="preserve"> </w:t>
      </w:r>
      <w:proofErr w:type="spellStart"/>
      <w:r w:rsidRPr="00676363">
        <w:t>në</w:t>
      </w:r>
      <w:proofErr w:type="spellEnd"/>
      <w:r w:rsidRPr="00676363">
        <w:t xml:space="preserve"> </w:t>
      </w:r>
      <w:proofErr w:type="spellStart"/>
      <w:r w:rsidRPr="00676363">
        <w:t>linkun</w:t>
      </w:r>
      <w:proofErr w:type="spellEnd"/>
      <w:r w:rsidRPr="00676363">
        <w:t>:</w:t>
      </w:r>
    </w:p>
    <w:p w:rsidR="009C60BD" w:rsidRPr="00676363" w:rsidRDefault="006528C6" w:rsidP="00676363">
      <w:pPr>
        <w:pStyle w:val="ListParagraph"/>
        <w:spacing w:line="276" w:lineRule="auto"/>
        <w:ind w:left="360"/>
        <w:rPr>
          <w:color w:val="0000FF"/>
          <w:u w:val="single"/>
        </w:rPr>
      </w:pPr>
      <w:hyperlink r:id="rId8" w:history="1">
        <w:r w:rsidR="009C60BD" w:rsidRPr="00676363">
          <w:rPr>
            <w:rStyle w:val="Hyperlink"/>
          </w:rPr>
          <w:t>http://dap.gov.al/vende-vakante/udhezime-Dokumente/219-udhezime-Dokumente</w:t>
        </w:r>
      </w:hyperlink>
    </w:p>
    <w:p w:rsidR="009C60BD" w:rsidRPr="00676363" w:rsidRDefault="009C60BD" w:rsidP="00676363">
      <w:pPr>
        <w:pStyle w:val="ListParagraph"/>
        <w:numPr>
          <w:ilvl w:val="0"/>
          <w:numId w:val="11"/>
        </w:numPr>
        <w:spacing w:after="200" w:line="276" w:lineRule="auto"/>
        <w:contextualSpacing/>
      </w:pPr>
      <w:proofErr w:type="spellStart"/>
      <w:r w:rsidRPr="00676363">
        <w:t>Fotokopje</w:t>
      </w:r>
      <w:proofErr w:type="spellEnd"/>
      <w:r w:rsidRPr="00676363">
        <w:t xml:space="preserve"> </w:t>
      </w:r>
      <w:proofErr w:type="spellStart"/>
      <w:r w:rsidRPr="00676363">
        <w:t>të</w:t>
      </w:r>
      <w:proofErr w:type="spellEnd"/>
      <w:r w:rsidRPr="00676363">
        <w:t xml:space="preserve"> </w:t>
      </w:r>
      <w:proofErr w:type="spellStart"/>
      <w:r w:rsidRPr="00676363">
        <w:t>diplomës</w:t>
      </w:r>
      <w:proofErr w:type="spellEnd"/>
      <w:r w:rsidRPr="00676363">
        <w:t xml:space="preserve"> </w:t>
      </w:r>
      <w:proofErr w:type="spellStart"/>
      <w:proofErr w:type="gramStart"/>
      <w:r w:rsidRPr="00676363">
        <w:t>dhe</w:t>
      </w:r>
      <w:proofErr w:type="spellEnd"/>
      <w:r w:rsidRPr="00676363">
        <w:t xml:space="preserve">  </w:t>
      </w:r>
      <w:proofErr w:type="spellStart"/>
      <w:r w:rsidRPr="00676363">
        <w:t>listes</w:t>
      </w:r>
      <w:proofErr w:type="spellEnd"/>
      <w:proofErr w:type="gramEnd"/>
      <w:r w:rsidRPr="00676363">
        <w:t xml:space="preserve"> se </w:t>
      </w:r>
      <w:proofErr w:type="spellStart"/>
      <w:r w:rsidRPr="00676363">
        <w:t>notave</w:t>
      </w:r>
      <w:proofErr w:type="spellEnd"/>
      <w:r w:rsidRPr="00676363">
        <w:t xml:space="preserve">  (</w:t>
      </w:r>
      <w:proofErr w:type="spellStart"/>
      <w:r w:rsidRPr="00676363">
        <w:t>përfshirë</w:t>
      </w:r>
      <w:proofErr w:type="spellEnd"/>
      <w:r w:rsidRPr="00676363">
        <w:t xml:space="preserve"> </w:t>
      </w:r>
      <w:proofErr w:type="spellStart"/>
      <w:r w:rsidRPr="00676363">
        <w:t>edhe</w:t>
      </w:r>
      <w:proofErr w:type="spellEnd"/>
      <w:r w:rsidRPr="00676363">
        <w:t xml:space="preserve"> </w:t>
      </w:r>
      <w:proofErr w:type="spellStart"/>
      <w:r w:rsidRPr="00676363">
        <w:t>diplomën</w:t>
      </w:r>
      <w:proofErr w:type="spellEnd"/>
      <w:r w:rsidRPr="00676363">
        <w:t xml:space="preserve"> bachelor);</w:t>
      </w:r>
    </w:p>
    <w:p w:rsidR="009C60BD" w:rsidRPr="00676363" w:rsidRDefault="009C60BD" w:rsidP="00676363">
      <w:pPr>
        <w:pStyle w:val="ListParagraph"/>
        <w:numPr>
          <w:ilvl w:val="0"/>
          <w:numId w:val="11"/>
        </w:numPr>
        <w:spacing w:after="200" w:line="276" w:lineRule="auto"/>
        <w:contextualSpacing/>
      </w:pPr>
      <w:proofErr w:type="spellStart"/>
      <w:r w:rsidRPr="00676363">
        <w:t>Aktin</w:t>
      </w:r>
      <w:proofErr w:type="spellEnd"/>
      <w:r w:rsidRPr="00676363">
        <w:t xml:space="preserve"> e </w:t>
      </w:r>
      <w:proofErr w:type="spellStart"/>
      <w:r w:rsidRPr="00676363">
        <w:t>Statusit</w:t>
      </w:r>
      <w:proofErr w:type="spellEnd"/>
      <w:r w:rsidRPr="00676363">
        <w:t xml:space="preserve"> </w:t>
      </w:r>
      <w:proofErr w:type="spellStart"/>
      <w:r w:rsidRPr="00676363">
        <w:t>të</w:t>
      </w:r>
      <w:proofErr w:type="spellEnd"/>
      <w:r w:rsidRPr="00676363">
        <w:t xml:space="preserve"> </w:t>
      </w:r>
      <w:proofErr w:type="spellStart"/>
      <w:r w:rsidRPr="00676363">
        <w:t>Nëpunësit</w:t>
      </w:r>
      <w:proofErr w:type="spellEnd"/>
      <w:r w:rsidRPr="00676363">
        <w:t xml:space="preserve"> Civil</w:t>
      </w:r>
    </w:p>
    <w:p w:rsidR="009C60BD" w:rsidRPr="00676363" w:rsidRDefault="009C60BD" w:rsidP="00676363">
      <w:pPr>
        <w:pStyle w:val="ListParagraph"/>
        <w:numPr>
          <w:ilvl w:val="0"/>
          <w:numId w:val="11"/>
        </w:numPr>
        <w:spacing w:after="200" w:line="276" w:lineRule="auto"/>
        <w:contextualSpacing/>
      </w:pPr>
      <w:proofErr w:type="spellStart"/>
      <w:r w:rsidRPr="00676363">
        <w:t>Fotokopje</w:t>
      </w:r>
      <w:proofErr w:type="spellEnd"/>
      <w:r w:rsidRPr="00676363">
        <w:t xml:space="preserve"> </w:t>
      </w:r>
      <w:proofErr w:type="spellStart"/>
      <w:r w:rsidRPr="00676363">
        <w:t>të</w:t>
      </w:r>
      <w:proofErr w:type="spellEnd"/>
      <w:r w:rsidRPr="00676363">
        <w:t xml:space="preserve"> </w:t>
      </w:r>
      <w:proofErr w:type="spellStart"/>
      <w:r w:rsidRPr="00676363">
        <w:t>librezës</w:t>
      </w:r>
      <w:proofErr w:type="spellEnd"/>
      <w:r w:rsidRPr="00676363">
        <w:t xml:space="preserve"> </w:t>
      </w:r>
      <w:proofErr w:type="spellStart"/>
      <w:r w:rsidRPr="00676363">
        <w:t>së</w:t>
      </w:r>
      <w:proofErr w:type="spellEnd"/>
      <w:r w:rsidRPr="00676363">
        <w:t xml:space="preserve"> </w:t>
      </w:r>
      <w:proofErr w:type="spellStart"/>
      <w:r w:rsidRPr="00676363">
        <w:t>punës</w:t>
      </w:r>
      <w:proofErr w:type="spellEnd"/>
      <w:r w:rsidRPr="00676363">
        <w:t xml:space="preserve"> (</w:t>
      </w:r>
      <w:proofErr w:type="spellStart"/>
      <w:r w:rsidRPr="00676363">
        <w:t>të</w:t>
      </w:r>
      <w:proofErr w:type="spellEnd"/>
      <w:r w:rsidRPr="00676363">
        <w:t xml:space="preserve"> </w:t>
      </w:r>
      <w:proofErr w:type="spellStart"/>
      <w:r w:rsidRPr="00676363">
        <w:t>gjitha</w:t>
      </w:r>
      <w:proofErr w:type="spellEnd"/>
      <w:r w:rsidRPr="00676363">
        <w:t xml:space="preserve"> </w:t>
      </w:r>
      <w:proofErr w:type="spellStart"/>
      <w:r w:rsidRPr="00676363">
        <w:t>faqet</w:t>
      </w:r>
      <w:proofErr w:type="spellEnd"/>
      <w:r w:rsidRPr="00676363">
        <w:t xml:space="preserve"> </w:t>
      </w:r>
      <w:proofErr w:type="spellStart"/>
      <w:r w:rsidRPr="00676363">
        <w:t>që</w:t>
      </w:r>
      <w:proofErr w:type="spellEnd"/>
      <w:r w:rsidRPr="00676363">
        <w:t xml:space="preserve"> </w:t>
      </w:r>
      <w:proofErr w:type="spellStart"/>
      <w:r w:rsidRPr="00676363">
        <w:t>vërtetojnë</w:t>
      </w:r>
      <w:proofErr w:type="spellEnd"/>
      <w:r w:rsidRPr="00676363">
        <w:t xml:space="preserve"> </w:t>
      </w:r>
      <w:proofErr w:type="spellStart"/>
      <w:r w:rsidRPr="00676363">
        <w:t>eksperiencën</w:t>
      </w:r>
      <w:proofErr w:type="spellEnd"/>
      <w:r w:rsidRPr="00676363">
        <w:t xml:space="preserve"> </w:t>
      </w:r>
      <w:proofErr w:type="spellStart"/>
      <w:r w:rsidRPr="00676363">
        <w:t>në</w:t>
      </w:r>
      <w:proofErr w:type="spellEnd"/>
      <w:r w:rsidRPr="00676363">
        <w:t xml:space="preserve"> </w:t>
      </w:r>
      <w:proofErr w:type="spellStart"/>
      <w:r w:rsidRPr="00676363">
        <w:t>punë</w:t>
      </w:r>
      <w:proofErr w:type="spellEnd"/>
      <w:r w:rsidRPr="00676363">
        <w:t>);</w:t>
      </w:r>
    </w:p>
    <w:p w:rsidR="009C60BD" w:rsidRPr="00676363" w:rsidRDefault="009C60BD" w:rsidP="00676363">
      <w:pPr>
        <w:pStyle w:val="ListParagraph"/>
        <w:numPr>
          <w:ilvl w:val="0"/>
          <w:numId w:val="11"/>
        </w:numPr>
        <w:spacing w:after="200" w:line="276" w:lineRule="auto"/>
        <w:contextualSpacing/>
      </w:pPr>
      <w:proofErr w:type="spellStart"/>
      <w:r w:rsidRPr="00676363">
        <w:t>Fotokopje</w:t>
      </w:r>
      <w:proofErr w:type="spellEnd"/>
      <w:r w:rsidRPr="00676363">
        <w:t xml:space="preserve"> </w:t>
      </w:r>
      <w:proofErr w:type="spellStart"/>
      <w:r w:rsidRPr="00676363">
        <w:t>të</w:t>
      </w:r>
      <w:proofErr w:type="spellEnd"/>
      <w:r w:rsidRPr="00676363">
        <w:t xml:space="preserve"> </w:t>
      </w:r>
      <w:proofErr w:type="spellStart"/>
      <w:r w:rsidRPr="00676363">
        <w:t>letërnjoftimit</w:t>
      </w:r>
      <w:proofErr w:type="spellEnd"/>
      <w:r w:rsidRPr="00676363">
        <w:t xml:space="preserve"> (ID);</w:t>
      </w:r>
    </w:p>
    <w:p w:rsidR="009C60BD" w:rsidRPr="00676363" w:rsidRDefault="009C60BD" w:rsidP="00676363">
      <w:pPr>
        <w:pStyle w:val="ListParagraph"/>
        <w:numPr>
          <w:ilvl w:val="0"/>
          <w:numId w:val="11"/>
        </w:numPr>
        <w:spacing w:after="200" w:line="276" w:lineRule="auto"/>
        <w:contextualSpacing/>
      </w:pPr>
      <w:proofErr w:type="spellStart"/>
      <w:r w:rsidRPr="00676363">
        <w:t>Vërtetim</w:t>
      </w:r>
      <w:proofErr w:type="spellEnd"/>
      <w:r w:rsidRPr="00676363">
        <w:t xml:space="preserve"> </w:t>
      </w:r>
      <w:proofErr w:type="spellStart"/>
      <w:r w:rsidRPr="00676363">
        <w:t>të</w:t>
      </w:r>
      <w:proofErr w:type="spellEnd"/>
      <w:r w:rsidRPr="00676363">
        <w:t xml:space="preserve"> </w:t>
      </w:r>
      <w:proofErr w:type="spellStart"/>
      <w:r w:rsidRPr="00676363">
        <w:t>gjëndjes</w:t>
      </w:r>
      <w:proofErr w:type="spellEnd"/>
      <w:r w:rsidRPr="00676363">
        <w:t xml:space="preserve"> </w:t>
      </w:r>
      <w:proofErr w:type="spellStart"/>
      <w:r w:rsidRPr="00676363">
        <w:t>shëndetësore</w:t>
      </w:r>
      <w:proofErr w:type="spellEnd"/>
      <w:r w:rsidRPr="00676363">
        <w:t>;</w:t>
      </w:r>
    </w:p>
    <w:p w:rsidR="009B559D" w:rsidRDefault="009C60BD" w:rsidP="00676363">
      <w:pPr>
        <w:pStyle w:val="ListParagraph"/>
        <w:numPr>
          <w:ilvl w:val="0"/>
          <w:numId w:val="11"/>
        </w:numPr>
        <w:spacing w:after="200" w:line="276" w:lineRule="auto"/>
        <w:contextualSpacing/>
      </w:pPr>
      <w:proofErr w:type="spellStart"/>
      <w:r w:rsidRPr="00676363">
        <w:t>Vetëdeklarim</w:t>
      </w:r>
      <w:proofErr w:type="spellEnd"/>
      <w:r w:rsidRPr="00676363">
        <w:t xml:space="preserve"> </w:t>
      </w:r>
      <w:proofErr w:type="spellStart"/>
      <w:r w:rsidRPr="00676363">
        <w:t>të</w:t>
      </w:r>
      <w:proofErr w:type="spellEnd"/>
      <w:r w:rsidRPr="00676363">
        <w:t xml:space="preserve"> </w:t>
      </w:r>
      <w:proofErr w:type="spellStart"/>
      <w:r w:rsidRPr="00676363">
        <w:t>gjëndjes</w:t>
      </w:r>
      <w:proofErr w:type="spellEnd"/>
      <w:r w:rsidRPr="00676363">
        <w:t xml:space="preserve"> </w:t>
      </w:r>
      <w:proofErr w:type="spellStart"/>
      <w:proofErr w:type="gramStart"/>
      <w:r w:rsidRPr="00676363">
        <w:t>gjyqësore</w:t>
      </w:r>
      <w:proofErr w:type="spellEnd"/>
      <w:r w:rsidRPr="00676363">
        <w:t>(</w:t>
      </w:r>
      <w:proofErr w:type="spellStart"/>
      <w:proofErr w:type="gramEnd"/>
      <w:r w:rsidRPr="00676363">
        <w:t>deshmi</w:t>
      </w:r>
      <w:proofErr w:type="spellEnd"/>
      <w:r w:rsidRPr="00676363">
        <w:t xml:space="preserve"> </w:t>
      </w:r>
      <w:proofErr w:type="spellStart"/>
      <w:r w:rsidRPr="00676363">
        <w:t>penale</w:t>
      </w:r>
      <w:proofErr w:type="spellEnd"/>
      <w:r w:rsidRPr="00676363">
        <w:t xml:space="preserve">), </w:t>
      </w:r>
    </w:p>
    <w:p w:rsidR="009B559D" w:rsidRDefault="009C60BD" w:rsidP="00676363">
      <w:pPr>
        <w:pStyle w:val="ListParagraph"/>
        <w:numPr>
          <w:ilvl w:val="0"/>
          <w:numId w:val="11"/>
        </w:numPr>
        <w:spacing w:after="200" w:line="276" w:lineRule="auto"/>
        <w:contextualSpacing/>
      </w:pPr>
      <w:proofErr w:type="spellStart"/>
      <w:r w:rsidRPr="00676363">
        <w:t>vertetim</w:t>
      </w:r>
      <w:proofErr w:type="spellEnd"/>
      <w:r w:rsidRPr="00676363">
        <w:t xml:space="preserve"> </w:t>
      </w:r>
      <w:proofErr w:type="spellStart"/>
      <w:r w:rsidRPr="00676363">
        <w:t>nga</w:t>
      </w:r>
      <w:proofErr w:type="spellEnd"/>
      <w:r w:rsidRPr="00676363">
        <w:t xml:space="preserve"> </w:t>
      </w:r>
      <w:proofErr w:type="spellStart"/>
      <w:proofErr w:type="gramStart"/>
      <w:r w:rsidRPr="00676363">
        <w:t>Gjykata</w:t>
      </w:r>
      <w:proofErr w:type="spellEnd"/>
      <w:r w:rsidRPr="00676363">
        <w:t xml:space="preserve"> ,</w:t>
      </w:r>
      <w:proofErr w:type="gramEnd"/>
      <w:r w:rsidRPr="00676363">
        <w:t xml:space="preserve"> </w:t>
      </w:r>
    </w:p>
    <w:p w:rsidR="009C60BD" w:rsidRPr="00676363" w:rsidRDefault="009C60BD" w:rsidP="00676363">
      <w:pPr>
        <w:pStyle w:val="ListParagraph"/>
        <w:numPr>
          <w:ilvl w:val="0"/>
          <w:numId w:val="11"/>
        </w:numPr>
        <w:spacing w:after="200" w:line="276" w:lineRule="auto"/>
        <w:contextualSpacing/>
      </w:pPr>
      <w:proofErr w:type="spellStart"/>
      <w:r w:rsidRPr="00676363">
        <w:t>Vërtetim</w:t>
      </w:r>
      <w:proofErr w:type="spellEnd"/>
      <w:r w:rsidRPr="00676363">
        <w:t xml:space="preserve"> </w:t>
      </w:r>
      <w:proofErr w:type="spellStart"/>
      <w:proofErr w:type="gramStart"/>
      <w:r w:rsidRPr="00676363">
        <w:t>nga</w:t>
      </w:r>
      <w:proofErr w:type="spellEnd"/>
      <w:r w:rsidRPr="00676363">
        <w:t xml:space="preserve">  </w:t>
      </w:r>
      <w:proofErr w:type="spellStart"/>
      <w:r w:rsidRPr="00676363">
        <w:t>Prokuroria</w:t>
      </w:r>
      <w:proofErr w:type="spellEnd"/>
      <w:proofErr w:type="gramEnd"/>
      <w:r w:rsidRPr="00676363">
        <w:t>.</w:t>
      </w:r>
    </w:p>
    <w:p w:rsidR="009C60BD" w:rsidRPr="00676363" w:rsidRDefault="009C60BD" w:rsidP="00676363">
      <w:pPr>
        <w:pStyle w:val="ListParagraph"/>
        <w:numPr>
          <w:ilvl w:val="0"/>
          <w:numId w:val="11"/>
        </w:numPr>
        <w:spacing w:after="200" w:line="276" w:lineRule="auto"/>
        <w:contextualSpacing/>
        <w:rPr>
          <w:lang w:val="de-DE"/>
        </w:rPr>
      </w:pPr>
      <w:r w:rsidRPr="00676363">
        <w:rPr>
          <w:lang w:val="de-DE"/>
        </w:rPr>
        <w:t>Vlerësimin e fundit nga eprori direkt;</w:t>
      </w:r>
    </w:p>
    <w:p w:rsidR="009C60BD" w:rsidRPr="00DA2F05" w:rsidRDefault="009C60BD" w:rsidP="00676363">
      <w:pPr>
        <w:pStyle w:val="ListParagraph"/>
        <w:numPr>
          <w:ilvl w:val="0"/>
          <w:numId w:val="11"/>
        </w:numPr>
        <w:spacing w:after="200" w:line="276" w:lineRule="auto"/>
        <w:contextualSpacing/>
        <w:rPr>
          <w:lang w:val="de-DE"/>
        </w:rPr>
      </w:pPr>
      <w:r w:rsidRPr="00DA2F05">
        <w:rPr>
          <w:lang w:val="de-DE"/>
        </w:rPr>
        <w:t>Deshmi/certifikate njohje gjuha e huaj</w:t>
      </w:r>
    </w:p>
    <w:p w:rsidR="009C60BD" w:rsidRPr="00676363" w:rsidRDefault="009C60BD" w:rsidP="00676363">
      <w:pPr>
        <w:pStyle w:val="ListParagraph"/>
        <w:numPr>
          <w:ilvl w:val="0"/>
          <w:numId w:val="11"/>
        </w:numPr>
        <w:spacing w:after="200" w:line="276" w:lineRule="auto"/>
        <w:contextualSpacing/>
        <w:rPr>
          <w:lang w:val="de-DE"/>
        </w:rPr>
      </w:pPr>
      <w:r w:rsidRPr="00676363">
        <w:rPr>
          <w:lang w:val="de-DE"/>
        </w:rPr>
        <w:lastRenderedPageBreak/>
        <w:t>Vërtetim nga Institucioni që nuk ka masë displinore në fuqi.</w:t>
      </w:r>
    </w:p>
    <w:p w:rsidR="009C60BD" w:rsidRPr="00676363" w:rsidRDefault="009C60BD" w:rsidP="00676363">
      <w:pPr>
        <w:pStyle w:val="ListParagraph"/>
        <w:numPr>
          <w:ilvl w:val="0"/>
          <w:numId w:val="11"/>
        </w:numPr>
        <w:spacing w:after="200" w:line="276" w:lineRule="auto"/>
        <w:contextualSpacing/>
        <w:rPr>
          <w:lang w:val="de-DE"/>
        </w:rPr>
      </w:pPr>
      <w:r w:rsidRPr="00676363">
        <w:rPr>
          <w:lang w:val="de-DE"/>
        </w:rPr>
        <w:t>Çdo dokumentacion tjetër që vërteton trajnimet, kualifikimet, arsimin shtesë, vlerësimet pozitive apo të tjera të përmendura në jetëshkrimin tuaj.</w:t>
      </w:r>
    </w:p>
    <w:p w:rsidR="009C60BD" w:rsidRPr="00676363" w:rsidRDefault="009C60BD" w:rsidP="00676363">
      <w:pPr>
        <w:pStyle w:val="Default"/>
        <w:spacing w:line="276" w:lineRule="auto"/>
        <w:jc w:val="both"/>
        <w:rPr>
          <w:rFonts w:ascii="Times New Roman" w:hAnsi="Times New Roman" w:cs="Times New Roman"/>
        </w:rPr>
      </w:pPr>
    </w:p>
    <w:p w:rsidR="009C60BD" w:rsidRPr="00676363" w:rsidRDefault="009C60BD" w:rsidP="00676363">
      <w:pPr>
        <w:pStyle w:val="Default"/>
        <w:spacing w:line="276" w:lineRule="auto"/>
        <w:jc w:val="both"/>
        <w:rPr>
          <w:rFonts w:ascii="Times New Roman" w:hAnsi="Times New Roman" w:cs="Times New Roman"/>
        </w:rPr>
      </w:pPr>
      <w:proofErr w:type="spellStart"/>
      <w:r w:rsidRPr="00676363">
        <w:rPr>
          <w:rFonts w:ascii="Times New Roman" w:hAnsi="Times New Roman" w:cs="Times New Roman"/>
        </w:rPr>
        <w:t>Kandidatët</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duhet</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të</w:t>
      </w:r>
      <w:proofErr w:type="spellEnd"/>
      <w:r w:rsidRPr="00676363">
        <w:rPr>
          <w:rFonts w:ascii="Times New Roman" w:hAnsi="Times New Roman" w:cs="Times New Roman"/>
        </w:rPr>
        <w:t xml:space="preserve"> </w:t>
      </w:r>
      <w:proofErr w:type="spellStart"/>
      <w:proofErr w:type="gramStart"/>
      <w:r w:rsidRPr="00676363">
        <w:rPr>
          <w:rFonts w:ascii="Times New Roman" w:hAnsi="Times New Roman" w:cs="Times New Roman"/>
        </w:rPr>
        <w:t>dorëzojnë</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dokumentacionin</w:t>
      </w:r>
      <w:proofErr w:type="spellEnd"/>
      <w:proofErr w:type="gramEnd"/>
      <w:r w:rsidRPr="00676363">
        <w:rPr>
          <w:rFonts w:ascii="Times New Roman" w:hAnsi="Times New Roman" w:cs="Times New Roman"/>
        </w:rPr>
        <w:t xml:space="preserve"> me </w:t>
      </w:r>
      <w:proofErr w:type="spellStart"/>
      <w:r w:rsidRPr="00676363">
        <w:rPr>
          <w:rFonts w:ascii="Times New Roman" w:hAnsi="Times New Roman" w:cs="Times New Roman"/>
        </w:rPr>
        <w:t>postë</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në</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sekretarinë</w:t>
      </w:r>
      <w:proofErr w:type="spellEnd"/>
      <w:r w:rsidRPr="00676363">
        <w:rPr>
          <w:rFonts w:ascii="Times New Roman" w:hAnsi="Times New Roman" w:cs="Times New Roman"/>
        </w:rPr>
        <w:t xml:space="preserve"> e </w:t>
      </w:r>
      <w:proofErr w:type="spellStart"/>
      <w:r w:rsidRPr="00676363">
        <w:rPr>
          <w:rFonts w:ascii="Times New Roman" w:hAnsi="Times New Roman" w:cs="Times New Roman"/>
        </w:rPr>
        <w:t>Bashkisë</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Berat</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brenda</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datës</w:t>
      </w:r>
      <w:proofErr w:type="spellEnd"/>
      <w:r w:rsidRPr="00676363">
        <w:rPr>
          <w:rFonts w:ascii="Times New Roman" w:hAnsi="Times New Roman" w:cs="Times New Roman"/>
        </w:rPr>
        <w:t xml:space="preserve"> </w:t>
      </w:r>
      <w:r w:rsidR="009B559D">
        <w:rPr>
          <w:rFonts w:ascii="Times New Roman" w:hAnsi="Times New Roman" w:cs="Times New Roman"/>
          <w:b/>
          <w:bCs/>
        </w:rPr>
        <w:t>2</w:t>
      </w:r>
      <w:r w:rsidR="007435B1">
        <w:rPr>
          <w:rFonts w:ascii="Times New Roman" w:hAnsi="Times New Roman" w:cs="Times New Roman"/>
          <w:b/>
          <w:bCs/>
        </w:rPr>
        <w:t>4</w:t>
      </w:r>
      <w:r w:rsidRPr="00676363">
        <w:rPr>
          <w:rFonts w:ascii="Times New Roman" w:hAnsi="Times New Roman" w:cs="Times New Roman"/>
          <w:b/>
          <w:bCs/>
        </w:rPr>
        <w:t>.10.2024</w:t>
      </w:r>
      <w:r w:rsidRPr="00676363">
        <w:rPr>
          <w:rFonts w:ascii="Times New Roman" w:hAnsi="Times New Roman" w:cs="Times New Roman"/>
          <w:b/>
        </w:rPr>
        <w:t xml:space="preserve">  </w:t>
      </w:r>
    </w:p>
    <w:p w:rsidR="009C60BD" w:rsidRPr="00676363" w:rsidRDefault="009C60BD" w:rsidP="00676363">
      <w:pPr>
        <w:pStyle w:val="Default"/>
        <w:spacing w:line="276" w:lineRule="auto"/>
        <w:jc w:val="both"/>
        <w:rPr>
          <w:rFonts w:ascii="Times New Roman" w:hAnsi="Times New Roman" w:cs="Times New Roman"/>
        </w:rPr>
      </w:pPr>
    </w:p>
    <w:p w:rsidR="009C60BD" w:rsidRPr="00676363" w:rsidRDefault="009C60BD" w:rsidP="00676363">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9C60BD"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C60BD" w:rsidRPr="00676363" w:rsidRDefault="009C60BD" w:rsidP="00676363">
            <w:pPr>
              <w:spacing w:line="276" w:lineRule="auto"/>
              <w:jc w:val="center"/>
              <w:rPr>
                <w:rFonts w:ascii="Times New Roman" w:hAnsi="Times New Roman"/>
                <w:sz w:val="24"/>
                <w:szCs w:val="24"/>
              </w:rPr>
            </w:pPr>
            <w:r w:rsidRPr="00676363">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9C60BD" w:rsidRPr="00676363" w:rsidRDefault="009C60BD" w:rsidP="00676363">
            <w:pPr>
              <w:spacing w:line="276" w:lineRule="auto"/>
              <w:rPr>
                <w:rFonts w:ascii="Times New Roman" w:hAnsi="Times New Roman"/>
                <w:b/>
                <w:sz w:val="24"/>
                <w:szCs w:val="24"/>
                <w:lang w:val="de-DE"/>
              </w:rPr>
            </w:pPr>
            <w:r w:rsidRPr="00676363">
              <w:rPr>
                <w:rFonts w:ascii="Times New Roman" w:hAnsi="Times New Roman"/>
                <w:b/>
                <w:sz w:val="24"/>
                <w:szCs w:val="24"/>
                <w:lang w:val="de-DE"/>
              </w:rPr>
              <w:t>REZULTATET PËR FAZËN E VERIFIKIMIT PARAPRAK</w:t>
            </w:r>
          </w:p>
        </w:tc>
      </w:tr>
    </w:tbl>
    <w:p w:rsidR="009C60BD" w:rsidRPr="00676363" w:rsidRDefault="009C60BD" w:rsidP="00676363">
      <w:pPr>
        <w:pStyle w:val="ListParagraph"/>
        <w:spacing w:line="276" w:lineRule="auto"/>
        <w:ind w:left="1260"/>
        <w:jc w:val="both"/>
        <w:rPr>
          <w:b/>
          <w:i/>
          <w:lang w:val="de-DE"/>
        </w:rPr>
      </w:pPr>
    </w:p>
    <w:p w:rsidR="009C60BD" w:rsidRPr="00676363" w:rsidRDefault="009B559D" w:rsidP="00676363">
      <w:pPr>
        <w:spacing w:line="276" w:lineRule="auto"/>
        <w:jc w:val="both"/>
        <w:rPr>
          <w:rFonts w:ascii="Times New Roman" w:hAnsi="Times New Roman"/>
          <w:sz w:val="24"/>
          <w:szCs w:val="24"/>
        </w:rPr>
      </w:pPr>
      <w:r>
        <w:rPr>
          <w:rFonts w:ascii="Times New Roman" w:hAnsi="Times New Roman"/>
          <w:b/>
          <w:bCs/>
          <w:sz w:val="24"/>
          <w:szCs w:val="24"/>
        </w:rPr>
        <w:t>Në datën 25</w:t>
      </w:r>
      <w:r w:rsidR="009C60BD" w:rsidRPr="00676363">
        <w:rPr>
          <w:rFonts w:ascii="Times New Roman" w:hAnsi="Times New Roman"/>
          <w:b/>
          <w:bCs/>
          <w:sz w:val="24"/>
          <w:szCs w:val="24"/>
        </w:rPr>
        <w:t>.10.2024</w:t>
      </w:r>
      <w:r w:rsidR="009C60BD" w:rsidRPr="00676363">
        <w:rPr>
          <w:rFonts w:ascii="Times New Roman" w:hAnsi="Times New Roman"/>
          <w:b/>
          <w:sz w:val="24"/>
          <w:szCs w:val="24"/>
        </w:rPr>
        <w:t xml:space="preserve">  </w:t>
      </w:r>
      <w:r w:rsidR="009C60BD" w:rsidRPr="00676363">
        <w:rPr>
          <w:rFonts w:ascii="Times New Roman" w:hAnsi="Times New Roman"/>
          <w:bCs/>
          <w:sz w:val="24"/>
          <w:szCs w:val="24"/>
        </w:rPr>
        <w:t>Njësia e Menaxhimit të</w:t>
      </w:r>
      <w:r w:rsidR="009C60BD" w:rsidRPr="00676363">
        <w:rPr>
          <w:rFonts w:ascii="Times New Roman" w:hAnsi="Times New Roman"/>
          <w:sz w:val="24"/>
          <w:szCs w:val="24"/>
        </w:rPr>
        <w:t xml:space="preserve"> Burimeve Njerëzore e Bashkisë Berat do të shpallë </w:t>
      </w:r>
      <w:r w:rsidR="009C60BD" w:rsidRPr="00676363">
        <w:rPr>
          <w:rFonts w:ascii="Times New Roman" w:hAnsi="Times New Roman"/>
          <w:sz w:val="24"/>
          <w:szCs w:val="24"/>
          <w:lang w:val="de-DE"/>
        </w:rPr>
        <w:t xml:space="preserve">në portalin </w:t>
      </w:r>
      <w:r w:rsidR="009C60BD" w:rsidRPr="00676363">
        <w:rPr>
          <w:rFonts w:ascii="Times New Roman" w:hAnsi="Times New Roman"/>
          <w:sz w:val="24"/>
          <w:szCs w:val="24"/>
        </w:rPr>
        <w:t>“ Agjencisë   Kombëtare të  Punësimit  dhe Aftesive”,  në faqen zyrtare të Bashkisë si edhe në stendën e Informimit të  Publikut ,</w:t>
      </w:r>
      <w:r w:rsidR="009C60BD" w:rsidRPr="00676363">
        <w:rPr>
          <w:rFonts w:ascii="Times New Roman" w:hAnsi="Times New Roman"/>
          <w:sz w:val="24"/>
          <w:szCs w:val="24"/>
          <w:lang w:val="de-DE"/>
        </w:rPr>
        <w:t xml:space="preserve"> listën e kandidatëve që plotësojnë kushtet e lëvizjes paralele</w:t>
      </w:r>
      <w:r w:rsidR="009C60BD" w:rsidRPr="00676363">
        <w:rPr>
          <w:rFonts w:ascii="Times New Roman" w:hAnsi="Times New Roman"/>
          <w:sz w:val="24"/>
          <w:szCs w:val="24"/>
        </w:rPr>
        <w:t xml:space="preserve"> dhe kriteret e veçanta, si dhe datën, vendin dhe orën e saktë ku do të zhvillohet intervista e strukturuar me gojë</w:t>
      </w:r>
    </w:p>
    <w:p w:rsidR="009C60BD" w:rsidRPr="00676363" w:rsidRDefault="009C60BD" w:rsidP="00676363">
      <w:pPr>
        <w:spacing w:line="276" w:lineRule="auto"/>
        <w:jc w:val="both"/>
        <w:rPr>
          <w:rFonts w:ascii="Times New Roman" w:hAnsi="Times New Roman"/>
          <w:sz w:val="24"/>
          <w:szCs w:val="24"/>
        </w:rPr>
      </w:pPr>
      <w:r w:rsidRPr="00676363">
        <w:rPr>
          <w:rFonts w:ascii="Times New Roman" w:hAnsi="Times New Roman"/>
          <w:sz w:val="24"/>
          <w:szCs w:val="24"/>
        </w:rPr>
        <w:t xml:space="preserve"> Në të njëjtën datë kandidatët që nuk i plotësojnë kushtet e lëvizjes paralele dhe kriteret e veçanta do të njoftohen individualisht nga </w:t>
      </w:r>
      <w:r w:rsidRPr="00676363">
        <w:rPr>
          <w:rFonts w:ascii="Times New Roman" w:hAnsi="Times New Roman"/>
          <w:bCs/>
          <w:sz w:val="24"/>
          <w:szCs w:val="24"/>
        </w:rPr>
        <w:t>Njësia e Menaxhimit të</w:t>
      </w:r>
      <w:r w:rsidRPr="00676363">
        <w:rPr>
          <w:rFonts w:ascii="Times New Roman" w:hAnsi="Times New Roman"/>
          <w:sz w:val="24"/>
          <w:szCs w:val="24"/>
        </w:rPr>
        <w:t xml:space="preserve"> Burimeve Njerëzore</w:t>
      </w:r>
      <w:r w:rsidRPr="00676363">
        <w:rPr>
          <w:rFonts w:ascii="Times New Roman" w:hAnsi="Times New Roman"/>
          <w:sz w:val="24"/>
          <w:szCs w:val="24"/>
          <w:lang w:val="de-DE"/>
        </w:rPr>
        <w:t xml:space="preserve"> të institucionit ku ndodhet pozicioni për të cilin ju dëshironi të aplikoni, </w:t>
      </w:r>
      <w:r w:rsidRPr="00676363">
        <w:rPr>
          <w:rFonts w:ascii="Times New Roman" w:hAnsi="Times New Roman"/>
          <w:sz w:val="24"/>
          <w:szCs w:val="24"/>
          <w:u w:val="single"/>
          <w:lang w:val="de-DE"/>
        </w:rPr>
        <w:t>nëpërmjet adresës tuaj të e-mail</w:t>
      </w:r>
      <w:r w:rsidRPr="00676363">
        <w:rPr>
          <w:rFonts w:ascii="Times New Roman" w:hAnsi="Times New Roman"/>
          <w:sz w:val="24"/>
          <w:szCs w:val="24"/>
          <w:lang w:val="de-DE"/>
        </w:rPr>
        <w:t>, për shkaqet e moskualifikimit</w:t>
      </w:r>
      <w:r w:rsidRPr="00676363">
        <w:rPr>
          <w:rFonts w:ascii="Times New Roman" w:hAnsi="Times New Roman"/>
          <w:sz w:val="24"/>
          <w:szCs w:val="24"/>
        </w:rPr>
        <w:t xml:space="preserve"> , nëpërmjet email-it të tyre, për shkaqet e moskualifikimit. </w:t>
      </w:r>
    </w:p>
    <w:p w:rsidR="009C60BD" w:rsidRPr="00676363" w:rsidRDefault="009C60BD" w:rsidP="00676363">
      <w:pPr>
        <w:spacing w:line="276" w:lineRule="auto"/>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9C60BD"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C60BD" w:rsidRPr="00676363" w:rsidRDefault="009C60BD" w:rsidP="00676363">
            <w:pPr>
              <w:spacing w:line="276" w:lineRule="auto"/>
              <w:jc w:val="center"/>
              <w:rPr>
                <w:rFonts w:ascii="Times New Roman" w:hAnsi="Times New Roman"/>
                <w:sz w:val="24"/>
                <w:szCs w:val="24"/>
              </w:rPr>
            </w:pPr>
            <w:r w:rsidRPr="00676363">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9C60BD" w:rsidRPr="00676363" w:rsidRDefault="009C60BD" w:rsidP="00676363">
            <w:pPr>
              <w:spacing w:line="276" w:lineRule="auto"/>
              <w:rPr>
                <w:rFonts w:ascii="Times New Roman" w:hAnsi="Times New Roman"/>
                <w:b/>
                <w:sz w:val="24"/>
                <w:szCs w:val="24"/>
              </w:rPr>
            </w:pPr>
            <w:r w:rsidRPr="00676363">
              <w:rPr>
                <w:rFonts w:ascii="Times New Roman" w:hAnsi="Times New Roman"/>
                <w:b/>
                <w:sz w:val="24"/>
                <w:szCs w:val="24"/>
              </w:rPr>
              <w:t>FUSHAT E NJOHURIVE, AFTËSITË DHE CILËSITË MBI TË CILAT DO TË ZHVILLOHET INTERVISTA</w:t>
            </w:r>
          </w:p>
        </w:tc>
      </w:tr>
    </w:tbl>
    <w:p w:rsidR="009C60BD" w:rsidRPr="00676363" w:rsidRDefault="009C60BD" w:rsidP="00676363">
      <w:pPr>
        <w:spacing w:line="276" w:lineRule="auto"/>
        <w:jc w:val="both"/>
        <w:rPr>
          <w:rFonts w:ascii="Times New Roman" w:hAnsi="Times New Roman"/>
          <w:sz w:val="24"/>
          <w:szCs w:val="24"/>
        </w:rPr>
      </w:pPr>
    </w:p>
    <w:p w:rsidR="007F6256" w:rsidRDefault="007F6256" w:rsidP="007F6256">
      <w:pPr>
        <w:numPr>
          <w:ilvl w:val="0"/>
          <w:numId w:val="25"/>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7F6256" w:rsidRDefault="007F6256" w:rsidP="007F6256">
      <w:pPr>
        <w:numPr>
          <w:ilvl w:val="0"/>
          <w:numId w:val="25"/>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7F6256" w:rsidRDefault="007F6256" w:rsidP="007F6256">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7F6256" w:rsidRDefault="007F6256" w:rsidP="007F6256">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7F6256" w:rsidRDefault="007F6256" w:rsidP="007F6256">
      <w:pPr>
        <w:pStyle w:val="ListParagraph"/>
        <w:numPr>
          <w:ilvl w:val="0"/>
          <w:numId w:val="25"/>
        </w:numPr>
        <w:spacing w:line="276" w:lineRule="auto"/>
        <w:rPr>
          <w:noProof/>
          <w:lang w:val="sq-AL"/>
        </w:rPr>
      </w:pPr>
      <w:r>
        <w:rPr>
          <w:noProof/>
          <w:lang w:val="sq-AL"/>
        </w:rPr>
        <w:t>Udhëzimeve dhe akteve nënligjore në zbatim të ligjeve të mësipërme.</w:t>
      </w:r>
    </w:p>
    <w:p w:rsidR="007F6256" w:rsidRDefault="007F6256" w:rsidP="007F6256">
      <w:pPr>
        <w:pStyle w:val="BodyText"/>
        <w:numPr>
          <w:ilvl w:val="0"/>
          <w:numId w:val="25"/>
        </w:numPr>
        <w:spacing w:after="0" w:line="276" w:lineRule="auto"/>
        <w:rPr>
          <w:rFonts w:ascii="Times New Roman" w:hAnsi="Times New Roman"/>
          <w:b/>
          <w:color w:val="000000" w:themeColor="text1"/>
          <w:sz w:val="24"/>
          <w:szCs w:val="24"/>
          <w:lang w:val="pt-BR"/>
        </w:rPr>
      </w:pPr>
      <w:r>
        <w:rPr>
          <w:rFonts w:ascii="Times New Roman" w:hAnsi="Times New Roman"/>
          <w:color w:val="000000" w:themeColor="text1"/>
          <w:sz w:val="24"/>
          <w:szCs w:val="24"/>
          <w:shd w:val="clear" w:color="auto" w:fill="FFFFFF"/>
        </w:rPr>
        <w:t>Njohuritë mbi ligjin Ligji Nr. 8503, datë 30.06.1999, “Për të Drejtën e Informimit për Dokumentet Zyrtare”</w:t>
      </w:r>
    </w:p>
    <w:p w:rsidR="003C29F2" w:rsidRPr="003C29F2" w:rsidRDefault="007F6256" w:rsidP="003C29F2">
      <w:pPr>
        <w:pStyle w:val="BodyText"/>
        <w:numPr>
          <w:ilvl w:val="0"/>
          <w:numId w:val="25"/>
        </w:numPr>
        <w:spacing w:after="0" w:line="276" w:lineRule="auto"/>
        <w:rPr>
          <w:rFonts w:ascii="Times New Roman" w:hAnsi="Times New Roman"/>
          <w:b/>
          <w:color w:val="000000" w:themeColor="text1"/>
          <w:sz w:val="24"/>
          <w:szCs w:val="24"/>
          <w:lang w:val="pt-BR"/>
        </w:rPr>
      </w:pPr>
      <w:r>
        <w:rPr>
          <w:rFonts w:ascii="Times New Roman" w:hAnsi="Times New Roman"/>
          <w:color w:val="000000" w:themeColor="text1"/>
          <w:sz w:val="24"/>
          <w:szCs w:val="24"/>
          <w:shd w:val="clear" w:color="auto" w:fill="FFFFFF"/>
        </w:rPr>
        <w:t>Njohuritë mbi ligjin Nr. 119/2014 ”Për të Drejtën e Informimit”.</w:t>
      </w:r>
    </w:p>
    <w:p w:rsidR="003C29F2" w:rsidRPr="003C29F2" w:rsidRDefault="003C29F2" w:rsidP="003C29F2">
      <w:pPr>
        <w:pStyle w:val="BodyText"/>
        <w:numPr>
          <w:ilvl w:val="0"/>
          <w:numId w:val="25"/>
        </w:numPr>
        <w:spacing w:after="0" w:line="276" w:lineRule="auto"/>
        <w:rPr>
          <w:rFonts w:ascii="Times New Roman" w:hAnsi="Times New Roman"/>
          <w:color w:val="000000" w:themeColor="text1"/>
          <w:sz w:val="24"/>
          <w:szCs w:val="24"/>
          <w:lang w:val="pt-BR"/>
        </w:rPr>
      </w:pPr>
      <w:r w:rsidRPr="003C29F2">
        <w:rPr>
          <w:rFonts w:ascii="Times New Roman" w:hAnsi="Times New Roman"/>
          <w:color w:val="000000" w:themeColor="text1"/>
          <w:sz w:val="24"/>
          <w:szCs w:val="24"/>
          <w:shd w:val="clear" w:color="auto" w:fill="FFFFFF"/>
        </w:rPr>
        <w:t>Njohuritë mbi ligjin Nr.</w:t>
      </w:r>
      <w:r w:rsidRPr="003C29F2">
        <w:rPr>
          <w:rFonts w:ascii="Times New Roman" w:hAnsi="Times New Roman"/>
          <w:b/>
          <w:sz w:val="24"/>
          <w:szCs w:val="24"/>
        </w:rPr>
        <w:t xml:space="preserve"> </w:t>
      </w:r>
      <w:r w:rsidRPr="003C29F2">
        <w:rPr>
          <w:rFonts w:ascii="Times New Roman" w:hAnsi="Times New Roman"/>
          <w:sz w:val="24"/>
          <w:szCs w:val="24"/>
        </w:rPr>
        <w:t>162/2020 “P</w:t>
      </w:r>
      <w:r w:rsidR="00CF243C">
        <w:rPr>
          <w:rFonts w:ascii="Times New Roman" w:hAnsi="Times New Roman"/>
          <w:sz w:val="24"/>
          <w:szCs w:val="24"/>
        </w:rPr>
        <w:t>ë</w:t>
      </w:r>
      <w:r w:rsidRPr="003C29F2">
        <w:rPr>
          <w:rFonts w:ascii="Times New Roman" w:hAnsi="Times New Roman"/>
          <w:sz w:val="24"/>
          <w:szCs w:val="24"/>
        </w:rPr>
        <w:t>r Prokurimin Publik”</w:t>
      </w:r>
    </w:p>
    <w:p w:rsidR="003C29F2" w:rsidRPr="003C29F2" w:rsidRDefault="003C29F2" w:rsidP="003C29F2">
      <w:pPr>
        <w:pStyle w:val="BodyText"/>
        <w:numPr>
          <w:ilvl w:val="0"/>
          <w:numId w:val="25"/>
        </w:numPr>
        <w:spacing w:after="0" w:line="276" w:lineRule="auto"/>
        <w:rPr>
          <w:rFonts w:ascii="Times New Roman" w:hAnsi="Times New Roman"/>
          <w:b/>
          <w:color w:val="000000" w:themeColor="text1"/>
          <w:sz w:val="24"/>
          <w:szCs w:val="24"/>
          <w:lang w:val="pt-BR"/>
        </w:rPr>
      </w:pPr>
      <w:r w:rsidRPr="003C29F2">
        <w:rPr>
          <w:rFonts w:ascii="Times New Roman" w:hAnsi="Times New Roman"/>
          <w:color w:val="000000" w:themeColor="text1"/>
          <w:sz w:val="24"/>
          <w:szCs w:val="24"/>
          <w:shd w:val="clear" w:color="auto" w:fill="FFFFFF"/>
        </w:rPr>
        <w:t xml:space="preserve">Njohuritë mbi </w:t>
      </w:r>
      <w:r w:rsidRPr="003C29F2">
        <w:rPr>
          <w:rFonts w:ascii="Times New Roman" w:hAnsi="Times New Roman"/>
          <w:sz w:val="24"/>
          <w:szCs w:val="24"/>
        </w:rPr>
        <w:t>Vendim Nr. 285, Datë 19.5.2021 Për Miratimin E Rregullave Të Prokurimit Publik</w:t>
      </w:r>
      <w:r>
        <w:rPr>
          <w:rFonts w:ascii="Times New Roman" w:hAnsi="Times New Roman"/>
          <w:sz w:val="24"/>
          <w:szCs w:val="24"/>
        </w:rPr>
        <w:t>”</w:t>
      </w:r>
    </w:p>
    <w:p w:rsidR="003C29F2" w:rsidRDefault="003C29F2" w:rsidP="003C29F2">
      <w:pPr>
        <w:jc w:val="both"/>
        <w:rPr>
          <w:rFonts w:ascii="Times New Roman" w:hAnsi="Times New Roman"/>
          <w:bCs/>
          <w:sz w:val="24"/>
          <w:szCs w:val="24"/>
        </w:rPr>
      </w:pPr>
    </w:p>
    <w:p w:rsidR="003C29F2" w:rsidRDefault="003C29F2" w:rsidP="003C29F2">
      <w:pPr>
        <w:jc w:val="both"/>
        <w:rPr>
          <w:rFonts w:ascii="Times New Roman" w:hAnsi="Times New Roman"/>
          <w:bCs/>
          <w:sz w:val="24"/>
          <w:szCs w:val="24"/>
        </w:rPr>
      </w:pPr>
    </w:p>
    <w:p w:rsidR="003C29F2" w:rsidRPr="00E932FF" w:rsidRDefault="003C29F2" w:rsidP="003C29F2">
      <w:pPr>
        <w:jc w:val="both"/>
        <w:rPr>
          <w:rFonts w:ascii="Times New Roman" w:hAnsi="Times New Roman"/>
          <w:bCs/>
          <w:sz w:val="24"/>
          <w:szCs w:val="24"/>
        </w:rPr>
      </w:pPr>
    </w:p>
    <w:p w:rsidR="009C60BD" w:rsidRPr="00676363" w:rsidRDefault="009C60BD" w:rsidP="00676363">
      <w:pPr>
        <w:pStyle w:val="ListParagraph"/>
        <w:spacing w:line="276" w:lineRule="auto"/>
        <w:ind w:left="360"/>
        <w:jc w:val="both"/>
      </w:pPr>
    </w:p>
    <w:p w:rsidR="00322ED0" w:rsidRPr="000509AD" w:rsidRDefault="00322ED0" w:rsidP="00322ED0">
      <w:pPr>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322ED0" w:rsidRPr="000509AD" w:rsidTr="007901DB">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0509AD" w:rsidRDefault="00322ED0" w:rsidP="007901DB">
            <w:pPr>
              <w:spacing w:line="276" w:lineRule="auto"/>
              <w:jc w:val="center"/>
              <w:rPr>
                <w:rFonts w:ascii="Times New Roman" w:hAnsi="Times New Roman"/>
                <w:sz w:val="24"/>
                <w:szCs w:val="24"/>
              </w:rPr>
            </w:pPr>
            <w:r w:rsidRPr="000509AD">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rsidR="00322ED0" w:rsidRPr="000509AD" w:rsidRDefault="00322ED0" w:rsidP="007901DB">
            <w:pPr>
              <w:spacing w:line="276" w:lineRule="auto"/>
              <w:rPr>
                <w:rFonts w:ascii="Times New Roman" w:hAnsi="Times New Roman"/>
                <w:b/>
                <w:sz w:val="24"/>
                <w:szCs w:val="24"/>
              </w:rPr>
            </w:pPr>
            <w:r w:rsidRPr="000509AD">
              <w:rPr>
                <w:rFonts w:ascii="Times New Roman" w:hAnsi="Times New Roman"/>
                <w:b/>
                <w:sz w:val="24"/>
                <w:szCs w:val="24"/>
              </w:rPr>
              <w:t>MËNYRA E VLERËSIMIT TË KANDIDATËVE</w:t>
            </w:r>
          </w:p>
        </w:tc>
      </w:tr>
    </w:tbl>
    <w:p w:rsidR="00322ED0" w:rsidRPr="000509AD" w:rsidRDefault="00322ED0" w:rsidP="00322ED0">
      <w:pPr>
        <w:spacing w:line="276" w:lineRule="auto"/>
        <w:jc w:val="both"/>
        <w:rPr>
          <w:rFonts w:ascii="Times New Roman" w:hAnsi="Times New Roman"/>
          <w:sz w:val="24"/>
          <w:szCs w:val="24"/>
        </w:rPr>
      </w:pPr>
      <w:r w:rsidRPr="000509AD">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322ED0" w:rsidRPr="000509AD" w:rsidRDefault="00322ED0" w:rsidP="00322ED0">
      <w:pPr>
        <w:spacing w:line="276" w:lineRule="auto"/>
        <w:jc w:val="both"/>
        <w:rPr>
          <w:rFonts w:ascii="Times New Roman" w:hAnsi="Times New Roman"/>
          <w:sz w:val="24"/>
          <w:szCs w:val="24"/>
        </w:rPr>
      </w:pPr>
      <w:r w:rsidRPr="000509AD">
        <w:rPr>
          <w:rFonts w:ascii="Times New Roman" w:hAnsi="Times New Roman"/>
          <w:sz w:val="24"/>
          <w:szCs w:val="24"/>
        </w:rPr>
        <w:t>Kandidatët gjatë intervistës së strukturuar me gojë do të vlerësohen në lidhje me:</w:t>
      </w:r>
    </w:p>
    <w:p w:rsidR="00322ED0" w:rsidRPr="000509AD" w:rsidRDefault="00322ED0" w:rsidP="00322ED0">
      <w:pPr>
        <w:pStyle w:val="ListParagraph"/>
        <w:numPr>
          <w:ilvl w:val="0"/>
          <w:numId w:val="29"/>
        </w:numPr>
        <w:spacing w:after="200" w:line="276" w:lineRule="auto"/>
        <w:contextualSpacing/>
        <w:jc w:val="both"/>
      </w:pPr>
      <w:proofErr w:type="spellStart"/>
      <w:r w:rsidRPr="000509AD">
        <w:t>Njohuritë</w:t>
      </w:r>
      <w:proofErr w:type="spellEnd"/>
      <w:r w:rsidRPr="000509AD">
        <w:t xml:space="preserve">, </w:t>
      </w:r>
      <w:proofErr w:type="spellStart"/>
      <w:r w:rsidRPr="000509AD">
        <w:t>aftësitë</w:t>
      </w:r>
      <w:proofErr w:type="spellEnd"/>
      <w:r w:rsidRPr="000509AD">
        <w:t xml:space="preserve">, </w:t>
      </w:r>
      <w:proofErr w:type="spellStart"/>
      <w:r w:rsidRPr="000509AD">
        <w:t>kompetencën</w:t>
      </w:r>
      <w:proofErr w:type="spellEnd"/>
      <w:r w:rsidRPr="000509AD">
        <w:t xml:space="preserve"> </w:t>
      </w:r>
      <w:proofErr w:type="spellStart"/>
      <w:r w:rsidRPr="000509AD">
        <w:t>në</w:t>
      </w:r>
      <w:proofErr w:type="spellEnd"/>
      <w:r w:rsidRPr="000509AD">
        <w:t xml:space="preserve"> </w:t>
      </w:r>
      <w:proofErr w:type="spellStart"/>
      <w:r w:rsidRPr="000509AD">
        <w:t>lidhje</w:t>
      </w:r>
      <w:proofErr w:type="spellEnd"/>
      <w:r w:rsidRPr="000509AD">
        <w:t xml:space="preserve"> me </w:t>
      </w:r>
      <w:proofErr w:type="spellStart"/>
      <w:r w:rsidRPr="000509AD">
        <w:t>përshkrimin</w:t>
      </w:r>
      <w:proofErr w:type="spellEnd"/>
      <w:r w:rsidRPr="000509AD">
        <w:t xml:space="preserve"> e </w:t>
      </w:r>
      <w:proofErr w:type="spellStart"/>
      <w:r w:rsidRPr="000509AD">
        <w:t>pozicionit</w:t>
      </w:r>
      <w:proofErr w:type="spellEnd"/>
      <w:r w:rsidRPr="000509AD">
        <w:t xml:space="preserve"> </w:t>
      </w:r>
      <w:proofErr w:type="spellStart"/>
      <w:r w:rsidRPr="000509AD">
        <w:t>të</w:t>
      </w:r>
      <w:proofErr w:type="spellEnd"/>
      <w:r w:rsidRPr="000509AD">
        <w:t xml:space="preserve"> </w:t>
      </w:r>
      <w:proofErr w:type="spellStart"/>
      <w:r w:rsidRPr="000509AD">
        <w:t>punës</w:t>
      </w:r>
      <w:proofErr w:type="spellEnd"/>
      <w:r w:rsidRPr="000509AD">
        <w:t>;</w:t>
      </w:r>
    </w:p>
    <w:p w:rsidR="00322ED0" w:rsidRPr="000509AD" w:rsidRDefault="00322ED0" w:rsidP="00322ED0">
      <w:pPr>
        <w:pStyle w:val="ListParagraph"/>
        <w:numPr>
          <w:ilvl w:val="0"/>
          <w:numId w:val="29"/>
        </w:numPr>
        <w:spacing w:after="200" w:line="276" w:lineRule="auto"/>
        <w:contextualSpacing/>
        <w:jc w:val="both"/>
      </w:pPr>
      <w:proofErr w:type="spellStart"/>
      <w:r w:rsidRPr="000509AD">
        <w:t>Eksperiencën</w:t>
      </w:r>
      <w:proofErr w:type="spellEnd"/>
      <w:r w:rsidRPr="000509AD">
        <w:t xml:space="preserve"> e </w:t>
      </w:r>
      <w:proofErr w:type="spellStart"/>
      <w:r w:rsidRPr="000509AD">
        <w:t>tyre</w:t>
      </w:r>
      <w:proofErr w:type="spellEnd"/>
      <w:r w:rsidRPr="000509AD">
        <w:t xml:space="preserve"> </w:t>
      </w:r>
      <w:proofErr w:type="spellStart"/>
      <w:r w:rsidRPr="000509AD">
        <w:t>të</w:t>
      </w:r>
      <w:proofErr w:type="spellEnd"/>
      <w:r w:rsidRPr="000509AD">
        <w:t xml:space="preserve"> </w:t>
      </w:r>
      <w:proofErr w:type="spellStart"/>
      <w:r w:rsidRPr="000509AD">
        <w:t>mëparshme</w:t>
      </w:r>
      <w:proofErr w:type="spellEnd"/>
      <w:r w:rsidRPr="000509AD">
        <w:t>;</w:t>
      </w:r>
    </w:p>
    <w:p w:rsidR="00322ED0" w:rsidRPr="000509AD" w:rsidRDefault="00322ED0" w:rsidP="00322ED0">
      <w:pPr>
        <w:pStyle w:val="ListParagraph"/>
        <w:numPr>
          <w:ilvl w:val="0"/>
          <w:numId w:val="29"/>
        </w:numPr>
        <w:spacing w:after="200" w:line="276" w:lineRule="auto"/>
        <w:contextualSpacing/>
        <w:jc w:val="both"/>
      </w:pPr>
      <w:proofErr w:type="spellStart"/>
      <w:r w:rsidRPr="000509AD">
        <w:t>Motivimin</w:t>
      </w:r>
      <w:proofErr w:type="spellEnd"/>
      <w:r w:rsidRPr="000509AD">
        <w:t xml:space="preserve">, </w:t>
      </w:r>
      <w:proofErr w:type="spellStart"/>
      <w:r w:rsidRPr="000509AD">
        <w:t>aspiratat</w:t>
      </w:r>
      <w:proofErr w:type="spellEnd"/>
      <w:r w:rsidRPr="000509AD">
        <w:t xml:space="preserve"> </w:t>
      </w:r>
      <w:proofErr w:type="spellStart"/>
      <w:r w:rsidRPr="000509AD">
        <w:t>dhe</w:t>
      </w:r>
      <w:proofErr w:type="spellEnd"/>
      <w:r w:rsidRPr="000509AD">
        <w:t xml:space="preserve"> </w:t>
      </w:r>
      <w:proofErr w:type="spellStart"/>
      <w:r w:rsidRPr="000509AD">
        <w:t>pritshmëritë</w:t>
      </w:r>
      <w:proofErr w:type="spellEnd"/>
      <w:r w:rsidRPr="000509AD">
        <w:t xml:space="preserve"> e </w:t>
      </w:r>
      <w:proofErr w:type="spellStart"/>
      <w:r w:rsidRPr="000509AD">
        <w:t>tyre</w:t>
      </w:r>
      <w:proofErr w:type="spellEnd"/>
      <w:r w:rsidRPr="000509AD">
        <w:t xml:space="preserve"> </w:t>
      </w:r>
      <w:proofErr w:type="spellStart"/>
      <w:r w:rsidRPr="000509AD">
        <w:t>për</w:t>
      </w:r>
      <w:proofErr w:type="spellEnd"/>
      <w:r w:rsidRPr="000509AD">
        <w:t xml:space="preserve"> </w:t>
      </w:r>
      <w:proofErr w:type="spellStart"/>
      <w:proofErr w:type="gramStart"/>
      <w:r w:rsidRPr="000509AD">
        <w:t>karrierën.Totali</w:t>
      </w:r>
      <w:proofErr w:type="spellEnd"/>
      <w:proofErr w:type="gramEnd"/>
      <w:r w:rsidRPr="000509AD">
        <w:t xml:space="preserve"> </w:t>
      </w:r>
      <w:proofErr w:type="spellStart"/>
      <w:r w:rsidRPr="000509AD">
        <w:t>i</w:t>
      </w:r>
      <w:proofErr w:type="spellEnd"/>
      <w:r w:rsidRPr="000509AD">
        <w:t xml:space="preserve"> </w:t>
      </w:r>
      <w:proofErr w:type="spellStart"/>
      <w:r w:rsidRPr="000509AD">
        <w:t>pikëve</w:t>
      </w:r>
      <w:proofErr w:type="spellEnd"/>
      <w:r w:rsidRPr="000509AD">
        <w:t xml:space="preserve"> </w:t>
      </w:r>
      <w:proofErr w:type="spellStart"/>
      <w:r w:rsidRPr="000509AD">
        <w:t>në</w:t>
      </w:r>
      <w:proofErr w:type="spellEnd"/>
      <w:r w:rsidRPr="000509AD">
        <w:t xml:space="preserve"> </w:t>
      </w:r>
      <w:proofErr w:type="spellStart"/>
      <w:r w:rsidRPr="000509AD">
        <w:t>përfundim</w:t>
      </w:r>
      <w:proofErr w:type="spellEnd"/>
      <w:r w:rsidRPr="000509AD">
        <w:t xml:space="preserve"> </w:t>
      </w:r>
      <w:proofErr w:type="spellStart"/>
      <w:r w:rsidRPr="000509AD">
        <w:t>të</w:t>
      </w:r>
      <w:proofErr w:type="spellEnd"/>
      <w:r w:rsidRPr="000509AD">
        <w:t xml:space="preserve"> </w:t>
      </w:r>
      <w:proofErr w:type="spellStart"/>
      <w:r w:rsidRPr="000509AD">
        <w:t>intervistës</w:t>
      </w:r>
      <w:proofErr w:type="spellEnd"/>
      <w:r w:rsidRPr="000509AD">
        <w:t xml:space="preserve"> </w:t>
      </w:r>
      <w:proofErr w:type="spellStart"/>
      <w:r w:rsidRPr="000509AD">
        <w:t>së</w:t>
      </w:r>
      <w:proofErr w:type="spellEnd"/>
      <w:r w:rsidRPr="000509AD">
        <w:t xml:space="preserve"> </w:t>
      </w:r>
      <w:proofErr w:type="spellStart"/>
      <w:r w:rsidRPr="000509AD">
        <w:t>strukturuar</w:t>
      </w:r>
      <w:proofErr w:type="spellEnd"/>
      <w:r w:rsidRPr="000509AD">
        <w:t xml:space="preserve"> me </w:t>
      </w:r>
      <w:proofErr w:type="spellStart"/>
      <w:r w:rsidRPr="000509AD">
        <w:t>gojë</w:t>
      </w:r>
      <w:proofErr w:type="spellEnd"/>
      <w:r w:rsidRPr="000509AD">
        <w:t xml:space="preserve"> </w:t>
      </w:r>
      <w:proofErr w:type="spellStart"/>
      <w:r w:rsidRPr="000509AD">
        <w:t>është</w:t>
      </w:r>
      <w:proofErr w:type="spellEnd"/>
      <w:r w:rsidRPr="000509AD">
        <w:t xml:space="preserve"> 60 </w:t>
      </w:r>
      <w:proofErr w:type="spellStart"/>
      <w:r w:rsidRPr="000509AD">
        <w:t>pikë</w:t>
      </w:r>
      <w:proofErr w:type="spellEnd"/>
      <w:r w:rsidRPr="000509AD">
        <w:t xml:space="preserve">. </w:t>
      </w:r>
    </w:p>
    <w:p w:rsidR="00322ED0" w:rsidRPr="000509AD" w:rsidRDefault="00322ED0" w:rsidP="00322ED0">
      <w:pPr>
        <w:pStyle w:val="Default"/>
        <w:spacing w:line="276" w:lineRule="auto"/>
        <w:rPr>
          <w:rFonts w:ascii="Times New Roman" w:hAnsi="Times New Roman" w:cs="Times New Roman"/>
        </w:rPr>
      </w:pPr>
      <w:proofErr w:type="spellStart"/>
      <w:r w:rsidRPr="000509AD">
        <w:rPr>
          <w:rFonts w:ascii="Times New Roman" w:hAnsi="Times New Roman" w:cs="Times New Roman"/>
        </w:rPr>
        <w:t>Kandidatët</w:t>
      </w:r>
      <w:proofErr w:type="spellEnd"/>
      <w:r w:rsidRPr="000509AD">
        <w:rPr>
          <w:rFonts w:ascii="Times New Roman" w:hAnsi="Times New Roman" w:cs="Times New Roman"/>
        </w:rPr>
        <w:t xml:space="preserve"> do </w:t>
      </w:r>
      <w:proofErr w:type="spellStart"/>
      <w:r w:rsidRPr="000509AD">
        <w:rPr>
          <w:rFonts w:ascii="Times New Roman" w:hAnsi="Times New Roman" w:cs="Times New Roman"/>
        </w:rPr>
        <w:t>të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vlerësohen</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sipas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skemës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vlerësimit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poshtë</w:t>
      </w:r>
      <w:proofErr w:type="spellEnd"/>
      <w:r w:rsidRPr="000509AD">
        <w:rPr>
          <w:rFonts w:ascii="Times New Roman" w:hAnsi="Times New Roman" w:cs="Times New Roman"/>
        </w:rPr>
        <w:t>:</w:t>
      </w:r>
    </w:p>
    <w:p w:rsidR="00322ED0" w:rsidRPr="000509AD" w:rsidRDefault="00322ED0" w:rsidP="00322ED0">
      <w:pPr>
        <w:pStyle w:val="Default"/>
        <w:spacing w:line="276" w:lineRule="auto"/>
        <w:rPr>
          <w:rFonts w:ascii="Times New Roman" w:hAnsi="Times New Roman" w:cs="Times New Roman"/>
        </w:rPr>
      </w:pPr>
    </w:p>
    <w:p w:rsidR="00322ED0" w:rsidRPr="000509AD" w:rsidRDefault="00322ED0" w:rsidP="00322ED0">
      <w:pPr>
        <w:pStyle w:val="Default"/>
        <w:numPr>
          <w:ilvl w:val="0"/>
          <w:numId w:val="9"/>
        </w:numPr>
        <w:spacing w:line="276" w:lineRule="auto"/>
        <w:jc w:val="both"/>
        <w:rPr>
          <w:rFonts w:ascii="Times New Roman" w:hAnsi="Times New Roman" w:cs="Times New Roman"/>
        </w:rPr>
      </w:pPr>
      <w:r w:rsidRPr="000509AD">
        <w:rPr>
          <w:rFonts w:ascii="Times New Roman" w:hAnsi="Times New Roman" w:cs="Times New Roman"/>
          <w:b/>
          <w:bCs/>
        </w:rPr>
        <w:t xml:space="preserve">40 </w:t>
      </w:r>
      <w:proofErr w:type="spellStart"/>
      <w:r w:rsidRPr="000509AD">
        <w:rPr>
          <w:rFonts w:ascii="Times New Roman" w:hAnsi="Times New Roman" w:cs="Times New Roman"/>
          <w:b/>
          <w:bCs/>
        </w:rPr>
        <w:t>pikë</w:t>
      </w:r>
      <w:proofErr w:type="spellEnd"/>
      <w:r w:rsidRPr="000509AD">
        <w:rPr>
          <w:rFonts w:ascii="Times New Roman" w:hAnsi="Times New Roman" w:cs="Times New Roman"/>
          <w:b/>
          <w:bCs/>
        </w:rPr>
        <w:t xml:space="preserve"> </w:t>
      </w:r>
      <w:proofErr w:type="spellStart"/>
      <w:r w:rsidRPr="000509AD">
        <w:rPr>
          <w:rFonts w:ascii="Times New Roman" w:hAnsi="Times New Roman" w:cs="Times New Roman"/>
          <w:b/>
          <w:bCs/>
        </w:rPr>
        <w:t>për</w:t>
      </w:r>
      <w:proofErr w:type="spellEnd"/>
      <w:r w:rsidRPr="000509AD">
        <w:rPr>
          <w:rFonts w:ascii="Times New Roman" w:hAnsi="Times New Roman" w:cs="Times New Roman"/>
          <w:b/>
          <w:bCs/>
        </w:rPr>
        <w:t xml:space="preserve"> </w:t>
      </w:r>
      <w:proofErr w:type="spellStart"/>
      <w:r w:rsidRPr="000509AD">
        <w:rPr>
          <w:rFonts w:ascii="Times New Roman" w:hAnsi="Times New Roman" w:cs="Times New Roman"/>
          <w:b/>
          <w:bCs/>
        </w:rPr>
        <w:t>dokumentacionin</w:t>
      </w:r>
      <w:proofErr w:type="spellEnd"/>
      <w:r w:rsidRPr="000509AD">
        <w:rPr>
          <w:rFonts w:ascii="Times New Roman" w:hAnsi="Times New Roman" w:cs="Times New Roman"/>
          <w:b/>
          <w:bCs/>
        </w:rPr>
        <w:t xml:space="preserve"> e </w:t>
      </w:r>
      <w:proofErr w:type="spellStart"/>
      <w:r w:rsidRPr="000509AD">
        <w:rPr>
          <w:rFonts w:ascii="Times New Roman" w:hAnsi="Times New Roman" w:cs="Times New Roman"/>
          <w:b/>
          <w:bCs/>
        </w:rPr>
        <w:t>dorëzuar</w:t>
      </w:r>
      <w:proofErr w:type="spellEnd"/>
      <w:r w:rsidRPr="000509AD">
        <w:rPr>
          <w:rFonts w:ascii="Times New Roman" w:hAnsi="Times New Roman" w:cs="Times New Roman"/>
        </w:rPr>
        <w:t xml:space="preserve"> (20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 </w:t>
      </w:r>
      <w:proofErr w:type="spellStart"/>
      <w:r w:rsidRPr="000509AD">
        <w:rPr>
          <w:rFonts w:ascii="Times New Roman" w:hAnsi="Times New Roman" w:cs="Times New Roman"/>
        </w:rPr>
        <w:t>përvoja</w:t>
      </w:r>
      <w:proofErr w:type="spellEnd"/>
      <w:r w:rsidRPr="000509AD">
        <w:rPr>
          <w:rFonts w:ascii="Times New Roman" w:hAnsi="Times New Roman" w:cs="Times New Roman"/>
        </w:rPr>
        <w:t xml:space="preserve">   10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 </w:t>
      </w:r>
      <w:proofErr w:type="spellStart"/>
      <w:r w:rsidRPr="000509AD">
        <w:rPr>
          <w:rFonts w:ascii="Times New Roman" w:hAnsi="Times New Roman" w:cs="Times New Roman"/>
        </w:rPr>
        <w:t>trajnimet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ose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kualifikimet</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lidhura</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fushën</w:t>
      </w:r>
      <w:proofErr w:type="spellEnd"/>
      <w:r w:rsidRPr="000509AD">
        <w:rPr>
          <w:rFonts w:ascii="Times New Roman" w:hAnsi="Times New Roman" w:cs="Times New Roman"/>
        </w:rPr>
        <w:t xml:space="preserve"> </w:t>
      </w:r>
      <w:proofErr w:type="spellStart"/>
      <w:proofErr w:type="gramStart"/>
      <w:r w:rsidRPr="000509AD">
        <w:rPr>
          <w:rFonts w:ascii="Times New Roman" w:hAnsi="Times New Roman" w:cs="Times New Roman"/>
        </w:rPr>
        <w:t>përkatëse</w:t>
      </w:r>
      <w:proofErr w:type="spellEnd"/>
      <w:r w:rsidRPr="000509AD">
        <w:rPr>
          <w:rFonts w:ascii="Times New Roman" w:hAnsi="Times New Roman" w:cs="Times New Roman"/>
        </w:rPr>
        <w:t xml:space="preserve"> ;</w:t>
      </w:r>
      <w:proofErr w:type="gramEnd"/>
      <w:r w:rsidRPr="000509AD">
        <w:rPr>
          <w:rFonts w:ascii="Times New Roman" w:hAnsi="Times New Roman" w:cs="Times New Roman"/>
        </w:rPr>
        <w:t xml:space="preserve"> 10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 </w:t>
      </w:r>
      <w:proofErr w:type="spellStart"/>
      <w:r w:rsidRPr="000509AD">
        <w:rPr>
          <w:rFonts w:ascii="Times New Roman" w:hAnsi="Times New Roman" w:cs="Times New Roman"/>
        </w:rPr>
        <w:t>vlerësimet</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rezultateve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individuale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punë</w:t>
      </w:r>
      <w:proofErr w:type="spellEnd"/>
      <w:r w:rsidRPr="000509AD">
        <w:rPr>
          <w:rFonts w:ascii="Times New Roman" w:hAnsi="Times New Roman" w:cs="Times New Roman"/>
        </w:rPr>
        <w:t xml:space="preserve"> ). </w:t>
      </w:r>
    </w:p>
    <w:p w:rsidR="00322ED0" w:rsidRPr="000509AD" w:rsidRDefault="00322ED0" w:rsidP="00322ED0">
      <w:pPr>
        <w:pStyle w:val="Default"/>
        <w:spacing w:line="276" w:lineRule="auto"/>
        <w:jc w:val="both"/>
        <w:rPr>
          <w:rFonts w:ascii="Times New Roman" w:hAnsi="Times New Roman" w:cs="Times New Roman"/>
        </w:rPr>
      </w:pPr>
    </w:p>
    <w:p w:rsidR="00322ED0" w:rsidRPr="000509AD" w:rsidRDefault="00322ED0" w:rsidP="00322ED0">
      <w:pPr>
        <w:pStyle w:val="Default"/>
        <w:numPr>
          <w:ilvl w:val="0"/>
          <w:numId w:val="9"/>
        </w:numPr>
        <w:spacing w:line="276" w:lineRule="auto"/>
        <w:jc w:val="both"/>
        <w:rPr>
          <w:rFonts w:ascii="Times New Roman" w:hAnsi="Times New Roman" w:cs="Times New Roman"/>
          <w:b/>
          <w:bCs/>
        </w:rPr>
      </w:pPr>
      <w:r w:rsidRPr="000509AD">
        <w:rPr>
          <w:rFonts w:ascii="Times New Roman" w:hAnsi="Times New Roman" w:cs="Times New Roman"/>
          <w:b/>
          <w:bCs/>
        </w:rPr>
        <w:t xml:space="preserve">60 </w:t>
      </w:r>
      <w:proofErr w:type="spellStart"/>
      <w:r w:rsidRPr="000509AD">
        <w:rPr>
          <w:rFonts w:ascii="Times New Roman" w:hAnsi="Times New Roman" w:cs="Times New Roman"/>
          <w:b/>
          <w:bCs/>
        </w:rPr>
        <w:t>pikë</w:t>
      </w:r>
      <w:proofErr w:type="spellEnd"/>
      <w:r w:rsidRPr="000509AD">
        <w:rPr>
          <w:rFonts w:ascii="Times New Roman" w:hAnsi="Times New Roman" w:cs="Times New Roman"/>
          <w:b/>
          <w:bCs/>
        </w:rPr>
        <w:t xml:space="preserve"> </w:t>
      </w:r>
      <w:proofErr w:type="spellStart"/>
      <w:proofErr w:type="gramStart"/>
      <w:r w:rsidRPr="000509AD">
        <w:rPr>
          <w:rFonts w:ascii="Times New Roman" w:hAnsi="Times New Roman" w:cs="Times New Roman"/>
          <w:b/>
          <w:bCs/>
        </w:rPr>
        <w:t>intervista</w:t>
      </w:r>
      <w:proofErr w:type="spellEnd"/>
      <w:r w:rsidRPr="000509AD">
        <w:rPr>
          <w:rFonts w:ascii="Times New Roman" w:hAnsi="Times New Roman" w:cs="Times New Roman"/>
          <w:b/>
          <w:bCs/>
        </w:rPr>
        <w:t xml:space="preserve">  e</w:t>
      </w:r>
      <w:proofErr w:type="gramEnd"/>
      <w:r w:rsidRPr="000509AD">
        <w:rPr>
          <w:rFonts w:ascii="Times New Roman" w:hAnsi="Times New Roman" w:cs="Times New Roman"/>
          <w:b/>
          <w:bCs/>
        </w:rPr>
        <w:t xml:space="preserve"> </w:t>
      </w:r>
      <w:proofErr w:type="spellStart"/>
      <w:r w:rsidRPr="000509AD">
        <w:rPr>
          <w:rFonts w:ascii="Times New Roman" w:hAnsi="Times New Roman" w:cs="Times New Roman"/>
          <w:b/>
          <w:bCs/>
        </w:rPr>
        <w:t>strukturuar</w:t>
      </w:r>
      <w:proofErr w:type="spellEnd"/>
      <w:r w:rsidRPr="000509AD">
        <w:rPr>
          <w:rFonts w:ascii="Times New Roman" w:hAnsi="Times New Roman" w:cs="Times New Roman"/>
          <w:b/>
          <w:bCs/>
        </w:rPr>
        <w:t xml:space="preserve"> me </w:t>
      </w:r>
      <w:proofErr w:type="spellStart"/>
      <w:r w:rsidRPr="000509AD">
        <w:rPr>
          <w:rFonts w:ascii="Times New Roman" w:hAnsi="Times New Roman" w:cs="Times New Roman"/>
          <w:b/>
          <w:bCs/>
        </w:rPr>
        <w:t>gojë</w:t>
      </w:r>
      <w:proofErr w:type="spellEnd"/>
      <w:r w:rsidRPr="000509AD">
        <w:rPr>
          <w:rFonts w:ascii="Times New Roman" w:hAnsi="Times New Roman" w:cs="Times New Roman"/>
          <w:b/>
          <w:bCs/>
        </w:rPr>
        <w:t>.</w:t>
      </w:r>
    </w:p>
    <w:p w:rsidR="00322ED0" w:rsidRPr="000509AD" w:rsidRDefault="00322ED0" w:rsidP="00322ED0">
      <w:pPr>
        <w:pStyle w:val="ListParagraph"/>
        <w:spacing w:line="276" w:lineRule="auto"/>
        <w:rPr>
          <w:b/>
          <w:bCs/>
        </w:rPr>
      </w:pPr>
    </w:p>
    <w:p w:rsidR="00322ED0" w:rsidRPr="000509AD" w:rsidRDefault="00322ED0" w:rsidP="00322ED0">
      <w:pPr>
        <w:pStyle w:val="Default"/>
        <w:shd w:val="clear" w:color="auto" w:fill="FFFFFF"/>
        <w:spacing w:line="276" w:lineRule="auto"/>
        <w:ind w:left="360"/>
        <w:jc w:val="both"/>
        <w:rPr>
          <w:rFonts w:ascii="Times New Roman" w:hAnsi="Times New Roman" w:cs="Times New Roman"/>
          <w:b/>
          <w:bCs/>
        </w:rPr>
      </w:pPr>
      <w:proofErr w:type="spellStart"/>
      <w:r w:rsidRPr="000509AD">
        <w:rPr>
          <w:rFonts w:ascii="Times New Roman" w:hAnsi="Times New Roman" w:cs="Times New Roman"/>
        </w:rPr>
        <w:t>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shumë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detaje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lidhje</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vlerësimin</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metodologjinë</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shpërndarjes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pikëve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mënyrën</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llogaritjes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rezultatit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përfundimtar</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gjeni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Udhëzimin</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Nr</w:t>
      </w:r>
      <w:proofErr w:type="spellEnd"/>
      <w:r w:rsidRPr="000509AD">
        <w:rPr>
          <w:rFonts w:ascii="Times New Roman" w:hAnsi="Times New Roman" w:cs="Times New Roman"/>
        </w:rPr>
        <w:t xml:space="preserve">. 2, </w:t>
      </w:r>
      <w:proofErr w:type="spellStart"/>
      <w:r w:rsidRPr="000509AD">
        <w:rPr>
          <w:rFonts w:ascii="Times New Roman" w:hAnsi="Times New Roman" w:cs="Times New Roman"/>
        </w:rPr>
        <w:t>datë</w:t>
      </w:r>
      <w:proofErr w:type="spellEnd"/>
      <w:r w:rsidRPr="000509AD">
        <w:rPr>
          <w:rFonts w:ascii="Times New Roman" w:hAnsi="Times New Roman" w:cs="Times New Roman"/>
        </w:rPr>
        <w:t xml:space="preserve"> 27.03.2015, “</w:t>
      </w:r>
      <w:proofErr w:type="spellStart"/>
      <w:r w:rsidRPr="000509AD">
        <w:rPr>
          <w:rFonts w:ascii="Times New Roman" w:hAnsi="Times New Roman" w:cs="Times New Roman"/>
          <w:i/>
        </w:rPr>
        <w:t>Për</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procesin</w:t>
      </w:r>
      <w:proofErr w:type="spellEnd"/>
      <w:r w:rsidRPr="000509AD">
        <w:rPr>
          <w:rFonts w:ascii="Times New Roman" w:hAnsi="Times New Roman" w:cs="Times New Roman"/>
          <w:i/>
        </w:rPr>
        <w:t xml:space="preserve"> e </w:t>
      </w:r>
      <w:proofErr w:type="spellStart"/>
      <w:r w:rsidRPr="000509AD">
        <w:rPr>
          <w:rFonts w:ascii="Times New Roman" w:hAnsi="Times New Roman" w:cs="Times New Roman"/>
          <w:i/>
        </w:rPr>
        <w:t>plotësimit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vendeve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lira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shërbimin</w:t>
      </w:r>
      <w:proofErr w:type="spellEnd"/>
      <w:r w:rsidRPr="000509AD">
        <w:rPr>
          <w:rFonts w:ascii="Times New Roman" w:hAnsi="Times New Roman" w:cs="Times New Roman"/>
          <w:i/>
        </w:rPr>
        <w:t xml:space="preserve"> civil </w:t>
      </w:r>
      <w:proofErr w:type="spellStart"/>
      <w:r w:rsidRPr="000509AD">
        <w:rPr>
          <w:rFonts w:ascii="Times New Roman" w:hAnsi="Times New Roman" w:cs="Times New Roman"/>
          <w:i/>
        </w:rPr>
        <w:t>nëpërmjet</w:t>
      </w:r>
      <w:proofErr w:type="spellEnd"/>
      <w:r w:rsidRPr="000509AD">
        <w:rPr>
          <w:rFonts w:ascii="Times New Roman" w:hAnsi="Times New Roman" w:cs="Times New Roman"/>
          <w:i/>
        </w:rPr>
        <w:t xml:space="preserve"> procedures </w:t>
      </w:r>
      <w:proofErr w:type="spellStart"/>
      <w:r w:rsidRPr="000509AD">
        <w:rPr>
          <w:rFonts w:ascii="Times New Roman" w:hAnsi="Times New Roman" w:cs="Times New Roman"/>
          <w:i/>
        </w:rPr>
        <w:t>së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lëvizjes</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paralele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ngritjes</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detyrë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për</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kategorinë</w:t>
      </w:r>
      <w:proofErr w:type="spellEnd"/>
      <w:r w:rsidRPr="000509AD">
        <w:rPr>
          <w:rFonts w:ascii="Times New Roman" w:hAnsi="Times New Roman" w:cs="Times New Roman"/>
          <w:i/>
        </w:rPr>
        <w:t xml:space="preserve"> e </w:t>
      </w:r>
      <w:proofErr w:type="spellStart"/>
      <w:r w:rsidRPr="000509AD">
        <w:rPr>
          <w:rFonts w:ascii="Times New Roman" w:hAnsi="Times New Roman" w:cs="Times New Roman"/>
          <w:i/>
        </w:rPr>
        <w:t>mesme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dhe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ulët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drejtuese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dhe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pranimin</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shërbimin</w:t>
      </w:r>
      <w:proofErr w:type="spellEnd"/>
      <w:r w:rsidRPr="000509AD">
        <w:rPr>
          <w:rFonts w:ascii="Times New Roman" w:hAnsi="Times New Roman" w:cs="Times New Roman"/>
          <w:i/>
        </w:rPr>
        <w:t xml:space="preserve"> civil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kategorinë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ekzekutive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nëpërmjet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konkurrimit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hapur</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të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Departamentit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të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Administratës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Publike</w:t>
      </w:r>
      <w:proofErr w:type="spellEnd"/>
      <w:r w:rsidRPr="000509AD">
        <w:rPr>
          <w:rFonts w:ascii="Times New Roman" w:hAnsi="Times New Roman" w:cs="Times New Roman"/>
        </w:rPr>
        <w:t>.</w:t>
      </w:r>
    </w:p>
    <w:p w:rsidR="00322ED0" w:rsidRPr="000509AD" w:rsidRDefault="00322ED0" w:rsidP="00322ED0">
      <w:pPr>
        <w:shd w:val="clear" w:color="auto" w:fill="FFFFFF"/>
        <w:spacing w:line="276" w:lineRule="auto"/>
        <w:jc w:val="both"/>
        <w:rPr>
          <w:rFonts w:ascii="Times New Roman" w:hAnsi="Times New Roman"/>
          <w:sz w:val="24"/>
          <w:szCs w:val="24"/>
        </w:rPr>
      </w:pPr>
    </w:p>
    <w:p w:rsidR="009C60BD" w:rsidRPr="00676363" w:rsidRDefault="00322ED0" w:rsidP="00405FEB">
      <w:pPr>
        <w:shd w:val="clear" w:color="auto" w:fill="FFFFFF"/>
        <w:spacing w:line="276" w:lineRule="auto"/>
        <w:jc w:val="both"/>
        <w:rPr>
          <w:rFonts w:ascii="Times New Roman" w:hAnsi="Times New Roman"/>
          <w:lang w:val="de-DE"/>
        </w:rPr>
      </w:pPr>
      <w:r w:rsidRPr="000509AD">
        <w:rPr>
          <w:rFonts w:ascii="Times New Roman" w:hAnsi="Times New Roman"/>
          <w:b/>
          <w:bCs/>
          <w:i/>
          <w:sz w:val="24"/>
          <w:szCs w:val="24"/>
        </w:rPr>
        <w:t>Kandidati që merr më pak se 70 pikë nuk konsiderohet i suksesshëm .</w:t>
      </w:r>
    </w:p>
    <w:p w:rsidR="009C60BD" w:rsidRPr="00676363" w:rsidRDefault="009C60BD" w:rsidP="00676363">
      <w:pPr>
        <w:pStyle w:val="Default"/>
        <w:spacing w:line="276" w:lineRule="auto"/>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9C60BD"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C60BD" w:rsidRPr="00676363" w:rsidRDefault="009C60BD" w:rsidP="00676363">
            <w:pPr>
              <w:spacing w:line="276" w:lineRule="auto"/>
              <w:jc w:val="center"/>
              <w:rPr>
                <w:rFonts w:ascii="Times New Roman" w:hAnsi="Times New Roman"/>
                <w:sz w:val="24"/>
                <w:szCs w:val="24"/>
              </w:rPr>
            </w:pPr>
            <w:r w:rsidRPr="00676363">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9C60BD" w:rsidRPr="00676363" w:rsidRDefault="009C60BD" w:rsidP="00676363">
            <w:pPr>
              <w:spacing w:line="276" w:lineRule="auto"/>
              <w:rPr>
                <w:rFonts w:ascii="Times New Roman" w:hAnsi="Times New Roman"/>
                <w:b/>
                <w:sz w:val="24"/>
                <w:szCs w:val="24"/>
              </w:rPr>
            </w:pPr>
            <w:r w:rsidRPr="00676363">
              <w:rPr>
                <w:rFonts w:ascii="Times New Roman" w:hAnsi="Times New Roman"/>
                <w:b/>
                <w:sz w:val="24"/>
                <w:szCs w:val="24"/>
              </w:rPr>
              <w:t>DATA E DALJES SË REZULTATEVE TË KONKURIMIT DHE MËNYRA E KOMUNIKIMIT</w:t>
            </w:r>
          </w:p>
        </w:tc>
      </w:tr>
    </w:tbl>
    <w:p w:rsidR="009C60BD" w:rsidRPr="00676363" w:rsidRDefault="009C60BD" w:rsidP="00676363">
      <w:pPr>
        <w:spacing w:line="276" w:lineRule="auto"/>
        <w:jc w:val="both"/>
        <w:rPr>
          <w:rStyle w:val="Hyperlink"/>
          <w:rFonts w:ascii="Times New Roman" w:hAnsi="Times New Roman"/>
          <w:sz w:val="24"/>
          <w:szCs w:val="24"/>
        </w:rPr>
      </w:pPr>
    </w:p>
    <w:p w:rsidR="009C60BD" w:rsidRPr="00676363" w:rsidRDefault="009C60BD" w:rsidP="00676363">
      <w:pPr>
        <w:spacing w:line="276" w:lineRule="auto"/>
        <w:jc w:val="both"/>
        <w:rPr>
          <w:rFonts w:ascii="Times New Roman" w:hAnsi="Times New Roman"/>
          <w:sz w:val="24"/>
          <w:szCs w:val="24"/>
        </w:rPr>
      </w:pPr>
      <w:r w:rsidRPr="00676363">
        <w:rPr>
          <w:rFonts w:ascii="Times New Roman" w:hAnsi="Times New Roman"/>
          <w:sz w:val="24"/>
          <w:szCs w:val="24"/>
        </w:rPr>
        <w:t>Në përfundim të vlerësimit të kandidatëve, Bashkia Berat do të shpallë fituesin në Faqen Zyrtare të Bashkisë“ Agjencisë   Kombëtare të  Punësimit  dhe Aftesive”,  dhe në stendën e informimit të publikut. Të gjithë kandidatët pjesëmarrës në këtë procedurë do të njoftohen në mënyrë elektronike .Të gjithë kandidatët pjesëmarrës në këtë procedurë do të njoftohen në mënyrë elektronike për datën e saktë të shpalljes së fituesit.</w:t>
      </w:r>
    </w:p>
    <w:p w:rsidR="009C60BD" w:rsidRPr="00676363" w:rsidRDefault="009C60BD" w:rsidP="00676363">
      <w:pPr>
        <w:pStyle w:val="Default"/>
        <w:shd w:val="clear" w:color="auto" w:fill="FFFFFF"/>
        <w:spacing w:line="276" w:lineRule="auto"/>
        <w:ind w:left="360"/>
        <w:jc w:val="both"/>
        <w:rPr>
          <w:rFonts w:ascii="Times New Roman" w:hAnsi="Times New Roman" w:cs="Times New Roman"/>
        </w:rPr>
      </w:pPr>
    </w:p>
    <w:p w:rsidR="00322ED0" w:rsidRPr="000509AD" w:rsidRDefault="00322ED0" w:rsidP="007901DB">
      <w:pPr>
        <w:spacing w:line="276" w:lineRule="auto"/>
        <w:jc w:val="both"/>
        <w:rPr>
          <w:rFonts w:ascii="Times New Roman" w:hAnsi="Times New Roman"/>
          <w:sz w:val="24"/>
          <w:szCs w:val="24"/>
        </w:rPr>
      </w:pPr>
    </w:p>
    <w:p w:rsidR="00322ED0" w:rsidRPr="000509AD" w:rsidRDefault="00322ED0" w:rsidP="007901DB">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sidRPr="000509AD">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545"/>
      </w:tblGrid>
      <w:tr w:rsidR="00322ED0" w:rsidRPr="000509AD" w:rsidTr="007901DB">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22ED0" w:rsidRPr="000509AD" w:rsidRDefault="00322ED0" w:rsidP="00322ED0">
            <w:pPr>
              <w:spacing w:line="276" w:lineRule="auto"/>
              <w:jc w:val="both"/>
              <w:rPr>
                <w:rFonts w:ascii="Times New Roman" w:hAnsi="Times New Roman"/>
                <w:i/>
                <w:sz w:val="24"/>
                <w:szCs w:val="24"/>
              </w:rPr>
            </w:pPr>
            <w:r w:rsidRPr="000509AD">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322ED0" w:rsidRPr="000509AD" w:rsidRDefault="00322ED0" w:rsidP="007901DB">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322ED0" w:rsidRPr="000509AD"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0509AD" w:rsidRDefault="00322ED0" w:rsidP="00322ED0">
            <w:pPr>
              <w:spacing w:line="276" w:lineRule="auto"/>
              <w:jc w:val="center"/>
              <w:rPr>
                <w:rFonts w:ascii="Times New Roman" w:hAnsi="Times New Roman"/>
                <w:sz w:val="24"/>
                <w:szCs w:val="24"/>
              </w:rPr>
            </w:pPr>
            <w:r w:rsidRPr="000509AD">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322ED0" w:rsidRPr="000509AD" w:rsidRDefault="00322ED0" w:rsidP="00322ED0">
            <w:pPr>
              <w:spacing w:line="276" w:lineRule="auto"/>
              <w:rPr>
                <w:rFonts w:ascii="Times New Roman" w:hAnsi="Times New Roman"/>
                <w:b/>
                <w:sz w:val="24"/>
                <w:szCs w:val="24"/>
              </w:rPr>
            </w:pPr>
            <w:r w:rsidRPr="000509AD">
              <w:rPr>
                <w:rFonts w:ascii="Times New Roman" w:hAnsi="Times New Roman"/>
                <w:b/>
                <w:sz w:val="24"/>
                <w:szCs w:val="24"/>
              </w:rPr>
              <w:t>KUSHTET QË DUHET TË PLOTËSOJË KANDIDATI NË PROCEDURËN E PRANIMIT NË SHËRBIMIN CIVIL DHE KRITERET E VEÇANTA</w:t>
            </w:r>
          </w:p>
        </w:tc>
      </w:tr>
    </w:tbl>
    <w:p w:rsidR="00322ED0" w:rsidRPr="000509AD" w:rsidRDefault="00322ED0" w:rsidP="007901DB">
      <w:pPr>
        <w:spacing w:line="276" w:lineRule="auto"/>
        <w:jc w:val="both"/>
        <w:rPr>
          <w:rFonts w:ascii="Times New Roman" w:hAnsi="Times New Roman"/>
          <w:b/>
          <w:sz w:val="24"/>
          <w:szCs w:val="24"/>
        </w:rPr>
      </w:pPr>
    </w:p>
    <w:p w:rsidR="00322ED0" w:rsidRPr="000509AD" w:rsidRDefault="00322ED0" w:rsidP="007901DB">
      <w:pPr>
        <w:spacing w:line="276" w:lineRule="auto"/>
        <w:jc w:val="both"/>
        <w:rPr>
          <w:rFonts w:ascii="Times New Roman" w:hAnsi="Times New Roman"/>
          <w:sz w:val="24"/>
          <w:szCs w:val="24"/>
        </w:rPr>
      </w:pPr>
      <w:r w:rsidRPr="000509AD">
        <w:rPr>
          <w:rFonts w:ascii="Times New Roman" w:hAnsi="Times New Roman"/>
          <w:bCs/>
          <w:sz w:val="24"/>
          <w:szCs w:val="24"/>
        </w:rPr>
        <w:t>Për</w:t>
      </w:r>
      <w:r w:rsidRPr="000509AD">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rsidR="00322ED0" w:rsidRPr="000509AD" w:rsidRDefault="00322ED0" w:rsidP="007901DB">
      <w:pPr>
        <w:spacing w:line="276" w:lineRule="auto"/>
        <w:jc w:val="both"/>
        <w:rPr>
          <w:rFonts w:ascii="Times New Roman" w:hAnsi="Times New Roman"/>
          <w:sz w:val="24"/>
          <w:szCs w:val="24"/>
        </w:rPr>
      </w:pPr>
      <w:r w:rsidRPr="000509AD">
        <w:rPr>
          <w:rFonts w:ascii="Times New Roman" w:hAnsi="Times New Roman"/>
          <w:sz w:val="24"/>
          <w:szCs w:val="24"/>
        </w:rPr>
        <w:t xml:space="preserve"> </w:t>
      </w:r>
      <w:r w:rsidRPr="000509AD">
        <w:rPr>
          <w:rFonts w:ascii="Times New Roman" w:hAnsi="Times New Roman"/>
          <w:b/>
          <w:sz w:val="24"/>
          <w:szCs w:val="24"/>
        </w:rPr>
        <w:t xml:space="preserve">Kushtet që duhet të plotësojë kandidati në procedurën e pranimit në shërbimin civil janë: </w:t>
      </w:r>
    </w:p>
    <w:p w:rsidR="00322ED0" w:rsidRPr="000509AD" w:rsidRDefault="00322ED0" w:rsidP="00322ED0">
      <w:pPr>
        <w:pStyle w:val="ListParagraph"/>
        <w:numPr>
          <w:ilvl w:val="0"/>
          <w:numId w:val="31"/>
        </w:numPr>
        <w:spacing w:after="200" w:line="276" w:lineRule="auto"/>
        <w:contextualSpacing/>
        <w:jc w:val="both"/>
      </w:pPr>
      <w:proofErr w:type="spellStart"/>
      <w:r w:rsidRPr="000509AD">
        <w:t>Të</w:t>
      </w:r>
      <w:proofErr w:type="spellEnd"/>
      <w:r w:rsidRPr="000509AD">
        <w:t xml:space="preserve"> </w:t>
      </w:r>
      <w:proofErr w:type="spellStart"/>
      <w:r w:rsidRPr="000509AD">
        <w:t>jetë</w:t>
      </w:r>
      <w:proofErr w:type="spellEnd"/>
      <w:r w:rsidRPr="000509AD">
        <w:t xml:space="preserve"> </w:t>
      </w:r>
      <w:proofErr w:type="spellStart"/>
      <w:r w:rsidRPr="000509AD">
        <w:t>shtetas</w:t>
      </w:r>
      <w:proofErr w:type="spellEnd"/>
      <w:r w:rsidRPr="000509AD">
        <w:t xml:space="preserve"> </w:t>
      </w:r>
      <w:proofErr w:type="spellStart"/>
      <w:r w:rsidRPr="000509AD">
        <w:t>shqiptar</w:t>
      </w:r>
      <w:proofErr w:type="spellEnd"/>
      <w:r w:rsidRPr="000509AD">
        <w:t>;</w:t>
      </w:r>
    </w:p>
    <w:p w:rsidR="00322ED0" w:rsidRPr="000509AD" w:rsidRDefault="00322ED0" w:rsidP="00322ED0">
      <w:pPr>
        <w:pStyle w:val="ListParagraph"/>
        <w:numPr>
          <w:ilvl w:val="0"/>
          <w:numId w:val="31"/>
        </w:numPr>
        <w:spacing w:after="200" w:line="276" w:lineRule="auto"/>
        <w:contextualSpacing/>
        <w:jc w:val="both"/>
      </w:pPr>
      <w:proofErr w:type="spellStart"/>
      <w:r w:rsidRPr="000509AD">
        <w:t>Të</w:t>
      </w:r>
      <w:proofErr w:type="spellEnd"/>
      <w:r w:rsidRPr="000509AD">
        <w:t xml:space="preserve"> </w:t>
      </w:r>
      <w:proofErr w:type="spellStart"/>
      <w:r w:rsidRPr="000509AD">
        <w:t>ketë</w:t>
      </w:r>
      <w:proofErr w:type="spellEnd"/>
      <w:r w:rsidRPr="000509AD">
        <w:t xml:space="preserve"> </w:t>
      </w:r>
      <w:proofErr w:type="spellStart"/>
      <w:r w:rsidRPr="000509AD">
        <w:t>zotësi</w:t>
      </w:r>
      <w:proofErr w:type="spellEnd"/>
      <w:r w:rsidRPr="000509AD">
        <w:t xml:space="preserve"> </w:t>
      </w:r>
      <w:proofErr w:type="spellStart"/>
      <w:r w:rsidRPr="000509AD">
        <w:t>të</w:t>
      </w:r>
      <w:proofErr w:type="spellEnd"/>
      <w:r w:rsidRPr="000509AD">
        <w:t xml:space="preserve"> </w:t>
      </w:r>
      <w:proofErr w:type="spellStart"/>
      <w:r w:rsidRPr="000509AD">
        <w:t>plotë</w:t>
      </w:r>
      <w:proofErr w:type="spellEnd"/>
      <w:r w:rsidRPr="000509AD">
        <w:t xml:space="preserve"> </w:t>
      </w:r>
      <w:proofErr w:type="spellStart"/>
      <w:r w:rsidRPr="000509AD">
        <w:t>për</w:t>
      </w:r>
      <w:proofErr w:type="spellEnd"/>
      <w:r w:rsidRPr="000509AD">
        <w:t xml:space="preserve"> </w:t>
      </w:r>
      <w:proofErr w:type="spellStart"/>
      <w:r w:rsidRPr="000509AD">
        <w:t>të</w:t>
      </w:r>
      <w:proofErr w:type="spellEnd"/>
      <w:r w:rsidRPr="000509AD">
        <w:t xml:space="preserve"> </w:t>
      </w:r>
      <w:proofErr w:type="spellStart"/>
      <w:r w:rsidRPr="000509AD">
        <w:t>vepruar</w:t>
      </w:r>
      <w:proofErr w:type="spellEnd"/>
      <w:r w:rsidRPr="000509AD">
        <w:t>;</w:t>
      </w:r>
    </w:p>
    <w:p w:rsidR="00322ED0" w:rsidRPr="000509AD" w:rsidRDefault="00322ED0" w:rsidP="00322ED0">
      <w:pPr>
        <w:pStyle w:val="ListParagraph"/>
        <w:numPr>
          <w:ilvl w:val="0"/>
          <w:numId w:val="31"/>
        </w:numPr>
        <w:spacing w:after="200" w:line="276" w:lineRule="auto"/>
        <w:contextualSpacing/>
        <w:jc w:val="both"/>
      </w:pPr>
      <w:proofErr w:type="spellStart"/>
      <w:r w:rsidRPr="000509AD">
        <w:t>Të</w:t>
      </w:r>
      <w:proofErr w:type="spellEnd"/>
      <w:r w:rsidRPr="000509AD">
        <w:t xml:space="preserve"> </w:t>
      </w:r>
      <w:proofErr w:type="spellStart"/>
      <w:r w:rsidRPr="000509AD">
        <w:t>zotërojë</w:t>
      </w:r>
      <w:proofErr w:type="spellEnd"/>
      <w:r w:rsidRPr="000509AD">
        <w:t xml:space="preserve"> </w:t>
      </w:r>
      <w:proofErr w:type="spellStart"/>
      <w:r w:rsidRPr="000509AD">
        <w:t>gjuhën</w:t>
      </w:r>
      <w:proofErr w:type="spellEnd"/>
      <w:r w:rsidRPr="000509AD">
        <w:t xml:space="preserve"> </w:t>
      </w:r>
      <w:proofErr w:type="spellStart"/>
      <w:r w:rsidRPr="000509AD">
        <w:t>shqipe</w:t>
      </w:r>
      <w:proofErr w:type="spellEnd"/>
      <w:r w:rsidRPr="000509AD">
        <w:t xml:space="preserve">, </w:t>
      </w:r>
      <w:proofErr w:type="spellStart"/>
      <w:r w:rsidRPr="000509AD">
        <w:t>të</w:t>
      </w:r>
      <w:proofErr w:type="spellEnd"/>
      <w:r w:rsidRPr="000509AD">
        <w:t xml:space="preserve"> </w:t>
      </w:r>
      <w:proofErr w:type="spellStart"/>
      <w:r w:rsidRPr="000509AD">
        <w:t>shkruar</w:t>
      </w:r>
      <w:proofErr w:type="spellEnd"/>
      <w:r w:rsidRPr="000509AD">
        <w:t xml:space="preserve"> </w:t>
      </w:r>
      <w:proofErr w:type="spellStart"/>
      <w:r w:rsidRPr="000509AD">
        <w:t>dhe</w:t>
      </w:r>
      <w:proofErr w:type="spellEnd"/>
      <w:r w:rsidRPr="000509AD">
        <w:t xml:space="preserve"> </w:t>
      </w:r>
      <w:proofErr w:type="spellStart"/>
      <w:r w:rsidRPr="000509AD">
        <w:t>të</w:t>
      </w:r>
      <w:proofErr w:type="spellEnd"/>
      <w:r w:rsidRPr="000509AD">
        <w:t xml:space="preserve"> </w:t>
      </w:r>
      <w:proofErr w:type="spellStart"/>
      <w:r w:rsidRPr="000509AD">
        <w:t>folur</w:t>
      </w:r>
      <w:proofErr w:type="spellEnd"/>
      <w:r w:rsidRPr="000509AD">
        <w:t>;</w:t>
      </w:r>
    </w:p>
    <w:p w:rsidR="00322ED0" w:rsidRPr="000509AD" w:rsidRDefault="00322ED0" w:rsidP="00322ED0">
      <w:pPr>
        <w:pStyle w:val="ListParagraph"/>
        <w:numPr>
          <w:ilvl w:val="0"/>
          <w:numId w:val="31"/>
        </w:numPr>
        <w:spacing w:after="200" w:line="276" w:lineRule="auto"/>
        <w:contextualSpacing/>
        <w:jc w:val="both"/>
      </w:pPr>
      <w:proofErr w:type="spellStart"/>
      <w:r w:rsidRPr="000509AD">
        <w:t>Të</w:t>
      </w:r>
      <w:proofErr w:type="spellEnd"/>
      <w:r w:rsidRPr="000509AD">
        <w:t xml:space="preserve"> </w:t>
      </w:r>
      <w:proofErr w:type="spellStart"/>
      <w:r w:rsidRPr="000509AD">
        <w:t>jetë</w:t>
      </w:r>
      <w:proofErr w:type="spellEnd"/>
      <w:r w:rsidRPr="000509AD">
        <w:t xml:space="preserve"> </w:t>
      </w:r>
      <w:proofErr w:type="spellStart"/>
      <w:r w:rsidRPr="000509AD">
        <w:t>në</w:t>
      </w:r>
      <w:proofErr w:type="spellEnd"/>
      <w:r w:rsidRPr="000509AD">
        <w:t xml:space="preserve"> </w:t>
      </w:r>
      <w:proofErr w:type="spellStart"/>
      <w:r w:rsidRPr="000509AD">
        <w:t>kushte</w:t>
      </w:r>
      <w:proofErr w:type="spellEnd"/>
      <w:r w:rsidRPr="000509AD">
        <w:t xml:space="preserve"> </w:t>
      </w:r>
      <w:proofErr w:type="spellStart"/>
      <w:r w:rsidRPr="000509AD">
        <w:t>shëndetësore</w:t>
      </w:r>
      <w:proofErr w:type="spellEnd"/>
      <w:r w:rsidRPr="000509AD">
        <w:t xml:space="preserve"> </w:t>
      </w:r>
      <w:proofErr w:type="spellStart"/>
      <w:r w:rsidRPr="000509AD">
        <w:t>që</w:t>
      </w:r>
      <w:proofErr w:type="spellEnd"/>
      <w:r w:rsidRPr="000509AD">
        <w:t xml:space="preserve"> e </w:t>
      </w:r>
      <w:proofErr w:type="spellStart"/>
      <w:r w:rsidRPr="000509AD">
        <w:t>lejojnë</w:t>
      </w:r>
      <w:proofErr w:type="spellEnd"/>
      <w:r w:rsidRPr="000509AD">
        <w:t xml:space="preserve"> </w:t>
      </w:r>
      <w:proofErr w:type="spellStart"/>
      <w:r w:rsidRPr="000509AD">
        <w:t>të</w:t>
      </w:r>
      <w:proofErr w:type="spellEnd"/>
      <w:r w:rsidRPr="000509AD">
        <w:t xml:space="preserve"> </w:t>
      </w:r>
      <w:proofErr w:type="spellStart"/>
      <w:r w:rsidRPr="000509AD">
        <w:t>kryejë</w:t>
      </w:r>
      <w:proofErr w:type="spellEnd"/>
      <w:r w:rsidRPr="000509AD">
        <w:t xml:space="preserve"> </w:t>
      </w:r>
      <w:proofErr w:type="spellStart"/>
      <w:r w:rsidRPr="000509AD">
        <w:t>detyrën</w:t>
      </w:r>
      <w:proofErr w:type="spellEnd"/>
      <w:r w:rsidRPr="000509AD">
        <w:t xml:space="preserve"> </w:t>
      </w:r>
      <w:proofErr w:type="spellStart"/>
      <w:r w:rsidRPr="000509AD">
        <w:t>përkatëse</w:t>
      </w:r>
      <w:proofErr w:type="spellEnd"/>
      <w:r w:rsidRPr="000509AD">
        <w:t>;</w:t>
      </w:r>
    </w:p>
    <w:p w:rsidR="00322ED0" w:rsidRPr="000509AD" w:rsidRDefault="00322ED0" w:rsidP="00322ED0">
      <w:pPr>
        <w:pStyle w:val="ListParagraph"/>
        <w:numPr>
          <w:ilvl w:val="0"/>
          <w:numId w:val="31"/>
        </w:numPr>
        <w:spacing w:after="200" w:line="276" w:lineRule="auto"/>
        <w:contextualSpacing/>
        <w:jc w:val="both"/>
      </w:pPr>
      <w:proofErr w:type="spellStart"/>
      <w:r w:rsidRPr="000509AD">
        <w:t>Të</w:t>
      </w:r>
      <w:proofErr w:type="spellEnd"/>
      <w:r w:rsidRPr="000509AD">
        <w:t xml:space="preserve"> </w:t>
      </w:r>
      <w:proofErr w:type="spellStart"/>
      <w:r w:rsidRPr="000509AD">
        <w:t>mos</w:t>
      </w:r>
      <w:proofErr w:type="spellEnd"/>
      <w:r w:rsidRPr="000509AD">
        <w:t xml:space="preserve"> </w:t>
      </w:r>
      <w:proofErr w:type="spellStart"/>
      <w:r w:rsidRPr="000509AD">
        <w:t>jetë</w:t>
      </w:r>
      <w:proofErr w:type="spellEnd"/>
      <w:r w:rsidRPr="000509AD">
        <w:t xml:space="preserve"> </w:t>
      </w:r>
      <w:proofErr w:type="spellStart"/>
      <w:r w:rsidRPr="000509AD">
        <w:t>i</w:t>
      </w:r>
      <w:proofErr w:type="spellEnd"/>
      <w:r w:rsidRPr="000509AD">
        <w:t xml:space="preserve"> </w:t>
      </w:r>
      <w:proofErr w:type="spellStart"/>
      <w:r w:rsidRPr="000509AD">
        <w:t>dënuar</w:t>
      </w:r>
      <w:proofErr w:type="spellEnd"/>
      <w:r w:rsidRPr="000509AD">
        <w:t xml:space="preserve"> me </w:t>
      </w:r>
      <w:proofErr w:type="spellStart"/>
      <w:r w:rsidRPr="000509AD">
        <w:t>vendim</w:t>
      </w:r>
      <w:proofErr w:type="spellEnd"/>
      <w:r w:rsidRPr="000509AD">
        <w:t xml:space="preserve"> </w:t>
      </w:r>
      <w:proofErr w:type="spellStart"/>
      <w:r w:rsidRPr="000509AD">
        <w:t>të</w:t>
      </w:r>
      <w:proofErr w:type="spellEnd"/>
      <w:r w:rsidRPr="000509AD">
        <w:t xml:space="preserve"> </w:t>
      </w:r>
      <w:proofErr w:type="spellStart"/>
      <w:r w:rsidRPr="000509AD">
        <w:t>formës</w:t>
      </w:r>
      <w:proofErr w:type="spellEnd"/>
      <w:r w:rsidRPr="000509AD">
        <w:t xml:space="preserve"> </w:t>
      </w:r>
      <w:proofErr w:type="spellStart"/>
      <w:r w:rsidRPr="000509AD">
        <w:t>së</w:t>
      </w:r>
      <w:proofErr w:type="spellEnd"/>
      <w:r w:rsidRPr="000509AD">
        <w:t xml:space="preserve"> </w:t>
      </w:r>
      <w:proofErr w:type="spellStart"/>
      <w:r w:rsidRPr="000509AD">
        <w:t>prerë</w:t>
      </w:r>
      <w:proofErr w:type="spellEnd"/>
      <w:r w:rsidRPr="000509AD">
        <w:t xml:space="preserve"> </w:t>
      </w:r>
      <w:proofErr w:type="spellStart"/>
      <w:r w:rsidRPr="000509AD">
        <w:t>për</w:t>
      </w:r>
      <w:proofErr w:type="spellEnd"/>
      <w:r w:rsidRPr="000509AD">
        <w:t xml:space="preserve"> </w:t>
      </w:r>
      <w:proofErr w:type="spellStart"/>
      <w:r w:rsidRPr="000509AD">
        <w:t>kryerjen</w:t>
      </w:r>
      <w:proofErr w:type="spellEnd"/>
      <w:r w:rsidRPr="000509AD">
        <w:t xml:space="preserve"> e </w:t>
      </w:r>
      <w:proofErr w:type="spellStart"/>
      <w:r w:rsidRPr="000509AD">
        <w:t>një</w:t>
      </w:r>
      <w:proofErr w:type="spellEnd"/>
      <w:r w:rsidRPr="000509AD">
        <w:t xml:space="preserve"> </w:t>
      </w:r>
      <w:proofErr w:type="spellStart"/>
      <w:r w:rsidRPr="000509AD">
        <w:t>krimi</w:t>
      </w:r>
      <w:proofErr w:type="spellEnd"/>
      <w:r w:rsidRPr="000509AD">
        <w:t xml:space="preserve"> </w:t>
      </w:r>
      <w:proofErr w:type="spellStart"/>
      <w:r w:rsidRPr="000509AD">
        <w:t>apo</w:t>
      </w:r>
      <w:proofErr w:type="spellEnd"/>
      <w:r w:rsidRPr="000509AD">
        <w:t xml:space="preserve"> </w:t>
      </w:r>
      <w:proofErr w:type="spellStart"/>
      <w:r w:rsidRPr="000509AD">
        <w:t>për</w:t>
      </w:r>
      <w:proofErr w:type="spellEnd"/>
      <w:r w:rsidRPr="000509AD">
        <w:t xml:space="preserve"> </w:t>
      </w:r>
      <w:proofErr w:type="spellStart"/>
      <w:r w:rsidRPr="000509AD">
        <w:t>kryerjen</w:t>
      </w:r>
      <w:proofErr w:type="spellEnd"/>
      <w:r w:rsidRPr="000509AD">
        <w:t xml:space="preserve"> e </w:t>
      </w:r>
      <w:proofErr w:type="spellStart"/>
      <w:r w:rsidRPr="000509AD">
        <w:t>një</w:t>
      </w:r>
      <w:proofErr w:type="spellEnd"/>
      <w:r w:rsidRPr="000509AD">
        <w:t xml:space="preserve"> </w:t>
      </w:r>
      <w:proofErr w:type="spellStart"/>
      <w:r w:rsidRPr="000509AD">
        <w:t>kundërvajtjeje</w:t>
      </w:r>
      <w:proofErr w:type="spellEnd"/>
      <w:r w:rsidRPr="000509AD">
        <w:t xml:space="preserve"> </w:t>
      </w:r>
      <w:proofErr w:type="spellStart"/>
      <w:r w:rsidRPr="000509AD">
        <w:t>penale</w:t>
      </w:r>
      <w:proofErr w:type="spellEnd"/>
      <w:r w:rsidRPr="000509AD">
        <w:t xml:space="preserve"> me </w:t>
      </w:r>
      <w:proofErr w:type="spellStart"/>
      <w:r w:rsidRPr="000509AD">
        <w:t>dashje</w:t>
      </w:r>
      <w:proofErr w:type="spellEnd"/>
      <w:r w:rsidRPr="000509AD">
        <w:t>;</w:t>
      </w:r>
    </w:p>
    <w:p w:rsidR="00322ED0" w:rsidRPr="000509AD" w:rsidRDefault="00322ED0" w:rsidP="00322ED0">
      <w:pPr>
        <w:pStyle w:val="ListParagraph"/>
        <w:numPr>
          <w:ilvl w:val="0"/>
          <w:numId w:val="31"/>
        </w:numPr>
        <w:spacing w:after="200" w:line="276" w:lineRule="auto"/>
        <w:contextualSpacing/>
        <w:jc w:val="both"/>
      </w:pPr>
      <w:proofErr w:type="spellStart"/>
      <w:r w:rsidRPr="000509AD">
        <w:t>Ndaj</w:t>
      </w:r>
      <w:proofErr w:type="spellEnd"/>
      <w:r w:rsidRPr="000509AD">
        <w:t xml:space="preserve"> </w:t>
      </w:r>
      <w:proofErr w:type="spellStart"/>
      <w:r w:rsidRPr="000509AD">
        <w:t>tij</w:t>
      </w:r>
      <w:proofErr w:type="spellEnd"/>
      <w:r w:rsidRPr="000509AD">
        <w:t xml:space="preserve"> </w:t>
      </w:r>
      <w:proofErr w:type="spellStart"/>
      <w:r w:rsidRPr="000509AD">
        <w:t>të</w:t>
      </w:r>
      <w:proofErr w:type="spellEnd"/>
      <w:r w:rsidRPr="000509AD">
        <w:t xml:space="preserve"> </w:t>
      </w:r>
      <w:proofErr w:type="spellStart"/>
      <w:r w:rsidRPr="000509AD">
        <w:t>mos</w:t>
      </w:r>
      <w:proofErr w:type="spellEnd"/>
      <w:r w:rsidRPr="000509AD">
        <w:t xml:space="preserve"> </w:t>
      </w:r>
      <w:proofErr w:type="spellStart"/>
      <w:r w:rsidRPr="000509AD">
        <w:t>jetë</w:t>
      </w:r>
      <w:proofErr w:type="spellEnd"/>
      <w:r w:rsidRPr="000509AD">
        <w:t xml:space="preserve"> </w:t>
      </w:r>
      <w:proofErr w:type="spellStart"/>
      <w:r w:rsidRPr="000509AD">
        <w:t>marrë</w:t>
      </w:r>
      <w:proofErr w:type="spellEnd"/>
      <w:r w:rsidRPr="000509AD">
        <w:t xml:space="preserve"> masa </w:t>
      </w:r>
      <w:proofErr w:type="spellStart"/>
      <w:r w:rsidRPr="000509AD">
        <w:t>disiplinore</w:t>
      </w:r>
      <w:proofErr w:type="spellEnd"/>
      <w:r w:rsidRPr="000509AD">
        <w:t xml:space="preserve"> e </w:t>
      </w:r>
      <w:proofErr w:type="spellStart"/>
      <w:r w:rsidRPr="000509AD">
        <w:t>largimit</w:t>
      </w:r>
      <w:proofErr w:type="spellEnd"/>
      <w:r w:rsidRPr="000509AD">
        <w:t xml:space="preserve"> </w:t>
      </w:r>
      <w:proofErr w:type="spellStart"/>
      <w:r w:rsidRPr="000509AD">
        <w:t>nga</w:t>
      </w:r>
      <w:proofErr w:type="spellEnd"/>
      <w:r w:rsidRPr="000509AD">
        <w:t xml:space="preserve"> </w:t>
      </w:r>
      <w:proofErr w:type="spellStart"/>
      <w:r w:rsidRPr="000509AD">
        <w:t>shërbimi</w:t>
      </w:r>
      <w:proofErr w:type="spellEnd"/>
      <w:r w:rsidRPr="000509AD">
        <w:t xml:space="preserve"> civil, </w:t>
      </w:r>
      <w:proofErr w:type="spellStart"/>
      <w:r w:rsidRPr="000509AD">
        <w:t>që</w:t>
      </w:r>
      <w:proofErr w:type="spellEnd"/>
      <w:r w:rsidRPr="000509AD">
        <w:t xml:space="preserve"> </w:t>
      </w:r>
      <w:proofErr w:type="spellStart"/>
      <w:r w:rsidRPr="000509AD">
        <w:t>nuk</w:t>
      </w:r>
      <w:proofErr w:type="spellEnd"/>
      <w:r w:rsidRPr="000509AD">
        <w:t xml:space="preserve"> </w:t>
      </w:r>
      <w:proofErr w:type="spellStart"/>
      <w:r w:rsidRPr="000509AD">
        <w:t>është</w:t>
      </w:r>
      <w:proofErr w:type="spellEnd"/>
      <w:r w:rsidRPr="000509AD">
        <w:t xml:space="preserve"> </w:t>
      </w:r>
      <w:proofErr w:type="spellStart"/>
      <w:r w:rsidRPr="000509AD">
        <w:t>shuar</w:t>
      </w:r>
      <w:proofErr w:type="spellEnd"/>
      <w:r w:rsidRPr="000509AD">
        <w:t xml:space="preserve"> </w:t>
      </w:r>
      <w:proofErr w:type="spellStart"/>
      <w:proofErr w:type="gramStart"/>
      <w:r w:rsidRPr="000509AD">
        <w:t>sipas</w:t>
      </w:r>
      <w:proofErr w:type="spellEnd"/>
      <w:r w:rsidRPr="000509AD">
        <w:t xml:space="preserve">  </w:t>
      </w:r>
      <w:proofErr w:type="spellStart"/>
      <w:r w:rsidRPr="000509AD">
        <w:t>Ligjit</w:t>
      </w:r>
      <w:proofErr w:type="spellEnd"/>
      <w:proofErr w:type="gramEnd"/>
      <w:r w:rsidRPr="000509AD">
        <w:t xml:space="preserve"> </w:t>
      </w:r>
      <w:proofErr w:type="spellStart"/>
      <w:r w:rsidRPr="000509AD">
        <w:t>Nr</w:t>
      </w:r>
      <w:proofErr w:type="spellEnd"/>
      <w:r w:rsidRPr="000509AD">
        <w:t>. 152/2013, “</w:t>
      </w:r>
      <w:proofErr w:type="spellStart"/>
      <w:r w:rsidRPr="000509AD">
        <w:rPr>
          <w:i/>
        </w:rPr>
        <w:t>Për</w:t>
      </w:r>
      <w:proofErr w:type="spellEnd"/>
      <w:r w:rsidRPr="000509AD">
        <w:rPr>
          <w:i/>
        </w:rPr>
        <w:t xml:space="preserve"> </w:t>
      </w:r>
      <w:proofErr w:type="spellStart"/>
      <w:r w:rsidRPr="000509AD">
        <w:rPr>
          <w:i/>
        </w:rPr>
        <w:t>nëpunësin</w:t>
      </w:r>
      <w:proofErr w:type="spellEnd"/>
      <w:r w:rsidRPr="000509AD">
        <w:rPr>
          <w:i/>
        </w:rPr>
        <w:t xml:space="preserve"> civil</w:t>
      </w:r>
      <w:r w:rsidRPr="000509AD">
        <w:t xml:space="preserve">”, </w:t>
      </w:r>
      <w:proofErr w:type="spellStart"/>
      <w:r w:rsidRPr="000509AD">
        <w:t>i</w:t>
      </w:r>
      <w:proofErr w:type="spellEnd"/>
      <w:r w:rsidRPr="000509AD">
        <w:t xml:space="preserve"> </w:t>
      </w:r>
      <w:proofErr w:type="spellStart"/>
      <w:r w:rsidRPr="000509AD">
        <w:t>ndryshuar</w:t>
      </w:r>
      <w:proofErr w:type="spellEnd"/>
      <w:r w:rsidRPr="000509AD">
        <w:t>.</w:t>
      </w:r>
    </w:p>
    <w:p w:rsidR="00322ED0" w:rsidRPr="000509AD" w:rsidRDefault="00322ED0" w:rsidP="007901DB">
      <w:pPr>
        <w:shd w:val="clear" w:color="auto" w:fill="FFFFFF"/>
        <w:spacing w:line="276" w:lineRule="auto"/>
        <w:jc w:val="both"/>
        <w:rPr>
          <w:rFonts w:ascii="Times New Roman" w:hAnsi="Times New Roman"/>
          <w:sz w:val="24"/>
          <w:szCs w:val="24"/>
        </w:rPr>
      </w:pPr>
      <w:r w:rsidRPr="000509AD">
        <w:rPr>
          <w:rFonts w:ascii="Times New Roman" w:hAnsi="Times New Roman"/>
          <w:spacing w:val="-3"/>
          <w:sz w:val="24"/>
          <w:szCs w:val="24"/>
          <w:u w:val="single"/>
          <w:lang w:val="it-IT"/>
        </w:rPr>
        <w:t>Kandidatët duhet të plotësojnë kriteret e veçanta si vijon:</w:t>
      </w:r>
    </w:p>
    <w:p w:rsidR="00322ED0" w:rsidRPr="007435B1" w:rsidRDefault="00322ED0" w:rsidP="00322ED0">
      <w:pPr>
        <w:pStyle w:val="ListParagraph"/>
        <w:numPr>
          <w:ilvl w:val="0"/>
          <w:numId w:val="34"/>
        </w:numPr>
        <w:spacing w:line="276" w:lineRule="auto"/>
        <w:jc w:val="both"/>
        <w:rPr>
          <w:lang w:val="da-DK"/>
        </w:rPr>
      </w:pPr>
      <w:r w:rsidRPr="000509AD">
        <w:rPr>
          <w:lang w:val="da-DK"/>
        </w:rPr>
        <w:t xml:space="preserve">Të zotëroj  Diplome Universitare të nivelit </w:t>
      </w:r>
      <w:r w:rsidRPr="000509AD">
        <w:rPr>
          <w:lang w:val="sq-AL"/>
        </w:rPr>
        <w:t>/ Mastër Profesional / sipas legjislacionit të arsimit të lartë</w:t>
      </w:r>
      <w:r w:rsidRPr="000509AD">
        <w:rPr>
          <w:lang w:val="da-DK"/>
        </w:rPr>
        <w:t xml:space="preserve">  në  shkenca  </w:t>
      </w:r>
      <w:r w:rsidR="007F6256">
        <w:rPr>
          <w:lang w:val="da-DK"/>
        </w:rPr>
        <w:t>Shoqerore</w:t>
      </w:r>
      <w:r w:rsidRPr="000509AD">
        <w:rPr>
          <w:b/>
          <w:bCs/>
          <w:lang w:val="da-DK"/>
        </w:rPr>
        <w:t>.</w:t>
      </w:r>
      <w:r w:rsidRPr="000509AD">
        <w:rPr>
          <w:lang w:val="da-DK"/>
        </w:rPr>
        <w:t xml:space="preserve"> Si  diploma   Bachelor edhe ajo master </w:t>
      </w:r>
      <w:r w:rsidR="007F6256">
        <w:rPr>
          <w:lang w:val="da-DK"/>
        </w:rPr>
        <w:t xml:space="preserve">profesional </w:t>
      </w:r>
      <w:r w:rsidRPr="000509AD">
        <w:rPr>
          <w:lang w:val="da-DK"/>
        </w:rPr>
        <w:t xml:space="preserve">duhet të jenë në të njejtën fushë </w:t>
      </w:r>
      <w:r w:rsidRPr="000509AD">
        <w:t>. (</w:t>
      </w:r>
      <w:r w:rsidRPr="000509AD">
        <w:rPr>
          <w:i/>
        </w:rPr>
        <w:t xml:space="preserve">Diplomat </w:t>
      </w:r>
      <w:proofErr w:type="spellStart"/>
      <w:r w:rsidRPr="000509AD">
        <w:rPr>
          <w:i/>
        </w:rPr>
        <w:t>të</w:t>
      </w:r>
      <w:proofErr w:type="spellEnd"/>
      <w:r w:rsidRPr="000509AD">
        <w:rPr>
          <w:i/>
        </w:rPr>
        <w:t xml:space="preserve"> </w:t>
      </w:r>
      <w:proofErr w:type="spellStart"/>
      <w:r w:rsidRPr="000509AD">
        <w:rPr>
          <w:i/>
        </w:rPr>
        <w:t>cilat</w:t>
      </w:r>
      <w:proofErr w:type="spellEnd"/>
      <w:r w:rsidRPr="000509AD">
        <w:rPr>
          <w:i/>
        </w:rPr>
        <w:t xml:space="preserve"> </w:t>
      </w:r>
      <w:proofErr w:type="spellStart"/>
      <w:r w:rsidRPr="000509AD">
        <w:rPr>
          <w:i/>
        </w:rPr>
        <w:t>janë</w:t>
      </w:r>
      <w:proofErr w:type="spellEnd"/>
      <w:r w:rsidRPr="000509AD">
        <w:rPr>
          <w:i/>
        </w:rPr>
        <w:t xml:space="preserve"> </w:t>
      </w:r>
      <w:proofErr w:type="spellStart"/>
      <w:r w:rsidRPr="000509AD">
        <w:rPr>
          <w:i/>
        </w:rPr>
        <w:t>marrë</w:t>
      </w:r>
      <w:proofErr w:type="spellEnd"/>
      <w:r w:rsidRPr="000509AD">
        <w:rPr>
          <w:i/>
        </w:rPr>
        <w:t xml:space="preserve"> </w:t>
      </w:r>
      <w:proofErr w:type="spellStart"/>
      <w:r w:rsidRPr="000509AD">
        <w:rPr>
          <w:i/>
        </w:rPr>
        <w:t>jashtë</w:t>
      </w:r>
      <w:proofErr w:type="spellEnd"/>
      <w:r w:rsidRPr="000509AD">
        <w:rPr>
          <w:i/>
        </w:rPr>
        <w:t xml:space="preserve"> </w:t>
      </w:r>
      <w:proofErr w:type="spellStart"/>
      <w:r w:rsidRPr="000509AD">
        <w:rPr>
          <w:i/>
        </w:rPr>
        <w:t>vendit</w:t>
      </w:r>
      <w:proofErr w:type="spellEnd"/>
      <w:r w:rsidRPr="000509AD">
        <w:rPr>
          <w:i/>
        </w:rPr>
        <w:t xml:space="preserve">, </w:t>
      </w:r>
      <w:proofErr w:type="spellStart"/>
      <w:r w:rsidRPr="000509AD">
        <w:rPr>
          <w:i/>
        </w:rPr>
        <w:t>duhet</w:t>
      </w:r>
      <w:proofErr w:type="spellEnd"/>
      <w:r w:rsidRPr="000509AD">
        <w:rPr>
          <w:i/>
        </w:rPr>
        <w:t xml:space="preserve"> </w:t>
      </w:r>
      <w:proofErr w:type="spellStart"/>
      <w:r w:rsidRPr="000509AD">
        <w:rPr>
          <w:i/>
        </w:rPr>
        <w:t>të</w:t>
      </w:r>
      <w:proofErr w:type="spellEnd"/>
      <w:r w:rsidRPr="000509AD">
        <w:rPr>
          <w:i/>
        </w:rPr>
        <w:t xml:space="preserve"> </w:t>
      </w:r>
      <w:proofErr w:type="spellStart"/>
      <w:r w:rsidRPr="000509AD">
        <w:rPr>
          <w:i/>
        </w:rPr>
        <w:t>jenë</w:t>
      </w:r>
      <w:proofErr w:type="spellEnd"/>
      <w:r w:rsidRPr="000509AD">
        <w:rPr>
          <w:i/>
        </w:rPr>
        <w:t xml:space="preserve"> </w:t>
      </w:r>
      <w:proofErr w:type="spellStart"/>
      <w:r w:rsidRPr="000509AD">
        <w:rPr>
          <w:i/>
        </w:rPr>
        <w:t>të</w:t>
      </w:r>
      <w:proofErr w:type="spellEnd"/>
      <w:r w:rsidRPr="000509AD">
        <w:rPr>
          <w:i/>
        </w:rPr>
        <w:t xml:space="preserve"> </w:t>
      </w:r>
      <w:proofErr w:type="spellStart"/>
      <w:r w:rsidRPr="000509AD">
        <w:rPr>
          <w:i/>
        </w:rPr>
        <w:t>njohura</w:t>
      </w:r>
      <w:proofErr w:type="spellEnd"/>
      <w:r w:rsidRPr="000509AD">
        <w:rPr>
          <w:i/>
        </w:rPr>
        <w:t xml:space="preserve"> </w:t>
      </w:r>
      <w:proofErr w:type="spellStart"/>
      <w:r w:rsidRPr="000509AD">
        <w:rPr>
          <w:i/>
        </w:rPr>
        <w:t>paraprakisht</w:t>
      </w:r>
      <w:proofErr w:type="spellEnd"/>
      <w:r w:rsidRPr="000509AD">
        <w:rPr>
          <w:i/>
        </w:rPr>
        <w:t xml:space="preserve"> </w:t>
      </w:r>
      <w:proofErr w:type="spellStart"/>
      <w:r w:rsidRPr="007435B1">
        <w:rPr>
          <w:i/>
        </w:rPr>
        <w:t>pranë</w:t>
      </w:r>
      <w:proofErr w:type="spellEnd"/>
      <w:r w:rsidRPr="007435B1">
        <w:rPr>
          <w:i/>
        </w:rPr>
        <w:t xml:space="preserve"> </w:t>
      </w:r>
      <w:proofErr w:type="spellStart"/>
      <w:r w:rsidRPr="007435B1">
        <w:rPr>
          <w:i/>
        </w:rPr>
        <w:t>institucionit</w:t>
      </w:r>
      <w:proofErr w:type="spellEnd"/>
      <w:r w:rsidRPr="007435B1">
        <w:rPr>
          <w:i/>
        </w:rPr>
        <w:t xml:space="preserve"> </w:t>
      </w:r>
      <w:proofErr w:type="spellStart"/>
      <w:r w:rsidRPr="007435B1">
        <w:rPr>
          <w:i/>
        </w:rPr>
        <w:t>përgjegjës</w:t>
      </w:r>
      <w:proofErr w:type="spellEnd"/>
      <w:r w:rsidRPr="007435B1">
        <w:rPr>
          <w:i/>
        </w:rPr>
        <w:t xml:space="preserve"> </w:t>
      </w:r>
      <w:proofErr w:type="spellStart"/>
      <w:r w:rsidRPr="007435B1">
        <w:rPr>
          <w:i/>
        </w:rPr>
        <w:t>për</w:t>
      </w:r>
      <w:proofErr w:type="spellEnd"/>
      <w:r w:rsidRPr="007435B1">
        <w:rPr>
          <w:i/>
        </w:rPr>
        <w:t xml:space="preserve"> </w:t>
      </w:r>
      <w:proofErr w:type="spellStart"/>
      <w:r w:rsidRPr="007435B1">
        <w:rPr>
          <w:i/>
        </w:rPr>
        <w:t>njehsimin</w:t>
      </w:r>
      <w:proofErr w:type="spellEnd"/>
      <w:r w:rsidRPr="007435B1">
        <w:rPr>
          <w:i/>
        </w:rPr>
        <w:t xml:space="preserve"> e </w:t>
      </w:r>
      <w:proofErr w:type="spellStart"/>
      <w:r w:rsidRPr="007435B1">
        <w:rPr>
          <w:i/>
        </w:rPr>
        <w:t>diplomave</w:t>
      </w:r>
      <w:proofErr w:type="spellEnd"/>
      <w:r w:rsidRPr="007435B1">
        <w:rPr>
          <w:i/>
        </w:rPr>
        <w:t xml:space="preserve"> </w:t>
      </w:r>
      <w:proofErr w:type="spellStart"/>
      <w:r w:rsidRPr="007435B1">
        <w:rPr>
          <w:i/>
        </w:rPr>
        <w:t>sipas</w:t>
      </w:r>
      <w:proofErr w:type="spellEnd"/>
      <w:r w:rsidRPr="007435B1">
        <w:rPr>
          <w:i/>
        </w:rPr>
        <w:t xml:space="preserve"> </w:t>
      </w:r>
      <w:proofErr w:type="spellStart"/>
      <w:r w:rsidRPr="007435B1">
        <w:rPr>
          <w:i/>
        </w:rPr>
        <w:t>legjislacionit</w:t>
      </w:r>
      <w:proofErr w:type="spellEnd"/>
      <w:r w:rsidRPr="007435B1">
        <w:rPr>
          <w:i/>
        </w:rPr>
        <w:t xml:space="preserve"> </w:t>
      </w:r>
      <w:proofErr w:type="spellStart"/>
      <w:r w:rsidRPr="007435B1">
        <w:rPr>
          <w:i/>
        </w:rPr>
        <w:t>në</w:t>
      </w:r>
      <w:proofErr w:type="spellEnd"/>
      <w:r w:rsidRPr="007435B1">
        <w:rPr>
          <w:i/>
        </w:rPr>
        <w:t xml:space="preserve"> </w:t>
      </w:r>
      <w:proofErr w:type="spellStart"/>
      <w:r w:rsidRPr="007435B1">
        <w:rPr>
          <w:i/>
        </w:rPr>
        <w:t>fuqi</w:t>
      </w:r>
      <w:proofErr w:type="spellEnd"/>
      <w:r w:rsidRPr="007435B1">
        <w:rPr>
          <w:i/>
        </w:rPr>
        <w:t>).</w:t>
      </w:r>
    </w:p>
    <w:p w:rsidR="00CC5E1A" w:rsidRPr="007435B1" w:rsidRDefault="00CC5E1A" w:rsidP="00CC5E1A">
      <w:pPr>
        <w:pStyle w:val="ListParagraph"/>
        <w:numPr>
          <w:ilvl w:val="0"/>
          <w:numId w:val="34"/>
        </w:numPr>
        <w:spacing w:after="200" w:line="276" w:lineRule="auto"/>
        <w:contextualSpacing/>
        <w:jc w:val="both"/>
      </w:pPr>
      <w:proofErr w:type="spellStart"/>
      <w:r w:rsidRPr="007435B1">
        <w:rPr>
          <w:color w:val="000000"/>
        </w:rPr>
        <w:t>Eksperienca</w:t>
      </w:r>
      <w:proofErr w:type="spellEnd"/>
      <w:r w:rsidRPr="007435B1">
        <w:rPr>
          <w:color w:val="000000"/>
        </w:rPr>
        <w:t xml:space="preserve"> </w:t>
      </w:r>
      <w:proofErr w:type="spellStart"/>
      <w:r w:rsidRPr="007435B1">
        <w:rPr>
          <w:color w:val="000000"/>
        </w:rPr>
        <w:t>në</w:t>
      </w:r>
      <w:proofErr w:type="spellEnd"/>
      <w:r w:rsidRPr="007435B1">
        <w:rPr>
          <w:color w:val="000000"/>
        </w:rPr>
        <w:t xml:space="preserve"> </w:t>
      </w:r>
      <w:proofErr w:type="spellStart"/>
      <w:r w:rsidRPr="007435B1">
        <w:rPr>
          <w:color w:val="000000"/>
        </w:rPr>
        <w:t>punë</w:t>
      </w:r>
      <w:proofErr w:type="spellEnd"/>
      <w:r w:rsidRPr="007435B1">
        <w:rPr>
          <w:color w:val="000000"/>
        </w:rPr>
        <w:t xml:space="preserve">, </w:t>
      </w:r>
      <w:proofErr w:type="spellStart"/>
      <w:r w:rsidRPr="007435B1">
        <w:t>në</w:t>
      </w:r>
      <w:proofErr w:type="spellEnd"/>
      <w:r w:rsidRPr="007435B1">
        <w:t xml:space="preserve"> </w:t>
      </w:r>
      <w:proofErr w:type="spellStart"/>
      <w:r w:rsidRPr="007435B1">
        <w:t>administratën</w:t>
      </w:r>
      <w:proofErr w:type="spellEnd"/>
      <w:r w:rsidRPr="007435B1">
        <w:t xml:space="preserve"> </w:t>
      </w:r>
      <w:proofErr w:type="spellStart"/>
      <w:r w:rsidRPr="007435B1">
        <w:t>shtetërore</w:t>
      </w:r>
      <w:proofErr w:type="spellEnd"/>
      <w:r w:rsidRPr="007435B1">
        <w:t xml:space="preserve"> </w:t>
      </w:r>
      <w:proofErr w:type="spellStart"/>
      <w:r w:rsidRPr="007435B1">
        <w:t>dhe</w:t>
      </w:r>
      <w:proofErr w:type="spellEnd"/>
      <w:r w:rsidRPr="007435B1">
        <w:t>/</w:t>
      </w:r>
      <w:proofErr w:type="spellStart"/>
      <w:r w:rsidRPr="007435B1">
        <w:t>ose</w:t>
      </w:r>
      <w:proofErr w:type="spellEnd"/>
      <w:r w:rsidRPr="007435B1">
        <w:t xml:space="preserve"> </w:t>
      </w:r>
      <w:proofErr w:type="spellStart"/>
      <w:r w:rsidRPr="007435B1">
        <w:t>institucione</w:t>
      </w:r>
      <w:proofErr w:type="spellEnd"/>
      <w:r w:rsidRPr="007435B1">
        <w:t xml:space="preserve"> </w:t>
      </w:r>
      <w:proofErr w:type="spellStart"/>
      <w:r w:rsidRPr="007435B1">
        <w:t>të</w:t>
      </w:r>
      <w:proofErr w:type="spellEnd"/>
      <w:r w:rsidRPr="007435B1">
        <w:t xml:space="preserve"> </w:t>
      </w:r>
      <w:proofErr w:type="spellStart"/>
      <w:r w:rsidRPr="007435B1">
        <w:t>pavarura</w:t>
      </w:r>
      <w:proofErr w:type="spellEnd"/>
      <w:r w:rsidRPr="007435B1">
        <w:t xml:space="preserve"> </w:t>
      </w:r>
      <w:proofErr w:type="spellStart"/>
      <w:r w:rsidRPr="007435B1">
        <w:t>dhe</w:t>
      </w:r>
      <w:proofErr w:type="spellEnd"/>
      <w:r w:rsidRPr="007435B1">
        <w:t>/</w:t>
      </w:r>
      <w:proofErr w:type="spellStart"/>
      <w:r w:rsidRPr="007435B1">
        <w:t>ose</w:t>
      </w:r>
      <w:proofErr w:type="spellEnd"/>
      <w:r w:rsidRPr="007435B1">
        <w:t xml:space="preserve"> </w:t>
      </w:r>
      <w:proofErr w:type="spellStart"/>
      <w:r w:rsidRPr="007435B1">
        <w:t>institucionet</w:t>
      </w:r>
      <w:proofErr w:type="spellEnd"/>
      <w:r w:rsidRPr="007435B1">
        <w:t xml:space="preserve"> </w:t>
      </w:r>
      <w:proofErr w:type="gramStart"/>
      <w:r w:rsidRPr="007435B1">
        <w:t xml:space="preserve">e  </w:t>
      </w:r>
      <w:proofErr w:type="spellStart"/>
      <w:r w:rsidRPr="007435B1">
        <w:t>Qeverisjes</w:t>
      </w:r>
      <w:proofErr w:type="spellEnd"/>
      <w:proofErr w:type="gramEnd"/>
      <w:r w:rsidRPr="007435B1">
        <w:t xml:space="preserve"> </w:t>
      </w:r>
      <w:proofErr w:type="spellStart"/>
      <w:r w:rsidRPr="007435B1">
        <w:t>Vendore</w:t>
      </w:r>
      <w:proofErr w:type="spellEnd"/>
      <w:r w:rsidRPr="007435B1">
        <w:t xml:space="preserve">      jo </w:t>
      </w:r>
      <w:proofErr w:type="spellStart"/>
      <w:r w:rsidRPr="007435B1">
        <w:t>më</w:t>
      </w:r>
      <w:proofErr w:type="spellEnd"/>
      <w:r w:rsidRPr="007435B1">
        <w:t xml:space="preserve"> </w:t>
      </w:r>
      <w:proofErr w:type="spellStart"/>
      <w:r w:rsidRPr="007435B1">
        <w:t>pak</w:t>
      </w:r>
      <w:proofErr w:type="spellEnd"/>
      <w:r w:rsidRPr="007435B1">
        <w:t xml:space="preserve"> se </w:t>
      </w:r>
      <w:proofErr w:type="spellStart"/>
      <w:r w:rsidRPr="007435B1">
        <w:rPr>
          <w:b/>
        </w:rPr>
        <w:t>nje</w:t>
      </w:r>
      <w:proofErr w:type="spellEnd"/>
      <w:r w:rsidRPr="007435B1">
        <w:rPr>
          <w:b/>
        </w:rPr>
        <w:t xml:space="preserve"> </w:t>
      </w:r>
      <w:proofErr w:type="spellStart"/>
      <w:r w:rsidRPr="007435B1">
        <w:rPr>
          <w:b/>
        </w:rPr>
        <w:t>vit</w:t>
      </w:r>
      <w:proofErr w:type="spellEnd"/>
      <w:r w:rsidRPr="007435B1">
        <w:rPr>
          <w:b/>
        </w:rPr>
        <w:t xml:space="preserve">   </w:t>
      </w:r>
    </w:p>
    <w:p w:rsidR="00CC5E1A" w:rsidRPr="007435B1" w:rsidRDefault="00CC5E1A" w:rsidP="00CC5E1A">
      <w:pPr>
        <w:pStyle w:val="ListParagraph"/>
        <w:numPr>
          <w:ilvl w:val="0"/>
          <w:numId w:val="34"/>
        </w:numPr>
        <w:spacing w:after="200" w:line="276" w:lineRule="auto"/>
        <w:contextualSpacing/>
        <w:jc w:val="both"/>
      </w:pPr>
      <w:proofErr w:type="spellStart"/>
      <w:r w:rsidRPr="007435B1">
        <w:rPr>
          <w:color w:val="000000"/>
        </w:rPr>
        <w:t>Të</w:t>
      </w:r>
      <w:proofErr w:type="spellEnd"/>
      <w:r w:rsidRPr="007435B1">
        <w:rPr>
          <w:color w:val="000000"/>
        </w:rPr>
        <w:t xml:space="preserve"> </w:t>
      </w:r>
      <w:proofErr w:type="spellStart"/>
      <w:r w:rsidRPr="007435B1">
        <w:rPr>
          <w:color w:val="000000"/>
        </w:rPr>
        <w:t>kenë</w:t>
      </w:r>
      <w:proofErr w:type="spellEnd"/>
      <w:r w:rsidRPr="007435B1">
        <w:rPr>
          <w:color w:val="000000"/>
        </w:rPr>
        <w:t xml:space="preserve"> </w:t>
      </w:r>
      <w:proofErr w:type="spellStart"/>
      <w:r w:rsidRPr="007435B1">
        <w:rPr>
          <w:color w:val="000000"/>
        </w:rPr>
        <w:t>aftësi</w:t>
      </w:r>
      <w:proofErr w:type="spellEnd"/>
      <w:r w:rsidRPr="007435B1">
        <w:rPr>
          <w:color w:val="000000"/>
        </w:rPr>
        <w:t xml:space="preserve"> </w:t>
      </w:r>
      <w:proofErr w:type="spellStart"/>
      <w:r w:rsidRPr="007435B1">
        <w:rPr>
          <w:color w:val="000000"/>
        </w:rPr>
        <w:t>të</w:t>
      </w:r>
      <w:proofErr w:type="spellEnd"/>
      <w:r w:rsidRPr="007435B1">
        <w:rPr>
          <w:color w:val="000000"/>
        </w:rPr>
        <w:t xml:space="preserve"> </w:t>
      </w:r>
      <w:proofErr w:type="spellStart"/>
      <w:r w:rsidRPr="007435B1">
        <w:rPr>
          <w:color w:val="000000"/>
        </w:rPr>
        <w:t>mira</w:t>
      </w:r>
      <w:proofErr w:type="spellEnd"/>
      <w:r w:rsidRPr="007435B1">
        <w:rPr>
          <w:color w:val="000000"/>
        </w:rPr>
        <w:t xml:space="preserve"> </w:t>
      </w:r>
      <w:proofErr w:type="spellStart"/>
      <w:r w:rsidRPr="007435B1">
        <w:rPr>
          <w:color w:val="000000"/>
        </w:rPr>
        <w:t>komunikuese</w:t>
      </w:r>
      <w:proofErr w:type="spellEnd"/>
      <w:r w:rsidRPr="007435B1">
        <w:rPr>
          <w:color w:val="000000"/>
        </w:rPr>
        <w:t xml:space="preserve"> </w:t>
      </w:r>
      <w:proofErr w:type="spellStart"/>
      <w:r w:rsidRPr="007435B1">
        <w:rPr>
          <w:color w:val="000000"/>
        </w:rPr>
        <w:t>dhe</w:t>
      </w:r>
      <w:proofErr w:type="spellEnd"/>
      <w:r w:rsidRPr="007435B1">
        <w:rPr>
          <w:color w:val="000000"/>
        </w:rPr>
        <w:t xml:space="preserve"> </w:t>
      </w:r>
      <w:proofErr w:type="spellStart"/>
      <w:r w:rsidRPr="007435B1">
        <w:rPr>
          <w:color w:val="000000"/>
        </w:rPr>
        <w:t>të</w:t>
      </w:r>
      <w:proofErr w:type="spellEnd"/>
      <w:r w:rsidRPr="007435B1">
        <w:rPr>
          <w:color w:val="000000"/>
        </w:rPr>
        <w:t xml:space="preserve"> </w:t>
      </w:r>
      <w:proofErr w:type="spellStart"/>
      <w:r w:rsidRPr="007435B1">
        <w:rPr>
          <w:color w:val="000000"/>
        </w:rPr>
        <w:t>punës</w:t>
      </w:r>
      <w:proofErr w:type="spellEnd"/>
      <w:r w:rsidRPr="007435B1">
        <w:rPr>
          <w:color w:val="000000"/>
        </w:rPr>
        <w:t xml:space="preserve"> </w:t>
      </w:r>
      <w:proofErr w:type="spellStart"/>
      <w:r w:rsidRPr="007435B1">
        <w:rPr>
          <w:color w:val="000000"/>
        </w:rPr>
        <w:t>në</w:t>
      </w:r>
      <w:proofErr w:type="spellEnd"/>
      <w:r w:rsidRPr="007435B1">
        <w:rPr>
          <w:color w:val="000000"/>
        </w:rPr>
        <w:t xml:space="preserve"> </w:t>
      </w:r>
      <w:proofErr w:type="spellStart"/>
      <w:r w:rsidRPr="007435B1">
        <w:rPr>
          <w:color w:val="000000"/>
        </w:rPr>
        <w:t>grupe</w:t>
      </w:r>
      <w:proofErr w:type="spellEnd"/>
      <w:r w:rsidRPr="007435B1">
        <w:t>.</w:t>
      </w:r>
    </w:p>
    <w:p w:rsidR="00CC5E1A" w:rsidRPr="00CF243C" w:rsidRDefault="00CC5E1A" w:rsidP="00CC5E1A">
      <w:pPr>
        <w:pStyle w:val="ListParagraph"/>
        <w:numPr>
          <w:ilvl w:val="0"/>
          <w:numId w:val="34"/>
        </w:numPr>
        <w:spacing w:after="200" w:line="276" w:lineRule="auto"/>
        <w:contextualSpacing/>
        <w:jc w:val="both"/>
      </w:pPr>
      <w:proofErr w:type="spellStart"/>
      <w:r w:rsidRPr="00CF243C">
        <w:t>Njohja</w:t>
      </w:r>
      <w:proofErr w:type="spellEnd"/>
      <w:r w:rsidRPr="00CF243C">
        <w:t xml:space="preserve"> e </w:t>
      </w:r>
      <w:proofErr w:type="spellStart"/>
      <w:r w:rsidRPr="00CF243C">
        <w:t>gjuhes</w:t>
      </w:r>
      <w:proofErr w:type="spellEnd"/>
      <w:r w:rsidRPr="00CF243C">
        <w:t xml:space="preserve"> se </w:t>
      </w:r>
      <w:proofErr w:type="spellStart"/>
      <w:proofErr w:type="gramStart"/>
      <w:r w:rsidRPr="00CF243C">
        <w:t>huaj</w:t>
      </w:r>
      <w:proofErr w:type="spellEnd"/>
      <w:r w:rsidRPr="00CF243C">
        <w:t xml:space="preserve">  </w:t>
      </w:r>
      <w:proofErr w:type="spellStart"/>
      <w:r w:rsidRPr="00CF243C">
        <w:t>Anglish</w:t>
      </w:r>
      <w:proofErr w:type="spellEnd"/>
      <w:proofErr w:type="gramEnd"/>
      <w:r w:rsidRPr="00CF243C">
        <w:t xml:space="preserve"> </w:t>
      </w:r>
      <w:proofErr w:type="spellStart"/>
      <w:r w:rsidRPr="00CF243C">
        <w:t>ose</w:t>
      </w:r>
      <w:proofErr w:type="spellEnd"/>
      <w:r w:rsidRPr="00CF243C">
        <w:t xml:space="preserve"> </w:t>
      </w:r>
      <w:proofErr w:type="spellStart"/>
      <w:r w:rsidRPr="00CF243C">
        <w:t>një</w:t>
      </w:r>
      <w:proofErr w:type="spellEnd"/>
      <w:r w:rsidRPr="00CF243C">
        <w:t xml:space="preserve"> </w:t>
      </w:r>
      <w:proofErr w:type="spellStart"/>
      <w:r w:rsidRPr="00CF243C">
        <w:t>gjuhë</w:t>
      </w:r>
      <w:proofErr w:type="spellEnd"/>
      <w:r w:rsidRPr="00CF243C">
        <w:t xml:space="preserve">  </w:t>
      </w:r>
      <w:proofErr w:type="spellStart"/>
      <w:r w:rsidRPr="00CF243C">
        <w:t>të</w:t>
      </w:r>
      <w:proofErr w:type="spellEnd"/>
      <w:r w:rsidRPr="00CF243C">
        <w:t xml:space="preserve"> BE-</w:t>
      </w:r>
      <w:proofErr w:type="spellStart"/>
      <w:r w:rsidRPr="00CF243C">
        <w:t>së</w:t>
      </w:r>
      <w:proofErr w:type="spellEnd"/>
      <w:r w:rsidRPr="00CF243C">
        <w:t xml:space="preserve"> </w:t>
      </w:r>
      <w:proofErr w:type="spellStart"/>
      <w:r w:rsidRPr="00CF243C">
        <w:t>përbën</w:t>
      </w:r>
      <w:proofErr w:type="spellEnd"/>
      <w:r w:rsidRPr="00CF243C">
        <w:t xml:space="preserve"> </w:t>
      </w:r>
      <w:proofErr w:type="spellStart"/>
      <w:r w:rsidRPr="00CF243C">
        <w:t>avantazh</w:t>
      </w:r>
      <w:proofErr w:type="spellEnd"/>
      <w:r w:rsidRPr="00CF243C">
        <w:t xml:space="preserve"> </w:t>
      </w:r>
    </w:p>
    <w:p w:rsidR="00CC5E1A" w:rsidRPr="000509AD" w:rsidRDefault="00CC5E1A" w:rsidP="00CC5E1A">
      <w:pPr>
        <w:pStyle w:val="ListParagraph"/>
        <w:spacing w:line="276" w:lineRule="auto"/>
        <w:jc w:val="both"/>
        <w:rPr>
          <w:b/>
          <w:bCs/>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918"/>
      </w:tblGrid>
      <w:tr w:rsidR="00CC5E1A" w:rsidRPr="000509AD" w:rsidTr="007901DB">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C5E1A" w:rsidRPr="000509AD" w:rsidRDefault="00CC5E1A" w:rsidP="007901DB">
            <w:pPr>
              <w:spacing w:line="276" w:lineRule="auto"/>
              <w:jc w:val="center"/>
              <w:rPr>
                <w:rFonts w:ascii="Times New Roman" w:hAnsi="Times New Roman"/>
                <w:sz w:val="24"/>
                <w:szCs w:val="24"/>
              </w:rPr>
            </w:pPr>
            <w:r w:rsidRPr="000509AD">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CC5E1A" w:rsidRPr="000509AD" w:rsidRDefault="00CC5E1A" w:rsidP="007901DB">
            <w:pPr>
              <w:spacing w:line="276" w:lineRule="auto"/>
              <w:rPr>
                <w:rFonts w:ascii="Times New Roman" w:hAnsi="Times New Roman"/>
                <w:b/>
                <w:sz w:val="24"/>
                <w:szCs w:val="24"/>
              </w:rPr>
            </w:pPr>
            <w:r w:rsidRPr="000509AD">
              <w:rPr>
                <w:rFonts w:ascii="Times New Roman" w:hAnsi="Times New Roman"/>
                <w:b/>
                <w:sz w:val="24"/>
                <w:szCs w:val="24"/>
              </w:rPr>
              <w:t>DOKUMENTACIONI, MËNYRA DHE AFATI I DORËZIMIT</w:t>
            </w:r>
          </w:p>
        </w:tc>
      </w:tr>
    </w:tbl>
    <w:p w:rsidR="00CC5E1A" w:rsidRPr="000509AD" w:rsidRDefault="00CC5E1A" w:rsidP="00CC5E1A">
      <w:pPr>
        <w:spacing w:line="276" w:lineRule="auto"/>
        <w:jc w:val="both"/>
        <w:rPr>
          <w:rFonts w:ascii="Times New Roman" w:hAnsi="Times New Roman"/>
          <w:sz w:val="24"/>
          <w:szCs w:val="24"/>
        </w:rPr>
      </w:pPr>
    </w:p>
    <w:p w:rsidR="00CC5E1A" w:rsidRPr="000509AD" w:rsidRDefault="00CC5E1A" w:rsidP="00CC5E1A">
      <w:pPr>
        <w:spacing w:line="276" w:lineRule="auto"/>
        <w:jc w:val="both"/>
        <w:rPr>
          <w:rFonts w:ascii="Times New Roman" w:hAnsi="Times New Roman"/>
          <w:sz w:val="24"/>
          <w:szCs w:val="24"/>
        </w:rPr>
      </w:pPr>
      <w:bookmarkStart w:id="0" w:name="_GoBack"/>
      <w:r w:rsidRPr="000509AD">
        <w:rPr>
          <w:rFonts w:ascii="Times New Roman" w:hAnsi="Times New Roman"/>
          <w:sz w:val="24"/>
          <w:szCs w:val="24"/>
        </w:rPr>
        <w:lastRenderedPageBreak/>
        <w:t xml:space="preserve">Kandidatët që aplikojnë duhet të dorëzojnë Dokumentet si më poshtë: </w:t>
      </w:r>
    </w:p>
    <w:p w:rsidR="007F6256" w:rsidRDefault="007F6256" w:rsidP="00CC5E1A">
      <w:pPr>
        <w:pStyle w:val="ListParagraph"/>
        <w:numPr>
          <w:ilvl w:val="0"/>
          <w:numId w:val="32"/>
        </w:numPr>
        <w:spacing w:after="200" w:line="276" w:lineRule="auto"/>
        <w:contextualSpacing/>
      </w:pPr>
      <w:proofErr w:type="spellStart"/>
      <w:proofErr w:type="gramStart"/>
      <w:r>
        <w:t>Kerkese</w:t>
      </w:r>
      <w:proofErr w:type="spellEnd"/>
      <w:r>
        <w:t xml:space="preserve"> ,</w:t>
      </w:r>
      <w:proofErr w:type="gramEnd"/>
      <w:r>
        <w:t xml:space="preserve"> </w:t>
      </w:r>
      <w:proofErr w:type="spellStart"/>
      <w:r>
        <w:t>leter</w:t>
      </w:r>
      <w:proofErr w:type="spellEnd"/>
      <w:r>
        <w:t xml:space="preserve"> </w:t>
      </w:r>
      <w:proofErr w:type="spellStart"/>
      <w:r>
        <w:t>motivimi</w:t>
      </w:r>
      <w:proofErr w:type="spellEnd"/>
      <w:r>
        <w:t xml:space="preserve"> .</w:t>
      </w:r>
    </w:p>
    <w:p w:rsidR="00CC5E1A" w:rsidRPr="000509AD" w:rsidRDefault="00CC5E1A" w:rsidP="00CC5E1A">
      <w:pPr>
        <w:pStyle w:val="ListParagraph"/>
        <w:numPr>
          <w:ilvl w:val="0"/>
          <w:numId w:val="32"/>
        </w:numPr>
        <w:spacing w:after="200" w:line="276" w:lineRule="auto"/>
        <w:contextualSpacing/>
      </w:pPr>
      <w:proofErr w:type="spellStart"/>
      <w:r w:rsidRPr="000509AD">
        <w:t>Jetëshkrim</w:t>
      </w:r>
      <w:proofErr w:type="spellEnd"/>
      <w:r w:rsidRPr="000509AD">
        <w:t xml:space="preserve"> </w:t>
      </w:r>
      <w:proofErr w:type="spellStart"/>
      <w:r w:rsidRPr="000509AD">
        <w:t>i</w:t>
      </w:r>
      <w:proofErr w:type="spellEnd"/>
      <w:r w:rsidRPr="000509AD">
        <w:t xml:space="preserve"> </w:t>
      </w:r>
      <w:proofErr w:type="spellStart"/>
      <w:r w:rsidRPr="000509AD">
        <w:t>plotësuar</w:t>
      </w:r>
      <w:proofErr w:type="spellEnd"/>
      <w:r w:rsidRPr="000509AD">
        <w:t xml:space="preserve"> </w:t>
      </w:r>
      <w:proofErr w:type="spellStart"/>
      <w:r w:rsidRPr="000509AD">
        <w:t>në</w:t>
      </w:r>
      <w:proofErr w:type="spellEnd"/>
      <w:r w:rsidRPr="000509AD">
        <w:t xml:space="preserve"> </w:t>
      </w:r>
      <w:proofErr w:type="spellStart"/>
      <w:r w:rsidRPr="000509AD">
        <w:t>përputhje</w:t>
      </w:r>
      <w:proofErr w:type="spellEnd"/>
      <w:r w:rsidRPr="000509AD">
        <w:t xml:space="preserve"> me </w:t>
      </w:r>
      <w:proofErr w:type="spellStart"/>
      <w:r w:rsidRPr="000509AD">
        <w:t>dokumentin</w:t>
      </w:r>
      <w:proofErr w:type="spellEnd"/>
      <w:r w:rsidRPr="000509AD">
        <w:t xml:space="preserve"> tip </w:t>
      </w:r>
      <w:proofErr w:type="spellStart"/>
      <w:r w:rsidRPr="000509AD">
        <w:t>që</w:t>
      </w:r>
      <w:proofErr w:type="spellEnd"/>
      <w:r w:rsidRPr="000509AD">
        <w:t xml:space="preserve"> e </w:t>
      </w:r>
      <w:proofErr w:type="spellStart"/>
      <w:r w:rsidRPr="000509AD">
        <w:t>gjeni</w:t>
      </w:r>
      <w:proofErr w:type="spellEnd"/>
      <w:r w:rsidRPr="000509AD">
        <w:t xml:space="preserve"> </w:t>
      </w:r>
      <w:proofErr w:type="spellStart"/>
      <w:r w:rsidRPr="000509AD">
        <w:t>në</w:t>
      </w:r>
      <w:proofErr w:type="spellEnd"/>
      <w:r w:rsidRPr="000509AD">
        <w:t xml:space="preserve"> </w:t>
      </w:r>
      <w:proofErr w:type="spellStart"/>
      <w:r w:rsidRPr="000509AD">
        <w:t>linkun</w:t>
      </w:r>
      <w:proofErr w:type="spellEnd"/>
      <w:r w:rsidRPr="000509AD">
        <w:t>:</w:t>
      </w:r>
    </w:p>
    <w:p w:rsidR="00CC5E1A" w:rsidRPr="000509AD" w:rsidRDefault="006528C6" w:rsidP="00CC5E1A">
      <w:pPr>
        <w:pStyle w:val="ListParagraph"/>
        <w:spacing w:line="276" w:lineRule="auto"/>
        <w:ind w:left="360"/>
        <w:rPr>
          <w:color w:val="0000FF"/>
          <w:u w:val="single"/>
        </w:rPr>
      </w:pPr>
      <w:hyperlink r:id="rId9" w:history="1">
        <w:r w:rsidR="00CC5E1A" w:rsidRPr="000509AD">
          <w:rPr>
            <w:rStyle w:val="Hyperlink"/>
          </w:rPr>
          <w:t>http://dap.gov.al/vende-vakante/udhezime-Dokumente/219-udhezime-Dokumente</w:t>
        </w:r>
      </w:hyperlink>
    </w:p>
    <w:p w:rsidR="00CC5E1A" w:rsidRPr="000509AD" w:rsidRDefault="00CC5E1A" w:rsidP="00CC5E1A">
      <w:pPr>
        <w:pStyle w:val="ListParagraph"/>
        <w:numPr>
          <w:ilvl w:val="0"/>
          <w:numId w:val="32"/>
        </w:numPr>
        <w:spacing w:after="200" w:line="276" w:lineRule="auto"/>
        <w:contextualSpacing/>
      </w:pPr>
      <w:proofErr w:type="spellStart"/>
      <w:r w:rsidRPr="000509AD">
        <w:t>Fotokopje</w:t>
      </w:r>
      <w:proofErr w:type="spellEnd"/>
      <w:r w:rsidRPr="000509AD">
        <w:t xml:space="preserve"> </w:t>
      </w:r>
      <w:proofErr w:type="spellStart"/>
      <w:r w:rsidRPr="000509AD">
        <w:t>të</w:t>
      </w:r>
      <w:proofErr w:type="spellEnd"/>
      <w:r w:rsidRPr="000509AD">
        <w:t xml:space="preserve"> </w:t>
      </w:r>
      <w:proofErr w:type="spellStart"/>
      <w:r w:rsidRPr="000509AD">
        <w:t>diplomës</w:t>
      </w:r>
      <w:proofErr w:type="spellEnd"/>
      <w:r w:rsidRPr="000509AD">
        <w:t xml:space="preserve"> (</w:t>
      </w:r>
      <w:proofErr w:type="spellStart"/>
      <w:r w:rsidRPr="000509AD">
        <w:t>përfshirë</w:t>
      </w:r>
      <w:proofErr w:type="spellEnd"/>
      <w:r w:rsidRPr="000509AD">
        <w:t xml:space="preserve"> </w:t>
      </w:r>
      <w:proofErr w:type="spellStart"/>
      <w:r w:rsidRPr="000509AD">
        <w:t>edhe</w:t>
      </w:r>
      <w:proofErr w:type="spellEnd"/>
      <w:r w:rsidRPr="000509AD">
        <w:t xml:space="preserve"> </w:t>
      </w:r>
      <w:proofErr w:type="spellStart"/>
      <w:r w:rsidRPr="000509AD">
        <w:t>diplomën</w:t>
      </w:r>
      <w:proofErr w:type="spellEnd"/>
      <w:r w:rsidRPr="000509AD">
        <w:t xml:space="preserve"> bachelor)</w:t>
      </w:r>
    </w:p>
    <w:p w:rsidR="00CC5E1A" w:rsidRPr="000509AD" w:rsidRDefault="00CC5E1A" w:rsidP="00CC5E1A">
      <w:pPr>
        <w:pStyle w:val="ListParagraph"/>
        <w:numPr>
          <w:ilvl w:val="0"/>
          <w:numId w:val="32"/>
        </w:numPr>
        <w:spacing w:after="200" w:line="276" w:lineRule="auto"/>
        <w:contextualSpacing/>
      </w:pPr>
      <w:proofErr w:type="spellStart"/>
      <w:r w:rsidRPr="000509AD">
        <w:t>Fotokopje</w:t>
      </w:r>
      <w:proofErr w:type="spellEnd"/>
      <w:r w:rsidRPr="000509AD">
        <w:t xml:space="preserve"> </w:t>
      </w:r>
      <w:proofErr w:type="spellStart"/>
      <w:r w:rsidRPr="000509AD">
        <w:t>të</w:t>
      </w:r>
      <w:proofErr w:type="spellEnd"/>
      <w:r w:rsidRPr="000509AD">
        <w:t xml:space="preserve"> </w:t>
      </w:r>
      <w:proofErr w:type="spellStart"/>
      <w:r w:rsidRPr="000509AD">
        <w:t>librezës</w:t>
      </w:r>
      <w:proofErr w:type="spellEnd"/>
      <w:r w:rsidRPr="000509AD">
        <w:t xml:space="preserve"> </w:t>
      </w:r>
      <w:proofErr w:type="spellStart"/>
      <w:r w:rsidRPr="000509AD">
        <w:t>së</w:t>
      </w:r>
      <w:proofErr w:type="spellEnd"/>
      <w:r w:rsidRPr="000509AD">
        <w:t xml:space="preserve"> </w:t>
      </w:r>
      <w:proofErr w:type="spellStart"/>
      <w:r w:rsidRPr="000509AD">
        <w:t>punës</w:t>
      </w:r>
      <w:proofErr w:type="spellEnd"/>
      <w:r w:rsidRPr="000509AD">
        <w:t xml:space="preserve"> (</w:t>
      </w:r>
      <w:proofErr w:type="spellStart"/>
      <w:r w:rsidRPr="000509AD">
        <w:t>të</w:t>
      </w:r>
      <w:proofErr w:type="spellEnd"/>
      <w:r w:rsidRPr="000509AD">
        <w:t xml:space="preserve"> </w:t>
      </w:r>
      <w:proofErr w:type="spellStart"/>
      <w:r w:rsidRPr="000509AD">
        <w:t>gjitha</w:t>
      </w:r>
      <w:proofErr w:type="spellEnd"/>
      <w:r w:rsidRPr="000509AD">
        <w:t xml:space="preserve"> </w:t>
      </w:r>
      <w:proofErr w:type="spellStart"/>
      <w:r w:rsidRPr="000509AD">
        <w:t>faqet</w:t>
      </w:r>
      <w:proofErr w:type="spellEnd"/>
      <w:r w:rsidRPr="000509AD">
        <w:t xml:space="preserve"> </w:t>
      </w:r>
      <w:proofErr w:type="spellStart"/>
      <w:r w:rsidRPr="000509AD">
        <w:t>që</w:t>
      </w:r>
      <w:proofErr w:type="spellEnd"/>
      <w:r w:rsidRPr="000509AD">
        <w:t xml:space="preserve"> </w:t>
      </w:r>
      <w:proofErr w:type="spellStart"/>
      <w:r w:rsidRPr="000509AD">
        <w:t>vërtetojnë</w:t>
      </w:r>
      <w:proofErr w:type="spellEnd"/>
      <w:r w:rsidRPr="000509AD">
        <w:t xml:space="preserve"> </w:t>
      </w:r>
      <w:proofErr w:type="spellStart"/>
      <w:r w:rsidRPr="000509AD">
        <w:t>eksperiencën</w:t>
      </w:r>
      <w:proofErr w:type="spellEnd"/>
      <w:r w:rsidRPr="000509AD">
        <w:t xml:space="preserve"> </w:t>
      </w:r>
      <w:proofErr w:type="spellStart"/>
      <w:r w:rsidRPr="000509AD">
        <w:t>në</w:t>
      </w:r>
      <w:proofErr w:type="spellEnd"/>
      <w:r w:rsidRPr="000509AD">
        <w:t xml:space="preserve"> </w:t>
      </w:r>
      <w:proofErr w:type="spellStart"/>
      <w:r w:rsidRPr="000509AD">
        <w:t>punë</w:t>
      </w:r>
      <w:proofErr w:type="spellEnd"/>
      <w:r w:rsidRPr="000509AD">
        <w:t>);</w:t>
      </w:r>
    </w:p>
    <w:p w:rsidR="00CC5E1A" w:rsidRPr="000509AD" w:rsidRDefault="00CC5E1A" w:rsidP="00CC5E1A">
      <w:pPr>
        <w:pStyle w:val="ListParagraph"/>
        <w:numPr>
          <w:ilvl w:val="0"/>
          <w:numId w:val="32"/>
        </w:numPr>
        <w:spacing w:after="200" w:line="276" w:lineRule="auto"/>
        <w:contextualSpacing/>
      </w:pPr>
      <w:proofErr w:type="spellStart"/>
      <w:r w:rsidRPr="000509AD">
        <w:t>Fotokopje</w:t>
      </w:r>
      <w:proofErr w:type="spellEnd"/>
      <w:r w:rsidRPr="000509AD">
        <w:t xml:space="preserve"> </w:t>
      </w:r>
      <w:proofErr w:type="spellStart"/>
      <w:r w:rsidRPr="000509AD">
        <w:t>të</w:t>
      </w:r>
      <w:proofErr w:type="spellEnd"/>
      <w:r w:rsidRPr="000509AD">
        <w:t xml:space="preserve"> </w:t>
      </w:r>
      <w:proofErr w:type="spellStart"/>
      <w:r w:rsidRPr="000509AD">
        <w:t>letërnjoftimit</w:t>
      </w:r>
      <w:proofErr w:type="spellEnd"/>
      <w:r w:rsidRPr="000509AD">
        <w:t xml:space="preserve"> (ID);</w:t>
      </w:r>
    </w:p>
    <w:p w:rsidR="007F6256" w:rsidRDefault="007F6256" w:rsidP="00CC5E1A">
      <w:pPr>
        <w:pStyle w:val="ListParagraph"/>
        <w:numPr>
          <w:ilvl w:val="0"/>
          <w:numId w:val="32"/>
        </w:numPr>
        <w:spacing w:after="200" w:line="276" w:lineRule="auto"/>
        <w:contextualSpacing/>
      </w:pPr>
      <w:proofErr w:type="spellStart"/>
      <w:proofErr w:type="gramStart"/>
      <w:r>
        <w:t>Certifikata</w:t>
      </w:r>
      <w:proofErr w:type="spellEnd"/>
      <w:r>
        <w:t xml:space="preserve">  </w:t>
      </w:r>
      <w:proofErr w:type="spellStart"/>
      <w:r>
        <w:t>familjare</w:t>
      </w:r>
      <w:proofErr w:type="spellEnd"/>
      <w:proofErr w:type="gramEnd"/>
      <w:r>
        <w:t xml:space="preserve"> / </w:t>
      </w:r>
      <w:proofErr w:type="spellStart"/>
      <w:r>
        <w:t>personale</w:t>
      </w:r>
      <w:proofErr w:type="spellEnd"/>
    </w:p>
    <w:p w:rsidR="00CC5E1A" w:rsidRPr="000509AD" w:rsidRDefault="00CC5E1A" w:rsidP="00CC5E1A">
      <w:pPr>
        <w:pStyle w:val="ListParagraph"/>
        <w:numPr>
          <w:ilvl w:val="0"/>
          <w:numId w:val="32"/>
        </w:numPr>
        <w:spacing w:after="200" w:line="276" w:lineRule="auto"/>
        <w:contextualSpacing/>
      </w:pPr>
      <w:proofErr w:type="spellStart"/>
      <w:r w:rsidRPr="000509AD">
        <w:t>Vërtetim</w:t>
      </w:r>
      <w:proofErr w:type="spellEnd"/>
      <w:r w:rsidRPr="000509AD">
        <w:t xml:space="preserve"> </w:t>
      </w:r>
      <w:proofErr w:type="spellStart"/>
      <w:r w:rsidRPr="000509AD">
        <w:t>të</w:t>
      </w:r>
      <w:proofErr w:type="spellEnd"/>
      <w:r w:rsidRPr="000509AD">
        <w:t xml:space="preserve"> </w:t>
      </w:r>
      <w:proofErr w:type="spellStart"/>
      <w:r w:rsidRPr="000509AD">
        <w:t>gjëndjes</w:t>
      </w:r>
      <w:proofErr w:type="spellEnd"/>
      <w:r w:rsidRPr="000509AD">
        <w:t xml:space="preserve"> </w:t>
      </w:r>
      <w:proofErr w:type="spellStart"/>
      <w:r w:rsidRPr="000509AD">
        <w:t>shëndetësore</w:t>
      </w:r>
      <w:proofErr w:type="spellEnd"/>
      <w:r w:rsidRPr="000509AD">
        <w:t>;</w:t>
      </w:r>
    </w:p>
    <w:p w:rsidR="00CC5E1A" w:rsidRPr="000509AD" w:rsidRDefault="00CC5E1A" w:rsidP="00CC5E1A">
      <w:pPr>
        <w:pStyle w:val="ListParagraph"/>
        <w:numPr>
          <w:ilvl w:val="0"/>
          <w:numId w:val="32"/>
        </w:numPr>
        <w:spacing w:after="200" w:line="276" w:lineRule="auto"/>
        <w:contextualSpacing/>
      </w:pPr>
      <w:proofErr w:type="spellStart"/>
      <w:r w:rsidRPr="000509AD">
        <w:t>Vetëdeklarim</w:t>
      </w:r>
      <w:proofErr w:type="spellEnd"/>
      <w:r w:rsidRPr="000509AD">
        <w:t xml:space="preserve"> </w:t>
      </w:r>
      <w:proofErr w:type="spellStart"/>
      <w:r w:rsidRPr="000509AD">
        <w:t>të</w:t>
      </w:r>
      <w:proofErr w:type="spellEnd"/>
      <w:r w:rsidRPr="000509AD">
        <w:t xml:space="preserve"> </w:t>
      </w:r>
      <w:proofErr w:type="spellStart"/>
      <w:r w:rsidRPr="000509AD">
        <w:t>gjëndjes</w:t>
      </w:r>
      <w:proofErr w:type="spellEnd"/>
      <w:r w:rsidRPr="000509AD">
        <w:t xml:space="preserve"> </w:t>
      </w:r>
      <w:proofErr w:type="spellStart"/>
      <w:r w:rsidRPr="000509AD">
        <w:t>gjyqësore</w:t>
      </w:r>
      <w:proofErr w:type="spellEnd"/>
      <w:r w:rsidRPr="000509AD">
        <w:t>/</w:t>
      </w:r>
      <w:r w:rsidRPr="000509AD">
        <w:rPr>
          <w:lang w:val="sq-AL"/>
        </w:rPr>
        <w:t xml:space="preserve"> Dëshmi i gjendjes gjyqësore (Deshmi Penale) </w:t>
      </w:r>
    </w:p>
    <w:p w:rsidR="007F6256" w:rsidRPr="007F6256" w:rsidRDefault="007F6256" w:rsidP="00CC5E1A">
      <w:pPr>
        <w:pStyle w:val="ListParagraph"/>
        <w:numPr>
          <w:ilvl w:val="0"/>
          <w:numId w:val="32"/>
        </w:numPr>
        <w:spacing w:after="200" w:line="276" w:lineRule="auto"/>
        <w:contextualSpacing/>
      </w:pPr>
      <w:r w:rsidRPr="000509AD">
        <w:rPr>
          <w:lang w:val="sq-AL"/>
        </w:rPr>
        <w:t xml:space="preserve">vertetim nga  Gjykata  </w:t>
      </w:r>
    </w:p>
    <w:p w:rsidR="007F6256" w:rsidRDefault="007F6256" w:rsidP="00CC5E1A">
      <w:pPr>
        <w:pStyle w:val="ListParagraph"/>
        <w:numPr>
          <w:ilvl w:val="0"/>
          <w:numId w:val="32"/>
        </w:numPr>
        <w:spacing w:after="200" w:line="276" w:lineRule="auto"/>
        <w:contextualSpacing/>
      </w:pPr>
      <w:r w:rsidRPr="000509AD">
        <w:rPr>
          <w:lang w:val="sq-AL"/>
        </w:rPr>
        <w:t>vertetim nga  Prokuroria</w:t>
      </w:r>
      <w:r w:rsidRPr="000509AD">
        <w:t xml:space="preserve"> </w:t>
      </w:r>
    </w:p>
    <w:p w:rsidR="00CC5E1A" w:rsidRPr="000509AD" w:rsidRDefault="00CC5E1A" w:rsidP="00CC5E1A">
      <w:pPr>
        <w:pStyle w:val="ListParagraph"/>
        <w:numPr>
          <w:ilvl w:val="0"/>
          <w:numId w:val="32"/>
        </w:numPr>
        <w:spacing w:after="200" w:line="276" w:lineRule="auto"/>
        <w:contextualSpacing/>
      </w:pPr>
      <w:proofErr w:type="spellStart"/>
      <w:r w:rsidRPr="000509AD">
        <w:t>Vlerësimin</w:t>
      </w:r>
      <w:proofErr w:type="spellEnd"/>
      <w:r w:rsidRPr="000509AD">
        <w:t xml:space="preserve"> e </w:t>
      </w:r>
      <w:proofErr w:type="spellStart"/>
      <w:r w:rsidRPr="000509AD">
        <w:t>fundit</w:t>
      </w:r>
      <w:proofErr w:type="spellEnd"/>
      <w:r w:rsidRPr="000509AD">
        <w:t xml:space="preserve"> </w:t>
      </w:r>
      <w:proofErr w:type="spellStart"/>
      <w:r w:rsidRPr="000509AD">
        <w:t>nga</w:t>
      </w:r>
      <w:proofErr w:type="spellEnd"/>
      <w:r w:rsidRPr="000509AD">
        <w:t xml:space="preserve"> </w:t>
      </w:r>
      <w:proofErr w:type="spellStart"/>
      <w:r w:rsidRPr="000509AD">
        <w:t>eprori</w:t>
      </w:r>
      <w:proofErr w:type="spellEnd"/>
      <w:r w:rsidRPr="000509AD">
        <w:t xml:space="preserve"> </w:t>
      </w:r>
      <w:proofErr w:type="spellStart"/>
      <w:r w:rsidRPr="000509AD">
        <w:t>direkt</w:t>
      </w:r>
      <w:proofErr w:type="spellEnd"/>
      <w:r w:rsidRPr="000509AD">
        <w:t>;</w:t>
      </w:r>
    </w:p>
    <w:p w:rsidR="00CC5E1A" w:rsidRPr="007435B1" w:rsidRDefault="00CC5E1A" w:rsidP="00CC5E1A">
      <w:pPr>
        <w:pStyle w:val="ListParagraph"/>
        <w:numPr>
          <w:ilvl w:val="0"/>
          <w:numId w:val="32"/>
        </w:numPr>
        <w:spacing w:after="200" w:line="276" w:lineRule="auto"/>
        <w:contextualSpacing/>
      </w:pPr>
      <w:proofErr w:type="spellStart"/>
      <w:r w:rsidRPr="007435B1">
        <w:t>Vërtetim</w:t>
      </w:r>
      <w:proofErr w:type="spellEnd"/>
      <w:r w:rsidRPr="007435B1">
        <w:t xml:space="preserve"> </w:t>
      </w:r>
      <w:proofErr w:type="spellStart"/>
      <w:r w:rsidRPr="007435B1">
        <w:t>nga</w:t>
      </w:r>
      <w:proofErr w:type="spellEnd"/>
      <w:r w:rsidRPr="007435B1">
        <w:t xml:space="preserve"> </w:t>
      </w:r>
      <w:proofErr w:type="spellStart"/>
      <w:r w:rsidRPr="007435B1">
        <w:t>Institucioni</w:t>
      </w:r>
      <w:proofErr w:type="spellEnd"/>
      <w:r w:rsidRPr="007435B1">
        <w:t xml:space="preserve"> </w:t>
      </w:r>
      <w:proofErr w:type="spellStart"/>
      <w:r w:rsidRPr="007435B1">
        <w:t>qe</w:t>
      </w:r>
      <w:proofErr w:type="spellEnd"/>
      <w:r w:rsidRPr="007435B1">
        <w:t xml:space="preserve"> </w:t>
      </w:r>
      <w:proofErr w:type="spellStart"/>
      <w:r w:rsidRPr="007435B1">
        <w:t>nuk</w:t>
      </w:r>
      <w:proofErr w:type="spellEnd"/>
      <w:r w:rsidRPr="007435B1">
        <w:t xml:space="preserve"> </w:t>
      </w:r>
      <w:proofErr w:type="spellStart"/>
      <w:r w:rsidRPr="007435B1">
        <w:t>ka</w:t>
      </w:r>
      <w:proofErr w:type="spellEnd"/>
      <w:r w:rsidRPr="007435B1">
        <w:t xml:space="preserve"> </w:t>
      </w:r>
      <w:proofErr w:type="spellStart"/>
      <w:r w:rsidRPr="007435B1">
        <w:t>masë</w:t>
      </w:r>
      <w:proofErr w:type="spellEnd"/>
      <w:r w:rsidRPr="007435B1">
        <w:t xml:space="preserve"> </w:t>
      </w:r>
      <w:proofErr w:type="spellStart"/>
      <w:r w:rsidRPr="007435B1">
        <w:t>displinore</w:t>
      </w:r>
      <w:proofErr w:type="spellEnd"/>
      <w:r w:rsidRPr="007435B1">
        <w:t xml:space="preserve"> </w:t>
      </w:r>
      <w:proofErr w:type="spellStart"/>
      <w:r w:rsidRPr="007435B1">
        <w:t>në</w:t>
      </w:r>
      <w:proofErr w:type="spellEnd"/>
      <w:r w:rsidRPr="007435B1">
        <w:t xml:space="preserve"> </w:t>
      </w:r>
      <w:proofErr w:type="spellStart"/>
      <w:r w:rsidRPr="007435B1">
        <w:t>fuqi</w:t>
      </w:r>
      <w:proofErr w:type="spellEnd"/>
      <w:r w:rsidRPr="007435B1">
        <w:t>.</w:t>
      </w:r>
    </w:p>
    <w:p w:rsidR="00CC5E1A" w:rsidRPr="000509AD" w:rsidRDefault="00CC5E1A" w:rsidP="00CC5E1A">
      <w:pPr>
        <w:pStyle w:val="ListParagraph"/>
        <w:numPr>
          <w:ilvl w:val="0"/>
          <w:numId w:val="32"/>
        </w:numPr>
        <w:spacing w:after="200" w:line="276" w:lineRule="auto"/>
        <w:contextualSpacing/>
        <w:jc w:val="both"/>
      </w:pPr>
      <w:proofErr w:type="spellStart"/>
      <w:r w:rsidRPr="000509AD">
        <w:t>Çdo</w:t>
      </w:r>
      <w:proofErr w:type="spellEnd"/>
      <w:r w:rsidRPr="000509AD">
        <w:t xml:space="preserve"> </w:t>
      </w:r>
      <w:proofErr w:type="spellStart"/>
      <w:r w:rsidRPr="000509AD">
        <w:t>dokumentacion</w:t>
      </w:r>
      <w:proofErr w:type="spellEnd"/>
      <w:r w:rsidRPr="000509AD">
        <w:t xml:space="preserve"> </w:t>
      </w:r>
      <w:proofErr w:type="spellStart"/>
      <w:r w:rsidRPr="000509AD">
        <w:t>tjetër</w:t>
      </w:r>
      <w:proofErr w:type="spellEnd"/>
      <w:r w:rsidRPr="000509AD">
        <w:t xml:space="preserve"> </w:t>
      </w:r>
      <w:proofErr w:type="spellStart"/>
      <w:r w:rsidRPr="000509AD">
        <w:t>që</w:t>
      </w:r>
      <w:proofErr w:type="spellEnd"/>
      <w:r w:rsidRPr="000509AD">
        <w:t xml:space="preserve"> </w:t>
      </w:r>
      <w:proofErr w:type="spellStart"/>
      <w:r w:rsidRPr="000509AD">
        <w:t>vërteton</w:t>
      </w:r>
      <w:proofErr w:type="spellEnd"/>
      <w:r w:rsidRPr="000509AD">
        <w:t xml:space="preserve"> </w:t>
      </w:r>
      <w:proofErr w:type="spellStart"/>
      <w:r w:rsidRPr="000509AD">
        <w:t>trajnimet</w:t>
      </w:r>
      <w:proofErr w:type="spellEnd"/>
      <w:r w:rsidRPr="000509AD">
        <w:t xml:space="preserve">, </w:t>
      </w:r>
      <w:proofErr w:type="spellStart"/>
      <w:r w:rsidRPr="000509AD">
        <w:t>kualifikimet</w:t>
      </w:r>
      <w:proofErr w:type="spellEnd"/>
      <w:r w:rsidRPr="000509AD">
        <w:t xml:space="preserve">, </w:t>
      </w:r>
      <w:proofErr w:type="spellStart"/>
      <w:r w:rsidRPr="000509AD">
        <w:t>arsimin</w:t>
      </w:r>
      <w:proofErr w:type="spellEnd"/>
      <w:r w:rsidRPr="000509AD">
        <w:t xml:space="preserve"> </w:t>
      </w:r>
      <w:proofErr w:type="spellStart"/>
      <w:r w:rsidRPr="000509AD">
        <w:t>shtesë</w:t>
      </w:r>
      <w:proofErr w:type="spellEnd"/>
      <w:r w:rsidRPr="000509AD">
        <w:t xml:space="preserve">, </w:t>
      </w:r>
      <w:proofErr w:type="spellStart"/>
      <w:r w:rsidRPr="000509AD">
        <w:t>vlerësimet</w:t>
      </w:r>
      <w:proofErr w:type="spellEnd"/>
      <w:r w:rsidRPr="000509AD">
        <w:t xml:space="preserve"> </w:t>
      </w:r>
      <w:proofErr w:type="spellStart"/>
      <w:r w:rsidRPr="000509AD">
        <w:t>pozitive</w:t>
      </w:r>
      <w:proofErr w:type="spellEnd"/>
      <w:r w:rsidRPr="000509AD">
        <w:t xml:space="preserve"> </w:t>
      </w:r>
      <w:proofErr w:type="spellStart"/>
      <w:r w:rsidRPr="000509AD">
        <w:t>apo</w:t>
      </w:r>
      <w:proofErr w:type="spellEnd"/>
      <w:r w:rsidRPr="000509AD">
        <w:t xml:space="preserve"> </w:t>
      </w:r>
      <w:proofErr w:type="spellStart"/>
      <w:r w:rsidRPr="000509AD">
        <w:t>të</w:t>
      </w:r>
      <w:proofErr w:type="spellEnd"/>
      <w:r w:rsidRPr="000509AD">
        <w:t xml:space="preserve"> </w:t>
      </w:r>
      <w:proofErr w:type="spellStart"/>
      <w:r w:rsidRPr="000509AD">
        <w:t>tjera</w:t>
      </w:r>
      <w:proofErr w:type="spellEnd"/>
      <w:r w:rsidRPr="000509AD">
        <w:t xml:space="preserve"> </w:t>
      </w:r>
      <w:proofErr w:type="spellStart"/>
      <w:r w:rsidRPr="000509AD">
        <w:t>të</w:t>
      </w:r>
      <w:proofErr w:type="spellEnd"/>
      <w:r w:rsidRPr="000509AD">
        <w:t xml:space="preserve"> </w:t>
      </w:r>
      <w:proofErr w:type="spellStart"/>
      <w:r w:rsidRPr="000509AD">
        <w:t>përmendura</w:t>
      </w:r>
      <w:proofErr w:type="spellEnd"/>
      <w:r w:rsidRPr="000509AD">
        <w:t xml:space="preserve"> </w:t>
      </w:r>
      <w:proofErr w:type="spellStart"/>
      <w:r w:rsidRPr="000509AD">
        <w:t>në</w:t>
      </w:r>
      <w:proofErr w:type="spellEnd"/>
      <w:r w:rsidRPr="000509AD">
        <w:t xml:space="preserve"> </w:t>
      </w:r>
      <w:proofErr w:type="spellStart"/>
      <w:r w:rsidRPr="000509AD">
        <w:t>jetëshkrimin</w:t>
      </w:r>
      <w:proofErr w:type="spellEnd"/>
      <w:r w:rsidRPr="000509AD">
        <w:t xml:space="preserve"> </w:t>
      </w:r>
      <w:proofErr w:type="spellStart"/>
      <w:r w:rsidRPr="000509AD">
        <w:t>tuaj</w:t>
      </w:r>
      <w:proofErr w:type="spellEnd"/>
      <w:r w:rsidRPr="000509AD">
        <w:t>.</w:t>
      </w:r>
    </w:p>
    <w:p w:rsidR="00322ED0" w:rsidRPr="000509AD" w:rsidRDefault="00322ED0" w:rsidP="007901DB">
      <w:pPr>
        <w:pStyle w:val="ListParagraph"/>
        <w:spacing w:after="200" w:line="276" w:lineRule="auto"/>
        <w:ind w:left="360"/>
        <w:contextualSpacing/>
        <w:jc w:val="both"/>
      </w:pPr>
    </w:p>
    <w:p w:rsidR="00322ED0" w:rsidRPr="000509AD" w:rsidRDefault="00322ED0" w:rsidP="007901DB">
      <w:pPr>
        <w:pStyle w:val="ListParagraph"/>
        <w:spacing w:after="200" w:line="276" w:lineRule="auto"/>
        <w:ind w:left="360"/>
        <w:contextualSpacing/>
        <w:jc w:val="both"/>
      </w:pPr>
      <w:proofErr w:type="spellStart"/>
      <w:r w:rsidRPr="000509AD">
        <w:t>Kandidatët</w:t>
      </w:r>
      <w:proofErr w:type="spellEnd"/>
      <w:r w:rsidRPr="000509AD">
        <w:t xml:space="preserve"> </w:t>
      </w:r>
      <w:proofErr w:type="spellStart"/>
      <w:r w:rsidRPr="000509AD">
        <w:t>duhet</w:t>
      </w:r>
      <w:proofErr w:type="spellEnd"/>
      <w:r w:rsidRPr="000509AD">
        <w:t xml:space="preserve"> </w:t>
      </w:r>
      <w:proofErr w:type="spellStart"/>
      <w:r w:rsidRPr="000509AD">
        <w:t>të</w:t>
      </w:r>
      <w:proofErr w:type="spellEnd"/>
      <w:r w:rsidRPr="000509AD">
        <w:t xml:space="preserve"> </w:t>
      </w:r>
      <w:proofErr w:type="spellStart"/>
      <w:r w:rsidRPr="000509AD">
        <w:t>dorëzojnë</w:t>
      </w:r>
      <w:proofErr w:type="spellEnd"/>
      <w:r w:rsidRPr="000509AD">
        <w:t xml:space="preserve"> me </w:t>
      </w:r>
      <w:proofErr w:type="spellStart"/>
      <w:r w:rsidRPr="000509AD">
        <w:t>postë</w:t>
      </w:r>
      <w:proofErr w:type="spellEnd"/>
      <w:r w:rsidRPr="000509AD">
        <w:t xml:space="preserve"> </w:t>
      </w:r>
      <w:proofErr w:type="spellStart"/>
      <w:r w:rsidRPr="000509AD">
        <w:t>ose</w:t>
      </w:r>
      <w:proofErr w:type="spellEnd"/>
      <w:r w:rsidRPr="000509AD">
        <w:t xml:space="preserve"> </w:t>
      </w:r>
      <w:proofErr w:type="spellStart"/>
      <w:r w:rsidRPr="000509AD">
        <w:t>dorazi</w:t>
      </w:r>
      <w:proofErr w:type="spellEnd"/>
      <w:r w:rsidRPr="000509AD">
        <w:t xml:space="preserve"> </w:t>
      </w:r>
      <w:proofErr w:type="spellStart"/>
      <w:r w:rsidRPr="000509AD">
        <w:t>pranë</w:t>
      </w:r>
      <w:proofErr w:type="spellEnd"/>
      <w:r w:rsidRPr="000509AD">
        <w:t xml:space="preserve"> </w:t>
      </w:r>
      <w:proofErr w:type="spellStart"/>
      <w:proofErr w:type="gramStart"/>
      <w:r w:rsidRPr="000509AD">
        <w:t>Drejtorisë</w:t>
      </w:r>
      <w:proofErr w:type="spellEnd"/>
      <w:r w:rsidRPr="000509AD">
        <w:t xml:space="preserve">  </w:t>
      </w:r>
      <w:proofErr w:type="spellStart"/>
      <w:r w:rsidRPr="000509AD">
        <w:t>Burimeve</w:t>
      </w:r>
      <w:proofErr w:type="spellEnd"/>
      <w:proofErr w:type="gramEnd"/>
      <w:r w:rsidRPr="000509AD">
        <w:t xml:space="preserve"> </w:t>
      </w:r>
      <w:proofErr w:type="spellStart"/>
      <w:r w:rsidRPr="000509AD">
        <w:t>Njerëzore</w:t>
      </w:r>
      <w:proofErr w:type="spellEnd"/>
      <w:r w:rsidRPr="000509AD">
        <w:t xml:space="preserve">  </w:t>
      </w:r>
      <w:proofErr w:type="spellStart"/>
      <w:r w:rsidRPr="000509AD">
        <w:t>të</w:t>
      </w:r>
      <w:proofErr w:type="spellEnd"/>
      <w:r w:rsidRPr="000509AD">
        <w:t xml:space="preserve"> </w:t>
      </w:r>
      <w:proofErr w:type="spellStart"/>
      <w:r w:rsidRPr="000509AD">
        <w:t>Bashkisë</w:t>
      </w:r>
      <w:proofErr w:type="spellEnd"/>
      <w:r w:rsidRPr="000509AD">
        <w:t xml:space="preserve"> </w:t>
      </w:r>
      <w:proofErr w:type="spellStart"/>
      <w:r w:rsidRPr="000509AD">
        <w:t>Berat</w:t>
      </w:r>
      <w:proofErr w:type="spellEnd"/>
      <w:r w:rsidRPr="000509AD">
        <w:t xml:space="preserve">   , </w:t>
      </w:r>
      <w:proofErr w:type="spellStart"/>
      <w:r w:rsidRPr="000509AD">
        <w:t>brenda</w:t>
      </w:r>
      <w:proofErr w:type="spellEnd"/>
      <w:r w:rsidRPr="000509AD">
        <w:t xml:space="preserve"> </w:t>
      </w:r>
      <w:proofErr w:type="spellStart"/>
      <w:r w:rsidRPr="000509AD">
        <w:t>datës</w:t>
      </w:r>
      <w:proofErr w:type="spellEnd"/>
      <w:r w:rsidRPr="000509AD">
        <w:t xml:space="preserve">  </w:t>
      </w:r>
      <w:r w:rsidR="007F6256">
        <w:rPr>
          <w:b/>
        </w:rPr>
        <w:t>2</w:t>
      </w:r>
      <w:r w:rsidR="007435B1">
        <w:rPr>
          <w:b/>
        </w:rPr>
        <w:t>9</w:t>
      </w:r>
      <w:r>
        <w:rPr>
          <w:b/>
        </w:rPr>
        <w:t>.10.2024</w:t>
      </w:r>
      <w:r w:rsidRPr="000509AD">
        <w:rPr>
          <w:b/>
          <w:bCs/>
        </w:rPr>
        <w:t xml:space="preserve">   </w:t>
      </w:r>
      <w:r w:rsidRPr="000509AD">
        <w:t xml:space="preserve">  </w:t>
      </w:r>
    </w:p>
    <w:bookmarkEnd w:id="0"/>
    <w:p w:rsidR="00322ED0" w:rsidRPr="000509AD" w:rsidRDefault="00322ED0" w:rsidP="007901DB">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sidRPr="000509AD">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rsidR="00322ED0" w:rsidRPr="000509AD" w:rsidRDefault="00322ED0" w:rsidP="00322ED0">
      <w:pPr>
        <w:pStyle w:val="ListParagraph"/>
        <w:numPr>
          <w:ilvl w:val="0"/>
          <w:numId w:val="3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0509AD">
        <w:rPr>
          <w:color w:val="000000" w:themeColor="text1"/>
        </w:rPr>
        <w:t>për</w:t>
      </w:r>
      <w:proofErr w:type="spellEnd"/>
      <w:r w:rsidRPr="000509AD">
        <w:rPr>
          <w:color w:val="000000" w:themeColor="text1"/>
        </w:rPr>
        <w:t xml:space="preserve"> </w:t>
      </w:r>
      <w:proofErr w:type="spellStart"/>
      <w:r w:rsidRPr="000509AD">
        <w:rPr>
          <w:color w:val="000000" w:themeColor="text1"/>
        </w:rPr>
        <w:t>datën</w:t>
      </w:r>
      <w:proofErr w:type="spellEnd"/>
      <w:r w:rsidRPr="000509AD">
        <w:rPr>
          <w:color w:val="000000" w:themeColor="text1"/>
        </w:rPr>
        <w:t xml:space="preserve"> e </w:t>
      </w:r>
      <w:proofErr w:type="spellStart"/>
      <w:r w:rsidRPr="000509AD">
        <w:rPr>
          <w:color w:val="000000" w:themeColor="text1"/>
        </w:rPr>
        <w:t>daljes</w:t>
      </w:r>
      <w:proofErr w:type="spellEnd"/>
      <w:r w:rsidRPr="000509AD">
        <w:rPr>
          <w:color w:val="000000" w:themeColor="text1"/>
        </w:rPr>
        <w:t xml:space="preserve"> </w:t>
      </w:r>
      <w:proofErr w:type="spellStart"/>
      <w:r w:rsidRPr="000509AD">
        <w:rPr>
          <w:color w:val="000000" w:themeColor="text1"/>
        </w:rPr>
        <w:t>së</w:t>
      </w:r>
      <w:proofErr w:type="spellEnd"/>
      <w:r w:rsidRPr="000509AD">
        <w:rPr>
          <w:color w:val="000000" w:themeColor="text1"/>
        </w:rPr>
        <w:t xml:space="preserve"> </w:t>
      </w:r>
      <w:proofErr w:type="spellStart"/>
      <w:r w:rsidRPr="000509AD">
        <w:rPr>
          <w:color w:val="000000" w:themeColor="text1"/>
        </w:rPr>
        <w:t>rezultateve</w:t>
      </w:r>
      <w:proofErr w:type="spellEnd"/>
      <w:r w:rsidRPr="000509AD">
        <w:rPr>
          <w:color w:val="000000" w:themeColor="text1"/>
        </w:rPr>
        <w:t xml:space="preserve"> </w:t>
      </w:r>
      <w:proofErr w:type="spellStart"/>
      <w:r w:rsidRPr="000509AD">
        <w:rPr>
          <w:color w:val="000000" w:themeColor="text1"/>
        </w:rPr>
        <w:t>të</w:t>
      </w:r>
      <w:proofErr w:type="spellEnd"/>
      <w:r w:rsidRPr="000509AD">
        <w:rPr>
          <w:color w:val="000000" w:themeColor="text1"/>
        </w:rPr>
        <w:t xml:space="preserve"> </w:t>
      </w:r>
      <w:proofErr w:type="spellStart"/>
      <w:r w:rsidRPr="000509AD">
        <w:rPr>
          <w:color w:val="000000" w:themeColor="text1"/>
        </w:rPr>
        <w:t>verifikimit</w:t>
      </w:r>
      <w:proofErr w:type="spellEnd"/>
      <w:r w:rsidRPr="000509AD">
        <w:rPr>
          <w:color w:val="000000" w:themeColor="text1"/>
        </w:rPr>
        <w:t xml:space="preserve"> </w:t>
      </w:r>
      <w:proofErr w:type="spellStart"/>
      <w:r w:rsidRPr="000509AD">
        <w:rPr>
          <w:color w:val="000000" w:themeColor="text1"/>
        </w:rPr>
        <w:t>paraprak</w:t>
      </w:r>
      <w:proofErr w:type="spellEnd"/>
      <w:r w:rsidRPr="000509AD">
        <w:rPr>
          <w:color w:val="000000" w:themeColor="text1"/>
        </w:rPr>
        <w:t xml:space="preserve">, </w:t>
      </w:r>
    </w:p>
    <w:p w:rsidR="00322ED0" w:rsidRPr="000509AD" w:rsidRDefault="00322ED0" w:rsidP="00322ED0">
      <w:pPr>
        <w:pStyle w:val="ListParagraph"/>
        <w:numPr>
          <w:ilvl w:val="0"/>
          <w:numId w:val="3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0509AD">
        <w:rPr>
          <w:color w:val="000000" w:themeColor="text1"/>
        </w:rPr>
        <w:t>datën</w:t>
      </w:r>
      <w:proofErr w:type="spellEnd"/>
      <w:r w:rsidRPr="000509AD">
        <w:rPr>
          <w:color w:val="000000" w:themeColor="text1"/>
        </w:rPr>
        <w:t xml:space="preserve">, </w:t>
      </w:r>
      <w:proofErr w:type="spellStart"/>
      <w:r w:rsidRPr="000509AD">
        <w:rPr>
          <w:color w:val="000000" w:themeColor="text1"/>
        </w:rPr>
        <w:t>vendin</w:t>
      </w:r>
      <w:proofErr w:type="spellEnd"/>
      <w:r w:rsidRPr="000509AD">
        <w:rPr>
          <w:color w:val="000000" w:themeColor="text1"/>
        </w:rPr>
        <w:t xml:space="preserve"> </w:t>
      </w:r>
      <w:proofErr w:type="spellStart"/>
      <w:r w:rsidRPr="000509AD">
        <w:rPr>
          <w:color w:val="000000" w:themeColor="text1"/>
        </w:rPr>
        <w:t>dhe</w:t>
      </w:r>
      <w:proofErr w:type="spellEnd"/>
      <w:r w:rsidRPr="000509AD">
        <w:rPr>
          <w:color w:val="000000" w:themeColor="text1"/>
        </w:rPr>
        <w:t xml:space="preserve"> </w:t>
      </w:r>
      <w:proofErr w:type="spellStart"/>
      <w:r w:rsidRPr="000509AD">
        <w:rPr>
          <w:color w:val="000000" w:themeColor="text1"/>
        </w:rPr>
        <w:t>orën</w:t>
      </w:r>
      <w:proofErr w:type="spellEnd"/>
      <w:r w:rsidRPr="000509AD">
        <w:rPr>
          <w:color w:val="000000" w:themeColor="text1"/>
        </w:rPr>
        <w:t xml:space="preserve"> </w:t>
      </w:r>
      <w:proofErr w:type="spellStart"/>
      <w:r w:rsidRPr="000509AD">
        <w:rPr>
          <w:color w:val="000000" w:themeColor="text1"/>
        </w:rPr>
        <w:t>ku</w:t>
      </w:r>
      <w:proofErr w:type="spellEnd"/>
      <w:r w:rsidRPr="000509AD">
        <w:rPr>
          <w:color w:val="000000" w:themeColor="text1"/>
        </w:rPr>
        <w:t xml:space="preserve"> do </w:t>
      </w:r>
      <w:proofErr w:type="spellStart"/>
      <w:r w:rsidRPr="000509AD">
        <w:rPr>
          <w:color w:val="000000" w:themeColor="text1"/>
        </w:rPr>
        <w:t>të</w:t>
      </w:r>
      <w:proofErr w:type="spellEnd"/>
      <w:r w:rsidRPr="000509AD">
        <w:rPr>
          <w:color w:val="000000" w:themeColor="text1"/>
        </w:rPr>
        <w:t xml:space="preserve"> </w:t>
      </w:r>
      <w:proofErr w:type="spellStart"/>
      <w:r w:rsidRPr="000509AD">
        <w:rPr>
          <w:color w:val="000000" w:themeColor="text1"/>
        </w:rPr>
        <w:t>zhvillohet</w:t>
      </w:r>
      <w:proofErr w:type="spellEnd"/>
      <w:r w:rsidRPr="000509AD">
        <w:rPr>
          <w:color w:val="000000" w:themeColor="text1"/>
        </w:rPr>
        <w:t xml:space="preserve"> </w:t>
      </w:r>
      <w:proofErr w:type="spellStart"/>
      <w:r w:rsidRPr="000509AD">
        <w:rPr>
          <w:color w:val="000000" w:themeColor="text1"/>
        </w:rPr>
        <w:t>konkurimi</w:t>
      </w:r>
      <w:proofErr w:type="spellEnd"/>
      <w:r w:rsidRPr="000509AD">
        <w:rPr>
          <w:color w:val="000000" w:themeColor="text1"/>
        </w:rPr>
        <w:t>;</w:t>
      </w:r>
    </w:p>
    <w:p w:rsidR="00322ED0" w:rsidRPr="000509AD" w:rsidRDefault="00322ED0" w:rsidP="00322ED0">
      <w:pPr>
        <w:pStyle w:val="ListParagraph"/>
        <w:numPr>
          <w:ilvl w:val="0"/>
          <w:numId w:val="3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0509AD">
        <w:rPr>
          <w:color w:val="000000" w:themeColor="text1"/>
        </w:rPr>
        <w:t>mënyrën</w:t>
      </w:r>
      <w:proofErr w:type="spellEnd"/>
      <w:r w:rsidRPr="000509AD">
        <w:rPr>
          <w:color w:val="000000" w:themeColor="text1"/>
        </w:rPr>
        <w:t xml:space="preserve"> e </w:t>
      </w:r>
      <w:proofErr w:type="spellStart"/>
      <w:r w:rsidRPr="000509AD">
        <w:rPr>
          <w:color w:val="000000" w:themeColor="text1"/>
        </w:rPr>
        <w:t>vlerësimit</w:t>
      </w:r>
      <w:proofErr w:type="spellEnd"/>
      <w:r w:rsidRPr="000509AD">
        <w:rPr>
          <w:color w:val="000000" w:themeColor="text1"/>
        </w:rPr>
        <w:t xml:space="preserve"> </w:t>
      </w:r>
      <w:proofErr w:type="spellStart"/>
      <w:r w:rsidRPr="000509AD">
        <w:rPr>
          <w:color w:val="000000" w:themeColor="text1"/>
        </w:rPr>
        <w:t>të</w:t>
      </w:r>
      <w:proofErr w:type="spellEnd"/>
      <w:r w:rsidRPr="000509AD">
        <w:rPr>
          <w:color w:val="000000" w:themeColor="text1"/>
        </w:rPr>
        <w:t xml:space="preserve"> </w:t>
      </w:r>
      <w:proofErr w:type="spellStart"/>
      <w:r w:rsidRPr="000509AD">
        <w:rPr>
          <w:color w:val="000000" w:themeColor="text1"/>
        </w:rPr>
        <w:t>kandidatëve</w:t>
      </w:r>
      <w:proofErr w:type="spellEnd"/>
      <w:r w:rsidRPr="000509AD">
        <w:rPr>
          <w:color w:val="000000" w:themeColor="text1"/>
        </w:rPr>
        <w:t xml:space="preserve">. </w:t>
      </w:r>
    </w:p>
    <w:p w:rsidR="00322ED0" w:rsidRPr="000509AD" w:rsidRDefault="00322ED0" w:rsidP="007901DB">
      <w:pPr>
        <w:pStyle w:val="Default"/>
        <w:spacing w:line="276" w:lineRule="auto"/>
        <w:jc w:val="both"/>
        <w:rPr>
          <w:rFonts w:ascii="Times New Roman" w:hAnsi="Times New Roman" w:cs="Times New Roman"/>
          <w:color w:val="000000" w:themeColor="text1"/>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322ED0"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676363" w:rsidRDefault="00322ED0" w:rsidP="00322ED0">
            <w:pPr>
              <w:spacing w:line="276" w:lineRule="auto"/>
              <w:jc w:val="center"/>
              <w:rPr>
                <w:rFonts w:ascii="Times New Roman" w:hAnsi="Times New Roman"/>
                <w:sz w:val="24"/>
                <w:szCs w:val="24"/>
              </w:rPr>
            </w:pPr>
            <w:r w:rsidRPr="00676363">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322ED0" w:rsidRPr="00676363" w:rsidRDefault="00322ED0" w:rsidP="00322ED0">
            <w:pPr>
              <w:spacing w:line="276" w:lineRule="auto"/>
              <w:rPr>
                <w:rFonts w:ascii="Times New Roman" w:hAnsi="Times New Roman"/>
                <w:b/>
                <w:sz w:val="24"/>
                <w:szCs w:val="24"/>
                <w:lang w:val="de-DE"/>
              </w:rPr>
            </w:pPr>
            <w:r w:rsidRPr="00676363">
              <w:rPr>
                <w:rFonts w:ascii="Times New Roman" w:hAnsi="Times New Roman"/>
                <w:b/>
                <w:sz w:val="24"/>
                <w:szCs w:val="24"/>
                <w:lang w:val="de-DE"/>
              </w:rPr>
              <w:t>REZULTATET PËR FAZËN E VERIFIKIMIT PARAPRAK</w:t>
            </w:r>
          </w:p>
        </w:tc>
      </w:tr>
    </w:tbl>
    <w:p w:rsidR="00322ED0" w:rsidRPr="00676363" w:rsidRDefault="00322ED0" w:rsidP="007901DB">
      <w:pPr>
        <w:spacing w:line="276" w:lineRule="auto"/>
        <w:jc w:val="both"/>
        <w:rPr>
          <w:rFonts w:ascii="Times New Roman" w:hAnsi="Times New Roman"/>
          <w:b/>
          <w:i/>
          <w:sz w:val="24"/>
          <w:szCs w:val="24"/>
          <w:lang w:val="de-DE"/>
        </w:rPr>
      </w:pPr>
    </w:p>
    <w:p w:rsidR="00322ED0" w:rsidRPr="00676363" w:rsidRDefault="00322ED0" w:rsidP="007901DB">
      <w:pPr>
        <w:spacing w:line="276" w:lineRule="auto"/>
        <w:jc w:val="both"/>
        <w:rPr>
          <w:rFonts w:ascii="Times New Roman" w:hAnsi="Times New Roman"/>
          <w:sz w:val="24"/>
          <w:szCs w:val="24"/>
        </w:rPr>
      </w:pPr>
      <w:r w:rsidRPr="00676363">
        <w:rPr>
          <w:rFonts w:ascii="Times New Roman" w:hAnsi="Times New Roman"/>
          <w:sz w:val="24"/>
          <w:szCs w:val="24"/>
        </w:rPr>
        <w:t xml:space="preserve">Duke filluar nga data </w:t>
      </w:r>
      <w:r w:rsidR="00405FEB">
        <w:rPr>
          <w:rFonts w:ascii="Times New Roman" w:hAnsi="Times New Roman"/>
          <w:b/>
          <w:sz w:val="24"/>
          <w:szCs w:val="24"/>
        </w:rPr>
        <w:t>08</w:t>
      </w:r>
      <w:r w:rsidRPr="00676363">
        <w:rPr>
          <w:rFonts w:ascii="Times New Roman" w:hAnsi="Times New Roman"/>
          <w:b/>
          <w:sz w:val="24"/>
          <w:szCs w:val="24"/>
        </w:rPr>
        <w:t>.1</w:t>
      </w:r>
      <w:r w:rsidR="00405FEB">
        <w:rPr>
          <w:rFonts w:ascii="Times New Roman" w:hAnsi="Times New Roman"/>
          <w:b/>
          <w:sz w:val="24"/>
          <w:szCs w:val="24"/>
        </w:rPr>
        <w:t>1</w:t>
      </w:r>
      <w:r w:rsidRPr="00676363">
        <w:rPr>
          <w:rFonts w:ascii="Times New Roman" w:hAnsi="Times New Roman"/>
          <w:b/>
          <w:sz w:val="24"/>
          <w:szCs w:val="24"/>
        </w:rPr>
        <w:t>.2024,</w:t>
      </w:r>
      <w:r w:rsidRPr="00676363">
        <w:rPr>
          <w:rFonts w:ascii="Times New Roman" w:hAnsi="Times New Roman"/>
          <w:sz w:val="24"/>
          <w:szCs w:val="24"/>
        </w:rPr>
        <w:t xml:space="preserve"> </w:t>
      </w:r>
      <w:r w:rsidRPr="00676363">
        <w:rPr>
          <w:rFonts w:ascii="Times New Roman" w:hAnsi="Times New Roman"/>
          <w:bCs/>
          <w:sz w:val="24"/>
          <w:szCs w:val="24"/>
        </w:rPr>
        <w:t>Njësia e Menaxhimit të</w:t>
      </w:r>
      <w:r w:rsidRPr="00676363">
        <w:rPr>
          <w:rFonts w:ascii="Times New Roman" w:hAnsi="Times New Roman"/>
          <w:sz w:val="24"/>
          <w:szCs w:val="24"/>
        </w:rPr>
        <w:t xml:space="preserve"> Burimeve Njerëzore e Bashkisë Berat do të shpallë në Faqjen Zyrtare të Bashkisë ne “ Agjencisë   Kombëtare të  Punësimit  dhe Aftesive”,  dhe në stendën e informimit të publikut listën e kandidatëve që plotësojnë kriteret e veçanta dhe kushtet e për ngritje në detyrë  për Kategorinë e Mesme   Drejtuese,  si dhe datën, vendin dhe orën e saktë ku do të zhvillohet testimi me shkrim dhe intervista e strukturuar  me  gojë.</w:t>
      </w:r>
    </w:p>
    <w:p w:rsidR="00322ED0" w:rsidRPr="00676363" w:rsidRDefault="00322ED0" w:rsidP="007901DB">
      <w:pPr>
        <w:spacing w:line="276" w:lineRule="auto"/>
        <w:jc w:val="both"/>
        <w:rPr>
          <w:rFonts w:ascii="Times New Roman" w:hAnsi="Times New Roman"/>
          <w:sz w:val="24"/>
          <w:szCs w:val="24"/>
        </w:rPr>
      </w:pPr>
      <w:r w:rsidRPr="00676363">
        <w:rPr>
          <w:rFonts w:ascii="Times New Roman" w:hAnsi="Times New Roman"/>
          <w:sz w:val="24"/>
          <w:szCs w:val="24"/>
        </w:rPr>
        <w:t xml:space="preserve">Në të njëjtën datë kandidatët që nuk i plotësojnë kushtet dhe kriteret e veçanta për ngritje në detyrë do të njoftohen individualisht nga </w:t>
      </w:r>
      <w:r w:rsidRPr="00676363">
        <w:rPr>
          <w:rFonts w:ascii="Times New Roman" w:hAnsi="Times New Roman"/>
          <w:bCs/>
          <w:sz w:val="24"/>
          <w:szCs w:val="24"/>
        </w:rPr>
        <w:t>Njësia e Menaxhimit të</w:t>
      </w:r>
      <w:r w:rsidRPr="00676363">
        <w:rPr>
          <w:rFonts w:ascii="Times New Roman" w:hAnsi="Times New Roman"/>
          <w:sz w:val="24"/>
          <w:szCs w:val="24"/>
        </w:rPr>
        <w:t xml:space="preserve"> Burimeve Njerëzore e Bashkisë Berat, nëpërmjet email-it të tyre, për shkaqet e moskualifikimit. </w:t>
      </w:r>
    </w:p>
    <w:p w:rsidR="00322ED0" w:rsidRPr="00676363" w:rsidRDefault="00322ED0" w:rsidP="007901DB">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322ED0"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676363" w:rsidRDefault="00322ED0" w:rsidP="00322ED0">
            <w:pPr>
              <w:spacing w:line="276" w:lineRule="auto"/>
              <w:jc w:val="center"/>
              <w:rPr>
                <w:rFonts w:ascii="Times New Roman" w:hAnsi="Times New Roman"/>
                <w:sz w:val="24"/>
                <w:szCs w:val="24"/>
              </w:rPr>
            </w:pPr>
            <w:r w:rsidRPr="00676363">
              <w:rPr>
                <w:rFonts w:ascii="Times New Roman" w:hAnsi="Times New Roman"/>
                <w:b/>
                <w:sz w:val="24"/>
                <w:szCs w:val="24"/>
              </w:rPr>
              <w:lastRenderedPageBreak/>
              <w:t>2.4</w:t>
            </w:r>
          </w:p>
        </w:tc>
        <w:tc>
          <w:tcPr>
            <w:tcW w:w="9038" w:type="dxa"/>
            <w:tcBorders>
              <w:top w:val="nil"/>
              <w:left w:val="single" w:sz="8" w:space="0" w:color="000000"/>
              <w:bottom w:val="single" w:sz="8" w:space="0" w:color="000000"/>
              <w:right w:val="nil"/>
            </w:tcBorders>
            <w:vAlign w:val="center"/>
            <w:hideMark/>
          </w:tcPr>
          <w:p w:rsidR="00322ED0" w:rsidRPr="00676363" w:rsidRDefault="00322ED0" w:rsidP="00322ED0">
            <w:pPr>
              <w:spacing w:line="276" w:lineRule="auto"/>
              <w:rPr>
                <w:rFonts w:ascii="Times New Roman" w:hAnsi="Times New Roman"/>
                <w:b/>
                <w:sz w:val="24"/>
                <w:szCs w:val="24"/>
              </w:rPr>
            </w:pPr>
            <w:r w:rsidRPr="00676363">
              <w:rPr>
                <w:rFonts w:ascii="Times New Roman" w:hAnsi="Times New Roman"/>
                <w:b/>
                <w:sz w:val="24"/>
                <w:szCs w:val="24"/>
              </w:rPr>
              <w:t>FUSHAT E NJOHURIVE, AFTËSITË DHE CILËSITË MBI TË CILAT DO TË ZHVILLOHET INTERVISTA</w:t>
            </w:r>
          </w:p>
        </w:tc>
      </w:tr>
    </w:tbl>
    <w:p w:rsidR="00322ED0" w:rsidRPr="00676363" w:rsidRDefault="00322ED0" w:rsidP="007901DB">
      <w:pPr>
        <w:spacing w:line="276" w:lineRule="auto"/>
        <w:jc w:val="both"/>
        <w:rPr>
          <w:rFonts w:ascii="Times New Roman" w:hAnsi="Times New Roman"/>
          <w:sz w:val="24"/>
          <w:szCs w:val="24"/>
          <w:lang w:val="sq-AL"/>
        </w:rPr>
      </w:pPr>
    </w:p>
    <w:p w:rsidR="003C29F2" w:rsidRDefault="003C29F2" w:rsidP="003C29F2">
      <w:pPr>
        <w:numPr>
          <w:ilvl w:val="0"/>
          <w:numId w:val="25"/>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3C29F2" w:rsidRDefault="003C29F2" w:rsidP="003C29F2">
      <w:pPr>
        <w:numPr>
          <w:ilvl w:val="0"/>
          <w:numId w:val="25"/>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3C29F2" w:rsidRDefault="003C29F2" w:rsidP="003C29F2">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3C29F2" w:rsidRDefault="003C29F2" w:rsidP="003C29F2">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3C29F2" w:rsidRDefault="003C29F2" w:rsidP="003C29F2">
      <w:pPr>
        <w:pStyle w:val="ListParagraph"/>
        <w:numPr>
          <w:ilvl w:val="0"/>
          <w:numId w:val="25"/>
        </w:numPr>
        <w:spacing w:line="276" w:lineRule="auto"/>
        <w:rPr>
          <w:noProof/>
          <w:lang w:val="sq-AL"/>
        </w:rPr>
      </w:pPr>
      <w:r>
        <w:rPr>
          <w:noProof/>
          <w:lang w:val="sq-AL"/>
        </w:rPr>
        <w:t>Udhëzimeve dhe akteve nënligjore në zbatim të ligjeve të mësipërme.</w:t>
      </w:r>
    </w:p>
    <w:p w:rsidR="003C29F2" w:rsidRDefault="003C29F2" w:rsidP="003C29F2">
      <w:pPr>
        <w:pStyle w:val="BodyText"/>
        <w:numPr>
          <w:ilvl w:val="0"/>
          <w:numId w:val="25"/>
        </w:numPr>
        <w:spacing w:after="0" w:line="276" w:lineRule="auto"/>
        <w:rPr>
          <w:rFonts w:ascii="Times New Roman" w:hAnsi="Times New Roman"/>
          <w:b/>
          <w:color w:val="000000" w:themeColor="text1"/>
          <w:sz w:val="24"/>
          <w:szCs w:val="24"/>
          <w:lang w:val="pt-BR"/>
        </w:rPr>
      </w:pPr>
      <w:r>
        <w:rPr>
          <w:rFonts w:ascii="Times New Roman" w:hAnsi="Times New Roman"/>
          <w:color w:val="000000" w:themeColor="text1"/>
          <w:sz w:val="24"/>
          <w:szCs w:val="24"/>
          <w:shd w:val="clear" w:color="auto" w:fill="FFFFFF"/>
        </w:rPr>
        <w:t>Njohuritë mbi ligjin Ligji Nr. 8503, datë 30.06.1999, “Për të Drejtën e Informimit për Dokumentet Zyrtare”</w:t>
      </w:r>
    </w:p>
    <w:p w:rsidR="003C29F2" w:rsidRPr="003C29F2" w:rsidRDefault="003C29F2" w:rsidP="003C29F2">
      <w:pPr>
        <w:pStyle w:val="BodyText"/>
        <w:numPr>
          <w:ilvl w:val="0"/>
          <w:numId w:val="25"/>
        </w:numPr>
        <w:spacing w:after="0" w:line="276" w:lineRule="auto"/>
        <w:rPr>
          <w:rFonts w:ascii="Times New Roman" w:hAnsi="Times New Roman"/>
          <w:b/>
          <w:color w:val="000000" w:themeColor="text1"/>
          <w:sz w:val="24"/>
          <w:szCs w:val="24"/>
          <w:lang w:val="pt-BR"/>
        </w:rPr>
      </w:pPr>
      <w:r>
        <w:rPr>
          <w:rFonts w:ascii="Times New Roman" w:hAnsi="Times New Roman"/>
          <w:color w:val="000000" w:themeColor="text1"/>
          <w:sz w:val="24"/>
          <w:szCs w:val="24"/>
          <w:shd w:val="clear" w:color="auto" w:fill="FFFFFF"/>
        </w:rPr>
        <w:t>Njohuritë mbi ligjin Nr. 119/2014 ”Për të Drejtën e Informimit”.</w:t>
      </w:r>
    </w:p>
    <w:p w:rsidR="003C29F2" w:rsidRPr="003C29F2" w:rsidRDefault="003C29F2" w:rsidP="003C29F2">
      <w:pPr>
        <w:pStyle w:val="BodyText"/>
        <w:numPr>
          <w:ilvl w:val="0"/>
          <w:numId w:val="25"/>
        </w:numPr>
        <w:spacing w:after="0" w:line="276" w:lineRule="auto"/>
        <w:rPr>
          <w:rFonts w:ascii="Times New Roman" w:hAnsi="Times New Roman"/>
          <w:color w:val="000000" w:themeColor="text1"/>
          <w:sz w:val="24"/>
          <w:szCs w:val="24"/>
          <w:lang w:val="pt-BR"/>
        </w:rPr>
      </w:pPr>
      <w:r w:rsidRPr="003C29F2">
        <w:rPr>
          <w:rFonts w:ascii="Times New Roman" w:hAnsi="Times New Roman"/>
          <w:color w:val="000000" w:themeColor="text1"/>
          <w:sz w:val="24"/>
          <w:szCs w:val="24"/>
          <w:shd w:val="clear" w:color="auto" w:fill="FFFFFF"/>
        </w:rPr>
        <w:t>Njohuritë mbi ligjin Nr.</w:t>
      </w:r>
      <w:r w:rsidRPr="003C29F2">
        <w:rPr>
          <w:rFonts w:ascii="Times New Roman" w:hAnsi="Times New Roman"/>
          <w:b/>
          <w:sz w:val="24"/>
          <w:szCs w:val="24"/>
        </w:rPr>
        <w:t xml:space="preserve"> </w:t>
      </w:r>
      <w:r w:rsidRPr="003C29F2">
        <w:rPr>
          <w:rFonts w:ascii="Times New Roman" w:hAnsi="Times New Roman"/>
          <w:sz w:val="24"/>
          <w:szCs w:val="24"/>
        </w:rPr>
        <w:t>162/2020 “P</w:t>
      </w:r>
      <w:r w:rsidR="00CF243C">
        <w:rPr>
          <w:rFonts w:ascii="Times New Roman" w:hAnsi="Times New Roman"/>
          <w:sz w:val="24"/>
          <w:szCs w:val="24"/>
        </w:rPr>
        <w:t>ë</w:t>
      </w:r>
      <w:r w:rsidRPr="003C29F2">
        <w:rPr>
          <w:rFonts w:ascii="Times New Roman" w:hAnsi="Times New Roman"/>
          <w:sz w:val="24"/>
          <w:szCs w:val="24"/>
        </w:rPr>
        <w:t>r Prokurimin Publik”</w:t>
      </w:r>
    </w:p>
    <w:p w:rsidR="003C29F2" w:rsidRPr="003C29F2" w:rsidRDefault="003C29F2" w:rsidP="003C29F2">
      <w:pPr>
        <w:pStyle w:val="BodyText"/>
        <w:numPr>
          <w:ilvl w:val="0"/>
          <w:numId w:val="25"/>
        </w:numPr>
        <w:spacing w:after="0" w:line="276" w:lineRule="auto"/>
        <w:rPr>
          <w:rFonts w:ascii="Times New Roman" w:hAnsi="Times New Roman"/>
          <w:b/>
          <w:color w:val="000000" w:themeColor="text1"/>
          <w:sz w:val="24"/>
          <w:szCs w:val="24"/>
          <w:lang w:val="pt-BR"/>
        </w:rPr>
      </w:pPr>
      <w:r w:rsidRPr="003C29F2">
        <w:rPr>
          <w:rFonts w:ascii="Times New Roman" w:hAnsi="Times New Roman"/>
          <w:color w:val="000000" w:themeColor="text1"/>
          <w:sz w:val="24"/>
          <w:szCs w:val="24"/>
          <w:shd w:val="clear" w:color="auto" w:fill="FFFFFF"/>
        </w:rPr>
        <w:t xml:space="preserve">Njohuritë mbi </w:t>
      </w:r>
      <w:r w:rsidRPr="003C29F2">
        <w:rPr>
          <w:rFonts w:ascii="Times New Roman" w:hAnsi="Times New Roman"/>
          <w:sz w:val="24"/>
          <w:szCs w:val="24"/>
        </w:rPr>
        <w:t xml:space="preserve">Vendim Nr. 285, Datë 19.5.2021 Për Miratimin </w:t>
      </w:r>
      <w:r w:rsidR="00683F51">
        <w:rPr>
          <w:rFonts w:ascii="Times New Roman" w:hAnsi="Times New Roman"/>
          <w:sz w:val="24"/>
          <w:szCs w:val="24"/>
        </w:rPr>
        <w:t>e</w:t>
      </w:r>
      <w:r w:rsidRPr="003C29F2">
        <w:rPr>
          <w:rFonts w:ascii="Times New Roman" w:hAnsi="Times New Roman"/>
          <w:sz w:val="24"/>
          <w:szCs w:val="24"/>
        </w:rPr>
        <w:t xml:space="preserve"> Rregullave </w:t>
      </w:r>
      <w:r w:rsidR="00683F51">
        <w:rPr>
          <w:rFonts w:ascii="Times New Roman" w:hAnsi="Times New Roman"/>
          <w:sz w:val="24"/>
          <w:szCs w:val="24"/>
        </w:rPr>
        <w:t>t</w:t>
      </w:r>
      <w:r w:rsidRPr="003C29F2">
        <w:rPr>
          <w:rFonts w:ascii="Times New Roman" w:hAnsi="Times New Roman"/>
          <w:sz w:val="24"/>
          <w:szCs w:val="24"/>
        </w:rPr>
        <w:t>ë Prokurimit Publik</w:t>
      </w:r>
      <w:r>
        <w:rPr>
          <w:rFonts w:ascii="Times New Roman" w:hAnsi="Times New Roman"/>
          <w:sz w:val="24"/>
          <w:szCs w:val="24"/>
        </w:rPr>
        <w:t>”</w:t>
      </w:r>
    </w:p>
    <w:p w:rsidR="00322ED0" w:rsidRPr="00676363" w:rsidRDefault="00322ED0" w:rsidP="00322ED0">
      <w:pPr>
        <w:spacing w:line="276" w:lineRule="auto"/>
        <w:ind w:left="360"/>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322ED0" w:rsidRPr="000509AD" w:rsidTr="007901DB">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0509AD" w:rsidRDefault="00322ED0" w:rsidP="00322ED0">
            <w:pPr>
              <w:spacing w:line="276" w:lineRule="auto"/>
              <w:jc w:val="center"/>
              <w:rPr>
                <w:rFonts w:ascii="Times New Roman" w:hAnsi="Times New Roman"/>
                <w:sz w:val="24"/>
                <w:szCs w:val="24"/>
              </w:rPr>
            </w:pPr>
            <w:r w:rsidRPr="000509AD">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rsidR="00322ED0" w:rsidRPr="000509AD" w:rsidRDefault="00322ED0" w:rsidP="00322ED0">
            <w:pPr>
              <w:spacing w:line="276" w:lineRule="auto"/>
              <w:rPr>
                <w:rFonts w:ascii="Times New Roman" w:hAnsi="Times New Roman"/>
                <w:b/>
                <w:sz w:val="24"/>
                <w:szCs w:val="24"/>
              </w:rPr>
            </w:pPr>
            <w:r w:rsidRPr="000509AD">
              <w:rPr>
                <w:rFonts w:ascii="Times New Roman" w:hAnsi="Times New Roman"/>
                <w:b/>
                <w:sz w:val="24"/>
                <w:szCs w:val="24"/>
              </w:rPr>
              <w:t>MËNYRA E VLERËSIMIT TË KANDIDATËVE</w:t>
            </w:r>
          </w:p>
        </w:tc>
      </w:tr>
    </w:tbl>
    <w:p w:rsidR="00322ED0" w:rsidRPr="000509AD" w:rsidRDefault="00322ED0" w:rsidP="007901DB">
      <w:pPr>
        <w:pStyle w:val="Default"/>
        <w:spacing w:line="276" w:lineRule="auto"/>
        <w:rPr>
          <w:rFonts w:ascii="Times New Roman" w:hAnsi="Times New Roman" w:cs="Times New Roman"/>
        </w:rPr>
      </w:pPr>
    </w:p>
    <w:p w:rsidR="00322ED0" w:rsidRPr="000509AD" w:rsidRDefault="00322ED0" w:rsidP="007901DB">
      <w:pPr>
        <w:pStyle w:val="Default"/>
        <w:spacing w:line="276" w:lineRule="auto"/>
        <w:rPr>
          <w:rFonts w:ascii="Times New Roman" w:hAnsi="Times New Roman" w:cs="Times New Roman"/>
        </w:rPr>
      </w:pPr>
      <w:proofErr w:type="spellStart"/>
      <w:r w:rsidRPr="000509AD">
        <w:rPr>
          <w:rFonts w:ascii="Times New Roman" w:hAnsi="Times New Roman" w:cs="Times New Roman"/>
        </w:rPr>
        <w:t>Kandidatët</w:t>
      </w:r>
      <w:proofErr w:type="spellEnd"/>
      <w:r w:rsidRPr="000509AD">
        <w:rPr>
          <w:rFonts w:ascii="Times New Roman" w:hAnsi="Times New Roman" w:cs="Times New Roman"/>
        </w:rPr>
        <w:t xml:space="preserve"> do </w:t>
      </w:r>
      <w:proofErr w:type="spellStart"/>
      <w:r w:rsidRPr="000509AD">
        <w:rPr>
          <w:rFonts w:ascii="Times New Roman" w:hAnsi="Times New Roman" w:cs="Times New Roman"/>
        </w:rPr>
        <w:t>të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vlerësohen</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sipas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skemës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vlerësimit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poshtë</w:t>
      </w:r>
      <w:proofErr w:type="spellEnd"/>
      <w:r w:rsidRPr="000509AD">
        <w:rPr>
          <w:rFonts w:ascii="Times New Roman" w:hAnsi="Times New Roman" w:cs="Times New Roman"/>
        </w:rPr>
        <w:t>:</w:t>
      </w:r>
    </w:p>
    <w:p w:rsidR="00322ED0" w:rsidRPr="000509AD" w:rsidRDefault="00322ED0" w:rsidP="00322ED0">
      <w:pPr>
        <w:pStyle w:val="ListParagraph"/>
        <w:numPr>
          <w:ilvl w:val="0"/>
          <w:numId w:val="30"/>
        </w:numPr>
        <w:spacing w:after="200" w:line="276" w:lineRule="auto"/>
        <w:contextualSpacing/>
        <w:jc w:val="both"/>
      </w:pPr>
      <w:proofErr w:type="spellStart"/>
      <w:r w:rsidRPr="000509AD">
        <w:t>Vlerësimin</w:t>
      </w:r>
      <w:proofErr w:type="spellEnd"/>
      <w:r w:rsidRPr="000509AD">
        <w:t xml:space="preserve"> me </w:t>
      </w:r>
      <w:proofErr w:type="spellStart"/>
      <w:r w:rsidRPr="000509AD">
        <w:t>shkrim</w:t>
      </w:r>
      <w:proofErr w:type="spellEnd"/>
      <w:r w:rsidRPr="000509AD">
        <w:t xml:space="preserve">, </w:t>
      </w:r>
      <w:proofErr w:type="spellStart"/>
      <w:r w:rsidRPr="000509AD">
        <w:t>deri</w:t>
      </w:r>
      <w:proofErr w:type="spellEnd"/>
      <w:r w:rsidRPr="000509AD">
        <w:t xml:space="preserve"> </w:t>
      </w:r>
      <w:proofErr w:type="spellStart"/>
      <w:r w:rsidRPr="000509AD">
        <w:t>në</w:t>
      </w:r>
      <w:proofErr w:type="spellEnd"/>
      <w:r w:rsidRPr="000509AD">
        <w:t xml:space="preserve"> 60 </w:t>
      </w:r>
      <w:proofErr w:type="spellStart"/>
      <w:r w:rsidRPr="000509AD">
        <w:t>pikë</w:t>
      </w:r>
      <w:proofErr w:type="spellEnd"/>
      <w:r w:rsidRPr="000509AD">
        <w:t>;</w:t>
      </w:r>
    </w:p>
    <w:p w:rsidR="00322ED0" w:rsidRPr="000509AD" w:rsidRDefault="00322ED0" w:rsidP="00322ED0">
      <w:pPr>
        <w:pStyle w:val="ListParagraph"/>
        <w:numPr>
          <w:ilvl w:val="0"/>
          <w:numId w:val="30"/>
        </w:numPr>
        <w:spacing w:after="200" w:line="276" w:lineRule="auto"/>
        <w:contextualSpacing/>
        <w:jc w:val="both"/>
      </w:pPr>
      <w:proofErr w:type="spellStart"/>
      <w:r w:rsidRPr="000509AD">
        <w:t>Intervistën</w:t>
      </w:r>
      <w:proofErr w:type="spellEnd"/>
      <w:r w:rsidRPr="000509AD">
        <w:t xml:space="preserve"> e </w:t>
      </w:r>
      <w:proofErr w:type="spellStart"/>
      <w:r w:rsidRPr="000509AD">
        <w:t>strukturuar</w:t>
      </w:r>
      <w:proofErr w:type="spellEnd"/>
      <w:r w:rsidRPr="000509AD">
        <w:t xml:space="preserve"> me </w:t>
      </w:r>
      <w:proofErr w:type="spellStart"/>
      <w:r w:rsidRPr="000509AD">
        <w:t>gojë</w:t>
      </w:r>
      <w:proofErr w:type="spellEnd"/>
      <w:r w:rsidRPr="000509AD">
        <w:t xml:space="preserve"> </w:t>
      </w:r>
      <w:proofErr w:type="spellStart"/>
      <w:r w:rsidRPr="000509AD">
        <w:t>që</w:t>
      </w:r>
      <w:proofErr w:type="spellEnd"/>
      <w:r w:rsidRPr="000509AD">
        <w:t xml:space="preserve"> </w:t>
      </w:r>
      <w:proofErr w:type="spellStart"/>
      <w:r w:rsidRPr="000509AD">
        <w:t>konsiston</w:t>
      </w:r>
      <w:proofErr w:type="spellEnd"/>
      <w:r w:rsidRPr="000509AD">
        <w:t xml:space="preserve"> </w:t>
      </w:r>
      <w:proofErr w:type="spellStart"/>
      <w:r w:rsidRPr="000509AD">
        <w:t>në</w:t>
      </w:r>
      <w:proofErr w:type="spellEnd"/>
      <w:r w:rsidRPr="000509AD">
        <w:t xml:space="preserve"> </w:t>
      </w:r>
      <w:proofErr w:type="spellStart"/>
      <w:r w:rsidRPr="000509AD">
        <w:t>motivimin</w:t>
      </w:r>
      <w:proofErr w:type="spellEnd"/>
      <w:r w:rsidRPr="000509AD">
        <w:t xml:space="preserve">, </w:t>
      </w:r>
      <w:proofErr w:type="spellStart"/>
      <w:r w:rsidRPr="000509AD">
        <w:t>aspiratat</w:t>
      </w:r>
      <w:proofErr w:type="spellEnd"/>
      <w:r w:rsidRPr="000509AD">
        <w:t xml:space="preserve"> </w:t>
      </w:r>
      <w:proofErr w:type="spellStart"/>
      <w:r w:rsidRPr="000509AD">
        <w:t>dhe</w:t>
      </w:r>
      <w:proofErr w:type="spellEnd"/>
      <w:r w:rsidRPr="000509AD">
        <w:t xml:space="preserve"> </w:t>
      </w:r>
      <w:proofErr w:type="spellStart"/>
      <w:r w:rsidRPr="000509AD">
        <w:t>pritshmëritë</w:t>
      </w:r>
      <w:proofErr w:type="spellEnd"/>
      <w:r w:rsidRPr="000509AD">
        <w:t xml:space="preserve"> e </w:t>
      </w:r>
      <w:proofErr w:type="spellStart"/>
      <w:r w:rsidRPr="000509AD">
        <w:t>tyre</w:t>
      </w:r>
      <w:proofErr w:type="spellEnd"/>
      <w:r w:rsidRPr="000509AD">
        <w:t xml:space="preserve"> </w:t>
      </w:r>
      <w:proofErr w:type="spellStart"/>
      <w:proofErr w:type="gramStart"/>
      <w:r w:rsidRPr="000509AD">
        <w:t>për</w:t>
      </w:r>
      <w:proofErr w:type="spellEnd"/>
      <w:r w:rsidRPr="000509AD">
        <w:t xml:space="preserve">  </w:t>
      </w:r>
      <w:proofErr w:type="spellStart"/>
      <w:r w:rsidRPr="000509AD">
        <w:t>karrierën</w:t>
      </w:r>
      <w:proofErr w:type="spellEnd"/>
      <w:proofErr w:type="gramEnd"/>
      <w:r w:rsidRPr="000509AD">
        <w:t xml:space="preserve">, </w:t>
      </w:r>
      <w:proofErr w:type="spellStart"/>
      <w:r w:rsidRPr="000509AD">
        <w:t>deri</w:t>
      </w:r>
      <w:proofErr w:type="spellEnd"/>
      <w:r w:rsidRPr="000509AD">
        <w:t xml:space="preserve"> </w:t>
      </w:r>
      <w:proofErr w:type="spellStart"/>
      <w:r w:rsidRPr="000509AD">
        <w:t>në</w:t>
      </w:r>
      <w:proofErr w:type="spellEnd"/>
      <w:r w:rsidRPr="000509AD">
        <w:t xml:space="preserve"> 25 </w:t>
      </w:r>
      <w:proofErr w:type="spellStart"/>
      <w:r w:rsidRPr="000509AD">
        <w:t>pikë</w:t>
      </w:r>
      <w:proofErr w:type="spellEnd"/>
      <w:r w:rsidRPr="000509AD">
        <w:t>;</w:t>
      </w:r>
    </w:p>
    <w:p w:rsidR="00322ED0" w:rsidRPr="000509AD" w:rsidRDefault="00322ED0" w:rsidP="00322ED0">
      <w:pPr>
        <w:pStyle w:val="ListParagraph"/>
        <w:numPr>
          <w:ilvl w:val="0"/>
          <w:numId w:val="30"/>
        </w:numPr>
        <w:spacing w:after="200" w:line="276" w:lineRule="auto"/>
        <w:contextualSpacing/>
        <w:jc w:val="both"/>
      </w:pPr>
      <w:proofErr w:type="spellStart"/>
      <w:r w:rsidRPr="000509AD">
        <w:t>Jetëshkrimin</w:t>
      </w:r>
      <w:proofErr w:type="spellEnd"/>
      <w:r w:rsidRPr="000509AD">
        <w:t xml:space="preserve">, </w:t>
      </w:r>
      <w:proofErr w:type="spellStart"/>
      <w:r w:rsidRPr="000509AD">
        <w:t>që</w:t>
      </w:r>
      <w:proofErr w:type="spellEnd"/>
      <w:r w:rsidRPr="000509AD">
        <w:t xml:space="preserve"> </w:t>
      </w:r>
      <w:proofErr w:type="spellStart"/>
      <w:r w:rsidRPr="000509AD">
        <w:t>konsiston</w:t>
      </w:r>
      <w:proofErr w:type="spellEnd"/>
      <w:r w:rsidRPr="000509AD">
        <w:t xml:space="preserve"> </w:t>
      </w:r>
      <w:proofErr w:type="spellStart"/>
      <w:r w:rsidRPr="000509AD">
        <w:t>në</w:t>
      </w:r>
      <w:proofErr w:type="spellEnd"/>
      <w:r w:rsidRPr="000509AD">
        <w:t xml:space="preserve"> </w:t>
      </w:r>
      <w:proofErr w:type="spellStart"/>
      <w:r w:rsidRPr="000509AD">
        <w:t>vlerësimin</w:t>
      </w:r>
      <w:proofErr w:type="spellEnd"/>
      <w:r w:rsidRPr="000509AD">
        <w:t xml:space="preserve"> e </w:t>
      </w:r>
      <w:proofErr w:type="spellStart"/>
      <w:r w:rsidRPr="000509AD">
        <w:t>arsimimit</w:t>
      </w:r>
      <w:proofErr w:type="spellEnd"/>
      <w:r w:rsidRPr="000509AD">
        <w:t xml:space="preserve">, </w:t>
      </w:r>
      <w:proofErr w:type="spellStart"/>
      <w:r w:rsidRPr="000509AD">
        <w:t>të</w:t>
      </w:r>
      <w:proofErr w:type="spellEnd"/>
      <w:r w:rsidRPr="000509AD">
        <w:t xml:space="preserve"> </w:t>
      </w:r>
      <w:proofErr w:type="spellStart"/>
      <w:r w:rsidRPr="000509AD">
        <w:t>përvojës</w:t>
      </w:r>
      <w:proofErr w:type="spellEnd"/>
      <w:r w:rsidRPr="000509AD">
        <w:t xml:space="preserve"> e </w:t>
      </w:r>
      <w:proofErr w:type="spellStart"/>
      <w:r w:rsidRPr="000509AD">
        <w:t>të</w:t>
      </w:r>
      <w:proofErr w:type="spellEnd"/>
      <w:r w:rsidRPr="000509AD">
        <w:t xml:space="preserve"> </w:t>
      </w:r>
      <w:proofErr w:type="spellStart"/>
      <w:r w:rsidRPr="000509AD">
        <w:t>trajnimeve</w:t>
      </w:r>
      <w:proofErr w:type="spellEnd"/>
      <w:r w:rsidRPr="000509AD">
        <w:t xml:space="preserve">, </w:t>
      </w:r>
      <w:proofErr w:type="spellStart"/>
      <w:r w:rsidRPr="000509AD">
        <w:t>të</w:t>
      </w:r>
      <w:proofErr w:type="spellEnd"/>
      <w:r w:rsidRPr="000509AD">
        <w:t xml:space="preserve"> </w:t>
      </w:r>
      <w:proofErr w:type="spellStart"/>
      <w:r w:rsidRPr="000509AD">
        <w:t>lidhura</w:t>
      </w:r>
      <w:proofErr w:type="spellEnd"/>
      <w:r w:rsidRPr="000509AD">
        <w:t xml:space="preserve"> me </w:t>
      </w:r>
      <w:proofErr w:type="spellStart"/>
      <w:r w:rsidRPr="000509AD">
        <w:t>fushën</w:t>
      </w:r>
      <w:proofErr w:type="spellEnd"/>
      <w:r w:rsidRPr="000509AD">
        <w:t xml:space="preserve">, </w:t>
      </w:r>
      <w:proofErr w:type="spellStart"/>
      <w:r w:rsidRPr="000509AD">
        <w:t>deri</w:t>
      </w:r>
      <w:proofErr w:type="spellEnd"/>
      <w:r w:rsidRPr="000509AD">
        <w:t xml:space="preserve"> </w:t>
      </w:r>
      <w:proofErr w:type="spellStart"/>
      <w:r w:rsidRPr="000509AD">
        <w:t>në</w:t>
      </w:r>
      <w:proofErr w:type="spellEnd"/>
      <w:r w:rsidRPr="000509AD">
        <w:t xml:space="preserve"> 15 </w:t>
      </w:r>
      <w:proofErr w:type="spellStart"/>
      <w:r w:rsidRPr="000509AD">
        <w:t>pikë</w:t>
      </w:r>
      <w:proofErr w:type="spellEnd"/>
      <w:r w:rsidRPr="000509AD">
        <w:t>.</w:t>
      </w:r>
    </w:p>
    <w:p w:rsidR="00322ED0" w:rsidRPr="000509AD" w:rsidRDefault="00322ED0" w:rsidP="007901DB">
      <w:pPr>
        <w:pStyle w:val="Default"/>
        <w:shd w:val="clear" w:color="auto" w:fill="FFFFFF"/>
        <w:spacing w:line="276" w:lineRule="auto"/>
        <w:ind w:left="360"/>
        <w:jc w:val="both"/>
        <w:rPr>
          <w:rFonts w:ascii="Times New Roman" w:hAnsi="Times New Roman" w:cs="Times New Roman"/>
        </w:rPr>
      </w:pPr>
      <w:proofErr w:type="spellStart"/>
      <w:r w:rsidRPr="000509AD">
        <w:rPr>
          <w:rFonts w:ascii="Times New Roman" w:hAnsi="Times New Roman" w:cs="Times New Roman"/>
        </w:rPr>
        <w:t>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shumë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detaje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lidhje</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vlerësimin</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metodologjinë</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shpërndarjes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pikëve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mënyrën</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llogaritjes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rezultatit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përfundimtar</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gjeni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Udhëzimin</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Nr</w:t>
      </w:r>
      <w:proofErr w:type="spellEnd"/>
      <w:r w:rsidRPr="000509AD">
        <w:rPr>
          <w:rFonts w:ascii="Times New Roman" w:hAnsi="Times New Roman" w:cs="Times New Roman"/>
        </w:rPr>
        <w:t xml:space="preserve">. 2, </w:t>
      </w:r>
      <w:proofErr w:type="spellStart"/>
      <w:r w:rsidRPr="000509AD">
        <w:rPr>
          <w:rFonts w:ascii="Times New Roman" w:hAnsi="Times New Roman" w:cs="Times New Roman"/>
        </w:rPr>
        <w:t>datë</w:t>
      </w:r>
      <w:proofErr w:type="spellEnd"/>
      <w:r w:rsidRPr="000509AD">
        <w:rPr>
          <w:rFonts w:ascii="Times New Roman" w:hAnsi="Times New Roman" w:cs="Times New Roman"/>
        </w:rPr>
        <w:t xml:space="preserve"> 27.03.2015, “</w:t>
      </w:r>
      <w:proofErr w:type="spellStart"/>
      <w:r w:rsidRPr="000509AD">
        <w:rPr>
          <w:rFonts w:ascii="Times New Roman" w:hAnsi="Times New Roman" w:cs="Times New Roman"/>
          <w:i/>
        </w:rPr>
        <w:t>Për</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procesin</w:t>
      </w:r>
      <w:proofErr w:type="spellEnd"/>
      <w:r w:rsidRPr="000509AD">
        <w:rPr>
          <w:rFonts w:ascii="Times New Roman" w:hAnsi="Times New Roman" w:cs="Times New Roman"/>
          <w:i/>
        </w:rPr>
        <w:t xml:space="preserve"> e </w:t>
      </w:r>
      <w:proofErr w:type="spellStart"/>
      <w:r w:rsidRPr="000509AD">
        <w:rPr>
          <w:rFonts w:ascii="Times New Roman" w:hAnsi="Times New Roman" w:cs="Times New Roman"/>
          <w:i/>
        </w:rPr>
        <w:t>plotësimit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vendeve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lira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shërbimin</w:t>
      </w:r>
      <w:proofErr w:type="spellEnd"/>
      <w:r w:rsidRPr="000509AD">
        <w:rPr>
          <w:rFonts w:ascii="Times New Roman" w:hAnsi="Times New Roman" w:cs="Times New Roman"/>
          <w:i/>
        </w:rPr>
        <w:t xml:space="preserve"> civil </w:t>
      </w:r>
      <w:proofErr w:type="spellStart"/>
      <w:r w:rsidRPr="000509AD">
        <w:rPr>
          <w:rFonts w:ascii="Times New Roman" w:hAnsi="Times New Roman" w:cs="Times New Roman"/>
          <w:i/>
        </w:rPr>
        <w:t>nëpërmjet</w:t>
      </w:r>
      <w:proofErr w:type="spellEnd"/>
      <w:r w:rsidRPr="000509AD">
        <w:rPr>
          <w:rFonts w:ascii="Times New Roman" w:hAnsi="Times New Roman" w:cs="Times New Roman"/>
          <w:i/>
        </w:rPr>
        <w:t xml:space="preserve"> procedures </w:t>
      </w:r>
      <w:proofErr w:type="spellStart"/>
      <w:r w:rsidRPr="000509AD">
        <w:rPr>
          <w:rFonts w:ascii="Times New Roman" w:hAnsi="Times New Roman" w:cs="Times New Roman"/>
          <w:i/>
        </w:rPr>
        <w:t>së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lëvizjes</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paralele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ngritjes</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detyrë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për</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kategorinë</w:t>
      </w:r>
      <w:proofErr w:type="spellEnd"/>
      <w:r w:rsidRPr="000509AD">
        <w:rPr>
          <w:rFonts w:ascii="Times New Roman" w:hAnsi="Times New Roman" w:cs="Times New Roman"/>
          <w:i/>
        </w:rPr>
        <w:t xml:space="preserve"> e </w:t>
      </w:r>
      <w:proofErr w:type="spellStart"/>
      <w:r w:rsidRPr="000509AD">
        <w:rPr>
          <w:rFonts w:ascii="Times New Roman" w:hAnsi="Times New Roman" w:cs="Times New Roman"/>
          <w:i/>
        </w:rPr>
        <w:t>mesme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dhe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ulët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drejtuese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dhe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pranimin</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shërbimin</w:t>
      </w:r>
      <w:proofErr w:type="spellEnd"/>
      <w:r w:rsidRPr="000509AD">
        <w:rPr>
          <w:rFonts w:ascii="Times New Roman" w:hAnsi="Times New Roman" w:cs="Times New Roman"/>
          <w:i/>
        </w:rPr>
        <w:t xml:space="preserve"> civil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kategorinë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ekzekutive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nëpërmjet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konkurrimit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hapur</w:t>
      </w:r>
      <w:proofErr w:type="spellEnd"/>
      <w:proofErr w:type="gramStart"/>
      <w:r w:rsidRPr="000509AD">
        <w:rPr>
          <w:rFonts w:ascii="Times New Roman" w:hAnsi="Times New Roman" w:cs="Times New Roman"/>
        </w:rPr>
        <w:t>”,</w:t>
      </w:r>
      <w:proofErr w:type="spellStart"/>
      <w:r w:rsidRPr="000509AD">
        <w:rPr>
          <w:rFonts w:ascii="Times New Roman" w:hAnsi="Times New Roman" w:cs="Times New Roman"/>
        </w:rPr>
        <w:t>të</w:t>
      </w:r>
      <w:proofErr w:type="spellEnd"/>
      <w:proofErr w:type="gramEnd"/>
      <w:r w:rsidRPr="000509AD">
        <w:rPr>
          <w:rFonts w:ascii="Times New Roman" w:hAnsi="Times New Roman" w:cs="Times New Roman"/>
        </w:rPr>
        <w:t xml:space="preserve"> </w:t>
      </w:r>
      <w:proofErr w:type="spellStart"/>
      <w:r w:rsidRPr="000509AD">
        <w:rPr>
          <w:rFonts w:ascii="Times New Roman" w:hAnsi="Times New Roman" w:cs="Times New Roman"/>
        </w:rPr>
        <w:t>Departamentit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të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Administratës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Publike</w:t>
      </w:r>
      <w:proofErr w:type="spellEnd"/>
      <w:r w:rsidRPr="000509AD">
        <w:rPr>
          <w:rFonts w:ascii="Times New Roman" w:hAnsi="Times New Roman" w:cs="Times New Roman"/>
        </w:rPr>
        <w:t xml:space="preserve"> (DAP).</w:t>
      </w:r>
    </w:p>
    <w:p w:rsidR="00322ED0" w:rsidRPr="000509AD" w:rsidRDefault="00322ED0" w:rsidP="007901DB">
      <w:pPr>
        <w:pStyle w:val="Default"/>
        <w:shd w:val="clear" w:color="auto" w:fill="FFFFFF"/>
        <w:spacing w:line="276" w:lineRule="auto"/>
        <w:ind w:left="360"/>
        <w:jc w:val="both"/>
        <w:rPr>
          <w:rFonts w:ascii="Times New Roman" w:hAnsi="Times New Roman" w:cs="Times New Roman"/>
        </w:rPr>
      </w:pPr>
    </w:p>
    <w:p w:rsidR="00322ED0" w:rsidRPr="000509AD" w:rsidRDefault="00322ED0" w:rsidP="007901DB">
      <w:pPr>
        <w:pStyle w:val="Default"/>
        <w:shd w:val="clear" w:color="auto" w:fill="FFFFFF"/>
        <w:spacing w:line="276" w:lineRule="auto"/>
        <w:ind w:left="360"/>
        <w:jc w:val="both"/>
        <w:rPr>
          <w:rFonts w:ascii="Times New Roman" w:hAnsi="Times New Roman" w:cs="Times New Roman"/>
          <w:i/>
        </w:rPr>
      </w:pPr>
      <w:proofErr w:type="spellStart"/>
      <w:r w:rsidRPr="000509AD">
        <w:rPr>
          <w:rFonts w:ascii="Times New Roman" w:hAnsi="Times New Roman" w:cs="Times New Roman"/>
          <w:i/>
        </w:rPr>
        <w:t>Kandidati</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që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merr</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më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pak</w:t>
      </w:r>
      <w:proofErr w:type="spellEnd"/>
      <w:r w:rsidRPr="000509AD">
        <w:rPr>
          <w:rFonts w:ascii="Times New Roman" w:hAnsi="Times New Roman" w:cs="Times New Roman"/>
          <w:i/>
        </w:rPr>
        <w:t xml:space="preserve"> se 70 </w:t>
      </w:r>
      <w:proofErr w:type="spellStart"/>
      <w:r w:rsidRPr="000509AD">
        <w:rPr>
          <w:rFonts w:ascii="Times New Roman" w:hAnsi="Times New Roman" w:cs="Times New Roman"/>
          <w:i/>
        </w:rPr>
        <w:t>pikë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nuk</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konsiderohet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i</w:t>
      </w:r>
      <w:proofErr w:type="spellEnd"/>
      <w:r w:rsidRPr="000509AD">
        <w:rPr>
          <w:rFonts w:ascii="Times New Roman" w:hAnsi="Times New Roman" w:cs="Times New Roman"/>
          <w:i/>
        </w:rPr>
        <w:t xml:space="preserve"> </w:t>
      </w:r>
      <w:proofErr w:type="spellStart"/>
      <w:proofErr w:type="gramStart"/>
      <w:r w:rsidRPr="000509AD">
        <w:rPr>
          <w:rFonts w:ascii="Times New Roman" w:hAnsi="Times New Roman" w:cs="Times New Roman"/>
          <w:i/>
        </w:rPr>
        <w:t>suksesshëm</w:t>
      </w:r>
      <w:proofErr w:type="spellEnd"/>
      <w:r w:rsidRPr="000509AD">
        <w:rPr>
          <w:rFonts w:ascii="Times New Roman" w:hAnsi="Times New Roman" w:cs="Times New Roman"/>
          <w:i/>
        </w:rPr>
        <w:t xml:space="preserve"> .</w:t>
      </w:r>
      <w:proofErr w:type="gramEnd"/>
    </w:p>
    <w:p w:rsidR="00322ED0" w:rsidRPr="00676363" w:rsidRDefault="00322ED0" w:rsidP="00322ED0">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322ED0" w:rsidRPr="00676363" w:rsidTr="007901D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676363" w:rsidRDefault="00322ED0" w:rsidP="007901DB">
            <w:pPr>
              <w:spacing w:line="276" w:lineRule="auto"/>
              <w:jc w:val="center"/>
              <w:rPr>
                <w:rFonts w:ascii="Times New Roman" w:hAnsi="Times New Roman"/>
                <w:sz w:val="24"/>
                <w:szCs w:val="24"/>
              </w:rPr>
            </w:pPr>
            <w:r w:rsidRPr="00676363">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322ED0" w:rsidRPr="00676363" w:rsidRDefault="00322ED0" w:rsidP="007901DB">
            <w:pPr>
              <w:spacing w:line="276" w:lineRule="auto"/>
              <w:rPr>
                <w:rFonts w:ascii="Times New Roman" w:hAnsi="Times New Roman"/>
                <w:b/>
                <w:sz w:val="24"/>
                <w:szCs w:val="24"/>
              </w:rPr>
            </w:pPr>
            <w:r w:rsidRPr="00676363">
              <w:rPr>
                <w:rFonts w:ascii="Times New Roman" w:hAnsi="Times New Roman"/>
                <w:b/>
                <w:sz w:val="24"/>
                <w:szCs w:val="24"/>
              </w:rPr>
              <w:t>DATA E DALJES SË REZULTATEVE TË KONKURIMIT DHE MËNYRA E KOMUNIKIMIT</w:t>
            </w:r>
          </w:p>
        </w:tc>
      </w:tr>
    </w:tbl>
    <w:p w:rsidR="00322ED0" w:rsidRPr="00676363" w:rsidRDefault="00322ED0" w:rsidP="00322ED0">
      <w:pPr>
        <w:spacing w:line="276" w:lineRule="auto"/>
        <w:jc w:val="both"/>
        <w:rPr>
          <w:rFonts w:ascii="Times New Roman" w:hAnsi="Times New Roman"/>
          <w:sz w:val="24"/>
          <w:szCs w:val="24"/>
        </w:rPr>
      </w:pPr>
    </w:p>
    <w:p w:rsidR="00322ED0" w:rsidRPr="00676363" w:rsidRDefault="00322ED0" w:rsidP="00322ED0">
      <w:pPr>
        <w:spacing w:line="276" w:lineRule="auto"/>
        <w:jc w:val="both"/>
        <w:rPr>
          <w:rFonts w:ascii="Times New Roman" w:hAnsi="Times New Roman"/>
          <w:sz w:val="24"/>
          <w:szCs w:val="24"/>
        </w:rPr>
      </w:pPr>
      <w:r w:rsidRPr="00676363">
        <w:rPr>
          <w:rFonts w:ascii="Times New Roman" w:hAnsi="Times New Roman"/>
          <w:sz w:val="24"/>
          <w:szCs w:val="24"/>
        </w:rPr>
        <w:lastRenderedPageBreak/>
        <w:t xml:space="preserve">Në përfundim të vlerësimit të kandidatëve, Bashkia Berat do të shpallë fituesin në portalin e “ Agjencisë   Kombëtare të  Punësimit  dhe Aftesive”,  Faqjen Zyrtare të Bashkisë dhe në stendën e informimit të publikut. </w:t>
      </w:r>
    </w:p>
    <w:p w:rsidR="00322ED0" w:rsidRPr="00676363" w:rsidRDefault="00322ED0" w:rsidP="00322ED0">
      <w:pPr>
        <w:spacing w:line="276" w:lineRule="auto"/>
        <w:jc w:val="both"/>
        <w:rPr>
          <w:rFonts w:ascii="Times New Roman" w:hAnsi="Times New Roman"/>
          <w:sz w:val="24"/>
          <w:szCs w:val="24"/>
        </w:rPr>
      </w:pPr>
      <w:r w:rsidRPr="00676363">
        <w:rPr>
          <w:rFonts w:ascii="Times New Roman" w:hAnsi="Times New Roman"/>
          <w:sz w:val="24"/>
          <w:szCs w:val="24"/>
        </w:rPr>
        <w:t>Të gjithë kandidatët pjesëmarrës në këtë procedurë do të njoftohen në mënyrë elektronike  për datën e saktë të shpalljes së fituesit.</w:t>
      </w:r>
    </w:p>
    <w:p w:rsidR="00322ED0" w:rsidRPr="000509AD" w:rsidRDefault="00322ED0" w:rsidP="007901DB">
      <w:pPr>
        <w:spacing w:line="276" w:lineRule="auto"/>
        <w:jc w:val="right"/>
        <w:rPr>
          <w:rFonts w:ascii="Times New Roman" w:eastAsia="Calibri" w:hAnsi="Times New Roman"/>
          <w:b/>
          <w:noProof w:val="0"/>
          <w:sz w:val="24"/>
          <w:szCs w:val="24"/>
          <w:lang w:val="en-US"/>
        </w:rPr>
      </w:pPr>
    </w:p>
    <w:p w:rsidR="009C60BD" w:rsidRPr="00676363" w:rsidRDefault="009C60BD" w:rsidP="006528C6">
      <w:pPr>
        <w:spacing w:line="276" w:lineRule="auto"/>
        <w:jc w:val="center"/>
        <w:rPr>
          <w:rFonts w:ascii="Times New Roman" w:hAnsi="Times New Roman"/>
          <w:sz w:val="24"/>
          <w:szCs w:val="24"/>
        </w:rPr>
      </w:pPr>
      <w:r w:rsidRPr="00676363">
        <w:rPr>
          <w:rFonts w:ascii="Times New Roman" w:hAnsi="Times New Roman"/>
          <w:b/>
          <w:sz w:val="24"/>
          <w:szCs w:val="24"/>
        </w:rPr>
        <w:t xml:space="preserve">                                                                                                     </w:t>
      </w:r>
      <w:r w:rsidR="006528C6">
        <w:rPr>
          <w:rFonts w:ascii="Times New Roman" w:hAnsi="Times New Roman"/>
          <w:b/>
          <w:sz w:val="24"/>
          <w:szCs w:val="24"/>
        </w:rPr>
        <w:t>BASHKIA  BERAT</w:t>
      </w:r>
    </w:p>
    <w:p w:rsidR="009C60BD" w:rsidRPr="00676363" w:rsidRDefault="009C60BD" w:rsidP="00676363">
      <w:pPr>
        <w:spacing w:line="276" w:lineRule="auto"/>
        <w:rPr>
          <w:rFonts w:ascii="Times New Roman" w:hAnsi="Times New Roman"/>
          <w:sz w:val="24"/>
          <w:szCs w:val="24"/>
        </w:rPr>
      </w:pPr>
    </w:p>
    <w:p w:rsidR="009C60BD" w:rsidRPr="00676363" w:rsidRDefault="009C60BD" w:rsidP="00676363">
      <w:pPr>
        <w:spacing w:line="276" w:lineRule="auto"/>
        <w:rPr>
          <w:rFonts w:ascii="Times New Roman" w:hAnsi="Times New Roman"/>
          <w:sz w:val="24"/>
          <w:szCs w:val="24"/>
        </w:rPr>
      </w:pPr>
    </w:p>
    <w:sectPr w:rsidR="009C60BD" w:rsidRPr="00676363" w:rsidSect="000B183D">
      <w:headerReference w:type="default" r:id="rId10"/>
      <w:footerReference w:type="default" r:id="rId11"/>
      <w:headerReference w:type="first" r:id="rId12"/>
      <w:footerReference w:type="first" r:id="rId13"/>
      <w:pgSz w:w="11906" w:h="16838" w:code="9"/>
      <w:pgMar w:top="1574" w:right="1466" w:bottom="1276" w:left="1701" w:header="1"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1C" w:rsidRDefault="00A9161C" w:rsidP="00A9161C">
      <w:r>
        <w:separator/>
      </w:r>
    </w:p>
  </w:endnote>
  <w:endnote w:type="continuationSeparator" w:id="0">
    <w:p w:rsidR="00A9161C" w:rsidRDefault="00A9161C" w:rsidP="00A9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B342BE" w:rsidRDefault="000B0370" w:rsidP="00DC77F8">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t>
    </w:r>
    <w:r>
      <w:rPr>
        <w:rFonts w:ascii="Times New Roman" w:hAnsi="Times New Roman"/>
        <w:sz w:val="18"/>
        <w:szCs w:val="18"/>
        <w:lang w:val="it-IT"/>
      </w:rPr>
      <w:t>w</w:t>
    </w:r>
    <w:r w:rsidRPr="00B342BE">
      <w:rPr>
        <w:rFonts w:ascii="Times New Roman" w:hAnsi="Times New Roman"/>
        <w:sz w:val="18"/>
        <w:szCs w:val="18"/>
        <w:lang w:val="it-IT"/>
      </w:rPr>
      <w:t>ebsite</w:t>
    </w:r>
    <w:r w:rsidRPr="00B342BE">
      <w:rPr>
        <w:rFonts w:ascii="Times New Roman" w:hAnsi="Times New Roman"/>
        <w:sz w:val="18"/>
        <w:szCs w:val="18"/>
      </w:rPr>
      <w:t xml:space="preserve">: </w:t>
    </w:r>
    <w:hyperlink r:id="rId1" w:history="1">
      <w:r w:rsidRPr="005D0FCF">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DC77F8">
      <w:rPr>
        <w:rFonts w:ascii="Times New Roman" w:hAnsi="Times New Roman"/>
        <w:sz w:val="18"/>
        <w:szCs w:val="18"/>
      </w:rPr>
      <w:t>info@bashkiaberat.gov.al</w:t>
    </w:r>
  </w:p>
  <w:p w:rsidR="009C5841" w:rsidRPr="00B342BE" w:rsidRDefault="006528C6" w:rsidP="009C5841">
    <w:pPr>
      <w:pStyle w:val="Footer"/>
      <w:pBdr>
        <w:top w:val="single" w:sz="4" w:space="1" w:color="auto"/>
      </w:pBdr>
      <w:jc w:val="center"/>
      <w:rPr>
        <w:sz w:val="18"/>
        <w:szCs w:val="18"/>
      </w:rPr>
    </w:pPr>
  </w:p>
  <w:p w:rsidR="009C5841" w:rsidRPr="00B95827" w:rsidRDefault="006528C6" w:rsidP="009C5841">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A51FB4" w:rsidRDefault="006528C6" w:rsidP="009C5841">
    <w:pPr>
      <w:jc w:val="center"/>
      <w:rPr>
        <w:rFonts w:ascii="Bookman Old Style" w:hAnsi="Bookman Old Style"/>
        <w:i/>
        <w:sz w:val="16"/>
        <w:lang w:val="fr-FR"/>
      </w:rPr>
    </w:pPr>
    <w:r>
      <w:rPr>
        <w:lang w:val="it-IT"/>
      </w:rPr>
      <w:pict>
        <v:rect id="_x0000_i1027" style="width:0;height:1.5pt" o:hralign="center" o:hrstd="t" o:hr="t" fillcolor="#a0a0a0" stroked="f"/>
      </w:pict>
    </w:r>
    <w:r w:rsidR="000B0370" w:rsidRPr="00A51FB4">
      <w:rPr>
        <w:rFonts w:ascii="Bookman Old Style" w:hAnsi="Bookman Old Style"/>
        <w:i/>
        <w:sz w:val="16"/>
        <w:lang w:val="fr-FR"/>
      </w:rPr>
      <w:t>Më datë, 08.07.2008 qyteti i Beratit me Vendim të Komitetit të Trashëgimisë pranë Unesco, nominohet  në Listën e Trashëgimisë Botërore</w:t>
    </w:r>
  </w:p>
  <w:p w:rsidR="009C5841" w:rsidRDefault="00C662C2" w:rsidP="009C5841">
    <w:r>
      <w:rPr>
        <w:rFonts w:ascii="Bookman Old Style" w:hAnsi="Bookman Old Style"/>
        <w:sz w:val="20"/>
        <w:lang w:val="en-US"/>
      </w:rPr>
      <w:drawing>
        <wp:inline distT="0" distB="0" distL="0" distR="0">
          <wp:extent cx="371475" cy="333375"/>
          <wp:effectExtent l="0" t="0" r="0" b="0"/>
          <wp:docPr id="7" name="Picture 4" descr="logo-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000B0370">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0" b="0"/>
          <wp:docPr id="8" name="Picture 8" descr="document-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11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9C5841" w:rsidRDefault="006528C6" w:rsidP="009C5841">
    <w:pPr>
      <w:pStyle w:val="Footer"/>
      <w:jc w:val="center"/>
    </w:pPr>
  </w:p>
  <w:p w:rsidR="009C5841" w:rsidRDefault="006528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1C" w:rsidRDefault="00A9161C" w:rsidP="00A9161C">
      <w:r>
        <w:separator/>
      </w:r>
    </w:p>
  </w:footnote>
  <w:footnote w:type="continuationSeparator" w:id="0">
    <w:p w:rsidR="00A9161C" w:rsidRDefault="00A9161C" w:rsidP="00A91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0" w:rsidRDefault="000E655B" w:rsidP="00DE3F90">
    <w:pPr>
      <w:pStyle w:val="NoSpacing"/>
      <w:ind w:left="1560" w:hanging="1560"/>
      <w:rPr>
        <w:rFonts w:ascii="Times New Roman" w:hAnsi="Times New Roman"/>
        <w:noProof/>
        <w:sz w:val="24"/>
        <w:szCs w:val="24"/>
      </w:rPr>
    </w:pPr>
    <w:r w:rsidRPr="008C0A47">
      <w:rPr>
        <w:rFonts w:ascii="Times New Roman" w:hAnsi="Times New Roman"/>
        <w:b/>
        <w:noProof/>
        <w:sz w:val="24"/>
        <w:szCs w:val="24"/>
      </w:rPr>
      <w:drawing>
        <wp:anchor distT="0" distB="0" distL="114300" distR="114300" simplePos="0" relativeHeight="251659264" behindDoc="0" locked="0" layoutInCell="1" allowOverlap="1" wp14:anchorId="2C8CEEFF" wp14:editId="35B98594">
          <wp:simplePos x="0" y="0"/>
          <wp:positionH relativeFrom="margin">
            <wp:align>left</wp:align>
          </wp:positionH>
          <wp:positionV relativeFrom="paragraph">
            <wp:posOffset>170815</wp:posOffset>
          </wp:positionV>
          <wp:extent cx="5676900" cy="1200150"/>
          <wp:effectExtent l="0" t="0" r="0" b="0"/>
          <wp:wrapNone/>
          <wp:docPr id="5" name="Picture 5"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6769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6B">
      <w:rPr>
        <w:rFonts w:ascii="Times New Roman" w:eastAsiaTheme="minorEastAsia" w:hAnsi="Times New Roman"/>
        <w:b/>
        <w:noProof/>
        <w:sz w:val="24"/>
        <w:szCs w:val="24"/>
      </w:rPr>
      <w:drawing>
        <wp:anchor distT="0" distB="0" distL="114300" distR="114300" simplePos="0" relativeHeight="251661312" behindDoc="0" locked="0" layoutInCell="1" allowOverlap="1" wp14:anchorId="4D350AE6" wp14:editId="06F00707">
          <wp:simplePos x="0" y="0"/>
          <wp:positionH relativeFrom="column">
            <wp:posOffset>-704850</wp:posOffset>
          </wp:positionH>
          <wp:positionV relativeFrom="paragraph">
            <wp:posOffset>227965</wp:posOffset>
          </wp:positionV>
          <wp:extent cx="892175" cy="137541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p>
  <w:p w:rsidR="004225D2" w:rsidRDefault="006528C6" w:rsidP="00DE3F90">
    <w:pPr>
      <w:pStyle w:val="NoSpacing"/>
      <w:ind w:left="1560" w:hanging="1560"/>
      <w:rPr>
        <w:rFonts w:ascii="Times New Roman" w:hAnsi="Times New Roman"/>
        <w:noProof/>
        <w:sz w:val="24"/>
        <w:szCs w:val="24"/>
      </w:rPr>
    </w:pPr>
  </w:p>
  <w:p w:rsidR="004225D2" w:rsidRDefault="006528C6" w:rsidP="004225D2">
    <w:pPr>
      <w:pStyle w:val="NoSpacing"/>
      <w:rPr>
        <w:rFonts w:ascii="Times New Roman" w:hAnsi="Times New Roman"/>
        <w:noProof/>
        <w:sz w:val="24"/>
        <w:szCs w:val="24"/>
      </w:rPr>
    </w:pPr>
  </w:p>
  <w:p w:rsidR="00AA26BB" w:rsidRDefault="006528C6" w:rsidP="00DE3F90">
    <w:pPr>
      <w:pStyle w:val="NoSpacing"/>
      <w:jc w:val="center"/>
      <w:rPr>
        <w:rFonts w:ascii="Times New Roman" w:hAnsi="Times New Roman"/>
        <w:b/>
        <w:sz w:val="24"/>
        <w:szCs w:val="24"/>
      </w:rPr>
    </w:pPr>
  </w:p>
  <w:p w:rsidR="003C7F83" w:rsidRDefault="006528C6" w:rsidP="00DE3F90">
    <w:pPr>
      <w:pStyle w:val="NoSpacing"/>
      <w:jc w:val="center"/>
      <w:rPr>
        <w:rFonts w:ascii="Times New Roman" w:hAnsi="Times New Roman"/>
        <w:b/>
        <w:sz w:val="24"/>
        <w:szCs w:val="24"/>
      </w:rPr>
    </w:pPr>
  </w:p>
  <w:p w:rsidR="008C0A47" w:rsidRDefault="008C0A47" w:rsidP="000E655B">
    <w:pPr>
      <w:pStyle w:val="NoSpacing"/>
      <w:rPr>
        <w:rFonts w:ascii="Times New Roman" w:hAnsi="Times New Roman"/>
        <w:b/>
        <w:sz w:val="24"/>
        <w:szCs w:val="24"/>
      </w:rPr>
    </w:pPr>
  </w:p>
  <w:p w:rsidR="008C0A47" w:rsidRDefault="008C0A47" w:rsidP="00DE3F90">
    <w:pPr>
      <w:pStyle w:val="NoSpacing"/>
      <w:jc w:val="center"/>
      <w:rPr>
        <w:rFonts w:ascii="Times New Roman" w:hAnsi="Times New Roman"/>
        <w:b/>
        <w:sz w:val="24"/>
        <w:szCs w:val="24"/>
      </w:rPr>
    </w:pPr>
  </w:p>
  <w:p w:rsidR="000E655B" w:rsidRDefault="000E655B" w:rsidP="00DE3F90">
    <w:pPr>
      <w:pStyle w:val="NoSpacing"/>
      <w:jc w:val="center"/>
      <w:rPr>
        <w:rFonts w:ascii="Times New Roman" w:hAnsi="Times New Roman"/>
        <w:b/>
        <w:sz w:val="24"/>
        <w:szCs w:val="24"/>
      </w:rPr>
    </w:pPr>
  </w:p>
  <w:p w:rsidR="009C5841" w:rsidRDefault="000B0370" w:rsidP="00DE3F90">
    <w:pPr>
      <w:pStyle w:val="NoSpacing"/>
      <w:jc w:val="center"/>
      <w:rPr>
        <w:rFonts w:ascii="Times New Roman" w:hAnsi="Times New Roman"/>
        <w:b/>
        <w:sz w:val="24"/>
        <w:szCs w:val="24"/>
      </w:rPr>
    </w:pPr>
    <w:r w:rsidRPr="00D41FE1">
      <w:rPr>
        <w:rFonts w:ascii="Times New Roman" w:hAnsi="Times New Roman"/>
        <w:b/>
        <w:sz w:val="24"/>
        <w:szCs w:val="24"/>
      </w:rPr>
      <w:t xml:space="preserve">B A S H K I A    </w:t>
    </w:r>
    <w:r>
      <w:rPr>
        <w:rFonts w:ascii="Times New Roman" w:hAnsi="Times New Roman"/>
        <w:b/>
        <w:sz w:val="24"/>
        <w:szCs w:val="24"/>
      </w:rPr>
      <w:t>BERAT</w:t>
    </w:r>
  </w:p>
  <w:p w:rsidR="001E6A91" w:rsidRDefault="000B0370" w:rsidP="00DE3F90">
    <w:pPr>
      <w:pStyle w:val="NoSpacing"/>
      <w:jc w:val="center"/>
      <w:rPr>
        <w:rFonts w:ascii="Times New Roman" w:hAnsi="Times New Roman"/>
        <w:b/>
        <w:sz w:val="24"/>
        <w:szCs w:val="24"/>
      </w:rPr>
    </w:pPr>
    <w:r>
      <w:rPr>
        <w:rFonts w:ascii="Times New Roman" w:hAnsi="Times New Roman"/>
        <w:b/>
        <w:sz w:val="24"/>
        <w:szCs w:val="24"/>
      </w:rPr>
      <w:t xml:space="preserve">NJËSIA E MENAXHIMIT TË </w:t>
    </w:r>
    <w:proofErr w:type="gramStart"/>
    <w:r>
      <w:rPr>
        <w:rFonts w:ascii="Times New Roman" w:hAnsi="Times New Roman"/>
        <w:b/>
        <w:sz w:val="24"/>
        <w:szCs w:val="24"/>
      </w:rPr>
      <w:t>BURIMEVE  NJERËZORE</w:t>
    </w:r>
    <w:proofErr w:type="gramEnd"/>
  </w:p>
  <w:p w:rsidR="009C5841" w:rsidRPr="008F46EE" w:rsidRDefault="006528C6" w:rsidP="009C5841">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Default="000B0370" w:rsidP="009C5841">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790406618" r:id="rId2"/>
      </w:object>
    </w:r>
  </w:p>
  <w:p w:rsidR="009C5841" w:rsidRPr="00A51FB4" w:rsidRDefault="000B0370" w:rsidP="009C5841">
    <w:pPr>
      <w:pStyle w:val="Heading3"/>
      <w:jc w:val="center"/>
      <w:rPr>
        <w:sz w:val="22"/>
        <w:lang w:val="it-IT"/>
      </w:rPr>
    </w:pPr>
    <w:r w:rsidRPr="00A51FB4">
      <w:rPr>
        <w:sz w:val="22"/>
        <w:lang w:val="it-IT"/>
      </w:rPr>
      <w:t>REPUBLIKA E SHQIPËRISË</w:t>
    </w:r>
  </w:p>
  <w:p w:rsidR="009C5841" w:rsidRDefault="000B0370" w:rsidP="009C5841">
    <w:pPr>
      <w:pStyle w:val="Heading3"/>
      <w:jc w:val="center"/>
      <w:rPr>
        <w:sz w:val="22"/>
        <w:lang w:val="it-IT"/>
      </w:rPr>
    </w:pPr>
    <w:r>
      <w:rPr>
        <w:sz w:val="22"/>
        <w:lang w:val="it-IT"/>
      </w:rPr>
      <w:t>BASHKIA BERAT</w:t>
    </w:r>
  </w:p>
  <w:p w:rsidR="009C5841" w:rsidRDefault="006528C6">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8F1"/>
    <w:multiLevelType w:val="hybridMultilevel"/>
    <w:tmpl w:val="8C26EE4A"/>
    <w:lvl w:ilvl="0" w:tplc="19701ECC">
      <w:start w:val="1"/>
      <w:numFmt w:val="decimal"/>
      <w:lvlText w:val="%1."/>
      <w:lvlJc w:val="left"/>
      <w:pPr>
        <w:ind w:left="360" w:hanging="360"/>
      </w:pPr>
      <w:rPr>
        <w:rFonts w:ascii="Times New Roman" w:eastAsia="Times New Roman" w:hAnsi="Times New Roman" w:cs="Times New Roman"/>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CDC0BD4A">
      <w:start w:val="1"/>
      <w:numFmt w:val="decimal"/>
      <w:lvlText w:val="%4."/>
      <w:lvlJc w:val="left"/>
      <w:pPr>
        <w:ind w:left="0" w:hanging="360"/>
      </w:pPr>
      <w:rPr>
        <w:rFonts w:ascii="Times New Roman" w:eastAsiaTheme="minorHAnsi" w:hAnsi="Times New Roman" w:cs="Times New Roman"/>
      </w:r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AF446D30">
      <w:start w:val="1"/>
      <w:numFmt w:val="decimal"/>
      <w:lvlText w:val="%7."/>
      <w:lvlJc w:val="left"/>
      <w:pPr>
        <w:ind w:left="4680" w:hanging="360"/>
      </w:pPr>
      <w:rPr>
        <w:rFonts w:ascii="Times New Roman" w:eastAsia="Times New Roman" w:hAnsi="Times New Roman" w:cs="Times New Roman"/>
      </w:r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721241"/>
    <w:multiLevelType w:val="hybridMultilevel"/>
    <w:tmpl w:val="1966A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22FC6"/>
    <w:multiLevelType w:val="hybridMultilevel"/>
    <w:tmpl w:val="D22EA77A"/>
    <w:lvl w:ilvl="0" w:tplc="0409000F">
      <w:start w:val="1"/>
      <w:numFmt w:val="decimal"/>
      <w:lvlText w:val="%1."/>
      <w:lvlJc w:val="left"/>
      <w:pPr>
        <w:ind w:left="36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5" w15:restartNumberingAfterBreak="0">
    <w:nsid w:val="17D33E15"/>
    <w:multiLevelType w:val="hybridMultilevel"/>
    <w:tmpl w:val="272404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AF1433F"/>
    <w:multiLevelType w:val="hybridMultilevel"/>
    <w:tmpl w:val="304C298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BC16032"/>
    <w:multiLevelType w:val="hybridMultilevel"/>
    <w:tmpl w:val="6F5CA984"/>
    <w:lvl w:ilvl="0" w:tplc="04090001">
      <w:start w:val="1"/>
      <w:numFmt w:val="bullet"/>
      <w:lvlText w:val=""/>
      <w:lvlJc w:val="left"/>
      <w:pPr>
        <w:ind w:left="72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D497559"/>
    <w:multiLevelType w:val="hybridMultilevel"/>
    <w:tmpl w:val="1E445D1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45099"/>
    <w:multiLevelType w:val="hybridMultilevel"/>
    <w:tmpl w:val="A01C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376A35"/>
    <w:multiLevelType w:val="hybridMultilevel"/>
    <w:tmpl w:val="E210025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7A27D64"/>
    <w:multiLevelType w:val="hybridMultilevel"/>
    <w:tmpl w:val="94BC5AA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1482"/>
    <w:multiLevelType w:val="hybridMultilevel"/>
    <w:tmpl w:val="D59C65D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7E97EA7"/>
    <w:multiLevelType w:val="hybridMultilevel"/>
    <w:tmpl w:val="4B9AB9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4F483F0A"/>
    <w:multiLevelType w:val="hybridMultilevel"/>
    <w:tmpl w:val="59B2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774D8"/>
    <w:multiLevelType w:val="hybridMultilevel"/>
    <w:tmpl w:val="AB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B4B37"/>
    <w:multiLevelType w:val="hybridMultilevel"/>
    <w:tmpl w:val="9BD6C9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730308C2"/>
    <w:multiLevelType w:val="hybridMultilevel"/>
    <w:tmpl w:val="5BD6BD8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1"/>
  </w:num>
  <w:num w:numId="2">
    <w:abstractNumId w:val="16"/>
  </w:num>
  <w:num w:numId="3">
    <w:abstractNumId w:val="19"/>
  </w:num>
  <w:num w:numId="4">
    <w:abstractNumId w:val="6"/>
  </w:num>
  <w:num w:numId="5">
    <w:abstractNumId w:val="12"/>
  </w:num>
  <w:num w:numId="6">
    <w:abstractNumId w:val="25"/>
  </w:num>
  <w:num w:numId="7">
    <w:abstractNumId w:val="2"/>
  </w:num>
  <w:num w:numId="8">
    <w:abstractNumId w:val="5"/>
  </w:num>
  <w:num w:numId="9">
    <w:abstractNumId w:val="13"/>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10"/>
  </w:num>
  <w:num w:numId="25">
    <w:abstractNumId w:val="23"/>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7"/>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2"/>
  </w:num>
  <w:num w:numId="36">
    <w:abstractNumId w:val="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38"/>
    <w:rsid w:val="0009565B"/>
    <w:rsid w:val="000B0370"/>
    <w:rsid w:val="000B183D"/>
    <w:rsid w:val="000D41A6"/>
    <w:rsid w:val="000D7FDA"/>
    <w:rsid w:val="000E3C19"/>
    <w:rsid w:val="000E655B"/>
    <w:rsid w:val="00126904"/>
    <w:rsid w:val="00174F38"/>
    <w:rsid w:val="00187170"/>
    <w:rsid w:val="001B102D"/>
    <w:rsid w:val="001C522B"/>
    <w:rsid w:val="001C79D6"/>
    <w:rsid w:val="0021225B"/>
    <w:rsid w:val="00225D2F"/>
    <w:rsid w:val="00241985"/>
    <w:rsid w:val="00242CC7"/>
    <w:rsid w:val="00247B23"/>
    <w:rsid w:val="002730E0"/>
    <w:rsid w:val="00287D21"/>
    <w:rsid w:val="002B6429"/>
    <w:rsid w:val="002C02A9"/>
    <w:rsid w:val="002C23E5"/>
    <w:rsid w:val="002E46EA"/>
    <w:rsid w:val="002F6049"/>
    <w:rsid w:val="00307AF5"/>
    <w:rsid w:val="003107EA"/>
    <w:rsid w:val="00322ED0"/>
    <w:rsid w:val="0033233A"/>
    <w:rsid w:val="00344F3B"/>
    <w:rsid w:val="003C29F2"/>
    <w:rsid w:val="003D2927"/>
    <w:rsid w:val="00405C1F"/>
    <w:rsid w:val="00405FEB"/>
    <w:rsid w:val="00413990"/>
    <w:rsid w:val="00470588"/>
    <w:rsid w:val="00492E12"/>
    <w:rsid w:val="004A390D"/>
    <w:rsid w:val="004D2CA4"/>
    <w:rsid w:val="004F3CAF"/>
    <w:rsid w:val="0053300B"/>
    <w:rsid w:val="0055051B"/>
    <w:rsid w:val="00556FA0"/>
    <w:rsid w:val="005855B7"/>
    <w:rsid w:val="005A17EF"/>
    <w:rsid w:val="005E174E"/>
    <w:rsid w:val="006260F5"/>
    <w:rsid w:val="00634B3E"/>
    <w:rsid w:val="00640B88"/>
    <w:rsid w:val="006528C6"/>
    <w:rsid w:val="00670B01"/>
    <w:rsid w:val="00676363"/>
    <w:rsid w:val="00683F51"/>
    <w:rsid w:val="00693D3E"/>
    <w:rsid w:val="006A44D6"/>
    <w:rsid w:val="006C6933"/>
    <w:rsid w:val="006F2AEE"/>
    <w:rsid w:val="006F7070"/>
    <w:rsid w:val="00720D29"/>
    <w:rsid w:val="007435B1"/>
    <w:rsid w:val="00745132"/>
    <w:rsid w:val="00790D88"/>
    <w:rsid w:val="007F2114"/>
    <w:rsid w:val="007F6256"/>
    <w:rsid w:val="00833EC2"/>
    <w:rsid w:val="00895D2A"/>
    <w:rsid w:val="008B4064"/>
    <w:rsid w:val="008C0A47"/>
    <w:rsid w:val="008F0554"/>
    <w:rsid w:val="00902BBC"/>
    <w:rsid w:val="00983B67"/>
    <w:rsid w:val="009B3112"/>
    <w:rsid w:val="009B559D"/>
    <w:rsid w:val="009C60BD"/>
    <w:rsid w:val="00A004EF"/>
    <w:rsid w:val="00A520FC"/>
    <w:rsid w:val="00A52F10"/>
    <w:rsid w:val="00A9161C"/>
    <w:rsid w:val="00AC1056"/>
    <w:rsid w:val="00AE34AB"/>
    <w:rsid w:val="00B372CD"/>
    <w:rsid w:val="00B439B2"/>
    <w:rsid w:val="00B956A6"/>
    <w:rsid w:val="00BD1BDE"/>
    <w:rsid w:val="00C662C2"/>
    <w:rsid w:val="00CC3AD8"/>
    <w:rsid w:val="00CC4E26"/>
    <w:rsid w:val="00CC5E1A"/>
    <w:rsid w:val="00CE360D"/>
    <w:rsid w:val="00CF243C"/>
    <w:rsid w:val="00CF6310"/>
    <w:rsid w:val="00D82D61"/>
    <w:rsid w:val="00D831A1"/>
    <w:rsid w:val="00DA2071"/>
    <w:rsid w:val="00DA2F05"/>
    <w:rsid w:val="00DC77F8"/>
    <w:rsid w:val="00E179EF"/>
    <w:rsid w:val="00E65F26"/>
    <w:rsid w:val="00E843D0"/>
    <w:rsid w:val="00ED771F"/>
    <w:rsid w:val="00EF75CE"/>
    <w:rsid w:val="00F035EB"/>
    <w:rsid w:val="00F64AAB"/>
    <w:rsid w:val="00F8148B"/>
    <w:rsid w:val="00FA4A15"/>
    <w:rsid w:val="00FB59B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ECF6"/>
  <w15:docId w15:val="{A592F45C-C8EB-4650-9F19-C85FF48E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38"/>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174F38"/>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174F38"/>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F38"/>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174F38"/>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174F38"/>
    <w:pPr>
      <w:tabs>
        <w:tab w:val="center" w:pos="4153"/>
        <w:tab w:val="right" w:pos="8306"/>
      </w:tabs>
    </w:pPr>
  </w:style>
  <w:style w:type="character" w:customStyle="1" w:styleId="FooterChar">
    <w:name w:val="Footer Char"/>
    <w:basedOn w:val="DefaultParagraphFont"/>
    <w:link w:val="Footer"/>
    <w:uiPriority w:val="99"/>
    <w:rsid w:val="00174F38"/>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174F38"/>
    <w:pPr>
      <w:tabs>
        <w:tab w:val="center" w:pos="4680"/>
        <w:tab w:val="right" w:pos="9360"/>
      </w:tabs>
    </w:pPr>
  </w:style>
  <w:style w:type="character" w:customStyle="1" w:styleId="HeaderChar">
    <w:name w:val="Header Char"/>
    <w:basedOn w:val="DefaultParagraphFont"/>
    <w:link w:val="Header"/>
    <w:uiPriority w:val="99"/>
    <w:rsid w:val="00174F38"/>
    <w:rPr>
      <w:rFonts w:ascii="Garamond" w:eastAsia="Times New Roman" w:hAnsi="Garamond" w:cs="Times New Roman"/>
      <w:noProof/>
      <w:sz w:val="28"/>
      <w:szCs w:val="20"/>
      <w:lang w:val="en-AU"/>
    </w:rPr>
  </w:style>
  <w:style w:type="paragraph" w:styleId="NoSpacing">
    <w:name w:val="No Spacing"/>
    <w:uiPriority w:val="99"/>
    <w:qFormat/>
    <w:rsid w:val="00174F38"/>
    <w:pPr>
      <w:spacing w:after="0" w:line="240" w:lineRule="auto"/>
    </w:pPr>
    <w:rPr>
      <w:rFonts w:ascii="Calibri" w:eastAsia="Calibri" w:hAnsi="Calibri" w:cs="Times New Roman"/>
      <w:lang w:val="en-US"/>
    </w:rPr>
  </w:style>
  <w:style w:type="character" w:styleId="Hyperlink">
    <w:name w:val="Hyperlink"/>
    <w:uiPriority w:val="99"/>
    <w:unhideWhenUsed/>
    <w:rsid w:val="00174F38"/>
    <w:rPr>
      <w:color w:val="0563C1"/>
      <w:u w:val="single"/>
    </w:rPr>
  </w:style>
  <w:style w:type="paragraph" w:styleId="ListParagraph">
    <w:name w:val="List Paragraph"/>
    <w:basedOn w:val="Normal"/>
    <w:link w:val="ListParagraphChar"/>
    <w:uiPriority w:val="34"/>
    <w:qFormat/>
    <w:rsid w:val="00174F38"/>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174F38"/>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A0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EF"/>
    <w:rPr>
      <w:rFonts w:ascii="Segoe UI" w:eastAsia="Times New Roman" w:hAnsi="Segoe UI" w:cs="Segoe UI"/>
      <w:noProof/>
      <w:sz w:val="18"/>
      <w:szCs w:val="18"/>
      <w:lang w:val="en-AU"/>
    </w:rPr>
  </w:style>
  <w:style w:type="paragraph" w:customStyle="1" w:styleId="Default">
    <w:name w:val="Default"/>
    <w:uiPriority w:val="99"/>
    <w:rsid w:val="00405C1F"/>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Strong">
    <w:name w:val="Strong"/>
    <w:basedOn w:val="DefaultParagraphFont"/>
    <w:uiPriority w:val="22"/>
    <w:qFormat/>
    <w:rsid w:val="00405C1F"/>
    <w:rPr>
      <w:b/>
      <w:bCs/>
    </w:rPr>
  </w:style>
  <w:style w:type="paragraph" w:customStyle="1" w:styleId="Normal1">
    <w:name w:val="Normal1"/>
    <w:basedOn w:val="Normal"/>
    <w:rsid w:val="00405C1F"/>
    <w:pPr>
      <w:spacing w:before="100" w:beforeAutospacing="1" w:after="100" w:afterAutospacing="1"/>
    </w:pPr>
    <w:rPr>
      <w:rFonts w:ascii="Times New Roman" w:hAnsi="Times New Roman"/>
      <w:noProof w:val="0"/>
      <w:sz w:val="24"/>
      <w:szCs w:val="24"/>
      <w:lang w:val="en-US"/>
    </w:rPr>
  </w:style>
  <w:style w:type="character" w:customStyle="1" w:styleId="normalchar">
    <w:name w:val="normal__char"/>
    <w:basedOn w:val="DefaultParagraphFont"/>
    <w:rsid w:val="00405C1F"/>
  </w:style>
  <w:style w:type="paragraph" w:styleId="BodyText">
    <w:name w:val="Body Text"/>
    <w:basedOn w:val="Normal"/>
    <w:link w:val="BodyTextChar"/>
    <w:uiPriority w:val="99"/>
    <w:unhideWhenUsed/>
    <w:rsid w:val="007F6256"/>
    <w:pPr>
      <w:spacing w:after="120"/>
    </w:pPr>
  </w:style>
  <w:style w:type="character" w:customStyle="1" w:styleId="BodyTextChar">
    <w:name w:val="Body Text Char"/>
    <w:basedOn w:val="DefaultParagraphFont"/>
    <w:link w:val="BodyText"/>
    <w:uiPriority w:val="99"/>
    <w:rsid w:val="007F6256"/>
    <w:rPr>
      <w:rFonts w:ascii="Garamond" w:eastAsia="Times New Roman" w:hAnsi="Garamond" w:cs="Times New Roman"/>
      <w:noProof/>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91189">
      <w:bodyDiv w:val="1"/>
      <w:marLeft w:val="0"/>
      <w:marRight w:val="0"/>
      <w:marTop w:val="0"/>
      <w:marBottom w:val="0"/>
      <w:divBdr>
        <w:top w:val="none" w:sz="0" w:space="0" w:color="auto"/>
        <w:left w:val="none" w:sz="0" w:space="0" w:color="auto"/>
        <w:bottom w:val="none" w:sz="0" w:space="0" w:color="auto"/>
        <w:right w:val="none" w:sz="0" w:space="0" w:color="auto"/>
      </w:divBdr>
    </w:div>
    <w:div w:id="15842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89E0-F8ED-4843-A6AF-D20A5051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2024-10-14T08:18:00Z</cp:lastPrinted>
  <dcterms:created xsi:type="dcterms:W3CDTF">2024-10-14T08:16:00Z</dcterms:created>
  <dcterms:modified xsi:type="dcterms:W3CDTF">2024-10-14T08:24:00Z</dcterms:modified>
</cp:coreProperties>
</file>