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D5" w:rsidRDefault="009E6DD2">
      <w:pPr>
        <w:pStyle w:val="BodyText"/>
        <w:ind w:left="19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379958" cy="820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958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D5" w:rsidRDefault="009E6DD2">
      <w:pPr>
        <w:pStyle w:val="Heading1"/>
        <w:spacing w:before="40"/>
        <w:ind w:left="1863" w:right="2384"/>
        <w:jc w:val="center"/>
      </w:pPr>
      <w:r>
        <w:t>BASHKIA</w:t>
      </w:r>
      <w:r>
        <w:rPr>
          <w:spacing w:val="-2"/>
        </w:rPr>
        <w:t xml:space="preserve"> </w:t>
      </w:r>
      <w:r w:rsidR="006268D2">
        <w:t>KLOS</w:t>
      </w:r>
    </w:p>
    <w:p w:rsidR="00872ED5" w:rsidRDefault="009E6DD2">
      <w:pPr>
        <w:spacing w:before="40"/>
        <w:ind w:left="1863" w:right="2384"/>
        <w:jc w:val="center"/>
        <w:rPr>
          <w:b/>
          <w:sz w:val="20"/>
        </w:rPr>
      </w:pPr>
      <w:r>
        <w:rPr>
          <w:b/>
          <w:sz w:val="20"/>
        </w:rPr>
        <w:t>NJËSIA 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MENAXHIMIT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TË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BURIMEVE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NJERËZORE</w:t>
      </w:r>
    </w:p>
    <w:p w:rsidR="00872ED5" w:rsidRDefault="00872ED5">
      <w:pPr>
        <w:pStyle w:val="BodyText"/>
        <w:rPr>
          <w:b/>
          <w:sz w:val="20"/>
        </w:rPr>
      </w:pPr>
    </w:p>
    <w:p w:rsidR="00872ED5" w:rsidRDefault="00D344E2">
      <w:pPr>
        <w:pStyle w:val="BodyText"/>
        <w:spacing w:before="8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85.95pt;margin-top:19.45pt;width:420.75pt;height:83.25pt;z-index:-15728640;mso-wrap-distance-left:0;mso-wrap-distance-right:0;mso-position-horizontal-relative:page" fillcolor="yellow" strokecolor="red" strokeweight="2pt">
            <v:textbox inset="0,0,0,0">
              <w:txbxContent>
                <w:p w:rsidR="00872ED5" w:rsidRDefault="009E6DD2">
                  <w:pPr>
                    <w:spacing w:before="176" w:line="278" w:lineRule="auto"/>
                    <w:ind w:left="1018" w:right="101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SHPALLJE</w:t>
                  </w:r>
                  <w:r>
                    <w:rPr>
                      <w:b/>
                      <w:color w:val="FF0000"/>
                      <w:spacing w:val="15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PËR</w:t>
                  </w:r>
                  <w:r>
                    <w:rPr>
                      <w:b/>
                      <w:color w:val="FF0000"/>
                      <w:spacing w:val="7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PLOTËSIMIN</w:t>
                  </w:r>
                  <w:r>
                    <w:rPr>
                      <w:b/>
                      <w:color w:val="FF0000"/>
                      <w:spacing w:val="17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E</w:t>
                  </w:r>
                  <w:r>
                    <w:rPr>
                      <w:b/>
                      <w:color w:val="FF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VENDEVE</w:t>
                  </w:r>
                  <w:r>
                    <w:rPr>
                      <w:b/>
                      <w:color w:val="FF0000"/>
                      <w:spacing w:val="16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TË</w:t>
                  </w:r>
                  <w:r>
                    <w:rPr>
                      <w:b/>
                      <w:color w:val="FF0000"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LIRA</w:t>
                  </w:r>
                  <w:r>
                    <w:rPr>
                      <w:b/>
                      <w:color w:val="FF0000"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NË</w:t>
                  </w:r>
                  <w:r>
                    <w:rPr>
                      <w:b/>
                      <w:color w:val="FF0000"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KATEGORINË</w:t>
                  </w:r>
                  <w:r>
                    <w:rPr>
                      <w:b/>
                      <w:color w:val="FF0000"/>
                      <w:spacing w:val="25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E</w:t>
                  </w:r>
                  <w:r>
                    <w:rPr>
                      <w:b/>
                      <w:color w:val="FF0000"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MESME</w:t>
                  </w:r>
                  <w:r>
                    <w:rPr>
                      <w:b/>
                      <w:color w:val="FF0000"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DREJTUESE,</w:t>
                  </w:r>
                </w:p>
                <w:p w:rsidR="00872ED5" w:rsidRDefault="009E6DD2">
                  <w:pPr>
                    <w:spacing w:line="280" w:lineRule="auto"/>
                    <w:ind w:left="1018" w:right="1015"/>
                    <w:jc w:val="center"/>
                    <w:rPr>
                      <w:b/>
                      <w:color w:val="FF0000"/>
                      <w:spacing w:val="-2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LËVIZJE</w:t>
                  </w:r>
                  <w:r>
                    <w:rPr>
                      <w:b/>
                      <w:color w:val="FF0000"/>
                      <w:spacing w:val="9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PARALELE</w:t>
                  </w:r>
                  <w:r>
                    <w:rPr>
                      <w:b/>
                      <w:color w:val="FF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DHE</w:t>
                  </w:r>
                  <w:r>
                    <w:rPr>
                      <w:b/>
                      <w:color w:val="FF0000"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NGRITJE</w:t>
                  </w:r>
                  <w:r>
                    <w:rPr>
                      <w:b/>
                      <w:color w:val="FF0000"/>
                      <w:spacing w:val="11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NË</w:t>
                  </w:r>
                  <w:r>
                    <w:rPr>
                      <w:b/>
                      <w:color w:val="FF0000"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DETYRË</w:t>
                  </w:r>
                  <w:r>
                    <w:rPr>
                      <w:b/>
                      <w:color w:val="FF0000"/>
                      <w:spacing w:val="-2"/>
                      <w:sz w:val="24"/>
                    </w:rPr>
                    <w:t xml:space="preserve"> </w:t>
                  </w:r>
                </w:p>
                <w:p w:rsidR="009E5C6C" w:rsidRDefault="009E5C6C">
                  <w:pPr>
                    <w:spacing w:line="280" w:lineRule="auto"/>
                    <w:ind w:left="1018" w:right="101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pacing w:val="-2"/>
                      <w:sz w:val="24"/>
                    </w:rPr>
                    <w:t>DHE PRANIM NË SHËRBIMIN CIVIL</w:t>
                  </w:r>
                </w:p>
              </w:txbxContent>
            </v:textbox>
            <w10:wrap type="topAndBottom" anchorx="page"/>
          </v:shape>
        </w:pict>
      </w:r>
    </w:p>
    <w:p w:rsidR="00872ED5" w:rsidRDefault="00872ED5">
      <w:pPr>
        <w:pStyle w:val="BodyText"/>
        <w:spacing w:before="4"/>
        <w:rPr>
          <w:b/>
        </w:rPr>
      </w:pPr>
    </w:p>
    <w:p w:rsidR="00872ED5" w:rsidRDefault="009E6DD2">
      <w:pPr>
        <w:pStyle w:val="Heading1"/>
        <w:ind w:left="1863" w:right="2383"/>
        <w:jc w:val="center"/>
      </w:pPr>
      <w:r>
        <w:t>Drejtor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Drejtorisë së Bujqësisë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Pyjeve</w:t>
      </w:r>
    </w:p>
    <w:p w:rsidR="00872ED5" w:rsidRDefault="009E6DD2">
      <w:pPr>
        <w:ind w:left="358" w:right="877"/>
        <w:jc w:val="center"/>
        <w:rPr>
          <w:b/>
          <w:sz w:val="24"/>
        </w:rPr>
      </w:pPr>
      <w:r>
        <w:rPr>
          <w:b/>
          <w:sz w:val="24"/>
        </w:rPr>
        <w:t>Niveli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diplomës:</w:t>
      </w:r>
      <w:r w:rsidR="003B7EBE">
        <w:rPr>
          <w:b/>
          <w:sz w:val="24"/>
        </w:rPr>
        <w:t xml:space="preserve"> Preferohet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Shkencor në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Inxhinieri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Pyjesh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Agronomi</w:t>
      </w:r>
    </w:p>
    <w:p w:rsidR="00872ED5" w:rsidRDefault="00872ED5">
      <w:pPr>
        <w:pStyle w:val="BodyText"/>
        <w:spacing w:before="6"/>
        <w:rPr>
          <w:b/>
          <w:sz w:val="27"/>
        </w:rPr>
      </w:pPr>
    </w:p>
    <w:p w:rsidR="00872ED5" w:rsidRDefault="009E6DD2">
      <w:pPr>
        <w:pStyle w:val="BodyText"/>
        <w:ind w:left="188" w:right="703"/>
        <w:jc w:val="both"/>
      </w:pPr>
      <w:r>
        <w:t>Në</w:t>
      </w:r>
      <w:r>
        <w:rPr>
          <w:spacing w:val="-15"/>
        </w:rPr>
        <w:t xml:space="preserve"> </w:t>
      </w:r>
      <w:r>
        <w:t>zbatim</w:t>
      </w:r>
      <w:r>
        <w:rPr>
          <w:spacing w:val="-13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nenit</w:t>
      </w:r>
      <w:r>
        <w:rPr>
          <w:spacing w:val="-13"/>
        </w:rPr>
        <w:t xml:space="preserve"> </w:t>
      </w:r>
      <w:r>
        <w:t>26,</w:t>
      </w:r>
      <w:r>
        <w:rPr>
          <w:spacing w:val="-12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ligjit</w:t>
      </w:r>
      <w:r>
        <w:rPr>
          <w:spacing w:val="-13"/>
        </w:rPr>
        <w:t xml:space="preserve"> </w:t>
      </w:r>
      <w:r>
        <w:t>152/2013</w:t>
      </w:r>
      <w:r>
        <w:rPr>
          <w:spacing w:val="-12"/>
        </w:rPr>
        <w:t xml:space="preserve"> </w:t>
      </w:r>
      <w:r>
        <w:t>“Për</w:t>
      </w:r>
      <w:r>
        <w:rPr>
          <w:spacing w:val="-14"/>
        </w:rPr>
        <w:t xml:space="preserve"> </w:t>
      </w:r>
      <w:r>
        <w:t>nëpunësin</w:t>
      </w:r>
      <w:r>
        <w:rPr>
          <w:spacing w:val="-12"/>
        </w:rPr>
        <w:t xml:space="preserve"> </w:t>
      </w:r>
      <w:r>
        <w:t>civil”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ndryshuar,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Kreut</w:t>
      </w:r>
      <w:r>
        <w:rPr>
          <w:spacing w:val="-58"/>
        </w:rPr>
        <w:t xml:space="preserve"> </w:t>
      </w:r>
      <w:r>
        <w:t>II dhe III, të Vendimit nr. 242, datë 18/03/2015, të Këshillit të Ministrave, Drejtoria e</w:t>
      </w:r>
      <w:r>
        <w:rPr>
          <w:spacing w:val="1"/>
        </w:rPr>
        <w:t xml:space="preserve"> </w:t>
      </w:r>
      <w:r>
        <w:t>Menaxhimit të Burimeve Njerëzore dhe Shërbi</w:t>
      </w:r>
      <w:r w:rsidR="006268D2">
        <w:t>meve Mbështetëse në Bashkinë Klos</w:t>
      </w:r>
      <w:r>
        <w:rPr>
          <w:spacing w:val="1"/>
        </w:rPr>
        <w:t xml:space="preserve"> </w:t>
      </w:r>
      <w:r>
        <w:t>shpall procedurat e lëvizjes paralele, ngritjes në detyrë</w:t>
      </w:r>
      <w:r w:rsidR="009E5C6C">
        <w:t xml:space="preserve"> dhe pranim nga jashtë në shërbin civil</w:t>
      </w:r>
      <w:r>
        <w:rPr>
          <w:spacing w:val="1"/>
        </w:rPr>
        <w:t xml:space="preserve"> </w:t>
      </w:r>
      <w:r>
        <w:t>për pozicionin:</w:t>
      </w:r>
    </w:p>
    <w:p w:rsidR="00872ED5" w:rsidRDefault="00872ED5">
      <w:pPr>
        <w:pStyle w:val="BodyText"/>
        <w:spacing w:before="5"/>
      </w:pPr>
    </w:p>
    <w:p w:rsidR="00872ED5" w:rsidRDefault="009E6DD2">
      <w:pPr>
        <w:pStyle w:val="Heading1"/>
        <w:ind w:left="1863" w:right="2383"/>
        <w:jc w:val="center"/>
      </w:pPr>
      <w:r>
        <w:t>Drejtor i Drejtorisë së Bujqësisë dhe Pyjeve</w:t>
      </w:r>
      <w:r>
        <w:rPr>
          <w:spacing w:val="-58"/>
        </w:rPr>
        <w:t xml:space="preserve"> </w:t>
      </w:r>
      <w:r>
        <w:t>Kategoria</w:t>
      </w:r>
      <w:r>
        <w:rPr>
          <w:spacing w:val="-1"/>
        </w:rPr>
        <w:t xml:space="preserve"> </w:t>
      </w:r>
      <w:r>
        <w:t>e pagës II-b</w:t>
      </w:r>
    </w:p>
    <w:p w:rsidR="00872ED5" w:rsidRDefault="00872ED5">
      <w:pPr>
        <w:pStyle w:val="BodyText"/>
        <w:rPr>
          <w:b/>
          <w:sz w:val="20"/>
        </w:rPr>
      </w:pPr>
    </w:p>
    <w:p w:rsidR="00872ED5" w:rsidRDefault="00D344E2">
      <w:pPr>
        <w:pStyle w:val="BodyText"/>
        <w:spacing w:before="7"/>
        <w:rPr>
          <w:b/>
          <w:sz w:val="14"/>
        </w:rPr>
      </w:pPr>
      <w:r>
        <w:pict>
          <v:group id="_x0000_s1037" style="position:absolute;margin-left:86.65pt;margin-top:10.35pt;width:425.55pt;height:87.25pt;z-index:-15728128;mso-wrap-distance-left:0;mso-wrap-distance-right:0;mso-position-horizontal-relative:page" coordorigin="1733,207" coordsize="8511,17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732;top:207;width:8511;height:1745">
              <v:imagedata r:id="rId8" o:title=""/>
            </v:shape>
            <v:shape id="_x0000_s1038" type="#_x0000_t202" style="position:absolute;left:1732;top:207;width:8511;height:1745" filled="f" stroked="f">
              <v:textbox style="mso-next-textbox:#_x0000_s1038" inset="0,0,0,0">
                <w:txbxContent>
                  <w:p w:rsidR="00872ED5" w:rsidRDefault="009E6DD2">
                    <w:pPr>
                      <w:spacing w:before="119" w:line="276" w:lineRule="auto"/>
                      <w:ind w:left="192" w:right="184"/>
                      <w:jc w:val="both"/>
                      <w:rPr>
                        <w:rFonts w:ascii="Cambria" w:hAnsi="Cambria"/>
                        <w:i/>
                        <w:sz w:val="24"/>
                      </w:rPr>
                    </w:pPr>
                    <w:r>
                      <w:rPr>
                        <w:rFonts w:ascii="Cambria" w:hAnsi="Cambria"/>
                        <w:i/>
                        <w:sz w:val="24"/>
                      </w:rPr>
                      <w:t>Pozicioni më sipër, i ofrohet fillimisht nëpunësve civilë të së njëjtës kategori për</w:t>
                    </w:r>
                    <w:r>
                      <w:rPr>
                        <w:rFonts w:ascii="Cambria" w:hAnsi="Cambria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4"/>
                      </w:rPr>
                      <w:t>procedurën e lëvizjes paralele! Vetëm në rast se në përfundim të procedurës së</w:t>
                    </w:r>
                    <w:r>
                      <w:rPr>
                        <w:rFonts w:ascii="Cambria" w:hAnsi="Cambria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4"/>
                      </w:rPr>
                      <w:t>lëvizjes paralele, rezulton se ky pozicion është ende vakant, ai është i vlefshëm për</w:t>
                    </w:r>
                    <w:r>
                      <w:rPr>
                        <w:rFonts w:ascii="Cambria" w:hAnsi="Cambria"/>
                        <w:i/>
                        <w:spacing w:val="-5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4"/>
                      </w:rPr>
                      <w:t>konkurrimin</w:t>
                    </w:r>
                    <w:r>
                      <w:rPr>
                        <w:rFonts w:ascii="Cambria" w:hAnsi="Cambria"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4"/>
                      </w:rPr>
                      <w:t>nëpërmjet</w:t>
                    </w:r>
                    <w:r>
                      <w:rPr>
                        <w:rFonts w:ascii="Cambria" w:hAnsi="Cambria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4"/>
                      </w:rPr>
                      <w:t>procedurës</w:t>
                    </w:r>
                    <w:r>
                      <w:rPr>
                        <w:rFonts w:ascii="Cambria" w:hAnsi="Cambria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4"/>
                      </w:rPr>
                      <w:t>së</w:t>
                    </w:r>
                    <w:r>
                      <w:rPr>
                        <w:rFonts w:ascii="Cambria" w:hAnsi="Cambria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4"/>
                      </w:rPr>
                      <w:t>ngritjes</w:t>
                    </w:r>
                    <w:r>
                      <w:rPr>
                        <w:rFonts w:ascii="Cambria" w:hAnsi="Cambria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4"/>
                      </w:rPr>
                      <w:t>në</w:t>
                    </w:r>
                    <w:r>
                      <w:rPr>
                        <w:rFonts w:ascii="Cambria" w:hAnsi="Cambria"/>
                        <w:i/>
                        <w:spacing w:val="-3"/>
                        <w:sz w:val="24"/>
                      </w:rPr>
                      <w:t xml:space="preserve"> </w:t>
                    </w:r>
                    <w:r w:rsidR="009E5C6C">
                      <w:rPr>
                        <w:rFonts w:ascii="Cambria" w:hAnsi="Cambria"/>
                        <w:i/>
                        <w:sz w:val="24"/>
                      </w:rPr>
                      <w:t>detyrë dhe pranimit nga jashtë në shërbin civil.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72ED5" w:rsidRDefault="00872ED5">
      <w:pPr>
        <w:pStyle w:val="BodyText"/>
        <w:spacing w:before="4"/>
        <w:rPr>
          <w:b/>
          <w:sz w:val="23"/>
        </w:rPr>
      </w:pPr>
    </w:p>
    <w:p w:rsidR="00872ED5" w:rsidRDefault="009E5C6C">
      <w:pPr>
        <w:pStyle w:val="BodyText"/>
        <w:ind w:left="188" w:right="700"/>
        <w:jc w:val="both"/>
      </w:pPr>
      <w:r>
        <w:t>Për të tre procedurat</w:t>
      </w:r>
      <w:r w:rsidR="009E6DD2">
        <w:rPr>
          <w:spacing w:val="1"/>
        </w:rPr>
        <w:t xml:space="preserve"> </w:t>
      </w:r>
      <w:r w:rsidR="009E6DD2">
        <w:t>aplikohet</w:t>
      </w:r>
      <w:r w:rsidR="009E6DD2">
        <w:rPr>
          <w:spacing w:val="-1"/>
        </w:rPr>
        <w:t xml:space="preserve"> </w:t>
      </w:r>
      <w:r w:rsidR="009E6DD2">
        <w:t>në të</w:t>
      </w:r>
      <w:r w:rsidR="009E6DD2">
        <w:rPr>
          <w:spacing w:val="-1"/>
        </w:rPr>
        <w:t xml:space="preserve"> </w:t>
      </w:r>
      <w:r w:rsidR="009E6DD2">
        <w:t>njëjtën kohë!</w:t>
      </w:r>
    </w:p>
    <w:p w:rsidR="00872ED5" w:rsidRDefault="00872ED5">
      <w:pPr>
        <w:pStyle w:val="BodyText"/>
        <w:spacing w:before="8"/>
      </w:pPr>
    </w:p>
    <w:tbl>
      <w:tblPr>
        <w:tblW w:w="0" w:type="auto"/>
        <w:tblInd w:w="2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3"/>
      </w:tblGrid>
      <w:tr w:rsidR="00872ED5">
        <w:trPr>
          <w:trHeight w:val="1378"/>
        </w:trPr>
        <w:tc>
          <w:tcPr>
            <w:tcW w:w="8443" w:type="dxa"/>
          </w:tcPr>
          <w:p w:rsidR="00872ED5" w:rsidRDefault="00872ED5">
            <w:pPr>
              <w:pStyle w:val="TableParagraph"/>
              <w:spacing w:before="7"/>
              <w:rPr>
                <w:sz w:val="23"/>
              </w:rPr>
            </w:pPr>
          </w:p>
          <w:p w:rsidR="00872ED5" w:rsidRDefault="009E6DD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Afati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dorëzimin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</w:p>
          <w:p w:rsidR="00872ED5" w:rsidRDefault="009E6DD2">
            <w:pPr>
              <w:pStyle w:val="TableParagraph"/>
              <w:tabs>
                <w:tab w:val="left" w:pos="6540"/>
              </w:tabs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LËVIZJE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PARALELE:</w:t>
            </w:r>
            <w:r>
              <w:rPr>
                <w:b/>
                <w:sz w:val="24"/>
              </w:rPr>
              <w:tab/>
            </w:r>
            <w:r w:rsidR="0041300C">
              <w:rPr>
                <w:b/>
                <w:color w:val="FF0000"/>
                <w:sz w:val="24"/>
              </w:rPr>
              <w:t xml:space="preserve">15 </w:t>
            </w:r>
            <w:r w:rsidR="003360AD">
              <w:rPr>
                <w:b/>
                <w:color w:val="FF0000"/>
                <w:sz w:val="24"/>
              </w:rPr>
              <w:t>Tetor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 w:rsidR="009409C6">
              <w:rPr>
                <w:b/>
                <w:color w:val="FF0000"/>
                <w:sz w:val="24"/>
              </w:rPr>
              <w:t>2024</w:t>
            </w:r>
          </w:p>
        </w:tc>
      </w:tr>
      <w:tr w:rsidR="00872ED5">
        <w:trPr>
          <w:trHeight w:val="1373"/>
        </w:trPr>
        <w:tc>
          <w:tcPr>
            <w:tcW w:w="8443" w:type="dxa"/>
          </w:tcPr>
          <w:p w:rsidR="00872ED5" w:rsidRDefault="00872ED5">
            <w:pPr>
              <w:pStyle w:val="TableParagraph"/>
              <w:spacing w:before="9"/>
              <w:rPr>
                <w:sz w:val="23"/>
              </w:rPr>
            </w:pPr>
          </w:p>
          <w:p w:rsidR="00872ED5" w:rsidRDefault="009E6DD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Afati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dorëzimin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</w:p>
          <w:p w:rsidR="009409C6" w:rsidRDefault="009E6DD2">
            <w:pPr>
              <w:pStyle w:val="TableParagraph"/>
              <w:tabs>
                <w:tab w:val="left" w:pos="6480"/>
              </w:tabs>
              <w:ind w:left="104" w:right="583"/>
              <w:rPr>
                <w:b/>
                <w:color w:val="FF0000"/>
                <w:spacing w:val="-58"/>
                <w:sz w:val="24"/>
              </w:rPr>
            </w:pPr>
            <w:r>
              <w:rPr>
                <w:b/>
                <w:sz w:val="24"/>
              </w:rPr>
              <w:t>NGRITJE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DETYRË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409C6">
              <w:rPr>
                <w:b/>
                <w:sz w:val="24"/>
              </w:rPr>
              <w:t xml:space="preserve">APLIKIMI                               </w:t>
            </w:r>
            <w:r w:rsidR="0041300C">
              <w:rPr>
                <w:b/>
                <w:color w:val="FF0000"/>
                <w:sz w:val="24"/>
              </w:rPr>
              <w:t>22</w:t>
            </w:r>
            <w:r w:rsidR="003360AD">
              <w:rPr>
                <w:b/>
                <w:color w:val="FF0000"/>
                <w:sz w:val="24"/>
              </w:rPr>
              <w:t xml:space="preserve"> Tetor</w:t>
            </w:r>
            <w:r w:rsidR="009409C6">
              <w:rPr>
                <w:b/>
                <w:color w:val="FF0000"/>
                <w:sz w:val="24"/>
              </w:rPr>
              <w:t xml:space="preserve"> 2024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</w:p>
          <w:p w:rsidR="00872ED5" w:rsidRDefault="009E6DD2">
            <w:pPr>
              <w:pStyle w:val="TableParagraph"/>
              <w:tabs>
                <w:tab w:val="left" w:pos="6480"/>
              </w:tabs>
              <w:ind w:left="104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NGA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JASHTË SHËRBIMIT CIVIL:</w:t>
            </w:r>
          </w:p>
        </w:tc>
      </w:tr>
    </w:tbl>
    <w:p w:rsidR="00872ED5" w:rsidRDefault="00872ED5">
      <w:pPr>
        <w:rPr>
          <w:sz w:val="24"/>
        </w:rPr>
        <w:sectPr w:rsidR="00872E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20" w:right="1020" w:bottom="1400" w:left="1540" w:header="720" w:footer="1213" w:gutter="0"/>
          <w:pgNumType w:start="1"/>
          <w:cols w:space="720"/>
        </w:sectPr>
      </w:pPr>
    </w:p>
    <w:p w:rsidR="00872ED5" w:rsidRDefault="009E6DD2">
      <w:pPr>
        <w:tabs>
          <w:tab w:val="left" w:pos="548"/>
          <w:tab w:val="left" w:pos="8659"/>
        </w:tabs>
        <w:spacing w:before="61"/>
        <w:ind w:left="260"/>
        <w:rPr>
          <w:b/>
          <w:sz w:val="28"/>
        </w:rPr>
      </w:pPr>
      <w:r>
        <w:rPr>
          <w:b/>
          <w:color w:val="FFFF00"/>
          <w:sz w:val="28"/>
          <w:shd w:val="clear" w:color="auto" w:fill="FF0000"/>
        </w:rPr>
        <w:lastRenderedPageBreak/>
        <w:t xml:space="preserve"> </w:t>
      </w:r>
      <w:r>
        <w:rPr>
          <w:b/>
          <w:color w:val="FFFF00"/>
          <w:sz w:val="28"/>
          <w:shd w:val="clear" w:color="auto" w:fill="FF0000"/>
        </w:rPr>
        <w:tab/>
        <w:t>Përshkrimi</w:t>
      </w:r>
      <w:r>
        <w:rPr>
          <w:b/>
          <w:color w:val="FFFF00"/>
          <w:spacing w:val="-1"/>
          <w:sz w:val="28"/>
          <w:shd w:val="clear" w:color="auto" w:fill="FF0000"/>
        </w:rPr>
        <w:t xml:space="preserve"> </w:t>
      </w:r>
      <w:r>
        <w:rPr>
          <w:b/>
          <w:color w:val="FFFF00"/>
          <w:sz w:val="28"/>
          <w:shd w:val="clear" w:color="auto" w:fill="FF0000"/>
        </w:rPr>
        <w:t>përgjithësues i</w:t>
      </w:r>
      <w:r>
        <w:rPr>
          <w:b/>
          <w:color w:val="FFFF00"/>
          <w:spacing w:val="-2"/>
          <w:sz w:val="28"/>
          <w:shd w:val="clear" w:color="auto" w:fill="FF0000"/>
        </w:rPr>
        <w:t xml:space="preserve"> </w:t>
      </w:r>
      <w:r>
        <w:rPr>
          <w:b/>
          <w:color w:val="FFFF00"/>
          <w:sz w:val="28"/>
          <w:shd w:val="clear" w:color="auto" w:fill="FF0000"/>
        </w:rPr>
        <w:t>punës për</w:t>
      </w:r>
      <w:r>
        <w:rPr>
          <w:b/>
          <w:color w:val="FFFF00"/>
          <w:spacing w:val="-3"/>
          <w:sz w:val="28"/>
          <w:shd w:val="clear" w:color="auto" w:fill="FF0000"/>
        </w:rPr>
        <w:t xml:space="preserve"> </w:t>
      </w:r>
      <w:r>
        <w:rPr>
          <w:b/>
          <w:color w:val="FFFF00"/>
          <w:sz w:val="28"/>
          <w:shd w:val="clear" w:color="auto" w:fill="FF0000"/>
        </w:rPr>
        <w:t>pozicionin</w:t>
      </w:r>
      <w:r>
        <w:rPr>
          <w:b/>
          <w:color w:val="FFFF00"/>
          <w:spacing w:val="-1"/>
          <w:sz w:val="28"/>
          <w:shd w:val="clear" w:color="auto" w:fill="FF0000"/>
        </w:rPr>
        <w:t xml:space="preserve"> </w:t>
      </w:r>
      <w:r>
        <w:rPr>
          <w:b/>
          <w:color w:val="FFFF00"/>
          <w:sz w:val="28"/>
          <w:shd w:val="clear" w:color="auto" w:fill="FF0000"/>
        </w:rPr>
        <w:t>si më</w:t>
      </w:r>
      <w:r>
        <w:rPr>
          <w:b/>
          <w:color w:val="FFFF00"/>
          <w:spacing w:val="-2"/>
          <w:sz w:val="28"/>
          <w:shd w:val="clear" w:color="auto" w:fill="FF0000"/>
        </w:rPr>
        <w:t xml:space="preserve"> </w:t>
      </w:r>
      <w:r>
        <w:rPr>
          <w:b/>
          <w:color w:val="FFFF00"/>
          <w:sz w:val="28"/>
          <w:shd w:val="clear" w:color="auto" w:fill="FF0000"/>
        </w:rPr>
        <w:t>sipër</w:t>
      </w:r>
      <w:r>
        <w:rPr>
          <w:b/>
          <w:color w:val="FFFF00"/>
          <w:spacing w:val="-4"/>
          <w:sz w:val="28"/>
          <w:shd w:val="clear" w:color="auto" w:fill="FF0000"/>
        </w:rPr>
        <w:t xml:space="preserve"> </w:t>
      </w:r>
      <w:r>
        <w:rPr>
          <w:b/>
          <w:color w:val="FFFF00"/>
          <w:sz w:val="28"/>
          <w:shd w:val="clear" w:color="auto" w:fill="FF0000"/>
        </w:rPr>
        <w:t>është:</w:t>
      </w:r>
      <w:r>
        <w:rPr>
          <w:b/>
          <w:color w:val="FFFF00"/>
          <w:sz w:val="28"/>
          <w:shd w:val="clear" w:color="auto" w:fill="FF0000"/>
        </w:rPr>
        <w:tab/>
      </w:r>
    </w:p>
    <w:p w:rsidR="00872ED5" w:rsidRDefault="00872ED5">
      <w:pPr>
        <w:pStyle w:val="BodyText"/>
        <w:spacing w:before="4"/>
        <w:rPr>
          <w:b/>
          <w:sz w:val="26"/>
        </w:rPr>
      </w:pPr>
    </w:p>
    <w:p w:rsidR="00872ED5" w:rsidRDefault="009E6DD2">
      <w:pPr>
        <w:pStyle w:val="ListParagraph"/>
        <w:numPr>
          <w:ilvl w:val="0"/>
          <w:numId w:val="11"/>
        </w:numPr>
        <w:tabs>
          <w:tab w:val="left" w:pos="616"/>
        </w:tabs>
        <w:spacing w:before="90" w:line="276" w:lineRule="auto"/>
        <w:ind w:right="704"/>
        <w:jc w:val="both"/>
        <w:rPr>
          <w:sz w:val="24"/>
        </w:rPr>
      </w:pPr>
      <w:r>
        <w:rPr>
          <w:sz w:val="24"/>
        </w:rPr>
        <w:t>Drejtori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Drejtorisë</w:t>
      </w:r>
      <w:r>
        <w:rPr>
          <w:spacing w:val="-13"/>
          <w:sz w:val="24"/>
        </w:rPr>
        <w:t xml:space="preserve"> </w:t>
      </w:r>
      <w:r>
        <w:rPr>
          <w:sz w:val="24"/>
        </w:rPr>
        <w:t>organizon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gjithë</w:t>
      </w:r>
      <w:r>
        <w:rPr>
          <w:spacing w:val="-13"/>
          <w:sz w:val="24"/>
        </w:rPr>
        <w:t xml:space="preserve"> </w:t>
      </w:r>
      <w:r>
        <w:rPr>
          <w:sz w:val="24"/>
        </w:rPr>
        <w:t>veprimtarinë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punës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drejtori</w:t>
      </w:r>
      <w:r>
        <w:rPr>
          <w:spacing w:val="-13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raporton</w:t>
      </w:r>
      <w:r>
        <w:rPr>
          <w:spacing w:val="-58"/>
          <w:sz w:val="24"/>
        </w:rPr>
        <w:t xml:space="preserve"> </w:t>
      </w:r>
      <w:r>
        <w:rPr>
          <w:sz w:val="24"/>
        </w:rPr>
        <w:t>drejtpërdrejt</w:t>
      </w:r>
      <w:r>
        <w:rPr>
          <w:spacing w:val="-1"/>
          <w:sz w:val="24"/>
        </w:rPr>
        <w:t xml:space="preserve"> </w:t>
      </w:r>
      <w:r>
        <w:rPr>
          <w:sz w:val="24"/>
        </w:rPr>
        <w:t>tek Sekretari</w:t>
      </w:r>
      <w:r>
        <w:rPr>
          <w:spacing w:val="2"/>
          <w:sz w:val="24"/>
        </w:rPr>
        <w:t xml:space="preserve"> </w:t>
      </w:r>
      <w:r>
        <w:rPr>
          <w:sz w:val="24"/>
        </w:rPr>
        <w:t>i Përgjithshëm;</w:t>
      </w:r>
    </w:p>
    <w:p w:rsidR="00872ED5" w:rsidRDefault="009E6DD2">
      <w:pPr>
        <w:pStyle w:val="ListParagraph"/>
        <w:numPr>
          <w:ilvl w:val="0"/>
          <w:numId w:val="11"/>
        </w:numPr>
        <w:tabs>
          <w:tab w:val="left" w:pos="616"/>
        </w:tabs>
        <w:spacing w:line="276" w:lineRule="auto"/>
        <w:ind w:right="705"/>
        <w:jc w:val="both"/>
        <w:rPr>
          <w:sz w:val="24"/>
        </w:rPr>
      </w:pPr>
      <w:r>
        <w:rPr>
          <w:sz w:val="24"/>
        </w:rPr>
        <w:t>Indentifikon nevojat e zhvillimit të politikave në kuadër të</w:t>
      </w:r>
      <w:r>
        <w:rPr>
          <w:spacing w:val="1"/>
          <w:sz w:val="24"/>
        </w:rPr>
        <w:t xml:space="preserve"> </w:t>
      </w:r>
      <w:r>
        <w:rPr>
          <w:sz w:val="24"/>
        </w:rPr>
        <w:t>hartimit të projekteve te</w:t>
      </w:r>
      <w:r>
        <w:rPr>
          <w:spacing w:val="-57"/>
          <w:sz w:val="24"/>
        </w:rPr>
        <w:t xml:space="preserve"> </w:t>
      </w:r>
      <w:r>
        <w:rPr>
          <w:sz w:val="24"/>
        </w:rPr>
        <w:t>zhvillimit</w:t>
      </w:r>
      <w:r>
        <w:rPr>
          <w:spacing w:val="-9"/>
          <w:sz w:val="24"/>
        </w:rPr>
        <w:t xml:space="preserve"> </w:t>
      </w:r>
      <w:r>
        <w:rPr>
          <w:sz w:val="24"/>
        </w:rPr>
        <w:t>ekonomik</w:t>
      </w:r>
      <w:r>
        <w:rPr>
          <w:spacing w:val="-9"/>
          <w:sz w:val="24"/>
        </w:rPr>
        <w:t xml:space="preserve"> </w:t>
      </w:r>
      <w:r>
        <w:rPr>
          <w:sz w:val="24"/>
        </w:rPr>
        <w:t>rural,</w:t>
      </w:r>
      <w:r>
        <w:rPr>
          <w:spacing w:val="-8"/>
          <w:sz w:val="24"/>
        </w:rPr>
        <w:t xml:space="preserve"> </w:t>
      </w:r>
      <w:r>
        <w:rPr>
          <w:sz w:val="24"/>
        </w:rPr>
        <w:t>hartimin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politikave</w:t>
      </w:r>
      <w:r>
        <w:rPr>
          <w:spacing w:val="-10"/>
          <w:sz w:val="24"/>
        </w:rPr>
        <w:t xml:space="preserve"> </w:t>
      </w:r>
      <w:r>
        <w:rPr>
          <w:sz w:val="24"/>
        </w:rPr>
        <w:t>te</w:t>
      </w:r>
      <w:r>
        <w:rPr>
          <w:spacing w:val="-9"/>
          <w:sz w:val="24"/>
        </w:rPr>
        <w:t xml:space="preserve"> </w:t>
      </w:r>
      <w:r>
        <w:rPr>
          <w:sz w:val="24"/>
        </w:rPr>
        <w:t>zhvillimit</w:t>
      </w:r>
      <w:r>
        <w:rPr>
          <w:spacing w:val="-9"/>
          <w:sz w:val="24"/>
        </w:rPr>
        <w:t xml:space="preserve"> </w:t>
      </w:r>
      <w:r>
        <w:rPr>
          <w:sz w:val="24"/>
        </w:rPr>
        <w:t>strategjik</w:t>
      </w:r>
      <w:r>
        <w:rPr>
          <w:spacing w:val="-9"/>
          <w:sz w:val="24"/>
        </w:rPr>
        <w:t xml:space="preserve"> </w:t>
      </w:r>
      <w:r>
        <w:rPr>
          <w:sz w:val="24"/>
        </w:rPr>
        <w:t>te</w:t>
      </w:r>
      <w:r>
        <w:rPr>
          <w:spacing w:val="-9"/>
          <w:sz w:val="24"/>
        </w:rPr>
        <w:t xml:space="preserve"> </w:t>
      </w:r>
      <w:r>
        <w:rPr>
          <w:sz w:val="24"/>
        </w:rPr>
        <w:t>pyjeve</w:t>
      </w:r>
      <w:r>
        <w:rPr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58"/>
          <w:sz w:val="24"/>
        </w:rPr>
        <w:t xml:space="preserve"> </w:t>
      </w:r>
      <w:r>
        <w:rPr>
          <w:sz w:val="24"/>
        </w:rPr>
        <w:t>kullotave,</w:t>
      </w:r>
      <w:r>
        <w:rPr>
          <w:spacing w:val="-1"/>
          <w:sz w:val="24"/>
        </w:rPr>
        <w:t xml:space="preserve"> </w:t>
      </w:r>
      <w:r>
        <w:rPr>
          <w:sz w:val="24"/>
        </w:rPr>
        <w:t>si edhe</w:t>
      </w:r>
      <w:r>
        <w:rPr>
          <w:spacing w:val="-2"/>
          <w:sz w:val="24"/>
        </w:rPr>
        <w:t xml:space="preserve"> </w:t>
      </w:r>
      <w:r>
        <w:rPr>
          <w:sz w:val="24"/>
        </w:rPr>
        <w:t>zhvillimin strategjik</w:t>
      </w:r>
      <w:r>
        <w:rPr>
          <w:spacing w:val="-1"/>
          <w:sz w:val="24"/>
        </w:rPr>
        <w:t xml:space="preserve"> </w:t>
      </w:r>
      <w:r>
        <w:rPr>
          <w:sz w:val="24"/>
        </w:rPr>
        <w:t>i tokës bujqësore;</w:t>
      </w:r>
    </w:p>
    <w:p w:rsidR="00872ED5" w:rsidRDefault="009E6DD2">
      <w:pPr>
        <w:pStyle w:val="ListParagraph"/>
        <w:numPr>
          <w:ilvl w:val="0"/>
          <w:numId w:val="11"/>
        </w:numPr>
        <w:tabs>
          <w:tab w:val="left" w:pos="616"/>
        </w:tabs>
        <w:ind w:hanging="361"/>
        <w:jc w:val="both"/>
        <w:rPr>
          <w:sz w:val="24"/>
        </w:rPr>
      </w:pPr>
      <w:r>
        <w:rPr>
          <w:sz w:val="24"/>
        </w:rPr>
        <w:t>Propozon</w:t>
      </w:r>
      <w:r>
        <w:rPr>
          <w:spacing w:val="-1"/>
          <w:sz w:val="24"/>
        </w:rPr>
        <w:t xml:space="preserve"> </w:t>
      </w:r>
      <w:r>
        <w:rPr>
          <w:sz w:val="24"/>
        </w:rPr>
        <w:t>miratimin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projekteve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fushën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kompetencës;</w:t>
      </w:r>
    </w:p>
    <w:p w:rsidR="00872ED5" w:rsidRDefault="009E6DD2">
      <w:pPr>
        <w:pStyle w:val="ListParagraph"/>
        <w:numPr>
          <w:ilvl w:val="0"/>
          <w:numId w:val="11"/>
        </w:numPr>
        <w:tabs>
          <w:tab w:val="left" w:pos="616"/>
        </w:tabs>
        <w:spacing w:before="40" w:line="276" w:lineRule="auto"/>
        <w:ind w:right="705"/>
        <w:jc w:val="both"/>
        <w:rPr>
          <w:sz w:val="24"/>
        </w:rPr>
      </w:pPr>
      <w:r>
        <w:rPr>
          <w:sz w:val="24"/>
        </w:rPr>
        <w:t>Monitoron</w:t>
      </w:r>
      <w:r>
        <w:rPr>
          <w:spacing w:val="-9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vlerëson</w:t>
      </w:r>
      <w:r>
        <w:rPr>
          <w:spacing w:val="-7"/>
          <w:sz w:val="24"/>
        </w:rPr>
        <w:t xml:space="preserve"> </w:t>
      </w:r>
      <w:r>
        <w:rPr>
          <w:sz w:val="24"/>
        </w:rPr>
        <w:t>shërbimet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ofruara</w:t>
      </w:r>
      <w:r>
        <w:rPr>
          <w:spacing w:val="-7"/>
          <w:sz w:val="24"/>
        </w:rPr>
        <w:t xml:space="preserve"> </w:t>
      </w:r>
      <w:r>
        <w:rPr>
          <w:sz w:val="24"/>
        </w:rPr>
        <w:t>nga</w:t>
      </w:r>
      <w:r>
        <w:rPr>
          <w:spacing w:val="-4"/>
          <w:sz w:val="24"/>
        </w:rPr>
        <w:t xml:space="preserve"> </w:t>
      </w:r>
      <w:r>
        <w:rPr>
          <w:sz w:val="24"/>
        </w:rPr>
        <w:t>sektorët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varësi,</w:t>
      </w:r>
      <w:r>
        <w:rPr>
          <w:spacing w:val="-8"/>
          <w:sz w:val="24"/>
        </w:rPr>
        <w:t xml:space="preserve"> </w:t>
      </w:r>
      <w:r>
        <w:rPr>
          <w:sz w:val="24"/>
        </w:rPr>
        <w:t>për</w:t>
      </w:r>
      <w:r>
        <w:rPr>
          <w:spacing w:val="-8"/>
          <w:sz w:val="24"/>
        </w:rPr>
        <w:t xml:space="preserve"> </w:t>
      </w:r>
      <w:r>
        <w:rPr>
          <w:sz w:val="24"/>
        </w:rPr>
        <w:t>ofrimin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një</w:t>
      </w:r>
      <w:r>
        <w:rPr>
          <w:spacing w:val="-57"/>
          <w:sz w:val="24"/>
        </w:rPr>
        <w:t xml:space="preserve"> </w:t>
      </w:r>
      <w:r>
        <w:rPr>
          <w:sz w:val="24"/>
        </w:rPr>
        <w:t>shërbimi</w:t>
      </w:r>
      <w:r>
        <w:rPr>
          <w:spacing w:val="1"/>
          <w:sz w:val="24"/>
        </w:rPr>
        <w:t xml:space="preserve"> </w:t>
      </w:r>
      <w:r>
        <w:rPr>
          <w:sz w:val="24"/>
        </w:rPr>
        <w:t>sa më</w:t>
      </w:r>
      <w:r>
        <w:rPr>
          <w:spacing w:val="1"/>
          <w:sz w:val="24"/>
        </w:rPr>
        <w:t xml:space="preserve"> </w:t>
      </w:r>
      <w:r>
        <w:rPr>
          <w:sz w:val="24"/>
        </w:rPr>
        <w:t>cilësor</w:t>
      </w:r>
      <w:r>
        <w:rPr>
          <w:spacing w:val="1"/>
          <w:sz w:val="24"/>
        </w:rPr>
        <w:t xml:space="preserve"> </w:t>
      </w:r>
      <w:r>
        <w:rPr>
          <w:sz w:val="24"/>
        </w:rPr>
        <w:t>ndaj</w:t>
      </w:r>
      <w:r>
        <w:rPr>
          <w:spacing w:val="1"/>
          <w:sz w:val="24"/>
        </w:rPr>
        <w:t xml:space="preserve"> </w:t>
      </w:r>
      <w:r>
        <w:rPr>
          <w:sz w:val="24"/>
        </w:rPr>
        <w:t>qytetarëve si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përdorimin</w:t>
      </w:r>
      <w:r>
        <w:rPr>
          <w:spacing w:val="1"/>
          <w:sz w:val="24"/>
        </w:rPr>
        <w:t xml:space="preserve"> </w:t>
      </w:r>
      <w:r>
        <w:rPr>
          <w:sz w:val="24"/>
        </w:rPr>
        <w:t>në mënyrë</w:t>
      </w:r>
      <w:r>
        <w:rPr>
          <w:spacing w:val="1"/>
          <w:sz w:val="24"/>
        </w:rPr>
        <w:t xml:space="preserve"> </w:t>
      </w:r>
      <w:r>
        <w:rPr>
          <w:sz w:val="24"/>
        </w:rPr>
        <w:t>efiçente,</w:t>
      </w:r>
      <w:r>
        <w:rPr>
          <w:spacing w:val="1"/>
          <w:sz w:val="24"/>
        </w:rPr>
        <w:t xml:space="preserve"> </w:t>
      </w:r>
      <w:r>
        <w:rPr>
          <w:sz w:val="24"/>
        </w:rPr>
        <w:t>efektive</w:t>
      </w:r>
      <w:r>
        <w:rPr>
          <w:spacing w:val="-2"/>
          <w:sz w:val="24"/>
        </w:rPr>
        <w:t xml:space="preserve"> </w:t>
      </w:r>
      <w:r>
        <w:rPr>
          <w:sz w:val="24"/>
        </w:rPr>
        <w:t>të burimeve njerëzore</w:t>
      </w:r>
      <w:r>
        <w:rPr>
          <w:spacing w:val="-2"/>
          <w:sz w:val="24"/>
        </w:rPr>
        <w:t xml:space="preserve"> </w:t>
      </w:r>
      <w:r>
        <w:rPr>
          <w:sz w:val="24"/>
        </w:rPr>
        <w:t>dhe financiare;</w:t>
      </w:r>
    </w:p>
    <w:p w:rsidR="00872ED5" w:rsidRDefault="009E6DD2">
      <w:pPr>
        <w:pStyle w:val="ListParagraph"/>
        <w:numPr>
          <w:ilvl w:val="0"/>
          <w:numId w:val="11"/>
        </w:numPr>
        <w:tabs>
          <w:tab w:val="left" w:pos="616"/>
        </w:tabs>
        <w:spacing w:before="1" w:line="276" w:lineRule="auto"/>
        <w:ind w:right="711"/>
        <w:jc w:val="both"/>
        <w:rPr>
          <w:sz w:val="24"/>
        </w:rPr>
      </w:pPr>
      <w:r>
        <w:rPr>
          <w:sz w:val="24"/>
        </w:rPr>
        <w:t>Harton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miraton</w:t>
      </w:r>
      <w:r>
        <w:rPr>
          <w:spacing w:val="1"/>
          <w:sz w:val="24"/>
        </w:rPr>
        <w:t xml:space="preserve"> </w:t>
      </w:r>
      <w:r>
        <w:rPr>
          <w:sz w:val="24"/>
        </w:rPr>
        <w:t>programin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punës</w:t>
      </w:r>
      <w:r>
        <w:rPr>
          <w:spacing w:val="1"/>
          <w:sz w:val="24"/>
        </w:rPr>
        <w:t xml:space="preserve"> </w:t>
      </w:r>
      <w:r>
        <w:rPr>
          <w:sz w:val="24"/>
        </w:rPr>
        <w:t>vjetore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mujore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Drejtorisë,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punonjësve</w:t>
      </w:r>
      <w:r>
        <w:rPr>
          <w:spacing w:val="-3"/>
          <w:sz w:val="24"/>
        </w:rPr>
        <w:t xml:space="preserve"> </w:t>
      </w:r>
      <w:r>
        <w:rPr>
          <w:sz w:val="24"/>
        </w:rPr>
        <w:t>të saj dhe ia</w:t>
      </w:r>
      <w:r>
        <w:rPr>
          <w:spacing w:val="1"/>
          <w:sz w:val="24"/>
        </w:rPr>
        <w:t xml:space="preserve"> </w:t>
      </w:r>
      <w:r>
        <w:rPr>
          <w:sz w:val="24"/>
        </w:rPr>
        <w:t>paraqet</w:t>
      </w:r>
      <w:r>
        <w:rPr>
          <w:spacing w:val="1"/>
          <w:sz w:val="24"/>
        </w:rPr>
        <w:t xml:space="preserve"> </w:t>
      </w:r>
      <w:r>
        <w:rPr>
          <w:sz w:val="24"/>
        </w:rPr>
        <w:t>Sekretarit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Përgjithshëm.</w:t>
      </w:r>
    </w:p>
    <w:p w:rsidR="00872ED5" w:rsidRDefault="009E6DD2">
      <w:pPr>
        <w:pStyle w:val="ListParagraph"/>
        <w:numPr>
          <w:ilvl w:val="0"/>
          <w:numId w:val="11"/>
        </w:numPr>
        <w:tabs>
          <w:tab w:val="left" w:pos="616"/>
        </w:tabs>
        <w:spacing w:before="2" w:line="276" w:lineRule="auto"/>
        <w:ind w:right="709"/>
        <w:jc w:val="both"/>
        <w:rPr>
          <w:sz w:val="24"/>
        </w:rPr>
      </w:pPr>
      <w:r>
        <w:rPr>
          <w:sz w:val="24"/>
        </w:rPr>
        <w:t>Propozon përgjegjësi, objektiva dhe procedura të punës të mirë përcaktuara për</w:t>
      </w:r>
      <w:r>
        <w:rPr>
          <w:spacing w:val="1"/>
          <w:sz w:val="24"/>
        </w:rPr>
        <w:t xml:space="preserve"> </w:t>
      </w:r>
      <w:r>
        <w:rPr>
          <w:sz w:val="24"/>
        </w:rPr>
        <w:t>nëpunësit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drejtorisë;</w:t>
      </w:r>
    </w:p>
    <w:p w:rsidR="00872ED5" w:rsidRDefault="009E6DD2">
      <w:pPr>
        <w:pStyle w:val="ListParagraph"/>
        <w:numPr>
          <w:ilvl w:val="0"/>
          <w:numId w:val="11"/>
        </w:numPr>
        <w:tabs>
          <w:tab w:val="left" w:pos="616"/>
        </w:tabs>
        <w:spacing w:line="276" w:lineRule="auto"/>
        <w:ind w:right="703"/>
        <w:jc w:val="both"/>
        <w:rPr>
          <w:sz w:val="24"/>
        </w:rPr>
      </w:pPr>
      <w:r>
        <w:rPr>
          <w:sz w:val="24"/>
        </w:rPr>
        <w:t>Udhëzon stafin në përmbushjen e aktivitetit të përditshëm të Drejtorisë dhe siguron</w:t>
      </w:r>
      <w:r>
        <w:rPr>
          <w:spacing w:val="-57"/>
          <w:sz w:val="24"/>
        </w:rPr>
        <w:t xml:space="preserve"> </w:t>
      </w:r>
      <w:r>
        <w:rPr>
          <w:sz w:val="24"/>
        </w:rPr>
        <w:t>që kjo veprimtari të jetë në përputhje me legjislacionin, politikat institucionale dhe</w:t>
      </w:r>
      <w:r>
        <w:rPr>
          <w:spacing w:val="1"/>
          <w:sz w:val="24"/>
        </w:rPr>
        <w:t xml:space="preserve"> </w:t>
      </w:r>
      <w:r>
        <w:rPr>
          <w:sz w:val="24"/>
        </w:rPr>
        <w:t>standardet</w:t>
      </w:r>
      <w:r>
        <w:rPr>
          <w:spacing w:val="-1"/>
          <w:sz w:val="24"/>
        </w:rPr>
        <w:t xml:space="preserve"> </w:t>
      </w:r>
      <w:r>
        <w:rPr>
          <w:sz w:val="24"/>
        </w:rPr>
        <w:t>përkatëse;</w:t>
      </w:r>
    </w:p>
    <w:p w:rsidR="00872ED5" w:rsidRDefault="009E6DD2">
      <w:pPr>
        <w:pStyle w:val="ListParagraph"/>
        <w:numPr>
          <w:ilvl w:val="0"/>
          <w:numId w:val="11"/>
        </w:numPr>
        <w:tabs>
          <w:tab w:val="left" w:pos="616"/>
        </w:tabs>
        <w:spacing w:line="259" w:lineRule="auto"/>
        <w:ind w:right="709"/>
        <w:jc w:val="both"/>
        <w:rPr>
          <w:sz w:val="24"/>
        </w:rPr>
      </w:pPr>
      <w:r>
        <w:rPr>
          <w:sz w:val="24"/>
        </w:rPr>
        <w:t>Kontrollon dhe firmos të gjitha shkresat që përgatisin punonjësit e Drejtorisë, për</w:t>
      </w:r>
      <w:r>
        <w:rPr>
          <w:spacing w:val="1"/>
          <w:sz w:val="24"/>
        </w:rPr>
        <w:t xml:space="preserve"> </w:t>
      </w:r>
      <w:r>
        <w:rPr>
          <w:sz w:val="24"/>
        </w:rPr>
        <w:t>Drejtorinë;</w:t>
      </w:r>
    </w:p>
    <w:p w:rsidR="00872ED5" w:rsidRDefault="009E6DD2">
      <w:pPr>
        <w:pStyle w:val="ListParagraph"/>
        <w:numPr>
          <w:ilvl w:val="0"/>
          <w:numId w:val="11"/>
        </w:numPr>
        <w:tabs>
          <w:tab w:val="left" w:pos="616"/>
        </w:tabs>
        <w:spacing w:line="276" w:lineRule="auto"/>
        <w:ind w:right="703"/>
        <w:jc w:val="both"/>
        <w:rPr>
          <w:sz w:val="24"/>
        </w:rPr>
      </w:pPr>
      <w:r>
        <w:rPr>
          <w:sz w:val="24"/>
        </w:rPr>
        <w:t>Kryen analiza periodike për veprimtarinë e drejtorisë dhe mbi këtë bazë, informon</w:t>
      </w:r>
      <w:r>
        <w:rPr>
          <w:spacing w:val="1"/>
          <w:sz w:val="24"/>
        </w:rPr>
        <w:t xml:space="preserve"> </w:t>
      </w:r>
      <w:r>
        <w:rPr>
          <w:sz w:val="24"/>
        </w:rPr>
        <w:t>periodikisht Sekretarin e Përgjithshëm për veprimtarinë e drejtorisë, për ecurinë e</w:t>
      </w:r>
      <w:r>
        <w:rPr>
          <w:spacing w:val="1"/>
          <w:sz w:val="24"/>
        </w:rPr>
        <w:t xml:space="preserve"> </w:t>
      </w:r>
      <w:r>
        <w:rPr>
          <w:sz w:val="24"/>
        </w:rPr>
        <w:t>detyrave të ngarkuara në çdo sektor e zyrë, si dhe bën vlerësime pune për nëpunësit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punonjësit;</w:t>
      </w:r>
    </w:p>
    <w:p w:rsidR="00872ED5" w:rsidRDefault="009E6DD2">
      <w:pPr>
        <w:pStyle w:val="ListParagraph"/>
        <w:numPr>
          <w:ilvl w:val="0"/>
          <w:numId w:val="11"/>
        </w:numPr>
        <w:tabs>
          <w:tab w:val="left" w:pos="616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Kryen</w:t>
      </w:r>
      <w:r>
        <w:rPr>
          <w:spacing w:val="-1"/>
          <w:sz w:val="24"/>
        </w:rPr>
        <w:t xml:space="preserve"> </w:t>
      </w:r>
      <w:r>
        <w:rPr>
          <w:sz w:val="24"/>
        </w:rPr>
        <w:t>çdo</w:t>
      </w:r>
      <w:r>
        <w:rPr>
          <w:spacing w:val="-1"/>
          <w:sz w:val="24"/>
        </w:rPr>
        <w:t xml:space="preserve"> </w:t>
      </w:r>
      <w:r>
        <w:rPr>
          <w:sz w:val="24"/>
        </w:rPr>
        <w:t>detyrë</w:t>
      </w:r>
      <w:r>
        <w:rPr>
          <w:spacing w:val="-3"/>
          <w:sz w:val="24"/>
        </w:rPr>
        <w:t xml:space="preserve"> </w:t>
      </w:r>
      <w:r>
        <w:rPr>
          <w:sz w:val="24"/>
        </w:rPr>
        <w:t>tjetër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ngarkuar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1"/>
          <w:sz w:val="24"/>
        </w:rPr>
        <w:t xml:space="preserve"> </w:t>
      </w:r>
      <w:r>
        <w:rPr>
          <w:sz w:val="24"/>
        </w:rPr>
        <w:t>eprorët.</w:t>
      </w:r>
    </w:p>
    <w:p w:rsidR="00872ED5" w:rsidRDefault="00872ED5">
      <w:pPr>
        <w:pStyle w:val="BodyText"/>
        <w:rPr>
          <w:sz w:val="20"/>
        </w:rPr>
      </w:pPr>
    </w:p>
    <w:p w:rsidR="00872ED5" w:rsidRDefault="00872ED5">
      <w:pPr>
        <w:pStyle w:val="BodyText"/>
        <w:spacing w:before="2"/>
        <w:rPr>
          <w:sz w:val="22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8178"/>
      </w:tblGrid>
      <w:tr w:rsidR="00872ED5">
        <w:trPr>
          <w:trHeight w:val="767"/>
        </w:trPr>
        <w:tc>
          <w:tcPr>
            <w:tcW w:w="866" w:type="dxa"/>
            <w:shd w:val="clear" w:color="auto" w:fill="FF0000"/>
          </w:tcPr>
          <w:p w:rsidR="00872ED5" w:rsidRDefault="009E6DD2">
            <w:pPr>
              <w:pStyle w:val="TableParagraph"/>
              <w:spacing w:before="18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</w:t>
            </w:r>
          </w:p>
        </w:tc>
        <w:tc>
          <w:tcPr>
            <w:tcW w:w="8178" w:type="dxa"/>
            <w:tcBorders>
              <w:left w:val="single" w:sz="12" w:space="0" w:color="FF0000"/>
              <w:bottom w:val="single" w:sz="12" w:space="0" w:color="FF0000"/>
            </w:tcBorders>
          </w:tcPr>
          <w:p w:rsidR="00872ED5" w:rsidRDefault="00872ED5">
            <w:pPr>
              <w:pStyle w:val="TableParagraph"/>
              <w:spacing w:before="5"/>
              <w:rPr>
                <w:sz w:val="24"/>
              </w:rPr>
            </w:pPr>
          </w:p>
          <w:p w:rsidR="00872ED5" w:rsidRDefault="009E6DD2">
            <w:pPr>
              <w:pStyle w:val="TableParagraph"/>
              <w:ind w:left="78"/>
              <w:rPr>
                <w:b/>
                <w:sz w:val="28"/>
              </w:rPr>
            </w:pPr>
            <w:r>
              <w:rPr>
                <w:b/>
                <w:color w:val="BE0000"/>
                <w:sz w:val="28"/>
              </w:rPr>
              <w:t>LËVIZJA</w:t>
            </w:r>
            <w:r>
              <w:rPr>
                <w:b/>
                <w:color w:val="BE0000"/>
                <w:spacing w:val="12"/>
                <w:sz w:val="28"/>
              </w:rPr>
              <w:t xml:space="preserve"> </w:t>
            </w:r>
            <w:r>
              <w:rPr>
                <w:b/>
                <w:color w:val="BE0000"/>
                <w:sz w:val="28"/>
              </w:rPr>
              <w:t>PARALELE</w:t>
            </w:r>
          </w:p>
        </w:tc>
      </w:tr>
    </w:tbl>
    <w:p w:rsidR="00872ED5" w:rsidRDefault="00872ED5">
      <w:pPr>
        <w:pStyle w:val="BodyText"/>
        <w:spacing w:before="3"/>
        <w:rPr>
          <w:sz w:val="26"/>
        </w:rPr>
      </w:pPr>
    </w:p>
    <w:p w:rsidR="00872ED5" w:rsidRDefault="009E6DD2">
      <w:pPr>
        <w:pStyle w:val="BodyText"/>
        <w:spacing w:before="90"/>
        <w:ind w:left="188" w:right="704"/>
      </w:pPr>
      <w:r>
        <w:t>Kanë</w:t>
      </w:r>
      <w:r>
        <w:rPr>
          <w:spacing w:val="49"/>
        </w:rPr>
        <w:t xml:space="preserve"> </w:t>
      </w:r>
      <w:r>
        <w:t>të</w:t>
      </w:r>
      <w:r>
        <w:rPr>
          <w:spacing w:val="51"/>
        </w:rPr>
        <w:t xml:space="preserve"> </w:t>
      </w:r>
      <w:r>
        <w:t>drejtë</w:t>
      </w:r>
      <w:r>
        <w:rPr>
          <w:spacing w:val="50"/>
        </w:rPr>
        <w:t xml:space="preserve"> </w:t>
      </w:r>
      <w:r>
        <w:t>të</w:t>
      </w:r>
      <w:r>
        <w:rPr>
          <w:spacing w:val="53"/>
        </w:rPr>
        <w:t xml:space="preserve"> </w:t>
      </w:r>
      <w:r>
        <w:t>aplikojnë</w:t>
      </w:r>
      <w:r>
        <w:rPr>
          <w:spacing w:val="51"/>
        </w:rPr>
        <w:t xml:space="preserve"> </w:t>
      </w:r>
      <w:r>
        <w:t>për</w:t>
      </w:r>
      <w:r>
        <w:rPr>
          <w:spacing w:val="50"/>
        </w:rPr>
        <w:t xml:space="preserve"> </w:t>
      </w:r>
      <w:r>
        <w:t>këtë</w:t>
      </w:r>
      <w:r>
        <w:rPr>
          <w:spacing w:val="51"/>
        </w:rPr>
        <w:t xml:space="preserve"> </w:t>
      </w:r>
      <w:r>
        <w:t>procedurë</w:t>
      </w:r>
      <w:r>
        <w:rPr>
          <w:spacing w:val="52"/>
        </w:rPr>
        <w:t xml:space="preserve"> </w:t>
      </w:r>
      <w:r>
        <w:t>vetëm</w:t>
      </w:r>
      <w:r>
        <w:rPr>
          <w:spacing w:val="51"/>
        </w:rPr>
        <w:t xml:space="preserve"> </w:t>
      </w:r>
      <w:r>
        <w:t>nëpunësit</w:t>
      </w:r>
      <w:r>
        <w:rPr>
          <w:spacing w:val="52"/>
        </w:rPr>
        <w:t xml:space="preserve"> </w:t>
      </w:r>
      <w:r>
        <w:t>civilë</w:t>
      </w:r>
      <w:r>
        <w:rPr>
          <w:spacing w:val="51"/>
        </w:rPr>
        <w:t xml:space="preserve"> </w:t>
      </w:r>
      <w:r>
        <w:t>të</w:t>
      </w:r>
      <w:r>
        <w:rPr>
          <w:spacing w:val="50"/>
        </w:rPr>
        <w:t xml:space="preserve"> </w:t>
      </w:r>
      <w:r>
        <w:t>së</w:t>
      </w:r>
      <w:r>
        <w:rPr>
          <w:spacing w:val="50"/>
        </w:rPr>
        <w:t xml:space="preserve"> </w:t>
      </w:r>
      <w:r>
        <w:t>njëjtës</w:t>
      </w:r>
      <w:r>
        <w:rPr>
          <w:spacing w:val="-57"/>
        </w:rPr>
        <w:t xml:space="preserve"> </w:t>
      </w:r>
      <w:r>
        <w:t>kategori,</w:t>
      </w:r>
    </w:p>
    <w:p w:rsidR="00872ED5" w:rsidRDefault="009E6DD2">
      <w:pPr>
        <w:pStyle w:val="BodyText"/>
        <w:spacing w:before="1"/>
        <w:ind w:left="188"/>
      </w:pPr>
      <w:r>
        <w:t>në</w:t>
      </w:r>
      <w:r>
        <w:rPr>
          <w:spacing w:val="-2"/>
        </w:rPr>
        <w:t xml:space="preserve"> </w:t>
      </w:r>
      <w:r>
        <w:t>të gjitha</w:t>
      </w:r>
      <w:r>
        <w:rPr>
          <w:spacing w:val="-1"/>
        </w:rPr>
        <w:t xml:space="preserve"> </w:t>
      </w:r>
      <w:r>
        <w:t>institucionet pjesë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shërbimit</w:t>
      </w:r>
      <w:r>
        <w:rPr>
          <w:spacing w:val="-1"/>
        </w:rPr>
        <w:t xml:space="preserve"> </w:t>
      </w:r>
      <w:r>
        <w:t>civil.</w:t>
      </w:r>
    </w:p>
    <w:p w:rsidR="00872ED5" w:rsidRDefault="00872ED5">
      <w:pPr>
        <w:pStyle w:val="BodyText"/>
        <w:spacing w:before="7" w:after="1"/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8114"/>
      </w:tblGrid>
      <w:tr w:rsidR="00872ED5">
        <w:trPr>
          <w:trHeight w:val="719"/>
        </w:trPr>
        <w:tc>
          <w:tcPr>
            <w:tcW w:w="917" w:type="dxa"/>
            <w:shd w:val="clear" w:color="auto" w:fill="000000"/>
          </w:tcPr>
          <w:p w:rsidR="00872ED5" w:rsidRDefault="009E6DD2">
            <w:pPr>
              <w:pStyle w:val="TableParagraph"/>
              <w:spacing w:before="211"/>
              <w:ind w:left="28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1.1</w:t>
            </w:r>
          </w:p>
        </w:tc>
        <w:tc>
          <w:tcPr>
            <w:tcW w:w="8114" w:type="dxa"/>
            <w:tcBorders>
              <w:left w:val="single" w:sz="12" w:space="0" w:color="000000"/>
              <w:bottom w:val="single" w:sz="12" w:space="0" w:color="000000"/>
            </w:tcBorders>
          </w:tcPr>
          <w:p w:rsidR="00872ED5" w:rsidRDefault="00872ED5">
            <w:pPr>
              <w:pStyle w:val="TableParagraph"/>
              <w:spacing w:before="2"/>
              <w:rPr>
                <w:sz w:val="26"/>
              </w:rPr>
            </w:pPr>
          </w:p>
          <w:p w:rsidR="00872ED5" w:rsidRDefault="009E6DD2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KUSHTET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LËVIZJEN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PARALELE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KRITERET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VEÇANTA</w:t>
            </w:r>
          </w:p>
        </w:tc>
      </w:tr>
    </w:tbl>
    <w:p w:rsidR="00872ED5" w:rsidRDefault="00872ED5">
      <w:pPr>
        <w:pStyle w:val="BodyText"/>
        <w:spacing w:before="8"/>
        <w:rPr>
          <w:sz w:val="23"/>
        </w:rPr>
      </w:pPr>
    </w:p>
    <w:p w:rsidR="00872ED5" w:rsidRDefault="009E6DD2">
      <w:pPr>
        <w:pStyle w:val="Heading1"/>
        <w:spacing w:before="1" w:line="274" w:lineRule="exact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kushtet</w:t>
      </w:r>
      <w:r>
        <w:rPr>
          <w:spacing w:val="-1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lëvizjen</w:t>
      </w:r>
      <w:r>
        <w:rPr>
          <w:spacing w:val="-1"/>
        </w:rPr>
        <w:t xml:space="preserve"> </w:t>
      </w:r>
      <w:r>
        <w:t>paralele</w:t>
      </w:r>
      <w:r>
        <w:rPr>
          <w:spacing w:val="-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vijon:</w:t>
      </w:r>
    </w:p>
    <w:p w:rsidR="00872ED5" w:rsidRDefault="009E6DD2">
      <w:pPr>
        <w:pStyle w:val="ListParagraph"/>
        <w:numPr>
          <w:ilvl w:val="0"/>
          <w:numId w:val="10"/>
        </w:numPr>
        <w:tabs>
          <w:tab w:val="left" w:pos="434"/>
        </w:tabs>
        <w:spacing w:line="274" w:lineRule="exact"/>
        <w:ind w:hanging="246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nëpunës</w:t>
      </w:r>
      <w:r>
        <w:rPr>
          <w:spacing w:val="2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i konfirmuar,</w:t>
      </w:r>
      <w:r>
        <w:rPr>
          <w:spacing w:val="-1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njëjtës kategori</w:t>
      </w:r>
      <w:r>
        <w:rPr>
          <w:spacing w:val="-1"/>
          <w:sz w:val="24"/>
        </w:rPr>
        <w:t xml:space="preserve"> </w:t>
      </w:r>
      <w:r>
        <w:rPr>
          <w:sz w:val="24"/>
        </w:rPr>
        <w:t>(II-b;</w:t>
      </w:r>
    </w:p>
    <w:p w:rsidR="00872ED5" w:rsidRDefault="009E6DD2">
      <w:pPr>
        <w:pStyle w:val="ListParagraph"/>
        <w:numPr>
          <w:ilvl w:val="0"/>
          <w:numId w:val="10"/>
        </w:numPr>
        <w:tabs>
          <w:tab w:val="left" w:pos="448"/>
        </w:tabs>
        <w:ind w:left="447" w:hanging="26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mos ketë masë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fuqi;</w:t>
      </w:r>
    </w:p>
    <w:p w:rsidR="00872ED5" w:rsidRDefault="009E6DD2">
      <w:pPr>
        <w:pStyle w:val="ListParagraph"/>
        <w:numPr>
          <w:ilvl w:val="0"/>
          <w:numId w:val="10"/>
        </w:numPr>
        <w:tabs>
          <w:tab w:val="left" w:pos="434"/>
        </w:tabs>
        <w:ind w:hanging="246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paktën</w:t>
      </w:r>
      <w:r>
        <w:rPr>
          <w:spacing w:val="-1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2"/>
          <w:sz w:val="24"/>
        </w:rPr>
        <w:t xml:space="preserve"> </w:t>
      </w:r>
      <w:r>
        <w:rPr>
          <w:sz w:val="24"/>
        </w:rPr>
        <w:t>apo “shumë</w:t>
      </w:r>
      <w:r>
        <w:rPr>
          <w:spacing w:val="-2"/>
          <w:sz w:val="24"/>
        </w:rPr>
        <w:t xml:space="preserve"> </w:t>
      </w:r>
      <w:r>
        <w:rPr>
          <w:sz w:val="24"/>
        </w:rPr>
        <w:t>mirë”;</w:t>
      </w:r>
    </w:p>
    <w:p w:rsidR="00872ED5" w:rsidRDefault="00872ED5">
      <w:pPr>
        <w:pStyle w:val="BodyText"/>
        <w:spacing w:before="4"/>
      </w:pPr>
    </w:p>
    <w:p w:rsidR="00872ED5" w:rsidRDefault="009E6DD2">
      <w:pPr>
        <w:pStyle w:val="Heading1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kërkesat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posaçme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vijon:</w:t>
      </w:r>
    </w:p>
    <w:p w:rsidR="00872ED5" w:rsidRDefault="00872ED5">
      <w:pPr>
        <w:sectPr w:rsidR="00872ED5">
          <w:pgSz w:w="11910" w:h="16840"/>
          <w:pgMar w:top="1180" w:right="1020" w:bottom="1400" w:left="1540" w:header="0" w:footer="1213" w:gutter="0"/>
          <w:cols w:space="720"/>
        </w:sectPr>
      </w:pPr>
    </w:p>
    <w:p w:rsidR="00872ED5" w:rsidRDefault="009E6DD2">
      <w:pPr>
        <w:pStyle w:val="ListParagraph"/>
        <w:numPr>
          <w:ilvl w:val="0"/>
          <w:numId w:val="9"/>
        </w:numPr>
        <w:tabs>
          <w:tab w:val="left" w:pos="472"/>
        </w:tabs>
        <w:spacing w:before="65"/>
        <w:ind w:right="702"/>
        <w:jc w:val="both"/>
        <w:rPr>
          <w:sz w:val="24"/>
        </w:rPr>
      </w:pPr>
      <w:r>
        <w:rPr>
          <w:sz w:val="24"/>
        </w:rPr>
        <w:lastRenderedPageBreak/>
        <w:t>Të zotërojnë një diplomë Master Shkencor</w:t>
      </w:r>
      <w:r w:rsidR="00A97890">
        <w:rPr>
          <w:sz w:val="24"/>
        </w:rPr>
        <w:t xml:space="preserve"> në fushën e Shkencave Bujqësore</w:t>
      </w:r>
      <w:r>
        <w:rPr>
          <w:sz w:val="24"/>
        </w:rPr>
        <w:t>. Edhe</w:t>
      </w:r>
      <w:r>
        <w:rPr>
          <w:spacing w:val="1"/>
          <w:sz w:val="24"/>
        </w:rPr>
        <w:t xml:space="preserve"> </w:t>
      </w:r>
      <w:r>
        <w:rPr>
          <w:sz w:val="24"/>
        </w:rPr>
        <w:t>diploma e nivelit “Bachelor” duhet të jetë në të njëjtën fushë. (</w:t>
      </w:r>
      <w:r>
        <w:rPr>
          <w:i/>
          <w:sz w:val="24"/>
        </w:rPr>
        <w:t>Diplomat të cilat janë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marrë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jashtë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vendit,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duhet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njohura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paraprakisht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institucionit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përgjegjës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për njehsimin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diplomave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sipas legjislacionit në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fuqi</w:t>
      </w:r>
      <w:r>
        <w:rPr>
          <w:sz w:val="24"/>
        </w:rPr>
        <w:t>).</w:t>
      </w:r>
    </w:p>
    <w:p w:rsidR="00872ED5" w:rsidRDefault="009E6DD2">
      <w:pPr>
        <w:pStyle w:val="ListParagraph"/>
        <w:numPr>
          <w:ilvl w:val="0"/>
          <w:numId w:val="9"/>
        </w:numPr>
        <w:tabs>
          <w:tab w:val="left" w:pos="472"/>
        </w:tabs>
        <w:spacing w:before="1"/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</w:t>
      </w:r>
      <w:r>
        <w:rPr>
          <w:spacing w:val="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jo më</w:t>
      </w:r>
      <w:r>
        <w:rPr>
          <w:spacing w:val="-1"/>
          <w:sz w:val="24"/>
        </w:rPr>
        <w:t xml:space="preserve"> </w:t>
      </w:r>
      <w:r>
        <w:rPr>
          <w:sz w:val="24"/>
        </w:rPr>
        <w:t>pak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3 vjet.</w:t>
      </w:r>
    </w:p>
    <w:p w:rsidR="00872ED5" w:rsidRDefault="009E6DD2">
      <w:pPr>
        <w:pStyle w:val="ListParagraph"/>
        <w:numPr>
          <w:ilvl w:val="0"/>
          <w:numId w:val="9"/>
        </w:numPr>
        <w:tabs>
          <w:tab w:val="left" w:pos="472"/>
        </w:tabs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 aftësi të</w:t>
      </w:r>
      <w:r>
        <w:rPr>
          <w:spacing w:val="-2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komunikuese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grup.</w:t>
      </w:r>
    </w:p>
    <w:p w:rsidR="00872ED5" w:rsidRDefault="009E6DD2">
      <w:pPr>
        <w:pStyle w:val="ListParagraph"/>
        <w:numPr>
          <w:ilvl w:val="0"/>
          <w:numId w:val="9"/>
        </w:numPr>
        <w:tabs>
          <w:tab w:val="left" w:pos="472"/>
        </w:tabs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njohuri të</w:t>
      </w:r>
      <w:r>
        <w:rPr>
          <w:spacing w:val="-2"/>
          <w:sz w:val="24"/>
        </w:rPr>
        <w:t xml:space="preserve"> </w:t>
      </w:r>
      <w:r>
        <w:rPr>
          <w:sz w:val="24"/>
        </w:rPr>
        <w:t>një</w:t>
      </w:r>
      <w:r>
        <w:rPr>
          <w:spacing w:val="1"/>
          <w:sz w:val="24"/>
        </w:rPr>
        <w:t xml:space="preserve"> </w:t>
      </w:r>
      <w:r>
        <w:rPr>
          <w:sz w:val="24"/>
        </w:rPr>
        <w:t>gjuhe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huaj.</w:t>
      </w:r>
    </w:p>
    <w:p w:rsidR="00872ED5" w:rsidRDefault="00872ED5">
      <w:pPr>
        <w:pStyle w:val="BodyText"/>
        <w:spacing w:before="8"/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7572"/>
      </w:tblGrid>
      <w:tr w:rsidR="00872ED5">
        <w:trPr>
          <w:trHeight w:val="711"/>
        </w:trPr>
        <w:tc>
          <w:tcPr>
            <w:tcW w:w="857" w:type="dxa"/>
            <w:shd w:val="clear" w:color="auto" w:fill="000000"/>
          </w:tcPr>
          <w:p w:rsidR="00872ED5" w:rsidRDefault="009E6DD2">
            <w:pPr>
              <w:pStyle w:val="TableParagraph"/>
              <w:spacing w:before="164"/>
              <w:ind w:left="27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1.2</w:t>
            </w:r>
          </w:p>
        </w:tc>
        <w:tc>
          <w:tcPr>
            <w:tcW w:w="7572" w:type="dxa"/>
            <w:tcBorders>
              <w:left w:val="single" w:sz="12" w:space="0" w:color="000000"/>
              <w:bottom w:val="single" w:sz="18" w:space="0" w:color="000000"/>
            </w:tcBorders>
          </w:tcPr>
          <w:p w:rsidR="00872ED5" w:rsidRDefault="00872ED5">
            <w:pPr>
              <w:pStyle w:val="TableParagraph"/>
              <w:spacing w:before="2"/>
              <w:rPr>
                <w:sz w:val="26"/>
              </w:rPr>
            </w:pPr>
          </w:p>
          <w:p w:rsidR="00872ED5" w:rsidRDefault="009E6DD2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DOKUMENTACIONI, MËNYRA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DORËZIMIT</w:t>
            </w:r>
          </w:p>
        </w:tc>
      </w:tr>
    </w:tbl>
    <w:p w:rsidR="00872ED5" w:rsidRDefault="00872ED5">
      <w:pPr>
        <w:pStyle w:val="BodyText"/>
        <w:spacing w:before="3"/>
        <w:rPr>
          <w:sz w:val="23"/>
        </w:rPr>
      </w:pPr>
    </w:p>
    <w:p w:rsidR="00872ED5" w:rsidRDefault="009E6DD2">
      <w:pPr>
        <w:pStyle w:val="BodyText"/>
        <w:ind w:left="188"/>
      </w:pPr>
      <w:r>
        <w:t>Kandidatët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dorëzojnë</w:t>
      </w:r>
      <w:r>
        <w:rPr>
          <w:spacing w:val="1"/>
        </w:rPr>
        <w:t xml:space="preserve"> </w:t>
      </w:r>
      <w:r>
        <w:t>dokumentet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më</w:t>
      </w:r>
      <w:r>
        <w:rPr>
          <w:spacing w:val="-1"/>
        </w:rPr>
        <w:t xml:space="preserve"> </w:t>
      </w:r>
      <w:r>
        <w:t>poshtë:</w:t>
      </w:r>
    </w:p>
    <w:p w:rsidR="00872ED5" w:rsidRDefault="009E6DD2">
      <w:pPr>
        <w:pStyle w:val="ListParagraph"/>
        <w:numPr>
          <w:ilvl w:val="0"/>
          <w:numId w:val="8"/>
        </w:numPr>
        <w:tabs>
          <w:tab w:val="left" w:pos="434"/>
        </w:tabs>
        <w:ind w:hanging="246"/>
        <w:rPr>
          <w:sz w:val="24"/>
        </w:rPr>
      </w:pPr>
      <w:r>
        <w:rPr>
          <w:sz w:val="24"/>
        </w:rPr>
        <w:t>Jetëshkrim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aplikantit;</w:t>
      </w:r>
    </w:p>
    <w:p w:rsidR="00872ED5" w:rsidRDefault="009E6DD2">
      <w:pPr>
        <w:pStyle w:val="ListParagraph"/>
        <w:numPr>
          <w:ilvl w:val="0"/>
          <w:numId w:val="8"/>
        </w:numPr>
        <w:tabs>
          <w:tab w:val="left" w:pos="448"/>
        </w:tabs>
        <w:ind w:left="447" w:hanging="260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1"/>
          <w:sz w:val="24"/>
        </w:rPr>
        <w:t xml:space="preserve"> </w:t>
      </w:r>
      <w:r>
        <w:rPr>
          <w:sz w:val="24"/>
        </w:rPr>
        <w:t>(përfshirë</w:t>
      </w:r>
      <w:r>
        <w:rPr>
          <w:spacing w:val="-2"/>
          <w:sz w:val="24"/>
        </w:rPr>
        <w:t xml:space="preserve"> </w:t>
      </w:r>
      <w:r>
        <w:rPr>
          <w:sz w:val="24"/>
        </w:rPr>
        <w:t>edhe</w:t>
      </w:r>
      <w:r>
        <w:rPr>
          <w:spacing w:val="-2"/>
          <w:sz w:val="24"/>
        </w:rPr>
        <w:t xml:space="preserve"> </w:t>
      </w:r>
      <w:r>
        <w:rPr>
          <w:sz w:val="24"/>
        </w:rPr>
        <w:t>diplomën</w:t>
      </w:r>
      <w:r>
        <w:rPr>
          <w:spacing w:val="-1"/>
          <w:sz w:val="24"/>
        </w:rPr>
        <w:t xml:space="preserve"> </w:t>
      </w:r>
      <w:r>
        <w:rPr>
          <w:sz w:val="24"/>
        </w:rPr>
        <w:t>bachelor);</w:t>
      </w:r>
    </w:p>
    <w:p w:rsidR="00872ED5" w:rsidRDefault="009E6DD2">
      <w:pPr>
        <w:pStyle w:val="ListParagraph"/>
        <w:numPr>
          <w:ilvl w:val="0"/>
          <w:numId w:val="8"/>
        </w:numPr>
        <w:tabs>
          <w:tab w:val="left" w:pos="434"/>
        </w:tabs>
        <w:ind w:hanging="246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librezës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 gjitha</w:t>
      </w:r>
      <w:r>
        <w:rPr>
          <w:spacing w:val="-1"/>
          <w:sz w:val="24"/>
        </w:rPr>
        <w:t xml:space="preserve"> </w:t>
      </w:r>
      <w:r>
        <w:rPr>
          <w:sz w:val="24"/>
        </w:rPr>
        <w:t>faqet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vërtetojnë eksperiencën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punë);</w:t>
      </w:r>
    </w:p>
    <w:p w:rsidR="00872ED5" w:rsidRDefault="009E6DD2">
      <w:pPr>
        <w:pStyle w:val="ListParagraph"/>
        <w:numPr>
          <w:ilvl w:val="0"/>
          <w:numId w:val="8"/>
        </w:numPr>
        <w:tabs>
          <w:tab w:val="left" w:pos="448"/>
        </w:tabs>
        <w:spacing w:before="1"/>
        <w:ind w:left="447" w:hanging="260"/>
        <w:rPr>
          <w:sz w:val="24"/>
        </w:rPr>
      </w:pPr>
      <w:r>
        <w:rPr>
          <w:sz w:val="24"/>
        </w:rPr>
        <w:t>Fotokopje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-2"/>
          <w:sz w:val="24"/>
        </w:rPr>
        <w:t xml:space="preserve"> </w:t>
      </w:r>
      <w:r>
        <w:rPr>
          <w:sz w:val="24"/>
        </w:rPr>
        <w:t>(ID);</w:t>
      </w:r>
    </w:p>
    <w:p w:rsidR="00872ED5" w:rsidRDefault="009E6DD2">
      <w:pPr>
        <w:pStyle w:val="ListParagraph"/>
        <w:numPr>
          <w:ilvl w:val="0"/>
          <w:numId w:val="8"/>
        </w:numPr>
        <w:tabs>
          <w:tab w:val="left" w:pos="434"/>
        </w:tabs>
        <w:ind w:hanging="246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z w:val="24"/>
        </w:rPr>
        <w:t>shëndetësore;</w:t>
      </w:r>
    </w:p>
    <w:p w:rsidR="00872ED5" w:rsidRDefault="009E6DD2">
      <w:pPr>
        <w:pStyle w:val="ListParagraph"/>
        <w:numPr>
          <w:ilvl w:val="0"/>
          <w:numId w:val="8"/>
        </w:numPr>
        <w:tabs>
          <w:tab w:val="left" w:pos="407"/>
        </w:tabs>
        <w:ind w:left="406" w:hanging="219"/>
        <w:rPr>
          <w:sz w:val="24"/>
        </w:rPr>
      </w:pPr>
      <w:r>
        <w:rPr>
          <w:sz w:val="24"/>
        </w:rPr>
        <w:t>Vetëdeklarim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gjendjes</w:t>
      </w:r>
      <w:r>
        <w:rPr>
          <w:spacing w:val="-3"/>
          <w:sz w:val="24"/>
        </w:rPr>
        <w:t xml:space="preserve"> </w:t>
      </w:r>
      <w:r>
        <w:rPr>
          <w:sz w:val="24"/>
        </w:rPr>
        <w:t>gjyqësore.</w:t>
      </w:r>
    </w:p>
    <w:p w:rsidR="00872ED5" w:rsidRDefault="009E6DD2">
      <w:pPr>
        <w:pStyle w:val="ListParagraph"/>
        <w:numPr>
          <w:ilvl w:val="0"/>
          <w:numId w:val="8"/>
        </w:numPr>
        <w:tabs>
          <w:tab w:val="left" w:pos="448"/>
        </w:tabs>
        <w:ind w:left="447" w:hanging="260"/>
        <w:rPr>
          <w:sz w:val="24"/>
        </w:rPr>
      </w:pP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eprori</w:t>
      </w:r>
      <w:r>
        <w:rPr>
          <w:spacing w:val="-1"/>
          <w:sz w:val="24"/>
        </w:rPr>
        <w:t xml:space="preserve"> </w:t>
      </w:r>
      <w:r>
        <w:rPr>
          <w:sz w:val="24"/>
        </w:rPr>
        <w:t>direkt;</w:t>
      </w:r>
    </w:p>
    <w:p w:rsidR="00872ED5" w:rsidRDefault="009E6DD2">
      <w:pPr>
        <w:pStyle w:val="ListParagraph"/>
        <w:numPr>
          <w:ilvl w:val="0"/>
          <w:numId w:val="8"/>
        </w:numPr>
        <w:tabs>
          <w:tab w:val="left" w:pos="448"/>
        </w:tabs>
        <w:ind w:left="447" w:hanging="260"/>
        <w:rPr>
          <w:sz w:val="24"/>
        </w:rPr>
      </w:pPr>
      <w:r>
        <w:rPr>
          <w:sz w:val="24"/>
        </w:rPr>
        <w:t>Vërtetim</w:t>
      </w:r>
      <w:r>
        <w:rPr>
          <w:spacing w:val="-1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-1"/>
          <w:sz w:val="24"/>
        </w:rPr>
        <w:t xml:space="preserve"> </w:t>
      </w:r>
      <w:r>
        <w:rPr>
          <w:sz w:val="24"/>
        </w:rPr>
        <w:t>qe nuk</w:t>
      </w:r>
      <w:r>
        <w:rPr>
          <w:spacing w:val="-1"/>
          <w:sz w:val="24"/>
        </w:rPr>
        <w:t xml:space="preserve"> </w:t>
      </w:r>
      <w:r>
        <w:rPr>
          <w:sz w:val="24"/>
        </w:rPr>
        <w:t>ka</w:t>
      </w:r>
      <w:r>
        <w:rPr>
          <w:spacing w:val="-3"/>
          <w:sz w:val="24"/>
        </w:rPr>
        <w:t xml:space="preserve"> </w:t>
      </w:r>
      <w:r>
        <w:rPr>
          <w:sz w:val="24"/>
        </w:rPr>
        <w:t>mase</w:t>
      </w:r>
      <w:r>
        <w:rPr>
          <w:spacing w:val="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fuqi.</w:t>
      </w:r>
    </w:p>
    <w:p w:rsidR="00872ED5" w:rsidRDefault="009E6DD2">
      <w:pPr>
        <w:pStyle w:val="ListParagraph"/>
        <w:numPr>
          <w:ilvl w:val="0"/>
          <w:numId w:val="8"/>
        </w:numPr>
        <w:tabs>
          <w:tab w:val="left" w:pos="395"/>
        </w:tabs>
        <w:ind w:left="188" w:right="703" w:firstLine="0"/>
        <w:jc w:val="both"/>
        <w:rPr>
          <w:sz w:val="24"/>
        </w:rPr>
      </w:pPr>
      <w:r>
        <w:rPr>
          <w:sz w:val="24"/>
        </w:rPr>
        <w:t>Çdo dokumentacion tjetër që vërteton dokumentet e përmendura në jetëshkrimin tuaj;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Dokumentet duhet të dorëzohen me postë apo </w:t>
      </w:r>
      <w:r w:rsidR="00A97890">
        <w:rPr>
          <w:sz w:val="24"/>
        </w:rPr>
        <w:t>drejtpërsëdrejti në Bashkinë Klos</w:t>
      </w:r>
      <w:r>
        <w:rPr>
          <w:sz w:val="24"/>
        </w:rPr>
        <w:t xml:space="preserve"> brenda</w:t>
      </w:r>
      <w:r>
        <w:rPr>
          <w:spacing w:val="1"/>
          <w:sz w:val="24"/>
        </w:rPr>
        <w:t xml:space="preserve"> </w:t>
      </w:r>
      <w:r>
        <w:rPr>
          <w:sz w:val="24"/>
        </w:rPr>
        <w:t>datës</w:t>
      </w:r>
      <w:r>
        <w:rPr>
          <w:spacing w:val="-1"/>
          <w:sz w:val="24"/>
        </w:rPr>
        <w:t xml:space="preserve"> </w:t>
      </w:r>
      <w:r w:rsidR="003360AD">
        <w:rPr>
          <w:i/>
          <w:sz w:val="24"/>
        </w:rPr>
        <w:t>15.10</w:t>
      </w:r>
      <w:r w:rsidR="00A97890">
        <w:rPr>
          <w:i/>
          <w:sz w:val="24"/>
        </w:rPr>
        <w:t>.2024</w:t>
      </w:r>
      <w:r>
        <w:rPr>
          <w:sz w:val="24"/>
        </w:rPr>
        <w:t>.</w:t>
      </w:r>
    </w:p>
    <w:p w:rsidR="00872ED5" w:rsidRDefault="00872ED5">
      <w:pPr>
        <w:pStyle w:val="BodyText"/>
        <w:spacing w:before="8"/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7612"/>
      </w:tblGrid>
      <w:tr w:rsidR="00872ED5">
        <w:trPr>
          <w:trHeight w:val="606"/>
        </w:trPr>
        <w:tc>
          <w:tcPr>
            <w:tcW w:w="878" w:type="dxa"/>
            <w:shd w:val="clear" w:color="auto" w:fill="000000"/>
          </w:tcPr>
          <w:p w:rsidR="00872ED5" w:rsidRDefault="009E6DD2">
            <w:pPr>
              <w:pStyle w:val="TableParagraph"/>
              <w:spacing w:before="144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1.3</w:t>
            </w:r>
          </w:p>
        </w:tc>
        <w:tc>
          <w:tcPr>
            <w:tcW w:w="7612" w:type="dxa"/>
            <w:tcBorders>
              <w:left w:val="single" w:sz="12" w:space="0" w:color="000000"/>
              <w:bottom w:val="single" w:sz="18" w:space="0" w:color="000000"/>
            </w:tcBorders>
          </w:tcPr>
          <w:p w:rsidR="00872ED5" w:rsidRDefault="00872ED5">
            <w:pPr>
              <w:pStyle w:val="TableParagraph"/>
              <w:spacing w:before="4"/>
              <w:rPr>
                <w:sz w:val="26"/>
              </w:rPr>
            </w:pPr>
          </w:p>
          <w:p w:rsidR="00872ED5" w:rsidRDefault="009E6DD2">
            <w:pPr>
              <w:pStyle w:val="TableParagraph"/>
              <w:spacing w:before="1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REZULTATET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FAZËN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VERIFIKIMIT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PARAPRAK</w:t>
            </w:r>
          </w:p>
        </w:tc>
      </w:tr>
    </w:tbl>
    <w:p w:rsidR="00872ED5" w:rsidRDefault="00872ED5">
      <w:pPr>
        <w:pStyle w:val="BodyText"/>
        <w:spacing w:before="3"/>
        <w:rPr>
          <w:sz w:val="23"/>
        </w:rPr>
      </w:pPr>
    </w:p>
    <w:p w:rsidR="00872ED5" w:rsidRDefault="009E6DD2">
      <w:pPr>
        <w:pStyle w:val="BodyText"/>
        <w:ind w:left="188" w:right="701"/>
        <w:jc w:val="both"/>
      </w:pPr>
      <w:r>
        <w:t xml:space="preserve">Në datën </w:t>
      </w:r>
      <w:r w:rsidR="00F44B9C">
        <w:rPr>
          <w:i/>
        </w:rPr>
        <w:t>1</w:t>
      </w:r>
      <w:r w:rsidR="003360AD">
        <w:rPr>
          <w:i/>
        </w:rPr>
        <w:t>6.10</w:t>
      </w:r>
      <w:r w:rsidR="00A97890">
        <w:rPr>
          <w:i/>
        </w:rPr>
        <w:t>.2024</w:t>
      </w:r>
      <w:r>
        <w:t>, njësia e menaxhimit të bu</w:t>
      </w:r>
      <w:r w:rsidR="006268D2">
        <w:t>rimeve njerëzore në Bashkinë Klos</w:t>
      </w:r>
      <w:r>
        <w:t xml:space="preserve"> do të</w:t>
      </w:r>
      <w:r>
        <w:rPr>
          <w:spacing w:val="-57"/>
        </w:rPr>
        <w:t xml:space="preserve"> </w:t>
      </w:r>
      <w:r>
        <w:t>shpallë në portalin “Shërbimi Kombëtar i Punësimit”, në faqen e internetit të Bashkisë</w:t>
      </w:r>
      <w:r>
        <w:rPr>
          <w:spacing w:val="1"/>
        </w:rPr>
        <w:t xml:space="preserve"> </w:t>
      </w:r>
      <w:r w:rsidR="006268D2">
        <w:t>Klos</w:t>
      </w:r>
      <w:r>
        <w:t xml:space="preserve"> (nëse është e mundur teknikisht)</w:t>
      </w:r>
      <w:r>
        <w:rPr>
          <w:spacing w:val="1"/>
        </w:rPr>
        <w:t xml:space="preserve"> </w:t>
      </w:r>
      <w:r>
        <w:t>dhe stendat e informimit të publikut, listën e</w:t>
      </w:r>
      <w:r>
        <w:rPr>
          <w:spacing w:val="1"/>
        </w:rPr>
        <w:t xml:space="preserve"> </w:t>
      </w:r>
      <w:r>
        <w:t>kandidatëve që plotësojnë kushtet dhe kërkesat e posaçme për procedurën e lëvizjes</w:t>
      </w:r>
      <w:r>
        <w:rPr>
          <w:spacing w:val="1"/>
        </w:rPr>
        <w:t xml:space="preserve"> </w:t>
      </w:r>
      <w:r>
        <w:t>paralele,</w:t>
      </w:r>
      <w:r>
        <w:rPr>
          <w:spacing w:val="-1"/>
        </w:rPr>
        <w:t xml:space="preserve"> </w:t>
      </w:r>
      <w:r>
        <w:t>si dhe datën, vendin</w:t>
      </w:r>
      <w:r>
        <w:rPr>
          <w:spacing w:val="-1"/>
        </w:rPr>
        <w:t xml:space="preserve"> </w:t>
      </w:r>
      <w:r>
        <w:t>dhe orën e</w:t>
      </w:r>
      <w:r>
        <w:rPr>
          <w:spacing w:val="-1"/>
        </w:rPr>
        <w:t xml:space="preserve"> </w:t>
      </w:r>
      <w:r>
        <w:t>saktë</w:t>
      </w:r>
      <w:r>
        <w:rPr>
          <w:spacing w:val="-1"/>
        </w:rPr>
        <w:t xml:space="preserve"> </w:t>
      </w:r>
      <w:r>
        <w:t>kur do të zhvillohet intervista.</w:t>
      </w:r>
    </w:p>
    <w:p w:rsidR="00872ED5" w:rsidRDefault="009E6DD2">
      <w:pPr>
        <w:pStyle w:val="BodyText"/>
        <w:spacing w:before="1"/>
        <w:ind w:left="188" w:right="704"/>
        <w:jc w:val="both"/>
      </w:pPr>
      <w:r>
        <w:t>Në të njëjtën datë kandidatët që nuk i plotësojnë kushtet e lëvizjes paralele dhe kërkesat</w:t>
      </w:r>
      <w:r>
        <w:rPr>
          <w:spacing w:val="-57"/>
        </w:rPr>
        <w:t xml:space="preserve"> </w:t>
      </w:r>
      <w:r>
        <w:t>e posaçme do të njoftohen individualisht nga</w:t>
      </w:r>
      <w:r>
        <w:rPr>
          <w:spacing w:val="1"/>
        </w:rPr>
        <w:t xml:space="preserve"> </w:t>
      </w:r>
      <w:r>
        <w:t>Drejtoria e Menaxhimit të Burimeve</w:t>
      </w:r>
      <w:r>
        <w:rPr>
          <w:spacing w:val="1"/>
        </w:rPr>
        <w:t xml:space="preserve"> </w:t>
      </w:r>
      <w:r>
        <w:t>Njerëzore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Bashkinë</w:t>
      </w:r>
      <w:r>
        <w:rPr>
          <w:spacing w:val="1"/>
        </w:rPr>
        <w:t xml:space="preserve"> </w:t>
      </w:r>
      <w:r w:rsidR="00A97890">
        <w:t>Klos</w:t>
      </w:r>
      <w:r>
        <w:t>,</w:t>
      </w:r>
      <w:r>
        <w:rPr>
          <w:spacing w:val="1"/>
        </w:rPr>
        <w:t xml:space="preserve"> </w:t>
      </w:r>
      <w:r>
        <w:t>(nëpërmjet</w:t>
      </w:r>
      <w:r>
        <w:rPr>
          <w:spacing w:val="1"/>
        </w:rPr>
        <w:t xml:space="preserve"> </w:t>
      </w:r>
      <w:r>
        <w:t>adresës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e-mail),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shkaqet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mos</w:t>
      </w:r>
      <w:r>
        <w:rPr>
          <w:spacing w:val="1"/>
        </w:rPr>
        <w:t xml:space="preserve"> </w:t>
      </w:r>
      <w:r>
        <w:t>kualifikimit.</w:t>
      </w:r>
    </w:p>
    <w:p w:rsidR="00872ED5" w:rsidRDefault="00872ED5">
      <w:pPr>
        <w:pStyle w:val="BodyText"/>
        <w:spacing w:before="8"/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7638"/>
      </w:tblGrid>
      <w:tr w:rsidR="00872ED5">
        <w:trPr>
          <w:trHeight w:val="788"/>
        </w:trPr>
        <w:tc>
          <w:tcPr>
            <w:tcW w:w="878" w:type="dxa"/>
            <w:shd w:val="clear" w:color="auto" w:fill="000000"/>
          </w:tcPr>
          <w:p w:rsidR="00872ED5" w:rsidRDefault="009E6DD2">
            <w:pPr>
              <w:pStyle w:val="TableParagraph"/>
              <w:spacing w:before="211"/>
              <w:ind w:left="2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1.4</w:t>
            </w:r>
          </w:p>
        </w:tc>
        <w:tc>
          <w:tcPr>
            <w:tcW w:w="7638" w:type="dxa"/>
            <w:tcBorders>
              <w:left w:val="single" w:sz="12" w:space="0" w:color="000000"/>
              <w:bottom w:val="single" w:sz="18" w:space="0" w:color="000000"/>
            </w:tcBorders>
          </w:tcPr>
          <w:p w:rsidR="00872ED5" w:rsidRDefault="00872ED5">
            <w:pPr>
              <w:pStyle w:val="TableParagraph"/>
              <w:rPr>
                <w:sz w:val="23"/>
              </w:rPr>
            </w:pPr>
          </w:p>
          <w:p w:rsidR="00872ED5" w:rsidRDefault="009E6DD2">
            <w:pPr>
              <w:pStyle w:val="TableParagraph"/>
              <w:spacing w:line="252" w:lineRule="exact"/>
              <w:ind w:left="64"/>
              <w:rPr>
                <w:b/>
              </w:rPr>
            </w:pPr>
            <w:r>
              <w:rPr>
                <w:b/>
              </w:rPr>
              <w:t>FUSHAT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NJOHURIVE,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AFTËSITË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CILËSITË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MBI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CILAT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ZHVILLOHET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INTERVISTA</w:t>
            </w:r>
          </w:p>
        </w:tc>
      </w:tr>
    </w:tbl>
    <w:p w:rsidR="00872ED5" w:rsidRDefault="00872ED5">
      <w:pPr>
        <w:pStyle w:val="BodyText"/>
        <w:spacing w:before="5"/>
        <w:rPr>
          <w:sz w:val="23"/>
        </w:rPr>
      </w:pPr>
    </w:p>
    <w:p w:rsidR="00872ED5" w:rsidRDefault="009E6DD2">
      <w:pPr>
        <w:spacing w:before="1"/>
        <w:ind w:left="188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872ED5" w:rsidRDefault="009E6DD2">
      <w:pPr>
        <w:pStyle w:val="ListParagraph"/>
        <w:numPr>
          <w:ilvl w:val="1"/>
          <w:numId w:val="8"/>
        </w:numPr>
        <w:tabs>
          <w:tab w:val="left" w:pos="909"/>
        </w:tabs>
        <w:spacing w:before="2" w:line="274" w:lineRule="exact"/>
        <w:ind w:hanging="361"/>
      </w:pPr>
      <w:r>
        <w:t>Njohuritë</w:t>
      </w:r>
      <w:r>
        <w:rPr>
          <w:spacing w:val="-3"/>
        </w:rPr>
        <w:t xml:space="preserve"> </w:t>
      </w:r>
      <w:r>
        <w:t>mbi</w:t>
      </w:r>
      <w:r>
        <w:rPr>
          <w:spacing w:val="-2"/>
        </w:rPr>
        <w:t xml:space="preserve"> </w:t>
      </w:r>
      <w:r>
        <w:t>legjislacionin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organizimin</w:t>
      </w:r>
      <w:r>
        <w:rPr>
          <w:spacing w:val="-2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funksionimin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qeverisjes</w:t>
      </w:r>
      <w:r>
        <w:rPr>
          <w:spacing w:val="-2"/>
        </w:rPr>
        <w:t xml:space="preserve"> </w:t>
      </w:r>
      <w:r>
        <w:t>vendore;</w:t>
      </w:r>
    </w:p>
    <w:p w:rsidR="00872ED5" w:rsidRDefault="009E6DD2">
      <w:pPr>
        <w:pStyle w:val="ListParagraph"/>
        <w:numPr>
          <w:ilvl w:val="1"/>
          <w:numId w:val="8"/>
        </w:numPr>
        <w:tabs>
          <w:tab w:val="left" w:pos="909"/>
        </w:tabs>
        <w:spacing w:before="2" w:line="235" w:lineRule="auto"/>
        <w:ind w:right="709"/>
      </w:pPr>
      <w:r>
        <w:t>Njohuritë</w:t>
      </w:r>
      <w:r>
        <w:rPr>
          <w:spacing w:val="3"/>
        </w:rPr>
        <w:t xml:space="preserve"> </w:t>
      </w:r>
      <w:r>
        <w:t>mbi</w:t>
      </w:r>
      <w:r>
        <w:rPr>
          <w:spacing w:val="3"/>
        </w:rPr>
        <w:t xml:space="preserve"> </w:t>
      </w:r>
      <w:r>
        <w:t>ligjin</w:t>
      </w:r>
      <w:r>
        <w:rPr>
          <w:spacing w:val="2"/>
        </w:rPr>
        <w:t xml:space="preserve"> </w:t>
      </w:r>
      <w:r>
        <w:t>nr.152/2013</w:t>
      </w:r>
      <w:r>
        <w:rPr>
          <w:spacing w:val="2"/>
        </w:rPr>
        <w:t xml:space="preserve"> </w:t>
      </w:r>
      <w:r>
        <w:t>“Për</w:t>
      </w:r>
      <w:r>
        <w:rPr>
          <w:spacing w:val="3"/>
        </w:rPr>
        <w:t xml:space="preserve"> </w:t>
      </w:r>
      <w:r>
        <w:t>nëpunësin civil” i</w:t>
      </w:r>
      <w:r>
        <w:rPr>
          <w:spacing w:val="3"/>
        </w:rPr>
        <w:t xml:space="preserve"> </w:t>
      </w:r>
      <w:r>
        <w:t>ndryshuar</w:t>
      </w:r>
      <w:r>
        <w:rPr>
          <w:spacing w:val="3"/>
        </w:rPr>
        <w:t xml:space="preserve"> </w:t>
      </w:r>
      <w:r>
        <w:t>dhe aktet</w:t>
      </w:r>
      <w:r>
        <w:rPr>
          <w:spacing w:val="3"/>
        </w:rPr>
        <w:t xml:space="preserve"> </w:t>
      </w:r>
      <w:r>
        <w:t>nënligjore</w:t>
      </w:r>
      <w:r>
        <w:rPr>
          <w:spacing w:val="-52"/>
        </w:rPr>
        <w:t xml:space="preserve"> </w:t>
      </w:r>
      <w:r>
        <w:t>në zbatim</w:t>
      </w:r>
      <w:r>
        <w:rPr>
          <w:spacing w:val="-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tij;</w:t>
      </w:r>
    </w:p>
    <w:p w:rsidR="00872ED5" w:rsidRDefault="009E6DD2">
      <w:pPr>
        <w:pStyle w:val="ListParagraph"/>
        <w:numPr>
          <w:ilvl w:val="1"/>
          <w:numId w:val="8"/>
        </w:numPr>
        <w:tabs>
          <w:tab w:val="left" w:pos="909"/>
        </w:tabs>
        <w:spacing w:before="7" w:line="235" w:lineRule="auto"/>
        <w:ind w:right="703"/>
      </w:pPr>
      <w:r>
        <w:t>Njohuritë</w:t>
      </w:r>
      <w:r>
        <w:rPr>
          <w:spacing w:val="12"/>
        </w:rPr>
        <w:t xml:space="preserve"> </w:t>
      </w:r>
      <w:r>
        <w:t>mbi</w:t>
      </w:r>
      <w:r>
        <w:rPr>
          <w:spacing w:val="13"/>
        </w:rPr>
        <w:t xml:space="preserve"> </w:t>
      </w:r>
      <w:r>
        <w:t>ligjin</w:t>
      </w:r>
      <w:r>
        <w:rPr>
          <w:spacing w:val="12"/>
        </w:rPr>
        <w:t xml:space="preserve"> </w:t>
      </w:r>
      <w:r>
        <w:t>nr.</w:t>
      </w:r>
      <w:r>
        <w:rPr>
          <w:spacing w:val="12"/>
        </w:rPr>
        <w:t xml:space="preserve"> </w:t>
      </w:r>
      <w:r>
        <w:t>9131,</w:t>
      </w:r>
      <w:r>
        <w:rPr>
          <w:spacing w:val="12"/>
        </w:rPr>
        <w:t xml:space="preserve"> </w:t>
      </w:r>
      <w:r>
        <w:t>datë</w:t>
      </w:r>
      <w:r>
        <w:rPr>
          <w:spacing w:val="13"/>
        </w:rPr>
        <w:t xml:space="preserve"> </w:t>
      </w:r>
      <w:r>
        <w:t>08.09.2003</w:t>
      </w:r>
      <w:r>
        <w:rPr>
          <w:spacing w:val="12"/>
        </w:rPr>
        <w:t xml:space="preserve"> </w:t>
      </w:r>
      <w:r>
        <w:t>“Për</w:t>
      </w:r>
      <w:r>
        <w:rPr>
          <w:spacing w:val="13"/>
        </w:rPr>
        <w:t xml:space="preserve"> </w:t>
      </w:r>
      <w:r>
        <w:t>rregullat</w:t>
      </w:r>
      <w:r>
        <w:rPr>
          <w:spacing w:val="1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etikës</w:t>
      </w:r>
      <w:r>
        <w:rPr>
          <w:spacing w:val="13"/>
        </w:rPr>
        <w:t xml:space="preserve"> </w:t>
      </w:r>
      <w:r>
        <w:t>në</w:t>
      </w:r>
      <w:r>
        <w:rPr>
          <w:spacing w:val="12"/>
        </w:rPr>
        <w:t xml:space="preserve"> </w:t>
      </w:r>
      <w:r>
        <w:t>administratën</w:t>
      </w:r>
      <w:r>
        <w:rPr>
          <w:spacing w:val="-52"/>
        </w:rPr>
        <w:t xml:space="preserve"> </w:t>
      </w:r>
      <w:r>
        <w:t>publike”;</w:t>
      </w:r>
    </w:p>
    <w:p w:rsidR="00872ED5" w:rsidRDefault="009E6DD2">
      <w:pPr>
        <w:pStyle w:val="ListParagraph"/>
        <w:numPr>
          <w:ilvl w:val="1"/>
          <w:numId w:val="8"/>
        </w:numPr>
        <w:tabs>
          <w:tab w:val="left" w:pos="909"/>
        </w:tabs>
        <w:spacing w:line="272" w:lineRule="exact"/>
        <w:ind w:hanging="361"/>
      </w:pPr>
      <w:r>
        <w:t>Njohuritë</w:t>
      </w:r>
      <w:r>
        <w:rPr>
          <w:spacing w:val="-2"/>
        </w:rPr>
        <w:t xml:space="preserve"> </w:t>
      </w:r>
      <w:r>
        <w:t>mbi</w:t>
      </w:r>
      <w:r>
        <w:rPr>
          <w:spacing w:val="-1"/>
        </w:rPr>
        <w:t xml:space="preserve"> </w:t>
      </w:r>
      <w:r>
        <w:t>ligjin</w:t>
      </w:r>
      <w:r>
        <w:rPr>
          <w:spacing w:val="-2"/>
        </w:rPr>
        <w:t xml:space="preserve"> </w:t>
      </w:r>
      <w:r>
        <w:t>nr.7961,</w:t>
      </w:r>
      <w:r>
        <w:rPr>
          <w:spacing w:val="-2"/>
        </w:rPr>
        <w:t xml:space="preserve"> </w:t>
      </w:r>
      <w:r>
        <w:t>datë</w:t>
      </w:r>
      <w:r>
        <w:rPr>
          <w:spacing w:val="-1"/>
        </w:rPr>
        <w:t xml:space="preserve"> </w:t>
      </w:r>
      <w:r>
        <w:t>12.7.1995</w:t>
      </w:r>
      <w:r>
        <w:rPr>
          <w:spacing w:val="-2"/>
        </w:rPr>
        <w:t xml:space="preserve"> </w:t>
      </w:r>
      <w:r>
        <w:t>“Kodi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Punës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Republikës</w:t>
      </w:r>
      <w:r>
        <w:rPr>
          <w:spacing w:val="-4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Shqipërisë”;</w:t>
      </w:r>
    </w:p>
    <w:p w:rsidR="00872ED5" w:rsidRDefault="009E6DD2">
      <w:pPr>
        <w:pStyle w:val="ListParagraph"/>
        <w:numPr>
          <w:ilvl w:val="1"/>
          <w:numId w:val="8"/>
        </w:numPr>
        <w:tabs>
          <w:tab w:val="left" w:pos="909"/>
        </w:tabs>
        <w:spacing w:line="272" w:lineRule="exact"/>
        <w:ind w:hanging="361"/>
      </w:pPr>
      <w:r>
        <w:t>Njohuritë</w:t>
      </w:r>
      <w:r>
        <w:rPr>
          <w:spacing w:val="-2"/>
        </w:rPr>
        <w:t xml:space="preserve"> </w:t>
      </w:r>
      <w:r>
        <w:t>mbi</w:t>
      </w:r>
      <w:r>
        <w:rPr>
          <w:spacing w:val="-1"/>
        </w:rPr>
        <w:t xml:space="preserve"> </w:t>
      </w:r>
      <w:r>
        <w:t>ligjin</w:t>
      </w:r>
      <w:r>
        <w:rPr>
          <w:spacing w:val="-2"/>
        </w:rPr>
        <w:t xml:space="preserve"> </w:t>
      </w:r>
      <w:r>
        <w:t>Nr.119/2014</w:t>
      </w:r>
      <w:r>
        <w:rPr>
          <w:spacing w:val="-5"/>
        </w:rPr>
        <w:t xml:space="preserve"> </w:t>
      </w:r>
      <w:r>
        <w:t>“Për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drejtën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informimit”</w:t>
      </w:r>
    </w:p>
    <w:p w:rsidR="00872ED5" w:rsidRDefault="00872ED5">
      <w:pPr>
        <w:spacing w:line="272" w:lineRule="exact"/>
        <w:sectPr w:rsidR="00872ED5">
          <w:pgSz w:w="11910" w:h="16840"/>
          <w:pgMar w:top="1060" w:right="1020" w:bottom="1400" w:left="1540" w:header="0" w:footer="1213" w:gutter="0"/>
          <w:cols w:space="720"/>
        </w:sectPr>
      </w:pPr>
    </w:p>
    <w:p w:rsidR="00872ED5" w:rsidRDefault="009E6DD2">
      <w:pPr>
        <w:pStyle w:val="ListParagraph"/>
        <w:numPr>
          <w:ilvl w:val="1"/>
          <w:numId w:val="8"/>
        </w:numPr>
        <w:tabs>
          <w:tab w:val="left" w:pos="908"/>
          <w:tab w:val="left" w:pos="909"/>
        </w:tabs>
        <w:spacing w:before="72" w:line="235" w:lineRule="auto"/>
        <w:ind w:right="702"/>
      </w:pPr>
      <w:r>
        <w:lastRenderedPageBreak/>
        <w:t>Njohuritë</w:t>
      </w:r>
      <w:r>
        <w:rPr>
          <w:spacing w:val="36"/>
        </w:rPr>
        <w:t xml:space="preserve"> </w:t>
      </w:r>
      <w:r>
        <w:t>mbi</w:t>
      </w:r>
      <w:r>
        <w:rPr>
          <w:spacing w:val="38"/>
        </w:rPr>
        <w:t xml:space="preserve"> </w:t>
      </w:r>
      <w:r>
        <w:t>ligjin</w:t>
      </w:r>
      <w:r>
        <w:rPr>
          <w:spacing w:val="37"/>
        </w:rPr>
        <w:t xml:space="preserve"> </w:t>
      </w:r>
      <w:r>
        <w:t>nr.44/2015</w:t>
      </w:r>
      <w:r>
        <w:rPr>
          <w:spacing w:val="36"/>
        </w:rPr>
        <w:t xml:space="preserve"> </w:t>
      </w:r>
      <w:r>
        <w:t>“Kodi</w:t>
      </w:r>
      <w:r>
        <w:rPr>
          <w:spacing w:val="35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procedurave</w:t>
      </w:r>
      <w:r>
        <w:rPr>
          <w:spacing w:val="36"/>
        </w:rPr>
        <w:t xml:space="preserve"> </w:t>
      </w:r>
      <w:r>
        <w:t>administrative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Republikës</w:t>
      </w:r>
      <w:r>
        <w:rPr>
          <w:spacing w:val="38"/>
        </w:rPr>
        <w:t xml:space="preserve"> </w:t>
      </w:r>
      <w:r>
        <w:t>së</w:t>
      </w:r>
      <w:r>
        <w:rPr>
          <w:spacing w:val="-52"/>
        </w:rPr>
        <w:t xml:space="preserve"> </w:t>
      </w:r>
      <w:r>
        <w:t>Shqipërisë”</w:t>
      </w:r>
    </w:p>
    <w:p w:rsidR="00872ED5" w:rsidRDefault="009E6DD2">
      <w:pPr>
        <w:pStyle w:val="ListParagraph"/>
        <w:numPr>
          <w:ilvl w:val="1"/>
          <w:numId w:val="8"/>
        </w:numPr>
        <w:tabs>
          <w:tab w:val="left" w:pos="909"/>
        </w:tabs>
        <w:spacing w:before="1"/>
        <w:ind w:hanging="361"/>
      </w:pPr>
      <w:r>
        <w:t>Njohuritë</w:t>
      </w:r>
      <w:r>
        <w:rPr>
          <w:spacing w:val="-3"/>
        </w:rPr>
        <w:t xml:space="preserve"> </w:t>
      </w:r>
      <w:r>
        <w:t>mbi</w:t>
      </w:r>
      <w:r>
        <w:rPr>
          <w:spacing w:val="-1"/>
        </w:rPr>
        <w:t xml:space="preserve"> </w:t>
      </w:r>
      <w:r>
        <w:t>ligjin</w:t>
      </w:r>
      <w:r>
        <w:rPr>
          <w:spacing w:val="-2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8934</w:t>
      </w:r>
      <w:r>
        <w:rPr>
          <w:spacing w:val="-2"/>
        </w:rPr>
        <w:t xml:space="preserve"> </w:t>
      </w:r>
      <w:r>
        <w:t>datë.05.09.2002:</w:t>
      </w:r>
      <w:r>
        <w:rPr>
          <w:spacing w:val="-1"/>
        </w:rPr>
        <w:t xml:space="preserve"> </w:t>
      </w:r>
      <w:r>
        <w:t>“Për</w:t>
      </w:r>
      <w:r>
        <w:rPr>
          <w:spacing w:val="-2"/>
        </w:rPr>
        <w:t xml:space="preserve"> </w:t>
      </w:r>
      <w:r>
        <w:t>mbrojtjen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Mjedisit”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ndryshuar;</w:t>
      </w:r>
    </w:p>
    <w:p w:rsidR="00872ED5" w:rsidRDefault="009E6DD2">
      <w:pPr>
        <w:pStyle w:val="ListParagraph"/>
        <w:numPr>
          <w:ilvl w:val="1"/>
          <w:numId w:val="8"/>
        </w:numPr>
        <w:tabs>
          <w:tab w:val="left" w:pos="909"/>
          <w:tab w:val="left" w:pos="8573"/>
        </w:tabs>
        <w:spacing w:before="33" w:line="271" w:lineRule="auto"/>
        <w:ind w:right="709"/>
      </w:pPr>
      <w:r>
        <w:t>Njohuritë</w:t>
      </w:r>
      <w:r>
        <w:rPr>
          <w:spacing w:val="52"/>
        </w:rPr>
        <w:t xml:space="preserve"> </w:t>
      </w:r>
      <w:r>
        <w:t>mbi</w:t>
      </w:r>
      <w:r>
        <w:rPr>
          <w:spacing w:val="54"/>
        </w:rPr>
        <w:t xml:space="preserve"> </w:t>
      </w:r>
      <w:r>
        <w:t>ligjin</w:t>
      </w:r>
      <w:r>
        <w:rPr>
          <w:spacing w:val="53"/>
        </w:rPr>
        <w:t xml:space="preserve"> </w:t>
      </w:r>
      <w:r>
        <w:t>nr.9587,</w:t>
      </w:r>
      <w:r>
        <w:rPr>
          <w:spacing w:val="52"/>
        </w:rPr>
        <w:t xml:space="preserve"> </w:t>
      </w:r>
      <w:r>
        <w:t>datë</w:t>
      </w:r>
      <w:r>
        <w:rPr>
          <w:spacing w:val="53"/>
        </w:rPr>
        <w:t xml:space="preserve"> </w:t>
      </w:r>
      <w:r>
        <w:t>20.07.2006,</w:t>
      </w:r>
      <w:r>
        <w:rPr>
          <w:spacing w:val="50"/>
        </w:rPr>
        <w:t xml:space="preserve"> </w:t>
      </w:r>
      <w:r>
        <w:t>“Për</w:t>
      </w:r>
      <w:r>
        <w:rPr>
          <w:spacing w:val="50"/>
        </w:rPr>
        <w:t xml:space="preserve"> </w:t>
      </w:r>
      <w:r>
        <w:t>mbrojtjen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biodiversitetit”</w:t>
      </w:r>
      <w:r>
        <w:tab/>
      </w:r>
      <w:r>
        <w:rPr>
          <w:spacing w:val="-1"/>
        </w:rPr>
        <w:t>i</w:t>
      </w:r>
      <w:r>
        <w:rPr>
          <w:spacing w:val="-52"/>
        </w:rPr>
        <w:t xml:space="preserve"> </w:t>
      </w:r>
      <w:r>
        <w:t>ndryshuar;</w:t>
      </w:r>
    </w:p>
    <w:p w:rsidR="00872ED5" w:rsidRDefault="009E6DD2">
      <w:pPr>
        <w:pStyle w:val="ListParagraph"/>
        <w:numPr>
          <w:ilvl w:val="1"/>
          <w:numId w:val="8"/>
        </w:numPr>
        <w:tabs>
          <w:tab w:val="left" w:pos="908"/>
          <w:tab w:val="left" w:pos="909"/>
        </w:tabs>
        <w:spacing w:before="3"/>
        <w:ind w:hanging="361"/>
      </w:pPr>
      <w:r>
        <w:t>Ligjin</w:t>
      </w:r>
      <w:r>
        <w:rPr>
          <w:spacing w:val="-2"/>
        </w:rPr>
        <w:t xml:space="preserve"> </w:t>
      </w:r>
      <w:r>
        <w:t>nr.7501</w:t>
      </w:r>
      <w:r>
        <w:rPr>
          <w:spacing w:val="-5"/>
        </w:rPr>
        <w:t xml:space="preserve"> </w:t>
      </w:r>
      <w:r>
        <w:t>datë</w:t>
      </w:r>
      <w:r>
        <w:rPr>
          <w:spacing w:val="-2"/>
        </w:rPr>
        <w:t xml:space="preserve"> </w:t>
      </w:r>
      <w:r>
        <w:t>“Për</w:t>
      </w:r>
      <w:r>
        <w:rPr>
          <w:spacing w:val="-3"/>
        </w:rPr>
        <w:t xml:space="preserve"> </w:t>
      </w:r>
      <w:r>
        <w:t>Tokën”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ndryshuar;</w:t>
      </w:r>
    </w:p>
    <w:p w:rsidR="00872ED5" w:rsidRDefault="009E6DD2">
      <w:pPr>
        <w:pStyle w:val="ListParagraph"/>
        <w:numPr>
          <w:ilvl w:val="1"/>
          <w:numId w:val="8"/>
        </w:numPr>
        <w:tabs>
          <w:tab w:val="left" w:pos="908"/>
          <w:tab w:val="left" w:pos="909"/>
        </w:tabs>
        <w:spacing w:before="33" w:line="271" w:lineRule="auto"/>
        <w:ind w:right="708"/>
      </w:pPr>
      <w:r>
        <w:t>Ligjin</w:t>
      </w:r>
      <w:r>
        <w:rPr>
          <w:spacing w:val="20"/>
        </w:rPr>
        <w:t xml:space="preserve"> </w:t>
      </w:r>
      <w:r>
        <w:t>nr.8752</w:t>
      </w:r>
      <w:r>
        <w:rPr>
          <w:spacing w:val="20"/>
        </w:rPr>
        <w:t xml:space="preserve"> </w:t>
      </w:r>
      <w:r>
        <w:t>datë</w:t>
      </w:r>
      <w:r>
        <w:rPr>
          <w:spacing w:val="18"/>
        </w:rPr>
        <w:t xml:space="preserve"> </w:t>
      </w:r>
      <w:r>
        <w:t>26.03.2001</w:t>
      </w:r>
      <w:r>
        <w:rPr>
          <w:spacing w:val="20"/>
        </w:rPr>
        <w:t xml:space="preserve"> </w:t>
      </w:r>
      <w:r>
        <w:t>“Për</w:t>
      </w:r>
      <w:r>
        <w:rPr>
          <w:spacing w:val="21"/>
        </w:rPr>
        <w:t xml:space="preserve"> </w:t>
      </w:r>
      <w:r>
        <w:t>krijimin</w:t>
      </w:r>
      <w:r>
        <w:rPr>
          <w:spacing w:val="20"/>
        </w:rPr>
        <w:t xml:space="preserve"> </w:t>
      </w:r>
      <w:r>
        <w:t>dhe</w:t>
      </w:r>
      <w:r>
        <w:rPr>
          <w:spacing w:val="18"/>
        </w:rPr>
        <w:t xml:space="preserve"> </w:t>
      </w:r>
      <w:r>
        <w:t>funksionimin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strukturës</w:t>
      </w:r>
      <w:r>
        <w:rPr>
          <w:spacing w:val="21"/>
        </w:rPr>
        <w:t xml:space="preserve"> </w:t>
      </w:r>
      <w:r>
        <w:t>për</w:t>
      </w:r>
      <w:r>
        <w:rPr>
          <w:spacing w:val="-52"/>
        </w:rPr>
        <w:t xml:space="preserve"> </w:t>
      </w:r>
      <w:r>
        <w:t>administrimin</w:t>
      </w:r>
      <w:r>
        <w:rPr>
          <w:spacing w:val="-1"/>
        </w:rPr>
        <w:t xml:space="preserve"> </w:t>
      </w:r>
      <w:r>
        <w:t>dhe mbrojtjen e tokës”;</w:t>
      </w:r>
    </w:p>
    <w:p w:rsidR="00872ED5" w:rsidRDefault="009E6DD2">
      <w:pPr>
        <w:pStyle w:val="ListParagraph"/>
        <w:numPr>
          <w:ilvl w:val="1"/>
          <w:numId w:val="8"/>
        </w:numPr>
        <w:tabs>
          <w:tab w:val="left" w:pos="909"/>
        </w:tabs>
        <w:spacing w:before="3"/>
        <w:ind w:hanging="361"/>
      </w:pPr>
      <w:r>
        <w:t>Ligjin</w:t>
      </w:r>
      <w:r>
        <w:rPr>
          <w:spacing w:val="-2"/>
        </w:rPr>
        <w:t xml:space="preserve"> </w:t>
      </w:r>
      <w:r>
        <w:t>nr.8312</w:t>
      </w:r>
      <w:r>
        <w:rPr>
          <w:spacing w:val="-4"/>
        </w:rPr>
        <w:t xml:space="preserve"> </w:t>
      </w:r>
      <w:r>
        <w:t>datë</w:t>
      </w:r>
      <w:r>
        <w:rPr>
          <w:spacing w:val="-1"/>
        </w:rPr>
        <w:t xml:space="preserve"> </w:t>
      </w:r>
      <w:r>
        <w:t>26.03.1998</w:t>
      </w:r>
      <w:r>
        <w:rPr>
          <w:spacing w:val="-1"/>
        </w:rPr>
        <w:t xml:space="preserve"> </w:t>
      </w:r>
      <w:r>
        <w:t>“Për</w:t>
      </w:r>
      <w:r>
        <w:rPr>
          <w:spacing w:val="-3"/>
        </w:rPr>
        <w:t xml:space="preserve"> </w:t>
      </w:r>
      <w:r>
        <w:t>Tokën</w:t>
      </w:r>
      <w:r>
        <w:rPr>
          <w:spacing w:val="-1"/>
        </w:rPr>
        <w:t xml:space="preserve"> </w:t>
      </w:r>
      <w:r>
        <w:t>Bujqësore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Pandarë”</w:t>
      </w:r>
      <w:r>
        <w:rPr>
          <w:spacing w:val="-3"/>
        </w:rPr>
        <w:t xml:space="preserve"> </w:t>
      </w:r>
      <w:r>
        <w:t>;</w:t>
      </w:r>
    </w:p>
    <w:p w:rsidR="00872ED5" w:rsidRDefault="009E6DD2">
      <w:pPr>
        <w:pStyle w:val="ListParagraph"/>
        <w:numPr>
          <w:ilvl w:val="1"/>
          <w:numId w:val="8"/>
        </w:numPr>
        <w:tabs>
          <w:tab w:val="left" w:pos="908"/>
          <w:tab w:val="left" w:pos="909"/>
        </w:tabs>
        <w:spacing w:before="33"/>
        <w:ind w:hanging="361"/>
      </w:pPr>
      <w:r>
        <w:t>Ligjin</w:t>
      </w:r>
      <w:r>
        <w:rPr>
          <w:spacing w:val="-2"/>
        </w:rPr>
        <w:t xml:space="preserve"> </w:t>
      </w:r>
      <w:r>
        <w:t>nr.9244</w:t>
      </w:r>
      <w:r>
        <w:rPr>
          <w:spacing w:val="-4"/>
        </w:rPr>
        <w:t xml:space="preserve"> </w:t>
      </w:r>
      <w:r>
        <w:t>datë</w:t>
      </w:r>
      <w:r>
        <w:rPr>
          <w:spacing w:val="-1"/>
        </w:rPr>
        <w:t xml:space="preserve"> </w:t>
      </w:r>
      <w:r>
        <w:t>17.06.2004</w:t>
      </w:r>
      <w:r>
        <w:rPr>
          <w:spacing w:val="-1"/>
        </w:rPr>
        <w:t xml:space="preserve"> </w:t>
      </w:r>
      <w:r>
        <w:t>“Për</w:t>
      </w:r>
      <w:r>
        <w:rPr>
          <w:spacing w:val="-2"/>
        </w:rPr>
        <w:t xml:space="preserve"> </w:t>
      </w:r>
      <w:r>
        <w:t>Mbrojtjen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Tokës</w:t>
      </w:r>
      <w:r>
        <w:rPr>
          <w:spacing w:val="-3"/>
        </w:rPr>
        <w:t xml:space="preserve"> </w:t>
      </w:r>
      <w:r>
        <w:t>Bujqësore”;</w:t>
      </w:r>
    </w:p>
    <w:p w:rsidR="00872ED5" w:rsidRDefault="009E6DD2">
      <w:pPr>
        <w:pStyle w:val="ListParagraph"/>
        <w:numPr>
          <w:ilvl w:val="1"/>
          <w:numId w:val="8"/>
        </w:numPr>
        <w:tabs>
          <w:tab w:val="left" w:pos="909"/>
        </w:tabs>
        <w:spacing w:before="34" w:line="271" w:lineRule="auto"/>
        <w:ind w:right="706"/>
      </w:pPr>
      <w:r>
        <w:rPr>
          <w:spacing w:val="-1"/>
        </w:rPr>
        <w:t>Ligjin</w:t>
      </w:r>
      <w:r>
        <w:rPr>
          <w:spacing w:val="-15"/>
        </w:rPr>
        <w:t xml:space="preserve"> </w:t>
      </w:r>
      <w:r>
        <w:rPr>
          <w:spacing w:val="-1"/>
        </w:rPr>
        <w:t>nr.9948</w:t>
      </w:r>
      <w:r>
        <w:rPr>
          <w:spacing w:val="-15"/>
        </w:rPr>
        <w:t xml:space="preserve"> </w:t>
      </w:r>
      <w:r>
        <w:rPr>
          <w:spacing w:val="-1"/>
        </w:rPr>
        <w:t>datë</w:t>
      </w:r>
      <w:r>
        <w:rPr>
          <w:spacing w:val="-11"/>
        </w:rPr>
        <w:t xml:space="preserve"> </w:t>
      </w:r>
      <w:r>
        <w:rPr>
          <w:spacing w:val="-1"/>
        </w:rPr>
        <w:t>07.07.2008</w:t>
      </w:r>
      <w:r>
        <w:rPr>
          <w:spacing w:val="-12"/>
        </w:rPr>
        <w:t xml:space="preserve"> </w:t>
      </w:r>
      <w:r>
        <w:rPr>
          <w:spacing w:val="-1"/>
        </w:rPr>
        <w:t>‘Për</w:t>
      </w:r>
      <w:r>
        <w:rPr>
          <w:spacing w:val="-13"/>
        </w:rPr>
        <w:t xml:space="preserve"> </w:t>
      </w:r>
      <w:r>
        <w:rPr>
          <w:spacing w:val="-1"/>
        </w:rPr>
        <w:t>shqyrtimin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vlefshmërisë</w:t>
      </w:r>
      <w:r>
        <w:rPr>
          <w:spacing w:val="-13"/>
        </w:rPr>
        <w:t xml:space="preserve"> </w:t>
      </w:r>
      <w:r>
        <w:t>ligjore</w:t>
      </w:r>
      <w:r>
        <w:rPr>
          <w:spacing w:val="-14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krijimit</w:t>
      </w:r>
      <w:r>
        <w:rPr>
          <w:spacing w:val="-14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titujve</w:t>
      </w:r>
      <w:r>
        <w:rPr>
          <w:spacing w:val="-5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pronësisë mbi</w:t>
      </w:r>
      <w:r>
        <w:rPr>
          <w:spacing w:val="1"/>
        </w:rPr>
        <w:t xml:space="preserve"> </w:t>
      </w:r>
      <w:r>
        <w:t>tokën bujqësore”.</w:t>
      </w:r>
    </w:p>
    <w:p w:rsidR="00872ED5" w:rsidRDefault="009E6DD2">
      <w:pPr>
        <w:pStyle w:val="ListParagraph"/>
        <w:numPr>
          <w:ilvl w:val="1"/>
          <w:numId w:val="8"/>
        </w:numPr>
        <w:tabs>
          <w:tab w:val="left" w:pos="909"/>
        </w:tabs>
        <w:spacing w:before="2"/>
        <w:ind w:hanging="361"/>
      </w:pPr>
      <w:r>
        <w:t>Ligjin</w:t>
      </w:r>
      <w:r>
        <w:rPr>
          <w:spacing w:val="-5"/>
        </w:rPr>
        <w:t xml:space="preserve"> </w:t>
      </w:r>
      <w:r>
        <w:t>nr.10465,</w:t>
      </w:r>
      <w:r>
        <w:rPr>
          <w:spacing w:val="-5"/>
        </w:rPr>
        <w:t xml:space="preserve"> </w:t>
      </w:r>
      <w:r>
        <w:t>datë</w:t>
      </w:r>
      <w:r>
        <w:rPr>
          <w:spacing w:val="-2"/>
        </w:rPr>
        <w:t xml:space="preserve"> </w:t>
      </w:r>
      <w:r>
        <w:t>29.09.2011</w:t>
      </w:r>
      <w:r>
        <w:rPr>
          <w:spacing w:val="-5"/>
        </w:rPr>
        <w:t xml:space="preserve"> </w:t>
      </w:r>
      <w:r>
        <w:t>”Për</w:t>
      </w:r>
      <w:r>
        <w:rPr>
          <w:spacing w:val="-3"/>
        </w:rPr>
        <w:t xml:space="preserve"> </w:t>
      </w:r>
      <w:r>
        <w:t>shërbimin</w:t>
      </w:r>
      <w:r>
        <w:rPr>
          <w:spacing w:val="-2"/>
        </w:rPr>
        <w:t xml:space="preserve"> </w:t>
      </w:r>
      <w:r>
        <w:t>veterinar</w:t>
      </w:r>
      <w:r>
        <w:rPr>
          <w:spacing w:val="-4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Republikën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Shqipërisë”.</w:t>
      </w:r>
    </w:p>
    <w:p w:rsidR="00872ED5" w:rsidRDefault="00872ED5">
      <w:pPr>
        <w:pStyle w:val="BodyText"/>
        <w:spacing w:before="7"/>
        <w:rPr>
          <w:sz w:val="26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7598"/>
      </w:tblGrid>
      <w:tr w:rsidR="00872ED5">
        <w:trPr>
          <w:trHeight w:val="700"/>
        </w:trPr>
        <w:tc>
          <w:tcPr>
            <w:tcW w:w="876" w:type="dxa"/>
            <w:shd w:val="clear" w:color="auto" w:fill="000000"/>
          </w:tcPr>
          <w:p w:rsidR="00872ED5" w:rsidRDefault="009E6DD2">
            <w:pPr>
              <w:pStyle w:val="TableParagraph"/>
              <w:spacing w:before="236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1.5</w:t>
            </w:r>
          </w:p>
        </w:tc>
        <w:tc>
          <w:tcPr>
            <w:tcW w:w="7598" w:type="dxa"/>
            <w:tcBorders>
              <w:bottom w:val="single" w:sz="18" w:space="0" w:color="000000"/>
            </w:tcBorders>
          </w:tcPr>
          <w:p w:rsidR="00872ED5" w:rsidRDefault="00872ED5">
            <w:pPr>
              <w:pStyle w:val="TableParagraph"/>
              <w:spacing w:before="5"/>
              <w:rPr>
                <w:sz w:val="26"/>
              </w:rPr>
            </w:pPr>
          </w:p>
          <w:p w:rsidR="00872ED5" w:rsidRDefault="009E6DD2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MËNYRA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VLERËSIMIT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KANDIDATËVE</w:t>
            </w:r>
          </w:p>
        </w:tc>
      </w:tr>
    </w:tbl>
    <w:p w:rsidR="00872ED5" w:rsidRDefault="009E6DD2">
      <w:pPr>
        <w:pStyle w:val="Heading1"/>
        <w:spacing w:before="64" w:line="274" w:lineRule="exact"/>
        <w:jc w:val="both"/>
      </w:pPr>
      <w:r>
        <w:t>Kandidatët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dokumentacionin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dorëzuar:</w:t>
      </w:r>
    </w:p>
    <w:p w:rsidR="00872ED5" w:rsidRDefault="009E6DD2">
      <w:pPr>
        <w:pStyle w:val="BodyText"/>
        <w:ind w:left="188" w:right="702"/>
        <w:jc w:val="both"/>
      </w:pPr>
      <w:r>
        <w:t>Kandidatët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vlerësohen</w:t>
      </w:r>
      <w:r>
        <w:rPr>
          <w:spacing w:val="-13"/>
        </w:rPr>
        <w:t xml:space="preserve"> </w:t>
      </w:r>
      <w:r>
        <w:t>për</w:t>
      </w:r>
      <w:r>
        <w:rPr>
          <w:spacing w:val="-14"/>
        </w:rPr>
        <w:t xml:space="preserve"> </w:t>
      </w:r>
      <w:r>
        <w:t>përvojën,</w:t>
      </w:r>
      <w:r>
        <w:rPr>
          <w:spacing w:val="-13"/>
        </w:rPr>
        <w:t xml:space="preserve"> </w:t>
      </w:r>
      <w:r>
        <w:t>trajnimet</w:t>
      </w:r>
      <w:r>
        <w:rPr>
          <w:spacing w:val="-11"/>
        </w:rPr>
        <w:t xml:space="preserve"> </w:t>
      </w:r>
      <w:r>
        <w:t>apo</w:t>
      </w:r>
      <w:r>
        <w:rPr>
          <w:spacing w:val="-13"/>
        </w:rPr>
        <w:t xml:space="preserve"> </w:t>
      </w:r>
      <w:r>
        <w:t>kualifikimet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lidhura</w:t>
      </w:r>
      <w:r>
        <w:rPr>
          <w:spacing w:val="-15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fushën,</w:t>
      </w:r>
      <w:r>
        <w:rPr>
          <w:spacing w:val="-58"/>
        </w:rPr>
        <w:t xml:space="preserve"> </w:t>
      </w:r>
      <w:r>
        <w:t>si dhe çertifikimin pozitiv ose për vlerësimet e rezultateve individuale në punë në rastet</w:t>
      </w:r>
      <w:r>
        <w:rPr>
          <w:spacing w:val="1"/>
        </w:rPr>
        <w:t xml:space="preserve"> </w:t>
      </w:r>
      <w:r>
        <w:t>kur</w:t>
      </w:r>
      <w:r>
        <w:rPr>
          <w:spacing w:val="-5"/>
        </w:rPr>
        <w:t xml:space="preserve"> </w:t>
      </w:r>
      <w:r>
        <w:t>procesi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çertifikimit</w:t>
      </w:r>
      <w:r>
        <w:rPr>
          <w:spacing w:val="-3"/>
        </w:rPr>
        <w:t xml:space="preserve"> </w:t>
      </w:r>
      <w:r>
        <w:t>nuk</w:t>
      </w:r>
      <w:r>
        <w:rPr>
          <w:spacing w:val="-4"/>
        </w:rPr>
        <w:t xml:space="preserve"> </w:t>
      </w:r>
      <w:r>
        <w:t>është</w:t>
      </w:r>
      <w:r>
        <w:rPr>
          <w:spacing w:val="-3"/>
        </w:rPr>
        <w:t xml:space="preserve"> </w:t>
      </w:r>
      <w:r>
        <w:t>kryer.</w:t>
      </w:r>
      <w:r>
        <w:rPr>
          <w:spacing w:val="-5"/>
        </w:rPr>
        <w:t xml:space="preserve"> </w:t>
      </w:r>
      <w:r>
        <w:t>Totali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pikëve</w:t>
      </w:r>
      <w:r>
        <w:rPr>
          <w:spacing w:val="-5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këtë</w:t>
      </w:r>
      <w:r>
        <w:rPr>
          <w:spacing w:val="-4"/>
        </w:rPr>
        <w:t xml:space="preserve"> </w:t>
      </w:r>
      <w:r>
        <w:t>vlerësim</w:t>
      </w:r>
      <w:r>
        <w:rPr>
          <w:spacing w:val="-2"/>
        </w:rPr>
        <w:t xml:space="preserve"> </w:t>
      </w:r>
      <w:r>
        <w:t>është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pikë.</w:t>
      </w:r>
    </w:p>
    <w:p w:rsidR="00872ED5" w:rsidRDefault="009E6DD2">
      <w:pPr>
        <w:pStyle w:val="Heading1"/>
        <w:spacing w:before="163" w:line="274" w:lineRule="exact"/>
      </w:pPr>
      <w:r>
        <w:t>Kandidatët</w:t>
      </w:r>
      <w:r>
        <w:rPr>
          <w:spacing w:val="-2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intervistës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</w:t>
      </w:r>
      <w:r>
        <w:rPr>
          <w:spacing w:val="-1"/>
        </w:rPr>
        <w:t xml:space="preserve"> </w:t>
      </w:r>
      <w:r>
        <w:t>me gojë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 lidhje</w:t>
      </w:r>
      <w:r>
        <w:rPr>
          <w:spacing w:val="-4"/>
        </w:rPr>
        <w:t xml:space="preserve"> </w:t>
      </w:r>
      <w:r>
        <w:t>me:</w:t>
      </w:r>
    </w:p>
    <w:p w:rsidR="00872ED5" w:rsidRDefault="009E6DD2">
      <w:pPr>
        <w:pStyle w:val="ListParagraph"/>
        <w:numPr>
          <w:ilvl w:val="0"/>
          <w:numId w:val="7"/>
        </w:numPr>
        <w:tabs>
          <w:tab w:val="left" w:pos="434"/>
        </w:tabs>
        <w:spacing w:line="274" w:lineRule="exact"/>
        <w:ind w:hanging="246"/>
        <w:rPr>
          <w:sz w:val="24"/>
        </w:rPr>
      </w:pPr>
      <w:r>
        <w:rPr>
          <w:sz w:val="24"/>
        </w:rPr>
        <w:t>Njohuritë,</w:t>
      </w:r>
      <w:r>
        <w:rPr>
          <w:spacing w:val="-1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përshkrimin e</w:t>
      </w:r>
      <w:r>
        <w:rPr>
          <w:spacing w:val="-1"/>
          <w:sz w:val="24"/>
        </w:rPr>
        <w:t xml:space="preserve"> </w:t>
      </w:r>
      <w:r>
        <w:rPr>
          <w:sz w:val="24"/>
        </w:rPr>
        <w:t>pozicionit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punës;</w:t>
      </w:r>
    </w:p>
    <w:p w:rsidR="00872ED5" w:rsidRDefault="009E6DD2">
      <w:pPr>
        <w:pStyle w:val="ListParagraph"/>
        <w:numPr>
          <w:ilvl w:val="0"/>
          <w:numId w:val="7"/>
        </w:numPr>
        <w:tabs>
          <w:tab w:val="left" w:pos="448"/>
        </w:tabs>
        <w:ind w:left="447" w:hanging="260"/>
        <w:rPr>
          <w:sz w:val="24"/>
        </w:rPr>
      </w:pP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të mëparshme;</w:t>
      </w:r>
    </w:p>
    <w:p w:rsidR="00872ED5" w:rsidRDefault="009E6DD2">
      <w:pPr>
        <w:pStyle w:val="ListParagraph"/>
        <w:numPr>
          <w:ilvl w:val="0"/>
          <w:numId w:val="7"/>
        </w:numPr>
        <w:tabs>
          <w:tab w:val="left" w:pos="434"/>
        </w:tabs>
        <w:ind w:left="188" w:right="3376" w:firstLine="0"/>
        <w:rPr>
          <w:sz w:val="24"/>
        </w:rPr>
      </w:pPr>
      <w:r>
        <w:rPr>
          <w:sz w:val="24"/>
        </w:rPr>
        <w:t>Motivimin, aspiratat dhe pritshmëritë e tyre për karrierën.</w:t>
      </w:r>
      <w:r>
        <w:rPr>
          <w:spacing w:val="-58"/>
          <w:sz w:val="24"/>
        </w:rPr>
        <w:t xml:space="preserve"> </w:t>
      </w:r>
      <w:r>
        <w:rPr>
          <w:sz w:val="24"/>
        </w:rPr>
        <w:t>Totali</w:t>
      </w:r>
      <w:r>
        <w:rPr>
          <w:spacing w:val="-1"/>
          <w:sz w:val="24"/>
        </w:rPr>
        <w:t xml:space="preserve"> </w:t>
      </w:r>
      <w:r>
        <w:rPr>
          <w:sz w:val="24"/>
        </w:rPr>
        <w:t>i pikëve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këtë vlerësim është</w:t>
      </w:r>
      <w:r>
        <w:rPr>
          <w:spacing w:val="-1"/>
          <w:sz w:val="24"/>
        </w:rPr>
        <w:t xml:space="preserve"> </w:t>
      </w:r>
      <w:r>
        <w:rPr>
          <w:sz w:val="24"/>
        </w:rPr>
        <w:t>60 pikë.</w:t>
      </w:r>
    </w:p>
    <w:p w:rsidR="00872ED5" w:rsidRDefault="00872ED5">
      <w:pPr>
        <w:pStyle w:val="BodyText"/>
        <w:spacing w:before="8"/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7639"/>
      </w:tblGrid>
      <w:tr w:rsidR="00872ED5">
        <w:trPr>
          <w:trHeight w:val="772"/>
        </w:trPr>
        <w:tc>
          <w:tcPr>
            <w:tcW w:w="881" w:type="dxa"/>
            <w:shd w:val="clear" w:color="auto" w:fill="000000"/>
          </w:tcPr>
          <w:p w:rsidR="00872ED5" w:rsidRDefault="009E6DD2">
            <w:pPr>
              <w:pStyle w:val="TableParagraph"/>
              <w:spacing w:before="190"/>
              <w:ind w:left="2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1.6</w:t>
            </w:r>
          </w:p>
        </w:tc>
        <w:tc>
          <w:tcPr>
            <w:tcW w:w="7639" w:type="dxa"/>
            <w:tcBorders>
              <w:left w:val="single" w:sz="12" w:space="0" w:color="000000"/>
              <w:bottom w:val="single" w:sz="18" w:space="0" w:color="000000"/>
            </w:tcBorders>
          </w:tcPr>
          <w:p w:rsidR="00872ED5" w:rsidRDefault="009E6DD2">
            <w:pPr>
              <w:pStyle w:val="TableParagraph"/>
              <w:spacing w:before="191"/>
              <w:ind w:left="63" w:right="4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DALJES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SË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REZULTATEVE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KONKURRIMIT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MËNYRA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KOMUNIKIMIT</w:t>
            </w:r>
          </w:p>
        </w:tc>
      </w:tr>
    </w:tbl>
    <w:p w:rsidR="00872ED5" w:rsidRDefault="009E6DD2">
      <w:pPr>
        <w:pStyle w:val="BodyText"/>
        <w:spacing w:before="131"/>
        <w:ind w:left="188" w:right="702"/>
        <w:jc w:val="both"/>
      </w:pPr>
      <w:r>
        <w:t>Në përfundim të vlerësimit të kandidatëve, Njësia e Menaxhimit të Burimeve Njerëzore</w:t>
      </w:r>
      <w:r>
        <w:rPr>
          <w:spacing w:val="-57"/>
        </w:rPr>
        <w:t xml:space="preserve"> </w:t>
      </w:r>
      <w:r w:rsidR="00A97890">
        <w:t>në Bashkinë Klos</w:t>
      </w:r>
      <w:r>
        <w:t xml:space="preserve"> do të shpallë fituesin në portalin “Shërbimi Kombëtar i Punësimit” në</w:t>
      </w:r>
      <w:r>
        <w:rPr>
          <w:spacing w:val="1"/>
        </w:rPr>
        <w:t xml:space="preserve"> </w:t>
      </w:r>
      <w:r>
        <w:t>fa</w:t>
      </w:r>
      <w:r w:rsidR="00A97890">
        <w:t>qen e internetit të Bashkisë Klos</w:t>
      </w:r>
      <w:r>
        <w:t xml:space="preserve"> (nëse do të jetë e mundur teknikisht)</w:t>
      </w:r>
      <w:r>
        <w:rPr>
          <w:spacing w:val="1"/>
        </w:rPr>
        <w:t xml:space="preserve"> </w:t>
      </w:r>
      <w:r>
        <w:t>dhe stendat e</w:t>
      </w:r>
      <w:r>
        <w:rPr>
          <w:spacing w:val="1"/>
        </w:rPr>
        <w:t xml:space="preserve"> </w:t>
      </w:r>
      <w:r>
        <w:t>informimit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publikut.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gjithë</w:t>
      </w:r>
      <w:r>
        <w:rPr>
          <w:spacing w:val="1"/>
        </w:rPr>
        <w:t xml:space="preserve"> </w:t>
      </w:r>
      <w:r>
        <w:t>kandidatët</w:t>
      </w:r>
      <w:r>
        <w:rPr>
          <w:spacing w:val="1"/>
        </w:rPr>
        <w:t xml:space="preserve"> </w:t>
      </w:r>
      <w:r>
        <w:t>pjesëmarrës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këtë</w:t>
      </w:r>
      <w:r>
        <w:rPr>
          <w:spacing w:val="1"/>
        </w:rPr>
        <w:t xml:space="preserve"> </w:t>
      </w:r>
      <w:r>
        <w:t>procedurë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njoftohen individualisht në mënyrë elektronike, për rezultatet (nëpërmjet adresës së e-</w:t>
      </w:r>
      <w:r>
        <w:rPr>
          <w:spacing w:val="1"/>
        </w:rPr>
        <w:t xml:space="preserve"> </w:t>
      </w:r>
      <w:r>
        <w:t>mail).</w:t>
      </w:r>
    </w:p>
    <w:p w:rsidR="00872ED5" w:rsidRDefault="00872ED5">
      <w:pPr>
        <w:pStyle w:val="BodyText"/>
        <w:spacing w:before="6"/>
        <w:rPr>
          <w:sz w:val="16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7773"/>
      </w:tblGrid>
      <w:tr w:rsidR="00872ED5">
        <w:trPr>
          <w:trHeight w:val="585"/>
        </w:trPr>
        <w:tc>
          <w:tcPr>
            <w:tcW w:w="732" w:type="dxa"/>
            <w:shd w:val="clear" w:color="auto" w:fill="FF0000"/>
          </w:tcPr>
          <w:p w:rsidR="00872ED5" w:rsidRDefault="009E6DD2">
            <w:pPr>
              <w:pStyle w:val="TableParagraph"/>
              <w:spacing w:before="144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</w:t>
            </w:r>
          </w:p>
        </w:tc>
        <w:tc>
          <w:tcPr>
            <w:tcW w:w="7773" w:type="dxa"/>
            <w:tcBorders>
              <w:left w:val="single" w:sz="12" w:space="0" w:color="FF0000"/>
              <w:bottom w:val="single" w:sz="12" w:space="0" w:color="FF0000"/>
            </w:tcBorders>
          </w:tcPr>
          <w:p w:rsidR="00872ED5" w:rsidRDefault="00872ED5">
            <w:pPr>
              <w:pStyle w:val="TableParagraph"/>
              <w:spacing w:before="6"/>
              <w:rPr>
                <w:sz w:val="26"/>
              </w:rPr>
            </w:pPr>
          </w:p>
          <w:p w:rsidR="00872ED5" w:rsidRDefault="009E6DD2">
            <w:pPr>
              <w:pStyle w:val="TableParagraph"/>
              <w:spacing w:before="1"/>
              <w:ind w:left="78"/>
              <w:rPr>
                <w:b/>
              </w:rPr>
            </w:pPr>
            <w:r>
              <w:rPr>
                <w:b/>
                <w:color w:val="BE0000"/>
              </w:rPr>
              <w:t>NGRITJA</w:t>
            </w:r>
            <w:r>
              <w:rPr>
                <w:b/>
                <w:color w:val="BE0000"/>
                <w:spacing w:val="-4"/>
              </w:rPr>
              <w:t xml:space="preserve"> </w:t>
            </w:r>
            <w:r>
              <w:rPr>
                <w:b/>
                <w:color w:val="BE0000"/>
              </w:rPr>
              <w:t>NË</w:t>
            </w:r>
            <w:r>
              <w:rPr>
                <w:b/>
                <w:color w:val="BE0000"/>
                <w:spacing w:val="-2"/>
              </w:rPr>
              <w:t xml:space="preserve"> </w:t>
            </w:r>
            <w:r>
              <w:rPr>
                <w:b/>
                <w:color w:val="BE0000"/>
              </w:rPr>
              <w:t>DETYRË DHE</w:t>
            </w:r>
            <w:r>
              <w:rPr>
                <w:b/>
                <w:color w:val="BE0000"/>
                <w:spacing w:val="-3"/>
              </w:rPr>
              <w:t xml:space="preserve"> </w:t>
            </w:r>
            <w:r>
              <w:rPr>
                <w:b/>
                <w:color w:val="BE0000"/>
              </w:rPr>
              <w:t>PRANIM</w:t>
            </w:r>
            <w:r>
              <w:rPr>
                <w:b/>
                <w:color w:val="BE0000"/>
                <w:spacing w:val="-1"/>
              </w:rPr>
              <w:t xml:space="preserve"> </w:t>
            </w:r>
            <w:r>
              <w:rPr>
                <w:b/>
                <w:color w:val="BE0000"/>
              </w:rPr>
              <w:t>NGA</w:t>
            </w:r>
            <w:r>
              <w:rPr>
                <w:b/>
                <w:color w:val="BE0000"/>
                <w:spacing w:val="-2"/>
              </w:rPr>
              <w:t xml:space="preserve"> </w:t>
            </w:r>
            <w:r>
              <w:rPr>
                <w:b/>
                <w:color w:val="BE0000"/>
              </w:rPr>
              <w:t>JASHTË</w:t>
            </w:r>
            <w:r>
              <w:rPr>
                <w:b/>
                <w:color w:val="BE0000"/>
                <w:spacing w:val="-3"/>
              </w:rPr>
              <w:t xml:space="preserve"> </w:t>
            </w:r>
            <w:r>
              <w:rPr>
                <w:b/>
                <w:color w:val="BE0000"/>
              </w:rPr>
              <w:t>SHËRBIMIT</w:t>
            </w:r>
            <w:r>
              <w:rPr>
                <w:b/>
                <w:color w:val="BE0000"/>
                <w:spacing w:val="-1"/>
              </w:rPr>
              <w:t xml:space="preserve"> </w:t>
            </w:r>
            <w:r>
              <w:rPr>
                <w:b/>
                <w:color w:val="BE0000"/>
              </w:rPr>
              <w:t>CIVIL</w:t>
            </w:r>
          </w:p>
        </w:tc>
      </w:tr>
    </w:tbl>
    <w:p w:rsidR="00872ED5" w:rsidRDefault="00D344E2">
      <w:pPr>
        <w:pStyle w:val="BodyText"/>
        <w:spacing w:before="8"/>
        <w:rPr>
          <w:sz w:val="14"/>
        </w:rPr>
      </w:pPr>
      <w:r>
        <w:pict>
          <v:shape id="_x0000_s1036" type="#_x0000_t202" style="position:absolute;margin-left:79.05pt;margin-top:11.4pt;width:427.65pt;height:112.85pt;z-index:-15727616;mso-wrap-distance-left:0;mso-wrap-distance-right:0;mso-position-horizontal-relative:page;mso-position-vertical-relative:text" fillcolor="yellow" strokecolor="red" strokeweight="2pt">
            <v:textbox inset="0,0,0,0">
              <w:txbxContent>
                <w:p w:rsidR="00E40196" w:rsidRPr="00E40196" w:rsidRDefault="00E40196" w:rsidP="00E40196">
                  <w:pPr>
                    <w:spacing w:before="68"/>
                    <w:ind w:left="145" w:right="136"/>
                    <w:jc w:val="both"/>
                    <w:rPr>
                      <w:sz w:val="20"/>
                      <w:szCs w:val="20"/>
                    </w:rPr>
                  </w:pPr>
                  <w:r w:rsidRPr="00E40196">
                    <w:rPr>
                      <w:sz w:val="20"/>
                      <w:szCs w:val="20"/>
                    </w:rPr>
                    <w:t>Vetëm në rast se pozicioni i renditur në fillim të kësaj shpalljeje, në përfundim të procedurës</w:t>
                  </w:r>
                </w:p>
                <w:p w:rsidR="00E40196" w:rsidRPr="00E40196" w:rsidRDefault="00E40196" w:rsidP="00E40196">
                  <w:pPr>
                    <w:spacing w:before="68"/>
                    <w:ind w:left="145" w:right="136"/>
                    <w:jc w:val="both"/>
                    <w:rPr>
                      <w:sz w:val="20"/>
                      <w:szCs w:val="20"/>
                    </w:rPr>
                  </w:pPr>
                  <w:r w:rsidRPr="00E40196">
                    <w:rPr>
                      <w:sz w:val="20"/>
                      <w:szCs w:val="20"/>
                    </w:rPr>
                    <w:t>së lëvizjes paralele, rezulton se është ende vakant, ai është i vlefshëm për konkurrimin</w:t>
                  </w:r>
                </w:p>
                <w:p w:rsidR="00E40196" w:rsidRPr="00E40196" w:rsidRDefault="00E40196" w:rsidP="00E40196">
                  <w:pPr>
                    <w:spacing w:before="68"/>
                    <w:ind w:left="145" w:right="136"/>
                    <w:jc w:val="both"/>
                    <w:rPr>
                      <w:sz w:val="20"/>
                      <w:szCs w:val="20"/>
                    </w:rPr>
                  </w:pPr>
                  <w:r w:rsidRPr="00E40196">
                    <w:rPr>
                      <w:sz w:val="20"/>
                      <w:szCs w:val="20"/>
                    </w:rPr>
                    <w:t>nëpërmjet procedurës së ngritjes në detyrë. Kjo procedurë është vendosur të jetë e hapur edhe</w:t>
                  </w:r>
                </w:p>
                <w:p w:rsidR="00E40196" w:rsidRPr="00E40196" w:rsidRDefault="00E40196" w:rsidP="00E40196">
                  <w:pPr>
                    <w:spacing w:before="68"/>
                    <w:ind w:left="145" w:right="136"/>
                    <w:jc w:val="both"/>
                    <w:rPr>
                      <w:sz w:val="20"/>
                      <w:szCs w:val="20"/>
                    </w:rPr>
                  </w:pPr>
                  <w:r w:rsidRPr="00E40196">
                    <w:rPr>
                      <w:sz w:val="20"/>
                      <w:szCs w:val="20"/>
                    </w:rPr>
                    <w:t>për kandidatë të tjerë jashtë shërbimit civil, që plotësojnë kushtet dhe kërkesat për vendin e</w:t>
                  </w:r>
                </w:p>
                <w:p w:rsidR="00E40196" w:rsidRPr="00E40196" w:rsidRDefault="00E40196" w:rsidP="00E40196">
                  <w:pPr>
                    <w:spacing w:before="68"/>
                    <w:ind w:left="145" w:right="136"/>
                    <w:jc w:val="both"/>
                    <w:rPr>
                      <w:sz w:val="20"/>
                      <w:szCs w:val="20"/>
                    </w:rPr>
                  </w:pPr>
                  <w:r w:rsidRPr="00E40196">
                    <w:rPr>
                      <w:sz w:val="20"/>
                      <w:szCs w:val="20"/>
                    </w:rPr>
                    <w:t>lirë (në zbatim të vendimit të titullarit por që nuk mund të kalojë 20% të numrit total të</w:t>
                  </w:r>
                </w:p>
                <w:p w:rsidR="00872ED5" w:rsidRPr="00E40196" w:rsidRDefault="00E40196" w:rsidP="00E40196">
                  <w:pPr>
                    <w:spacing w:before="68"/>
                    <w:ind w:left="145" w:right="136"/>
                    <w:jc w:val="both"/>
                    <w:rPr>
                      <w:sz w:val="20"/>
                      <w:szCs w:val="20"/>
                    </w:rPr>
                  </w:pPr>
                  <w:r w:rsidRPr="00E40196">
                    <w:rPr>
                      <w:sz w:val="20"/>
                      <w:szCs w:val="20"/>
                    </w:rPr>
                    <w:t>vendeve në çdo vit kalendarik, neni 26/4)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="009E6DD2" w:rsidRPr="00E40196">
                    <w:rPr>
                      <w:sz w:val="20"/>
                      <w:szCs w:val="20"/>
                    </w:rPr>
                    <w:t>Këtë</w:t>
                  </w:r>
                  <w:r w:rsidR="009E6DD2" w:rsidRPr="00E40196"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informacion</w:t>
                  </w:r>
                  <w:r w:rsidR="009E6DD2" w:rsidRPr="00E40196"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do</w:t>
                  </w:r>
                  <w:r w:rsidR="009E6DD2" w:rsidRPr="00E40196">
                    <w:rPr>
                      <w:spacing w:val="-9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ta</w:t>
                  </w:r>
                  <w:r w:rsidR="009E6DD2" w:rsidRPr="00E40196"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merrni</w:t>
                  </w:r>
                  <w:r w:rsidR="009E6DD2" w:rsidRPr="00E40196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në</w:t>
                  </w:r>
                  <w:r w:rsidR="009E6DD2" w:rsidRPr="00E40196"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faqen</w:t>
                  </w:r>
                  <w:r w:rsidR="009E6DD2" w:rsidRPr="00E40196"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e</w:t>
                  </w:r>
                  <w:r w:rsidR="009E6DD2" w:rsidRPr="00E40196">
                    <w:rPr>
                      <w:spacing w:val="-11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internetit</w:t>
                  </w:r>
                  <w:r w:rsidR="009E6DD2" w:rsidRPr="00E40196">
                    <w:rPr>
                      <w:spacing w:val="-53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të</w:t>
                  </w:r>
                  <w:r w:rsidR="009E6DD2" w:rsidRPr="00E40196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Bashkisë</w:t>
                  </w:r>
                  <w:r w:rsidR="009E6DD2" w:rsidRPr="00E40196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="009E5C6C" w:rsidRPr="00E40196">
                    <w:rPr>
                      <w:sz w:val="20"/>
                      <w:szCs w:val="20"/>
                    </w:rPr>
                    <w:t>Klos</w:t>
                  </w:r>
                  <w:r w:rsidR="009E6DD2" w:rsidRPr="00E40196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dhe</w:t>
                  </w:r>
                  <w:r w:rsidR="009E6DD2" w:rsidRPr="00E40196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stendat e</w:t>
                  </w:r>
                  <w:r w:rsidR="009E6DD2" w:rsidRPr="00E40196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informimit të</w:t>
                  </w:r>
                  <w:r w:rsidR="009E6DD2" w:rsidRPr="00E40196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publikut duke</w:t>
                  </w:r>
                  <w:r w:rsidR="009E6DD2" w:rsidRPr="00E40196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filluar</w:t>
                  </w:r>
                  <w:r w:rsidR="009E6DD2" w:rsidRPr="00E40196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nga</w:t>
                  </w:r>
                  <w:r w:rsidR="009E6DD2" w:rsidRPr="00E40196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="009E6DD2" w:rsidRPr="00E40196">
                    <w:rPr>
                      <w:sz w:val="20"/>
                      <w:szCs w:val="20"/>
                    </w:rPr>
                    <w:t>data</w:t>
                  </w:r>
                  <w:r w:rsidR="009E6DD2" w:rsidRPr="00E40196"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 w:rsidR="003360AD">
                    <w:rPr>
                      <w:sz w:val="20"/>
                      <w:szCs w:val="20"/>
                    </w:rPr>
                    <w:t>16.10</w:t>
                  </w:r>
                  <w:r w:rsidR="00747199" w:rsidRPr="00E40196">
                    <w:rPr>
                      <w:sz w:val="20"/>
                      <w:szCs w:val="20"/>
                    </w:rPr>
                    <w:t>.2024</w:t>
                  </w:r>
                  <w:r w:rsidR="009E6DD2" w:rsidRPr="00E40196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872ED5" w:rsidRDefault="00872ED5">
      <w:pPr>
        <w:rPr>
          <w:sz w:val="14"/>
        </w:rPr>
        <w:sectPr w:rsidR="00872ED5">
          <w:pgSz w:w="11910" w:h="16840"/>
          <w:pgMar w:top="1060" w:right="1020" w:bottom="1400" w:left="1540" w:header="0" w:footer="1213" w:gutter="0"/>
          <w:cols w:space="720"/>
        </w:sectPr>
      </w:pPr>
    </w:p>
    <w:p w:rsidR="00872ED5" w:rsidRDefault="00D344E2">
      <w:pPr>
        <w:pStyle w:val="BodyText"/>
        <w:ind w:left="2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421.55pt;height:41.7pt;mso-position-horizontal-relative:char;mso-position-vertical-relative:line" coordsize="8431,834">
            <v:shape id="_x0000_s1035" style="position:absolute;left:815;width:7615;height:834" coordorigin="816" coordsize="7615,834" o:spt="100" adj="0,,0" path="m845,l816,r,l816,29r,2l816,31r,759l845,790r,-759l845,31r,-2l845,r,xm8431,790r-7572,l859,833r7572,l8431,790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815;width:7615;height:834" filled="f" stroked="f">
              <v:textbox inset="0,0,0,0">
                <w:txbxContent>
                  <w:p w:rsidR="00872ED5" w:rsidRDefault="00872ED5">
                    <w:pPr>
                      <w:spacing w:before="5"/>
                      <w:rPr>
                        <w:sz w:val="24"/>
                      </w:rPr>
                    </w:pPr>
                  </w:p>
                  <w:p w:rsidR="00872ED5" w:rsidRDefault="009E6DD2">
                    <w:pPr>
                      <w:spacing w:before="1"/>
                      <w:ind w:left="122" w:right="9"/>
                      <w:rPr>
                        <w:b/>
                      </w:rPr>
                    </w:pPr>
                    <w:r>
                      <w:rPr>
                        <w:b/>
                      </w:rPr>
                      <w:t>KUSHTET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QË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DUHET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TË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PLOTËSOJË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KANDIDATI</w:t>
                    </w:r>
                    <w:r>
                      <w:rPr>
                        <w:b/>
                        <w:spacing w:val="13"/>
                      </w:rPr>
                      <w:t xml:space="preserve"> </w:t>
                    </w:r>
                    <w:r>
                      <w:rPr>
                        <w:b/>
                      </w:rPr>
                      <w:t>NË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PROCEDURËN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NGRITJES NË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DETYRË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DHE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KRITERET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VEÇANTA</w:t>
                    </w:r>
                  </w:p>
                </w:txbxContent>
              </v:textbox>
            </v:shape>
            <v:shape id="_x0000_s1033" type="#_x0000_t202" style="position:absolute;width:845;height:812" fillcolor="black" stroked="f">
              <v:textbox inset="0,0,0,0">
                <w:txbxContent>
                  <w:p w:rsidR="00872ED5" w:rsidRDefault="009E6DD2">
                    <w:pPr>
                      <w:spacing w:before="189"/>
                      <w:ind w:left="23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2.1</w:t>
                    </w:r>
                  </w:p>
                </w:txbxContent>
              </v:textbox>
            </v:shape>
            <w10:anchorlock/>
          </v:group>
        </w:pict>
      </w:r>
    </w:p>
    <w:p w:rsidR="00872ED5" w:rsidRDefault="00872ED5">
      <w:pPr>
        <w:pStyle w:val="BodyText"/>
        <w:spacing w:before="1"/>
        <w:rPr>
          <w:sz w:val="12"/>
        </w:rPr>
      </w:pPr>
    </w:p>
    <w:p w:rsidR="00872ED5" w:rsidRDefault="00D344E2">
      <w:pPr>
        <w:pStyle w:val="BodyText"/>
        <w:spacing w:before="90"/>
        <w:ind w:left="188" w:right="1575"/>
      </w:pPr>
      <w:r>
        <w:pict>
          <v:shape id="_x0000_s1031" style="position:absolute;left:0;text-align:left;margin-left:86.4pt;margin-top:-50.55pt;width:1.45pt;height:39.5pt;z-index:15730688;mso-position-horizontal-relative:page" coordorigin="1728,-1011" coordsize="29,790" path="m1757,-1011r-29,l1728,-982r,2l1728,-221r29,l1757,-980r,-2l1757,-1011xe" fillcolor="black" stroked="f">
            <v:path arrowok="t"/>
            <w10:wrap anchorx="page"/>
          </v:shape>
        </w:pict>
      </w:r>
      <w:r w:rsidR="009E6DD2">
        <w:t>Kushtet që duhet të plotësojë kandidati në procedurën e ngritjes në detyrë janë:</w:t>
      </w:r>
      <w:r w:rsidR="009E6DD2">
        <w:rPr>
          <w:spacing w:val="-58"/>
        </w:rPr>
        <w:t xml:space="preserve"> </w:t>
      </w:r>
      <w:r w:rsidR="009E6DD2">
        <w:t>a-</w:t>
      </w:r>
      <w:r w:rsidR="009E6DD2">
        <w:rPr>
          <w:spacing w:val="-2"/>
        </w:rPr>
        <w:t xml:space="preserve"> </w:t>
      </w:r>
      <w:r w:rsidR="009E6DD2">
        <w:t>Të</w:t>
      </w:r>
      <w:r w:rsidR="009E6DD2">
        <w:rPr>
          <w:spacing w:val="-2"/>
        </w:rPr>
        <w:t xml:space="preserve"> </w:t>
      </w:r>
      <w:r w:rsidR="009E6DD2">
        <w:t>jetë</w:t>
      </w:r>
      <w:r w:rsidR="009E6DD2">
        <w:rPr>
          <w:spacing w:val="-1"/>
        </w:rPr>
        <w:t xml:space="preserve"> </w:t>
      </w:r>
      <w:r w:rsidR="009E6DD2">
        <w:t>nëpunës</w:t>
      </w:r>
      <w:r w:rsidR="009E6DD2">
        <w:rPr>
          <w:spacing w:val="2"/>
        </w:rPr>
        <w:t xml:space="preserve"> </w:t>
      </w:r>
      <w:r w:rsidR="009E6DD2">
        <w:t>civil</w:t>
      </w:r>
      <w:r w:rsidR="009E6DD2">
        <w:rPr>
          <w:spacing w:val="-1"/>
        </w:rPr>
        <w:t xml:space="preserve"> </w:t>
      </w:r>
      <w:r w:rsidR="009E6DD2">
        <w:t>i konfirmuar</w:t>
      </w:r>
      <w:r w:rsidR="009E6DD2">
        <w:rPr>
          <w:spacing w:val="1"/>
        </w:rPr>
        <w:t xml:space="preserve"> </w:t>
      </w:r>
      <w:r w:rsidR="009E6DD2">
        <w:t>në</w:t>
      </w:r>
      <w:r w:rsidR="009E6DD2">
        <w:rPr>
          <w:spacing w:val="-1"/>
        </w:rPr>
        <w:t xml:space="preserve"> </w:t>
      </w:r>
      <w:r w:rsidR="009E6DD2">
        <w:t>kategorinë</w:t>
      </w:r>
      <w:r w:rsidR="009E6DD2">
        <w:rPr>
          <w:spacing w:val="3"/>
        </w:rPr>
        <w:t xml:space="preserve"> </w:t>
      </w:r>
      <w:r w:rsidR="009E6DD2">
        <w:t>III-a/1;</w:t>
      </w:r>
    </w:p>
    <w:p w:rsidR="00872ED5" w:rsidRDefault="009E6DD2">
      <w:pPr>
        <w:pStyle w:val="ListParagraph"/>
        <w:numPr>
          <w:ilvl w:val="0"/>
          <w:numId w:val="6"/>
        </w:numPr>
        <w:tabs>
          <w:tab w:val="left" w:pos="448"/>
        </w:tabs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mos</w:t>
      </w:r>
      <w:r>
        <w:rPr>
          <w:spacing w:val="-1"/>
          <w:sz w:val="24"/>
        </w:rPr>
        <w:t xml:space="preserve"> </w:t>
      </w:r>
      <w:r>
        <w:rPr>
          <w:sz w:val="24"/>
        </w:rPr>
        <w:t>ketë masë</w:t>
      </w:r>
      <w:r>
        <w:rPr>
          <w:spacing w:val="-1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fuqi (të</w:t>
      </w:r>
      <w:r>
        <w:rPr>
          <w:spacing w:val="1"/>
          <w:sz w:val="24"/>
        </w:rPr>
        <w:t xml:space="preserve"> </w:t>
      </w:r>
      <w:r>
        <w:rPr>
          <w:sz w:val="24"/>
        </w:rPr>
        <w:t>vërtetuar</w:t>
      </w:r>
      <w:r>
        <w:rPr>
          <w:spacing w:val="-1"/>
          <w:sz w:val="24"/>
        </w:rPr>
        <w:t xml:space="preserve"> </w:t>
      </w:r>
      <w:r>
        <w:rPr>
          <w:sz w:val="24"/>
        </w:rPr>
        <w:t>me një</w:t>
      </w:r>
      <w:r>
        <w:rPr>
          <w:spacing w:val="-1"/>
          <w:sz w:val="24"/>
        </w:rPr>
        <w:t xml:space="preserve"> </w:t>
      </w:r>
      <w:r>
        <w:rPr>
          <w:sz w:val="24"/>
        </w:rPr>
        <w:t>dokument nga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institucioni);</w:t>
      </w:r>
    </w:p>
    <w:p w:rsidR="00872ED5" w:rsidRDefault="009E6DD2">
      <w:pPr>
        <w:pStyle w:val="ListParagraph"/>
        <w:numPr>
          <w:ilvl w:val="0"/>
          <w:numId w:val="6"/>
        </w:numPr>
        <w:tabs>
          <w:tab w:val="left" w:pos="434"/>
        </w:tabs>
        <w:spacing w:before="1"/>
        <w:ind w:left="433" w:hanging="246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paktën</w:t>
      </w:r>
      <w:r>
        <w:rPr>
          <w:spacing w:val="-1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2"/>
          <w:sz w:val="24"/>
        </w:rPr>
        <w:t xml:space="preserve"> </w:t>
      </w:r>
      <w:r>
        <w:rPr>
          <w:sz w:val="24"/>
        </w:rPr>
        <w:t>ose “Shumë</w:t>
      </w:r>
      <w:r>
        <w:rPr>
          <w:spacing w:val="-1"/>
          <w:sz w:val="24"/>
        </w:rPr>
        <w:t xml:space="preserve"> </w:t>
      </w:r>
      <w:r>
        <w:rPr>
          <w:sz w:val="24"/>
        </w:rPr>
        <w:t>mirë”;</w:t>
      </w:r>
    </w:p>
    <w:p w:rsidR="00872ED5" w:rsidRDefault="009E6DD2">
      <w:pPr>
        <w:pStyle w:val="ListParagraph"/>
        <w:numPr>
          <w:ilvl w:val="0"/>
          <w:numId w:val="6"/>
        </w:numPr>
        <w:tabs>
          <w:tab w:val="left" w:pos="448"/>
        </w:tabs>
        <w:rPr>
          <w:sz w:val="24"/>
        </w:rPr>
      </w:pPr>
      <w:r>
        <w:rPr>
          <w:sz w:val="24"/>
        </w:rPr>
        <w:t>Niveli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diplomës</w:t>
      </w:r>
      <w:r>
        <w:rPr>
          <w:spacing w:val="-1"/>
          <w:sz w:val="24"/>
        </w:rPr>
        <w:t xml:space="preserve"> </w:t>
      </w:r>
      <w:r>
        <w:rPr>
          <w:sz w:val="24"/>
        </w:rPr>
        <w:t>duhet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“Master</w:t>
      </w:r>
      <w:r>
        <w:rPr>
          <w:spacing w:val="-2"/>
          <w:sz w:val="24"/>
        </w:rPr>
        <w:t xml:space="preserve"> </w:t>
      </w:r>
      <w:r>
        <w:rPr>
          <w:sz w:val="24"/>
        </w:rPr>
        <w:t>shkencor”.</w:t>
      </w:r>
    </w:p>
    <w:p w:rsidR="00872ED5" w:rsidRDefault="00872ED5">
      <w:pPr>
        <w:pStyle w:val="BodyText"/>
        <w:spacing w:before="4"/>
      </w:pPr>
    </w:p>
    <w:p w:rsidR="00872ED5" w:rsidRDefault="009E6DD2">
      <w:pPr>
        <w:pStyle w:val="Heading1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kriteret e</w:t>
      </w:r>
      <w:r>
        <w:rPr>
          <w:spacing w:val="-2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vijon:</w:t>
      </w:r>
    </w:p>
    <w:p w:rsidR="00872ED5" w:rsidRDefault="00872ED5">
      <w:pPr>
        <w:pStyle w:val="BodyText"/>
        <w:spacing w:before="7"/>
        <w:rPr>
          <w:b/>
          <w:sz w:val="23"/>
        </w:rPr>
      </w:pPr>
    </w:p>
    <w:p w:rsidR="00872ED5" w:rsidRDefault="003361AB">
      <w:pPr>
        <w:pStyle w:val="ListParagraph"/>
        <w:numPr>
          <w:ilvl w:val="0"/>
          <w:numId w:val="5"/>
        </w:numPr>
        <w:tabs>
          <w:tab w:val="left" w:pos="472"/>
        </w:tabs>
        <w:ind w:right="702"/>
        <w:jc w:val="both"/>
        <w:rPr>
          <w:sz w:val="24"/>
        </w:rPr>
      </w:pPr>
      <w:r>
        <w:rPr>
          <w:sz w:val="24"/>
        </w:rPr>
        <w:t xml:space="preserve">Preferohet </w:t>
      </w:r>
      <w:r w:rsidR="009E6DD2">
        <w:rPr>
          <w:sz w:val="24"/>
        </w:rPr>
        <w:t>Të zotërojnë një diplomë Master S</w:t>
      </w:r>
      <w:r w:rsidR="00BD5015">
        <w:rPr>
          <w:sz w:val="24"/>
        </w:rPr>
        <w:t>hkencor në fushën Inxhinieri Pyjesh</w:t>
      </w:r>
      <w:r w:rsidR="009E6DD2">
        <w:rPr>
          <w:sz w:val="24"/>
        </w:rPr>
        <w:t>. Edhe</w:t>
      </w:r>
      <w:r w:rsidR="009E6DD2">
        <w:rPr>
          <w:spacing w:val="1"/>
          <w:sz w:val="24"/>
        </w:rPr>
        <w:t xml:space="preserve"> </w:t>
      </w:r>
      <w:r w:rsidR="009E6DD2">
        <w:rPr>
          <w:sz w:val="24"/>
        </w:rPr>
        <w:t>diploma e nivelit “Bachelor” duhet të jetë në të njëjtën fushë. (</w:t>
      </w:r>
      <w:r w:rsidR="009E6DD2">
        <w:rPr>
          <w:i/>
          <w:sz w:val="24"/>
        </w:rPr>
        <w:t>Diplomat të cilat janë</w:t>
      </w:r>
      <w:r w:rsidR="009E6DD2">
        <w:rPr>
          <w:i/>
          <w:spacing w:val="1"/>
          <w:sz w:val="24"/>
        </w:rPr>
        <w:t xml:space="preserve"> </w:t>
      </w:r>
      <w:r w:rsidR="009E6DD2">
        <w:rPr>
          <w:i/>
          <w:sz w:val="24"/>
        </w:rPr>
        <w:t>marrë</w:t>
      </w:r>
      <w:r w:rsidR="009E6DD2">
        <w:rPr>
          <w:i/>
          <w:spacing w:val="1"/>
          <w:sz w:val="24"/>
        </w:rPr>
        <w:t xml:space="preserve"> </w:t>
      </w:r>
      <w:r w:rsidR="009E6DD2">
        <w:rPr>
          <w:i/>
          <w:sz w:val="24"/>
        </w:rPr>
        <w:t>jashtë</w:t>
      </w:r>
      <w:r w:rsidR="009E6DD2">
        <w:rPr>
          <w:i/>
          <w:spacing w:val="1"/>
          <w:sz w:val="24"/>
        </w:rPr>
        <w:t xml:space="preserve"> </w:t>
      </w:r>
      <w:r w:rsidR="009E6DD2">
        <w:rPr>
          <w:i/>
          <w:sz w:val="24"/>
        </w:rPr>
        <w:t>vendit,</w:t>
      </w:r>
      <w:r w:rsidR="009E6DD2">
        <w:rPr>
          <w:i/>
          <w:spacing w:val="1"/>
          <w:sz w:val="24"/>
        </w:rPr>
        <w:t xml:space="preserve"> </w:t>
      </w:r>
      <w:r w:rsidR="009E6DD2">
        <w:rPr>
          <w:i/>
          <w:sz w:val="24"/>
        </w:rPr>
        <w:t>duhet</w:t>
      </w:r>
      <w:r w:rsidR="009E6DD2">
        <w:rPr>
          <w:i/>
          <w:spacing w:val="1"/>
          <w:sz w:val="24"/>
        </w:rPr>
        <w:t xml:space="preserve"> </w:t>
      </w:r>
      <w:r w:rsidR="009E6DD2">
        <w:rPr>
          <w:i/>
          <w:sz w:val="24"/>
        </w:rPr>
        <w:t>të</w:t>
      </w:r>
      <w:r w:rsidR="009E6DD2">
        <w:rPr>
          <w:i/>
          <w:spacing w:val="1"/>
          <w:sz w:val="24"/>
        </w:rPr>
        <w:t xml:space="preserve"> </w:t>
      </w:r>
      <w:r w:rsidR="009E6DD2">
        <w:rPr>
          <w:i/>
          <w:sz w:val="24"/>
        </w:rPr>
        <w:t>jenë</w:t>
      </w:r>
      <w:r w:rsidR="009E6DD2">
        <w:rPr>
          <w:i/>
          <w:spacing w:val="1"/>
          <w:sz w:val="24"/>
        </w:rPr>
        <w:t xml:space="preserve"> </w:t>
      </w:r>
      <w:r w:rsidR="009E6DD2">
        <w:rPr>
          <w:i/>
          <w:sz w:val="24"/>
        </w:rPr>
        <w:t>të</w:t>
      </w:r>
      <w:r w:rsidR="009E6DD2">
        <w:rPr>
          <w:i/>
          <w:spacing w:val="1"/>
          <w:sz w:val="24"/>
        </w:rPr>
        <w:t xml:space="preserve"> </w:t>
      </w:r>
      <w:r w:rsidR="009E6DD2">
        <w:rPr>
          <w:i/>
          <w:sz w:val="24"/>
        </w:rPr>
        <w:t>njohura</w:t>
      </w:r>
      <w:r w:rsidR="009E6DD2">
        <w:rPr>
          <w:i/>
          <w:spacing w:val="1"/>
          <w:sz w:val="24"/>
        </w:rPr>
        <w:t xml:space="preserve"> </w:t>
      </w:r>
      <w:r w:rsidR="009E6DD2">
        <w:rPr>
          <w:i/>
          <w:sz w:val="24"/>
        </w:rPr>
        <w:t>paraprakisht</w:t>
      </w:r>
      <w:r w:rsidR="009E6DD2">
        <w:rPr>
          <w:i/>
          <w:spacing w:val="1"/>
          <w:sz w:val="24"/>
        </w:rPr>
        <w:t xml:space="preserve"> </w:t>
      </w:r>
      <w:r w:rsidR="009E6DD2">
        <w:rPr>
          <w:i/>
          <w:sz w:val="24"/>
        </w:rPr>
        <w:t>pranë</w:t>
      </w:r>
      <w:r w:rsidR="009E6DD2">
        <w:rPr>
          <w:i/>
          <w:spacing w:val="1"/>
          <w:sz w:val="24"/>
        </w:rPr>
        <w:t xml:space="preserve"> </w:t>
      </w:r>
      <w:r w:rsidR="009E6DD2">
        <w:rPr>
          <w:i/>
          <w:sz w:val="24"/>
        </w:rPr>
        <w:t>institucionit</w:t>
      </w:r>
      <w:r w:rsidR="009E6DD2">
        <w:rPr>
          <w:i/>
          <w:spacing w:val="1"/>
          <w:sz w:val="24"/>
        </w:rPr>
        <w:t xml:space="preserve"> </w:t>
      </w:r>
      <w:r w:rsidR="009E6DD2">
        <w:rPr>
          <w:i/>
          <w:sz w:val="24"/>
        </w:rPr>
        <w:t>përgjegjës</w:t>
      </w:r>
      <w:r w:rsidR="009E6DD2">
        <w:rPr>
          <w:i/>
          <w:spacing w:val="-1"/>
          <w:sz w:val="24"/>
        </w:rPr>
        <w:t xml:space="preserve"> </w:t>
      </w:r>
      <w:r w:rsidR="009E6DD2">
        <w:rPr>
          <w:i/>
          <w:sz w:val="24"/>
        </w:rPr>
        <w:t>për njehsimin</w:t>
      </w:r>
      <w:r w:rsidR="009E6DD2">
        <w:rPr>
          <w:i/>
          <w:spacing w:val="2"/>
          <w:sz w:val="24"/>
        </w:rPr>
        <w:t xml:space="preserve"> </w:t>
      </w:r>
      <w:r w:rsidR="009E6DD2">
        <w:rPr>
          <w:i/>
          <w:sz w:val="24"/>
        </w:rPr>
        <w:t>e</w:t>
      </w:r>
      <w:r w:rsidR="009E6DD2">
        <w:rPr>
          <w:i/>
          <w:spacing w:val="-1"/>
          <w:sz w:val="24"/>
        </w:rPr>
        <w:t xml:space="preserve"> </w:t>
      </w:r>
      <w:r w:rsidR="009E6DD2">
        <w:rPr>
          <w:i/>
          <w:sz w:val="24"/>
        </w:rPr>
        <w:t>diplomave</w:t>
      </w:r>
      <w:r w:rsidR="009E6DD2">
        <w:rPr>
          <w:i/>
          <w:spacing w:val="-1"/>
          <w:sz w:val="24"/>
        </w:rPr>
        <w:t xml:space="preserve"> </w:t>
      </w:r>
      <w:r w:rsidR="009E6DD2">
        <w:rPr>
          <w:i/>
          <w:sz w:val="24"/>
        </w:rPr>
        <w:t>sipas legjislacionit në</w:t>
      </w:r>
      <w:r w:rsidR="009E6DD2">
        <w:rPr>
          <w:i/>
          <w:spacing w:val="-1"/>
          <w:sz w:val="24"/>
        </w:rPr>
        <w:t xml:space="preserve"> </w:t>
      </w:r>
      <w:r w:rsidR="009E6DD2">
        <w:rPr>
          <w:i/>
          <w:sz w:val="24"/>
        </w:rPr>
        <w:t>fuqi</w:t>
      </w:r>
      <w:r w:rsidR="009E6DD2">
        <w:rPr>
          <w:sz w:val="24"/>
        </w:rPr>
        <w:t>).</w:t>
      </w:r>
    </w:p>
    <w:p w:rsidR="00872ED5" w:rsidRDefault="009E6DD2">
      <w:pPr>
        <w:pStyle w:val="ListParagraph"/>
        <w:numPr>
          <w:ilvl w:val="0"/>
          <w:numId w:val="5"/>
        </w:numPr>
        <w:tabs>
          <w:tab w:val="left" w:pos="472"/>
        </w:tabs>
        <w:spacing w:before="1"/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</w:t>
      </w:r>
      <w:r>
        <w:rPr>
          <w:spacing w:val="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jo më</w:t>
      </w:r>
      <w:r>
        <w:rPr>
          <w:spacing w:val="-1"/>
          <w:sz w:val="24"/>
        </w:rPr>
        <w:t xml:space="preserve"> </w:t>
      </w:r>
      <w:r>
        <w:rPr>
          <w:sz w:val="24"/>
        </w:rPr>
        <w:t>pak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3 vjet.</w:t>
      </w:r>
    </w:p>
    <w:p w:rsidR="00872ED5" w:rsidRDefault="009E6DD2">
      <w:pPr>
        <w:pStyle w:val="ListParagraph"/>
        <w:numPr>
          <w:ilvl w:val="0"/>
          <w:numId w:val="5"/>
        </w:numPr>
        <w:tabs>
          <w:tab w:val="left" w:pos="472"/>
        </w:tabs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 aftësi të</w:t>
      </w:r>
      <w:r>
        <w:rPr>
          <w:spacing w:val="-2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komunikuese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grup.</w:t>
      </w:r>
    </w:p>
    <w:p w:rsidR="00872ED5" w:rsidRDefault="009E6DD2">
      <w:pPr>
        <w:pStyle w:val="ListParagraph"/>
        <w:numPr>
          <w:ilvl w:val="0"/>
          <w:numId w:val="5"/>
        </w:numPr>
        <w:tabs>
          <w:tab w:val="left" w:pos="472"/>
        </w:tabs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njohuri të</w:t>
      </w:r>
      <w:r>
        <w:rPr>
          <w:spacing w:val="-2"/>
          <w:sz w:val="24"/>
        </w:rPr>
        <w:t xml:space="preserve"> </w:t>
      </w:r>
      <w:r>
        <w:rPr>
          <w:sz w:val="24"/>
        </w:rPr>
        <w:t>një</w:t>
      </w:r>
      <w:r>
        <w:rPr>
          <w:spacing w:val="1"/>
          <w:sz w:val="24"/>
        </w:rPr>
        <w:t xml:space="preserve"> </w:t>
      </w:r>
      <w:r>
        <w:rPr>
          <w:sz w:val="24"/>
        </w:rPr>
        <w:t>gjuhe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huaj.</w:t>
      </w:r>
    </w:p>
    <w:p w:rsidR="00872ED5" w:rsidRDefault="00872ED5">
      <w:pPr>
        <w:pStyle w:val="BodyText"/>
        <w:spacing w:before="8"/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667"/>
      </w:tblGrid>
      <w:tr w:rsidR="00872ED5">
        <w:trPr>
          <w:trHeight w:val="692"/>
        </w:trPr>
        <w:tc>
          <w:tcPr>
            <w:tcW w:w="883" w:type="dxa"/>
            <w:shd w:val="clear" w:color="auto" w:fill="000000"/>
          </w:tcPr>
          <w:p w:rsidR="00872ED5" w:rsidRDefault="009E6DD2">
            <w:pPr>
              <w:pStyle w:val="TableParagraph"/>
              <w:spacing w:before="144"/>
              <w:ind w:left="25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2.2</w:t>
            </w:r>
          </w:p>
        </w:tc>
        <w:tc>
          <w:tcPr>
            <w:tcW w:w="7667" w:type="dxa"/>
            <w:tcBorders>
              <w:left w:val="single" w:sz="12" w:space="0" w:color="000000"/>
              <w:bottom w:val="single" w:sz="18" w:space="0" w:color="000000"/>
            </w:tcBorders>
          </w:tcPr>
          <w:p w:rsidR="00872ED5" w:rsidRDefault="009E6DD2">
            <w:pPr>
              <w:pStyle w:val="TableParagraph"/>
              <w:tabs>
                <w:tab w:val="left" w:pos="1617"/>
                <w:tab w:val="left" w:pos="2078"/>
                <w:tab w:val="left" w:pos="3550"/>
                <w:tab w:val="left" w:pos="4195"/>
                <w:tab w:val="left" w:pos="5341"/>
                <w:tab w:val="left" w:pos="5960"/>
              </w:tabs>
              <w:spacing w:before="28"/>
              <w:ind w:left="6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KRITERET</w:t>
            </w:r>
            <w:r>
              <w:rPr>
                <w:b/>
                <w:sz w:val="24"/>
              </w:rPr>
              <w:tab/>
              <w:t>E</w:t>
            </w:r>
            <w:r>
              <w:rPr>
                <w:b/>
                <w:sz w:val="24"/>
              </w:rPr>
              <w:tab/>
              <w:t>VEÇANTA</w:t>
            </w:r>
            <w:r>
              <w:rPr>
                <w:b/>
                <w:sz w:val="24"/>
              </w:rPr>
              <w:tab/>
              <w:t>QË</w:t>
            </w:r>
            <w:r>
              <w:rPr>
                <w:b/>
                <w:sz w:val="24"/>
              </w:rPr>
              <w:tab/>
              <w:t>DUHET</w:t>
            </w:r>
            <w:r>
              <w:rPr>
                <w:b/>
                <w:sz w:val="24"/>
              </w:rPr>
              <w:tab/>
              <w:t>TË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PLOTËSOJNË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KANDIDATËT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QË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APLIKOJNË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JASHTË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SHËRBIMT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CIVIL</w:t>
            </w:r>
          </w:p>
        </w:tc>
      </w:tr>
    </w:tbl>
    <w:p w:rsidR="00872ED5" w:rsidRDefault="00872ED5">
      <w:pPr>
        <w:pStyle w:val="BodyText"/>
        <w:spacing w:before="5"/>
        <w:rPr>
          <w:sz w:val="23"/>
        </w:rPr>
      </w:pPr>
    </w:p>
    <w:p w:rsidR="00872ED5" w:rsidRDefault="009E6DD2">
      <w:pPr>
        <w:pStyle w:val="BodyText"/>
        <w:spacing w:before="1"/>
        <w:ind w:left="303"/>
      </w:pPr>
      <w:r>
        <w:t>Kandidatët</w:t>
      </w:r>
      <w:r>
        <w:rPr>
          <w:spacing w:val="-13"/>
        </w:rPr>
        <w:t xml:space="preserve"> </w:t>
      </w:r>
      <w:r>
        <w:t>nga</w:t>
      </w:r>
      <w:r>
        <w:rPr>
          <w:spacing w:val="-5"/>
        </w:rPr>
        <w:t xml:space="preserve"> </w:t>
      </w:r>
      <w:r>
        <w:t>jashtë</w:t>
      </w:r>
      <w:r>
        <w:rPr>
          <w:spacing w:val="-7"/>
        </w:rPr>
        <w:t xml:space="preserve"> </w:t>
      </w:r>
      <w:r>
        <w:t>shërbimit</w:t>
      </w:r>
      <w:r>
        <w:rPr>
          <w:spacing w:val="-10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duhet</w:t>
      </w:r>
      <w:r>
        <w:rPr>
          <w:spacing w:val="-8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plotësojnë</w:t>
      </w:r>
      <w:r>
        <w:rPr>
          <w:spacing w:val="-13"/>
        </w:rPr>
        <w:t xml:space="preserve"> </w:t>
      </w:r>
      <w:r>
        <w:t>kriteret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veçanta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vijon:</w:t>
      </w:r>
    </w:p>
    <w:p w:rsidR="00872ED5" w:rsidRDefault="00872ED5">
      <w:pPr>
        <w:pStyle w:val="BodyText"/>
        <w:spacing w:before="9"/>
        <w:rPr>
          <w:sz w:val="20"/>
        </w:rPr>
      </w:pPr>
    </w:p>
    <w:p w:rsidR="00872ED5" w:rsidRDefault="009E6DD2">
      <w:pPr>
        <w:pStyle w:val="ListParagraph"/>
        <w:numPr>
          <w:ilvl w:val="0"/>
          <w:numId w:val="4"/>
        </w:numPr>
        <w:tabs>
          <w:tab w:val="left" w:pos="472"/>
        </w:tabs>
        <w:spacing w:before="1"/>
        <w:ind w:right="702"/>
        <w:jc w:val="both"/>
        <w:rPr>
          <w:sz w:val="24"/>
        </w:rPr>
      </w:pPr>
      <w:r>
        <w:rPr>
          <w:sz w:val="24"/>
        </w:rPr>
        <w:t>Të zotërojnë një diplomë Master Shkencor</w:t>
      </w:r>
      <w:r w:rsidR="003361AB">
        <w:rPr>
          <w:sz w:val="24"/>
        </w:rPr>
        <w:t xml:space="preserve"> Inxhinieri Pyjesh</w:t>
      </w:r>
      <w:r w:rsidR="00BD5015">
        <w:rPr>
          <w:sz w:val="24"/>
        </w:rPr>
        <w:t xml:space="preserve"> në fushën</w:t>
      </w:r>
      <w:r>
        <w:rPr>
          <w:sz w:val="24"/>
        </w:rPr>
        <w:t>. Edhe</w:t>
      </w:r>
      <w:r>
        <w:rPr>
          <w:spacing w:val="1"/>
          <w:sz w:val="24"/>
        </w:rPr>
        <w:t xml:space="preserve"> </w:t>
      </w:r>
      <w:r>
        <w:rPr>
          <w:sz w:val="24"/>
        </w:rPr>
        <w:t>diploma e nivelit “Bachelor” duhet të jetë në të njëjtën fushë. (</w:t>
      </w:r>
      <w:r>
        <w:rPr>
          <w:i/>
          <w:sz w:val="24"/>
        </w:rPr>
        <w:t>Diplomat të cilat janë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marrë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jashtë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vendit,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duhet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njohura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paraprakisht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pranë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institucionit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përgjegjës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për njehsimin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diplomave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sipas legjislacionit në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fuqi</w:t>
      </w:r>
      <w:r>
        <w:rPr>
          <w:sz w:val="24"/>
        </w:rPr>
        <w:t>).</w:t>
      </w:r>
    </w:p>
    <w:p w:rsidR="00872ED5" w:rsidRDefault="009E6DD2">
      <w:pPr>
        <w:pStyle w:val="ListParagraph"/>
        <w:numPr>
          <w:ilvl w:val="0"/>
          <w:numId w:val="4"/>
        </w:numPr>
        <w:tabs>
          <w:tab w:val="left" w:pos="472"/>
        </w:tabs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</w:t>
      </w:r>
      <w:r>
        <w:rPr>
          <w:spacing w:val="1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jo më</w:t>
      </w:r>
      <w:r>
        <w:rPr>
          <w:spacing w:val="-1"/>
          <w:sz w:val="24"/>
        </w:rPr>
        <w:t xml:space="preserve"> </w:t>
      </w:r>
      <w:r>
        <w:rPr>
          <w:sz w:val="24"/>
        </w:rPr>
        <w:t>pak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3 vjet.</w:t>
      </w:r>
    </w:p>
    <w:p w:rsidR="00872ED5" w:rsidRDefault="009E6DD2">
      <w:pPr>
        <w:pStyle w:val="ListParagraph"/>
        <w:numPr>
          <w:ilvl w:val="0"/>
          <w:numId w:val="4"/>
        </w:numPr>
        <w:tabs>
          <w:tab w:val="left" w:pos="472"/>
        </w:tabs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kenë aftësi të</w:t>
      </w:r>
      <w:r>
        <w:rPr>
          <w:spacing w:val="-2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komunikuese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grup.</w:t>
      </w:r>
    </w:p>
    <w:p w:rsidR="00872ED5" w:rsidRDefault="009E6DD2">
      <w:pPr>
        <w:pStyle w:val="ListParagraph"/>
        <w:numPr>
          <w:ilvl w:val="0"/>
          <w:numId w:val="4"/>
        </w:numPr>
        <w:tabs>
          <w:tab w:val="left" w:pos="472"/>
        </w:tabs>
        <w:jc w:val="both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njohuri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një</w:t>
      </w:r>
      <w:r>
        <w:rPr>
          <w:spacing w:val="1"/>
          <w:sz w:val="24"/>
        </w:rPr>
        <w:t xml:space="preserve"> </w:t>
      </w:r>
      <w:r>
        <w:rPr>
          <w:sz w:val="24"/>
        </w:rPr>
        <w:t>gjuhe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huaj.</w:t>
      </w:r>
    </w:p>
    <w:p w:rsidR="00872ED5" w:rsidRDefault="009E6DD2">
      <w:pPr>
        <w:pStyle w:val="ListParagraph"/>
        <w:numPr>
          <w:ilvl w:val="0"/>
          <w:numId w:val="4"/>
        </w:numPr>
        <w:tabs>
          <w:tab w:val="left" w:pos="532"/>
        </w:tabs>
        <w:ind w:right="713"/>
        <w:jc w:val="both"/>
        <w:rPr>
          <w:sz w:val="24"/>
        </w:rPr>
      </w:pPr>
      <w:r>
        <w:tab/>
      </w:r>
      <w:r>
        <w:rPr>
          <w:sz w:val="24"/>
        </w:rPr>
        <w:t>Kërkesat për pranimin në Shërbimin Civil sipas nenit 21 të Ligjit nr.152/2013 “Për</w:t>
      </w:r>
      <w:r>
        <w:rPr>
          <w:spacing w:val="1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2"/>
          <w:sz w:val="24"/>
        </w:rPr>
        <w:t xml:space="preserve"> </w:t>
      </w:r>
      <w:r>
        <w:rPr>
          <w:sz w:val="24"/>
        </w:rPr>
        <w:t>Civil”.</w:t>
      </w:r>
    </w:p>
    <w:p w:rsidR="00872ED5" w:rsidRDefault="00872ED5">
      <w:pPr>
        <w:pStyle w:val="BodyText"/>
        <w:spacing w:before="8"/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7598"/>
      </w:tblGrid>
      <w:tr w:rsidR="00872ED5">
        <w:trPr>
          <w:trHeight w:val="627"/>
        </w:trPr>
        <w:tc>
          <w:tcPr>
            <w:tcW w:w="876" w:type="dxa"/>
            <w:shd w:val="clear" w:color="auto" w:fill="000000"/>
          </w:tcPr>
          <w:p w:rsidR="00872ED5" w:rsidRDefault="009E6DD2">
            <w:pPr>
              <w:pStyle w:val="TableParagraph"/>
              <w:spacing w:before="165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2.3</w:t>
            </w:r>
          </w:p>
        </w:tc>
        <w:tc>
          <w:tcPr>
            <w:tcW w:w="7598" w:type="dxa"/>
            <w:tcBorders>
              <w:left w:val="single" w:sz="12" w:space="0" w:color="000000"/>
              <w:bottom w:val="single" w:sz="18" w:space="0" w:color="000000"/>
            </w:tcBorders>
          </w:tcPr>
          <w:p w:rsidR="00872ED5" w:rsidRDefault="00872ED5">
            <w:pPr>
              <w:pStyle w:val="TableParagraph"/>
              <w:spacing w:before="2"/>
              <w:rPr>
                <w:sz w:val="26"/>
              </w:rPr>
            </w:pPr>
          </w:p>
          <w:p w:rsidR="00872ED5" w:rsidRDefault="009E6DD2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DOKUMENTACIONI, MËNYRA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DORËZIMIT</w:t>
            </w:r>
          </w:p>
        </w:tc>
      </w:tr>
    </w:tbl>
    <w:p w:rsidR="00872ED5" w:rsidRDefault="00872ED5">
      <w:pPr>
        <w:pStyle w:val="BodyText"/>
        <w:spacing w:before="3"/>
        <w:rPr>
          <w:sz w:val="23"/>
        </w:rPr>
      </w:pPr>
    </w:p>
    <w:p w:rsidR="00872ED5" w:rsidRDefault="009E6DD2">
      <w:pPr>
        <w:pStyle w:val="ListParagraph"/>
        <w:numPr>
          <w:ilvl w:val="0"/>
          <w:numId w:val="3"/>
        </w:numPr>
        <w:tabs>
          <w:tab w:val="left" w:pos="549"/>
        </w:tabs>
        <w:ind w:right="702"/>
        <w:jc w:val="both"/>
        <w:rPr>
          <w:sz w:val="24"/>
        </w:rPr>
      </w:pPr>
      <w:r>
        <w:rPr>
          <w:sz w:val="24"/>
        </w:rPr>
        <w:t>Kandidatët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aplikojnë</w:t>
      </w:r>
      <w:r>
        <w:rPr>
          <w:spacing w:val="-2"/>
          <w:sz w:val="24"/>
        </w:rPr>
        <w:t xml:space="preserve"> </w:t>
      </w:r>
      <w:r>
        <w:rPr>
          <w:sz w:val="24"/>
        </w:rPr>
        <w:t>duhet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dorëzojnë</w:t>
      </w:r>
      <w:r>
        <w:rPr>
          <w:spacing w:val="-1"/>
          <w:sz w:val="24"/>
        </w:rPr>
        <w:t xml:space="preserve"> </w:t>
      </w:r>
      <w:r>
        <w:rPr>
          <w:sz w:val="24"/>
        </w:rPr>
        <w:t>dokumentet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konkurrim,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listuara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58"/>
          <w:sz w:val="24"/>
        </w:rPr>
        <w:t xml:space="preserve"> </w:t>
      </w:r>
      <w:r>
        <w:rPr>
          <w:sz w:val="24"/>
        </w:rPr>
        <w:t>piken 1.2.</w:t>
      </w:r>
    </w:p>
    <w:p w:rsidR="00872ED5" w:rsidRDefault="009E6DD2">
      <w:pPr>
        <w:pStyle w:val="ListParagraph"/>
        <w:numPr>
          <w:ilvl w:val="0"/>
          <w:numId w:val="3"/>
        </w:numPr>
        <w:tabs>
          <w:tab w:val="left" w:pos="549"/>
        </w:tabs>
        <w:ind w:right="704"/>
        <w:jc w:val="both"/>
        <w:rPr>
          <w:i/>
          <w:sz w:val="24"/>
        </w:rPr>
      </w:pPr>
      <w:r>
        <w:rPr>
          <w:sz w:val="24"/>
        </w:rPr>
        <w:t xml:space="preserve">Dokumentet duhet të dorëzohen me postë apo </w:t>
      </w:r>
      <w:r w:rsidR="006268D2">
        <w:rPr>
          <w:sz w:val="24"/>
        </w:rPr>
        <w:t>drejtpërsëdrejti në Bashkinë Klos</w:t>
      </w:r>
      <w:r>
        <w:rPr>
          <w:spacing w:val="1"/>
          <w:sz w:val="24"/>
        </w:rPr>
        <w:t xml:space="preserve"> </w:t>
      </w:r>
      <w:r>
        <w:rPr>
          <w:sz w:val="24"/>
        </w:rPr>
        <w:t>brenda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datës </w:t>
      </w:r>
      <w:r w:rsidR="0041300C">
        <w:rPr>
          <w:i/>
          <w:sz w:val="24"/>
        </w:rPr>
        <w:t>22</w:t>
      </w:r>
      <w:r w:rsidR="003360AD">
        <w:rPr>
          <w:i/>
          <w:sz w:val="24"/>
        </w:rPr>
        <w:t>.10</w:t>
      </w:r>
      <w:r w:rsidR="00747199">
        <w:rPr>
          <w:i/>
          <w:sz w:val="24"/>
        </w:rPr>
        <w:t>.2024</w:t>
      </w:r>
    </w:p>
    <w:p w:rsidR="00872ED5" w:rsidRDefault="00872ED5">
      <w:pPr>
        <w:pStyle w:val="BodyText"/>
        <w:spacing w:before="9"/>
        <w:rPr>
          <w:i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7586"/>
      </w:tblGrid>
      <w:tr w:rsidR="00872ED5">
        <w:trPr>
          <w:trHeight w:val="697"/>
        </w:trPr>
        <w:tc>
          <w:tcPr>
            <w:tcW w:w="876" w:type="dxa"/>
            <w:shd w:val="clear" w:color="auto" w:fill="000000"/>
          </w:tcPr>
          <w:p w:rsidR="00872ED5" w:rsidRDefault="009E6DD2">
            <w:pPr>
              <w:pStyle w:val="TableParagraph"/>
              <w:spacing w:before="211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2.4</w:t>
            </w:r>
          </w:p>
        </w:tc>
        <w:tc>
          <w:tcPr>
            <w:tcW w:w="7586" w:type="dxa"/>
            <w:tcBorders>
              <w:left w:val="single" w:sz="12" w:space="0" w:color="000000"/>
              <w:bottom w:val="single" w:sz="18" w:space="0" w:color="000000"/>
            </w:tcBorders>
          </w:tcPr>
          <w:p w:rsidR="00872ED5" w:rsidRDefault="00872ED5">
            <w:pPr>
              <w:pStyle w:val="TableParagraph"/>
              <w:spacing w:before="4"/>
              <w:rPr>
                <w:i/>
                <w:sz w:val="26"/>
              </w:rPr>
            </w:pPr>
          </w:p>
          <w:p w:rsidR="00872ED5" w:rsidRDefault="009E6DD2">
            <w:pPr>
              <w:pStyle w:val="TableParagraph"/>
              <w:spacing w:before="1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REZULTATET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PËR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FAZËN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VERIFIKIMIT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PARAPRAK</w:t>
            </w:r>
          </w:p>
        </w:tc>
      </w:tr>
    </w:tbl>
    <w:p w:rsidR="00872ED5" w:rsidRDefault="00872ED5">
      <w:pPr>
        <w:pStyle w:val="BodyText"/>
        <w:spacing w:before="3"/>
        <w:rPr>
          <w:i/>
          <w:sz w:val="23"/>
        </w:rPr>
      </w:pPr>
    </w:p>
    <w:p w:rsidR="00872ED5" w:rsidRDefault="009E6DD2">
      <w:pPr>
        <w:pStyle w:val="BodyText"/>
        <w:ind w:left="188" w:right="701"/>
        <w:jc w:val="both"/>
      </w:pPr>
      <w:r>
        <w:t xml:space="preserve">Në datën </w:t>
      </w:r>
      <w:r w:rsidR="0041300C">
        <w:rPr>
          <w:i/>
        </w:rPr>
        <w:t>24</w:t>
      </w:r>
      <w:bookmarkStart w:id="0" w:name="_GoBack"/>
      <w:bookmarkEnd w:id="0"/>
      <w:r w:rsidR="003360AD">
        <w:rPr>
          <w:i/>
        </w:rPr>
        <w:t>.10</w:t>
      </w:r>
      <w:r w:rsidR="00747199">
        <w:rPr>
          <w:i/>
        </w:rPr>
        <w:t>.2024</w:t>
      </w:r>
      <w:r>
        <w:t>, Njësia e Menaxhimit të Bu</w:t>
      </w:r>
      <w:r w:rsidR="006268D2">
        <w:t>rimeve Njerëzore në Bashkinë Klos</w:t>
      </w:r>
      <w:r>
        <w:t xml:space="preserve"> do</w:t>
      </w:r>
      <w:r>
        <w:rPr>
          <w:spacing w:val="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shpallë</w:t>
      </w:r>
      <w:r>
        <w:rPr>
          <w:spacing w:val="-8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portalin</w:t>
      </w:r>
      <w:r>
        <w:rPr>
          <w:spacing w:val="-7"/>
        </w:rPr>
        <w:t xml:space="preserve"> </w:t>
      </w:r>
      <w:r>
        <w:t>“Shërbimi</w:t>
      </w:r>
      <w:r>
        <w:rPr>
          <w:spacing w:val="-6"/>
        </w:rPr>
        <w:t xml:space="preserve"> </w:t>
      </w:r>
      <w:r>
        <w:t>Kombëtar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Punësimit”,</w:t>
      </w:r>
      <w:r>
        <w:rPr>
          <w:spacing w:val="-7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faqen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internetit</w:t>
      </w:r>
      <w:r>
        <w:rPr>
          <w:spacing w:val="-7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Bashkisë</w:t>
      </w:r>
      <w:r>
        <w:rPr>
          <w:spacing w:val="-58"/>
        </w:rPr>
        <w:t xml:space="preserve"> </w:t>
      </w:r>
      <w:r>
        <w:t>(nëse</w:t>
      </w:r>
      <w:r>
        <w:rPr>
          <w:spacing w:val="25"/>
        </w:rPr>
        <w:t xml:space="preserve"> </w:t>
      </w:r>
      <w:r>
        <w:t>është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mundur</w:t>
      </w:r>
      <w:r>
        <w:rPr>
          <w:spacing w:val="29"/>
        </w:rPr>
        <w:t xml:space="preserve"> </w:t>
      </w:r>
      <w:r>
        <w:t>teknikisht)</w:t>
      </w:r>
      <w:r>
        <w:rPr>
          <w:spacing w:val="18"/>
        </w:rPr>
        <w:t xml:space="preserve"> </w:t>
      </w:r>
      <w:r>
        <w:t>dhe</w:t>
      </w:r>
      <w:r>
        <w:rPr>
          <w:spacing w:val="25"/>
        </w:rPr>
        <w:t xml:space="preserve"> </w:t>
      </w:r>
      <w:r>
        <w:t>stendat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informimit</w:t>
      </w:r>
      <w:r>
        <w:rPr>
          <w:spacing w:val="24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publikut,</w:t>
      </w:r>
      <w:r>
        <w:rPr>
          <w:spacing w:val="29"/>
        </w:rPr>
        <w:t xml:space="preserve"> </w:t>
      </w:r>
      <w:r>
        <w:t>listën</w:t>
      </w:r>
      <w:r>
        <w:rPr>
          <w:spacing w:val="23"/>
        </w:rPr>
        <w:t xml:space="preserve"> </w:t>
      </w:r>
      <w:r>
        <w:t>e</w:t>
      </w:r>
    </w:p>
    <w:p w:rsidR="00872ED5" w:rsidRDefault="00872ED5">
      <w:pPr>
        <w:jc w:val="both"/>
        <w:sectPr w:rsidR="00872ED5">
          <w:pgSz w:w="11910" w:h="16840"/>
          <w:pgMar w:top="1140" w:right="1020" w:bottom="1400" w:left="1540" w:header="0" w:footer="1213" w:gutter="0"/>
          <w:cols w:space="720"/>
        </w:sectPr>
      </w:pPr>
    </w:p>
    <w:p w:rsidR="00872ED5" w:rsidRDefault="009E6DD2">
      <w:pPr>
        <w:pStyle w:val="BodyText"/>
        <w:spacing w:before="65"/>
        <w:ind w:left="188" w:right="704"/>
        <w:jc w:val="both"/>
      </w:pPr>
      <w:r>
        <w:lastRenderedPageBreak/>
        <w:t>kandidatëve që plotësojnë kushtet dhe kriteret e veçanta për procedurën e ngritjes në</w:t>
      </w:r>
      <w:r>
        <w:rPr>
          <w:spacing w:val="1"/>
        </w:rPr>
        <w:t xml:space="preserve"> </w:t>
      </w:r>
      <w:r>
        <w:t>detyrë dhe pranim nga jashtë shërbimit civil si dhe datën, vendin dhe orën e saktë ku do</w:t>
      </w:r>
      <w:r>
        <w:rPr>
          <w:spacing w:val="-5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zhvillohet testimi me</w:t>
      </w:r>
      <w:r>
        <w:rPr>
          <w:spacing w:val="-1"/>
        </w:rPr>
        <w:t xml:space="preserve"> </w:t>
      </w:r>
      <w:r>
        <w:t>shkrim dhe</w:t>
      </w:r>
      <w:r>
        <w:rPr>
          <w:spacing w:val="1"/>
        </w:rPr>
        <w:t xml:space="preserve"> </w:t>
      </w:r>
      <w:r>
        <w:t>intervista.</w:t>
      </w:r>
    </w:p>
    <w:p w:rsidR="00872ED5" w:rsidRDefault="00D344E2">
      <w:pPr>
        <w:pStyle w:val="BodyText"/>
        <w:spacing w:before="1"/>
        <w:ind w:left="188" w:right="703"/>
        <w:jc w:val="both"/>
      </w:pPr>
      <w:r>
        <w:pict>
          <v:shape id="_x0000_s1030" style="position:absolute;left:0;text-align:left;margin-left:86.4pt;margin-top:55.65pt;width:1.45pt;height:34pt;z-index:15731712;mso-position-horizontal-relative:page" coordorigin="1728,1113" coordsize="29,680" path="m1757,1113r-29,l1728,1142r,2l1728,1792r29,l1757,1144r,-2l1757,1113xe" fillcolor="black" stroked="f">
            <v:path arrowok="t"/>
            <w10:wrap anchorx="page"/>
          </v:shape>
        </w:pict>
      </w:r>
      <w:r w:rsidR="009E6DD2">
        <w:t>Në</w:t>
      </w:r>
      <w:r w:rsidR="009E6DD2">
        <w:rPr>
          <w:spacing w:val="-9"/>
        </w:rPr>
        <w:t xml:space="preserve"> </w:t>
      </w:r>
      <w:r w:rsidR="009E6DD2">
        <w:t>të</w:t>
      </w:r>
      <w:r w:rsidR="009E6DD2">
        <w:rPr>
          <w:spacing w:val="-7"/>
        </w:rPr>
        <w:t xml:space="preserve"> </w:t>
      </w:r>
      <w:r w:rsidR="009E6DD2">
        <w:t>njëjtën</w:t>
      </w:r>
      <w:r w:rsidR="009E6DD2">
        <w:rPr>
          <w:spacing w:val="-7"/>
        </w:rPr>
        <w:t xml:space="preserve"> </w:t>
      </w:r>
      <w:r w:rsidR="009E6DD2">
        <w:t>datë</w:t>
      </w:r>
      <w:r w:rsidR="009E6DD2">
        <w:rPr>
          <w:spacing w:val="-7"/>
        </w:rPr>
        <w:t xml:space="preserve"> </w:t>
      </w:r>
      <w:r w:rsidR="009E6DD2">
        <w:t>kandidatët</w:t>
      </w:r>
      <w:r w:rsidR="009E6DD2">
        <w:rPr>
          <w:spacing w:val="-6"/>
        </w:rPr>
        <w:t xml:space="preserve"> </w:t>
      </w:r>
      <w:r w:rsidR="009E6DD2">
        <w:t>që</w:t>
      </w:r>
      <w:r w:rsidR="009E6DD2">
        <w:rPr>
          <w:spacing w:val="-7"/>
        </w:rPr>
        <w:t xml:space="preserve"> </w:t>
      </w:r>
      <w:r w:rsidR="009E6DD2">
        <w:t>nuk</w:t>
      </w:r>
      <w:r w:rsidR="009E6DD2">
        <w:rPr>
          <w:spacing w:val="-7"/>
        </w:rPr>
        <w:t xml:space="preserve"> </w:t>
      </w:r>
      <w:r w:rsidR="009E6DD2">
        <w:t>i</w:t>
      </w:r>
      <w:r w:rsidR="009E6DD2">
        <w:rPr>
          <w:spacing w:val="-6"/>
        </w:rPr>
        <w:t xml:space="preserve"> </w:t>
      </w:r>
      <w:r w:rsidR="009E6DD2">
        <w:t>plotësojnë</w:t>
      </w:r>
      <w:r w:rsidR="009E6DD2">
        <w:rPr>
          <w:spacing w:val="-7"/>
        </w:rPr>
        <w:t xml:space="preserve"> </w:t>
      </w:r>
      <w:r w:rsidR="009E6DD2">
        <w:t>kushtet</w:t>
      </w:r>
      <w:r w:rsidR="009E6DD2">
        <w:rPr>
          <w:spacing w:val="-6"/>
        </w:rPr>
        <w:t xml:space="preserve"> </w:t>
      </w:r>
      <w:r w:rsidR="009E6DD2">
        <w:t>e</w:t>
      </w:r>
      <w:r w:rsidR="009E6DD2">
        <w:rPr>
          <w:spacing w:val="-7"/>
        </w:rPr>
        <w:t xml:space="preserve"> </w:t>
      </w:r>
      <w:r w:rsidR="009E6DD2">
        <w:t>ngritjes</w:t>
      </w:r>
      <w:r w:rsidR="009E6DD2">
        <w:rPr>
          <w:spacing w:val="-7"/>
        </w:rPr>
        <w:t xml:space="preserve"> </w:t>
      </w:r>
      <w:r w:rsidR="009E6DD2">
        <w:t>ne</w:t>
      </w:r>
      <w:r w:rsidR="009E6DD2">
        <w:rPr>
          <w:spacing w:val="-7"/>
        </w:rPr>
        <w:t xml:space="preserve"> </w:t>
      </w:r>
      <w:r w:rsidR="009E6DD2">
        <w:t>detyre</w:t>
      </w:r>
      <w:r w:rsidR="009E6DD2">
        <w:rPr>
          <w:spacing w:val="-5"/>
        </w:rPr>
        <w:t xml:space="preserve"> </w:t>
      </w:r>
      <w:r w:rsidR="009E6DD2">
        <w:t>dhe</w:t>
      </w:r>
      <w:r w:rsidR="009E6DD2">
        <w:rPr>
          <w:spacing w:val="-7"/>
        </w:rPr>
        <w:t xml:space="preserve"> </w:t>
      </w:r>
      <w:r w:rsidR="009E6DD2">
        <w:t>kërkesat</w:t>
      </w:r>
      <w:r w:rsidR="009E6DD2">
        <w:rPr>
          <w:spacing w:val="-58"/>
        </w:rPr>
        <w:t xml:space="preserve"> </w:t>
      </w:r>
      <w:r w:rsidR="009E6DD2">
        <w:t>e posaçme do të njoftohen individualisht (nëpërmjet adresës së e-mail), për shkaqet e</w:t>
      </w:r>
      <w:r w:rsidR="009E6DD2">
        <w:rPr>
          <w:spacing w:val="1"/>
        </w:rPr>
        <w:t xml:space="preserve"> </w:t>
      </w:r>
      <w:r w:rsidR="009E6DD2">
        <w:t>mos kualifikimit.</w:t>
      </w:r>
    </w:p>
    <w:p w:rsidR="00872ED5" w:rsidRDefault="00D344E2">
      <w:pPr>
        <w:pStyle w:val="BodyText"/>
        <w:spacing w:before="3"/>
        <w:rPr>
          <w:sz w:val="21"/>
        </w:rPr>
      </w:pPr>
      <w:r>
        <w:pict>
          <v:group id="_x0000_s1026" style="position:absolute;margin-left:87.15pt;margin-top:14.2pt;width:423.85pt;height:36.15pt;z-index:-15726080;mso-wrap-distance-left:0;mso-wrap-distance-right:0;mso-position-horizontal-relative:page" coordorigin="1743,284" coordsize="8477,723">
            <v:shape id="_x0000_s1029" style="position:absolute;left:2563;top:284;width:7656;height:723" coordorigin="2564,284" coordsize="7656,723" o:spt="100" adj="0,,0" path="m2592,284r-28,l2564,284r,29l2564,315r,648l2592,963r,-648l2592,313r,-29l2592,284xm10219,963r-7612,l2607,1007r7612,l10219,963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2563;top:284;width:7656;height:723" filled="f" stroked="f">
              <v:textbox inset="0,0,0,0">
                <w:txbxContent>
                  <w:p w:rsidR="00872ED5" w:rsidRDefault="009E6DD2">
                    <w:pPr>
                      <w:spacing w:before="25"/>
                      <w:ind w:left="122" w:right="10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FUSHAT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NJOHURIVE,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AFTËSITË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DHE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CILËSITË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MBI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TË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CILAT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TË ZHVILLOHET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TESTIMI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DHE INTERVISTA</w:t>
                    </w:r>
                  </w:p>
                </w:txbxContent>
              </v:textbox>
            </v:shape>
            <v:shape id="_x0000_s1027" type="#_x0000_t202" style="position:absolute;left:1742;top:284;width:850;height:701" fillcolor="black" stroked="f">
              <v:textbox inset="0,0,0,0">
                <w:txbxContent>
                  <w:p w:rsidR="00872ED5" w:rsidRDefault="009E6DD2">
                    <w:pPr>
                      <w:spacing w:before="211"/>
                      <w:ind w:left="24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2.5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72ED5" w:rsidRDefault="00872ED5">
      <w:pPr>
        <w:pStyle w:val="BodyText"/>
        <w:spacing w:before="4"/>
        <w:rPr>
          <w:sz w:val="13"/>
        </w:rPr>
      </w:pPr>
    </w:p>
    <w:p w:rsidR="00872ED5" w:rsidRDefault="009E6DD2">
      <w:pPr>
        <w:pStyle w:val="Heading1"/>
        <w:spacing w:before="90"/>
        <w:ind w:right="704"/>
      </w:pPr>
      <w:r>
        <w:t>Kandidatët</w:t>
      </w:r>
      <w:r>
        <w:rPr>
          <w:spacing w:val="11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testohen</w:t>
      </w:r>
      <w:r>
        <w:rPr>
          <w:spacing w:val="13"/>
        </w:rPr>
        <w:t xml:space="preserve"> </w:t>
      </w:r>
      <w:r>
        <w:t>me</w:t>
      </w:r>
      <w:r>
        <w:rPr>
          <w:spacing w:val="12"/>
        </w:rPr>
        <w:t xml:space="preserve"> </w:t>
      </w:r>
      <w:r>
        <w:t>shkrim</w:t>
      </w:r>
      <w:r>
        <w:rPr>
          <w:spacing w:val="13"/>
        </w:rPr>
        <w:t xml:space="preserve"> </w:t>
      </w:r>
      <w:r>
        <w:t>për</w:t>
      </w:r>
      <w:r>
        <w:rPr>
          <w:spacing w:val="12"/>
        </w:rPr>
        <w:t xml:space="preserve"> </w:t>
      </w:r>
      <w:r>
        <w:t>njohuritë</w:t>
      </w:r>
      <w:r>
        <w:rPr>
          <w:spacing w:val="14"/>
        </w:rPr>
        <w:t xml:space="preserve"> </w:t>
      </w:r>
      <w:r>
        <w:t>mbi</w:t>
      </w:r>
      <w:r>
        <w:rPr>
          <w:spacing w:val="12"/>
        </w:rPr>
        <w:t xml:space="preserve"> </w:t>
      </w:r>
      <w:r>
        <w:t>dokumentet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listuara</w:t>
      </w:r>
      <w:r>
        <w:rPr>
          <w:spacing w:val="11"/>
        </w:rPr>
        <w:t xml:space="preserve"> </w:t>
      </w:r>
      <w:r>
        <w:t>në</w:t>
      </w:r>
      <w:r>
        <w:rPr>
          <w:spacing w:val="-57"/>
        </w:rPr>
        <w:t xml:space="preserve"> </w:t>
      </w:r>
      <w:r>
        <w:t>pikën 1.4</w:t>
      </w:r>
    </w:p>
    <w:p w:rsidR="00872ED5" w:rsidRDefault="00872ED5">
      <w:pPr>
        <w:pStyle w:val="BodyText"/>
        <w:rPr>
          <w:b/>
        </w:rPr>
      </w:pPr>
    </w:p>
    <w:p w:rsidR="00872ED5" w:rsidRDefault="009E6DD2">
      <w:pPr>
        <w:spacing w:line="274" w:lineRule="exact"/>
        <w:ind w:left="188"/>
        <w:rPr>
          <w:b/>
          <w:sz w:val="24"/>
        </w:rPr>
      </w:pPr>
      <w:r>
        <w:rPr>
          <w:b/>
          <w:sz w:val="24"/>
        </w:rPr>
        <w:t>Kandidatët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gjatë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intervistës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strukturuar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 gojë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vlerësohen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në lidhje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me:</w:t>
      </w:r>
    </w:p>
    <w:p w:rsidR="00872ED5" w:rsidRDefault="009E6DD2">
      <w:pPr>
        <w:pStyle w:val="ListParagraph"/>
        <w:numPr>
          <w:ilvl w:val="0"/>
          <w:numId w:val="2"/>
        </w:numPr>
        <w:tabs>
          <w:tab w:val="left" w:pos="434"/>
        </w:tabs>
        <w:spacing w:line="274" w:lineRule="exact"/>
        <w:ind w:hanging="246"/>
        <w:rPr>
          <w:sz w:val="24"/>
        </w:rPr>
      </w:pPr>
      <w:r>
        <w:rPr>
          <w:sz w:val="24"/>
        </w:rPr>
        <w:t>Njohuritë,</w:t>
      </w:r>
      <w:r>
        <w:rPr>
          <w:spacing w:val="-1"/>
          <w:sz w:val="24"/>
        </w:rPr>
        <w:t xml:space="preserve"> </w:t>
      </w:r>
      <w:r>
        <w:rPr>
          <w:sz w:val="24"/>
        </w:rPr>
        <w:t>aftësitë,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përshkrimin e</w:t>
      </w:r>
      <w:r>
        <w:rPr>
          <w:spacing w:val="-1"/>
          <w:sz w:val="24"/>
        </w:rPr>
        <w:t xml:space="preserve"> </w:t>
      </w:r>
      <w:r>
        <w:rPr>
          <w:sz w:val="24"/>
        </w:rPr>
        <w:t>pozicionit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punës;</w:t>
      </w:r>
    </w:p>
    <w:p w:rsidR="00872ED5" w:rsidRDefault="009E6DD2">
      <w:pPr>
        <w:pStyle w:val="ListParagraph"/>
        <w:numPr>
          <w:ilvl w:val="0"/>
          <w:numId w:val="2"/>
        </w:numPr>
        <w:tabs>
          <w:tab w:val="left" w:pos="448"/>
        </w:tabs>
        <w:spacing w:before="1"/>
        <w:ind w:left="447" w:hanging="260"/>
        <w:rPr>
          <w:sz w:val="24"/>
        </w:rPr>
      </w:pPr>
      <w:r>
        <w:rPr>
          <w:sz w:val="24"/>
        </w:rPr>
        <w:t>Eksperiencën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të mëparshme;</w:t>
      </w:r>
    </w:p>
    <w:p w:rsidR="00872ED5" w:rsidRDefault="009E6DD2">
      <w:pPr>
        <w:pStyle w:val="ListParagraph"/>
        <w:numPr>
          <w:ilvl w:val="0"/>
          <w:numId w:val="2"/>
        </w:numPr>
        <w:tabs>
          <w:tab w:val="left" w:pos="434"/>
        </w:tabs>
        <w:ind w:hanging="246"/>
        <w:rPr>
          <w:sz w:val="24"/>
        </w:rPr>
      </w:pPr>
      <w:r>
        <w:rPr>
          <w:sz w:val="24"/>
        </w:rPr>
        <w:t>Motivimin,</w:t>
      </w:r>
      <w:r>
        <w:rPr>
          <w:spacing w:val="-1"/>
          <w:sz w:val="24"/>
        </w:rPr>
        <w:t xml:space="preserve"> </w:t>
      </w:r>
      <w:r>
        <w:rPr>
          <w:sz w:val="24"/>
        </w:rPr>
        <w:t>aspiratat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karrierën.</w:t>
      </w:r>
    </w:p>
    <w:p w:rsidR="00872ED5" w:rsidRDefault="00872ED5">
      <w:pPr>
        <w:pStyle w:val="BodyText"/>
        <w:spacing w:before="8"/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7586"/>
      </w:tblGrid>
      <w:tr w:rsidR="00872ED5">
        <w:trPr>
          <w:trHeight w:val="697"/>
        </w:trPr>
        <w:tc>
          <w:tcPr>
            <w:tcW w:w="874" w:type="dxa"/>
            <w:shd w:val="clear" w:color="auto" w:fill="000000"/>
          </w:tcPr>
          <w:p w:rsidR="00872ED5" w:rsidRDefault="009E6DD2">
            <w:pPr>
              <w:pStyle w:val="TableParagraph"/>
              <w:spacing w:before="211"/>
              <w:ind w:left="25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2.6</w:t>
            </w:r>
          </w:p>
        </w:tc>
        <w:tc>
          <w:tcPr>
            <w:tcW w:w="7586" w:type="dxa"/>
            <w:tcBorders>
              <w:left w:val="single" w:sz="12" w:space="0" w:color="000000"/>
              <w:bottom w:val="single" w:sz="18" w:space="0" w:color="000000"/>
            </w:tcBorders>
          </w:tcPr>
          <w:p w:rsidR="00872ED5" w:rsidRDefault="00872ED5">
            <w:pPr>
              <w:pStyle w:val="TableParagraph"/>
              <w:spacing w:before="4"/>
              <w:rPr>
                <w:sz w:val="26"/>
              </w:rPr>
            </w:pPr>
          </w:p>
          <w:p w:rsidR="00872ED5" w:rsidRDefault="009E6DD2">
            <w:pPr>
              <w:pStyle w:val="TableParagraph"/>
              <w:spacing w:before="1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MËNYRA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VLERËSIMIT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KANDIDATËVE</w:t>
            </w:r>
          </w:p>
        </w:tc>
      </w:tr>
    </w:tbl>
    <w:p w:rsidR="00872ED5" w:rsidRDefault="00872ED5">
      <w:pPr>
        <w:pStyle w:val="BodyText"/>
        <w:spacing w:before="3"/>
        <w:rPr>
          <w:sz w:val="23"/>
        </w:rPr>
      </w:pPr>
    </w:p>
    <w:p w:rsidR="00872ED5" w:rsidRDefault="009E6DD2">
      <w:pPr>
        <w:pStyle w:val="BodyText"/>
        <w:ind w:left="188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vlerësohen 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872ED5" w:rsidRDefault="009E6DD2">
      <w:pPr>
        <w:pStyle w:val="ListParagraph"/>
        <w:numPr>
          <w:ilvl w:val="0"/>
          <w:numId w:val="1"/>
        </w:numPr>
        <w:tabs>
          <w:tab w:val="left" w:pos="434"/>
        </w:tabs>
        <w:ind w:hanging="246"/>
        <w:rPr>
          <w:sz w:val="24"/>
        </w:rPr>
      </w:pP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shkrim, deri</w:t>
      </w:r>
      <w:r>
        <w:rPr>
          <w:spacing w:val="-1"/>
          <w:sz w:val="24"/>
        </w:rPr>
        <w:t xml:space="preserve"> </w:t>
      </w:r>
      <w:r>
        <w:rPr>
          <w:sz w:val="24"/>
        </w:rPr>
        <w:t>në 40</w:t>
      </w:r>
      <w:r>
        <w:rPr>
          <w:spacing w:val="-1"/>
          <w:sz w:val="24"/>
        </w:rPr>
        <w:t xml:space="preserve"> </w:t>
      </w:r>
      <w:r>
        <w:rPr>
          <w:sz w:val="24"/>
        </w:rPr>
        <w:t>pikë;</w:t>
      </w:r>
    </w:p>
    <w:p w:rsidR="00872ED5" w:rsidRDefault="009E6DD2">
      <w:pPr>
        <w:pStyle w:val="ListParagraph"/>
        <w:numPr>
          <w:ilvl w:val="0"/>
          <w:numId w:val="1"/>
        </w:numPr>
        <w:tabs>
          <w:tab w:val="left" w:pos="441"/>
        </w:tabs>
        <w:ind w:left="188" w:right="707" w:firstLine="0"/>
        <w:rPr>
          <w:sz w:val="24"/>
        </w:rPr>
      </w:pPr>
      <w:r>
        <w:rPr>
          <w:sz w:val="24"/>
        </w:rPr>
        <w:t>Intervistën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strukturuar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gojë</w:t>
      </w:r>
      <w:r>
        <w:rPr>
          <w:spacing w:val="-12"/>
          <w:sz w:val="24"/>
        </w:rPr>
        <w:t xml:space="preserve"> </w:t>
      </w:r>
      <w:r>
        <w:rPr>
          <w:sz w:val="24"/>
        </w:rPr>
        <w:t>qe</w:t>
      </w:r>
      <w:r>
        <w:rPr>
          <w:spacing w:val="-12"/>
          <w:sz w:val="24"/>
        </w:rPr>
        <w:t xml:space="preserve"> </w:t>
      </w:r>
      <w:r>
        <w:rPr>
          <w:sz w:val="24"/>
        </w:rPr>
        <w:t>konsiston</w:t>
      </w:r>
      <w:r>
        <w:rPr>
          <w:spacing w:val="-10"/>
          <w:sz w:val="24"/>
        </w:rPr>
        <w:t xml:space="preserve"> </w:t>
      </w:r>
      <w:r>
        <w:rPr>
          <w:sz w:val="24"/>
        </w:rPr>
        <w:t>ne</w:t>
      </w:r>
      <w:r>
        <w:rPr>
          <w:spacing w:val="-12"/>
          <w:sz w:val="24"/>
        </w:rPr>
        <w:t xml:space="preserve"> </w:t>
      </w:r>
      <w:r>
        <w:rPr>
          <w:sz w:val="24"/>
        </w:rPr>
        <w:t>motivimin,</w:t>
      </w:r>
      <w:r>
        <w:rPr>
          <w:spacing w:val="-11"/>
          <w:sz w:val="24"/>
        </w:rPr>
        <w:t xml:space="preserve"> </w:t>
      </w:r>
      <w:r>
        <w:rPr>
          <w:sz w:val="24"/>
        </w:rPr>
        <w:t>aspiratat</w:t>
      </w:r>
      <w:r>
        <w:rPr>
          <w:spacing w:val="-11"/>
          <w:sz w:val="24"/>
        </w:rPr>
        <w:t xml:space="preserve"> </w:t>
      </w:r>
      <w:r>
        <w:rPr>
          <w:sz w:val="24"/>
        </w:rPr>
        <w:t>dhe</w:t>
      </w:r>
      <w:r>
        <w:rPr>
          <w:spacing w:val="-12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1"/>
          <w:sz w:val="24"/>
        </w:rPr>
        <w:t xml:space="preserve"> </w:t>
      </w:r>
      <w:r>
        <w:rPr>
          <w:sz w:val="24"/>
        </w:rPr>
        <w:t>për karrierën, deri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40 pikë;</w:t>
      </w:r>
    </w:p>
    <w:p w:rsidR="00872ED5" w:rsidRDefault="009E6DD2">
      <w:pPr>
        <w:pStyle w:val="ListParagraph"/>
        <w:numPr>
          <w:ilvl w:val="0"/>
          <w:numId w:val="1"/>
        </w:numPr>
        <w:tabs>
          <w:tab w:val="left" w:pos="434"/>
        </w:tabs>
        <w:ind w:left="188" w:right="903" w:firstLine="0"/>
        <w:rPr>
          <w:sz w:val="24"/>
        </w:rPr>
      </w:pPr>
      <w:r>
        <w:rPr>
          <w:sz w:val="24"/>
        </w:rPr>
        <w:t>Jetëshkrimin, që konsiston në vlerësimin e arsimimit, të përvojës e të trajnimeve, të</w:t>
      </w:r>
      <w:r>
        <w:rPr>
          <w:spacing w:val="-57"/>
          <w:sz w:val="24"/>
        </w:rPr>
        <w:t xml:space="preserve"> </w:t>
      </w:r>
      <w:r>
        <w:rPr>
          <w:sz w:val="24"/>
        </w:rPr>
        <w:t>lidhura</w:t>
      </w:r>
      <w:r>
        <w:rPr>
          <w:spacing w:val="-3"/>
          <w:sz w:val="24"/>
        </w:rPr>
        <w:t xml:space="preserve"> </w:t>
      </w:r>
      <w:r>
        <w:rPr>
          <w:sz w:val="24"/>
        </w:rPr>
        <w:t>me fushën, deri në</w:t>
      </w:r>
      <w:r>
        <w:rPr>
          <w:spacing w:val="-1"/>
          <w:sz w:val="24"/>
        </w:rPr>
        <w:t xml:space="preserve"> </w:t>
      </w:r>
      <w:r>
        <w:rPr>
          <w:sz w:val="24"/>
        </w:rPr>
        <w:t>20 pikë.</w:t>
      </w:r>
    </w:p>
    <w:p w:rsidR="00872ED5" w:rsidRDefault="00872ED5">
      <w:pPr>
        <w:pStyle w:val="BodyText"/>
        <w:spacing w:before="3"/>
      </w:pPr>
    </w:p>
    <w:p w:rsidR="00872ED5" w:rsidRDefault="009E6DD2">
      <w:pPr>
        <w:spacing w:line="276" w:lineRule="auto"/>
        <w:ind w:left="188" w:right="709"/>
        <w:rPr>
          <w:rFonts w:ascii="Calibri" w:hAnsi="Calibri"/>
          <w:sz w:val="24"/>
        </w:rPr>
      </w:pPr>
      <w:r>
        <w:rPr>
          <w:sz w:val="24"/>
        </w:rPr>
        <w:t>Më</w:t>
      </w:r>
      <w:r>
        <w:rPr>
          <w:spacing w:val="36"/>
          <w:sz w:val="24"/>
        </w:rPr>
        <w:t xml:space="preserve"> </w:t>
      </w:r>
      <w:r>
        <w:rPr>
          <w:sz w:val="24"/>
        </w:rPr>
        <w:t>shumë</w:t>
      </w:r>
      <w:r>
        <w:rPr>
          <w:spacing w:val="37"/>
          <w:sz w:val="24"/>
        </w:rPr>
        <w:t xml:space="preserve"> </w:t>
      </w:r>
      <w:r>
        <w:rPr>
          <w:sz w:val="24"/>
        </w:rPr>
        <w:t>detaje</w:t>
      </w:r>
      <w:r>
        <w:rPr>
          <w:spacing w:val="37"/>
          <w:sz w:val="24"/>
        </w:rPr>
        <w:t xml:space="preserve"> </w:t>
      </w:r>
      <w:r>
        <w:rPr>
          <w:sz w:val="24"/>
        </w:rPr>
        <w:t>në</w:t>
      </w:r>
      <w:r>
        <w:rPr>
          <w:spacing w:val="36"/>
          <w:sz w:val="24"/>
        </w:rPr>
        <w:t xml:space="preserve"> </w:t>
      </w:r>
      <w:r>
        <w:rPr>
          <w:sz w:val="24"/>
        </w:rPr>
        <w:t>lidhje</w:t>
      </w:r>
      <w:r>
        <w:rPr>
          <w:spacing w:val="37"/>
          <w:sz w:val="24"/>
        </w:rPr>
        <w:t xml:space="preserve"> </w:t>
      </w:r>
      <w:r>
        <w:rPr>
          <w:sz w:val="24"/>
        </w:rPr>
        <w:t>me</w:t>
      </w:r>
      <w:r>
        <w:rPr>
          <w:spacing w:val="37"/>
          <w:sz w:val="24"/>
        </w:rPr>
        <w:t xml:space="preserve"> </w:t>
      </w:r>
      <w:r>
        <w:rPr>
          <w:sz w:val="24"/>
        </w:rPr>
        <w:t>vlerësimin</w:t>
      </w:r>
      <w:r>
        <w:rPr>
          <w:spacing w:val="38"/>
          <w:sz w:val="24"/>
        </w:rPr>
        <w:t xml:space="preserve"> </w:t>
      </w:r>
      <w:r>
        <w:rPr>
          <w:sz w:val="24"/>
        </w:rPr>
        <w:t>me</w:t>
      </w:r>
      <w:r>
        <w:rPr>
          <w:spacing w:val="36"/>
          <w:sz w:val="24"/>
        </w:rPr>
        <w:t xml:space="preserve"> </w:t>
      </w:r>
      <w:r>
        <w:rPr>
          <w:sz w:val="24"/>
        </w:rPr>
        <w:t>pikë,</w:t>
      </w:r>
      <w:r>
        <w:rPr>
          <w:spacing w:val="37"/>
          <w:sz w:val="24"/>
        </w:rPr>
        <w:t xml:space="preserve"> </w:t>
      </w:r>
      <w:r>
        <w:rPr>
          <w:sz w:val="24"/>
        </w:rPr>
        <w:t>metodologjinë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shpërndarjes</w:t>
      </w:r>
      <w:r>
        <w:rPr>
          <w:spacing w:val="37"/>
          <w:sz w:val="24"/>
        </w:rPr>
        <w:t xml:space="preserve"> </w:t>
      </w:r>
      <w:r>
        <w:rPr>
          <w:sz w:val="24"/>
        </w:rPr>
        <w:t>së</w:t>
      </w:r>
      <w:r>
        <w:rPr>
          <w:spacing w:val="-57"/>
          <w:sz w:val="24"/>
        </w:rPr>
        <w:t xml:space="preserve"> </w:t>
      </w:r>
      <w:r>
        <w:rPr>
          <w:sz w:val="24"/>
        </w:rPr>
        <w:t>pikëve, mënyrën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llogaritjes së rezultatit përfundimtar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gjeni në Udhëzimin</w:t>
      </w:r>
      <w:r>
        <w:rPr>
          <w:spacing w:val="1"/>
          <w:sz w:val="24"/>
        </w:rPr>
        <w:t xml:space="preserve"> </w:t>
      </w:r>
      <w:r>
        <w:rPr>
          <w:sz w:val="24"/>
        </w:rPr>
        <w:t>Nr. 2,</w:t>
      </w:r>
      <w:r>
        <w:rPr>
          <w:spacing w:val="1"/>
          <w:sz w:val="24"/>
        </w:rPr>
        <w:t xml:space="preserve"> </w:t>
      </w:r>
      <w:r>
        <w:rPr>
          <w:sz w:val="24"/>
        </w:rPr>
        <w:t>datë</w:t>
      </w:r>
      <w:r>
        <w:rPr>
          <w:spacing w:val="-57"/>
          <w:sz w:val="24"/>
        </w:rPr>
        <w:t xml:space="preserve"> </w:t>
      </w:r>
      <w:r>
        <w:rPr>
          <w:sz w:val="24"/>
        </w:rPr>
        <w:t>27.03.2015,</w:t>
      </w:r>
      <w:r>
        <w:rPr>
          <w:spacing w:val="1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Për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procesin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plotësimit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vendeve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lira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shërbimin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civil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nëpërmjet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procedurës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së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lëvizjes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paralele,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ngritjes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detyrë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për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kategorinë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mesme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të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ulët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drejtuese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dhe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pranimin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shërbimin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civil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në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kategorinë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ekzekutive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nëpërmjet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konkurrimit të hapur</w:t>
      </w:r>
      <w:r>
        <w:rPr>
          <w:sz w:val="24"/>
        </w:rPr>
        <w:t>”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të Departamentit të Administratës Publike </w:t>
      </w:r>
      <w:hyperlink r:id="rId15">
        <w:r>
          <w:rPr>
            <w:rFonts w:ascii="Calibri" w:hAnsi="Calibri"/>
            <w:color w:val="0000FF"/>
            <w:sz w:val="24"/>
            <w:u w:val="single" w:color="0000FF"/>
          </w:rPr>
          <w:t>www.dap.gov.al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hyperlink r:id="rId16">
        <w:r>
          <w:rPr>
            <w:rFonts w:ascii="Calibri" w:hAnsi="Calibri"/>
            <w:color w:val="0000FF"/>
            <w:spacing w:val="-1"/>
            <w:sz w:val="24"/>
            <w:u w:val="single" w:color="0000FF"/>
          </w:rPr>
          <w:t>http://dap.gov.al/2014-03-21-12-52-44/udhezime/426-udhezim-nr-2-date-27-03-2015</w:t>
        </w:r>
      </w:hyperlink>
    </w:p>
    <w:p w:rsidR="00872ED5" w:rsidRDefault="00872ED5">
      <w:pPr>
        <w:pStyle w:val="BodyText"/>
        <w:spacing w:before="1"/>
        <w:rPr>
          <w:rFonts w:ascii="Calibri"/>
          <w:sz w:val="23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7572"/>
      </w:tblGrid>
      <w:tr w:rsidR="00872ED5">
        <w:trPr>
          <w:trHeight w:val="791"/>
        </w:trPr>
        <w:tc>
          <w:tcPr>
            <w:tcW w:w="874" w:type="dxa"/>
            <w:shd w:val="clear" w:color="auto" w:fill="000000"/>
          </w:tcPr>
          <w:p w:rsidR="00872ED5" w:rsidRDefault="009E6DD2">
            <w:pPr>
              <w:pStyle w:val="TableParagraph"/>
              <w:spacing w:before="189"/>
              <w:ind w:left="25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2.7</w:t>
            </w:r>
          </w:p>
        </w:tc>
        <w:tc>
          <w:tcPr>
            <w:tcW w:w="7572" w:type="dxa"/>
            <w:tcBorders>
              <w:left w:val="single" w:sz="12" w:space="0" w:color="000000"/>
              <w:bottom w:val="single" w:sz="18" w:space="0" w:color="000000"/>
            </w:tcBorders>
          </w:tcPr>
          <w:p w:rsidR="00872ED5" w:rsidRDefault="00872ED5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872ED5" w:rsidRDefault="009E6DD2">
            <w:pPr>
              <w:pStyle w:val="TableParagraph"/>
              <w:spacing w:line="252" w:lineRule="exact"/>
              <w:ind w:left="63" w:right="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DALJES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SË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REZULTATEVE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TË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KONKURIMIT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MËNYRA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KOMUNIKIMIT</w:t>
            </w:r>
          </w:p>
        </w:tc>
      </w:tr>
    </w:tbl>
    <w:p w:rsidR="00872ED5" w:rsidRDefault="00872ED5">
      <w:pPr>
        <w:pStyle w:val="BodyText"/>
        <w:spacing w:before="12"/>
        <w:rPr>
          <w:rFonts w:ascii="Calibri"/>
          <w:sz w:val="21"/>
        </w:rPr>
      </w:pPr>
    </w:p>
    <w:p w:rsidR="00872ED5" w:rsidRDefault="009E6DD2">
      <w:pPr>
        <w:pStyle w:val="BodyText"/>
        <w:ind w:left="188" w:right="703"/>
        <w:jc w:val="both"/>
      </w:pPr>
      <w:r>
        <w:t>Në përfundim të vlerësimit të kandidatëve, Njësia e Menaxhimit të Burimeve Njerëzore</w:t>
      </w:r>
      <w:r>
        <w:rPr>
          <w:spacing w:val="-57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Bashkinë</w:t>
      </w:r>
      <w:r>
        <w:rPr>
          <w:spacing w:val="-8"/>
        </w:rPr>
        <w:t xml:space="preserve"> </w:t>
      </w:r>
      <w:r w:rsidR="006268D2">
        <w:t>Klos</w:t>
      </w:r>
      <w:r>
        <w:t>,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shpallë</w:t>
      </w:r>
      <w:r>
        <w:rPr>
          <w:spacing w:val="-8"/>
        </w:rPr>
        <w:t xml:space="preserve"> </w:t>
      </w:r>
      <w:r>
        <w:t>fituesin</w:t>
      </w:r>
      <w:r>
        <w:rPr>
          <w:spacing w:val="-7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portalin</w:t>
      </w:r>
      <w:r>
        <w:rPr>
          <w:spacing w:val="-7"/>
        </w:rPr>
        <w:t xml:space="preserve"> </w:t>
      </w:r>
      <w:r>
        <w:t>“Shërbimi</w:t>
      </w:r>
      <w:r>
        <w:rPr>
          <w:spacing w:val="-7"/>
        </w:rPr>
        <w:t xml:space="preserve"> </w:t>
      </w:r>
      <w:r>
        <w:t>Kombëtar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Punësimit”.</w:t>
      </w:r>
      <w:r>
        <w:rPr>
          <w:spacing w:val="-6"/>
        </w:rPr>
        <w:t xml:space="preserve"> </w:t>
      </w:r>
      <w:r>
        <w:t>Të</w:t>
      </w:r>
      <w:r>
        <w:rPr>
          <w:spacing w:val="-58"/>
        </w:rPr>
        <w:t xml:space="preserve"> </w:t>
      </w:r>
      <w:r>
        <w:t>gjithë kandidatët pjesëmarrës në këtë procedurë do të njoftohen në mënyrë elektronike</w:t>
      </w:r>
      <w:r>
        <w:rPr>
          <w:spacing w:val="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datën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saktë të</w:t>
      </w:r>
      <w:r>
        <w:rPr>
          <w:spacing w:val="-1"/>
        </w:rPr>
        <w:t xml:space="preserve"> </w:t>
      </w:r>
      <w:r>
        <w:t>shpalljes së</w:t>
      </w:r>
      <w:r>
        <w:rPr>
          <w:spacing w:val="-1"/>
        </w:rPr>
        <w:t xml:space="preserve"> </w:t>
      </w:r>
      <w:r>
        <w:t>fituesit.</w:t>
      </w:r>
    </w:p>
    <w:sectPr w:rsidR="00872ED5">
      <w:pgSz w:w="11910" w:h="16840"/>
      <w:pgMar w:top="1060" w:right="1020" w:bottom="1400" w:left="1540" w:header="0" w:footer="12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E2" w:rsidRDefault="00D344E2">
      <w:r>
        <w:separator/>
      </w:r>
    </w:p>
  </w:endnote>
  <w:endnote w:type="continuationSeparator" w:id="0">
    <w:p w:rsidR="00D344E2" w:rsidRDefault="00D3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96" w:rsidRDefault="00E02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D5" w:rsidRDefault="00D344E2">
    <w:pPr>
      <w:pStyle w:val="BodyText"/>
      <w:spacing w:line="14" w:lineRule="auto"/>
      <w:rPr>
        <w:sz w:val="20"/>
      </w:rPr>
    </w:pPr>
    <w:r>
      <w:pict>
        <v:shape id="_x0000_s2050" style="position:absolute;margin-left:88.35pt;margin-top:767.45pt;width:418.75pt;height:.1pt;z-index:-15915520;mso-position-horizontal-relative:page;mso-position-vertical-relative:page" coordorigin="1767,15349" coordsize="8375,0" o:spt="100" adj="0,,0" path="m1767,15349r6117,m7893,15349r2248,e" filled="f" strokeweight=".36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55pt;margin-top:767pt;width:412.35pt;height:12pt;z-index:-15915008;mso-position-horizontal-relative:page;mso-position-vertical-relative:page" filled="f" stroked="f">
          <v:textbox inset="0,0,0,0">
            <w:txbxContent>
              <w:p w:rsidR="00E02D96" w:rsidRPr="00E02D96" w:rsidRDefault="00E02D96" w:rsidP="00E02D96">
                <w:pPr>
                  <w:widowControl/>
                  <w:autoSpaceDE/>
                  <w:autoSpaceDN/>
                  <w:spacing w:after="200" w:line="276" w:lineRule="auto"/>
                  <w:jc w:val="center"/>
                  <w:rPr>
                    <w:rFonts w:asciiTheme="minorHAnsi" w:eastAsiaTheme="minorEastAsia" w:hAnsiTheme="minorHAnsi" w:cstheme="minorHAnsi"/>
                    <w:i/>
                    <w:sz w:val="18"/>
                    <w:szCs w:val="18"/>
                    <w:lang w:eastAsia="sq-AL"/>
                  </w:rPr>
                </w:pPr>
                <w:r w:rsidRPr="00E02D96">
                  <w:rPr>
                    <w:rFonts w:asciiTheme="minorHAnsi" w:eastAsiaTheme="minorEastAsia" w:hAnsiTheme="minorHAnsi" w:cstheme="minorHAnsi"/>
                    <w:i/>
                    <w:sz w:val="18"/>
                    <w:szCs w:val="18"/>
                    <w:lang w:eastAsia="sq-AL"/>
                  </w:rPr>
                  <w:t>Adresa: Rruga “Jaho Hoxha”, Ndërtesa nr. 2, Hyrja nr.2, Klos-Shqipëri; email: info@bashkiaklos.gov.al</w:t>
                </w:r>
              </w:p>
              <w:p w:rsidR="00E02D96" w:rsidRPr="00E02D96" w:rsidRDefault="00E02D96" w:rsidP="00E02D96">
                <w:pPr>
                  <w:widowControl/>
                  <w:tabs>
                    <w:tab w:val="center" w:pos="4680"/>
                    <w:tab w:val="right" w:pos="9360"/>
                  </w:tabs>
                  <w:autoSpaceDE/>
                  <w:autoSpaceDN/>
                  <w:rPr>
                    <w:rFonts w:ascii="Calibri" w:eastAsia="Calibri" w:hAnsi="Calibri"/>
                    <w:lang w:val="en-US"/>
                  </w:rPr>
                </w:pPr>
              </w:p>
              <w:p w:rsidR="00872ED5" w:rsidRDefault="00872ED5">
                <w:pPr>
                  <w:spacing w:before="12"/>
                  <w:ind w:left="20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96" w:rsidRDefault="00E02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E2" w:rsidRDefault="00D344E2">
      <w:r>
        <w:separator/>
      </w:r>
    </w:p>
  </w:footnote>
  <w:footnote w:type="continuationSeparator" w:id="0">
    <w:p w:rsidR="00D344E2" w:rsidRDefault="00D3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96" w:rsidRDefault="00E02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96" w:rsidRDefault="00E02D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96" w:rsidRDefault="00E02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9A6"/>
    <w:multiLevelType w:val="hybridMultilevel"/>
    <w:tmpl w:val="A628BBF6"/>
    <w:lvl w:ilvl="0" w:tplc="54769BF6">
      <w:start w:val="1"/>
      <w:numFmt w:val="lowerLetter"/>
      <w:lvlText w:val="%1-"/>
      <w:lvlJc w:val="left"/>
      <w:pPr>
        <w:ind w:left="5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B0B481CC">
      <w:numFmt w:val="bullet"/>
      <w:lvlText w:val="•"/>
      <w:lvlJc w:val="left"/>
      <w:pPr>
        <w:ind w:left="1420" w:hanging="360"/>
      </w:pPr>
      <w:rPr>
        <w:rFonts w:hint="default"/>
        <w:lang w:val="sq-AL" w:eastAsia="en-US" w:bidi="ar-SA"/>
      </w:rPr>
    </w:lvl>
    <w:lvl w:ilvl="2" w:tplc="EAF68FCC">
      <w:numFmt w:val="bullet"/>
      <w:lvlText w:val="•"/>
      <w:lvlJc w:val="left"/>
      <w:pPr>
        <w:ind w:left="2301" w:hanging="360"/>
      </w:pPr>
      <w:rPr>
        <w:rFonts w:hint="default"/>
        <w:lang w:val="sq-AL" w:eastAsia="en-US" w:bidi="ar-SA"/>
      </w:rPr>
    </w:lvl>
    <w:lvl w:ilvl="3" w:tplc="321A8338">
      <w:numFmt w:val="bullet"/>
      <w:lvlText w:val="•"/>
      <w:lvlJc w:val="left"/>
      <w:pPr>
        <w:ind w:left="3181" w:hanging="360"/>
      </w:pPr>
      <w:rPr>
        <w:rFonts w:hint="default"/>
        <w:lang w:val="sq-AL" w:eastAsia="en-US" w:bidi="ar-SA"/>
      </w:rPr>
    </w:lvl>
    <w:lvl w:ilvl="4" w:tplc="805CEF2E">
      <w:numFmt w:val="bullet"/>
      <w:lvlText w:val="•"/>
      <w:lvlJc w:val="left"/>
      <w:pPr>
        <w:ind w:left="4062" w:hanging="360"/>
      </w:pPr>
      <w:rPr>
        <w:rFonts w:hint="default"/>
        <w:lang w:val="sq-AL" w:eastAsia="en-US" w:bidi="ar-SA"/>
      </w:rPr>
    </w:lvl>
    <w:lvl w:ilvl="5" w:tplc="666E2794">
      <w:numFmt w:val="bullet"/>
      <w:lvlText w:val="•"/>
      <w:lvlJc w:val="left"/>
      <w:pPr>
        <w:ind w:left="4943" w:hanging="360"/>
      </w:pPr>
      <w:rPr>
        <w:rFonts w:hint="default"/>
        <w:lang w:val="sq-AL" w:eastAsia="en-US" w:bidi="ar-SA"/>
      </w:rPr>
    </w:lvl>
    <w:lvl w:ilvl="6" w:tplc="E68881C8">
      <w:numFmt w:val="bullet"/>
      <w:lvlText w:val="•"/>
      <w:lvlJc w:val="left"/>
      <w:pPr>
        <w:ind w:left="5823" w:hanging="360"/>
      </w:pPr>
      <w:rPr>
        <w:rFonts w:hint="default"/>
        <w:lang w:val="sq-AL" w:eastAsia="en-US" w:bidi="ar-SA"/>
      </w:rPr>
    </w:lvl>
    <w:lvl w:ilvl="7" w:tplc="46BA9B22">
      <w:numFmt w:val="bullet"/>
      <w:lvlText w:val="•"/>
      <w:lvlJc w:val="left"/>
      <w:pPr>
        <w:ind w:left="6704" w:hanging="360"/>
      </w:pPr>
      <w:rPr>
        <w:rFonts w:hint="default"/>
        <w:lang w:val="sq-AL" w:eastAsia="en-US" w:bidi="ar-SA"/>
      </w:rPr>
    </w:lvl>
    <w:lvl w:ilvl="8" w:tplc="123E4012">
      <w:numFmt w:val="bullet"/>
      <w:lvlText w:val="•"/>
      <w:lvlJc w:val="left"/>
      <w:pPr>
        <w:ind w:left="7585" w:hanging="360"/>
      </w:pPr>
      <w:rPr>
        <w:rFonts w:hint="default"/>
        <w:lang w:val="sq-AL" w:eastAsia="en-US" w:bidi="ar-SA"/>
      </w:rPr>
    </w:lvl>
  </w:abstractNum>
  <w:abstractNum w:abstractNumId="1">
    <w:nsid w:val="02290799"/>
    <w:multiLevelType w:val="hybridMultilevel"/>
    <w:tmpl w:val="68D898B6"/>
    <w:lvl w:ilvl="0" w:tplc="FEA22246">
      <w:start w:val="2"/>
      <w:numFmt w:val="lowerLetter"/>
      <w:lvlText w:val="%1-"/>
      <w:lvlJc w:val="left"/>
      <w:pPr>
        <w:ind w:left="44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4AF06E3A">
      <w:numFmt w:val="bullet"/>
      <w:lvlText w:val="•"/>
      <w:lvlJc w:val="left"/>
      <w:pPr>
        <w:ind w:left="1330" w:hanging="260"/>
      </w:pPr>
      <w:rPr>
        <w:rFonts w:hint="default"/>
        <w:lang w:val="sq-AL" w:eastAsia="en-US" w:bidi="ar-SA"/>
      </w:rPr>
    </w:lvl>
    <w:lvl w:ilvl="2" w:tplc="35B26CC0">
      <w:numFmt w:val="bullet"/>
      <w:lvlText w:val="•"/>
      <w:lvlJc w:val="left"/>
      <w:pPr>
        <w:ind w:left="2221" w:hanging="260"/>
      </w:pPr>
      <w:rPr>
        <w:rFonts w:hint="default"/>
        <w:lang w:val="sq-AL" w:eastAsia="en-US" w:bidi="ar-SA"/>
      </w:rPr>
    </w:lvl>
    <w:lvl w:ilvl="3" w:tplc="5BC29F10">
      <w:numFmt w:val="bullet"/>
      <w:lvlText w:val="•"/>
      <w:lvlJc w:val="left"/>
      <w:pPr>
        <w:ind w:left="3111" w:hanging="260"/>
      </w:pPr>
      <w:rPr>
        <w:rFonts w:hint="default"/>
        <w:lang w:val="sq-AL" w:eastAsia="en-US" w:bidi="ar-SA"/>
      </w:rPr>
    </w:lvl>
    <w:lvl w:ilvl="4" w:tplc="9E9A1F20">
      <w:numFmt w:val="bullet"/>
      <w:lvlText w:val="•"/>
      <w:lvlJc w:val="left"/>
      <w:pPr>
        <w:ind w:left="4002" w:hanging="260"/>
      </w:pPr>
      <w:rPr>
        <w:rFonts w:hint="default"/>
        <w:lang w:val="sq-AL" w:eastAsia="en-US" w:bidi="ar-SA"/>
      </w:rPr>
    </w:lvl>
    <w:lvl w:ilvl="5" w:tplc="954ADF10">
      <w:numFmt w:val="bullet"/>
      <w:lvlText w:val="•"/>
      <w:lvlJc w:val="left"/>
      <w:pPr>
        <w:ind w:left="4893" w:hanging="260"/>
      </w:pPr>
      <w:rPr>
        <w:rFonts w:hint="default"/>
        <w:lang w:val="sq-AL" w:eastAsia="en-US" w:bidi="ar-SA"/>
      </w:rPr>
    </w:lvl>
    <w:lvl w:ilvl="6" w:tplc="1A127A2E">
      <w:numFmt w:val="bullet"/>
      <w:lvlText w:val="•"/>
      <w:lvlJc w:val="left"/>
      <w:pPr>
        <w:ind w:left="5783" w:hanging="260"/>
      </w:pPr>
      <w:rPr>
        <w:rFonts w:hint="default"/>
        <w:lang w:val="sq-AL" w:eastAsia="en-US" w:bidi="ar-SA"/>
      </w:rPr>
    </w:lvl>
    <w:lvl w:ilvl="7" w:tplc="BE64934E">
      <w:numFmt w:val="bullet"/>
      <w:lvlText w:val="•"/>
      <w:lvlJc w:val="left"/>
      <w:pPr>
        <w:ind w:left="6674" w:hanging="260"/>
      </w:pPr>
      <w:rPr>
        <w:rFonts w:hint="default"/>
        <w:lang w:val="sq-AL" w:eastAsia="en-US" w:bidi="ar-SA"/>
      </w:rPr>
    </w:lvl>
    <w:lvl w:ilvl="8" w:tplc="7B8050E8">
      <w:numFmt w:val="bullet"/>
      <w:lvlText w:val="•"/>
      <w:lvlJc w:val="left"/>
      <w:pPr>
        <w:ind w:left="7565" w:hanging="260"/>
      </w:pPr>
      <w:rPr>
        <w:rFonts w:hint="default"/>
        <w:lang w:val="sq-AL" w:eastAsia="en-US" w:bidi="ar-SA"/>
      </w:rPr>
    </w:lvl>
  </w:abstractNum>
  <w:abstractNum w:abstractNumId="2">
    <w:nsid w:val="0FE60FD6"/>
    <w:multiLevelType w:val="hybridMultilevel"/>
    <w:tmpl w:val="5EC2AA66"/>
    <w:lvl w:ilvl="0" w:tplc="AE267B1A">
      <w:start w:val="1"/>
      <w:numFmt w:val="lowerLetter"/>
      <w:lvlText w:val="%1-"/>
      <w:lvlJc w:val="left"/>
      <w:pPr>
        <w:ind w:left="47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06705C28">
      <w:numFmt w:val="bullet"/>
      <w:lvlText w:val="•"/>
      <w:lvlJc w:val="left"/>
      <w:pPr>
        <w:ind w:left="1366" w:hanging="284"/>
      </w:pPr>
      <w:rPr>
        <w:rFonts w:hint="default"/>
        <w:lang w:val="sq-AL" w:eastAsia="en-US" w:bidi="ar-SA"/>
      </w:rPr>
    </w:lvl>
    <w:lvl w:ilvl="2" w:tplc="C28C28CC">
      <w:numFmt w:val="bullet"/>
      <w:lvlText w:val="•"/>
      <w:lvlJc w:val="left"/>
      <w:pPr>
        <w:ind w:left="2253" w:hanging="284"/>
      </w:pPr>
      <w:rPr>
        <w:rFonts w:hint="default"/>
        <w:lang w:val="sq-AL" w:eastAsia="en-US" w:bidi="ar-SA"/>
      </w:rPr>
    </w:lvl>
    <w:lvl w:ilvl="3" w:tplc="72D4B9B2">
      <w:numFmt w:val="bullet"/>
      <w:lvlText w:val="•"/>
      <w:lvlJc w:val="left"/>
      <w:pPr>
        <w:ind w:left="3139" w:hanging="284"/>
      </w:pPr>
      <w:rPr>
        <w:rFonts w:hint="default"/>
        <w:lang w:val="sq-AL" w:eastAsia="en-US" w:bidi="ar-SA"/>
      </w:rPr>
    </w:lvl>
    <w:lvl w:ilvl="4" w:tplc="570CF8AA">
      <w:numFmt w:val="bullet"/>
      <w:lvlText w:val="•"/>
      <w:lvlJc w:val="left"/>
      <w:pPr>
        <w:ind w:left="4026" w:hanging="284"/>
      </w:pPr>
      <w:rPr>
        <w:rFonts w:hint="default"/>
        <w:lang w:val="sq-AL" w:eastAsia="en-US" w:bidi="ar-SA"/>
      </w:rPr>
    </w:lvl>
    <w:lvl w:ilvl="5" w:tplc="4E0A4170">
      <w:numFmt w:val="bullet"/>
      <w:lvlText w:val="•"/>
      <w:lvlJc w:val="left"/>
      <w:pPr>
        <w:ind w:left="4913" w:hanging="284"/>
      </w:pPr>
      <w:rPr>
        <w:rFonts w:hint="default"/>
        <w:lang w:val="sq-AL" w:eastAsia="en-US" w:bidi="ar-SA"/>
      </w:rPr>
    </w:lvl>
    <w:lvl w:ilvl="6" w:tplc="E38C1B8E">
      <w:numFmt w:val="bullet"/>
      <w:lvlText w:val="•"/>
      <w:lvlJc w:val="left"/>
      <w:pPr>
        <w:ind w:left="5799" w:hanging="284"/>
      </w:pPr>
      <w:rPr>
        <w:rFonts w:hint="default"/>
        <w:lang w:val="sq-AL" w:eastAsia="en-US" w:bidi="ar-SA"/>
      </w:rPr>
    </w:lvl>
    <w:lvl w:ilvl="7" w:tplc="691CD216">
      <w:numFmt w:val="bullet"/>
      <w:lvlText w:val="•"/>
      <w:lvlJc w:val="left"/>
      <w:pPr>
        <w:ind w:left="6686" w:hanging="284"/>
      </w:pPr>
      <w:rPr>
        <w:rFonts w:hint="default"/>
        <w:lang w:val="sq-AL" w:eastAsia="en-US" w:bidi="ar-SA"/>
      </w:rPr>
    </w:lvl>
    <w:lvl w:ilvl="8" w:tplc="23D8943A">
      <w:numFmt w:val="bullet"/>
      <w:lvlText w:val="•"/>
      <w:lvlJc w:val="left"/>
      <w:pPr>
        <w:ind w:left="7573" w:hanging="284"/>
      </w:pPr>
      <w:rPr>
        <w:rFonts w:hint="default"/>
        <w:lang w:val="sq-AL" w:eastAsia="en-US" w:bidi="ar-SA"/>
      </w:rPr>
    </w:lvl>
  </w:abstractNum>
  <w:abstractNum w:abstractNumId="3">
    <w:nsid w:val="142A4925"/>
    <w:multiLevelType w:val="hybridMultilevel"/>
    <w:tmpl w:val="98FEAE02"/>
    <w:lvl w:ilvl="0" w:tplc="F0F8ECBE">
      <w:start w:val="1"/>
      <w:numFmt w:val="lowerLetter"/>
      <w:lvlText w:val="%1-"/>
      <w:lvlJc w:val="left"/>
      <w:pPr>
        <w:ind w:left="43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D6CCD6CA">
      <w:numFmt w:val="bullet"/>
      <w:lvlText w:val="•"/>
      <w:lvlJc w:val="left"/>
      <w:pPr>
        <w:ind w:left="1330" w:hanging="245"/>
      </w:pPr>
      <w:rPr>
        <w:rFonts w:hint="default"/>
        <w:lang w:val="sq-AL" w:eastAsia="en-US" w:bidi="ar-SA"/>
      </w:rPr>
    </w:lvl>
    <w:lvl w:ilvl="2" w:tplc="B6C2AA08">
      <w:numFmt w:val="bullet"/>
      <w:lvlText w:val="•"/>
      <w:lvlJc w:val="left"/>
      <w:pPr>
        <w:ind w:left="2221" w:hanging="245"/>
      </w:pPr>
      <w:rPr>
        <w:rFonts w:hint="default"/>
        <w:lang w:val="sq-AL" w:eastAsia="en-US" w:bidi="ar-SA"/>
      </w:rPr>
    </w:lvl>
    <w:lvl w:ilvl="3" w:tplc="8BBAF03A">
      <w:numFmt w:val="bullet"/>
      <w:lvlText w:val="•"/>
      <w:lvlJc w:val="left"/>
      <w:pPr>
        <w:ind w:left="3111" w:hanging="245"/>
      </w:pPr>
      <w:rPr>
        <w:rFonts w:hint="default"/>
        <w:lang w:val="sq-AL" w:eastAsia="en-US" w:bidi="ar-SA"/>
      </w:rPr>
    </w:lvl>
    <w:lvl w:ilvl="4" w:tplc="7F36C3D2">
      <w:numFmt w:val="bullet"/>
      <w:lvlText w:val="•"/>
      <w:lvlJc w:val="left"/>
      <w:pPr>
        <w:ind w:left="4002" w:hanging="245"/>
      </w:pPr>
      <w:rPr>
        <w:rFonts w:hint="default"/>
        <w:lang w:val="sq-AL" w:eastAsia="en-US" w:bidi="ar-SA"/>
      </w:rPr>
    </w:lvl>
    <w:lvl w:ilvl="5" w:tplc="D514DC06">
      <w:numFmt w:val="bullet"/>
      <w:lvlText w:val="•"/>
      <w:lvlJc w:val="left"/>
      <w:pPr>
        <w:ind w:left="4893" w:hanging="245"/>
      </w:pPr>
      <w:rPr>
        <w:rFonts w:hint="default"/>
        <w:lang w:val="sq-AL" w:eastAsia="en-US" w:bidi="ar-SA"/>
      </w:rPr>
    </w:lvl>
    <w:lvl w:ilvl="6" w:tplc="566CFA14">
      <w:numFmt w:val="bullet"/>
      <w:lvlText w:val="•"/>
      <w:lvlJc w:val="left"/>
      <w:pPr>
        <w:ind w:left="5783" w:hanging="245"/>
      </w:pPr>
      <w:rPr>
        <w:rFonts w:hint="default"/>
        <w:lang w:val="sq-AL" w:eastAsia="en-US" w:bidi="ar-SA"/>
      </w:rPr>
    </w:lvl>
    <w:lvl w:ilvl="7" w:tplc="5E28A250">
      <w:numFmt w:val="bullet"/>
      <w:lvlText w:val="•"/>
      <w:lvlJc w:val="left"/>
      <w:pPr>
        <w:ind w:left="6674" w:hanging="245"/>
      </w:pPr>
      <w:rPr>
        <w:rFonts w:hint="default"/>
        <w:lang w:val="sq-AL" w:eastAsia="en-US" w:bidi="ar-SA"/>
      </w:rPr>
    </w:lvl>
    <w:lvl w:ilvl="8" w:tplc="839A4FA0">
      <w:numFmt w:val="bullet"/>
      <w:lvlText w:val="•"/>
      <w:lvlJc w:val="left"/>
      <w:pPr>
        <w:ind w:left="7565" w:hanging="245"/>
      </w:pPr>
      <w:rPr>
        <w:rFonts w:hint="default"/>
        <w:lang w:val="sq-AL" w:eastAsia="en-US" w:bidi="ar-SA"/>
      </w:rPr>
    </w:lvl>
  </w:abstractNum>
  <w:abstractNum w:abstractNumId="4">
    <w:nsid w:val="14A10AD1"/>
    <w:multiLevelType w:val="hybridMultilevel"/>
    <w:tmpl w:val="36769ED0"/>
    <w:lvl w:ilvl="0" w:tplc="34260388">
      <w:start w:val="1"/>
      <w:numFmt w:val="lowerLetter"/>
      <w:lvlText w:val="%1-"/>
      <w:lvlJc w:val="left"/>
      <w:pPr>
        <w:ind w:left="43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ED10444A">
      <w:numFmt w:val="bullet"/>
      <w:lvlText w:val="•"/>
      <w:lvlJc w:val="left"/>
      <w:pPr>
        <w:ind w:left="1330" w:hanging="245"/>
      </w:pPr>
      <w:rPr>
        <w:rFonts w:hint="default"/>
        <w:lang w:val="sq-AL" w:eastAsia="en-US" w:bidi="ar-SA"/>
      </w:rPr>
    </w:lvl>
    <w:lvl w:ilvl="2" w:tplc="381266CE">
      <w:numFmt w:val="bullet"/>
      <w:lvlText w:val="•"/>
      <w:lvlJc w:val="left"/>
      <w:pPr>
        <w:ind w:left="2221" w:hanging="245"/>
      </w:pPr>
      <w:rPr>
        <w:rFonts w:hint="default"/>
        <w:lang w:val="sq-AL" w:eastAsia="en-US" w:bidi="ar-SA"/>
      </w:rPr>
    </w:lvl>
    <w:lvl w:ilvl="3" w:tplc="4A2A92CA">
      <w:numFmt w:val="bullet"/>
      <w:lvlText w:val="•"/>
      <w:lvlJc w:val="left"/>
      <w:pPr>
        <w:ind w:left="3111" w:hanging="245"/>
      </w:pPr>
      <w:rPr>
        <w:rFonts w:hint="default"/>
        <w:lang w:val="sq-AL" w:eastAsia="en-US" w:bidi="ar-SA"/>
      </w:rPr>
    </w:lvl>
    <w:lvl w:ilvl="4" w:tplc="C4A687BA">
      <w:numFmt w:val="bullet"/>
      <w:lvlText w:val="•"/>
      <w:lvlJc w:val="left"/>
      <w:pPr>
        <w:ind w:left="4002" w:hanging="245"/>
      </w:pPr>
      <w:rPr>
        <w:rFonts w:hint="default"/>
        <w:lang w:val="sq-AL" w:eastAsia="en-US" w:bidi="ar-SA"/>
      </w:rPr>
    </w:lvl>
    <w:lvl w:ilvl="5" w:tplc="5EE859F6">
      <w:numFmt w:val="bullet"/>
      <w:lvlText w:val="•"/>
      <w:lvlJc w:val="left"/>
      <w:pPr>
        <w:ind w:left="4893" w:hanging="245"/>
      </w:pPr>
      <w:rPr>
        <w:rFonts w:hint="default"/>
        <w:lang w:val="sq-AL" w:eastAsia="en-US" w:bidi="ar-SA"/>
      </w:rPr>
    </w:lvl>
    <w:lvl w:ilvl="6" w:tplc="B82A9B4C">
      <w:numFmt w:val="bullet"/>
      <w:lvlText w:val="•"/>
      <w:lvlJc w:val="left"/>
      <w:pPr>
        <w:ind w:left="5783" w:hanging="245"/>
      </w:pPr>
      <w:rPr>
        <w:rFonts w:hint="default"/>
        <w:lang w:val="sq-AL" w:eastAsia="en-US" w:bidi="ar-SA"/>
      </w:rPr>
    </w:lvl>
    <w:lvl w:ilvl="7" w:tplc="3586CDB4">
      <w:numFmt w:val="bullet"/>
      <w:lvlText w:val="•"/>
      <w:lvlJc w:val="left"/>
      <w:pPr>
        <w:ind w:left="6674" w:hanging="245"/>
      </w:pPr>
      <w:rPr>
        <w:rFonts w:hint="default"/>
        <w:lang w:val="sq-AL" w:eastAsia="en-US" w:bidi="ar-SA"/>
      </w:rPr>
    </w:lvl>
    <w:lvl w:ilvl="8" w:tplc="269A611C">
      <w:numFmt w:val="bullet"/>
      <w:lvlText w:val="•"/>
      <w:lvlJc w:val="left"/>
      <w:pPr>
        <w:ind w:left="7565" w:hanging="245"/>
      </w:pPr>
      <w:rPr>
        <w:rFonts w:hint="default"/>
        <w:lang w:val="sq-AL" w:eastAsia="en-US" w:bidi="ar-SA"/>
      </w:rPr>
    </w:lvl>
  </w:abstractNum>
  <w:abstractNum w:abstractNumId="5">
    <w:nsid w:val="1E282A95"/>
    <w:multiLevelType w:val="hybridMultilevel"/>
    <w:tmpl w:val="B14406C2"/>
    <w:lvl w:ilvl="0" w:tplc="B568F300">
      <w:start w:val="1"/>
      <w:numFmt w:val="lowerLetter"/>
      <w:lvlText w:val="%1-"/>
      <w:lvlJc w:val="left"/>
      <w:pPr>
        <w:ind w:left="43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DBF02EF4">
      <w:start w:val="1"/>
      <w:numFmt w:val="lowerLetter"/>
      <w:lvlText w:val="%2-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2" w:tplc="93E64734">
      <w:numFmt w:val="bullet"/>
      <w:lvlText w:val="•"/>
      <w:lvlJc w:val="left"/>
      <w:pPr>
        <w:ind w:left="1838" w:hanging="360"/>
      </w:pPr>
      <w:rPr>
        <w:rFonts w:hint="default"/>
        <w:lang w:val="sq-AL" w:eastAsia="en-US" w:bidi="ar-SA"/>
      </w:rPr>
    </w:lvl>
    <w:lvl w:ilvl="3" w:tplc="2258EE86">
      <w:numFmt w:val="bullet"/>
      <w:lvlText w:val="•"/>
      <w:lvlJc w:val="left"/>
      <w:pPr>
        <w:ind w:left="2776" w:hanging="360"/>
      </w:pPr>
      <w:rPr>
        <w:rFonts w:hint="default"/>
        <w:lang w:val="sq-AL" w:eastAsia="en-US" w:bidi="ar-SA"/>
      </w:rPr>
    </w:lvl>
    <w:lvl w:ilvl="4" w:tplc="2B8A9BA2">
      <w:numFmt w:val="bullet"/>
      <w:lvlText w:val="•"/>
      <w:lvlJc w:val="left"/>
      <w:pPr>
        <w:ind w:left="3715" w:hanging="360"/>
      </w:pPr>
      <w:rPr>
        <w:rFonts w:hint="default"/>
        <w:lang w:val="sq-AL" w:eastAsia="en-US" w:bidi="ar-SA"/>
      </w:rPr>
    </w:lvl>
    <w:lvl w:ilvl="5" w:tplc="329E3564">
      <w:numFmt w:val="bullet"/>
      <w:lvlText w:val="•"/>
      <w:lvlJc w:val="left"/>
      <w:pPr>
        <w:ind w:left="4653" w:hanging="360"/>
      </w:pPr>
      <w:rPr>
        <w:rFonts w:hint="default"/>
        <w:lang w:val="sq-AL" w:eastAsia="en-US" w:bidi="ar-SA"/>
      </w:rPr>
    </w:lvl>
    <w:lvl w:ilvl="6" w:tplc="9C8C2A1E">
      <w:numFmt w:val="bullet"/>
      <w:lvlText w:val="•"/>
      <w:lvlJc w:val="left"/>
      <w:pPr>
        <w:ind w:left="5592" w:hanging="360"/>
      </w:pPr>
      <w:rPr>
        <w:rFonts w:hint="default"/>
        <w:lang w:val="sq-AL" w:eastAsia="en-US" w:bidi="ar-SA"/>
      </w:rPr>
    </w:lvl>
    <w:lvl w:ilvl="7" w:tplc="375ABFDC">
      <w:numFmt w:val="bullet"/>
      <w:lvlText w:val="•"/>
      <w:lvlJc w:val="left"/>
      <w:pPr>
        <w:ind w:left="6530" w:hanging="360"/>
      </w:pPr>
      <w:rPr>
        <w:rFonts w:hint="default"/>
        <w:lang w:val="sq-AL" w:eastAsia="en-US" w:bidi="ar-SA"/>
      </w:rPr>
    </w:lvl>
    <w:lvl w:ilvl="8" w:tplc="CF022664">
      <w:numFmt w:val="bullet"/>
      <w:lvlText w:val="•"/>
      <w:lvlJc w:val="left"/>
      <w:pPr>
        <w:ind w:left="7469" w:hanging="360"/>
      </w:pPr>
      <w:rPr>
        <w:rFonts w:hint="default"/>
        <w:lang w:val="sq-AL" w:eastAsia="en-US" w:bidi="ar-SA"/>
      </w:rPr>
    </w:lvl>
  </w:abstractNum>
  <w:abstractNum w:abstractNumId="6">
    <w:nsid w:val="27C02BA0"/>
    <w:multiLevelType w:val="hybridMultilevel"/>
    <w:tmpl w:val="A80C4D4A"/>
    <w:lvl w:ilvl="0" w:tplc="71B0D05A">
      <w:start w:val="1"/>
      <w:numFmt w:val="lowerLetter"/>
      <w:lvlText w:val="%1-"/>
      <w:lvlJc w:val="left"/>
      <w:pPr>
        <w:ind w:left="47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BF825A1A">
      <w:numFmt w:val="bullet"/>
      <w:lvlText w:val="•"/>
      <w:lvlJc w:val="left"/>
      <w:pPr>
        <w:ind w:left="1366" w:hanging="284"/>
      </w:pPr>
      <w:rPr>
        <w:rFonts w:hint="default"/>
        <w:lang w:val="sq-AL" w:eastAsia="en-US" w:bidi="ar-SA"/>
      </w:rPr>
    </w:lvl>
    <w:lvl w:ilvl="2" w:tplc="18BA0206">
      <w:numFmt w:val="bullet"/>
      <w:lvlText w:val="•"/>
      <w:lvlJc w:val="left"/>
      <w:pPr>
        <w:ind w:left="2253" w:hanging="284"/>
      </w:pPr>
      <w:rPr>
        <w:rFonts w:hint="default"/>
        <w:lang w:val="sq-AL" w:eastAsia="en-US" w:bidi="ar-SA"/>
      </w:rPr>
    </w:lvl>
    <w:lvl w:ilvl="3" w:tplc="1DCC7660">
      <w:numFmt w:val="bullet"/>
      <w:lvlText w:val="•"/>
      <w:lvlJc w:val="left"/>
      <w:pPr>
        <w:ind w:left="3139" w:hanging="284"/>
      </w:pPr>
      <w:rPr>
        <w:rFonts w:hint="default"/>
        <w:lang w:val="sq-AL" w:eastAsia="en-US" w:bidi="ar-SA"/>
      </w:rPr>
    </w:lvl>
    <w:lvl w:ilvl="4" w:tplc="9E8863C8">
      <w:numFmt w:val="bullet"/>
      <w:lvlText w:val="•"/>
      <w:lvlJc w:val="left"/>
      <w:pPr>
        <w:ind w:left="4026" w:hanging="284"/>
      </w:pPr>
      <w:rPr>
        <w:rFonts w:hint="default"/>
        <w:lang w:val="sq-AL" w:eastAsia="en-US" w:bidi="ar-SA"/>
      </w:rPr>
    </w:lvl>
    <w:lvl w:ilvl="5" w:tplc="7EC83FFA">
      <w:numFmt w:val="bullet"/>
      <w:lvlText w:val="•"/>
      <w:lvlJc w:val="left"/>
      <w:pPr>
        <w:ind w:left="4913" w:hanging="284"/>
      </w:pPr>
      <w:rPr>
        <w:rFonts w:hint="default"/>
        <w:lang w:val="sq-AL" w:eastAsia="en-US" w:bidi="ar-SA"/>
      </w:rPr>
    </w:lvl>
    <w:lvl w:ilvl="6" w:tplc="C5EEEF5E">
      <w:numFmt w:val="bullet"/>
      <w:lvlText w:val="•"/>
      <w:lvlJc w:val="left"/>
      <w:pPr>
        <w:ind w:left="5799" w:hanging="284"/>
      </w:pPr>
      <w:rPr>
        <w:rFonts w:hint="default"/>
        <w:lang w:val="sq-AL" w:eastAsia="en-US" w:bidi="ar-SA"/>
      </w:rPr>
    </w:lvl>
    <w:lvl w:ilvl="7" w:tplc="7D64CEA2">
      <w:numFmt w:val="bullet"/>
      <w:lvlText w:val="•"/>
      <w:lvlJc w:val="left"/>
      <w:pPr>
        <w:ind w:left="6686" w:hanging="284"/>
      </w:pPr>
      <w:rPr>
        <w:rFonts w:hint="default"/>
        <w:lang w:val="sq-AL" w:eastAsia="en-US" w:bidi="ar-SA"/>
      </w:rPr>
    </w:lvl>
    <w:lvl w:ilvl="8" w:tplc="B05E7C8C">
      <w:numFmt w:val="bullet"/>
      <w:lvlText w:val="•"/>
      <w:lvlJc w:val="left"/>
      <w:pPr>
        <w:ind w:left="7573" w:hanging="284"/>
      </w:pPr>
      <w:rPr>
        <w:rFonts w:hint="default"/>
        <w:lang w:val="sq-AL" w:eastAsia="en-US" w:bidi="ar-SA"/>
      </w:rPr>
    </w:lvl>
  </w:abstractNum>
  <w:abstractNum w:abstractNumId="7">
    <w:nsid w:val="342B14F1"/>
    <w:multiLevelType w:val="hybridMultilevel"/>
    <w:tmpl w:val="4FE45102"/>
    <w:lvl w:ilvl="0" w:tplc="4D68E596">
      <w:start w:val="1"/>
      <w:numFmt w:val="lowerLetter"/>
      <w:lvlText w:val="%1-"/>
      <w:lvlJc w:val="left"/>
      <w:pPr>
        <w:ind w:left="47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43CEAFFE">
      <w:numFmt w:val="bullet"/>
      <w:lvlText w:val="•"/>
      <w:lvlJc w:val="left"/>
      <w:pPr>
        <w:ind w:left="1366" w:hanging="284"/>
      </w:pPr>
      <w:rPr>
        <w:rFonts w:hint="default"/>
        <w:lang w:val="sq-AL" w:eastAsia="en-US" w:bidi="ar-SA"/>
      </w:rPr>
    </w:lvl>
    <w:lvl w:ilvl="2" w:tplc="10A4AAE4">
      <w:numFmt w:val="bullet"/>
      <w:lvlText w:val="•"/>
      <w:lvlJc w:val="left"/>
      <w:pPr>
        <w:ind w:left="2253" w:hanging="284"/>
      </w:pPr>
      <w:rPr>
        <w:rFonts w:hint="default"/>
        <w:lang w:val="sq-AL" w:eastAsia="en-US" w:bidi="ar-SA"/>
      </w:rPr>
    </w:lvl>
    <w:lvl w:ilvl="3" w:tplc="7BE6A8E2">
      <w:numFmt w:val="bullet"/>
      <w:lvlText w:val="•"/>
      <w:lvlJc w:val="left"/>
      <w:pPr>
        <w:ind w:left="3139" w:hanging="284"/>
      </w:pPr>
      <w:rPr>
        <w:rFonts w:hint="default"/>
        <w:lang w:val="sq-AL" w:eastAsia="en-US" w:bidi="ar-SA"/>
      </w:rPr>
    </w:lvl>
    <w:lvl w:ilvl="4" w:tplc="99E42F66">
      <w:numFmt w:val="bullet"/>
      <w:lvlText w:val="•"/>
      <w:lvlJc w:val="left"/>
      <w:pPr>
        <w:ind w:left="4026" w:hanging="284"/>
      </w:pPr>
      <w:rPr>
        <w:rFonts w:hint="default"/>
        <w:lang w:val="sq-AL" w:eastAsia="en-US" w:bidi="ar-SA"/>
      </w:rPr>
    </w:lvl>
    <w:lvl w:ilvl="5" w:tplc="C2AA916C">
      <w:numFmt w:val="bullet"/>
      <w:lvlText w:val="•"/>
      <w:lvlJc w:val="left"/>
      <w:pPr>
        <w:ind w:left="4913" w:hanging="284"/>
      </w:pPr>
      <w:rPr>
        <w:rFonts w:hint="default"/>
        <w:lang w:val="sq-AL" w:eastAsia="en-US" w:bidi="ar-SA"/>
      </w:rPr>
    </w:lvl>
    <w:lvl w:ilvl="6" w:tplc="81D0A340">
      <w:numFmt w:val="bullet"/>
      <w:lvlText w:val="•"/>
      <w:lvlJc w:val="left"/>
      <w:pPr>
        <w:ind w:left="5799" w:hanging="284"/>
      </w:pPr>
      <w:rPr>
        <w:rFonts w:hint="default"/>
        <w:lang w:val="sq-AL" w:eastAsia="en-US" w:bidi="ar-SA"/>
      </w:rPr>
    </w:lvl>
    <w:lvl w:ilvl="7" w:tplc="3DBA825E">
      <w:numFmt w:val="bullet"/>
      <w:lvlText w:val="•"/>
      <w:lvlJc w:val="left"/>
      <w:pPr>
        <w:ind w:left="6686" w:hanging="284"/>
      </w:pPr>
      <w:rPr>
        <w:rFonts w:hint="default"/>
        <w:lang w:val="sq-AL" w:eastAsia="en-US" w:bidi="ar-SA"/>
      </w:rPr>
    </w:lvl>
    <w:lvl w:ilvl="8" w:tplc="C032C592">
      <w:numFmt w:val="bullet"/>
      <w:lvlText w:val="•"/>
      <w:lvlJc w:val="left"/>
      <w:pPr>
        <w:ind w:left="7573" w:hanging="284"/>
      </w:pPr>
      <w:rPr>
        <w:rFonts w:hint="default"/>
        <w:lang w:val="sq-AL" w:eastAsia="en-US" w:bidi="ar-SA"/>
      </w:rPr>
    </w:lvl>
  </w:abstractNum>
  <w:abstractNum w:abstractNumId="8">
    <w:nsid w:val="5F4479ED"/>
    <w:multiLevelType w:val="hybridMultilevel"/>
    <w:tmpl w:val="BCFED118"/>
    <w:lvl w:ilvl="0" w:tplc="18802ED4">
      <w:start w:val="1"/>
      <w:numFmt w:val="decimal"/>
      <w:lvlText w:val="%1."/>
      <w:lvlJc w:val="left"/>
      <w:pPr>
        <w:ind w:left="6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CB9CA400">
      <w:numFmt w:val="bullet"/>
      <w:lvlText w:val="•"/>
      <w:lvlJc w:val="left"/>
      <w:pPr>
        <w:ind w:left="1492" w:hanging="360"/>
      </w:pPr>
      <w:rPr>
        <w:rFonts w:hint="default"/>
        <w:lang w:val="sq-AL" w:eastAsia="en-US" w:bidi="ar-SA"/>
      </w:rPr>
    </w:lvl>
    <w:lvl w:ilvl="2" w:tplc="33D00308">
      <w:numFmt w:val="bullet"/>
      <w:lvlText w:val="•"/>
      <w:lvlJc w:val="left"/>
      <w:pPr>
        <w:ind w:left="2365" w:hanging="360"/>
      </w:pPr>
      <w:rPr>
        <w:rFonts w:hint="default"/>
        <w:lang w:val="sq-AL" w:eastAsia="en-US" w:bidi="ar-SA"/>
      </w:rPr>
    </w:lvl>
    <w:lvl w:ilvl="3" w:tplc="B5DC5BBE">
      <w:numFmt w:val="bullet"/>
      <w:lvlText w:val="•"/>
      <w:lvlJc w:val="left"/>
      <w:pPr>
        <w:ind w:left="3237" w:hanging="360"/>
      </w:pPr>
      <w:rPr>
        <w:rFonts w:hint="default"/>
        <w:lang w:val="sq-AL" w:eastAsia="en-US" w:bidi="ar-SA"/>
      </w:rPr>
    </w:lvl>
    <w:lvl w:ilvl="4" w:tplc="F8266B6C">
      <w:numFmt w:val="bullet"/>
      <w:lvlText w:val="•"/>
      <w:lvlJc w:val="left"/>
      <w:pPr>
        <w:ind w:left="4110" w:hanging="360"/>
      </w:pPr>
      <w:rPr>
        <w:rFonts w:hint="default"/>
        <w:lang w:val="sq-AL" w:eastAsia="en-US" w:bidi="ar-SA"/>
      </w:rPr>
    </w:lvl>
    <w:lvl w:ilvl="5" w:tplc="7C1A8E10">
      <w:numFmt w:val="bullet"/>
      <w:lvlText w:val="•"/>
      <w:lvlJc w:val="left"/>
      <w:pPr>
        <w:ind w:left="4983" w:hanging="360"/>
      </w:pPr>
      <w:rPr>
        <w:rFonts w:hint="default"/>
        <w:lang w:val="sq-AL" w:eastAsia="en-US" w:bidi="ar-SA"/>
      </w:rPr>
    </w:lvl>
    <w:lvl w:ilvl="6" w:tplc="8A4CF466">
      <w:numFmt w:val="bullet"/>
      <w:lvlText w:val="•"/>
      <w:lvlJc w:val="left"/>
      <w:pPr>
        <w:ind w:left="5855" w:hanging="360"/>
      </w:pPr>
      <w:rPr>
        <w:rFonts w:hint="default"/>
        <w:lang w:val="sq-AL" w:eastAsia="en-US" w:bidi="ar-SA"/>
      </w:rPr>
    </w:lvl>
    <w:lvl w:ilvl="7" w:tplc="B51C6CFA">
      <w:numFmt w:val="bullet"/>
      <w:lvlText w:val="•"/>
      <w:lvlJc w:val="left"/>
      <w:pPr>
        <w:ind w:left="6728" w:hanging="360"/>
      </w:pPr>
      <w:rPr>
        <w:rFonts w:hint="default"/>
        <w:lang w:val="sq-AL" w:eastAsia="en-US" w:bidi="ar-SA"/>
      </w:rPr>
    </w:lvl>
    <w:lvl w:ilvl="8" w:tplc="12C8C7C6">
      <w:numFmt w:val="bullet"/>
      <w:lvlText w:val="•"/>
      <w:lvlJc w:val="left"/>
      <w:pPr>
        <w:ind w:left="7601" w:hanging="360"/>
      </w:pPr>
      <w:rPr>
        <w:rFonts w:hint="default"/>
        <w:lang w:val="sq-AL" w:eastAsia="en-US" w:bidi="ar-SA"/>
      </w:rPr>
    </w:lvl>
  </w:abstractNum>
  <w:abstractNum w:abstractNumId="9">
    <w:nsid w:val="6C8F7C88"/>
    <w:multiLevelType w:val="hybridMultilevel"/>
    <w:tmpl w:val="7390DF9A"/>
    <w:lvl w:ilvl="0" w:tplc="A9FA4C50">
      <w:start w:val="1"/>
      <w:numFmt w:val="lowerLetter"/>
      <w:lvlText w:val="%1-"/>
      <w:lvlJc w:val="left"/>
      <w:pPr>
        <w:ind w:left="43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2C08ACB6">
      <w:numFmt w:val="bullet"/>
      <w:lvlText w:val="•"/>
      <w:lvlJc w:val="left"/>
      <w:pPr>
        <w:ind w:left="1330" w:hanging="245"/>
      </w:pPr>
      <w:rPr>
        <w:rFonts w:hint="default"/>
        <w:lang w:val="sq-AL" w:eastAsia="en-US" w:bidi="ar-SA"/>
      </w:rPr>
    </w:lvl>
    <w:lvl w:ilvl="2" w:tplc="55B2EFE0">
      <w:numFmt w:val="bullet"/>
      <w:lvlText w:val="•"/>
      <w:lvlJc w:val="left"/>
      <w:pPr>
        <w:ind w:left="2221" w:hanging="245"/>
      </w:pPr>
      <w:rPr>
        <w:rFonts w:hint="default"/>
        <w:lang w:val="sq-AL" w:eastAsia="en-US" w:bidi="ar-SA"/>
      </w:rPr>
    </w:lvl>
    <w:lvl w:ilvl="3" w:tplc="E43EA01A">
      <w:numFmt w:val="bullet"/>
      <w:lvlText w:val="•"/>
      <w:lvlJc w:val="left"/>
      <w:pPr>
        <w:ind w:left="3111" w:hanging="245"/>
      </w:pPr>
      <w:rPr>
        <w:rFonts w:hint="default"/>
        <w:lang w:val="sq-AL" w:eastAsia="en-US" w:bidi="ar-SA"/>
      </w:rPr>
    </w:lvl>
    <w:lvl w:ilvl="4" w:tplc="70B098A6">
      <w:numFmt w:val="bullet"/>
      <w:lvlText w:val="•"/>
      <w:lvlJc w:val="left"/>
      <w:pPr>
        <w:ind w:left="4002" w:hanging="245"/>
      </w:pPr>
      <w:rPr>
        <w:rFonts w:hint="default"/>
        <w:lang w:val="sq-AL" w:eastAsia="en-US" w:bidi="ar-SA"/>
      </w:rPr>
    </w:lvl>
    <w:lvl w:ilvl="5" w:tplc="C41CE282">
      <w:numFmt w:val="bullet"/>
      <w:lvlText w:val="•"/>
      <w:lvlJc w:val="left"/>
      <w:pPr>
        <w:ind w:left="4893" w:hanging="245"/>
      </w:pPr>
      <w:rPr>
        <w:rFonts w:hint="default"/>
        <w:lang w:val="sq-AL" w:eastAsia="en-US" w:bidi="ar-SA"/>
      </w:rPr>
    </w:lvl>
    <w:lvl w:ilvl="6" w:tplc="133E9B30">
      <w:numFmt w:val="bullet"/>
      <w:lvlText w:val="•"/>
      <w:lvlJc w:val="left"/>
      <w:pPr>
        <w:ind w:left="5783" w:hanging="245"/>
      </w:pPr>
      <w:rPr>
        <w:rFonts w:hint="default"/>
        <w:lang w:val="sq-AL" w:eastAsia="en-US" w:bidi="ar-SA"/>
      </w:rPr>
    </w:lvl>
    <w:lvl w:ilvl="7" w:tplc="1002A1EC">
      <w:numFmt w:val="bullet"/>
      <w:lvlText w:val="•"/>
      <w:lvlJc w:val="left"/>
      <w:pPr>
        <w:ind w:left="6674" w:hanging="245"/>
      </w:pPr>
      <w:rPr>
        <w:rFonts w:hint="default"/>
        <w:lang w:val="sq-AL" w:eastAsia="en-US" w:bidi="ar-SA"/>
      </w:rPr>
    </w:lvl>
    <w:lvl w:ilvl="8" w:tplc="792E5F84">
      <w:numFmt w:val="bullet"/>
      <w:lvlText w:val="•"/>
      <w:lvlJc w:val="left"/>
      <w:pPr>
        <w:ind w:left="7565" w:hanging="245"/>
      </w:pPr>
      <w:rPr>
        <w:rFonts w:hint="default"/>
        <w:lang w:val="sq-AL" w:eastAsia="en-US" w:bidi="ar-SA"/>
      </w:rPr>
    </w:lvl>
  </w:abstractNum>
  <w:abstractNum w:abstractNumId="10">
    <w:nsid w:val="704A2975"/>
    <w:multiLevelType w:val="hybridMultilevel"/>
    <w:tmpl w:val="3B102D10"/>
    <w:lvl w:ilvl="0" w:tplc="1B420012">
      <w:start w:val="1"/>
      <w:numFmt w:val="lowerLetter"/>
      <w:lvlText w:val="%1-"/>
      <w:lvlJc w:val="left"/>
      <w:pPr>
        <w:ind w:left="43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1" w:tplc="2E7E1F5E">
      <w:numFmt w:val="bullet"/>
      <w:lvlText w:val="•"/>
      <w:lvlJc w:val="left"/>
      <w:pPr>
        <w:ind w:left="1330" w:hanging="245"/>
      </w:pPr>
      <w:rPr>
        <w:rFonts w:hint="default"/>
        <w:lang w:val="sq-AL" w:eastAsia="en-US" w:bidi="ar-SA"/>
      </w:rPr>
    </w:lvl>
    <w:lvl w:ilvl="2" w:tplc="AE5A5AAA">
      <w:numFmt w:val="bullet"/>
      <w:lvlText w:val="•"/>
      <w:lvlJc w:val="left"/>
      <w:pPr>
        <w:ind w:left="2221" w:hanging="245"/>
      </w:pPr>
      <w:rPr>
        <w:rFonts w:hint="default"/>
        <w:lang w:val="sq-AL" w:eastAsia="en-US" w:bidi="ar-SA"/>
      </w:rPr>
    </w:lvl>
    <w:lvl w:ilvl="3" w:tplc="C818CF08">
      <w:numFmt w:val="bullet"/>
      <w:lvlText w:val="•"/>
      <w:lvlJc w:val="left"/>
      <w:pPr>
        <w:ind w:left="3111" w:hanging="245"/>
      </w:pPr>
      <w:rPr>
        <w:rFonts w:hint="default"/>
        <w:lang w:val="sq-AL" w:eastAsia="en-US" w:bidi="ar-SA"/>
      </w:rPr>
    </w:lvl>
    <w:lvl w:ilvl="4" w:tplc="0F5EF362">
      <w:numFmt w:val="bullet"/>
      <w:lvlText w:val="•"/>
      <w:lvlJc w:val="left"/>
      <w:pPr>
        <w:ind w:left="4002" w:hanging="245"/>
      </w:pPr>
      <w:rPr>
        <w:rFonts w:hint="default"/>
        <w:lang w:val="sq-AL" w:eastAsia="en-US" w:bidi="ar-SA"/>
      </w:rPr>
    </w:lvl>
    <w:lvl w:ilvl="5" w:tplc="9794A00C">
      <w:numFmt w:val="bullet"/>
      <w:lvlText w:val="•"/>
      <w:lvlJc w:val="left"/>
      <w:pPr>
        <w:ind w:left="4893" w:hanging="245"/>
      </w:pPr>
      <w:rPr>
        <w:rFonts w:hint="default"/>
        <w:lang w:val="sq-AL" w:eastAsia="en-US" w:bidi="ar-SA"/>
      </w:rPr>
    </w:lvl>
    <w:lvl w:ilvl="6" w:tplc="9A36B3CE">
      <w:numFmt w:val="bullet"/>
      <w:lvlText w:val="•"/>
      <w:lvlJc w:val="left"/>
      <w:pPr>
        <w:ind w:left="5783" w:hanging="245"/>
      </w:pPr>
      <w:rPr>
        <w:rFonts w:hint="default"/>
        <w:lang w:val="sq-AL" w:eastAsia="en-US" w:bidi="ar-SA"/>
      </w:rPr>
    </w:lvl>
    <w:lvl w:ilvl="7" w:tplc="5ADC1094">
      <w:numFmt w:val="bullet"/>
      <w:lvlText w:val="•"/>
      <w:lvlJc w:val="left"/>
      <w:pPr>
        <w:ind w:left="6674" w:hanging="245"/>
      </w:pPr>
      <w:rPr>
        <w:rFonts w:hint="default"/>
        <w:lang w:val="sq-AL" w:eastAsia="en-US" w:bidi="ar-SA"/>
      </w:rPr>
    </w:lvl>
    <w:lvl w:ilvl="8" w:tplc="7EFE3B52">
      <w:numFmt w:val="bullet"/>
      <w:lvlText w:val="•"/>
      <w:lvlJc w:val="left"/>
      <w:pPr>
        <w:ind w:left="7565" w:hanging="245"/>
      </w:pPr>
      <w:rPr>
        <w:rFonts w:hint="default"/>
        <w:lang w:val="sq-AL" w:eastAsia="en-US" w:bidi="ar-SA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2ED5"/>
    <w:rsid w:val="00005C86"/>
    <w:rsid w:val="000B2CA6"/>
    <w:rsid w:val="00123D49"/>
    <w:rsid w:val="001B0A11"/>
    <w:rsid w:val="00331717"/>
    <w:rsid w:val="003360AD"/>
    <w:rsid w:val="003361AB"/>
    <w:rsid w:val="00396A63"/>
    <w:rsid w:val="003B7EBE"/>
    <w:rsid w:val="0041300C"/>
    <w:rsid w:val="006268D2"/>
    <w:rsid w:val="00747199"/>
    <w:rsid w:val="00824220"/>
    <w:rsid w:val="0086145B"/>
    <w:rsid w:val="00872ED5"/>
    <w:rsid w:val="008F76E3"/>
    <w:rsid w:val="009409C6"/>
    <w:rsid w:val="00951033"/>
    <w:rsid w:val="009E5C6C"/>
    <w:rsid w:val="009E6DD2"/>
    <w:rsid w:val="00A97890"/>
    <w:rsid w:val="00BD5015"/>
    <w:rsid w:val="00C33450"/>
    <w:rsid w:val="00D344E2"/>
    <w:rsid w:val="00E02D96"/>
    <w:rsid w:val="00E40196"/>
    <w:rsid w:val="00F11D1F"/>
    <w:rsid w:val="00F44B9C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BEABD38-0CB2-48D0-BE90-18961053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2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D9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02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D9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BE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dap.gov.al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Pasha</dc:creator>
  <cp:lastModifiedBy>Microsoft account</cp:lastModifiedBy>
  <cp:revision>16</cp:revision>
  <cp:lastPrinted>2024-02-28T13:07:00Z</cp:lastPrinted>
  <dcterms:created xsi:type="dcterms:W3CDTF">2024-02-27T13:39:00Z</dcterms:created>
  <dcterms:modified xsi:type="dcterms:W3CDTF">2024-10-10T09:31:00Z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2024-02-27T00:00:00Z</vt:filetime>
  </property>
</Properties>
</file>