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ADF002" w14:textId="77777777" w:rsidR="00422D5D" w:rsidRPr="00394DDE" w:rsidRDefault="00422D5D" w:rsidP="00422D5D">
      <w:pPr>
        <w:tabs>
          <w:tab w:val="left" w:pos="495"/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val="en-GB"/>
        </w:rPr>
      </w:pPr>
      <w:r>
        <w:rPr>
          <w:rFonts w:ascii="Times New Roman" w:eastAsiaTheme="minorEastAsia" w:hAnsi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21877734" wp14:editId="64F4CB59">
            <wp:simplePos x="0" y="0"/>
            <wp:positionH relativeFrom="margin">
              <wp:posOffset>120843</wp:posOffset>
            </wp:positionH>
            <wp:positionV relativeFrom="paragraph">
              <wp:posOffset>17394</wp:posOffset>
            </wp:positionV>
            <wp:extent cx="723900" cy="1050925"/>
            <wp:effectExtent l="0" t="0" r="0" b="0"/>
            <wp:wrapSquare wrapText="bothSides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 NGJYR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13D">
        <w:rPr>
          <w:sz w:val="24"/>
          <w:szCs w:val="24"/>
        </w:rPr>
        <w:t xml:space="preserve"> </w: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1E29FDC9" wp14:editId="4BF9C370">
                <wp:simplePos x="0" y="0"/>
                <wp:positionH relativeFrom="column">
                  <wp:posOffset>3648075</wp:posOffset>
                </wp:positionH>
                <wp:positionV relativeFrom="paragraph">
                  <wp:posOffset>583565</wp:posOffset>
                </wp:positionV>
                <wp:extent cx="2219325" cy="0"/>
                <wp:effectExtent l="57150" t="38100" r="47625" b="76200"/>
                <wp:wrapNone/>
                <wp:docPr id="151" name="Straight Connector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6D16D0" id="Straight Connector 151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5.95pt" to="462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+t/IQIAADoEAAAOAAAAZHJzL2Uyb0RvYy54bWysU8Fu2zAMvQ/YPwi6L07SZeiMOD0k6HYo&#10;tmDp0DMjy7YwWRIoJU7+fqScpe16G+aDYIrk43sktbw79VYcNUbjXSVnk6kU2ilfG9dW8ufj/Ydb&#10;KWICV4P1TlfyrKO8W71/txxCqee+87bWKAjExXIIlexSCmVRRNXpHuLEB+3I2XjsIZGJbVEjDITe&#10;22I+nX4qBo91QK90jHS7GZ1ylfGbRqv0vWmiTsJWkrilfGI+93wWqyWULULojLrQgH9g0YNxVPQK&#10;tYEE4oDmDVRvFPromzRRvi980xilswZSM5v+pWbXQdBZCzUnhmub4v+DVd+OWxSmptktZlI46GlI&#10;u4Rg2i6JtXeOWuhRsJd6NYRYUsrabZHVqpPbhQevfkXyFa+cbMQwhp0a7EVjTfhKZXKbSLg45Smc&#10;r1PQpyQUXc7ns88384UU6o+vgJIhuGLAmL5o3wv+qaQ1jhsEJRwfYmISzyF87fy9sTYP2ToxEPji&#10;45T2QAHtWmMh0W8fSH10rRRgW1pilTBDRm9NzekMFM9xbVEcgfaI1q/2wyPxlcJCTOQgEfnjHhGF&#10;V6nMdAOxG5Oz6xJmHUPrvKZEnw1/SBp3XT2IvT3gDyBqRJgp14YF086PBpVkKdlCn55M6vK6cDsz&#10;YWz3V8Y5brwHGzoYqdzccvaF8Rie2V85ZOsFvTzhcag83r2vz1vkfLZoQXP85THxC3hp56jnJ7/6&#10;DQAA//8DAFBLAwQUAAYACAAAACEAY2w63dwAAAAJAQAADwAAAGRycy9kb3ducmV2LnhtbEyPwU7D&#10;MAyG70i8Q2Qkbizt1MBamk4VYgc4IK3wAFnrtRWNUyXZVt4eIw5wtP3p9/eX28VO4ow+jI40pKsE&#10;BFLrupF6DR/vu7sNiBANdWZyhBq+MMC2ur4qTdG5C+3x3MRecAiFwmgYYpwLKUM7oDVh5WYkvh2d&#10;tyby6HvZeXPhcDvJdZLcS2tG4g+DmfFpwPazOVkNcffyHFT9mr5lCe4b71UdrNL69mapH0FEXOIf&#10;DD/6rA4VOx3cibogJg3qIVOMasjTHAQD+TrjcoffhaxK+b9B9Q0AAP//AwBQSwECLQAUAAYACAAA&#10;ACEAtoM4kv4AAADhAQAAEwAAAAAAAAAAAAAAAAAAAAAAW0NvbnRlbnRfVHlwZXNdLnhtbFBLAQIt&#10;ABQABgAIAAAAIQA4/SH/1gAAAJQBAAALAAAAAAAAAAAAAAAAAC8BAABfcmVscy8ucmVsc1BLAQIt&#10;ABQABgAIAAAAIQC/o+t/IQIAADoEAAAOAAAAAAAAAAAAAAAAAC4CAABkcnMvZTJvRG9jLnhtbFBL&#10;AQItABQABgAIAAAAIQBjbDrd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47CB7B1A" wp14:editId="643E5EFF">
                <wp:simplePos x="0" y="0"/>
                <wp:positionH relativeFrom="column">
                  <wp:posOffset>3648075</wp:posOffset>
                </wp:positionH>
                <wp:positionV relativeFrom="paragraph">
                  <wp:posOffset>554990</wp:posOffset>
                </wp:positionV>
                <wp:extent cx="2219325" cy="0"/>
                <wp:effectExtent l="57150" t="38100" r="47625" b="76200"/>
                <wp:wrapNone/>
                <wp:docPr id="152" name="Straight Connector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94F3BE" id="Straight Connector 152" o:spid="_x0000_s1026" style="position:absolute;flip:x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3.7pt" to="462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H7cFQIAACYEAAAOAAAAZHJzL2Uyb0RvYy54bWysU8Fu2zAMvQ/YPwi6L3bSZuiMJD0k6HYo&#10;tmDZsDMjy7YwWRIoJU7+fqScpu16G3YRRJF6eo98WtyfeiuOGqPxbimnk1IK7ZSvjWuX8uePhw93&#10;UsQErgbrnV7Ks47yfvX+3WIIlZ75zttaoyAQF6shLGWXUqiKIqpO9xAnPmhHycZjD4lCbIsaYSD0&#10;3hazsvxYDB7rgF7pGOl0MyblKuM3jVbpW9NEnYRdSuKW8op53fNarBZQtQihM+pCA/6BRQ/G0aNX&#10;qA0kEAc0b6B6o9BH36SJ8n3hm8YonTWQmmn5l5pdB0FnLdScGK5tiv8PVn09blGYmmY3n0nhoKch&#10;7RKCabsk1t45aqFHwVnq1RBiRVfWbousVp3cLjx69TtSrniV5CCGsezUYC8aa8IXeia3iYSLU57C&#10;+ToFfUpC0eFsNv10M5tLoZ5yBVQMwS8GjOmz9r3gzVJa47hBUMHxMSYm8VzCx84/GGvzkK0TA4HP&#10;b0vygQLyWmMh0bYPpD66VgqwLZlYJcyQ0VtT83UGitju1xbFEchI63Je3m64H/TcqzJmtYHYjXU5&#10;dSmzjmF0tiRR5cAfksZdVw9ibw/4HYgGkWN6tWFx5O8xIL8y7RyhT79M6rI1uHVvyOW68Rxs6GCk&#10;cnPHty+MRy2Z/ZVDjl7Qy9McB8ij3Pv6vEW+zxGZMddfPg67/WWcq56/9+oPAAAA//8DAFBLAwQU&#10;AAYACAAAACEAGueiPN8AAAAJAQAADwAAAGRycy9kb3ducmV2LnhtbEyPwU7CQBCG7ya+w2ZMvMlW&#10;UgRqt4SAYvAAEY1el+7YNnZna3cp9e0d4wGOM/Pln+9PZ72tRYetrxwpuB1EIJByZyoqFLy9Pt5M&#10;QPigyejaESr4QQ+z7PIi1YlxR3rBbhcKwSHkE62gDKFJpPR5iVb7gWuQ+PbpWqsDj20hTauPHG5r&#10;OYyiO2l1Rfyh1A0uSsy/dger4PlhS6tIdu/fK48fT5tFMw3LtVLXV/38HkTAPpxg+NNndcjYae8O&#10;ZLyoFYzG8YhRBZNxDIKB6TDmcvv/hcxSed4g+wUAAP//AwBQSwECLQAUAAYACAAAACEAtoM4kv4A&#10;AADhAQAAEwAAAAAAAAAAAAAAAAAAAAAAW0NvbnRlbnRfVHlwZXNdLnhtbFBLAQItABQABgAIAAAA&#10;IQA4/SH/1gAAAJQBAAALAAAAAAAAAAAAAAAAAC8BAABfcmVscy8ucmVsc1BLAQItABQABgAIAAAA&#10;IQBnFH7cFQIAACYEAAAOAAAAAAAAAAAAAAAAAC4CAABkcnMvZTJvRG9jLnhtbFBLAQItABQABgAI&#10;AAAAIQAa56I83wAAAAkBAAAPAAAAAAAAAAAAAAAAAG8EAABkcnMvZG93bnJldi54bWxQSwUGAAAA&#10;AAQABADzAAAAewUAAAAA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47CF5293" wp14:editId="779FA77E">
                <wp:simplePos x="0" y="0"/>
                <wp:positionH relativeFrom="column">
                  <wp:posOffset>873125</wp:posOffset>
                </wp:positionH>
                <wp:positionV relativeFrom="paragraph">
                  <wp:posOffset>561340</wp:posOffset>
                </wp:positionV>
                <wp:extent cx="2219325" cy="0"/>
                <wp:effectExtent l="57150" t="38100" r="47625" b="76200"/>
                <wp:wrapNone/>
                <wp:docPr id="153" name="Straight Connector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94C175" id="Straight Connector 153" o:spid="_x0000_s1026" style="position:absolute;flip:x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8.75pt,44.2pt" to="243.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kjAFQIAACYEAAAOAAAAZHJzL2Uyb0RvYy54bWysU8Fu2zAMvQ/YPwi6L3aSZuiMJD0k6HYo&#10;tmLZsDMjy7YwWRIoJU7+fqScpu16G3YRRJF6eo98Wt6deiuOGqPxbiWnk1IK7ZSvjWtX8ueP+w+3&#10;UsQErgbrnV7Js47ybv3+3XIIlZ75zttaoyAQF6shrGSXUqiKIqpO9xAnPmhHycZjD4lCbIsaYSD0&#10;3hazsvxYDB7rgF7pGOl0OyblOuM3jVbpW9NEnYRdSeKW8op53fNarJdQtQihM+pCA/6BRQ/G0aNX&#10;qC0kEAc0b6B6o9BH36SJ8n3hm8YonTWQmmn5l5pdB0FnLdScGK5tiv8PVn09PqIwNc1uMZfCQU9D&#10;2iUE03ZJbLxz1EKPgrPUqyHEiq5s3COyWnVyu/Dg1e9IueJVkoMYxrJTg71orAlf6JncJhIuTnkK&#10;5+sU9CkJRYez2fTTfLaQQj3lCqgYgl8MGNNn7XvBm5W0xnGDoILjQ0xM4rmEj52/N9bmIVsnBgJf&#10;3JTkAwXktcZCom0fSH10rRRgWzKxSpgho7em5usMFLHdbyyKI5CRNuWivNlyP+i5V2XMaguxG+ty&#10;6lJmHcPobEmiyoE/JI27rh7E3h7wOxANIsf0asPiyN9jQH5l2jlCn36Z1GVrcOvekMt14znY0MFI&#10;ZX7Lty+MRy2Z/ZVDjl7Qy9McB8ij3Pv6/Ih8nyMyY66/fBx2+8s4Vz1/7/UfAAAA//8DAFBLAwQU&#10;AAYACAAAACEAM284Ut4AAAAJAQAADwAAAGRycy9kb3ducmV2LnhtbEyPwU7DMBBE70j8g7VI3KgD&#10;FBpCnAoVaAUHEAXBdRsvSUS8DrGbhr9nEQc4zuzT7Ew+H12rBupD49nA8SQBRVx623Bl4OX59igF&#10;FSKyxdYzGfiiAPNify/HzPodP9GwjpWSEA4ZGqhj7DKtQ1mTwzDxHbHc3n3vMIrsK2173Em4a/VJ&#10;kpxrhw3Lhxo7WtRUfqy3zsD9zSMvEz28fi4Dva0eFt1FvL4z5vBgvLoEFWmMfzD81JfqUEinjd+y&#10;DaoVfTo7E9RAmk5BCTBNZzJu82voItf/FxTfAAAA//8DAFBLAQItABQABgAIAAAAIQC2gziS/gAA&#10;AOEBAAATAAAAAAAAAAAAAAAAAAAAAABbQ29udGVudF9UeXBlc10ueG1sUEsBAi0AFAAGAAgAAAAh&#10;ADj9If/WAAAAlAEAAAsAAAAAAAAAAAAAAAAALwEAAF9yZWxzLy5yZWxzUEsBAi0AFAAGAAgAAAAh&#10;AH56SMAVAgAAJgQAAA4AAAAAAAAAAAAAAAAALgIAAGRycy9lMm9Eb2MueG1sUEsBAi0AFAAGAAgA&#10;AAAhADNvOFLeAAAACQEAAA8AAAAAAAAAAAAAAAAAbw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42E981A9" wp14:editId="13201806">
                <wp:simplePos x="0" y="0"/>
                <wp:positionH relativeFrom="column">
                  <wp:posOffset>857250</wp:posOffset>
                </wp:positionH>
                <wp:positionV relativeFrom="paragraph">
                  <wp:posOffset>587375</wp:posOffset>
                </wp:positionV>
                <wp:extent cx="2219325" cy="0"/>
                <wp:effectExtent l="57150" t="38100" r="47625" b="76200"/>
                <wp:wrapNone/>
                <wp:docPr id="154" name="Straight Connector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57CF79" id="Straight Connector 154" o:spid="_x0000_s1026" style="position:absolute;flip:x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7.5pt,46.25pt" to="242.2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90GIQIAADoEAAAOAAAAZHJzL2Uyb0RvYy54bWysU8Fu2zAMvQ/YPwi6L07SZuiMOD0k6HYo&#10;tmDpsDMjy7YwWRIoJU7+fqScpu12G+aDYIrk43sktbw/9VYcNUbjXSVnk6kU2ilfG9dW8sfTw4c7&#10;KWICV4P1TlfyrKO8X71/txxCqee+87bWKAjExXIIlexSCmVRRNXpHuLEB+3I2XjsIZGJbVEjDITe&#10;22I+nX4sBo91QK90jHS7GZ1ylfGbRqv0rWmiTsJWkrilfGI+93wWqyWULULojLrQgH9g0YNxVPQK&#10;tYEE4oDmL6jeKPTRN2mifF/4pjFKZw2kZjb9Q82ug6CzFmpODNc2xf8Hq74etyhMTbNb3ErhoKch&#10;7RKCabsk1t45aqFHwV7q1RBiSSlrt0VWq05uFx69+hXJV7xxshHDGHZqsBeNNeELlcltIuHilKdw&#10;vk5Bn5JQdDmfzz7dzBdSqGdfASVDcMWAMX3Wvhf8U0lrHDcISjg+xsQkXkL42vkHY20esnViIPDF&#10;7ZT2QAHtWmMh0W8fSH10rRRgW1pilTBDRm9NzekMFM9xbVEcgfaI1q/2wxPxlcJCTOQgEfnjHhGF&#10;N6nMdAOxG5Oz6xJmHUPrvKZEnw1/SBp3XT2IvT3gdyBqRJgp14YF086PBpVkKdlCn36a1OV14XZm&#10;wtjur4xz3HgPNnQwUrm54+wL4zE8s79yyNYrennC41B5vHtfn7fI+WzRgub4y2PiF/DazlEvT371&#10;GwAA//8DAFBLAwQUAAYACAAAACEAriOcadwAAAAJAQAADwAAAGRycy9kb3ducmV2LnhtbEyPwU7D&#10;MBBE70j8g7VI3KjTEqM2xKkiRA9wQGrgA9x4m0TE68h22/D3LOIAt53d0eybcju7UZwxxMGThuUi&#10;A4HUejtQp+HjfXe3BhGTIWtGT6jhCyNsq+ur0hTWX2iP5yZ1gkMoFkZDn9JUSBnbHp2JCz8h8e3o&#10;gzOJZeikDebC4W6Uqyx7kM4MxB96M+FTj+1nc3Ia0u7lOar6dfmWZ7hvQlB1dErr25u5fgSRcE5/&#10;ZvjBZ3SomOngT2SjGFnfK+6SNGxWCgQb8nXOw+F3IatS/m9QfQMAAP//AwBQSwECLQAUAAYACAAA&#10;ACEAtoM4kv4AAADhAQAAEwAAAAAAAAAAAAAAAAAAAAAAW0NvbnRlbnRfVHlwZXNdLnhtbFBLAQIt&#10;ABQABgAIAAAAIQA4/SH/1gAAAJQBAAALAAAAAAAAAAAAAAAAAC8BAABfcmVscy8ucmVsc1BLAQIt&#10;ABQABgAIAAAAIQCtT90GIQIAADoEAAAOAAAAAAAAAAAAAAAAAC4CAABkcnMvZTJvRG9jLnhtbFBL&#10;AQItABQABgAIAAAAIQCuI5xp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</w:t>
      </w:r>
      <w:r w:rsidRPr="00394DDE">
        <w:rPr>
          <w:rFonts w:ascii="Times New Roman" w:eastAsia="Times New Roman" w:hAnsi="Times New Roman"/>
          <w:sz w:val="24"/>
          <w:szCs w:val="24"/>
          <w:lang w:val="en-GB"/>
        </w:rPr>
        <w:object w:dxaOrig="8294" w:dyaOrig="10862" w14:anchorId="123B941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pt;height:57.75pt" o:ole="">
            <v:imagedata r:id="rId8" o:title=""/>
          </v:shape>
          <o:OLEObject Type="Embed" ProgID="PBrush" ShapeID="_x0000_i1025" DrawAspect="Content" ObjectID="_1790497340" r:id="rId9"/>
        </w:object>
      </w:r>
    </w:p>
    <w:p w14:paraId="35DD3D8A" w14:textId="77777777" w:rsidR="00422D5D" w:rsidRPr="00394DDE" w:rsidRDefault="00422D5D" w:rsidP="00422D5D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REPUBLIKA E SHQIPËRISË</w:t>
      </w:r>
    </w:p>
    <w:p w14:paraId="038EB58C" w14:textId="77777777" w:rsidR="00422D5D" w:rsidRPr="001D0814" w:rsidRDefault="00422D5D" w:rsidP="00422D5D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BASHKIA KAMËZ</w:t>
      </w:r>
      <w:r>
        <w:rPr>
          <w:rFonts w:ascii="Times New Roman" w:eastAsia="MS Mincho" w:hAnsi="Times New Roman"/>
          <w:b/>
          <w:sz w:val="24"/>
          <w:szCs w:val="24"/>
        </w:rPr>
        <w:t xml:space="preserve">                   </w:t>
      </w:r>
    </w:p>
    <w:p w14:paraId="14D76A3E" w14:textId="77777777" w:rsidR="00422D5D" w:rsidRPr="00394DDE" w:rsidRDefault="00422D5D" w:rsidP="00422D5D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394DDE">
        <w:rPr>
          <w:rFonts w:ascii="Times New Roman" w:hAnsi="Times New Roman"/>
          <w:b/>
          <w:bCs/>
          <w:sz w:val="24"/>
          <w:szCs w:val="24"/>
        </w:rPr>
        <w:t xml:space="preserve">Nr. _____ Prot.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          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  <w:t xml:space="preserve">       </w:t>
      </w:r>
      <w:r>
        <w:rPr>
          <w:rFonts w:ascii="Times New Roman" w:hAnsi="Times New Roman"/>
          <w:b/>
          <w:bCs/>
          <w:sz w:val="24"/>
          <w:szCs w:val="24"/>
        </w:rPr>
        <w:t xml:space="preserve">      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Kamëz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më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 15.10.</w:t>
      </w:r>
      <w:r w:rsidRPr="00394DDE">
        <w:rPr>
          <w:rFonts w:ascii="Times New Roman" w:hAnsi="Times New Roman"/>
          <w:b/>
          <w:bCs/>
          <w:sz w:val="24"/>
          <w:szCs w:val="24"/>
        </w:rPr>
        <w:t>202</w:t>
      </w:r>
      <w:r>
        <w:rPr>
          <w:rFonts w:ascii="Times New Roman" w:hAnsi="Times New Roman"/>
          <w:b/>
          <w:bCs/>
          <w:sz w:val="24"/>
          <w:szCs w:val="24"/>
        </w:rPr>
        <w:t>4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22D5D" w:rsidRPr="001C55CD" w14:paraId="350898D1" w14:textId="77777777" w:rsidTr="00906D9D">
        <w:trPr>
          <w:trHeight w:val="1286"/>
        </w:trPr>
        <w:tc>
          <w:tcPr>
            <w:tcW w:w="9576" w:type="dxa"/>
            <w:shd w:val="clear" w:color="auto" w:fill="FFFF00"/>
          </w:tcPr>
          <w:p w14:paraId="271390B6" w14:textId="77777777" w:rsidR="00422D5D" w:rsidRPr="001C55CD" w:rsidRDefault="00422D5D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SHPALLJE PËR LËVIZJE PARALELE </w:t>
            </w:r>
          </w:p>
          <w:p w14:paraId="34A354D5" w14:textId="77777777" w:rsidR="00422D5D" w:rsidRPr="001C55CD" w:rsidRDefault="00422D5D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PRANIM NË SHËRBIMIN CIVIL </w:t>
            </w:r>
          </w:p>
          <w:p w14:paraId="78FA4A7D" w14:textId="77777777" w:rsidR="00422D5D" w:rsidRPr="001C55CD" w:rsidRDefault="00422D5D" w:rsidP="00906D9D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>KATEGORIA EKZEKUTIVE</w:t>
            </w:r>
          </w:p>
        </w:tc>
      </w:tr>
    </w:tbl>
    <w:p w14:paraId="25DB6A10" w14:textId="77777777" w:rsidR="00422D5D" w:rsidRDefault="00422D5D" w:rsidP="00422D5D">
      <w:pPr>
        <w:spacing w:after="0"/>
        <w:rPr>
          <w:rFonts w:ascii="Times New Roman" w:hAnsi="Times New Roman"/>
          <w:b/>
          <w:sz w:val="28"/>
        </w:rPr>
      </w:pPr>
    </w:p>
    <w:p w14:paraId="6D809D02" w14:textId="77777777" w:rsidR="00422D5D" w:rsidRPr="00A25A02" w:rsidRDefault="00422D5D" w:rsidP="00422D5D">
      <w:pPr>
        <w:spacing w:after="0"/>
        <w:rPr>
          <w:rFonts w:ascii="Times New Roman" w:hAnsi="Times New Roman"/>
          <w:sz w:val="24"/>
          <w:szCs w:val="24"/>
          <w:lang w:val="it-IT"/>
        </w:rPr>
      </w:pP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Lloji i diplomës “Shkenca  Shoqerore” niveli minimal i diplomës “Bachelor” </w:t>
      </w:r>
    </w:p>
    <w:p w14:paraId="7A145494" w14:textId="77777777" w:rsidR="00422D5D" w:rsidRPr="004B095D" w:rsidRDefault="00422D5D" w:rsidP="00422D5D">
      <w:pPr>
        <w:spacing w:after="0"/>
        <w:rPr>
          <w:rFonts w:ascii="Times New Roman" w:hAnsi="Times New Roman"/>
          <w:color w:val="C00000"/>
          <w:sz w:val="24"/>
          <w:szCs w:val="24"/>
          <w:lang w:val="it-IT"/>
        </w:rPr>
      </w:pPr>
    </w:p>
    <w:p w14:paraId="78FD9F88" w14:textId="77777777" w:rsidR="00422D5D" w:rsidRPr="00443E00" w:rsidRDefault="00422D5D" w:rsidP="00422D5D">
      <w:pPr>
        <w:spacing w:after="0"/>
        <w:jc w:val="both"/>
        <w:rPr>
          <w:rFonts w:ascii="Times New Roman" w:hAnsi="Times New Roman"/>
          <w:sz w:val="24"/>
          <w:szCs w:val="24"/>
          <w:lang w:val="it-IT"/>
        </w:rPr>
      </w:pPr>
      <w:r w:rsidRPr="00A77F8B">
        <w:rPr>
          <w:rFonts w:ascii="Times New Roman" w:hAnsi="Times New Roman"/>
          <w:sz w:val="24"/>
          <w:szCs w:val="24"/>
          <w:lang w:val="it-IT"/>
        </w:rPr>
        <w:t>Në zbatim të nenit 22 dhe të nenit 25, të Ligjit Nr. 152/2013, “</w:t>
      </w:r>
      <w:r w:rsidRPr="00A77F8B">
        <w:rPr>
          <w:rFonts w:ascii="Times New Roman" w:hAnsi="Times New Roman"/>
          <w:i/>
          <w:sz w:val="24"/>
          <w:szCs w:val="24"/>
          <w:lang w:val="it-IT"/>
        </w:rPr>
        <w:t>Për nëpunësin civil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”, i ndryshuar, si dhe të Kreut II, III, IV dhe VII, të Vendimit Nr. 243, datë 18/03/2015, </w:t>
      </w:r>
      <w:r w:rsidRPr="00A77F8B">
        <w:rPr>
          <w:rFonts w:ascii="Times New Roman" w:hAnsi="Times New Roman"/>
          <w:color w:val="000000" w:themeColor="text1"/>
          <w:sz w:val="24"/>
          <w:szCs w:val="24"/>
          <w:lang w:val="it-IT"/>
        </w:rPr>
        <w:t>Institucioni Bashkia Kamez</w:t>
      </w:r>
      <w:r w:rsidRPr="00A77F8B">
        <w:rPr>
          <w:rFonts w:ascii="Times New Roman" w:hAnsi="Times New Roman"/>
          <w:i/>
          <w:color w:val="000000" w:themeColor="text1"/>
          <w:sz w:val="24"/>
          <w:szCs w:val="24"/>
          <w:lang w:val="it-IT"/>
        </w:rPr>
        <w:t xml:space="preserve"> 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shpall procedurat e lëvizjes paralele dhe pranimit në shërbimin civil për pozicionet: </w:t>
      </w:r>
    </w:p>
    <w:p w14:paraId="34DE28A8" w14:textId="4F678BB5" w:rsidR="00422D5D" w:rsidRDefault="00422D5D" w:rsidP="00422D5D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Specialist Jurist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prane sektorit </w:t>
      </w:r>
      <w:r w:rsidR="00DD3719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Ligjor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, </w:t>
      </w: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drejtor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ia</w:t>
      </w: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e Çeshtjeve Ligjore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.</w:t>
      </w:r>
    </w:p>
    <w:p w14:paraId="49CA7F6F" w14:textId="77777777" w:rsidR="00422D5D" w:rsidRPr="00443E00" w:rsidRDefault="00422D5D" w:rsidP="00422D5D">
      <w:pPr>
        <w:spacing w:after="0"/>
        <w:rPr>
          <w:rFonts w:ascii="Times New Roman" w:hAnsi="Times New Roman"/>
          <w:b/>
          <w:bCs/>
          <w:i/>
          <w:iCs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sz w:val="24"/>
          <w:szCs w:val="24"/>
          <w:lang w:val="it-IT"/>
        </w:rPr>
        <w:t xml:space="preserve"> </w:t>
      </w:r>
      <w:r w:rsidRPr="00326886"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 xml:space="preserve">Me Kategori  page </w:t>
      </w:r>
      <w:r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>IV.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350"/>
      </w:tblGrid>
      <w:tr w:rsidR="00422D5D" w:rsidRPr="00A77F8B" w14:paraId="1524B443" w14:textId="77777777" w:rsidTr="00906D9D">
        <w:trPr>
          <w:trHeight w:val="1501"/>
        </w:trPr>
        <w:tc>
          <w:tcPr>
            <w:tcW w:w="9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7887AD52" w14:textId="77777777" w:rsidR="00422D5D" w:rsidRPr="007239EC" w:rsidRDefault="00422D5D" w:rsidP="00906D9D">
            <w:pPr>
              <w:spacing w:after="0" w:line="240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7239EC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Pozicioni më sipër, u ofrohet fillimisht nëpunësve civilë të së njëjtës kategori për procedurën e lëvizjes paralele!</w:t>
            </w:r>
          </w:p>
          <w:p w14:paraId="0811277E" w14:textId="77777777" w:rsidR="00422D5D" w:rsidRPr="000F1A92" w:rsidRDefault="00422D5D" w:rsidP="00906D9D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0F1A92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Vetëm në rast se në përfundim të procedurës së lëvizjes paralele, rezulton se ky pozicion është ende vakant, ai është i vlefshëm për konkurimin nëpërmjet procedurës se pranimit në shërbimin civil.</w:t>
            </w:r>
          </w:p>
        </w:tc>
      </w:tr>
    </w:tbl>
    <w:p w14:paraId="3C243D9D" w14:textId="77777777" w:rsidR="00422D5D" w:rsidRPr="000F1A92" w:rsidRDefault="00422D5D" w:rsidP="00422D5D">
      <w:pPr>
        <w:rPr>
          <w:rFonts w:ascii="Times New Roman" w:eastAsia="MS Mincho" w:hAnsi="Times New Roman"/>
          <w:b/>
          <w:sz w:val="24"/>
          <w:szCs w:val="24"/>
          <w:lang w:val="it-IT"/>
        </w:rPr>
      </w:pPr>
      <w:r w:rsidRPr="007239EC">
        <w:rPr>
          <w:rFonts w:ascii="Times New Roman" w:eastAsia="MS Mincho" w:hAnsi="Times New Roman"/>
          <w:b/>
          <w:sz w:val="24"/>
          <w:szCs w:val="24"/>
          <w:lang w:val="it-IT"/>
        </w:rPr>
        <w:t xml:space="preserve">Për keto Procedura (lëvizje paralele dhe pranim në shërbimin civil) </w:t>
      </w:r>
      <w:r w:rsidRPr="000F1A92">
        <w:rPr>
          <w:rFonts w:ascii="Times New Roman" w:eastAsia="MS Mincho" w:hAnsi="Times New Roman"/>
          <w:b/>
          <w:sz w:val="24"/>
          <w:szCs w:val="24"/>
          <w:lang w:val="it-IT"/>
        </w:rPr>
        <w:t>aplikohet në të njëjtën kohë!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5617"/>
        <w:gridCol w:w="3733"/>
      </w:tblGrid>
      <w:tr w:rsidR="00422D5D" w14:paraId="19271F3A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55C909E" w14:textId="77777777" w:rsidR="00422D5D" w:rsidRDefault="00422D5D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Afati për dorëzimin e Dokumenteve:</w:t>
            </w:r>
          </w:p>
          <w:p w14:paraId="5B24DC68" w14:textId="77777777" w:rsidR="00422D5D" w:rsidRPr="00942C2E" w:rsidRDefault="00422D5D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Levizje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Paralele</w:t>
            </w:r>
            <w:proofErr w:type="spellEnd"/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302867E9" w14:textId="77777777" w:rsidR="00422D5D" w:rsidRDefault="00422D5D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24.10.2024</w:t>
            </w:r>
          </w:p>
        </w:tc>
      </w:tr>
      <w:tr w:rsidR="00422D5D" w14:paraId="1C9667DD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0CE5B5C9" w14:textId="77777777" w:rsidR="00422D5D" w:rsidRDefault="00422D5D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637B9EF5" w14:textId="77777777" w:rsidR="00422D5D" w:rsidRPr="00942C2E" w:rsidRDefault="00422D5D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Pranim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ne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Sherbimin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Civil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188E0D06" w14:textId="77777777" w:rsidR="00422D5D" w:rsidRDefault="00422D5D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30.10.2024</w:t>
            </w:r>
          </w:p>
        </w:tc>
      </w:tr>
    </w:tbl>
    <w:p w14:paraId="511B441A" w14:textId="77777777" w:rsidR="00422D5D" w:rsidRDefault="00422D5D" w:rsidP="00422D5D">
      <w:pPr>
        <w:jc w:val="both"/>
        <w:rPr>
          <w:rFonts w:ascii="Times New Roman" w:hAnsi="Times New Roman"/>
          <w:b/>
          <w:sz w:val="24"/>
          <w:szCs w:val="24"/>
        </w:rPr>
      </w:pPr>
    </w:p>
    <w:p w14:paraId="1E1089D7" w14:textId="77777777" w:rsidR="00422D5D" w:rsidRDefault="00422D5D" w:rsidP="00422D5D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9360"/>
      </w:tblGrid>
      <w:tr w:rsidR="00422D5D" w:rsidRPr="00A77F8B" w14:paraId="2F1D7748" w14:textId="77777777" w:rsidTr="00906D9D">
        <w:tc>
          <w:tcPr>
            <w:tcW w:w="9855" w:type="dxa"/>
            <w:shd w:val="clear" w:color="auto" w:fill="C00000"/>
            <w:hideMark/>
          </w:tcPr>
          <w:p w14:paraId="7B84C243" w14:textId="77777777" w:rsidR="00422D5D" w:rsidRPr="002238CD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</w:pPr>
            <w:r w:rsidRPr="002238CD">
              <w:rPr>
                <w:rFonts w:ascii="Times New Roman" w:eastAsia="MS Mincho" w:hAnsi="Times New Roman"/>
                <w:b/>
                <w:color w:val="C00000"/>
                <w:sz w:val="24"/>
                <w:szCs w:val="24"/>
                <w:lang w:val="it-IT"/>
              </w:rPr>
              <w:lastRenderedPageBreak/>
              <w:br w:type="page"/>
            </w:r>
            <w:r w:rsidRPr="002238CD"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  <w:t>Përshkrimi i punës për pozicionin si më sipër është:</w:t>
            </w:r>
          </w:p>
        </w:tc>
      </w:tr>
    </w:tbl>
    <w:p w14:paraId="1875D136" w14:textId="77777777" w:rsidR="00422D5D" w:rsidRDefault="00422D5D" w:rsidP="00422D5D">
      <w:pPr>
        <w:spacing w:after="0" w:line="240" w:lineRule="auto"/>
        <w:ind w:left="720"/>
        <w:jc w:val="both"/>
        <w:rPr>
          <w:lang w:val="sq-AL"/>
        </w:rPr>
      </w:pPr>
    </w:p>
    <w:p w14:paraId="7AE7C61A" w14:textId="77777777" w:rsidR="00422D5D" w:rsidRPr="002238CD" w:rsidRDefault="00422D5D" w:rsidP="00422D5D">
      <w:pPr>
        <w:tabs>
          <w:tab w:val="left" w:pos="0"/>
        </w:tabs>
        <w:spacing w:after="0" w:line="240" w:lineRule="auto"/>
        <w:ind w:left="-90"/>
        <w:jc w:val="both"/>
        <w:rPr>
          <w:rFonts w:ascii="Times New Roman" w:hAnsi="Times New Roman"/>
          <w:sz w:val="24"/>
          <w:szCs w:val="24"/>
          <w:lang w:val="sq-AL"/>
        </w:rPr>
      </w:pPr>
    </w:p>
    <w:p w14:paraId="35CFE788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Realizon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detyrat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në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përputhje</w:t>
      </w:r>
      <w:proofErr w:type="spellEnd"/>
      <w:r w:rsidRPr="00CA3AB0">
        <w:rPr>
          <w:rFonts w:eastAsia="Calibri"/>
          <w:color w:val="000000"/>
          <w:szCs w:val="24"/>
        </w:rPr>
        <w:t xml:space="preserve"> me </w:t>
      </w:r>
      <w:proofErr w:type="spellStart"/>
      <w:r w:rsidRPr="00CA3AB0">
        <w:rPr>
          <w:rFonts w:eastAsia="Calibri"/>
          <w:color w:val="000000"/>
          <w:szCs w:val="24"/>
        </w:rPr>
        <w:t>legjislacionin</w:t>
      </w:r>
      <w:proofErr w:type="spellEnd"/>
      <w:r w:rsidRPr="00CA3AB0">
        <w:rPr>
          <w:rFonts w:eastAsia="Calibri"/>
          <w:color w:val="000000"/>
          <w:szCs w:val="24"/>
        </w:rPr>
        <w:t xml:space="preserve">, </w:t>
      </w:r>
      <w:proofErr w:type="spellStart"/>
      <w:r w:rsidRPr="00CA3AB0">
        <w:rPr>
          <w:rFonts w:eastAsia="Calibri"/>
          <w:color w:val="000000"/>
          <w:szCs w:val="24"/>
        </w:rPr>
        <w:t>objektivat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institucionit</w:t>
      </w:r>
      <w:proofErr w:type="spellEnd"/>
      <w:r w:rsidRPr="00CA3AB0">
        <w:rPr>
          <w:rFonts w:eastAsia="Calibri"/>
          <w:color w:val="000000"/>
          <w:szCs w:val="24"/>
        </w:rPr>
        <w:t xml:space="preserve">, </w:t>
      </w:r>
      <w:proofErr w:type="spellStart"/>
      <w:r w:rsidRPr="00CA3AB0">
        <w:rPr>
          <w:rFonts w:eastAsia="Calibri"/>
          <w:color w:val="000000"/>
          <w:szCs w:val="24"/>
        </w:rPr>
        <w:t>standardet</w:t>
      </w:r>
      <w:proofErr w:type="spellEnd"/>
      <w:r w:rsidRPr="00CA3AB0">
        <w:rPr>
          <w:rFonts w:eastAsia="Calibri"/>
          <w:color w:val="000000"/>
          <w:szCs w:val="24"/>
        </w:rPr>
        <w:t xml:space="preserve"> administrative </w:t>
      </w:r>
      <w:proofErr w:type="spellStart"/>
      <w:r w:rsidRPr="00CA3AB0">
        <w:rPr>
          <w:rFonts w:eastAsia="Calibri"/>
          <w:color w:val="000000"/>
          <w:szCs w:val="24"/>
        </w:rPr>
        <w:t>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procedurat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teknike</w:t>
      </w:r>
      <w:proofErr w:type="spellEnd"/>
      <w:r w:rsidRPr="00CA3AB0">
        <w:rPr>
          <w:rFonts w:eastAsia="Calibri"/>
          <w:color w:val="000000"/>
          <w:szCs w:val="24"/>
        </w:rPr>
        <w:t xml:space="preserve">, duke </w:t>
      </w:r>
      <w:proofErr w:type="spellStart"/>
      <w:r w:rsidRPr="00CA3AB0">
        <w:rPr>
          <w:rFonts w:eastAsia="Calibri"/>
          <w:color w:val="000000"/>
          <w:szCs w:val="24"/>
        </w:rPr>
        <w:t>mbajtur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parasysh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edhe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praktikat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profesionale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03F210D2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Kryen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detyra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brenda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udhëzimeve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përgjithshme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veçanta</w:t>
      </w:r>
      <w:proofErr w:type="spellEnd"/>
      <w:r w:rsidRPr="00CA3AB0">
        <w:rPr>
          <w:rFonts w:eastAsia="Calibri"/>
          <w:color w:val="000000"/>
          <w:szCs w:val="24"/>
        </w:rPr>
        <w:t xml:space="preserve">, </w:t>
      </w:r>
      <w:proofErr w:type="spellStart"/>
      <w:r w:rsidRPr="00CA3AB0">
        <w:rPr>
          <w:rFonts w:eastAsia="Calibri"/>
          <w:color w:val="000000"/>
          <w:szCs w:val="24"/>
        </w:rPr>
        <w:t>lidhur</w:t>
      </w:r>
      <w:proofErr w:type="spellEnd"/>
      <w:r w:rsidRPr="00CA3AB0">
        <w:rPr>
          <w:rFonts w:eastAsia="Calibri"/>
          <w:color w:val="000000"/>
          <w:szCs w:val="24"/>
        </w:rPr>
        <w:t xml:space="preserve"> me </w:t>
      </w:r>
      <w:proofErr w:type="spellStart"/>
      <w:r w:rsidRPr="00CA3AB0">
        <w:rPr>
          <w:rFonts w:eastAsia="Calibri"/>
          <w:color w:val="000000"/>
          <w:szCs w:val="24"/>
        </w:rPr>
        <w:t>objektivat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sektorit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brenda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afateve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përfundimit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tyre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787BF58B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rFonts w:eastAsia="Calibri"/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Kryen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detyra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rutinë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brenda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funksionit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përputhje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udhëzimet</w:t>
      </w:r>
      <w:proofErr w:type="spellEnd"/>
      <w:r w:rsidRPr="00CA3AB0">
        <w:rPr>
          <w:rFonts w:eastAsia="Calibri"/>
          <w:szCs w:val="24"/>
        </w:rPr>
        <w:t xml:space="preserve"> verbale apo me </w:t>
      </w:r>
      <w:proofErr w:type="spellStart"/>
      <w:r w:rsidRPr="00CA3AB0">
        <w:rPr>
          <w:rFonts w:eastAsia="Calibri"/>
          <w:szCs w:val="24"/>
        </w:rPr>
        <w:t>shkrim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eprorëve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mbikëqyrjen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përgjegjësit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ligjor</w:t>
      </w:r>
      <w:proofErr w:type="spellEnd"/>
      <w:r w:rsidRPr="00CA3AB0">
        <w:rPr>
          <w:rFonts w:eastAsia="Calibri"/>
          <w:szCs w:val="24"/>
        </w:rPr>
        <w:t>;</w:t>
      </w:r>
    </w:p>
    <w:p w14:paraId="4687CA9C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Trajton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përgjegjshmëri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afat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praktikat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dhëna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ndjekje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nga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përgjegjësi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ligjor</w:t>
      </w:r>
      <w:proofErr w:type="spellEnd"/>
      <w:r w:rsidRPr="00CA3AB0">
        <w:rPr>
          <w:rFonts w:eastAsia="Calibri"/>
          <w:szCs w:val="24"/>
        </w:rPr>
        <w:t>;</w:t>
      </w:r>
    </w:p>
    <w:p w14:paraId="627498EA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Konsultohet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përgjegjësin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ligjor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çdo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paqartësi</w:t>
      </w:r>
      <w:proofErr w:type="spellEnd"/>
      <w:r w:rsidRPr="00CA3AB0">
        <w:rPr>
          <w:rFonts w:eastAsia="Calibri"/>
          <w:szCs w:val="24"/>
        </w:rPr>
        <w:t xml:space="preserve"> apo </w:t>
      </w:r>
      <w:proofErr w:type="spellStart"/>
      <w:r w:rsidRPr="00CA3AB0">
        <w:rPr>
          <w:rFonts w:eastAsia="Calibri"/>
          <w:szCs w:val="24"/>
        </w:rPr>
        <w:t>vështirësi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hasur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gjatë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punës</w:t>
      </w:r>
      <w:proofErr w:type="spellEnd"/>
      <w:r w:rsidRPr="00CA3AB0">
        <w:rPr>
          <w:rFonts w:eastAsia="Calibri"/>
          <w:szCs w:val="24"/>
        </w:rPr>
        <w:t>;</w:t>
      </w:r>
    </w:p>
    <w:p w14:paraId="2E1B2579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Raporton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pranë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përgjegjësit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mënyrë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periodike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lidhje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ecurinë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realizimit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detyrave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tij</w:t>
      </w:r>
      <w:proofErr w:type="spellEnd"/>
      <w:r w:rsidRPr="00CA3AB0">
        <w:rPr>
          <w:rFonts w:eastAsia="Calibri"/>
          <w:szCs w:val="24"/>
        </w:rPr>
        <w:t>;</w:t>
      </w:r>
    </w:p>
    <w:p w14:paraId="62794BFA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Diskuton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rezultatet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punës</w:t>
      </w:r>
      <w:proofErr w:type="spellEnd"/>
      <w:r w:rsidRPr="00CA3AB0">
        <w:rPr>
          <w:rFonts w:eastAsia="Calibri"/>
          <w:color w:val="000000"/>
          <w:szCs w:val="24"/>
        </w:rPr>
        <w:t xml:space="preserve"> me </w:t>
      </w:r>
      <w:proofErr w:type="spellStart"/>
      <w:r w:rsidRPr="00CA3AB0">
        <w:rPr>
          <w:rFonts w:eastAsia="Calibri"/>
          <w:color w:val="000000"/>
          <w:szCs w:val="24"/>
        </w:rPr>
        <w:t>përgjegjësin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sektorit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i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referon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atij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rastet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problematikave</w:t>
      </w:r>
      <w:proofErr w:type="spellEnd"/>
      <w:r w:rsidRPr="00CA3AB0">
        <w:rPr>
          <w:rFonts w:eastAsia="Calibri"/>
          <w:color w:val="000000"/>
          <w:szCs w:val="24"/>
        </w:rPr>
        <w:t>/</w:t>
      </w:r>
      <w:proofErr w:type="spellStart"/>
      <w:r w:rsidRPr="00CA3AB0">
        <w:rPr>
          <w:rFonts w:eastAsia="Calibri"/>
          <w:color w:val="000000"/>
          <w:szCs w:val="24"/>
        </w:rPr>
        <w:t>çështjeve</w:t>
      </w:r>
      <w:proofErr w:type="spellEnd"/>
      <w:r w:rsidRPr="00CA3AB0">
        <w:rPr>
          <w:rFonts w:eastAsia="Calibri"/>
          <w:color w:val="000000"/>
          <w:szCs w:val="24"/>
        </w:rPr>
        <w:t xml:space="preserve"> jo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zakonshme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6264986D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Propozon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zgjidhje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tek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përgjegjësi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i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sektorit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problemet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hasura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483868EF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Bashkëpunon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specialistë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tjerë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brenda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përkatës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edhe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drejtorive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tjera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brenda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institucionit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sa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herë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lind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nevoja</w:t>
      </w:r>
      <w:proofErr w:type="spellEnd"/>
      <w:r w:rsidRPr="00CA3AB0">
        <w:rPr>
          <w:rFonts w:eastAsia="Calibri"/>
          <w:szCs w:val="24"/>
        </w:rPr>
        <w:t>;</w:t>
      </w:r>
    </w:p>
    <w:p w14:paraId="371E82C6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rFonts w:eastAsia="Calibri"/>
          <w:szCs w:val="24"/>
        </w:rPr>
      </w:pPr>
      <w:proofErr w:type="spellStart"/>
      <w:r w:rsidRPr="00CA3AB0">
        <w:rPr>
          <w:rFonts w:eastAsia="Calibri"/>
          <w:szCs w:val="24"/>
        </w:rPr>
        <w:t>Paraqet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nevojat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tij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trajnime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cilat</w:t>
      </w:r>
      <w:proofErr w:type="spellEnd"/>
      <w:r w:rsidRPr="00CA3AB0">
        <w:rPr>
          <w:rFonts w:eastAsia="Calibri"/>
          <w:szCs w:val="24"/>
        </w:rPr>
        <w:t xml:space="preserve"> do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përmirësojnë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performancën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ushtrimin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përgjegjësive</w:t>
      </w:r>
      <w:proofErr w:type="spellEnd"/>
      <w:r w:rsidRPr="00CA3AB0">
        <w:rPr>
          <w:rFonts w:eastAsia="Calibri"/>
          <w:szCs w:val="24"/>
        </w:rPr>
        <w:t>;</w:t>
      </w:r>
    </w:p>
    <w:p w14:paraId="288BB9A0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rFonts w:eastAsia="Calibri"/>
          <w:szCs w:val="24"/>
        </w:rPr>
      </w:pPr>
      <w:proofErr w:type="spellStart"/>
      <w:r w:rsidRPr="00CA3AB0">
        <w:rPr>
          <w:color w:val="00000A"/>
          <w:szCs w:val="24"/>
        </w:rPr>
        <w:t>Kontribuon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në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monitorimin</w:t>
      </w:r>
      <w:proofErr w:type="spellEnd"/>
      <w:r w:rsidRPr="00CA3AB0">
        <w:rPr>
          <w:color w:val="00000A"/>
          <w:szCs w:val="24"/>
        </w:rPr>
        <w:t xml:space="preserve"> e </w:t>
      </w:r>
      <w:proofErr w:type="spellStart"/>
      <w:r w:rsidRPr="00CA3AB0">
        <w:rPr>
          <w:color w:val="00000A"/>
          <w:szCs w:val="24"/>
        </w:rPr>
        <w:t>zbatimit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të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të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drejtave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dhe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detyrimeve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të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marra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përsipër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në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kontrata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dhe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marrëveshje</w:t>
      </w:r>
      <w:proofErr w:type="spellEnd"/>
      <w:r w:rsidRPr="00CA3AB0">
        <w:rPr>
          <w:color w:val="00000A"/>
          <w:szCs w:val="24"/>
        </w:rPr>
        <w:t xml:space="preserve">, </w:t>
      </w:r>
      <w:proofErr w:type="spellStart"/>
      <w:r w:rsidRPr="00CA3AB0">
        <w:rPr>
          <w:color w:val="00000A"/>
          <w:szCs w:val="24"/>
        </w:rPr>
        <w:t>veçanërisht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në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përcaktimin</w:t>
      </w:r>
      <w:proofErr w:type="spellEnd"/>
      <w:r w:rsidRPr="00CA3AB0">
        <w:rPr>
          <w:color w:val="00000A"/>
          <w:szCs w:val="24"/>
        </w:rPr>
        <w:t xml:space="preserve"> e </w:t>
      </w:r>
      <w:proofErr w:type="spellStart"/>
      <w:r w:rsidRPr="00CA3AB0">
        <w:rPr>
          <w:color w:val="00000A"/>
          <w:szCs w:val="24"/>
        </w:rPr>
        <w:t>sanksioneve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dhe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përgjegjësive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zbatimin</w:t>
      </w:r>
      <w:proofErr w:type="spellEnd"/>
      <w:r w:rsidRPr="00CA3AB0">
        <w:rPr>
          <w:color w:val="00000A"/>
          <w:szCs w:val="24"/>
        </w:rPr>
        <w:t xml:space="preserve"> e </w:t>
      </w:r>
      <w:proofErr w:type="spellStart"/>
      <w:r w:rsidRPr="00CA3AB0">
        <w:rPr>
          <w:color w:val="00000A"/>
          <w:szCs w:val="24"/>
        </w:rPr>
        <w:t>tyre</w:t>
      </w:r>
      <w:proofErr w:type="spellEnd"/>
      <w:r w:rsidRPr="00CA3AB0">
        <w:rPr>
          <w:color w:val="00000A"/>
          <w:szCs w:val="24"/>
        </w:rPr>
        <w:t>;</w:t>
      </w:r>
    </w:p>
    <w:p w14:paraId="135D04D9" w14:textId="77777777" w:rsidR="00702D52" w:rsidRPr="00CA3AB0" w:rsidRDefault="00702D52" w:rsidP="00702D52">
      <w:pPr>
        <w:pStyle w:val="NoSpacing"/>
        <w:numPr>
          <w:ilvl w:val="0"/>
          <w:numId w:val="12"/>
        </w:numPr>
        <w:spacing w:line="276" w:lineRule="auto"/>
        <w:ind w:left="630" w:hanging="270"/>
        <w:jc w:val="both"/>
        <w:rPr>
          <w:rFonts w:eastAsia="Calibri"/>
          <w:szCs w:val="24"/>
        </w:rPr>
      </w:pPr>
      <w:proofErr w:type="spellStart"/>
      <w:r w:rsidRPr="00CA3AB0">
        <w:rPr>
          <w:rFonts w:eastAsia="Calibri"/>
          <w:szCs w:val="24"/>
        </w:rPr>
        <w:t>Dërgon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gjitha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legjislacionet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reja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pranë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drejtorive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përkatëse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Bashkisë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Kamëz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njohje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zbatim</w:t>
      </w:r>
      <w:proofErr w:type="spellEnd"/>
      <w:r w:rsidRPr="00CA3AB0">
        <w:rPr>
          <w:rFonts w:eastAsia="Calibri"/>
          <w:szCs w:val="24"/>
        </w:rPr>
        <w:t>.</w:t>
      </w:r>
    </w:p>
    <w:p w14:paraId="31192C05" w14:textId="77777777" w:rsidR="00422D5D" w:rsidRPr="00C8530D" w:rsidRDefault="00422D5D" w:rsidP="00422D5D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2DBA9BCD" w14:textId="77777777" w:rsidR="00422D5D" w:rsidRPr="000F1A92" w:rsidRDefault="00422D5D" w:rsidP="00422D5D">
      <w:pPr>
        <w:pBdr>
          <w:bottom w:val="single" w:sz="8" w:space="1" w:color="C00000"/>
        </w:pBdr>
        <w:jc w:val="both"/>
        <w:rPr>
          <w:rFonts w:ascii="Times New Roman" w:hAnsi="Times New Roman"/>
          <w:b/>
          <w:color w:val="C00000"/>
          <w:sz w:val="24"/>
          <w:szCs w:val="24"/>
          <w:lang w:val="it-IT"/>
        </w:rPr>
      </w:pPr>
      <w:r w:rsidRPr="000F1A92">
        <w:rPr>
          <w:rFonts w:ascii="Times New Roman" w:hAnsi="Times New Roman"/>
          <w:b/>
          <w:color w:val="C00000"/>
          <w:sz w:val="24"/>
          <w:szCs w:val="24"/>
          <w:lang w:val="it-IT"/>
        </w:rPr>
        <w:t>I-Lëvizja paralele</w:t>
      </w:r>
    </w:p>
    <w:p w14:paraId="6AF7D519" w14:textId="77777777" w:rsidR="00422D5D" w:rsidRPr="000F1A92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Kanë të drejtë të aplikojnë për këtë procedurë vetëm nëpunësit civilë të së njëjtës kategori, në të gjitha insitucionet pjesë e shërbimit civil.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5"/>
        <w:gridCol w:w="8555"/>
      </w:tblGrid>
      <w:tr w:rsidR="00422D5D" w14:paraId="7066F0FB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0B700D1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7A71895" w14:textId="77777777" w:rsidR="00422D5D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PËR LËVIZJEN PARALELE DHE KRITERET E VEÇANTA</w:t>
            </w:r>
          </w:p>
        </w:tc>
      </w:tr>
    </w:tbl>
    <w:p w14:paraId="3837B9C1" w14:textId="77777777" w:rsidR="00422D5D" w:rsidRDefault="00422D5D" w:rsidP="00422D5D">
      <w:pPr>
        <w:jc w:val="both"/>
        <w:rPr>
          <w:rFonts w:ascii="Times New Roman" w:hAnsi="Times New Roman"/>
          <w:sz w:val="24"/>
          <w:szCs w:val="24"/>
        </w:rPr>
      </w:pPr>
    </w:p>
    <w:p w14:paraId="4CDE0298" w14:textId="77777777" w:rsidR="00422D5D" w:rsidRDefault="00422D5D" w:rsidP="00422D5D">
      <w:p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duhet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plotësojnë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lëvizjen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vijon</w:t>
      </w:r>
      <w:proofErr w:type="spellEnd"/>
      <w:r>
        <w:rPr>
          <w:rFonts w:ascii="Times New Roman" w:hAnsi="Times New Roman"/>
          <w:sz w:val="24"/>
          <w:szCs w:val="24"/>
        </w:rPr>
        <w:t>:</w:t>
      </w:r>
    </w:p>
    <w:p w14:paraId="7C16671E" w14:textId="77777777" w:rsidR="00422D5D" w:rsidRDefault="00422D5D" w:rsidP="00422D5D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nëpunës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konfirmuar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brenda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njëjtës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niveli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pagës</w:t>
      </w:r>
      <w:proofErr w:type="spellEnd"/>
      <w:r>
        <w:rPr>
          <w:rFonts w:ascii="Times New Roman" w:hAnsi="Times New Roman"/>
          <w:sz w:val="24"/>
          <w:szCs w:val="24"/>
        </w:rPr>
        <w:t xml:space="preserve"> IV), </w:t>
      </w:r>
    </w:p>
    <w:p w14:paraId="027EEB4E" w14:textId="77777777" w:rsidR="00422D5D" w:rsidRDefault="00422D5D" w:rsidP="00422D5D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fuqi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vërtetuar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dokument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institucioni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5A15B71F" w14:textId="77777777" w:rsidR="00422D5D" w:rsidRPr="002238CD" w:rsidRDefault="00422D5D" w:rsidP="00422D5D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kenë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paktën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një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vlerësim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pozitiv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;</w:t>
      </w:r>
    </w:p>
    <w:p w14:paraId="0E1F0B6A" w14:textId="77777777" w:rsidR="00422D5D" w:rsidRPr="003B7993" w:rsidRDefault="00422D5D" w:rsidP="00422D5D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5805A23F" w14:textId="77777777" w:rsidR="00422D5D" w:rsidRPr="002238CD" w:rsidRDefault="00422D5D" w:rsidP="00422D5D">
      <w:pPr>
        <w:pStyle w:val="ListParagraph"/>
        <w:ind w:left="36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2238CD">
        <w:rPr>
          <w:rFonts w:ascii="Times New Roman" w:hAnsi="Times New Roman"/>
          <w:b/>
          <w:bCs/>
          <w:sz w:val="24"/>
          <w:szCs w:val="24"/>
          <w:lang w:val="it-IT"/>
        </w:rPr>
        <w:t>Kandidatët duhet të plotësojnë kriteret e veçanta si vijon:</w:t>
      </w:r>
    </w:p>
    <w:p w14:paraId="6B2E2253" w14:textId="77777777" w:rsidR="00422D5D" w:rsidRPr="00942C2E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minimal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 “Bachelor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” Shkenca Shoqerore, Masteri Profesional po Shkencor perben avantazh 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diploma e nivelit “Bachelor” duhet të jetë në të njëjtën fushë.</w:t>
      </w:r>
      <w:r w:rsidRPr="00942C2E">
        <w:rPr>
          <w:rFonts w:ascii="Times New Roman" w:hAnsi="Times New Roman"/>
          <w:sz w:val="24"/>
          <w:szCs w:val="24"/>
          <w:lang w:val="it-IT"/>
        </w:rPr>
        <w:t>(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63E7C961" w14:textId="77777777" w:rsidR="00422D5D" w:rsidRPr="00942C2E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Të kenë eksperiencë pune jo më pak se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1</w:t>
      </w:r>
      <w:r w:rsidRPr="00942C2E">
        <w:rPr>
          <w:rFonts w:ascii="Times New Roman" w:hAnsi="Times New Roman"/>
          <w:color w:val="FF0000"/>
          <w:sz w:val="24"/>
          <w:szCs w:val="24"/>
          <w:lang w:val="it-IT"/>
        </w:rPr>
        <w:t xml:space="preserve"> vit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>në administratën shtetërore dhe/ose institucione të pavarura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4E257890" w14:textId="77777777" w:rsidR="00422D5D" w:rsidRPr="00942C2E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0E8EFC7D" w14:textId="77777777" w:rsidR="00422D5D" w:rsidRPr="001F384B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FF0000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Preferohet t</w:t>
      </w:r>
      <w:r w:rsidRPr="001F384B">
        <w:rPr>
          <w:rFonts w:ascii="Times New Roman" w:hAnsi="Times New Roman"/>
          <w:sz w:val="24"/>
          <w:szCs w:val="24"/>
          <w:lang w:val="it-IT"/>
        </w:rPr>
        <w:t xml:space="preserve">ë zotërojnë gjuhën angleze. </w:t>
      </w:r>
    </w:p>
    <w:tbl>
      <w:tblPr>
        <w:tblW w:w="0" w:type="auto"/>
        <w:tblBorders>
          <w:bottom w:val="single" w:sz="8" w:space="0" w:color="auto"/>
        </w:tblBorders>
        <w:tblLook w:val="00A0" w:firstRow="1" w:lastRow="0" w:firstColumn="1" w:lastColumn="0" w:noHBand="0" w:noVBand="0"/>
      </w:tblPr>
      <w:tblGrid>
        <w:gridCol w:w="794"/>
        <w:gridCol w:w="8556"/>
      </w:tblGrid>
      <w:tr w:rsidR="00422D5D" w:rsidRPr="00A77F8B" w14:paraId="18776835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E790886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448D09A" w14:textId="77777777" w:rsidR="00422D5D" w:rsidRPr="00942C2E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DORËZIMIT.</w:t>
            </w:r>
          </w:p>
        </w:tc>
      </w:tr>
    </w:tbl>
    <w:p w14:paraId="37E57EF0" w14:textId="77777777" w:rsidR="00422D5D" w:rsidRPr="00942C2E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7A43942D" w14:textId="77777777" w:rsidR="00422D5D" w:rsidRPr="00942C2E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duhet të dorëzojnë pranë njësisë së burimeve njerëzore të </w:t>
      </w:r>
      <w:r>
        <w:rPr>
          <w:rFonts w:ascii="Times New Roman" w:hAnsi="Times New Roman"/>
          <w:sz w:val="24"/>
          <w:szCs w:val="24"/>
          <w:lang w:val="it-IT"/>
        </w:rPr>
        <w:t>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ata dëshirojnë të aplikojnë, dokumentet si më poshtë:</w:t>
      </w:r>
    </w:p>
    <w:p w14:paraId="0D987E22" w14:textId="77777777" w:rsidR="00422D5D" w:rsidRPr="00942C2E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2E2B9487" w14:textId="77777777" w:rsidR="00422D5D" w:rsidRPr="00942C2E" w:rsidRDefault="00422D5D" w:rsidP="00422D5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58EDBF08" w14:textId="77777777" w:rsidR="00422D5D" w:rsidRPr="00942C2E" w:rsidRDefault="00422D5D" w:rsidP="00422D5D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0" w:history="1">
        <w:r w:rsidRPr="00942C2E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33C67464" w14:textId="77777777" w:rsidR="00422D5D" w:rsidRPr="00942C2E" w:rsidRDefault="00422D5D" w:rsidP="00422D5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diplomës (përfshirë edhe diplomën bachelor)</w:t>
      </w:r>
      <w:r>
        <w:rPr>
          <w:rFonts w:ascii="Times New Roman" w:hAnsi="Times New Roman"/>
          <w:sz w:val="24"/>
          <w:szCs w:val="24"/>
          <w:lang w:val="it-IT"/>
        </w:rPr>
        <w:t xml:space="preserve"> 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</w:p>
    <w:p w14:paraId="5F6BFC0A" w14:textId="77777777" w:rsidR="00422D5D" w:rsidRPr="00942C2E" w:rsidRDefault="00422D5D" w:rsidP="00422D5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</w:t>
      </w:r>
      <w:bookmarkStart w:id="0" w:name="_Hlk116550356"/>
      <w:r>
        <w:rPr>
          <w:rFonts w:ascii="Times New Roman" w:hAnsi="Times New Roman"/>
          <w:sz w:val="24"/>
          <w:szCs w:val="24"/>
          <w:lang w:val="it-IT"/>
        </w:rPr>
        <w:t>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  <w:bookmarkEnd w:id="0"/>
    </w:p>
    <w:p w14:paraId="4CB0F20F" w14:textId="77777777" w:rsidR="00422D5D" w:rsidRDefault="00422D5D" w:rsidP="00422D5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3B430EE7" w14:textId="77777777" w:rsidR="00422D5D" w:rsidRDefault="00422D5D" w:rsidP="00422D5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69F8B83" w14:textId="77777777" w:rsidR="00422D5D" w:rsidRDefault="00422D5D" w:rsidP="00422D5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 xml:space="preserve">; </w:t>
      </w:r>
    </w:p>
    <w:p w14:paraId="01B7E108" w14:textId="77777777" w:rsidR="00422D5D" w:rsidRPr="00942C2E" w:rsidRDefault="00422D5D" w:rsidP="00422D5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Vlerësimin e fundit nga eprori direkt;</w:t>
      </w:r>
    </w:p>
    <w:p w14:paraId="0640AB7A" w14:textId="77777777" w:rsidR="00422D5D" w:rsidRPr="00942C2E" w:rsidRDefault="00422D5D" w:rsidP="00422D5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Vërtetim nga Institucioni qe nuk ka masë displinore në fuqi.</w:t>
      </w:r>
    </w:p>
    <w:p w14:paraId="79FF2A4E" w14:textId="77777777" w:rsidR="00422D5D" w:rsidRPr="00942C2E" w:rsidRDefault="00422D5D" w:rsidP="00422D5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Çdo dokumentacion tjetër që vërteton trajnimet, kualifikimet, arsimin shtesë, vlerësimet pozitive apo të tjera të përmendura në jetëshkrimin tuaj.</w:t>
      </w:r>
    </w:p>
    <w:p w14:paraId="4D06F201" w14:textId="77777777" w:rsidR="00422D5D" w:rsidRPr="00942C2E" w:rsidRDefault="00422D5D" w:rsidP="00422D5D">
      <w:pPr>
        <w:jc w:val="both"/>
        <w:rPr>
          <w:rFonts w:ascii="Times New Roman" w:hAnsi="Times New Roman"/>
          <w:b/>
          <w:i/>
          <w:sz w:val="24"/>
          <w:szCs w:val="24"/>
          <w:lang w:val="it-IT"/>
        </w:rPr>
      </w:pP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Dokumentet duhet të dorëzohen me postë apo drejtpërsëdrejti në ins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titucion, brenda datës 24.10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.20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24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 xml:space="preserve">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422D5D" w:rsidRPr="00A77F8B" w14:paraId="703C78EC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E7EEEDA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69DD68C" w14:textId="77777777" w:rsidR="00422D5D" w:rsidRPr="00942C2E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5AF7DB30" w14:textId="77777777" w:rsidR="00422D5D" w:rsidRPr="00942C2E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71A0982D" w14:textId="77777777" w:rsidR="00422D5D" w:rsidRPr="00942C2E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b/>
          <w:sz w:val="24"/>
          <w:szCs w:val="24"/>
          <w:lang w:val="it-IT"/>
        </w:rPr>
        <w:t>25.10</w:t>
      </w:r>
      <w:r w:rsidRPr="00F35950">
        <w:rPr>
          <w:rFonts w:ascii="Times New Roman" w:hAnsi="Times New Roman"/>
          <w:b/>
          <w:i/>
          <w:sz w:val="24"/>
          <w:szCs w:val="24"/>
          <w:lang w:val="it-IT"/>
        </w:rPr>
        <w:t>.202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4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</w:t>
      </w:r>
      <w:r>
        <w:rPr>
          <w:rFonts w:ascii="Times New Roman" w:hAnsi="Times New Roman"/>
          <w:sz w:val="24"/>
          <w:szCs w:val="24"/>
          <w:lang w:val="it-IT"/>
        </w:rPr>
        <w:t>te 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ju dëshironi të aplikoni do të shpallë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e lëvizjes paralele dhe kriteret e veçanta, si dhe datën, vendin dhe orën e saktë ku do të zhvillohet intervista. </w:t>
      </w:r>
    </w:p>
    <w:p w14:paraId="38FAEB16" w14:textId="77777777" w:rsidR="00422D5D" w:rsidRPr="00831AAA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lastRenderedPageBreak/>
        <w:t xml:space="preserve">Në të njëjtën datë kandidatët që nuk i plotësojnë kushtet e lëvizjes paralele dhe kriteret e veçanta do të njoftohen individualisht nga njësia e menaxhimit të burimeve njerëzore të institucionit ku ndodhet pozicioni për të cilin ju dëshironi të aplikoni, </w:t>
      </w:r>
      <w:r w:rsidRPr="00942C2E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42C2E">
        <w:rPr>
          <w:rFonts w:ascii="Times New Roman" w:hAnsi="Times New Roman"/>
          <w:sz w:val="24"/>
          <w:szCs w:val="24"/>
          <w:lang w:val="it-IT"/>
        </w:rPr>
        <w:t>, për shkaqet e moskualifikimit.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422D5D" w14:paraId="39DA191D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D1984D6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709B10D" w14:textId="77777777" w:rsidR="00422D5D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INTERVISTA.</w:t>
            </w:r>
          </w:p>
        </w:tc>
      </w:tr>
    </w:tbl>
    <w:p w14:paraId="7F023BC2" w14:textId="77777777" w:rsidR="00422D5D" w:rsidRDefault="00422D5D" w:rsidP="00422D5D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13BB7398" w14:textId="77777777" w:rsidR="00422D5D" w:rsidRDefault="00422D5D" w:rsidP="00422D5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152/2013,</w:t>
      </w:r>
      <w:r>
        <w:rPr>
          <w:rFonts w:ascii="Times New Roman" w:hAnsi="Times New Roman"/>
          <w:i/>
          <w:sz w:val="24"/>
          <w:szCs w:val="24"/>
        </w:rPr>
        <w:t xml:space="preserve">“Për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94E5A46" w14:textId="77777777" w:rsidR="00422D5D" w:rsidRPr="00D652E4" w:rsidRDefault="00422D5D" w:rsidP="00422D5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08.09.2003,</w:t>
      </w:r>
      <w:r>
        <w:rPr>
          <w:rFonts w:ascii="Times New Roman" w:hAnsi="Times New Roman"/>
          <w:i/>
          <w:sz w:val="24"/>
          <w:szCs w:val="24"/>
        </w:rPr>
        <w:t xml:space="preserve">“Për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6DE9F0EA" w14:textId="77777777" w:rsidR="00422D5D" w:rsidRPr="00D652E4" w:rsidRDefault="00422D5D" w:rsidP="00422D5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42CC37C5" w14:textId="77777777" w:rsidR="00422D5D" w:rsidRDefault="00422D5D" w:rsidP="00422D5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9F3B4E">
        <w:rPr>
          <w:rFonts w:ascii="Times New Roman" w:hAnsi="Times New Roman"/>
          <w:sz w:val="24"/>
          <w:szCs w:val="24"/>
          <w:lang w:val="it-IT"/>
        </w:rPr>
        <w:t>Rregullore</w:t>
      </w:r>
      <w:r>
        <w:rPr>
          <w:rFonts w:ascii="Times New Roman" w:hAnsi="Times New Roman"/>
          <w:sz w:val="24"/>
          <w:szCs w:val="24"/>
          <w:lang w:val="it-IT"/>
        </w:rPr>
        <w:t xml:space="preserve"> e Brendshme e Bashkise Kamez, etj;</w:t>
      </w:r>
    </w:p>
    <w:p w14:paraId="2F8456A9" w14:textId="77777777" w:rsidR="00422D5D" w:rsidRPr="002B6A87" w:rsidRDefault="00422D5D" w:rsidP="00422D5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422D5D" w:rsidRPr="00A77F8B" w14:paraId="6934957E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2FD5FEC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D55A1FF" w14:textId="77777777" w:rsidR="00422D5D" w:rsidRPr="00942C2E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MËNYRA E VLERËSIMIT TË KANDIDATËVE</w:t>
            </w:r>
          </w:p>
        </w:tc>
      </w:tr>
    </w:tbl>
    <w:p w14:paraId="2157FC29" w14:textId="77777777" w:rsidR="00422D5D" w:rsidRPr="00942C2E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do të vlerësohen për jetëshkrimin, eksperiencat, trajnimet, kualifikimet e lidhura me fushën, si dhe vlerësimet pozitive. Totali i pikëve për këtë vlerësim është 40 pikë. </w:t>
      </w:r>
    </w:p>
    <w:p w14:paraId="47716E43" w14:textId="77777777" w:rsidR="00422D5D" w:rsidRPr="00942C2E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Kandidatët gjatë intervistës së strukturuar me gojë do të vlerësohen në lidhje me:</w:t>
      </w:r>
    </w:p>
    <w:p w14:paraId="659FD11C" w14:textId="77777777" w:rsidR="00422D5D" w:rsidRPr="00942C2E" w:rsidRDefault="00422D5D" w:rsidP="00422D5D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Njohuritë, aftësitë, kompetencën në lidhje me përshkrimin e pozicionit të punës;</w:t>
      </w:r>
    </w:p>
    <w:p w14:paraId="3F261808" w14:textId="77777777" w:rsidR="00422D5D" w:rsidRDefault="00422D5D" w:rsidP="00422D5D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Eksperiencën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tyre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mëparshme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374C439" w14:textId="77777777" w:rsidR="00422D5D" w:rsidRPr="00942C2E" w:rsidRDefault="00422D5D" w:rsidP="00422D5D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Motivimin, aspiratat dhe pritshmëritë e tyre për karrierën.</w:t>
      </w:r>
    </w:p>
    <w:p w14:paraId="219885F7" w14:textId="77777777" w:rsidR="00422D5D" w:rsidRPr="00942C2E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Totali i pikëve në përfundim të intervistës së strukturuar me gojë është 60 pikë. </w:t>
      </w:r>
    </w:p>
    <w:p w14:paraId="7358249A" w14:textId="77777777" w:rsidR="00422D5D" w:rsidRPr="009F76D3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Më shumë detaje në lidhje me vlerësimin me pikë, metodologjinë e shpërndarjes së pikëve, mënyrën e llogaritjes së rezultatit përfundimtar i gjeni në Udhëzimin Nr. 2, datë 27.03.2015, “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Për procesin e plotësimit të vendeve të lira në shërbimin civil nëpërmjet procedures së lëvizjes paralele, ngritjes në detyrë për kategorinë e mesme dhe të ulët drejtuese dhe pranimin në shërbimin civil në kategorinë ekzekutive nëpërmjet konkurrimit të hapur</w:t>
      </w:r>
      <w:r w:rsidRPr="00942C2E">
        <w:rPr>
          <w:rFonts w:ascii="Times New Roman" w:hAnsi="Times New Roman"/>
          <w:sz w:val="24"/>
          <w:szCs w:val="24"/>
          <w:lang w:val="it-IT"/>
        </w:rPr>
        <w:t>”</w:t>
      </w:r>
      <w:r w:rsidRPr="00942C2E">
        <w:rPr>
          <w:lang w:val="it-IT"/>
        </w:rPr>
        <w:t>,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të Departamentit të Administratës Publike </w:t>
      </w:r>
      <w:r>
        <w:fldChar w:fldCharType="begin"/>
      </w:r>
      <w:r>
        <w:instrText xml:space="preserve"> HYPERLINK "http://www.dap.gov.al" </w:instrText>
      </w:r>
      <w:r>
        <w:fldChar w:fldCharType="separate"/>
      </w:r>
      <w:r w:rsidRPr="00942C2E">
        <w:rPr>
          <w:rStyle w:val="Hyperlink"/>
          <w:sz w:val="24"/>
          <w:szCs w:val="24"/>
          <w:lang w:val="it-IT"/>
        </w:rPr>
        <w:t>www.dap.gov.al</w:t>
      </w:r>
      <w:r>
        <w:rPr>
          <w:rStyle w:val="Hyperlink"/>
          <w:sz w:val="24"/>
          <w:szCs w:val="24"/>
          <w:lang w:val="it-IT"/>
        </w:rPr>
        <w:fldChar w:fldCharType="end"/>
      </w:r>
      <w:r w:rsidRPr="00942C2E">
        <w:rPr>
          <w:rFonts w:ascii="Times New Roman" w:hAnsi="Times New Roman"/>
          <w:sz w:val="24"/>
          <w:szCs w:val="24"/>
          <w:lang w:val="it-IT"/>
        </w:rPr>
        <w:t>.</w:t>
      </w:r>
      <w:hyperlink r:id="rId11" w:history="1">
        <w:r w:rsidRPr="00F4254B">
          <w:rPr>
            <w:rStyle w:val="Hyperlink"/>
            <w:sz w:val="24"/>
            <w:szCs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422D5D" w:rsidRPr="00A77F8B" w14:paraId="7EFB695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78119EA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1.6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ECBE41F" w14:textId="77777777" w:rsidR="00422D5D" w:rsidRPr="00942C2E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0E0597B6" w14:textId="77777777" w:rsidR="00422D5D" w:rsidRPr="00942C2E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0799D7E5" w14:textId="77777777" w:rsidR="00422D5D" w:rsidRPr="009257FC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lastRenderedPageBreak/>
        <w:t xml:space="preserve">Në përfundim të vlerësimit të kandidatëve, </w:t>
      </w:r>
      <w:r>
        <w:rPr>
          <w:rFonts w:ascii="Times New Roman" w:hAnsi="Times New Roman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datën e saktë të shpalljes së fituesit.</w:t>
      </w:r>
    </w:p>
    <w:p w14:paraId="33FC1734" w14:textId="77777777" w:rsidR="00422D5D" w:rsidRDefault="00422D5D" w:rsidP="00422D5D">
      <w:pPr>
        <w:pBdr>
          <w:bottom w:val="single" w:sz="8" w:space="1" w:color="C00000"/>
        </w:pBd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proofErr w:type="spellStart"/>
      <w:r>
        <w:rPr>
          <w:rFonts w:ascii="Times New Roman" w:hAnsi="Times New Roman"/>
          <w:b/>
          <w:sz w:val="24"/>
          <w:szCs w:val="24"/>
        </w:rPr>
        <w:t>Pranimi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422D5D" w14:paraId="14AAEB7E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6912E368" w14:textId="77777777" w:rsidR="00422D5D" w:rsidRDefault="00422D5D" w:rsidP="00906D9D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Vetëm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rast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nga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renditura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fillim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kësaj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shpalljeje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përfundim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lëvizjes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paralele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rezulton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ende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vakante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këto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vlefshme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konkurimin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nëpërmjet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pranimit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shërbimin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civil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kategorinë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ekzekutive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</w:tbl>
    <w:p w14:paraId="7C190B06" w14:textId="77777777" w:rsidR="00422D5D" w:rsidRDefault="00422D5D" w:rsidP="00422D5D">
      <w:pPr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procedurë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drejtë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aplikojnë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gjithë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kandidatët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që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plotësojnë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kërkesat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përgjithshme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përputhje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i/>
          <w:sz w:val="24"/>
          <w:szCs w:val="24"/>
        </w:rPr>
        <w:t>nenin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21,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Ligjit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nepunesit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civil”, </w:t>
      </w:r>
      <w:proofErr w:type="spellStart"/>
      <w:r>
        <w:rPr>
          <w:rFonts w:ascii="Times New Roman" w:hAnsi="Times New Roman"/>
          <w:i/>
          <w:sz w:val="24"/>
          <w:szCs w:val="24"/>
        </w:rPr>
        <w:t>i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ndryshuar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422D5D" w14:paraId="7CE0FE3B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7C8E59B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11D520A" w14:textId="77777777" w:rsidR="00422D5D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QË DUHET TË PLOTËSOJË KANDIDATI NË PROCEDURËN E PRANIMIT NË SHËRBIMIN CIVIL DHE KRITERET E VEÇANTA</w:t>
            </w:r>
          </w:p>
        </w:tc>
      </w:tr>
    </w:tbl>
    <w:p w14:paraId="5E860AE7" w14:textId="77777777" w:rsidR="00422D5D" w:rsidRDefault="00422D5D" w:rsidP="00422D5D">
      <w:pPr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Kushtet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që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duhet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plotësojë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kandidati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procedurën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sz w:val="24"/>
          <w:szCs w:val="24"/>
        </w:rPr>
        <w:t>pranimit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b/>
          <w:sz w:val="24"/>
          <w:szCs w:val="24"/>
        </w:rPr>
        <w:t>janë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: </w:t>
      </w:r>
    </w:p>
    <w:p w14:paraId="575D284B" w14:textId="77777777" w:rsidR="00422D5D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shtetas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shqiptar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BDFA010" w14:textId="77777777" w:rsidR="00422D5D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vepruar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D0C3EFC" w14:textId="77777777" w:rsidR="00422D5D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zotërojë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gjuhën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shkruar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folur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9D913BB" w14:textId="77777777" w:rsidR="00422D5D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lejojnë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detyrën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përkatëse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7D699AB" w14:textId="77777777" w:rsidR="00422D5D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dënuar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vendim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formës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prerë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krimi</w:t>
      </w:r>
      <w:proofErr w:type="spellEnd"/>
      <w:r>
        <w:rPr>
          <w:rFonts w:ascii="Times New Roman" w:hAnsi="Times New Roman"/>
          <w:sz w:val="24"/>
          <w:szCs w:val="24"/>
        </w:rPr>
        <w:t xml:space="preserve"> apo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kundërvajtjeje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penale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dashje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ED1F975" w14:textId="77777777" w:rsidR="00422D5D" w:rsidRPr="003B7993" w:rsidRDefault="00422D5D" w:rsidP="00422D5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Ndaj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marrë</w:t>
      </w:r>
      <w:proofErr w:type="spellEnd"/>
      <w:r>
        <w:rPr>
          <w:rFonts w:ascii="Times New Roman" w:hAnsi="Times New Roman"/>
          <w:sz w:val="24"/>
          <w:szCs w:val="24"/>
        </w:rPr>
        <w:t xml:space="preserve"> masa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largimit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</w:t>
      </w:r>
      <w:proofErr w:type="spellEnd"/>
      <w:r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është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sipas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185BCA29" w14:textId="77777777" w:rsidR="00422D5D" w:rsidRPr="003B7993" w:rsidRDefault="00422D5D" w:rsidP="00422D5D">
      <w:pPr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3B7993">
        <w:rPr>
          <w:rFonts w:ascii="Times New Roman" w:hAnsi="Times New Roman"/>
          <w:b/>
          <w:bCs/>
          <w:sz w:val="24"/>
          <w:szCs w:val="24"/>
          <w:lang w:val="it-IT"/>
        </w:rPr>
        <w:t xml:space="preserve">Kandidatët duhet të plotësojnë kriteret e veçanta si vijon: </w:t>
      </w:r>
    </w:p>
    <w:p w14:paraId="14673368" w14:textId="77777777" w:rsidR="00422D5D" w:rsidRPr="009F76D3" w:rsidRDefault="00422D5D" w:rsidP="00422D5D">
      <w:p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Të zotërojnë diplomë të nivelit “Bachelor”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ne shkenca Shoqerore.  Masteri Profesional apo Shkencor perben  avantazh,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  diploma e nivelit “Bachelor” duhet të jetë në të njëjtën fushë.</w:t>
      </w:r>
      <w:r w:rsidRPr="009F76D3">
        <w:rPr>
          <w:rFonts w:ascii="Times New Roman" w:hAnsi="Times New Roman"/>
          <w:sz w:val="24"/>
          <w:szCs w:val="24"/>
          <w:lang w:val="it-IT"/>
        </w:rPr>
        <w:t>(</w:t>
      </w:r>
      <w:r w:rsidRPr="009F76D3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562BCC36" w14:textId="77777777" w:rsidR="00422D5D" w:rsidRPr="009F76D3" w:rsidRDefault="00422D5D" w:rsidP="00422D5D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Pre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ferohet t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ë kenë eksperiencë pune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F76D3">
        <w:rPr>
          <w:rFonts w:ascii="Times New Roman" w:hAnsi="Times New Roman"/>
          <w:sz w:val="24"/>
          <w:szCs w:val="24"/>
          <w:lang w:val="it-IT"/>
        </w:rPr>
        <w:t xml:space="preserve">në administratën shtetërore dhe/ose institucione të pavarura 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69460CA1" w14:textId="77777777" w:rsidR="00422D5D" w:rsidRPr="009F76D3" w:rsidRDefault="00422D5D" w:rsidP="00422D5D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3F5F7499" w14:textId="77777777" w:rsidR="00422D5D" w:rsidRPr="003B7993" w:rsidRDefault="00422D5D" w:rsidP="00422D5D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3B7993">
        <w:rPr>
          <w:rFonts w:ascii="Times New Roman" w:hAnsi="Times New Roman"/>
          <w:sz w:val="24"/>
          <w:szCs w:val="24"/>
          <w:lang w:val="it-IT"/>
        </w:rPr>
        <w:t xml:space="preserve">Preferohet të zotërojnë gjuhën angleze.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1"/>
        <w:gridCol w:w="8559"/>
      </w:tblGrid>
      <w:tr w:rsidR="00422D5D" w:rsidRPr="00A77F8B" w14:paraId="5A261D28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C08F1F0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E3674A9" w14:textId="77777777" w:rsidR="00422D5D" w:rsidRPr="009257FC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</w:t>
            </w:r>
          </w:p>
        </w:tc>
      </w:tr>
    </w:tbl>
    <w:p w14:paraId="0339765B" w14:textId="77777777" w:rsidR="00422D5D" w:rsidRPr="000F1A92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4E7E26F9" w14:textId="77777777" w:rsidR="00422D5D" w:rsidRPr="000F1A92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58A9F4DA" w14:textId="77777777" w:rsidR="00422D5D" w:rsidRPr="000F1A92" w:rsidRDefault="00422D5D" w:rsidP="00422D5D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2" w:history="1">
        <w:r w:rsidRPr="000F1A92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0B232A3D" w14:textId="77777777" w:rsidR="00422D5D" w:rsidRPr="000F1A92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diplomës (përfshirë edhe diplomën bachelor) e noterizuar;</w:t>
      </w:r>
    </w:p>
    <w:p w14:paraId="5F180DDF" w14:textId="77777777" w:rsidR="00422D5D" w:rsidRPr="000F1A92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 e noterizuar;</w:t>
      </w:r>
    </w:p>
    <w:p w14:paraId="38D90831" w14:textId="77777777" w:rsidR="00422D5D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791C1404" w14:textId="77777777" w:rsidR="00422D5D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538E3F3" w14:textId="77777777" w:rsidR="00422D5D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28DBCEA" w14:textId="77777777" w:rsidR="00422D5D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Gjykate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Prokurorie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2953C78" w14:textId="77777777" w:rsidR="00422D5D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Deshmi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Penaliteti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23D8ACE" w14:textId="77777777" w:rsidR="00422D5D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Banimi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E02D80D" w14:textId="77777777" w:rsidR="00422D5D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Çertefikate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personale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familjare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E276C0C" w14:textId="77777777" w:rsidR="00422D5D" w:rsidRPr="009F76D3" w:rsidRDefault="00422D5D" w:rsidP="00422D5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 w:rsidRPr="009F76D3">
        <w:rPr>
          <w:rFonts w:ascii="Times New Roman" w:hAnsi="Times New Roman"/>
          <w:sz w:val="24"/>
          <w:szCs w:val="24"/>
        </w:rPr>
        <w:t>Çdo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dokumentacion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tjetër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që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vërteton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trajnimet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kualifikimet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arsimim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shtesë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vlerësimet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pozitive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përmendura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jetëshkrimin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tuaj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968F5FA" w14:textId="77777777" w:rsidR="00422D5D" w:rsidRPr="009F76D3" w:rsidRDefault="00422D5D" w:rsidP="00422D5D">
      <w:pPr>
        <w:pStyle w:val="ListParagraph"/>
        <w:ind w:left="360"/>
        <w:rPr>
          <w:rFonts w:ascii="Times New Roman" w:hAnsi="Times New Roman"/>
          <w:sz w:val="24"/>
          <w:szCs w:val="24"/>
        </w:rPr>
      </w:pPr>
    </w:p>
    <w:p w14:paraId="2AB16E0F" w14:textId="77777777" w:rsidR="00422D5D" w:rsidRPr="009F76D3" w:rsidRDefault="00422D5D" w:rsidP="00422D5D">
      <w:pPr>
        <w:jc w:val="both"/>
        <w:rPr>
          <w:rFonts w:ascii="Times New Roman" w:hAnsi="Times New Roman"/>
          <w:b/>
          <w:i/>
          <w:sz w:val="24"/>
          <w:szCs w:val="24"/>
        </w:rPr>
      </w:pP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Dokumentet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duhet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dorëzohen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me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postë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drejtpërsëdrejti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institucion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brenda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datës</w:t>
      </w:r>
      <w:proofErr w:type="spellEnd"/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30.10.</w:t>
      </w:r>
      <w:r w:rsidRPr="009F76D3">
        <w:rPr>
          <w:rFonts w:ascii="Times New Roman" w:hAnsi="Times New Roman"/>
          <w:b/>
          <w:i/>
          <w:sz w:val="24"/>
          <w:szCs w:val="24"/>
        </w:rPr>
        <w:t>20</w:t>
      </w:r>
      <w:r>
        <w:rPr>
          <w:rFonts w:ascii="Times New Roman" w:hAnsi="Times New Roman"/>
          <w:b/>
          <w:i/>
          <w:sz w:val="24"/>
          <w:szCs w:val="24"/>
        </w:rPr>
        <w:t>24</w:t>
      </w:r>
      <w:r w:rsidRPr="009F76D3">
        <w:rPr>
          <w:rFonts w:ascii="Times New Roman" w:hAnsi="Times New Roman"/>
          <w:b/>
          <w:i/>
          <w:sz w:val="24"/>
          <w:szCs w:val="24"/>
        </w:rPr>
        <w:t>,</w:t>
      </w:r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Bashkia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Kamez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>.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422D5D" w14:paraId="34BFB801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73D8010D" w14:textId="77777777" w:rsidR="00422D5D" w:rsidRPr="000F1A92" w:rsidRDefault="00422D5D" w:rsidP="00906D9D">
            <w:p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gjithë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kandidatët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që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aplikojnë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procedurën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pranimit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shërbimin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civil , do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informohen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fazat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mëtejshme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kësaj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proçedure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: </w:t>
            </w:r>
          </w:p>
          <w:p w14:paraId="40AD3420" w14:textId="77777777" w:rsidR="00422D5D" w:rsidRDefault="00422D5D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daljes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rezultateve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verifikimit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paraprak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</w:p>
          <w:p w14:paraId="4FB598C0" w14:textId="77777777" w:rsidR="00422D5D" w:rsidRDefault="00422D5D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vendin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dhe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orën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ku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zhvillohet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konkurimi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;</w:t>
            </w:r>
          </w:p>
          <w:p w14:paraId="04B1D186" w14:textId="77777777" w:rsidR="00422D5D" w:rsidRDefault="00422D5D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mënyrën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vlerësimit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kandidatëve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. </w:t>
            </w:r>
          </w:p>
        </w:tc>
      </w:tr>
    </w:tbl>
    <w:p w14:paraId="3A02CC4A" w14:textId="77777777" w:rsidR="00422D5D" w:rsidRDefault="00422D5D" w:rsidP="00422D5D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422D5D" w:rsidRPr="00A77F8B" w14:paraId="479A4460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8640921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0BEED16" w14:textId="77777777" w:rsidR="00422D5D" w:rsidRPr="009257FC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043DF97C" w14:textId="77777777" w:rsidR="00422D5D" w:rsidRPr="009257FC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5898BF05" w14:textId="77777777" w:rsidR="00422D5D" w:rsidRPr="009257FC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31.10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>.20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24</w:t>
      </w:r>
      <w:r w:rsidRPr="009257FC">
        <w:rPr>
          <w:rFonts w:ascii="Times New Roman" w:hAnsi="Times New Roman"/>
          <w:i/>
          <w:sz w:val="24"/>
          <w:szCs w:val="24"/>
          <w:lang w:val="it-IT"/>
        </w:rPr>
        <w:t>,</w:t>
      </w:r>
      <w:r>
        <w:rPr>
          <w:rFonts w:ascii="Times New Roman" w:hAnsi="Times New Roman"/>
          <w:i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të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Bashkise Kamez 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ku ndodhet pozicioni për të cilin ju dëshironi të aplikoni do të shpallë në portalin “Shërbimi Kombëtar i Punësimit” listën e kandidatëve që plotësojnë kushtet dhe kriteret e veçanta, si dhe datën, vendin dhe orën e saktë ku do të zhvillohet intervista. </w:t>
      </w:r>
    </w:p>
    <w:p w14:paraId="76E50CC3" w14:textId="77777777" w:rsidR="00422D5D" w:rsidRPr="009F76D3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dhe kriteret e veçanta do të njoftohen individualisht nga njësia e menaxhimit të burimeve njerëzore të institucionit ku ndodhet pozicioni për të cilin ju dëshironi të aplikoni, </w:t>
      </w:r>
      <w:r w:rsidRPr="009257FC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, për shkaqet e moskualifikimit.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422D5D" w14:paraId="719BA658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C278EE6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4A1E359" w14:textId="77777777" w:rsidR="00422D5D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TESTIMI DHE INTERVISTA</w:t>
            </w:r>
          </w:p>
        </w:tc>
      </w:tr>
    </w:tbl>
    <w:p w14:paraId="7B497613" w14:textId="77777777" w:rsidR="00422D5D" w:rsidRDefault="00422D5D" w:rsidP="00422D5D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4C43BDB3" w14:textId="77777777" w:rsidR="00422D5D" w:rsidRDefault="00422D5D" w:rsidP="00422D5D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lastRenderedPageBreak/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152/2013,</w:t>
      </w:r>
      <w:r>
        <w:rPr>
          <w:rFonts w:ascii="Times New Roman" w:hAnsi="Times New Roman"/>
          <w:i/>
          <w:sz w:val="24"/>
          <w:szCs w:val="24"/>
        </w:rPr>
        <w:t xml:space="preserve">“Për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DD14D2C" w14:textId="77777777" w:rsidR="00422D5D" w:rsidRPr="00D652E4" w:rsidRDefault="00422D5D" w:rsidP="00422D5D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08.09.2003,</w:t>
      </w:r>
      <w:r>
        <w:rPr>
          <w:rFonts w:ascii="Times New Roman" w:hAnsi="Times New Roman"/>
          <w:i/>
          <w:sz w:val="24"/>
          <w:szCs w:val="24"/>
        </w:rPr>
        <w:t xml:space="preserve">“Për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418A8653" w14:textId="77777777" w:rsidR="00422D5D" w:rsidRPr="00D652E4" w:rsidRDefault="00422D5D" w:rsidP="00422D5D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7A4FE2DC" w14:textId="77777777" w:rsidR="00422D5D" w:rsidRDefault="00422D5D" w:rsidP="00422D5D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9F3B4E">
        <w:rPr>
          <w:rFonts w:ascii="Times New Roman" w:hAnsi="Times New Roman"/>
          <w:sz w:val="24"/>
          <w:szCs w:val="24"/>
          <w:lang w:val="it-IT"/>
        </w:rPr>
        <w:t>Rregullore</w:t>
      </w:r>
      <w:r>
        <w:rPr>
          <w:rFonts w:ascii="Times New Roman" w:hAnsi="Times New Roman"/>
          <w:sz w:val="24"/>
          <w:szCs w:val="24"/>
          <w:lang w:val="it-IT"/>
        </w:rPr>
        <w:t xml:space="preserve"> e Brendshme e Bashkise Kamez, etj;</w:t>
      </w:r>
    </w:p>
    <w:p w14:paraId="65BF016A" w14:textId="77777777" w:rsidR="00422D5D" w:rsidRPr="002B6A87" w:rsidRDefault="00422D5D" w:rsidP="00422D5D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422D5D" w:rsidRPr="00A77F8B" w14:paraId="29F7B929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BA62422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FC52A61" w14:textId="77777777" w:rsidR="00422D5D" w:rsidRPr="009257FC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MËNYRA E VLERËSIMIT TË KANDIDATËVE </w:t>
            </w:r>
          </w:p>
        </w:tc>
      </w:tr>
    </w:tbl>
    <w:p w14:paraId="1F871F48" w14:textId="77777777" w:rsidR="00422D5D" w:rsidRPr="009257FC" w:rsidRDefault="00422D5D" w:rsidP="00422D5D">
      <w:pPr>
        <w:pStyle w:val="ListParagraph"/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</w:p>
    <w:p w14:paraId="1DC7C847" w14:textId="77777777" w:rsidR="00422D5D" w:rsidRDefault="00422D5D" w:rsidP="00422D5D">
      <w:pPr>
        <w:pStyle w:val="ListParagraph"/>
        <w:ind w:right="-81"/>
        <w:jc w:val="both"/>
        <w:rPr>
          <w:rFonts w:ascii="Times New Roman" w:hAnsi="Times New Roman"/>
          <w:b/>
          <w:sz w:val="24"/>
        </w:rPr>
      </w:pPr>
      <w:proofErr w:type="spellStart"/>
      <w:r>
        <w:rPr>
          <w:rFonts w:ascii="Times New Roman" w:hAnsi="Times New Roman"/>
          <w:b/>
          <w:sz w:val="24"/>
        </w:rPr>
        <w:t>Kandidatët</w:t>
      </w:r>
      <w:proofErr w:type="spellEnd"/>
      <w:r>
        <w:rPr>
          <w:rFonts w:ascii="Times New Roman" w:hAnsi="Times New Roman"/>
          <w:b/>
          <w:sz w:val="24"/>
        </w:rPr>
        <w:t xml:space="preserve"> do </w:t>
      </w:r>
      <w:proofErr w:type="spellStart"/>
      <w:r>
        <w:rPr>
          <w:rFonts w:ascii="Times New Roman" w:hAnsi="Times New Roman"/>
          <w:b/>
          <w:sz w:val="24"/>
        </w:rPr>
        <w:t>të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vlerësohen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në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lidhje</w:t>
      </w:r>
      <w:proofErr w:type="spellEnd"/>
      <w:r>
        <w:rPr>
          <w:rFonts w:ascii="Times New Roman" w:hAnsi="Times New Roman"/>
          <w:b/>
          <w:sz w:val="24"/>
        </w:rPr>
        <w:t xml:space="preserve"> me: </w:t>
      </w:r>
    </w:p>
    <w:p w14:paraId="145B0B56" w14:textId="77777777" w:rsidR="00422D5D" w:rsidRPr="009257FC" w:rsidRDefault="00422D5D" w:rsidP="00422D5D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Vlerësimin me shkrim, deri në 60 pikë; </w:t>
      </w:r>
    </w:p>
    <w:p w14:paraId="03CE96EC" w14:textId="77777777" w:rsidR="00422D5D" w:rsidRPr="009257FC" w:rsidRDefault="00422D5D" w:rsidP="00422D5D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Intervistën e strukturuar me gojë qe konsiston ne motivimin, aspiratat dhe pritshmëritë e tyre për karrierën, deri në 25 pikë; </w:t>
      </w:r>
    </w:p>
    <w:p w14:paraId="27808373" w14:textId="77777777" w:rsidR="00422D5D" w:rsidRPr="009257FC" w:rsidRDefault="00422D5D" w:rsidP="00422D5D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Jetëshkrimin, që konsiston në vlerësimin e arsimimit, të përvojës e të trajnimeve, të lidhura me fushën, deri në 15 pikë; </w:t>
      </w:r>
    </w:p>
    <w:p w14:paraId="083F9099" w14:textId="77777777" w:rsidR="00422D5D" w:rsidRPr="000727A3" w:rsidRDefault="00422D5D" w:rsidP="00422D5D">
      <w:pPr>
        <w:ind w:left="720"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Më shumë detaje në lidhje me vlerësimin me pikë, metodologjinë e shpërndarjes së pikëve, mënyrën e llogaritjes së rezultatit përfundimtar i gjeni në Udhëzimin nr. 2, datë 27.03.2015, të Departamentit të Administratës Publike </w:t>
      </w:r>
      <w:hyperlink r:id="rId13" w:history="1">
        <w:r w:rsidRPr="009257FC">
          <w:rPr>
            <w:rStyle w:val="Hyperlink"/>
            <w:sz w:val="24"/>
            <w:lang w:val="it-IT"/>
          </w:rPr>
          <w:t>www.dap.gov.al</w:t>
        </w:r>
      </w:hyperlink>
      <w:r>
        <w:rPr>
          <w:rFonts w:ascii="Times New Roman" w:hAnsi="Times New Roman"/>
          <w:sz w:val="24"/>
          <w:lang w:val="it-IT"/>
        </w:rPr>
        <w:t xml:space="preserve"> </w:t>
      </w:r>
      <w:hyperlink r:id="rId14" w:history="1">
        <w:r w:rsidRPr="00F4254B">
          <w:rPr>
            <w:rStyle w:val="Hyperlink"/>
            <w:sz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422D5D" w:rsidRPr="00A77F8B" w14:paraId="1B03DEDB" w14:textId="77777777" w:rsidTr="00906D9D">
        <w:tc>
          <w:tcPr>
            <w:tcW w:w="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99AEB71" w14:textId="77777777" w:rsidR="00422D5D" w:rsidRDefault="00422D5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2.6</w:t>
            </w:r>
          </w:p>
        </w:tc>
        <w:tc>
          <w:tcPr>
            <w:tcW w:w="899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74707D3" w14:textId="77777777" w:rsidR="00422D5D" w:rsidRPr="009257FC" w:rsidRDefault="00422D5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7E8929AF" w14:textId="77777777" w:rsidR="00422D5D" w:rsidRPr="00142304" w:rsidRDefault="00422D5D" w:rsidP="00422D5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she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rezultatet.</w:t>
      </w:r>
    </w:p>
    <w:p w14:paraId="6F110C44" w14:textId="77777777" w:rsidR="00422D5D" w:rsidRDefault="00422D5D" w:rsidP="00422D5D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B</w:t>
      </w:r>
      <w:r w:rsidRPr="001952F4">
        <w:rPr>
          <w:rFonts w:ascii="Times New Roman" w:hAnsi="Times New Roman"/>
          <w:b/>
          <w:sz w:val="24"/>
          <w:szCs w:val="24"/>
        </w:rPr>
        <w:t>ASHKIA KAMEZ</w:t>
      </w:r>
    </w:p>
    <w:p w14:paraId="7C1089E8" w14:textId="77777777" w:rsidR="00422D5D" w:rsidRPr="001952F4" w:rsidRDefault="00422D5D" w:rsidP="00422D5D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DREJTORIA E BURIMEVE NJEREZORE</w:t>
      </w:r>
    </w:p>
    <w:p w14:paraId="56C6A92D" w14:textId="77777777" w:rsidR="00142A42" w:rsidRDefault="00142A42"/>
    <w:sectPr w:rsidR="00142A42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47EAC9" w14:textId="77777777" w:rsidR="001016BC" w:rsidRDefault="001016BC" w:rsidP="00422D5D">
      <w:pPr>
        <w:spacing w:after="0" w:line="240" w:lineRule="auto"/>
      </w:pPr>
      <w:r>
        <w:separator/>
      </w:r>
    </w:p>
  </w:endnote>
  <w:endnote w:type="continuationSeparator" w:id="0">
    <w:p w14:paraId="5D940C7A" w14:textId="77777777" w:rsidR="001016BC" w:rsidRDefault="001016BC" w:rsidP="00422D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9C657F" w14:textId="77777777" w:rsidR="00422D5D" w:rsidRPr="00EE57F5" w:rsidRDefault="00422D5D" w:rsidP="00422D5D">
    <w:pPr>
      <w:pBdr>
        <w:top w:val="single" w:sz="4" w:space="0" w:color="auto"/>
      </w:pBdr>
      <w:tabs>
        <w:tab w:val="center" w:pos="4680"/>
        <w:tab w:val="right" w:pos="9360"/>
      </w:tabs>
      <w:spacing w:after="0" w:line="240" w:lineRule="auto"/>
      <w:jc w:val="center"/>
      <w:rPr>
        <w:rFonts w:eastAsia="Times New Roman"/>
        <w:sz w:val="16"/>
        <w:szCs w:val="16"/>
        <w:lang w:val="it-IT"/>
      </w:rPr>
    </w:pPr>
    <w:bookmarkStart w:id="1" w:name="_Hlk162425909"/>
    <w:r w:rsidRPr="00EE57F5">
      <w:rPr>
        <w:rFonts w:eastAsia="Times New Roman"/>
        <w:sz w:val="16"/>
        <w:szCs w:val="16"/>
        <w:lang w:val="it-IT"/>
      </w:rPr>
      <w:t>Adresa: Bulevardi “Nene Tereza”, nr. 492 Kamëz, tel.: +355 47 200 177, e-mail: info@kamza.gov.al, web:www.kamza.gov.al</w:t>
    </w:r>
  </w:p>
  <w:bookmarkEnd w:id="1"/>
  <w:p w14:paraId="6DFFF538" w14:textId="77777777" w:rsidR="00422D5D" w:rsidRDefault="00422D5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64161B" w14:textId="77777777" w:rsidR="001016BC" w:rsidRDefault="001016BC" w:rsidP="00422D5D">
      <w:pPr>
        <w:spacing w:after="0" w:line="240" w:lineRule="auto"/>
      </w:pPr>
      <w:r>
        <w:separator/>
      </w:r>
    </w:p>
  </w:footnote>
  <w:footnote w:type="continuationSeparator" w:id="0">
    <w:p w14:paraId="260BF523" w14:textId="77777777" w:rsidR="001016BC" w:rsidRDefault="001016BC" w:rsidP="00422D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26C7D"/>
    <w:multiLevelType w:val="hybridMultilevel"/>
    <w:tmpl w:val="7FA2CC52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2D3EC8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23521DC"/>
    <w:multiLevelType w:val="hybridMultilevel"/>
    <w:tmpl w:val="4FF286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71C3869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1C7E4CE7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32FF1BC1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A476FEE"/>
    <w:multiLevelType w:val="hybridMultilevel"/>
    <w:tmpl w:val="30E88F92"/>
    <w:lvl w:ilvl="0" w:tplc="C9B22E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0EA6DFD"/>
    <w:multiLevelType w:val="hybridMultilevel"/>
    <w:tmpl w:val="A18E49A8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15B2F5E"/>
    <w:multiLevelType w:val="hybridMultilevel"/>
    <w:tmpl w:val="4CBAF0DC"/>
    <w:lvl w:ilvl="0" w:tplc="5BA686AE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E119BD"/>
    <w:multiLevelType w:val="hybridMultilevel"/>
    <w:tmpl w:val="431CDA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CDF03CF"/>
    <w:multiLevelType w:val="hybridMultilevel"/>
    <w:tmpl w:val="8F6CCF00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5BD24CF"/>
    <w:multiLevelType w:val="hybridMultilevel"/>
    <w:tmpl w:val="981CFE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</w:num>
  <w:num w:numId="11">
    <w:abstractNumId w:val="3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2D5D"/>
    <w:rsid w:val="001016BC"/>
    <w:rsid w:val="00142A42"/>
    <w:rsid w:val="00422D5D"/>
    <w:rsid w:val="00702D52"/>
    <w:rsid w:val="00DD37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372F79"/>
  <w15:chartTrackingRefBased/>
  <w15:docId w15:val="{02185D4E-FE62-4414-8775-3D5B581A4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22D5D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umberedParas,Akapit z listą BS,List Paragraph 1,Bullets,List Paragraph (numbered (a)),Normal 1,List_Paragraph,Multilevel para_II,List Paragraph1,Bullet1,Main numbered paragraph,References,Numbered List Paragraph,NUMBERED PARAGRAPH,Dot pt"/>
    <w:basedOn w:val="Normal"/>
    <w:link w:val="ListParagraphChar"/>
    <w:uiPriority w:val="34"/>
    <w:qFormat/>
    <w:rsid w:val="00422D5D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422D5D"/>
    <w:rPr>
      <w:rFonts w:cs="Times New Roman"/>
      <w:color w:val="0000FF"/>
      <w:u w:val="single"/>
    </w:rPr>
  </w:style>
  <w:style w:type="character" w:customStyle="1" w:styleId="ListParagraphChar">
    <w:name w:val="List Paragraph Char"/>
    <w:aliases w:val="NumberedParas Char,Akapit z listą BS Char,List Paragraph 1 Char,Bullets Char,List Paragraph (numbered (a)) Char,Normal 1 Char,List_Paragraph Char,Multilevel para_II Char,List Paragraph1 Char,Bullet1 Char,Main numbered paragraph Char"/>
    <w:basedOn w:val="DefaultParagraphFont"/>
    <w:link w:val="ListParagraph"/>
    <w:uiPriority w:val="34"/>
    <w:qFormat/>
    <w:locked/>
    <w:rsid w:val="00422D5D"/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422D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22D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2D5D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422D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2D5D"/>
    <w:rPr>
      <w:rFonts w:ascii="Calibri" w:eastAsia="Calibri" w:hAnsi="Calibri" w:cs="Times New Roman"/>
    </w:rPr>
  </w:style>
  <w:style w:type="paragraph" w:styleId="NoSpacing">
    <w:name w:val="No Spacing"/>
    <w:link w:val="NoSpacingChar"/>
    <w:uiPriority w:val="1"/>
    <w:qFormat/>
    <w:rsid w:val="00702D52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702D52"/>
    <w:rPr>
      <w:rFonts w:ascii="Times New Roman" w:eastAsia="Times New Roman" w:hAnsi="Times New Roman" w:cs="Times New Roman"/>
      <w:kern w:val="2"/>
      <w:sz w:val="24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dap.gov.a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dap.gov.al/vende-vakante/udhezime-dokumenta/219-udhezime-dokumenta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ap.gov.al/2014-03-21-12-52-44/udhezime/426-udhezim-nr-2-date-27-03-2015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dap.gov.al/vende-vakante/udhezime-dokumenta/219-udhezime-dokumenta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dap.gov.al/2014-03-21-12-52-44/udhezime/426-udhezim-nr-2-date-27-03-201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2041</Words>
  <Characters>11634</Characters>
  <Application>Microsoft Office Word</Application>
  <DocSecurity>0</DocSecurity>
  <Lines>96</Lines>
  <Paragraphs>27</Paragraphs>
  <ScaleCrop>false</ScaleCrop>
  <Company/>
  <LinksUpToDate>false</LinksUpToDate>
  <CharactersWithSpaces>13648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2024-10-15T09:28:00Z</dcterms:created>
  <dcterms:modified xsi:type="dcterms:W3CDTF">2024-10-15T09:36:00Z</dcterms:modified>
</cp:coreProperties>
</file>