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8F3D5B" w14:textId="77777777" w:rsidR="00790596" w:rsidRPr="00394DDE" w:rsidRDefault="00790596" w:rsidP="00790596">
      <w:pPr>
        <w:tabs>
          <w:tab w:val="left" w:pos="495"/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val="en-GB"/>
        </w:rPr>
      </w:pPr>
      <w:bookmarkStart w:id="0" w:name="_Hlk179890566"/>
      <w:r>
        <w:rPr>
          <w:rFonts w:ascii="Times New Roman" w:eastAsiaTheme="minorEastAsia" w:hAnsi="Times New Roman"/>
          <w:b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3C02A552" wp14:editId="4C8D1201">
            <wp:simplePos x="0" y="0"/>
            <wp:positionH relativeFrom="margin">
              <wp:posOffset>120843</wp:posOffset>
            </wp:positionH>
            <wp:positionV relativeFrom="paragraph">
              <wp:posOffset>17394</wp:posOffset>
            </wp:positionV>
            <wp:extent cx="723900" cy="1050925"/>
            <wp:effectExtent l="0" t="0" r="0" b="0"/>
            <wp:wrapSquare wrapText="bothSides"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ME NGJYRA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1050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313D">
        <w:rPr>
          <w:sz w:val="24"/>
          <w:szCs w:val="24"/>
        </w:rPr>
        <w:t xml:space="preserve"> </w: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2336" behindDoc="0" locked="0" layoutInCell="1" allowOverlap="1" wp14:anchorId="5AF89AAF" wp14:editId="0E53221D">
                <wp:simplePos x="0" y="0"/>
                <wp:positionH relativeFrom="column">
                  <wp:posOffset>3648075</wp:posOffset>
                </wp:positionH>
                <wp:positionV relativeFrom="paragraph">
                  <wp:posOffset>583565</wp:posOffset>
                </wp:positionV>
                <wp:extent cx="2219325" cy="0"/>
                <wp:effectExtent l="57150" t="38100" r="47625" b="76200"/>
                <wp:wrapNone/>
                <wp:docPr id="151" name="Straight Connector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CE68E5" id="Straight Connector 151" o:spid="_x0000_s1026" style="position:absolute;flip:x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5.95pt" to="462pt,4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+t/IQIAADoEAAAOAAAAZHJzL2Uyb0RvYy54bWysU8Fu2zAMvQ/YPwi6L07SZeiMOD0k6HYo&#10;tmDp0DMjy7YwWRIoJU7+fqScpe16G+aDYIrk43sktbw79VYcNUbjXSVnk6kU2ilfG9dW8ufj/Ydb&#10;KWICV4P1TlfyrKO8W71/txxCqee+87bWKAjExXIIlexSCmVRRNXpHuLEB+3I2XjsIZGJbVEjDITe&#10;22I+nX4qBo91QK90jHS7GZ1ylfGbRqv0vWmiTsJWkrilfGI+93wWqyWULULojLrQgH9g0YNxVPQK&#10;tYEE4oDmDVRvFPromzRRvi980xilswZSM5v+pWbXQdBZCzUnhmub4v+DVd+OWxSmptktZlI46GlI&#10;u4Rg2i6JtXeOWuhRsJd6NYRYUsrabZHVqpPbhQevfkXyFa+cbMQwhp0a7EVjTfhKZXKbSLg45Smc&#10;r1PQpyQUXc7ns88384UU6o+vgJIhuGLAmL5o3wv+qaQ1jhsEJRwfYmISzyF87fy9sTYP2ToxEPji&#10;45T2QAHtWmMh0W8fSH10rRRgW1pilTBDRm9NzekMFM9xbVEcgfaI1q/2wyPxlcJCTOQgEfnjHhGF&#10;V6nMdAOxG5Oz6xJmHUPrvKZEnw1/SBp3XT2IvT3gDyBqRJgp14YF086PBpVkKdlCn55M6vK6cDsz&#10;YWz3V8Y5brwHGzoYqdzccvaF8Rie2V85ZOsFvTzhcag83r2vz1vkfLZoQXP85THxC3hp56jnJ7/6&#10;DQAA//8DAFBLAwQUAAYACAAAACEAY2w63dwAAAAJAQAADwAAAGRycy9kb3ducmV2LnhtbEyPwU7D&#10;MAyG70i8Q2Qkbizt1MBamk4VYgc4IK3wAFnrtRWNUyXZVt4eIw5wtP3p9/eX28VO4ow+jI40pKsE&#10;BFLrupF6DR/vu7sNiBANdWZyhBq+MMC2ur4qTdG5C+3x3MRecAiFwmgYYpwLKUM7oDVh5WYkvh2d&#10;tyby6HvZeXPhcDvJdZLcS2tG4g+DmfFpwPazOVkNcffyHFT9mr5lCe4b71UdrNL69mapH0FEXOIf&#10;DD/6rA4VOx3cibogJg3qIVOMasjTHAQD+TrjcoffhaxK+b9B9Q0AAP//AwBQSwECLQAUAAYACAAA&#10;ACEAtoM4kv4AAADhAQAAEwAAAAAAAAAAAAAAAAAAAAAAW0NvbnRlbnRfVHlwZXNdLnhtbFBLAQIt&#10;ABQABgAIAAAAIQA4/SH/1gAAAJQBAAALAAAAAAAAAAAAAAAAAC8BAABfcmVscy8ucmVsc1BLAQIt&#10;ABQABgAIAAAAIQC/o+t/IQIAADoEAAAOAAAAAAAAAAAAAAAAAC4CAABkcnMvZTJvRG9jLnhtbFBL&#10;AQItABQABgAIAAAAIQBjbDrd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0288" behindDoc="0" locked="0" layoutInCell="1" allowOverlap="1" wp14:anchorId="265073A6" wp14:editId="77717B39">
                <wp:simplePos x="0" y="0"/>
                <wp:positionH relativeFrom="column">
                  <wp:posOffset>3648075</wp:posOffset>
                </wp:positionH>
                <wp:positionV relativeFrom="paragraph">
                  <wp:posOffset>554990</wp:posOffset>
                </wp:positionV>
                <wp:extent cx="2219325" cy="0"/>
                <wp:effectExtent l="57150" t="38100" r="47625" b="76200"/>
                <wp:wrapNone/>
                <wp:docPr id="152" name="Straight Connector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524A79" id="Straight Connector 152" o:spid="_x0000_s1026" style="position:absolute;flip:x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3.7pt" to="462pt,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H7cFQIAACYEAAAOAAAAZHJzL2Uyb0RvYy54bWysU8Fu2zAMvQ/YPwi6L3bSZuiMJD0k6HYo&#10;tmDZsDMjy7YwWRIoJU7+fqScpu16G3YRRJF6eo98WtyfeiuOGqPxbimnk1IK7ZSvjWuX8uePhw93&#10;UsQErgbrnV7Ks47yfvX+3WIIlZ75zttaoyAQF6shLGWXUqiKIqpO9xAnPmhHycZjD4lCbIsaYSD0&#10;3hazsvxYDB7rgF7pGOl0MyblKuM3jVbpW9NEnYRdSuKW8op53fNarBZQtQihM+pCA/6BRQ/G0aNX&#10;qA0kEAc0b6B6o9BH36SJ8n3hm8YonTWQmmn5l5pdB0FnLdScGK5tiv8PVn09blGYmmY3n0nhoKch&#10;7RKCabsk1t45aqFHwVnq1RBiRVfWbousVp3cLjx69TtSrniV5CCGsezUYC8aa8IXeia3iYSLU57C&#10;+ToFfUpC0eFsNv10M5tLoZ5yBVQMwS8GjOmz9r3gzVJa47hBUMHxMSYm8VzCx84/GGvzkK0TA4HP&#10;b0vygQLyWmMh0bYPpD66VgqwLZlYJcyQ0VtT83UGitju1xbFEchI63Je3m64H/TcqzJmtYHYjXU5&#10;dSmzjmF0tiRR5cAfksZdVw9ibw/4HYgGkWN6tWFx5O8xIL8y7RyhT79M6rI1uHVvyOW68Rxs6GCk&#10;cnPHty+MRy2Z/ZVDjl7Qy9McB8ij3Pv6vEW+zxGZMddfPg67/WWcq56/9+oPAAAA//8DAFBLAwQU&#10;AAYACAAAACEAGueiPN8AAAAJAQAADwAAAGRycy9kb3ducmV2LnhtbEyPwU7CQBCG7ya+w2ZMvMlW&#10;UgRqt4SAYvAAEY1el+7YNnZna3cp9e0d4wGOM/Pln+9PZ72tRYetrxwpuB1EIJByZyoqFLy9Pt5M&#10;QPigyejaESr4QQ+z7PIi1YlxR3rBbhcKwSHkE62gDKFJpPR5iVb7gWuQ+PbpWqsDj20hTauPHG5r&#10;OYyiO2l1Rfyh1A0uSsy/dger4PlhS6tIdu/fK48fT5tFMw3LtVLXV/38HkTAPpxg+NNndcjYae8O&#10;ZLyoFYzG8YhRBZNxDIKB6TDmcvv/hcxSed4g+wUAAP//AwBQSwECLQAUAAYACAAAACEAtoM4kv4A&#10;AADhAQAAEwAAAAAAAAAAAAAAAAAAAAAAW0NvbnRlbnRfVHlwZXNdLnhtbFBLAQItABQABgAIAAAA&#10;IQA4/SH/1gAAAJQBAAALAAAAAAAAAAAAAAAAAC8BAABfcmVscy8ucmVsc1BLAQItABQABgAIAAAA&#10;IQBnFH7cFQIAACYEAAAOAAAAAAAAAAAAAAAAAC4CAABkcnMvZTJvRG9jLnhtbFBLAQItABQABgAI&#10;AAAAIQAa56I83wAAAAkBAAAPAAAAAAAAAAAAAAAAAG8EAABkcnMvZG93bnJldi54bWxQSwUGAAAA&#10;AAQABADzAAAAewUAAAAA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57912454" wp14:editId="762B96A2">
                <wp:simplePos x="0" y="0"/>
                <wp:positionH relativeFrom="column">
                  <wp:posOffset>873125</wp:posOffset>
                </wp:positionH>
                <wp:positionV relativeFrom="paragraph">
                  <wp:posOffset>561340</wp:posOffset>
                </wp:positionV>
                <wp:extent cx="2219325" cy="0"/>
                <wp:effectExtent l="57150" t="38100" r="47625" b="76200"/>
                <wp:wrapNone/>
                <wp:docPr id="153" name="Straight Connector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8C7202" id="Straight Connector 153" o:spid="_x0000_s1026" style="position:absolute;flip:x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8.75pt,44.2pt" to="243.5pt,4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kjAFQIAACYEAAAOAAAAZHJzL2Uyb0RvYy54bWysU8Fu2zAMvQ/YPwi6L3aSZuiMJD0k6HYo&#10;tmLZsDMjy7YwWRIoJU7+fqScpu16G3YRRJF6eo98Wt6deiuOGqPxbiWnk1IK7ZSvjWtX8ueP+w+3&#10;UsQErgbrnV7Js47ybv3+3XIIlZ75zttaoyAQF6shrGSXUqiKIqpO9xAnPmhHycZjD4lCbIsaYSD0&#10;3hazsvxYDB7rgF7pGOl0OyblOuM3jVbpW9NEnYRdSeKW8op53fNarJdQtQihM+pCA/6BRQ/G0aNX&#10;qC0kEAc0b6B6o9BH36SJ8n3hm8YonTWQmmn5l5pdB0FnLdScGK5tiv8PVn09PqIwNc1uMZfCQU9D&#10;2iUE03ZJbLxz1EKPgrPUqyHEiq5s3COyWnVyu/Dg1e9IueJVkoMYxrJTg71orAlf6JncJhIuTnkK&#10;5+sU9CkJRYez2fTTfLaQQj3lCqgYgl8MGNNn7XvBm5W0xnGDoILjQ0xM4rmEj52/N9bmIVsnBgJf&#10;3JTkAwXktcZCom0fSH10rRRgWzKxSpgho7em5usMFLHdbyyKI5CRNuWivNlyP+i5V2XMaguxG+ty&#10;6lJmHcPobEmiyoE/JI27rh7E3h7wOxANIsf0asPiyN9jQH5l2jlCn36Z1GVrcOvekMt14znY0MFI&#10;ZX7Lty+MRy2Z/ZVDjl7Qy9McB8ij3Pv6/Ih8nyMyY66/fBx2+8s4Vz1/7/UfAAAA//8DAFBLAwQU&#10;AAYACAAAACEAM284Ut4AAAAJAQAADwAAAGRycy9kb3ducmV2LnhtbEyPwU7DMBBE70j8g7VI3KgD&#10;FBpCnAoVaAUHEAXBdRsvSUS8DrGbhr9nEQc4zuzT7Ew+H12rBupD49nA8SQBRVx623Bl4OX59igF&#10;FSKyxdYzGfiiAPNify/HzPodP9GwjpWSEA4ZGqhj7DKtQ1mTwzDxHbHc3n3vMIrsK2173Em4a/VJ&#10;kpxrhw3Lhxo7WtRUfqy3zsD9zSMvEz28fi4Dva0eFt1FvL4z5vBgvLoEFWmMfzD81JfqUEinjd+y&#10;DaoVfTo7E9RAmk5BCTBNZzJu82voItf/FxTfAAAA//8DAFBLAQItABQABgAIAAAAIQC2gziS/gAA&#10;AOEBAAATAAAAAAAAAAAAAAAAAAAAAABbQ29udGVudF9UeXBlc10ueG1sUEsBAi0AFAAGAAgAAAAh&#10;ADj9If/WAAAAlAEAAAsAAAAAAAAAAAAAAAAALwEAAF9yZWxzLy5yZWxzUEsBAi0AFAAGAAgAAAAh&#10;AH56SMAVAgAAJgQAAA4AAAAAAAAAAAAAAAAALgIAAGRycy9lMm9Eb2MueG1sUEsBAi0AFAAGAAgA&#10;AAAhADNvOFLeAAAACQEAAA8AAAAAAAAAAAAAAAAAbwQAAGRycy9kb3ducmV2LnhtbFBLBQYAAAAA&#10;BAAEAPMAAAB6BQAAAAA=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1312" behindDoc="0" locked="0" layoutInCell="1" allowOverlap="1" wp14:anchorId="013EC92E" wp14:editId="60B894CB">
                <wp:simplePos x="0" y="0"/>
                <wp:positionH relativeFrom="column">
                  <wp:posOffset>857250</wp:posOffset>
                </wp:positionH>
                <wp:positionV relativeFrom="paragraph">
                  <wp:posOffset>587375</wp:posOffset>
                </wp:positionV>
                <wp:extent cx="2219325" cy="0"/>
                <wp:effectExtent l="57150" t="38100" r="47625" b="76200"/>
                <wp:wrapNone/>
                <wp:docPr id="154" name="Straight Connector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E286CD" id="Straight Connector 154" o:spid="_x0000_s1026" style="position:absolute;flip:x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7.5pt,46.25pt" to="242.25pt,4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90GIQIAADoEAAAOAAAAZHJzL2Uyb0RvYy54bWysU8Fu2zAMvQ/YPwi6L07SZuiMOD0k6HYo&#10;tmDpsDMjy7YwWRIoJU7+fqScpu12G+aDYIrk43sktbw/9VYcNUbjXSVnk6kU2ilfG9dW8sfTw4c7&#10;KWICV4P1TlfyrKO8X71/txxCqee+87bWKAjExXIIlexSCmVRRNXpHuLEB+3I2XjsIZGJbVEjDITe&#10;22I+nX4sBo91QK90jHS7GZ1ylfGbRqv0rWmiTsJWkrilfGI+93wWqyWULULojLrQgH9g0YNxVPQK&#10;tYEE4oDmL6jeKPTRN2mifF/4pjFKZw2kZjb9Q82ug6CzFmpODNc2xf8Hq74etyhMTbNb3ErhoKch&#10;7RKCabsk1t45aqFHwV7q1RBiSSlrt0VWq05uFx69+hXJV7xxshHDGHZqsBeNNeELlcltIuHilKdw&#10;vk5Bn5JQdDmfzz7dzBdSqGdfASVDcMWAMX3Wvhf8U0lrHDcISjg+xsQkXkL42vkHY20esnViIPDF&#10;7ZT2QAHtWmMh0W8fSH10rRRgW1pilTBDRm9NzekMFM9xbVEcgfaI1q/2wxPxlcJCTOQgEfnjHhGF&#10;N6nMdAOxG5Oz6xJmHUPrvKZEnw1/SBp3XT2IvT3gdyBqRJgp14YF086PBpVkKdlCn36a1OV14XZm&#10;wtjur4xz3HgPNnQwUrm54+wL4zE8s79yyNYrennC41B5vHtfn7fI+WzRgub4y2PiF/DazlEvT371&#10;GwAA//8DAFBLAwQUAAYACAAAACEAriOcadwAAAAJAQAADwAAAGRycy9kb3ducmV2LnhtbEyPwU7D&#10;MBBE70j8g7VI3KjTEqM2xKkiRA9wQGrgA9x4m0TE68h22/D3LOIAt53d0eybcju7UZwxxMGThuUi&#10;A4HUejtQp+HjfXe3BhGTIWtGT6jhCyNsq+ur0hTWX2iP5yZ1gkMoFkZDn9JUSBnbHp2JCz8h8e3o&#10;gzOJZeikDebC4W6Uqyx7kM4MxB96M+FTj+1nc3Ia0u7lOar6dfmWZ7hvQlB1dErr25u5fgSRcE5/&#10;ZvjBZ3SomOngT2SjGFnfK+6SNGxWCgQb8nXOw+F3IatS/m9QfQMAAP//AwBQSwECLQAUAAYACAAA&#10;ACEAtoM4kv4AAADhAQAAEwAAAAAAAAAAAAAAAAAAAAAAW0NvbnRlbnRfVHlwZXNdLnhtbFBLAQIt&#10;ABQABgAIAAAAIQA4/SH/1gAAAJQBAAALAAAAAAAAAAAAAAAAAC8BAABfcmVscy8ucmVsc1BLAQIt&#10;ABQABgAIAAAAIQCtT90GIQIAADoEAAAOAAAAAAAAAAAAAAAAAC4CAABkcnMvZTJvRG9jLnhtbFBL&#10;AQItABQABgAIAAAAIQCuI5xp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sz w:val="24"/>
          <w:szCs w:val="24"/>
          <w:lang w:val="en-GB"/>
        </w:rPr>
        <w:tab/>
        <w:t xml:space="preserve">                     </w:t>
      </w:r>
      <w:r w:rsidRPr="00394DDE">
        <w:rPr>
          <w:rFonts w:ascii="Times New Roman" w:eastAsia="Times New Roman" w:hAnsi="Times New Roman"/>
          <w:sz w:val="24"/>
          <w:szCs w:val="24"/>
          <w:lang w:val="en-GB"/>
        </w:rPr>
        <w:object w:dxaOrig="8294" w:dyaOrig="10862" w14:anchorId="4ACAB5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pt;height:57.75pt" o:ole="">
            <v:imagedata r:id="rId8" o:title=""/>
          </v:shape>
          <o:OLEObject Type="Embed" ProgID="PBrush" ShapeID="_x0000_i1025" DrawAspect="Content" ObjectID="_1790509151" r:id="rId9"/>
        </w:object>
      </w:r>
    </w:p>
    <w:p w14:paraId="5B31C345" w14:textId="77777777" w:rsidR="00790596" w:rsidRPr="00394DDE" w:rsidRDefault="00790596" w:rsidP="00790596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REPUBLIKA E SHQIPËRISË</w:t>
      </w:r>
    </w:p>
    <w:p w14:paraId="1F1D0788" w14:textId="77777777" w:rsidR="00790596" w:rsidRPr="001D0814" w:rsidRDefault="00790596" w:rsidP="00790596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BASHKIA KAMËZ</w:t>
      </w:r>
      <w:r>
        <w:rPr>
          <w:rFonts w:ascii="Times New Roman" w:eastAsia="MS Mincho" w:hAnsi="Times New Roman"/>
          <w:b/>
          <w:sz w:val="24"/>
          <w:szCs w:val="24"/>
        </w:rPr>
        <w:t xml:space="preserve">                   </w:t>
      </w:r>
    </w:p>
    <w:p w14:paraId="37B6C19A" w14:textId="77777777" w:rsidR="00790596" w:rsidRPr="00394DDE" w:rsidRDefault="00790596" w:rsidP="00790596">
      <w:pPr>
        <w:spacing w:after="0"/>
        <w:rPr>
          <w:rFonts w:ascii="Times New Roman" w:hAnsi="Times New Roman"/>
          <w:b/>
          <w:bCs/>
          <w:sz w:val="24"/>
          <w:szCs w:val="24"/>
        </w:rPr>
      </w:pPr>
      <w:r w:rsidRPr="00394DDE">
        <w:rPr>
          <w:rFonts w:ascii="Times New Roman" w:hAnsi="Times New Roman"/>
          <w:b/>
          <w:bCs/>
          <w:sz w:val="24"/>
          <w:szCs w:val="24"/>
        </w:rPr>
        <w:t xml:space="preserve">Nr. _____ Prot.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 xml:space="preserve">          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  <w:t xml:space="preserve">       </w:t>
      </w:r>
      <w:r>
        <w:rPr>
          <w:rFonts w:ascii="Times New Roman" w:hAnsi="Times New Roman"/>
          <w:b/>
          <w:bCs/>
          <w:sz w:val="24"/>
          <w:szCs w:val="24"/>
        </w:rPr>
        <w:t xml:space="preserve">       </w:t>
      </w:r>
      <w:proofErr w:type="spellStart"/>
      <w:r w:rsidRPr="00394DDE">
        <w:rPr>
          <w:rFonts w:ascii="Times New Roman" w:hAnsi="Times New Roman"/>
          <w:b/>
          <w:bCs/>
          <w:sz w:val="24"/>
          <w:szCs w:val="24"/>
        </w:rPr>
        <w:t>Kamëz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Pr="00394DDE">
        <w:rPr>
          <w:rFonts w:ascii="Times New Roman" w:hAnsi="Times New Roman"/>
          <w:b/>
          <w:bCs/>
          <w:sz w:val="24"/>
          <w:szCs w:val="24"/>
        </w:rPr>
        <w:t>më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 xml:space="preserve"> 15.10.</w:t>
      </w:r>
      <w:r w:rsidRPr="00394DDE">
        <w:rPr>
          <w:rFonts w:ascii="Times New Roman" w:hAnsi="Times New Roman"/>
          <w:b/>
          <w:bCs/>
          <w:sz w:val="24"/>
          <w:szCs w:val="24"/>
        </w:rPr>
        <w:t>202</w:t>
      </w:r>
      <w:r>
        <w:rPr>
          <w:rFonts w:ascii="Times New Roman" w:hAnsi="Times New Roman"/>
          <w:b/>
          <w:bCs/>
          <w:sz w:val="24"/>
          <w:szCs w:val="24"/>
        </w:rPr>
        <w:t>4</w:t>
      </w:r>
      <w:proofErr w:type="gram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790596" w:rsidRPr="001C55CD" w14:paraId="5ABE3833" w14:textId="77777777" w:rsidTr="00906D9D">
        <w:trPr>
          <w:trHeight w:val="1286"/>
        </w:trPr>
        <w:tc>
          <w:tcPr>
            <w:tcW w:w="9576" w:type="dxa"/>
            <w:shd w:val="clear" w:color="auto" w:fill="FFFF00"/>
          </w:tcPr>
          <w:p w14:paraId="792DF893" w14:textId="77777777" w:rsidR="00790596" w:rsidRPr="001C55CD" w:rsidRDefault="00790596" w:rsidP="00906D9D">
            <w:pPr>
              <w:jc w:val="center"/>
              <w:rPr>
                <w:rFonts w:ascii="Times New Roman" w:eastAsia="Times New Roman" w:hAnsi="Times New Roman"/>
                <w:b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 xml:space="preserve">SHPALLJE PËR LËVIZJE PARALELE </w:t>
            </w:r>
          </w:p>
          <w:p w14:paraId="73A6121D" w14:textId="77777777" w:rsidR="00790596" w:rsidRPr="001C55CD" w:rsidRDefault="00790596" w:rsidP="00906D9D">
            <w:pPr>
              <w:jc w:val="center"/>
              <w:rPr>
                <w:rFonts w:ascii="Times New Roman" w:eastAsia="Times New Roman" w:hAnsi="Times New Roman"/>
                <w:b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 xml:space="preserve">PRANIM NË SHËRBIMIN CIVIL </w:t>
            </w:r>
          </w:p>
          <w:p w14:paraId="4511E656" w14:textId="77777777" w:rsidR="00790596" w:rsidRPr="001C55CD" w:rsidRDefault="00790596" w:rsidP="00906D9D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>KATEGORIA EKZEKUTIVE</w:t>
            </w:r>
          </w:p>
        </w:tc>
      </w:tr>
    </w:tbl>
    <w:p w14:paraId="4E7ED6E4" w14:textId="77777777" w:rsidR="00790596" w:rsidRDefault="00790596" w:rsidP="00790596">
      <w:pPr>
        <w:spacing w:after="0"/>
        <w:rPr>
          <w:rFonts w:ascii="Times New Roman" w:hAnsi="Times New Roman"/>
          <w:b/>
          <w:sz w:val="28"/>
        </w:rPr>
      </w:pPr>
    </w:p>
    <w:p w14:paraId="7306C4EA" w14:textId="77777777" w:rsidR="00790596" w:rsidRPr="00D41869" w:rsidRDefault="00790596" w:rsidP="00790596">
      <w:pPr>
        <w:spacing w:after="0"/>
        <w:rPr>
          <w:rFonts w:ascii="Times New Roman" w:hAnsi="Times New Roman"/>
          <w:sz w:val="24"/>
          <w:szCs w:val="24"/>
          <w:lang w:val="it-IT"/>
        </w:rPr>
      </w:pPr>
      <w:r w:rsidRPr="00A25A02">
        <w:rPr>
          <w:rFonts w:ascii="Times New Roman" w:hAnsi="Times New Roman"/>
          <w:b/>
          <w:sz w:val="24"/>
          <w:szCs w:val="24"/>
          <w:lang w:val="it-IT"/>
        </w:rPr>
        <w:t>Lloji i diplomës “</w:t>
      </w:r>
      <w:r>
        <w:rPr>
          <w:rFonts w:ascii="Times New Roman" w:hAnsi="Times New Roman"/>
          <w:b/>
          <w:sz w:val="24"/>
          <w:szCs w:val="24"/>
          <w:lang w:val="it-IT"/>
        </w:rPr>
        <w:t>Shkenca Inxhinerike</w:t>
      </w:r>
      <w:r w:rsidRPr="00A25A02">
        <w:rPr>
          <w:rFonts w:ascii="Times New Roman" w:hAnsi="Times New Roman"/>
          <w:b/>
          <w:sz w:val="24"/>
          <w:szCs w:val="24"/>
          <w:lang w:val="it-IT"/>
        </w:rPr>
        <w:t xml:space="preserve">” niveli minimal i diplomës “Bachelor” </w:t>
      </w:r>
    </w:p>
    <w:p w14:paraId="65BD27E9" w14:textId="77777777" w:rsidR="00790596" w:rsidRPr="00443E00" w:rsidRDefault="00790596" w:rsidP="00790596">
      <w:pPr>
        <w:spacing w:after="0"/>
        <w:jc w:val="both"/>
        <w:rPr>
          <w:rFonts w:ascii="Times New Roman" w:hAnsi="Times New Roman"/>
          <w:sz w:val="24"/>
          <w:szCs w:val="24"/>
          <w:lang w:val="it-IT"/>
        </w:rPr>
      </w:pPr>
      <w:r w:rsidRPr="00A77F8B">
        <w:rPr>
          <w:rFonts w:ascii="Times New Roman" w:hAnsi="Times New Roman"/>
          <w:sz w:val="24"/>
          <w:szCs w:val="24"/>
          <w:lang w:val="it-IT"/>
        </w:rPr>
        <w:t>Në zbatim të nenit 22 dhe të nenit 25, të Ligjit Nr. 152/2013, “</w:t>
      </w:r>
      <w:r w:rsidRPr="00A77F8B">
        <w:rPr>
          <w:rFonts w:ascii="Times New Roman" w:hAnsi="Times New Roman"/>
          <w:i/>
          <w:sz w:val="24"/>
          <w:szCs w:val="24"/>
          <w:lang w:val="it-IT"/>
        </w:rPr>
        <w:t>Për nëpunësin civil</w:t>
      </w:r>
      <w:r w:rsidRPr="00A77F8B">
        <w:rPr>
          <w:rFonts w:ascii="Times New Roman" w:hAnsi="Times New Roman"/>
          <w:sz w:val="24"/>
          <w:szCs w:val="24"/>
          <w:lang w:val="it-IT"/>
        </w:rPr>
        <w:t xml:space="preserve">”, i ndryshuar, si dhe të Kreut II, III, IV dhe VII, të Vendimit Nr. 243, datë 18/03/2015, </w:t>
      </w:r>
      <w:r w:rsidRPr="00A77F8B">
        <w:rPr>
          <w:rFonts w:ascii="Times New Roman" w:hAnsi="Times New Roman"/>
          <w:color w:val="000000" w:themeColor="text1"/>
          <w:sz w:val="24"/>
          <w:szCs w:val="24"/>
          <w:lang w:val="it-IT"/>
        </w:rPr>
        <w:t>Institucioni Bashkia Kamez</w:t>
      </w:r>
      <w:r w:rsidRPr="00A77F8B">
        <w:rPr>
          <w:rFonts w:ascii="Times New Roman" w:hAnsi="Times New Roman"/>
          <w:i/>
          <w:color w:val="000000" w:themeColor="text1"/>
          <w:sz w:val="24"/>
          <w:szCs w:val="24"/>
          <w:lang w:val="it-IT"/>
        </w:rPr>
        <w:t xml:space="preserve"> </w:t>
      </w:r>
      <w:r w:rsidRPr="00A77F8B">
        <w:rPr>
          <w:rFonts w:ascii="Times New Roman" w:hAnsi="Times New Roman"/>
          <w:sz w:val="24"/>
          <w:szCs w:val="24"/>
          <w:lang w:val="it-IT"/>
        </w:rPr>
        <w:t xml:space="preserve">shpall procedurat e lëvizjes paralele dhe pranimit në shërbimin civil për pozicionet: </w:t>
      </w:r>
    </w:p>
    <w:p w14:paraId="24B10CDC" w14:textId="5D4203D3" w:rsidR="00790596" w:rsidRDefault="00790596" w:rsidP="00790596">
      <w:pPr>
        <w:spacing w:after="0"/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</w:pPr>
      <w:r w:rsidRPr="00326886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</w:t>
      </w:r>
      <w:r w:rsidR="00ED146C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Specialist Projektesh, pranë drejtorisë së Projekteve dhe Investimeve.</w:t>
      </w:r>
    </w:p>
    <w:p w14:paraId="37470706" w14:textId="77777777" w:rsidR="00790596" w:rsidRPr="00443E00" w:rsidRDefault="00790596" w:rsidP="00790596">
      <w:pPr>
        <w:spacing w:after="0"/>
        <w:rPr>
          <w:rFonts w:ascii="Times New Roman" w:hAnsi="Times New Roman"/>
          <w:b/>
          <w:bCs/>
          <w:i/>
          <w:iCs/>
          <w:color w:val="000000" w:themeColor="text1"/>
          <w:sz w:val="24"/>
          <w:szCs w:val="24"/>
          <w:lang w:val="it-IT"/>
        </w:rPr>
      </w:pPr>
      <w:r w:rsidRPr="00326886">
        <w:rPr>
          <w:rFonts w:ascii="Times New Roman" w:hAnsi="Times New Roman"/>
          <w:sz w:val="24"/>
          <w:szCs w:val="24"/>
          <w:lang w:val="it-IT"/>
        </w:rPr>
        <w:t xml:space="preserve"> </w:t>
      </w:r>
      <w:r w:rsidRPr="00326886">
        <w:rPr>
          <w:rFonts w:ascii="Times New Roman" w:hAnsi="Times New Roman"/>
          <w:b/>
          <w:bCs/>
          <w:i/>
          <w:iCs/>
          <w:sz w:val="24"/>
          <w:szCs w:val="24"/>
          <w:lang w:val="it-IT"/>
        </w:rPr>
        <w:t xml:space="preserve">Me Kategori  page </w:t>
      </w:r>
      <w:r>
        <w:rPr>
          <w:rFonts w:ascii="Times New Roman" w:hAnsi="Times New Roman"/>
          <w:b/>
          <w:bCs/>
          <w:i/>
          <w:iCs/>
          <w:sz w:val="24"/>
          <w:szCs w:val="24"/>
          <w:lang w:val="it-IT"/>
        </w:rPr>
        <w:t>IV.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350"/>
      </w:tblGrid>
      <w:tr w:rsidR="00790596" w:rsidRPr="00A77F8B" w14:paraId="38EC7F94" w14:textId="77777777" w:rsidTr="00906D9D">
        <w:trPr>
          <w:trHeight w:val="1501"/>
        </w:trPr>
        <w:tc>
          <w:tcPr>
            <w:tcW w:w="9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3AE54660" w14:textId="77777777" w:rsidR="00790596" w:rsidRPr="007239EC" w:rsidRDefault="00790596" w:rsidP="00906D9D">
            <w:pPr>
              <w:spacing w:after="0" w:line="240" w:lineRule="auto"/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7239EC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Pozicioni më sipër, u ofrohet fillimisht nëpunësve civilë të së njëjtës kategori për procedurën e lëvizjes paralele!</w:t>
            </w:r>
          </w:p>
          <w:p w14:paraId="08C99883" w14:textId="77777777" w:rsidR="00790596" w:rsidRPr="000F1A92" w:rsidRDefault="00790596" w:rsidP="00906D9D">
            <w:pPr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0F1A92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Vetëm në rast se në përfundim të procedurës së lëvizjes paralele, rezulton se ky pozicion është ende vakant, ai është i vlefshëm për konkurimin nëpërmjet procedurës se pranimit në shërbimin civil.</w:t>
            </w:r>
          </w:p>
        </w:tc>
      </w:tr>
    </w:tbl>
    <w:p w14:paraId="63E72E20" w14:textId="77777777" w:rsidR="00790596" w:rsidRPr="000F1A92" w:rsidRDefault="00790596" w:rsidP="00790596">
      <w:pPr>
        <w:rPr>
          <w:rFonts w:ascii="Times New Roman" w:eastAsia="MS Mincho" w:hAnsi="Times New Roman"/>
          <w:b/>
          <w:sz w:val="24"/>
          <w:szCs w:val="24"/>
          <w:lang w:val="it-IT"/>
        </w:rPr>
      </w:pPr>
      <w:r w:rsidRPr="007239EC">
        <w:rPr>
          <w:rFonts w:ascii="Times New Roman" w:eastAsia="MS Mincho" w:hAnsi="Times New Roman"/>
          <w:b/>
          <w:sz w:val="24"/>
          <w:szCs w:val="24"/>
          <w:lang w:val="it-IT"/>
        </w:rPr>
        <w:t xml:space="preserve">Për keto Procedura (lëvizje paralele dhe pranim në shërbimin civil) </w:t>
      </w:r>
      <w:r w:rsidRPr="000F1A92">
        <w:rPr>
          <w:rFonts w:ascii="Times New Roman" w:eastAsia="MS Mincho" w:hAnsi="Times New Roman"/>
          <w:b/>
          <w:sz w:val="24"/>
          <w:szCs w:val="24"/>
          <w:lang w:val="it-IT"/>
        </w:rPr>
        <w:t>aplikohet në të njëjtën kohë!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5617"/>
        <w:gridCol w:w="3733"/>
      </w:tblGrid>
      <w:tr w:rsidR="00790596" w14:paraId="1299FE97" w14:textId="77777777" w:rsidTr="00906D9D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36E167E7" w14:textId="77777777" w:rsidR="00790596" w:rsidRDefault="00790596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>Afati për dorëzimin e Dokumenteve:</w:t>
            </w:r>
          </w:p>
          <w:p w14:paraId="005BE070" w14:textId="77777777" w:rsidR="00790596" w:rsidRPr="00942C2E" w:rsidRDefault="00790596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Levizje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Paralele</w:t>
            </w:r>
            <w:proofErr w:type="spellEnd"/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 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5FBDE228" w14:textId="77777777" w:rsidR="00790596" w:rsidRDefault="00790596" w:rsidP="00906D9D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24.10.2024</w:t>
            </w:r>
          </w:p>
        </w:tc>
      </w:tr>
      <w:tr w:rsidR="00790596" w14:paraId="558CAF56" w14:textId="77777777" w:rsidTr="00906D9D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38C8917E" w14:textId="77777777" w:rsidR="00790596" w:rsidRDefault="00790596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Afati për dorëzimin e Dokumenteve: </w:t>
            </w:r>
          </w:p>
          <w:p w14:paraId="01824FD1" w14:textId="77777777" w:rsidR="00790596" w:rsidRPr="00942C2E" w:rsidRDefault="00790596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Pranim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ne </w:t>
            </w: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Sherbimin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Civil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7F3CAB83" w14:textId="77777777" w:rsidR="00790596" w:rsidRDefault="00790596" w:rsidP="00906D9D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30.10.2024</w:t>
            </w:r>
          </w:p>
        </w:tc>
      </w:tr>
    </w:tbl>
    <w:p w14:paraId="112F4718" w14:textId="77777777" w:rsidR="00790596" w:rsidRDefault="00790596" w:rsidP="00790596">
      <w:pPr>
        <w:jc w:val="both"/>
        <w:rPr>
          <w:rFonts w:ascii="Times New Roman" w:hAnsi="Times New Roman"/>
          <w:b/>
          <w:sz w:val="24"/>
          <w:szCs w:val="24"/>
        </w:rPr>
      </w:pPr>
    </w:p>
    <w:p w14:paraId="5DC716D1" w14:textId="77777777" w:rsidR="00790596" w:rsidRDefault="00790596" w:rsidP="00790596">
      <w:pPr>
        <w:tabs>
          <w:tab w:val="left" w:pos="1284"/>
        </w:tabs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9360"/>
      </w:tblGrid>
      <w:tr w:rsidR="00790596" w:rsidRPr="00A77F8B" w14:paraId="14339BAE" w14:textId="77777777" w:rsidTr="00906D9D">
        <w:tc>
          <w:tcPr>
            <w:tcW w:w="9855" w:type="dxa"/>
            <w:shd w:val="clear" w:color="auto" w:fill="C00000"/>
            <w:hideMark/>
          </w:tcPr>
          <w:p w14:paraId="39C34B7C" w14:textId="77777777" w:rsidR="00790596" w:rsidRPr="002238CD" w:rsidRDefault="00790596" w:rsidP="00906D9D">
            <w:pPr>
              <w:spacing w:after="0" w:line="240" w:lineRule="auto"/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</w:pPr>
            <w:r w:rsidRPr="002238CD">
              <w:rPr>
                <w:rFonts w:ascii="Times New Roman" w:eastAsia="MS Mincho" w:hAnsi="Times New Roman"/>
                <w:b/>
                <w:color w:val="C00000"/>
                <w:sz w:val="24"/>
                <w:szCs w:val="24"/>
                <w:lang w:val="it-IT"/>
              </w:rPr>
              <w:lastRenderedPageBreak/>
              <w:br w:type="page"/>
            </w:r>
            <w:r w:rsidRPr="002238CD"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  <w:t>Përshkrimi i punës për pozicionin si më sipër është:</w:t>
            </w:r>
          </w:p>
        </w:tc>
      </w:tr>
    </w:tbl>
    <w:p w14:paraId="1AE82E91" w14:textId="77777777" w:rsidR="00790596" w:rsidRPr="002238CD" w:rsidRDefault="00790596" w:rsidP="00790596">
      <w:pPr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val="sq-AL"/>
        </w:rPr>
      </w:pPr>
    </w:p>
    <w:p w14:paraId="239A11F9" w14:textId="77777777" w:rsidR="00ED146C" w:rsidRPr="00CA3AB0" w:rsidRDefault="00ED146C" w:rsidP="00ED146C">
      <w:pPr>
        <w:pStyle w:val="NoSpacing"/>
        <w:numPr>
          <w:ilvl w:val="0"/>
          <w:numId w:val="12"/>
        </w:numPr>
        <w:spacing w:line="276" w:lineRule="auto"/>
        <w:jc w:val="both"/>
        <w:rPr>
          <w:szCs w:val="24"/>
        </w:rPr>
      </w:pPr>
      <w:proofErr w:type="spellStart"/>
      <w:r w:rsidRPr="00CA3AB0">
        <w:rPr>
          <w:szCs w:val="24"/>
        </w:rPr>
        <w:t>Kontrolli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investimeve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publike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përputhje</w:t>
      </w:r>
      <w:proofErr w:type="spellEnd"/>
      <w:r w:rsidRPr="00CA3AB0">
        <w:rPr>
          <w:szCs w:val="24"/>
        </w:rPr>
        <w:t xml:space="preserve"> me </w:t>
      </w:r>
      <w:proofErr w:type="spellStart"/>
      <w:r w:rsidRPr="00CA3AB0">
        <w:rPr>
          <w:szCs w:val="24"/>
        </w:rPr>
        <w:t>kompetencat</w:t>
      </w:r>
      <w:proofErr w:type="spellEnd"/>
      <w:r w:rsidRPr="00CA3AB0">
        <w:rPr>
          <w:szCs w:val="24"/>
        </w:rPr>
        <w:t xml:space="preserve"> e </w:t>
      </w:r>
      <w:proofErr w:type="spellStart"/>
      <w:r w:rsidRPr="00CA3AB0">
        <w:rPr>
          <w:szCs w:val="24"/>
        </w:rPr>
        <w:t>përcaktuara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legjislacionin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për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kontrollin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dhe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disiplinimin</w:t>
      </w:r>
      <w:proofErr w:type="spellEnd"/>
      <w:r w:rsidRPr="00CA3AB0">
        <w:rPr>
          <w:szCs w:val="24"/>
        </w:rPr>
        <w:t xml:space="preserve"> e </w:t>
      </w:r>
      <w:proofErr w:type="spellStart"/>
      <w:r w:rsidRPr="00CA3AB0">
        <w:rPr>
          <w:szCs w:val="24"/>
        </w:rPr>
        <w:t>punimeve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të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ndërtimit</w:t>
      </w:r>
      <w:proofErr w:type="spellEnd"/>
      <w:r w:rsidRPr="00CA3AB0">
        <w:rPr>
          <w:szCs w:val="24"/>
        </w:rPr>
        <w:t>;</w:t>
      </w:r>
    </w:p>
    <w:p w14:paraId="68B04FBA" w14:textId="77777777" w:rsidR="00ED146C" w:rsidRPr="00CA3AB0" w:rsidRDefault="00ED146C" w:rsidP="00ED146C">
      <w:pPr>
        <w:pStyle w:val="NoSpacing"/>
        <w:numPr>
          <w:ilvl w:val="0"/>
          <w:numId w:val="12"/>
        </w:numPr>
        <w:spacing w:line="276" w:lineRule="auto"/>
        <w:jc w:val="both"/>
        <w:rPr>
          <w:szCs w:val="24"/>
        </w:rPr>
      </w:pPr>
      <w:proofErr w:type="spellStart"/>
      <w:r w:rsidRPr="00CA3AB0">
        <w:rPr>
          <w:szCs w:val="24"/>
        </w:rPr>
        <w:t>Kontroll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dhe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mbikëqyrja</w:t>
      </w:r>
      <w:proofErr w:type="spellEnd"/>
      <w:r w:rsidRPr="00CA3AB0">
        <w:rPr>
          <w:szCs w:val="24"/>
        </w:rPr>
        <w:t xml:space="preserve"> e </w:t>
      </w:r>
      <w:proofErr w:type="spellStart"/>
      <w:r w:rsidRPr="00CA3AB0">
        <w:rPr>
          <w:szCs w:val="24"/>
        </w:rPr>
        <w:t>investimeve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publike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terren</w:t>
      </w:r>
      <w:proofErr w:type="spellEnd"/>
      <w:r w:rsidRPr="00CA3AB0">
        <w:rPr>
          <w:szCs w:val="24"/>
        </w:rPr>
        <w:t>;</w:t>
      </w:r>
    </w:p>
    <w:p w14:paraId="4EEF7D58" w14:textId="77777777" w:rsidR="00ED146C" w:rsidRPr="00CA3AB0" w:rsidRDefault="00ED146C" w:rsidP="00ED146C">
      <w:pPr>
        <w:pStyle w:val="NoSpacing"/>
        <w:numPr>
          <w:ilvl w:val="0"/>
          <w:numId w:val="12"/>
        </w:numPr>
        <w:spacing w:line="276" w:lineRule="auto"/>
        <w:jc w:val="both"/>
        <w:rPr>
          <w:szCs w:val="24"/>
        </w:rPr>
      </w:pPr>
      <w:proofErr w:type="spellStart"/>
      <w:r w:rsidRPr="00CA3AB0">
        <w:rPr>
          <w:szCs w:val="24"/>
        </w:rPr>
        <w:t>Kontrolli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dhe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mbikëqyrja</w:t>
      </w:r>
      <w:proofErr w:type="spellEnd"/>
      <w:r w:rsidRPr="00CA3AB0">
        <w:rPr>
          <w:szCs w:val="24"/>
        </w:rPr>
        <w:t xml:space="preserve"> e </w:t>
      </w:r>
      <w:proofErr w:type="spellStart"/>
      <w:r w:rsidRPr="00CA3AB0">
        <w:rPr>
          <w:szCs w:val="24"/>
        </w:rPr>
        <w:t>investimeve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të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Rindërtimit</w:t>
      </w:r>
      <w:proofErr w:type="spellEnd"/>
      <w:r w:rsidRPr="00CA3AB0">
        <w:rPr>
          <w:szCs w:val="24"/>
        </w:rPr>
        <w:t xml:space="preserve"> (</w:t>
      </w:r>
      <w:proofErr w:type="spellStart"/>
      <w:r w:rsidRPr="00CA3AB0">
        <w:rPr>
          <w:szCs w:val="24"/>
        </w:rPr>
        <w:t>objektet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arsimore</w:t>
      </w:r>
      <w:proofErr w:type="spellEnd"/>
      <w:r w:rsidRPr="00CA3AB0">
        <w:rPr>
          <w:szCs w:val="24"/>
        </w:rPr>
        <w:t>);</w:t>
      </w:r>
    </w:p>
    <w:p w14:paraId="54A86C96" w14:textId="77777777" w:rsidR="00ED146C" w:rsidRPr="00CA3AB0" w:rsidRDefault="00ED146C" w:rsidP="00ED146C">
      <w:pPr>
        <w:pStyle w:val="NoSpacing"/>
        <w:numPr>
          <w:ilvl w:val="0"/>
          <w:numId w:val="12"/>
        </w:numPr>
        <w:spacing w:line="276" w:lineRule="auto"/>
        <w:jc w:val="both"/>
        <w:rPr>
          <w:szCs w:val="24"/>
        </w:rPr>
      </w:pPr>
      <w:proofErr w:type="spellStart"/>
      <w:r w:rsidRPr="00CA3AB0">
        <w:rPr>
          <w:szCs w:val="24"/>
        </w:rPr>
        <w:t>Kontrolli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dokumentacionit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të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zbatimit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të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investimet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nga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firmat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përkatëse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dhe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marrja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dorëzim</w:t>
      </w:r>
      <w:proofErr w:type="spellEnd"/>
      <w:r w:rsidRPr="00CA3AB0">
        <w:rPr>
          <w:szCs w:val="24"/>
        </w:rPr>
        <w:t xml:space="preserve"> e </w:t>
      </w:r>
      <w:proofErr w:type="spellStart"/>
      <w:r w:rsidRPr="00CA3AB0">
        <w:rPr>
          <w:szCs w:val="24"/>
        </w:rPr>
        <w:t>tyre</w:t>
      </w:r>
      <w:proofErr w:type="spellEnd"/>
      <w:r w:rsidRPr="00CA3AB0">
        <w:rPr>
          <w:szCs w:val="24"/>
        </w:rPr>
        <w:t>;</w:t>
      </w:r>
    </w:p>
    <w:p w14:paraId="5C5AAB9B" w14:textId="77777777" w:rsidR="00ED146C" w:rsidRPr="00CA3AB0" w:rsidRDefault="00ED146C" w:rsidP="00ED146C">
      <w:pPr>
        <w:pStyle w:val="NoSpacing"/>
        <w:numPr>
          <w:ilvl w:val="0"/>
          <w:numId w:val="12"/>
        </w:numPr>
        <w:spacing w:line="276" w:lineRule="auto"/>
        <w:jc w:val="both"/>
        <w:rPr>
          <w:szCs w:val="24"/>
        </w:rPr>
      </w:pPr>
      <w:proofErr w:type="spellStart"/>
      <w:r w:rsidRPr="00CA3AB0">
        <w:rPr>
          <w:szCs w:val="24"/>
        </w:rPr>
        <w:t>Azhornimi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dhe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saktesimi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adresarit</w:t>
      </w:r>
      <w:proofErr w:type="spellEnd"/>
      <w:r w:rsidRPr="00CA3AB0">
        <w:rPr>
          <w:szCs w:val="24"/>
        </w:rPr>
        <w:t xml:space="preserve">, </w:t>
      </w:r>
      <w:proofErr w:type="spellStart"/>
      <w:r w:rsidRPr="00CA3AB0">
        <w:rPr>
          <w:szCs w:val="24"/>
        </w:rPr>
        <w:t>si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dhe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levizja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migracionit</w:t>
      </w:r>
      <w:proofErr w:type="spellEnd"/>
      <w:r w:rsidRPr="00CA3AB0">
        <w:rPr>
          <w:szCs w:val="24"/>
        </w:rPr>
        <w:t>;</w:t>
      </w:r>
    </w:p>
    <w:p w14:paraId="1D762F7B" w14:textId="77777777" w:rsidR="00ED146C" w:rsidRPr="00CA3AB0" w:rsidRDefault="00ED146C" w:rsidP="00ED146C">
      <w:pPr>
        <w:pStyle w:val="NoSpacing"/>
        <w:numPr>
          <w:ilvl w:val="0"/>
          <w:numId w:val="12"/>
        </w:numPr>
        <w:spacing w:line="276" w:lineRule="auto"/>
        <w:jc w:val="both"/>
        <w:rPr>
          <w:szCs w:val="24"/>
        </w:rPr>
      </w:pPr>
      <w:proofErr w:type="spellStart"/>
      <w:r w:rsidRPr="00CA3AB0">
        <w:rPr>
          <w:szCs w:val="24"/>
        </w:rPr>
        <w:t>Bashkëpunimi</w:t>
      </w:r>
      <w:proofErr w:type="spellEnd"/>
      <w:r w:rsidRPr="00CA3AB0">
        <w:rPr>
          <w:szCs w:val="24"/>
        </w:rPr>
        <w:t xml:space="preserve"> me </w:t>
      </w:r>
      <w:proofErr w:type="spellStart"/>
      <w:r w:rsidRPr="00CA3AB0">
        <w:rPr>
          <w:szCs w:val="24"/>
        </w:rPr>
        <w:t>problematikat</w:t>
      </w:r>
      <w:proofErr w:type="spellEnd"/>
      <w:r w:rsidRPr="00CA3AB0">
        <w:rPr>
          <w:szCs w:val="24"/>
        </w:rPr>
        <w:t xml:space="preserve"> e </w:t>
      </w:r>
      <w:proofErr w:type="spellStart"/>
      <w:r w:rsidRPr="00CA3AB0">
        <w:rPr>
          <w:szCs w:val="24"/>
        </w:rPr>
        <w:t>shërbimeve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dhe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mirëmbajtjes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së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Territorit</w:t>
      </w:r>
      <w:proofErr w:type="spellEnd"/>
      <w:r w:rsidRPr="00CA3AB0">
        <w:rPr>
          <w:szCs w:val="24"/>
        </w:rPr>
        <w:t>;</w:t>
      </w:r>
    </w:p>
    <w:p w14:paraId="5A0830D0" w14:textId="77777777" w:rsidR="00ED146C" w:rsidRPr="00CA3AB0" w:rsidRDefault="00ED146C" w:rsidP="00ED146C">
      <w:pPr>
        <w:pStyle w:val="NoSpacing"/>
        <w:numPr>
          <w:ilvl w:val="0"/>
          <w:numId w:val="12"/>
        </w:numPr>
        <w:spacing w:line="276" w:lineRule="auto"/>
        <w:jc w:val="both"/>
        <w:rPr>
          <w:szCs w:val="24"/>
        </w:rPr>
      </w:pPr>
      <w:proofErr w:type="spellStart"/>
      <w:r w:rsidRPr="00CA3AB0">
        <w:rPr>
          <w:szCs w:val="24"/>
        </w:rPr>
        <w:t>Verifikimi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terren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ankesave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nga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qytetarët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lidhje</w:t>
      </w:r>
      <w:proofErr w:type="spellEnd"/>
      <w:r w:rsidRPr="00CA3AB0">
        <w:rPr>
          <w:szCs w:val="24"/>
        </w:rPr>
        <w:t xml:space="preserve"> me </w:t>
      </w:r>
      <w:proofErr w:type="spellStart"/>
      <w:r w:rsidRPr="00CA3AB0">
        <w:rPr>
          <w:szCs w:val="24"/>
        </w:rPr>
        <w:t>investimet</w:t>
      </w:r>
      <w:proofErr w:type="spellEnd"/>
      <w:r w:rsidRPr="00CA3AB0">
        <w:rPr>
          <w:szCs w:val="24"/>
        </w:rPr>
        <w:t>.</w:t>
      </w:r>
    </w:p>
    <w:p w14:paraId="07457F12" w14:textId="77777777" w:rsidR="00ED146C" w:rsidRPr="00CA3AB0" w:rsidRDefault="00ED146C" w:rsidP="00ED146C">
      <w:pPr>
        <w:pStyle w:val="NoSpacing"/>
        <w:spacing w:line="276" w:lineRule="auto"/>
        <w:ind w:left="720"/>
        <w:jc w:val="both"/>
        <w:rPr>
          <w:szCs w:val="24"/>
        </w:rPr>
      </w:pPr>
    </w:p>
    <w:p w14:paraId="01EEA4F5" w14:textId="77777777" w:rsidR="00790596" w:rsidRPr="000F1A92" w:rsidRDefault="00790596" w:rsidP="00790596">
      <w:pPr>
        <w:pBdr>
          <w:bottom w:val="single" w:sz="8" w:space="1" w:color="C00000"/>
        </w:pBdr>
        <w:jc w:val="both"/>
        <w:rPr>
          <w:rFonts w:ascii="Times New Roman" w:hAnsi="Times New Roman"/>
          <w:b/>
          <w:color w:val="C00000"/>
          <w:sz w:val="24"/>
          <w:szCs w:val="24"/>
          <w:lang w:val="it-IT"/>
        </w:rPr>
      </w:pPr>
      <w:r w:rsidRPr="000F1A92">
        <w:rPr>
          <w:rFonts w:ascii="Times New Roman" w:hAnsi="Times New Roman"/>
          <w:b/>
          <w:color w:val="C00000"/>
          <w:sz w:val="24"/>
          <w:szCs w:val="24"/>
          <w:lang w:val="it-IT"/>
        </w:rPr>
        <w:t>I-Lëvizja paralele</w:t>
      </w:r>
    </w:p>
    <w:p w14:paraId="3B3AEA36" w14:textId="77777777" w:rsidR="00790596" w:rsidRPr="000F1A92" w:rsidRDefault="00790596" w:rsidP="00790596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Kanë të drejtë të aplikojnë për këtë procedurë vetëm nëpunësit civilë të së njëjtës kategori, në të gjitha insitucionet pjesë e shërbimit civil.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5"/>
        <w:gridCol w:w="8555"/>
      </w:tblGrid>
      <w:tr w:rsidR="00790596" w14:paraId="5FD39584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5E37F957" w14:textId="77777777" w:rsidR="00790596" w:rsidRDefault="00790596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24655DFE" w14:textId="77777777" w:rsidR="00790596" w:rsidRDefault="00790596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PËR LËVIZJEN PARALELE DHE KRITERET E VEÇANTA</w:t>
            </w:r>
          </w:p>
        </w:tc>
      </w:tr>
    </w:tbl>
    <w:p w14:paraId="531BC44A" w14:textId="77777777" w:rsidR="00790596" w:rsidRDefault="00790596" w:rsidP="00790596">
      <w:pPr>
        <w:jc w:val="both"/>
        <w:rPr>
          <w:rFonts w:ascii="Times New Roman" w:hAnsi="Times New Roman"/>
          <w:sz w:val="24"/>
          <w:szCs w:val="24"/>
        </w:rPr>
      </w:pPr>
    </w:p>
    <w:p w14:paraId="6B4634D4" w14:textId="77777777" w:rsidR="00790596" w:rsidRDefault="00790596" w:rsidP="00790596">
      <w:p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duhet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plotësojnë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kushtet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lëvizjen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paralele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vijon</w:t>
      </w:r>
      <w:proofErr w:type="spellEnd"/>
      <w:r>
        <w:rPr>
          <w:rFonts w:ascii="Times New Roman" w:hAnsi="Times New Roman"/>
          <w:sz w:val="24"/>
          <w:szCs w:val="24"/>
        </w:rPr>
        <w:t>:</w:t>
      </w:r>
    </w:p>
    <w:p w14:paraId="7F65A312" w14:textId="77777777" w:rsidR="00790596" w:rsidRDefault="00790596" w:rsidP="00790596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nëpunës</w:t>
      </w:r>
      <w:proofErr w:type="spellEnd"/>
      <w:r>
        <w:rPr>
          <w:rFonts w:ascii="Times New Roman" w:hAnsi="Times New Roman"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konfirmuar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brenda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njëjtës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kategori</w:t>
      </w:r>
      <w:proofErr w:type="spellEnd"/>
      <w:r>
        <w:rPr>
          <w:rFonts w:ascii="Times New Roman" w:hAnsi="Times New Roman"/>
          <w:sz w:val="24"/>
          <w:szCs w:val="24"/>
        </w:rPr>
        <w:t>, (</w:t>
      </w:r>
      <w:proofErr w:type="spellStart"/>
      <w:r>
        <w:rPr>
          <w:rFonts w:ascii="Times New Roman" w:hAnsi="Times New Roman"/>
          <w:sz w:val="24"/>
          <w:szCs w:val="24"/>
        </w:rPr>
        <w:t>niveli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pagës</w:t>
      </w:r>
      <w:proofErr w:type="spellEnd"/>
      <w:r>
        <w:rPr>
          <w:rFonts w:ascii="Times New Roman" w:hAnsi="Times New Roman"/>
          <w:sz w:val="24"/>
          <w:szCs w:val="24"/>
        </w:rPr>
        <w:t xml:space="preserve"> IV), </w:t>
      </w:r>
    </w:p>
    <w:p w14:paraId="792DE5B1" w14:textId="77777777" w:rsidR="00790596" w:rsidRDefault="00790596" w:rsidP="00790596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fuqi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vërtetuar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dokument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institucioni</w:t>
      </w:r>
      <w:proofErr w:type="spellEnd"/>
      <w:r>
        <w:rPr>
          <w:rFonts w:ascii="Times New Roman" w:hAnsi="Times New Roman"/>
          <w:sz w:val="24"/>
          <w:szCs w:val="24"/>
        </w:rPr>
        <w:t>);</w:t>
      </w:r>
    </w:p>
    <w:p w14:paraId="70D1B6C0" w14:textId="77777777" w:rsidR="00790596" w:rsidRPr="006E1712" w:rsidRDefault="00790596" w:rsidP="00790596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kenë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paktën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një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vlerësim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Pr="002238CD">
        <w:rPr>
          <w:rFonts w:ascii="Times New Roman" w:hAnsi="Times New Roman"/>
          <w:sz w:val="24"/>
          <w:szCs w:val="24"/>
        </w:rPr>
        <w:t>pozitiv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;</w:t>
      </w:r>
      <w:proofErr w:type="gramEnd"/>
    </w:p>
    <w:p w14:paraId="385CE2E7" w14:textId="77777777" w:rsidR="00790596" w:rsidRPr="002238CD" w:rsidRDefault="00790596" w:rsidP="00790596">
      <w:pPr>
        <w:pStyle w:val="ListParagraph"/>
        <w:ind w:left="360"/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2238CD">
        <w:rPr>
          <w:rFonts w:ascii="Times New Roman" w:hAnsi="Times New Roman"/>
          <w:b/>
          <w:bCs/>
          <w:sz w:val="24"/>
          <w:szCs w:val="24"/>
          <w:lang w:val="it-IT"/>
        </w:rPr>
        <w:t>Kandidatët duhet të plotësojnë kriteret e veçanta si vijon:</w:t>
      </w:r>
    </w:p>
    <w:p w14:paraId="5E799B32" w14:textId="77777777" w:rsidR="00790596" w:rsidRPr="00942C2E" w:rsidRDefault="00790596" w:rsidP="00790596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zotërojnë diplomë të nivelit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 minimal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 “Bachelor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” Shkenca inxhinierike Masteri Profesional po Shkencor perben avantazh 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diploma e nivelit “Bachelor” duhet të jetë në të njëjtën fushë.</w:t>
      </w:r>
      <w:r w:rsidRPr="00942C2E">
        <w:rPr>
          <w:rFonts w:ascii="Times New Roman" w:hAnsi="Times New Roman"/>
          <w:sz w:val="24"/>
          <w:szCs w:val="24"/>
          <w:lang w:val="it-IT"/>
        </w:rPr>
        <w:t>(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7A43C0DA" w14:textId="77777777" w:rsidR="00790596" w:rsidRPr="00942C2E" w:rsidRDefault="00790596" w:rsidP="00790596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Të kenë eksperiencë pune jo më pak se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1</w:t>
      </w:r>
      <w:r w:rsidRPr="00942C2E">
        <w:rPr>
          <w:rFonts w:ascii="Times New Roman" w:hAnsi="Times New Roman"/>
          <w:color w:val="FF0000"/>
          <w:sz w:val="24"/>
          <w:szCs w:val="24"/>
          <w:lang w:val="it-IT"/>
        </w:rPr>
        <w:t xml:space="preserve"> vit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>në administratën shtetërore dhe/ose institucione të pavarura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144A566C" w14:textId="77777777" w:rsidR="00790596" w:rsidRPr="00942C2E" w:rsidRDefault="00790596" w:rsidP="00790596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02E21E04" w14:textId="77777777" w:rsidR="00790596" w:rsidRPr="001F384B" w:rsidRDefault="00790596" w:rsidP="00790596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FF0000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Preferohet t</w:t>
      </w:r>
      <w:r w:rsidRPr="001F384B">
        <w:rPr>
          <w:rFonts w:ascii="Times New Roman" w:hAnsi="Times New Roman"/>
          <w:sz w:val="24"/>
          <w:szCs w:val="24"/>
          <w:lang w:val="it-IT"/>
        </w:rPr>
        <w:t xml:space="preserve">ë zotërojnë gjuhën angleze. </w:t>
      </w:r>
    </w:p>
    <w:tbl>
      <w:tblPr>
        <w:tblW w:w="0" w:type="auto"/>
        <w:tblBorders>
          <w:bottom w:val="single" w:sz="8" w:space="0" w:color="auto"/>
        </w:tblBorders>
        <w:tblLook w:val="00A0" w:firstRow="1" w:lastRow="0" w:firstColumn="1" w:lastColumn="0" w:noHBand="0" w:noVBand="0"/>
      </w:tblPr>
      <w:tblGrid>
        <w:gridCol w:w="794"/>
        <w:gridCol w:w="8556"/>
      </w:tblGrid>
      <w:tr w:rsidR="00790596" w:rsidRPr="00A77F8B" w14:paraId="156CDEDC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37A63C72" w14:textId="77777777" w:rsidR="00790596" w:rsidRDefault="00790596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7F69B5B5" w14:textId="77777777" w:rsidR="00790596" w:rsidRPr="00942C2E" w:rsidRDefault="00790596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DORËZIMIT.</w:t>
            </w:r>
          </w:p>
        </w:tc>
      </w:tr>
    </w:tbl>
    <w:p w14:paraId="0CAE6C60" w14:textId="77777777" w:rsidR="00790596" w:rsidRPr="00942C2E" w:rsidRDefault="00790596" w:rsidP="00790596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duhet të dorëzojnë pranë njësisë së burimeve njerëzore të </w:t>
      </w:r>
      <w:r>
        <w:rPr>
          <w:rFonts w:ascii="Times New Roman" w:hAnsi="Times New Roman"/>
          <w:sz w:val="24"/>
          <w:szCs w:val="24"/>
          <w:lang w:val="it-IT"/>
        </w:rPr>
        <w:t>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ata dëshirojnë të aplikojnë, dokumentet si më poshtë:</w:t>
      </w:r>
    </w:p>
    <w:p w14:paraId="1A80592C" w14:textId="77777777" w:rsidR="00790596" w:rsidRPr="00942C2E" w:rsidRDefault="00790596" w:rsidP="00790596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që aplikojnë duhet të dorëzojnë Dokumentet si më poshtë: </w:t>
      </w:r>
    </w:p>
    <w:p w14:paraId="48E9AC99" w14:textId="77777777" w:rsidR="00790596" w:rsidRPr="00942C2E" w:rsidRDefault="00790596" w:rsidP="00790596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lastRenderedPageBreak/>
        <w:t>Jetëshkrim i plotësuar në përputhje me dokumentin tip që e gjeni në linkun:</w:t>
      </w:r>
    </w:p>
    <w:p w14:paraId="478F4B97" w14:textId="77777777" w:rsidR="00790596" w:rsidRPr="00942C2E" w:rsidRDefault="00790596" w:rsidP="00790596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0" w:history="1">
        <w:r w:rsidRPr="00942C2E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5F53A9CF" w14:textId="77777777" w:rsidR="00790596" w:rsidRPr="00942C2E" w:rsidRDefault="00790596" w:rsidP="00790596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diplomës (përfshirë edhe diplomën bachelor)</w:t>
      </w:r>
      <w:r>
        <w:rPr>
          <w:rFonts w:ascii="Times New Roman" w:hAnsi="Times New Roman"/>
          <w:sz w:val="24"/>
          <w:szCs w:val="24"/>
          <w:lang w:val="it-IT"/>
        </w:rPr>
        <w:t xml:space="preserve"> 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</w:p>
    <w:p w14:paraId="27A64EC1" w14:textId="77777777" w:rsidR="00790596" w:rsidRPr="00942C2E" w:rsidRDefault="00790596" w:rsidP="00790596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</w:t>
      </w:r>
      <w:bookmarkStart w:id="1" w:name="_Hlk116550356"/>
      <w:r>
        <w:rPr>
          <w:rFonts w:ascii="Times New Roman" w:hAnsi="Times New Roman"/>
          <w:sz w:val="24"/>
          <w:szCs w:val="24"/>
          <w:lang w:val="it-IT"/>
        </w:rPr>
        <w:t>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  <w:bookmarkEnd w:id="1"/>
    </w:p>
    <w:p w14:paraId="322812D0" w14:textId="77777777" w:rsidR="00790596" w:rsidRDefault="00790596" w:rsidP="00790596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46668117" w14:textId="77777777" w:rsidR="00790596" w:rsidRDefault="00790596" w:rsidP="00790596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65732CCA" w14:textId="77777777" w:rsidR="00790596" w:rsidRDefault="00790596" w:rsidP="00790596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 xml:space="preserve">; </w:t>
      </w:r>
    </w:p>
    <w:p w14:paraId="0E8A2EA2" w14:textId="77777777" w:rsidR="00790596" w:rsidRPr="00942C2E" w:rsidRDefault="00790596" w:rsidP="00790596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Vlerësimin e fundit nga eprori direkt;</w:t>
      </w:r>
    </w:p>
    <w:p w14:paraId="662BA9E2" w14:textId="77777777" w:rsidR="00790596" w:rsidRPr="00942C2E" w:rsidRDefault="00790596" w:rsidP="00790596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Vërtetim nga Institucioni qe nuk ka masë displinore në fuqi.</w:t>
      </w:r>
    </w:p>
    <w:p w14:paraId="3421234F" w14:textId="77777777" w:rsidR="00790596" w:rsidRDefault="00790596" w:rsidP="00790596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Çdo dokumentacion tjetër që vërteton trajnimet, kualifikimet, arsimin shtesë, vlerësimet pozitive apo të tjera të përmendura në jetëshkrimin tuaj.</w:t>
      </w:r>
    </w:p>
    <w:p w14:paraId="7654703A" w14:textId="77777777" w:rsidR="00790596" w:rsidRPr="00D41869" w:rsidRDefault="00790596" w:rsidP="00790596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D41869">
        <w:rPr>
          <w:rFonts w:ascii="Times New Roman" w:hAnsi="Times New Roman"/>
          <w:b/>
          <w:i/>
          <w:sz w:val="24"/>
          <w:szCs w:val="24"/>
          <w:lang w:val="it-IT"/>
        </w:rPr>
        <w:t xml:space="preserve">Dokumentet duhet të dorëzohen me postë apo drejtpërsëdrejti në institucion, brenda datës 24.10.2024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790596" w:rsidRPr="00A77F8B" w14:paraId="640F288E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20625BCE" w14:textId="77777777" w:rsidR="00790596" w:rsidRDefault="00790596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7868B5B0" w14:textId="77777777" w:rsidR="00790596" w:rsidRPr="00942C2E" w:rsidRDefault="00790596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3493C719" w14:textId="77777777" w:rsidR="00790596" w:rsidRPr="00942C2E" w:rsidRDefault="00790596" w:rsidP="00790596">
      <w:pPr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b/>
          <w:sz w:val="24"/>
          <w:szCs w:val="24"/>
          <w:lang w:val="it-IT"/>
        </w:rPr>
        <w:t>25.10</w:t>
      </w:r>
      <w:r w:rsidRPr="00F35950">
        <w:rPr>
          <w:rFonts w:ascii="Times New Roman" w:hAnsi="Times New Roman"/>
          <w:b/>
          <w:i/>
          <w:sz w:val="24"/>
          <w:szCs w:val="24"/>
          <w:lang w:val="it-IT"/>
        </w:rPr>
        <w:t>.202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4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</w:t>
      </w:r>
      <w:r>
        <w:rPr>
          <w:rFonts w:ascii="Times New Roman" w:hAnsi="Times New Roman"/>
          <w:sz w:val="24"/>
          <w:szCs w:val="24"/>
          <w:lang w:val="it-IT"/>
        </w:rPr>
        <w:t>te 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ju dëshironi të aplikoni do të shpallë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dhe stendat e bashkise 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listën e kandidatëve që plotësojnë kushtet e lëvizjes paralele dhe kriteret e veçanta, si dhe datën, vendin dhe orën e saktë ku do të zhvillohet intervista. </w:t>
      </w:r>
    </w:p>
    <w:p w14:paraId="2449D90F" w14:textId="77777777" w:rsidR="00790596" w:rsidRPr="00831AAA" w:rsidRDefault="00790596" w:rsidP="00790596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Në të njëjtën datë kandidatët që nuk i plotësojnë kushtet e lëvizjes paralele dhe kriteret e veçanta do të njoftohen individualisht nga njësia e menaxhimit të burimeve njerëzore të institucionit ku ndodhet pozicioni për të cilin ju dëshironi të aplikoni, </w:t>
      </w:r>
      <w:r w:rsidRPr="00942C2E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42C2E">
        <w:rPr>
          <w:rFonts w:ascii="Times New Roman" w:hAnsi="Times New Roman"/>
          <w:sz w:val="24"/>
          <w:szCs w:val="24"/>
          <w:lang w:val="it-IT"/>
        </w:rPr>
        <w:t>, për shkaqet e moskualifikimit.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790596" w14:paraId="52F9A1CF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4018D929" w14:textId="77777777" w:rsidR="00790596" w:rsidRDefault="00790596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144FC307" w14:textId="77777777" w:rsidR="00790596" w:rsidRDefault="00790596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INTERVISTA.</w:t>
            </w:r>
          </w:p>
        </w:tc>
      </w:tr>
    </w:tbl>
    <w:p w14:paraId="4DC159DD" w14:textId="77777777" w:rsidR="00790596" w:rsidRDefault="00790596" w:rsidP="00790596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0DA1610F" w14:textId="77777777" w:rsidR="00790596" w:rsidRDefault="00790596" w:rsidP="00790596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</w:t>
      </w:r>
      <w:proofErr w:type="gramStart"/>
      <w:r>
        <w:rPr>
          <w:rFonts w:ascii="Times New Roman" w:hAnsi="Times New Roman"/>
          <w:sz w:val="24"/>
          <w:szCs w:val="24"/>
        </w:rPr>
        <w:t>2013,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31533E6" w14:textId="77777777" w:rsidR="00790596" w:rsidRPr="00D652E4" w:rsidRDefault="00790596" w:rsidP="00790596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08.09.2003,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;</w:t>
      </w:r>
    </w:p>
    <w:p w14:paraId="5F74C1EA" w14:textId="77777777" w:rsidR="00790596" w:rsidRPr="00D652E4" w:rsidRDefault="00790596" w:rsidP="00790596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Nr.139/2015 “Per </w:t>
      </w:r>
      <w:proofErr w:type="spellStart"/>
      <w:r w:rsidRPr="00D652E4">
        <w:rPr>
          <w:rFonts w:ascii="Times New Roman" w:hAnsi="Times New Roman"/>
          <w:sz w:val="24"/>
          <w:szCs w:val="24"/>
        </w:rPr>
        <w:t>Veteqeverisjen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Vendor</w:t>
      </w:r>
      <w:r>
        <w:rPr>
          <w:rFonts w:ascii="Times New Roman" w:hAnsi="Times New Roman"/>
          <w:sz w:val="24"/>
          <w:szCs w:val="24"/>
        </w:rPr>
        <w:t>e</w:t>
      </w:r>
      <w:proofErr w:type="spellEnd"/>
      <w:r>
        <w:rPr>
          <w:rFonts w:ascii="Times New Roman" w:hAnsi="Times New Roman"/>
          <w:sz w:val="24"/>
          <w:szCs w:val="24"/>
        </w:rPr>
        <w:t>”;</w:t>
      </w:r>
    </w:p>
    <w:p w14:paraId="76818609" w14:textId="77777777" w:rsidR="00ED146C" w:rsidRDefault="00790596" w:rsidP="00ED146C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Njohuri mbi Ligjin nr.</w:t>
      </w:r>
      <w:r w:rsidRPr="00957366">
        <w:rPr>
          <w:rFonts w:ascii="Times New Roman" w:hAnsi="Times New Roman"/>
          <w:sz w:val="24"/>
          <w:szCs w:val="24"/>
          <w:lang w:val="it-IT"/>
        </w:rPr>
        <w:t>44/2015</w:t>
      </w:r>
      <w:r>
        <w:rPr>
          <w:rFonts w:ascii="Times New Roman" w:hAnsi="Times New Roman"/>
          <w:sz w:val="24"/>
          <w:szCs w:val="24"/>
          <w:lang w:val="it-IT"/>
        </w:rPr>
        <w:t xml:space="preserve"> “ Kodi i Procedurave Administrative</w:t>
      </w:r>
      <w:r w:rsidRPr="00957366">
        <w:rPr>
          <w:rFonts w:ascii="Times New Roman" w:hAnsi="Times New Roman"/>
          <w:sz w:val="24"/>
          <w:szCs w:val="24"/>
          <w:lang w:val="it-IT"/>
        </w:rPr>
        <w:t xml:space="preserve"> </w:t>
      </w:r>
      <w:r>
        <w:rPr>
          <w:rFonts w:ascii="Times New Roman" w:hAnsi="Times New Roman"/>
          <w:sz w:val="24"/>
          <w:szCs w:val="24"/>
          <w:lang w:val="it-IT"/>
        </w:rPr>
        <w:t xml:space="preserve"> ne Republiken e Shqiperise</w:t>
      </w:r>
    </w:p>
    <w:p w14:paraId="00CF36A0" w14:textId="77777777" w:rsidR="00ED146C" w:rsidRPr="00ED146C" w:rsidRDefault="00ED146C" w:rsidP="00ED146C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Ligji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 nr. 8402/date 10.09.1998, “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Për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kontrollin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dhe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disiplinimin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 e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punimeve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të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ndërtimit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”,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i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ndryshuar</w:t>
      </w:r>
      <w:proofErr w:type="spellEnd"/>
      <w:r w:rsidRPr="00ED146C">
        <w:rPr>
          <w:szCs w:val="24"/>
        </w:rPr>
        <w:t xml:space="preserve">; </w:t>
      </w:r>
    </w:p>
    <w:p w14:paraId="195715EE" w14:textId="35F29035" w:rsidR="00ED146C" w:rsidRPr="00ED146C" w:rsidRDefault="00ED146C" w:rsidP="00ED146C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r w:rsidRPr="00D94FC3">
        <w:rPr>
          <w:rFonts w:ascii="Times New Roman" w:hAnsi="Times New Roman"/>
          <w:sz w:val="24"/>
          <w:szCs w:val="24"/>
          <w:lang w:val="it-IT"/>
        </w:rPr>
        <w:t>VKM nr. 408</w:t>
      </w:r>
      <w:r w:rsidRPr="00ED146C">
        <w:rPr>
          <w:rFonts w:ascii="Times New Roman" w:hAnsi="Times New Roman"/>
          <w:sz w:val="24"/>
          <w:szCs w:val="24"/>
          <w:lang w:val="it-IT"/>
        </w:rPr>
        <w:t xml:space="preserve">,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datë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 13.05.2015 “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Për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miratimin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 e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rregullores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së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zhvillimit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të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territorit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”,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i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 xml:space="preserve"> </w:t>
      </w:r>
      <w:proofErr w:type="spellStart"/>
      <w:r w:rsidRPr="00ED146C">
        <w:rPr>
          <w:rFonts w:ascii="Times New Roman" w:hAnsi="Times New Roman"/>
          <w:sz w:val="24"/>
          <w:szCs w:val="24"/>
          <w:lang w:val="it-IT"/>
        </w:rPr>
        <w:t>ndryshuar</w:t>
      </w:r>
      <w:proofErr w:type="spellEnd"/>
      <w:r w:rsidRPr="00ED146C">
        <w:rPr>
          <w:rFonts w:ascii="Times New Roman" w:hAnsi="Times New Roman"/>
          <w:sz w:val="24"/>
          <w:szCs w:val="24"/>
          <w:lang w:val="it-IT"/>
        </w:rPr>
        <w:t>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790596" w:rsidRPr="00A77F8B" w14:paraId="7910B009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61C63CD3" w14:textId="77777777" w:rsidR="00790596" w:rsidRDefault="00790596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1.5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D18520F" w14:textId="77777777" w:rsidR="00790596" w:rsidRPr="00942C2E" w:rsidRDefault="00790596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MËNYRA E VLERËSIMIT TË KANDIDATËVE</w:t>
            </w:r>
          </w:p>
        </w:tc>
      </w:tr>
    </w:tbl>
    <w:p w14:paraId="103E3804" w14:textId="77777777" w:rsidR="00790596" w:rsidRPr="00942C2E" w:rsidRDefault="00790596" w:rsidP="00790596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do të vlerësohen për jetëshkrimin, eksperiencat, trajnimet, kualifikimet e lidhura me fushën, si dhe vlerësimet pozitive. Totali i pikëve për këtë vlerësim është 40 pikë. </w:t>
      </w:r>
    </w:p>
    <w:p w14:paraId="3DF7B6E9" w14:textId="77777777" w:rsidR="00790596" w:rsidRPr="00942C2E" w:rsidRDefault="00790596" w:rsidP="00790596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Kandidatët gjatë intervistës së strukturuar me gojë do të vlerësohen në lidhje me:</w:t>
      </w:r>
    </w:p>
    <w:p w14:paraId="6330F118" w14:textId="77777777" w:rsidR="00790596" w:rsidRPr="00942C2E" w:rsidRDefault="00790596" w:rsidP="00790596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Njohuritë, aftësitë, kompetencën në lidhje me përshkrimin e pozicionit të punës;</w:t>
      </w:r>
    </w:p>
    <w:p w14:paraId="679E0780" w14:textId="77777777" w:rsidR="00790596" w:rsidRDefault="00790596" w:rsidP="00790596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Eksperiencën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tyre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mëparshme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49294EA" w14:textId="77777777" w:rsidR="00790596" w:rsidRPr="00942C2E" w:rsidRDefault="00790596" w:rsidP="00790596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Motivimin, aspiratat dhe pritshmëritë e tyre për karrierën.</w:t>
      </w:r>
    </w:p>
    <w:p w14:paraId="76679F8F" w14:textId="77777777" w:rsidR="00790596" w:rsidRPr="00942C2E" w:rsidRDefault="00790596" w:rsidP="00790596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Totali i pikëve në përfundim të intervistës së strukturuar me gojë është 60 pikë. </w:t>
      </w:r>
    </w:p>
    <w:p w14:paraId="006126E4" w14:textId="77777777" w:rsidR="00790596" w:rsidRPr="009F76D3" w:rsidRDefault="00790596" w:rsidP="00790596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Më shumë detaje në lidhje me vlerësimin me pikë, metodologjinë e shpërndarjes së pikëve, mënyrën e llogaritjes së rezultatit përfundimtar i gjeni në Udhëzimin Nr. 2, datë 27.03.2015, “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>Për procesin e plotësimit të vendeve të lira në shërbimin civil nëpërmjet procedures së lëvizjes paralele, ngritjes në detyrë për kategorinë e mesme dhe të ulët drejtuese dhe pranimin në shërbimin civil në kategorinë ekzekutive nëpërmjet konkurrimit të hapur</w:t>
      </w:r>
      <w:r w:rsidRPr="00942C2E">
        <w:rPr>
          <w:rFonts w:ascii="Times New Roman" w:hAnsi="Times New Roman"/>
          <w:sz w:val="24"/>
          <w:szCs w:val="24"/>
          <w:lang w:val="it-IT"/>
        </w:rPr>
        <w:t>”</w:t>
      </w:r>
      <w:r w:rsidRPr="00942C2E">
        <w:rPr>
          <w:lang w:val="it-IT"/>
        </w:rPr>
        <w:t>,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të Departamentit të Administratës Publike </w:t>
      </w:r>
      <w:r>
        <w:fldChar w:fldCharType="begin"/>
      </w:r>
      <w:r>
        <w:instrText xml:space="preserve"> HYPERLINK "http://www.dap.gov.al" </w:instrText>
      </w:r>
      <w:r>
        <w:fldChar w:fldCharType="separate"/>
      </w:r>
      <w:r w:rsidRPr="00942C2E">
        <w:rPr>
          <w:rStyle w:val="Hyperlink"/>
          <w:sz w:val="24"/>
          <w:szCs w:val="24"/>
          <w:lang w:val="it-IT"/>
        </w:rPr>
        <w:t>www.dap.gov.al</w:t>
      </w:r>
      <w:r>
        <w:rPr>
          <w:rStyle w:val="Hyperlink"/>
          <w:sz w:val="24"/>
          <w:szCs w:val="24"/>
          <w:lang w:val="it-IT"/>
        </w:rPr>
        <w:fldChar w:fldCharType="end"/>
      </w:r>
      <w:r w:rsidRPr="00942C2E">
        <w:rPr>
          <w:rFonts w:ascii="Times New Roman" w:hAnsi="Times New Roman"/>
          <w:sz w:val="24"/>
          <w:szCs w:val="24"/>
          <w:lang w:val="it-IT"/>
        </w:rPr>
        <w:t>.</w:t>
      </w:r>
      <w:hyperlink r:id="rId11" w:history="1">
        <w:r w:rsidRPr="00F4254B">
          <w:rPr>
            <w:rStyle w:val="Hyperlink"/>
            <w:sz w:val="24"/>
            <w:szCs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790596" w:rsidRPr="00A77F8B" w14:paraId="36549FC0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2A1DA8B5" w14:textId="77777777" w:rsidR="00790596" w:rsidRDefault="00790596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1.6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4EDE0437" w14:textId="77777777" w:rsidR="00790596" w:rsidRPr="00942C2E" w:rsidRDefault="00790596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6781668F" w14:textId="77777777" w:rsidR="00790596" w:rsidRPr="009257FC" w:rsidRDefault="00790596" w:rsidP="00790596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përfundim të vlerësimit të kandidatëve, </w:t>
      </w:r>
      <w:r>
        <w:rPr>
          <w:rFonts w:ascii="Times New Roman" w:hAnsi="Times New Roman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dhe stendat e bashkise. </w:t>
      </w:r>
      <w:r w:rsidRPr="009257FC">
        <w:rPr>
          <w:rFonts w:ascii="Times New Roman" w:hAnsi="Times New Roman"/>
          <w:sz w:val="24"/>
          <w:szCs w:val="24"/>
          <w:lang w:val="it-IT"/>
        </w:rPr>
        <w:t>Të gjithë kandidatët pjesëmarrës në këtë procedurë do të njoftohen në mënyrë elektronike për datën e saktë të shpalljes së fituesit.</w:t>
      </w:r>
    </w:p>
    <w:p w14:paraId="6A4865AC" w14:textId="77777777" w:rsidR="00790596" w:rsidRDefault="00790596" w:rsidP="00790596">
      <w:pPr>
        <w:pBdr>
          <w:bottom w:val="single" w:sz="8" w:space="1" w:color="C00000"/>
        </w:pBd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2- </w:t>
      </w:r>
      <w:proofErr w:type="spellStart"/>
      <w:r>
        <w:rPr>
          <w:rFonts w:ascii="Times New Roman" w:hAnsi="Times New Roman"/>
          <w:b/>
          <w:sz w:val="24"/>
          <w:szCs w:val="24"/>
        </w:rPr>
        <w:t>Pranimi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</w:t>
      </w:r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790596" w14:paraId="75FBBB4B" w14:textId="77777777" w:rsidTr="00906D9D">
        <w:trPr>
          <w:trHeight w:val="1335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76715CA2" w14:textId="77777777" w:rsidR="00790596" w:rsidRDefault="00790596" w:rsidP="00906D9D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Vetëm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rast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nga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renditura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fillim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kësaj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shpalljeje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përfundim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lëvizjes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paralele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rezulton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ende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ka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vakante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këto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janë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vlefshme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konkurimin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nëpërmjet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pranimit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shërbimin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civil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kategorinë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ekzekutive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</w:p>
        </w:tc>
      </w:tr>
    </w:tbl>
    <w:p w14:paraId="554D239B" w14:textId="77777777" w:rsidR="00790596" w:rsidRDefault="00790596" w:rsidP="00790596">
      <w:pPr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procedurë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drejtë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aplikojnë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gjithë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kandidatët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që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plotësojnë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kërkesat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përgjithshme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përputhje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i/>
          <w:sz w:val="24"/>
          <w:szCs w:val="24"/>
        </w:rPr>
        <w:t>nenin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21,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Ligjit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nepunesit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civil”, </w:t>
      </w:r>
      <w:proofErr w:type="spellStart"/>
      <w:r>
        <w:rPr>
          <w:rFonts w:ascii="Times New Roman" w:hAnsi="Times New Roman"/>
          <w:i/>
          <w:sz w:val="24"/>
          <w:szCs w:val="24"/>
        </w:rPr>
        <w:t>i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ndryshuar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790596" w14:paraId="3B4B63D0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B5BD8CA" w14:textId="77777777" w:rsidR="00790596" w:rsidRDefault="00790596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5D986AF0" w14:textId="77777777" w:rsidR="00790596" w:rsidRDefault="00790596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QË DUHET TË PLOTËSOJË KANDIDATI NË PROCEDURËN E PRANIMIT NË SHËRBIMIN CIVIL DHE KRITERET E VEÇANTA</w:t>
            </w:r>
          </w:p>
        </w:tc>
      </w:tr>
    </w:tbl>
    <w:p w14:paraId="5640E83F" w14:textId="77777777" w:rsidR="00790596" w:rsidRDefault="00790596" w:rsidP="00790596">
      <w:pPr>
        <w:jc w:val="both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Kushtet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që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duhet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të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plotësojë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kandidati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procedurën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b/>
          <w:sz w:val="24"/>
          <w:szCs w:val="24"/>
        </w:rPr>
        <w:t>pranimit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b/>
          <w:sz w:val="24"/>
          <w:szCs w:val="24"/>
        </w:rPr>
        <w:t>janë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: </w:t>
      </w:r>
    </w:p>
    <w:p w14:paraId="131A8FE2" w14:textId="77777777" w:rsidR="00790596" w:rsidRDefault="00790596" w:rsidP="00790596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shtetas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shqiptar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7D0E8027" w14:textId="77777777" w:rsidR="00790596" w:rsidRDefault="00790596" w:rsidP="00790596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zotësi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plotë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vepruar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0575B12" w14:textId="77777777" w:rsidR="00790596" w:rsidRDefault="00790596" w:rsidP="00790596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zotërojë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gjuhën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shqipe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shkruar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folur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224D819B" w14:textId="77777777" w:rsidR="00790596" w:rsidRDefault="00790596" w:rsidP="00790596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lastRenderedPageBreak/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kushte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që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lejojnë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detyrën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përkatëse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1271D667" w14:textId="77777777" w:rsidR="00790596" w:rsidRDefault="00790596" w:rsidP="00790596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dënuar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vendim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formës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prerë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krimi</w:t>
      </w:r>
      <w:proofErr w:type="spellEnd"/>
      <w:r>
        <w:rPr>
          <w:rFonts w:ascii="Times New Roman" w:hAnsi="Times New Roman"/>
          <w:sz w:val="24"/>
          <w:szCs w:val="24"/>
        </w:rPr>
        <w:t xml:space="preserve"> apo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kundërvajtjeje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penale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dashje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43ADEA6" w14:textId="77777777" w:rsidR="00790596" w:rsidRPr="003B7993" w:rsidRDefault="00790596" w:rsidP="00790596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Ndaj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marrë</w:t>
      </w:r>
      <w:proofErr w:type="spellEnd"/>
      <w:r>
        <w:rPr>
          <w:rFonts w:ascii="Times New Roman" w:hAnsi="Times New Roman"/>
          <w:sz w:val="24"/>
          <w:szCs w:val="24"/>
        </w:rPr>
        <w:t xml:space="preserve"> masa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largimit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shërbimi</w:t>
      </w:r>
      <w:proofErr w:type="spellEnd"/>
      <w:r>
        <w:rPr>
          <w:rFonts w:ascii="Times New Roman" w:hAnsi="Times New Roman"/>
          <w:sz w:val="24"/>
          <w:szCs w:val="24"/>
        </w:rPr>
        <w:t xml:space="preserve"> civil, </w:t>
      </w:r>
      <w:proofErr w:type="spellStart"/>
      <w:r>
        <w:rPr>
          <w:rFonts w:ascii="Times New Roman" w:hAnsi="Times New Roman"/>
          <w:sz w:val="24"/>
          <w:szCs w:val="24"/>
        </w:rPr>
        <w:t>që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nuk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është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shuar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sipas</w:t>
      </w:r>
      <w:proofErr w:type="spellEnd"/>
      <w:r>
        <w:rPr>
          <w:rFonts w:ascii="Times New Roman" w:hAnsi="Times New Roman"/>
          <w:sz w:val="24"/>
          <w:szCs w:val="24"/>
        </w:rPr>
        <w:t xml:space="preserve">  </w:t>
      </w:r>
      <w:proofErr w:type="spellStart"/>
      <w:r>
        <w:rPr>
          <w:rFonts w:ascii="Times New Roman" w:hAnsi="Times New Roman"/>
          <w:sz w:val="24"/>
          <w:szCs w:val="24"/>
        </w:rPr>
        <w:t>Ligjit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</w:t>
      </w:r>
      <w:r>
        <w:rPr>
          <w:rFonts w:ascii="Times New Roman" w:hAnsi="Times New Roman"/>
          <w:sz w:val="24"/>
          <w:szCs w:val="24"/>
        </w:rPr>
        <w:t xml:space="preserve">”,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14:paraId="517C46BE" w14:textId="77777777" w:rsidR="00790596" w:rsidRPr="003B7993" w:rsidRDefault="00790596" w:rsidP="00790596">
      <w:pPr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3B7993">
        <w:rPr>
          <w:rFonts w:ascii="Times New Roman" w:hAnsi="Times New Roman"/>
          <w:b/>
          <w:bCs/>
          <w:sz w:val="24"/>
          <w:szCs w:val="24"/>
          <w:lang w:val="it-IT"/>
        </w:rPr>
        <w:t xml:space="preserve">Kandidatët duhet të plotësojnë kriteret e veçanta si vijon: </w:t>
      </w:r>
    </w:p>
    <w:p w14:paraId="27B2C8F5" w14:textId="77777777" w:rsidR="00790596" w:rsidRPr="009F76D3" w:rsidRDefault="00790596" w:rsidP="00790596">
      <w:p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 xml:space="preserve">Të zotërojnë diplomë të nivelit “Bachelor” 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ne shkenca Inxhinerike.  Masteri Profesional apo Shkencor perben  avantazh,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 xml:space="preserve">  diploma e nivelit “Bachelor” duhet të jetë në të njëjtën fushë.</w:t>
      </w:r>
      <w:r w:rsidRPr="009F76D3">
        <w:rPr>
          <w:rFonts w:ascii="Times New Roman" w:hAnsi="Times New Roman"/>
          <w:sz w:val="24"/>
          <w:szCs w:val="24"/>
          <w:lang w:val="it-IT"/>
        </w:rPr>
        <w:t>(</w:t>
      </w:r>
      <w:r w:rsidRPr="009F76D3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10D421FE" w14:textId="77777777" w:rsidR="00790596" w:rsidRPr="009F76D3" w:rsidRDefault="00790596" w:rsidP="00790596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Pre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ferohet t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ë kenë eksperiencë pune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F76D3">
        <w:rPr>
          <w:rFonts w:ascii="Times New Roman" w:hAnsi="Times New Roman"/>
          <w:sz w:val="24"/>
          <w:szCs w:val="24"/>
          <w:lang w:val="it-IT"/>
        </w:rPr>
        <w:t xml:space="preserve">në administratën shtetërore dhe/ose institucione të pavarura 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3528CF96" w14:textId="77777777" w:rsidR="00790596" w:rsidRPr="009F76D3" w:rsidRDefault="00790596" w:rsidP="00790596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79B07DD0" w14:textId="77777777" w:rsidR="00790596" w:rsidRPr="003B7993" w:rsidRDefault="00790596" w:rsidP="00790596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3B7993">
        <w:rPr>
          <w:rFonts w:ascii="Times New Roman" w:hAnsi="Times New Roman"/>
          <w:sz w:val="24"/>
          <w:szCs w:val="24"/>
          <w:lang w:val="it-IT"/>
        </w:rPr>
        <w:t xml:space="preserve">Preferohet të zotërojnë gjuhën angleze.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1"/>
        <w:gridCol w:w="8559"/>
      </w:tblGrid>
      <w:tr w:rsidR="00790596" w:rsidRPr="00A77F8B" w14:paraId="04905E63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2D789FB" w14:textId="77777777" w:rsidR="00790596" w:rsidRDefault="00790596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21D50793" w14:textId="77777777" w:rsidR="00790596" w:rsidRPr="009257FC" w:rsidRDefault="00790596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</w:t>
            </w:r>
          </w:p>
        </w:tc>
      </w:tr>
    </w:tbl>
    <w:p w14:paraId="3181A720" w14:textId="77777777" w:rsidR="00790596" w:rsidRPr="000F1A92" w:rsidRDefault="00790596" w:rsidP="00790596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 xml:space="preserve">Kandidatët që aplikojnë duhet të dorëzojnë Dokumentet si më poshtë: </w:t>
      </w:r>
    </w:p>
    <w:p w14:paraId="55F54214" w14:textId="77777777" w:rsidR="00790596" w:rsidRPr="000F1A92" w:rsidRDefault="00790596" w:rsidP="00790596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Jetëshkrim i plotësuar në përputhje me dokumentin tip që e gjeni në linkun:</w:t>
      </w:r>
    </w:p>
    <w:p w14:paraId="3CF4CFBC" w14:textId="77777777" w:rsidR="00790596" w:rsidRPr="000F1A92" w:rsidRDefault="00790596" w:rsidP="00790596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2" w:history="1">
        <w:r w:rsidRPr="000F1A92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16D22A4E" w14:textId="77777777" w:rsidR="00790596" w:rsidRPr="000F1A92" w:rsidRDefault="00790596" w:rsidP="00790596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Fotokopje të diplomës (përfshirë edhe diplomën bachelor) e noterizuar;</w:t>
      </w:r>
    </w:p>
    <w:p w14:paraId="17AD9EFF" w14:textId="77777777" w:rsidR="00790596" w:rsidRPr="000F1A92" w:rsidRDefault="00790596" w:rsidP="00790596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 e noterizuar;</w:t>
      </w:r>
    </w:p>
    <w:p w14:paraId="7AB95A00" w14:textId="77777777" w:rsidR="00790596" w:rsidRDefault="00790596" w:rsidP="00790596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33BEA923" w14:textId="77777777" w:rsidR="00790596" w:rsidRDefault="00790596" w:rsidP="00790596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46B765D" w14:textId="77777777" w:rsidR="00790596" w:rsidRDefault="00790596" w:rsidP="00790596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19A88EAD" w14:textId="77777777" w:rsidR="00790596" w:rsidRDefault="00790596" w:rsidP="00790596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Gjykate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Prokurorie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727641DC" w14:textId="77777777" w:rsidR="00790596" w:rsidRDefault="00790596" w:rsidP="00790596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Deshmi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Penaliteti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DC98BE9" w14:textId="77777777" w:rsidR="00790596" w:rsidRDefault="00790596" w:rsidP="00790596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Banimi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78092E33" w14:textId="77777777" w:rsidR="00790596" w:rsidRDefault="00790596" w:rsidP="00790596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Çertefikate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personale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familjare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133E6273" w14:textId="77777777" w:rsidR="00790596" w:rsidRPr="00D41869" w:rsidRDefault="00790596" w:rsidP="00790596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 w:rsidRPr="009F76D3">
        <w:rPr>
          <w:rFonts w:ascii="Times New Roman" w:hAnsi="Times New Roman"/>
          <w:sz w:val="24"/>
          <w:szCs w:val="24"/>
        </w:rPr>
        <w:t>Çdo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dokumentacion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tjetër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që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vërteton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trajnimet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kualifikimet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arsimim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shtesë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vlerësimet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pozitive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përmendura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jetëshkrimin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tuaj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B539C6F" w14:textId="77777777" w:rsidR="00790596" w:rsidRPr="009F76D3" w:rsidRDefault="00790596" w:rsidP="00790596">
      <w:pPr>
        <w:jc w:val="both"/>
        <w:rPr>
          <w:rFonts w:ascii="Times New Roman" w:hAnsi="Times New Roman"/>
          <w:b/>
          <w:i/>
          <w:sz w:val="24"/>
          <w:szCs w:val="24"/>
        </w:rPr>
      </w:pP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Dokumentet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duhet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dorëzohen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me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postë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drejtpërsëdrejti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institucion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brenda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datës</w:t>
      </w:r>
      <w:proofErr w:type="spellEnd"/>
      <w:r w:rsidRPr="009F76D3">
        <w:rPr>
          <w:rFonts w:ascii="Times New Roman" w:hAnsi="Times New Roman"/>
          <w:b/>
          <w:i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30.10.</w:t>
      </w:r>
      <w:r w:rsidRPr="009F76D3">
        <w:rPr>
          <w:rFonts w:ascii="Times New Roman" w:hAnsi="Times New Roman"/>
          <w:b/>
          <w:i/>
          <w:sz w:val="24"/>
          <w:szCs w:val="24"/>
        </w:rPr>
        <w:t>20</w:t>
      </w:r>
      <w:r>
        <w:rPr>
          <w:rFonts w:ascii="Times New Roman" w:hAnsi="Times New Roman"/>
          <w:b/>
          <w:i/>
          <w:sz w:val="24"/>
          <w:szCs w:val="24"/>
        </w:rPr>
        <w:t>24</w:t>
      </w:r>
      <w:proofErr w:type="gramStart"/>
      <w:r w:rsidRPr="009F76D3">
        <w:rPr>
          <w:rFonts w:ascii="Times New Roman" w:hAnsi="Times New Roman"/>
          <w:b/>
          <w:i/>
          <w:sz w:val="24"/>
          <w:szCs w:val="24"/>
        </w:rPr>
        <w:t>,</w:t>
      </w:r>
      <w:r w:rsidRPr="009F76D3">
        <w:rPr>
          <w:rFonts w:ascii="Times New Roman" w:hAnsi="Times New Roman"/>
          <w:b/>
          <w:i/>
          <w:color w:val="FF0000"/>
          <w:sz w:val="24"/>
          <w:szCs w:val="24"/>
        </w:rPr>
        <w:t xml:space="preserve"> </w:t>
      </w:r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Bashkia</w:t>
      </w:r>
      <w:proofErr w:type="spellEnd"/>
      <w:proofErr w:type="gramEnd"/>
      <w:r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Kamez</w:t>
      </w:r>
      <w:proofErr w:type="spellEnd"/>
      <w:r>
        <w:rPr>
          <w:rFonts w:ascii="Times New Roman" w:hAnsi="Times New Roman"/>
          <w:b/>
          <w:i/>
          <w:sz w:val="24"/>
          <w:szCs w:val="24"/>
        </w:rPr>
        <w:t>.</w:t>
      </w:r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790596" w14:paraId="73EEAA3A" w14:textId="77777777" w:rsidTr="00906D9D">
        <w:trPr>
          <w:trHeight w:val="1335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31A5332E" w14:textId="77777777" w:rsidR="00790596" w:rsidRPr="000F1A92" w:rsidRDefault="00790596" w:rsidP="00906D9D">
            <w:p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lastRenderedPageBreak/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gjithë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kandidatët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që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aplikojnë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procedurën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pranimit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në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shërbimin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gram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civil ,</w:t>
            </w:r>
            <w:proofErr w:type="gram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do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informohen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fazat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mëtejshme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kësaj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proçedure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: </w:t>
            </w:r>
          </w:p>
          <w:p w14:paraId="29A931EC" w14:textId="77777777" w:rsidR="00790596" w:rsidRDefault="00790596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daljes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rezultateve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verifikimit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paraprak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</w:p>
          <w:p w14:paraId="5AECE5C7" w14:textId="77777777" w:rsidR="00790596" w:rsidRDefault="00790596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vendin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dhe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orën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ku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do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zhvillohet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konkurimi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;</w:t>
            </w:r>
          </w:p>
          <w:p w14:paraId="4D37E23A" w14:textId="77777777" w:rsidR="00790596" w:rsidRDefault="00790596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mënyrën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vlerësimit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kandidatëve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. </w:t>
            </w:r>
          </w:p>
        </w:tc>
      </w:tr>
    </w:tbl>
    <w:p w14:paraId="26056723" w14:textId="77777777" w:rsidR="00790596" w:rsidRDefault="00790596" w:rsidP="00790596">
      <w:pPr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790596" w:rsidRPr="00A77F8B" w14:paraId="7904D502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38526B21" w14:textId="77777777" w:rsidR="00790596" w:rsidRDefault="00790596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4CE49A6B" w14:textId="77777777" w:rsidR="00790596" w:rsidRPr="009257FC" w:rsidRDefault="00790596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496C9B46" w14:textId="77777777" w:rsidR="00790596" w:rsidRPr="009257FC" w:rsidRDefault="00790596" w:rsidP="00790596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31.10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>.20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24</w:t>
      </w:r>
      <w:r w:rsidRPr="009257FC">
        <w:rPr>
          <w:rFonts w:ascii="Times New Roman" w:hAnsi="Times New Roman"/>
          <w:i/>
          <w:sz w:val="24"/>
          <w:szCs w:val="24"/>
          <w:lang w:val="it-IT"/>
        </w:rPr>
        <w:t>,</w:t>
      </w:r>
      <w:r>
        <w:rPr>
          <w:rFonts w:ascii="Times New Roman" w:hAnsi="Times New Roman"/>
          <w:i/>
          <w:sz w:val="24"/>
          <w:szCs w:val="24"/>
          <w:lang w:val="it-IT"/>
        </w:rPr>
        <w:t xml:space="preserve"> 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të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Bashkise Kamez 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ku ndodhet pozicioni për të cilin ju dëshironi të aplikoni do të shpallë në portalin “Shërbimi Kombëtar i Punësimit” listën e kandidatëve që plotësojnë kushtet dhe kriteret e veçanta, si dhe datën, vendin dhe orën e saktë ku do të zhvillohet intervista. </w:t>
      </w:r>
    </w:p>
    <w:p w14:paraId="668D957C" w14:textId="77777777" w:rsidR="00790596" w:rsidRPr="009F76D3" w:rsidRDefault="00790596" w:rsidP="00790596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të njëjtën datë kandidatët që nuk i plotësojnë kushtet dhe kriteret e veçanta do të njoftohen individualisht nga njësia e menaxhimit të burimeve njerëzore të institucionit ku ndodhet pozicioni për të cilin ju dëshironi të aplikoni, </w:t>
      </w:r>
      <w:r w:rsidRPr="009257FC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, për shkaqet e moskualifikimit.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790596" w14:paraId="64F03587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60AC93B5" w14:textId="77777777" w:rsidR="00790596" w:rsidRDefault="00790596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57AB628A" w14:textId="77777777" w:rsidR="00790596" w:rsidRDefault="00790596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TESTIMI DHE INTERVISTA</w:t>
            </w:r>
          </w:p>
        </w:tc>
      </w:tr>
    </w:tbl>
    <w:p w14:paraId="6E425D5F" w14:textId="77777777" w:rsidR="00790596" w:rsidRDefault="00790596" w:rsidP="00790596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51A51C0A" w14:textId="77777777" w:rsidR="00205651" w:rsidRDefault="00205651" w:rsidP="00205651">
      <w:pPr>
        <w:pStyle w:val="ListParagraph"/>
        <w:numPr>
          <w:ilvl w:val="0"/>
          <w:numId w:val="17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</w:t>
      </w:r>
      <w:proofErr w:type="gramStart"/>
      <w:r>
        <w:rPr>
          <w:rFonts w:ascii="Times New Roman" w:hAnsi="Times New Roman"/>
          <w:sz w:val="24"/>
          <w:szCs w:val="24"/>
        </w:rPr>
        <w:t>2013,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6319C1A" w14:textId="77777777" w:rsidR="00205651" w:rsidRPr="00D652E4" w:rsidRDefault="00205651" w:rsidP="00205651">
      <w:pPr>
        <w:pStyle w:val="ListParagraph"/>
        <w:numPr>
          <w:ilvl w:val="0"/>
          <w:numId w:val="17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08.09.2003,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;</w:t>
      </w:r>
    </w:p>
    <w:p w14:paraId="783E5D92" w14:textId="77777777" w:rsidR="00205651" w:rsidRPr="00D652E4" w:rsidRDefault="00205651" w:rsidP="00205651">
      <w:pPr>
        <w:pStyle w:val="ListParagraph"/>
        <w:numPr>
          <w:ilvl w:val="0"/>
          <w:numId w:val="17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Nr.139/2015 “Per </w:t>
      </w:r>
      <w:proofErr w:type="spellStart"/>
      <w:r w:rsidRPr="00D652E4">
        <w:rPr>
          <w:rFonts w:ascii="Times New Roman" w:hAnsi="Times New Roman"/>
          <w:sz w:val="24"/>
          <w:szCs w:val="24"/>
        </w:rPr>
        <w:t>Veteqeverisjen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Vendor</w:t>
      </w:r>
      <w:r>
        <w:rPr>
          <w:rFonts w:ascii="Times New Roman" w:hAnsi="Times New Roman"/>
          <w:sz w:val="24"/>
          <w:szCs w:val="24"/>
        </w:rPr>
        <w:t>e</w:t>
      </w:r>
      <w:proofErr w:type="spellEnd"/>
      <w:r>
        <w:rPr>
          <w:rFonts w:ascii="Times New Roman" w:hAnsi="Times New Roman"/>
          <w:sz w:val="24"/>
          <w:szCs w:val="24"/>
        </w:rPr>
        <w:t>”;</w:t>
      </w:r>
    </w:p>
    <w:p w14:paraId="0B9898DD" w14:textId="77777777" w:rsidR="00205651" w:rsidRDefault="00205651" w:rsidP="00205651">
      <w:pPr>
        <w:pStyle w:val="ListParagraph"/>
        <w:numPr>
          <w:ilvl w:val="0"/>
          <w:numId w:val="17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Njohuri mbi Ligjin nr.</w:t>
      </w:r>
      <w:r w:rsidRPr="00957366">
        <w:rPr>
          <w:rFonts w:ascii="Times New Roman" w:hAnsi="Times New Roman"/>
          <w:sz w:val="24"/>
          <w:szCs w:val="24"/>
          <w:lang w:val="it-IT"/>
        </w:rPr>
        <w:t>44/2015</w:t>
      </w:r>
      <w:r>
        <w:rPr>
          <w:rFonts w:ascii="Times New Roman" w:hAnsi="Times New Roman"/>
          <w:sz w:val="24"/>
          <w:szCs w:val="24"/>
          <w:lang w:val="it-IT"/>
        </w:rPr>
        <w:t xml:space="preserve"> “ Kodi i Procedurave Administrative</w:t>
      </w:r>
      <w:r w:rsidRPr="00957366">
        <w:rPr>
          <w:rFonts w:ascii="Times New Roman" w:hAnsi="Times New Roman"/>
          <w:sz w:val="24"/>
          <w:szCs w:val="24"/>
          <w:lang w:val="it-IT"/>
        </w:rPr>
        <w:t xml:space="preserve"> </w:t>
      </w:r>
      <w:r>
        <w:rPr>
          <w:rFonts w:ascii="Times New Roman" w:hAnsi="Times New Roman"/>
          <w:sz w:val="24"/>
          <w:szCs w:val="24"/>
          <w:lang w:val="it-IT"/>
        </w:rPr>
        <w:t xml:space="preserve"> ne Republiken e Shqiperise</w:t>
      </w:r>
    </w:p>
    <w:p w14:paraId="782CFC45" w14:textId="77777777" w:rsidR="00205651" w:rsidRPr="00ED146C" w:rsidRDefault="00205651" w:rsidP="00205651">
      <w:pPr>
        <w:pStyle w:val="ListParagraph"/>
        <w:numPr>
          <w:ilvl w:val="0"/>
          <w:numId w:val="17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r w:rsidRPr="00ED146C">
        <w:rPr>
          <w:rFonts w:ascii="Times New Roman" w:hAnsi="Times New Roman"/>
          <w:sz w:val="24"/>
          <w:szCs w:val="24"/>
          <w:lang w:val="it-IT"/>
        </w:rPr>
        <w:t>Ligji nr. 8402/date 10.09.1998, “Për kontrollin dhe disiplinimin e punimeve të ndërtimit”, i ndryshuar</w:t>
      </w:r>
      <w:r w:rsidRPr="00ED146C">
        <w:rPr>
          <w:szCs w:val="24"/>
        </w:rPr>
        <w:t xml:space="preserve">; </w:t>
      </w:r>
    </w:p>
    <w:p w14:paraId="70D6E6CA" w14:textId="77777777" w:rsidR="00205651" w:rsidRPr="00ED146C" w:rsidRDefault="00205651" w:rsidP="00205651">
      <w:pPr>
        <w:pStyle w:val="ListParagraph"/>
        <w:numPr>
          <w:ilvl w:val="0"/>
          <w:numId w:val="17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r w:rsidRPr="00D94FC3">
        <w:rPr>
          <w:rFonts w:ascii="Times New Roman" w:hAnsi="Times New Roman"/>
          <w:sz w:val="24"/>
          <w:szCs w:val="24"/>
          <w:lang w:val="it-IT"/>
        </w:rPr>
        <w:t>VKM nr. 408</w:t>
      </w:r>
      <w:r w:rsidRPr="00ED146C">
        <w:rPr>
          <w:rFonts w:ascii="Times New Roman" w:hAnsi="Times New Roman"/>
          <w:sz w:val="24"/>
          <w:szCs w:val="24"/>
          <w:lang w:val="it-IT"/>
        </w:rPr>
        <w:t>, datë 13.05.2015 “Për miratimin e rregullores së zhvillimit të territorit”, i ndryshuar.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790596" w:rsidRPr="00A77F8B" w14:paraId="77B40D4B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6F0E2980" w14:textId="77777777" w:rsidR="00790596" w:rsidRDefault="00790596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D5B03F9" w14:textId="77777777" w:rsidR="00790596" w:rsidRPr="009257FC" w:rsidRDefault="00790596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 xml:space="preserve">MËNYRA E VLERËSIMIT TË KANDIDATËVE </w:t>
            </w:r>
          </w:p>
        </w:tc>
      </w:tr>
    </w:tbl>
    <w:p w14:paraId="516EEC08" w14:textId="77777777" w:rsidR="00790596" w:rsidRPr="009257FC" w:rsidRDefault="00790596" w:rsidP="00790596">
      <w:pPr>
        <w:pStyle w:val="ListParagraph"/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</w:p>
    <w:p w14:paraId="2761DD6D" w14:textId="77777777" w:rsidR="00790596" w:rsidRDefault="00790596" w:rsidP="00790596">
      <w:pPr>
        <w:pStyle w:val="ListParagraph"/>
        <w:ind w:right="-81"/>
        <w:jc w:val="both"/>
        <w:rPr>
          <w:rFonts w:ascii="Times New Roman" w:hAnsi="Times New Roman"/>
          <w:b/>
          <w:sz w:val="24"/>
        </w:rPr>
      </w:pPr>
      <w:proofErr w:type="spellStart"/>
      <w:r>
        <w:rPr>
          <w:rFonts w:ascii="Times New Roman" w:hAnsi="Times New Roman"/>
          <w:b/>
          <w:sz w:val="24"/>
        </w:rPr>
        <w:t>Kandidatët</w:t>
      </w:r>
      <w:proofErr w:type="spellEnd"/>
      <w:r>
        <w:rPr>
          <w:rFonts w:ascii="Times New Roman" w:hAnsi="Times New Roman"/>
          <w:b/>
          <w:sz w:val="24"/>
        </w:rPr>
        <w:t xml:space="preserve"> do </w:t>
      </w:r>
      <w:proofErr w:type="spellStart"/>
      <w:r>
        <w:rPr>
          <w:rFonts w:ascii="Times New Roman" w:hAnsi="Times New Roman"/>
          <w:b/>
          <w:sz w:val="24"/>
        </w:rPr>
        <w:t>të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vlerësohen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në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lidhje</w:t>
      </w:r>
      <w:proofErr w:type="spellEnd"/>
      <w:r>
        <w:rPr>
          <w:rFonts w:ascii="Times New Roman" w:hAnsi="Times New Roman"/>
          <w:b/>
          <w:sz w:val="24"/>
        </w:rPr>
        <w:t xml:space="preserve"> me: </w:t>
      </w:r>
    </w:p>
    <w:p w14:paraId="7078755D" w14:textId="77777777" w:rsidR="00790596" w:rsidRPr="009257FC" w:rsidRDefault="00790596" w:rsidP="00790596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Vlerësimin me shkrim, deri në 60 pikë; </w:t>
      </w:r>
    </w:p>
    <w:p w14:paraId="583B57A9" w14:textId="77777777" w:rsidR="00790596" w:rsidRPr="009257FC" w:rsidRDefault="00790596" w:rsidP="00790596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Intervistën e strukturuar me gojë qe konsiston ne motivimin, aspiratat dhe pritshmëritë e tyre për karrierën, deri në 25 pikë; </w:t>
      </w:r>
    </w:p>
    <w:p w14:paraId="779ED75E" w14:textId="77777777" w:rsidR="00790596" w:rsidRPr="009257FC" w:rsidRDefault="00790596" w:rsidP="00790596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lastRenderedPageBreak/>
        <w:t xml:space="preserve">Jetëshkrimin, që konsiston në vlerësimin e arsimimit, të përvojës e të trajnimeve, të lidhura me fushën, deri në 15 pikë; </w:t>
      </w:r>
    </w:p>
    <w:p w14:paraId="23B91D59" w14:textId="77777777" w:rsidR="00790596" w:rsidRPr="000727A3" w:rsidRDefault="00790596" w:rsidP="00790596">
      <w:pPr>
        <w:ind w:left="720"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Më shumë detaje në lidhje me vlerësimin me pikë, metodologjinë e shpërndarjes së pikëve, mënyrën e llogaritjes së rezultatit përfundimtar i gjeni në Udhëzimin nr. 2, datë 27.03.2015, të Departamentit të Administratës Publike </w:t>
      </w:r>
      <w:hyperlink r:id="rId13" w:history="1">
        <w:r w:rsidRPr="009257FC">
          <w:rPr>
            <w:rStyle w:val="Hyperlink"/>
            <w:sz w:val="24"/>
            <w:lang w:val="it-IT"/>
          </w:rPr>
          <w:t>www.dap.gov.al</w:t>
        </w:r>
      </w:hyperlink>
      <w:r>
        <w:rPr>
          <w:rFonts w:ascii="Times New Roman" w:hAnsi="Times New Roman"/>
          <w:sz w:val="24"/>
          <w:lang w:val="it-IT"/>
        </w:rPr>
        <w:t xml:space="preserve"> </w:t>
      </w:r>
      <w:hyperlink r:id="rId14" w:history="1">
        <w:r w:rsidRPr="00F4254B">
          <w:rPr>
            <w:rStyle w:val="Hyperlink"/>
            <w:sz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790596" w:rsidRPr="00A77F8B" w14:paraId="2BEFDC39" w14:textId="77777777" w:rsidTr="00906D9D">
        <w:tc>
          <w:tcPr>
            <w:tcW w:w="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FA79DE7" w14:textId="77777777" w:rsidR="00790596" w:rsidRDefault="00790596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2.6</w:t>
            </w:r>
          </w:p>
        </w:tc>
        <w:tc>
          <w:tcPr>
            <w:tcW w:w="8994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2C614DBB" w14:textId="77777777" w:rsidR="00790596" w:rsidRPr="009257FC" w:rsidRDefault="00790596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2BE02FA7" w14:textId="77777777" w:rsidR="00790596" w:rsidRPr="00142304" w:rsidRDefault="00790596" w:rsidP="00790596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përfundim të vlerësimit të kandidatëve,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she stendat e bashkise. </w:t>
      </w:r>
      <w:r w:rsidRPr="009257FC">
        <w:rPr>
          <w:rFonts w:ascii="Times New Roman" w:hAnsi="Times New Roman"/>
          <w:sz w:val="24"/>
          <w:szCs w:val="24"/>
          <w:lang w:val="it-IT"/>
        </w:rPr>
        <w:t>Të gjithë kandidatët pjesëmarrës në këtë procedurë do të njoftohen në mënyrë elektronike për rezultatet.</w:t>
      </w:r>
    </w:p>
    <w:p w14:paraId="5290F54E" w14:textId="77777777" w:rsidR="00790596" w:rsidRDefault="00790596" w:rsidP="00790596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B</w:t>
      </w:r>
      <w:r w:rsidRPr="001952F4">
        <w:rPr>
          <w:rFonts w:ascii="Times New Roman" w:hAnsi="Times New Roman"/>
          <w:b/>
          <w:sz w:val="24"/>
          <w:szCs w:val="24"/>
        </w:rPr>
        <w:t>ASHKIA KAMEZ</w:t>
      </w:r>
    </w:p>
    <w:p w14:paraId="1E1F90CC" w14:textId="77777777" w:rsidR="00790596" w:rsidRPr="001952F4" w:rsidRDefault="00790596" w:rsidP="00790596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DREJTORIA E BURIMEVE NJEREZORE</w:t>
      </w:r>
    </w:p>
    <w:bookmarkEnd w:id="0"/>
    <w:p w14:paraId="039407E5" w14:textId="77777777" w:rsidR="00142A42" w:rsidRDefault="00142A42"/>
    <w:sectPr w:rsidR="00142A42"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651500" w14:textId="77777777" w:rsidR="00A6536B" w:rsidRDefault="00A6536B" w:rsidP="00790596">
      <w:pPr>
        <w:spacing w:after="0" w:line="240" w:lineRule="auto"/>
      </w:pPr>
      <w:r>
        <w:separator/>
      </w:r>
    </w:p>
  </w:endnote>
  <w:endnote w:type="continuationSeparator" w:id="0">
    <w:p w14:paraId="21B360E5" w14:textId="77777777" w:rsidR="00A6536B" w:rsidRDefault="00A6536B" w:rsidP="007905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C8C750" w14:textId="77777777" w:rsidR="00790596" w:rsidRPr="00E7568C" w:rsidRDefault="00790596" w:rsidP="00790596">
    <w:pPr>
      <w:pBdr>
        <w:top w:val="single" w:sz="4" w:space="1" w:color="auto"/>
      </w:pBdr>
      <w:tabs>
        <w:tab w:val="center" w:pos="4680"/>
        <w:tab w:val="right" w:pos="9360"/>
      </w:tabs>
      <w:spacing w:after="160" w:line="259" w:lineRule="auto"/>
      <w:jc w:val="center"/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</w:pPr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Adresa: Bulevardi “</w:t>
    </w:r>
    <w:bookmarkStart w:id="2" w:name="_Hlk79480438"/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Nënë Tereza</w:t>
    </w:r>
    <w:bookmarkEnd w:id="2"/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 xml:space="preserve">”, nr. 492 Kamëz, tel.: +355 47 200 </w:t>
    </w:r>
    <w:bookmarkStart w:id="3" w:name="_Hlk112228528"/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177</w:t>
    </w:r>
    <w:bookmarkEnd w:id="3"/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, e-mail: info@kamza.gov.al, web: www.kamza.gov.al</w:t>
    </w:r>
  </w:p>
  <w:p w14:paraId="68ADD581" w14:textId="77777777" w:rsidR="00790596" w:rsidRDefault="0079059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53C6B1" w14:textId="77777777" w:rsidR="00A6536B" w:rsidRDefault="00A6536B" w:rsidP="00790596">
      <w:pPr>
        <w:spacing w:after="0" w:line="240" w:lineRule="auto"/>
      </w:pPr>
      <w:r>
        <w:separator/>
      </w:r>
    </w:p>
  </w:footnote>
  <w:footnote w:type="continuationSeparator" w:id="0">
    <w:p w14:paraId="3EB8E629" w14:textId="77777777" w:rsidR="00A6536B" w:rsidRDefault="00A6536B" w:rsidP="0079059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C26C7D"/>
    <w:multiLevelType w:val="hybridMultilevel"/>
    <w:tmpl w:val="7FA2CC52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02D3EC8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23521DC"/>
    <w:multiLevelType w:val="hybridMultilevel"/>
    <w:tmpl w:val="4FF2864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C7E4CE7"/>
    <w:multiLevelType w:val="hybridMultilevel"/>
    <w:tmpl w:val="DDF8FD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320F25E3"/>
    <w:multiLevelType w:val="hybridMultilevel"/>
    <w:tmpl w:val="4A28451A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FF1BC1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39C62B22"/>
    <w:multiLevelType w:val="hybridMultilevel"/>
    <w:tmpl w:val="622C860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A476FEE"/>
    <w:multiLevelType w:val="hybridMultilevel"/>
    <w:tmpl w:val="30E88F92"/>
    <w:lvl w:ilvl="0" w:tplc="C9B22E6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9A4FFB"/>
    <w:multiLevelType w:val="hybridMultilevel"/>
    <w:tmpl w:val="DDF8FD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50EA6DFD"/>
    <w:multiLevelType w:val="hybridMultilevel"/>
    <w:tmpl w:val="A18E49A8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15B2F5E"/>
    <w:multiLevelType w:val="hybridMultilevel"/>
    <w:tmpl w:val="4CBAF0DC"/>
    <w:lvl w:ilvl="0" w:tplc="5BA686AE">
      <w:start w:val="1"/>
      <w:numFmt w:val="lowerLetter"/>
      <w:lvlText w:val="%1-"/>
      <w:lvlJc w:val="left"/>
      <w:pPr>
        <w:ind w:left="108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800" w:hanging="360"/>
      </w:pPr>
    </w:lvl>
    <w:lvl w:ilvl="2" w:tplc="041C001B" w:tentative="1">
      <w:start w:val="1"/>
      <w:numFmt w:val="lowerRoman"/>
      <w:lvlText w:val="%3."/>
      <w:lvlJc w:val="right"/>
      <w:pPr>
        <w:ind w:left="2520" w:hanging="180"/>
      </w:pPr>
    </w:lvl>
    <w:lvl w:ilvl="3" w:tplc="041C000F" w:tentative="1">
      <w:start w:val="1"/>
      <w:numFmt w:val="decimal"/>
      <w:lvlText w:val="%4."/>
      <w:lvlJc w:val="left"/>
      <w:pPr>
        <w:ind w:left="3240" w:hanging="360"/>
      </w:pPr>
    </w:lvl>
    <w:lvl w:ilvl="4" w:tplc="041C0019" w:tentative="1">
      <w:start w:val="1"/>
      <w:numFmt w:val="lowerLetter"/>
      <w:lvlText w:val="%5."/>
      <w:lvlJc w:val="left"/>
      <w:pPr>
        <w:ind w:left="3960" w:hanging="360"/>
      </w:pPr>
    </w:lvl>
    <w:lvl w:ilvl="5" w:tplc="041C001B" w:tentative="1">
      <w:start w:val="1"/>
      <w:numFmt w:val="lowerRoman"/>
      <w:lvlText w:val="%6."/>
      <w:lvlJc w:val="right"/>
      <w:pPr>
        <w:ind w:left="4680" w:hanging="180"/>
      </w:pPr>
    </w:lvl>
    <w:lvl w:ilvl="6" w:tplc="041C000F" w:tentative="1">
      <w:start w:val="1"/>
      <w:numFmt w:val="decimal"/>
      <w:lvlText w:val="%7."/>
      <w:lvlJc w:val="left"/>
      <w:pPr>
        <w:ind w:left="5400" w:hanging="360"/>
      </w:pPr>
    </w:lvl>
    <w:lvl w:ilvl="7" w:tplc="041C0019" w:tentative="1">
      <w:start w:val="1"/>
      <w:numFmt w:val="lowerLetter"/>
      <w:lvlText w:val="%8."/>
      <w:lvlJc w:val="left"/>
      <w:pPr>
        <w:ind w:left="6120" w:hanging="360"/>
      </w:pPr>
    </w:lvl>
    <w:lvl w:ilvl="8" w:tplc="041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69E119BD"/>
    <w:multiLevelType w:val="hybridMultilevel"/>
    <w:tmpl w:val="431CDA1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6A102633"/>
    <w:multiLevelType w:val="multilevel"/>
    <w:tmpl w:val="60FABD5C"/>
    <w:lvl w:ilvl="0">
      <w:start w:val="3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3" w15:restartNumberingAfterBreak="0">
    <w:nsid w:val="7F5F3CC4"/>
    <w:multiLevelType w:val="hybridMultilevel"/>
    <w:tmpl w:val="DDF8FD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8"/>
  </w:num>
  <w:num w:numId="11">
    <w:abstractNumId w:val="6"/>
  </w:num>
  <w:num w:numId="12">
    <w:abstractNumId w:val="4"/>
  </w:num>
  <w:num w:numId="13">
    <w:abstractNumId w:val="12"/>
  </w:num>
  <w:num w:numId="14">
    <w:abstractNumId w:val="1"/>
  </w:num>
  <w:num w:numId="15">
    <w:abstractNumId w:val="2"/>
  </w:num>
  <w:num w:numId="16">
    <w:abstractNumId w:val="0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0596"/>
    <w:rsid w:val="00142A42"/>
    <w:rsid w:val="00205651"/>
    <w:rsid w:val="004E10D2"/>
    <w:rsid w:val="00790596"/>
    <w:rsid w:val="00A6536B"/>
    <w:rsid w:val="00D94FC3"/>
    <w:rsid w:val="00ED14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925CE8C"/>
  <w15:chartTrackingRefBased/>
  <w15:docId w15:val="{CF332C78-FE13-4A46-82C4-F765A69C4D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90596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NumberedParas,Akapit z listą BS,List Paragraph 1,Bullets,List Paragraph (numbered (a)),Normal 1,List_Paragraph,Multilevel para_II,List Paragraph1,Bullet1,Main numbered paragraph,References,Numbered List Paragraph,NUMBERED PARAGRAPH,Dot pt"/>
    <w:basedOn w:val="Normal"/>
    <w:link w:val="ListParagraphChar"/>
    <w:uiPriority w:val="1"/>
    <w:qFormat/>
    <w:rsid w:val="00790596"/>
    <w:pPr>
      <w:ind w:left="720"/>
      <w:contextualSpacing/>
    </w:pPr>
  </w:style>
  <w:style w:type="character" w:styleId="Hyperlink">
    <w:name w:val="Hyperlink"/>
    <w:basedOn w:val="DefaultParagraphFont"/>
    <w:uiPriority w:val="99"/>
    <w:rsid w:val="00790596"/>
    <w:rPr>
      <w:rFonts w:cs="Times New Roman"/>
      <w:color w:val="0000FF"/>
      <w:u w:val="single"/>
    </w:rPr>
  </w:style>
  <w:style w:type="character" w:customStyle="1" w:styleId="ListParagraphChar">
    <w:name w:val="List Paragraph Char"/>
    <w:aliases w:val="NumberedParas Char,Akapit z listą BS Char,List Paragraph 1 Char,Bullets Char,List Paragraph (numbered (a)) Char,Normal 1 Char,List_Paragraph Char,Multilevel para_II Char,List Paragraph1 Char,Bullet1 Char,Main numbered paragraph Char"/>
    <w:basedOn w:val="DefaultParagraphFont"/>
    <w:link w:val="ListParagraph"/>
    <w:uiPriority w:val="1"/>
    <w:qFormat/>
    <w:locked/>
    <w:rsid w:val="00790596"/>
    <w:rPr>
      <w:rFonts w:ascii="Calibri" w:eastAsia="Calibri" w:hAnsi="Calibri" w:cs="Times New Roman"/>
    </w:rPr>
  </w:style>
  <w:style w:type="table" w:styleId="TableGrid">
    <w:name w:val="Table Grid"/>
    <w:basedOn w:val="TableNormal"/>
    <w:uiPriority w:val="39"/>
    <w:rsid w:val="0079059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9059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90596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79059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90596"/>
    <w:rPr>
      <w:rFonts w:ascii="Calibri" w:eastAsia="Calibri" w:hAnsi="Calibri" w:cs="Times New Roman"/>
    </w:rPr>
  </w:style>
  <w:style w:type="paragraph" w:styleId="NoSpacing">
    <w:name w:val="No Spacing"/>
    <w:link w:val="NoSpacingChar"/>
    <w:uiPriority w:val="1"/>
    <w:qFormat/>
    <w:rsid w:val="00ED146C"/>
    <w:pPr>
      <w:suppressAutoHyphens/>
      <w:spacing w:after="0" w:line="240" w:lineRule="auto"/>
      <w:textAlignment w:val="baseline"/>
    </w:pPr>
    <w:rPr>
      <w:rFonts w:ascii="Times New Roman" w:eastAsia="Times New Roman" w:hAnsi="Times New Roman" w:cs="Times New Roman"/>
      <w:kern w:val="2"/>
      <w:sz w:val="24"/>
      <w:szCs w:val="20"/>
      <w:lang w:eastAsia="zh-CN"/>
    </w:rPr>
  </w:style>
  <w:style w:type="character" w:customStyle="1" w:styleId="NoSpacingChar">
    <w:name w:val="No Spacing Char"/>
    <w:basedOn w:val="DefaultParagraphFont"/>
    <w:link w:val="NoSpacing"/>
    <w:uiPriority w:val="1"/>
    <w:rsid w:val="00ED146C"/>
    <w:rPr>
      <w:rFonts w:ascii="Times New Roman" w:eastAsia="Times New Roman" w:hAnsi="Times New Roman" w:cs="Times New Roman"/>
      <w:kern w:val="2"/>
      <w:sz w:val="24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dap.gov.a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dap.gov.al/vende-vakante/udhezime-dokumenta/219-udhezime-dokumenta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dap.gov.al/2014-03-21-12-52-44/udhezime/426-udhezim-nr-2-date-27-03-2015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://dap.gov.al/vende-vakante/udhezime-dokumenta/219-udhezime-dokumenta" TargetMode="Externa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dap.gov.al/2014-03-21-12-52-44/udhezime/426-udhezim-nr-2-date-27-03-2015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1957</Words>
  <Characters>11155</Characters>
  <Application>Microsoft Office Word</Application>
  <DocSecurity>0</DocSecurity>
  <Lines>92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cp:lastPrinted>2024-10-15T11:12:00Z</cp:lastPrinted>
  <dcterms:created xsi:type="dcterms:W3CDTF">2024-10-15T11:05:00Z</dcterms:created>
  <dcterms:modified xsi:type="dcterms:W3CDTF">2024-10-15T12:50:00Z</dcterms:modified>
</cp:coreProperties>
</file>