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54" w:rsidRDefault="007C3454" w:rsidP="007C3454">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7C3454" w:rsidRDefault="007C3454" w:rsidP="007C3454">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7C3454" w:rsidRDefault="007C3454" w:rsidP="007C3454">
      <w:pPr>
        <w:spacing w:after="0"/>
        <w:jc w:val="center"/>
        <w:rPr>
          <w:rFonts w:ascii="Times New Roman" w:hAnsi="Times New Roman"/>
          <w:color w:val="C00000"/>
          <w:sz w:val="24"/>
          <w:szCs w:val="24"/>
        </w:rPr>
      </w:pPr>
    </w:p>
    <w:p w:rsidR="007C3454" w:rsidRDefault="007C3454" w:rsidP="007C3454">
      <w:pPr>
        <w:spacing w:after="0"/>
        <w:jc w:val="center"/>
        <w:rPr>
          <w:rFonts w:ascii="Times New Roman" w:hAnsi="Times New Roman"/>
          <w:color w:val="C00000"/>
          <w:sz w:val="24"/>
          <w:szCs w:val="24"/>
        </w:rPr>
      </w:pPr>
    </w:p>
    <w:p w:rsidR="007C3454" w:rsidRDefault="007C3454" w:rsidP="007C3454">
      <w:pPr>
        <w:spacing w:after="0"/>
        <w:jc w:val="center"/>
        <w:rPr>
          <w:rFonts w:ascii="Times New Roman" w:hAnsi="Times New Roman"/>
          <w:szCs w:val="24"/>
        </w:rPr>
      </w:pPr>
      <w:r>
        <w:rPr>
          <w:rFonts w:ascii="Times New Roman" w:hAnsi="Times New Roman"/>
          <w:b/>
          <w:sz w:val="28"/>
        </w:rPr>
        <w:t xml:space="preserve">Lloji i diplomës </w:t>
      </w:r>
      <w:proofErr w:type="gramStart"/>
      <w:r w:rsidRPr="00477AC9">
        <w:rPr>
          <w:rFonts w:ascii="Times New Roman" w:hAnsi="Times New Roman"/>
          <w:b/>
          <w:sz w:val="28"/>
        </w:rPr>
        <w:t>“</w:t>
      </w:r>
      <w:r>
        <w:rPr>
          <w:rFonts w:ascii="Times New Roman" w:hAnsi="Times New Roman"/>
          <w:b/>
          <w:sz w:val="28"/>
        </w:rPr>
        <w:t xml:space="preserve"> Shkenca</w:t>
      </w:r>
      <w:proofErr w:type="gramEnd"/>
      <w:r>
        <w:rPr>
          <w:rFonts w:ascii="Times New Roman" w:hAnsi="Times New Roman"/>
          <w:b/>
          <w:sz w:val="28"/>
        </w:rPr>
        <w:t xml:space="preserve"> Shoqerore/Shkenca Humane “niveli minimal i diplomës “Master Shkencor/Profesional” </w:t>
      </w:r>
    </w:p>
    <w:p w:rsidR="007C3454" w:rsidRDefault="007C3454" w:rsidP="007C3454">
      <w:pPr>
        <w:spacing w:after="0"/>
        <w:jc w:val="center"/>
        <w:rPr>
          <w:rFonts w:ascii="Times New Roman" w:hAnsi="Times New Roman"/>
          <w:color w:val="C00000"/>
          <w:sz w:val="24"/>
          <w:szCs w:val="24"/>
        </w:rPr>
      </w:pPr>
    </w:p>
    <w:p w:rsidR="007C3454" w:rsidRDefault="007C3454" w:rsidP="007C3454">
      <w:pPr>
        <w:spacing w:after="0"/>
        <w:jc w:val="center"/>
        <w:rPr>
          <w:rFonts w:ascii="Times New Roman" w:hAnsi="Times New Roman"/>
          <w:color w:val="C00000"/>
          <w:sz w:val="24"/>
          <w:szCs w:val="24"/>
        </w:rPr>
      </w:pPr>
    </w:p>
    <w:p w:rsidR="007C3454" w:rsidRDefault="007C3454" w:rsidP="007C3454">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Bashkia Lushnje,</w:t>
      </w:r>
      <w:r>
        <w:rPr>
          <w:rFonts w:ascii="Times New Roman" w:hAnsi="Times New Roman"/>
          <w:sz w:val="24"/>
          <w:szCs w:val="24"/>
        </w:rPr>
        <w:t xml:space="preserve">shpall procedurat e lëvizjes paralele dhe pranimit në shërbimin civil në kategorinë ekzekutive për pozicionin: </w:t>
      </w:r>
    </w:p>
    <w:p w:rsidR="007C3454" w:rsidRDefault="007C3454" w:rsidP="007C3454">
      <w:pPr>
        <w:spacing w:after="0"/>
        <w:jc w:val="both"/>
        <w:rPr>
          <w:rFonts w:ascii="Times New Roman" w:hAnsi="Times New Roman"/>
          <w:sz w:val="24"/>
          <w:szCs w:val="24"/>
        </w:rPr>
      </w:pPr>
    </w:p>
    <w:p w:rsidR="007C3454" w:rsidRPr="00D10392" w:rsidRDefault="007C3454" w:rsidP="007C3454">
      <w:pPr>
        <w:pStyle w:val="ListParagraph"/>
        <w:jc w:val="center"/>
        <w:rPr>
          <w:rFonts w:ascii="Times New Roman" w:eastAsia="Times New Roman" w:hAnsi="Times New Roman"/>
          <w:sz w:val="24"/>
          <w:szCs w:val="24"/>
        </w:rPr>
      </w:pPr>
      <w:r>
        <w:rPr>
          <w:rFonts w:ascii="Times New Roman" w:hAnsi="Times New Roman"/>
          <w:sz w:val="24"/>
          <w:szCs w:val="24"/>
        </w:rPr>
        <w:t>Specialist të pritjes dhe informimit të publikut</w:t>
      </w:r>
    </w:p>
    <w:p w:rsidR="007C3454" w:rsidRPr="00444A8F" w:rsidRDefault="007C3454" w:rsidP="007C3454">
      <w:pPr>
        <w:pStyle w:val="ListParagraph"/>
        <w:jc w:val="center"/>
        <w:rPr>
          <w:rFonts w:ascii="Times New Roman" w:eastAsia="Times New Roman" w:hAnsi="Times New Roman"/>
          <w:sz w:val="24"/>
          <w:szCs w:val="24"/>
        </w:rPr>
      </w:pPr>
      <w:r>
        <w:rPr>
          <w:rFonts w:ascii="Times New Roman" w:hAnsi="Times New Roman"/>
          <w:b/>
          <w:sz w:val="24"/>
          <w:szCs w:val="24"/>
        </w:rPr>
        <w:t>(</w:t>
      </w:r>
      <w:r>
        <w:rPr>
          <w:rFonts w:ascii="Times New Roman" w:hAnsi="Times New Roman"/>
          <w:sz w:val="24"/>
          <w:szCs w:val="24"/>
        </w:rPr>
        <w:t>Kategoria e pages IV</w:t>
      </w:r>
      <w:r w:rsidRPr="00165167">
        <w:rPr>
          <w:rFonts w:ascii="Times New Roman" w:hAnsi="Times New Roman"/>
          <w:sz w:val="24"/>
          <w:szCs w:val="24"/>
        </w:rPr>
        <w:t>-</w:t>
      </w:r>
      <w:r>
        <w:rPr>
          <w:rFonts w:ascii="Times New Roman" w:hAnsi="Times New Roman"/>
          <w:sz w:val="24"/>
          <w:szCs w:val="24"/>
        </w:rPr>
        <w:t>3)</w:t>
      </w:r>
    </w:p>
    <w:p w:rsidR="007C3454" w:rsidRPr="004560F2" w:rsidRDefault="007C3454" w:rsidP="007C3454">
      <w:pPr>
        <w:spacing w:after="0"/>
        <w:jc w:val="center"/>
        <w:rPr>
          <w:rFonts w:ascii="Times New Roman" w:hAnsi="Times New Roman"/>
          <w:b/>
          <w:sz w:val="24"/>
          <w:szCs w:val="24"/>
        </w:rPr>
      </w:pPr>
      <w:r>
        <w:rPr>
          <w:rFonts w:ascii="Times New Roman" w:hAnsi="Times New Roman"/>
          <w:b/>
          <w:sz w:val="24"/>
          <w:szCs w:val="24"/>
        </w:rPr>
        <w:t xml:space="preserve">     </w:t>
      </w:r>
      <w:r w:rsidRPr="004560F2">
        <w:rPr>
          <w:rFonts w:ascii="Times New Roman" w:hAnsi="Times New Roman"/>
          <w:b/>
          <w:sz w:val="24"/>
          <w:szCs w:val="24"/>
        </w:rPr>
        <w:t>Drejtoria e Marredhenieve me Publikun</w:t>
      </w:r>
    </w:p>
    <w:p w:rsidR="007C3454" w:rsidRPr="00937AD7" w:rsidRDefault="007C3454" w:rsidP="007C3454">
      <w:pPr>
        <w:spacing w:after="0"/>
        <w:jc w:val="both"/>
        <w:rPr>
          <w:rFonts w:ascii="Times New Roman" w:hAnsi="Times New Roman"/>
          <w:b/>
          <w:sz w:val="24"/>
          <w:szCs w:val="24"/>
        </w:rPr>
      </w:pPr>
      <w:r w:rsidRPr="00937AD7">
        <w:rPr>
          <w:rFonts w:ascii="Times New Roman" w:hAnsi="Times New Roman"/>
          <w:b/>
          <w:sz w:val="24"/>
          <w:szCs w:val="24"/>
        </w:rPr>
        <w:t xml:space="preserve">       </w:t>
      </w:r>
      <w:r>
        <w:rPr>
          <w:rFonts w:ascii="Times New Roman" w:hAnsi="Times New Roman"/>
          <w:b/>
          <w:sz w:val="24"/>
          <w:szCs w:val="24"/>
        </w:rPr>
        <w:t xml:space="preserve">                                            </w:t>
      </w:r>
    </w:p>
    <w:p w:rsidR="007C3454" w:rsidRPr="00937AD7" w:rsidRDefault="007C3454" w:rsidP="007C3454">
      <w:pPr>
        <w:spacing w:after="0"/>
        <w:rPr>
          <w:rFonts w:ascii="Times New Roman" w:hAnsi="Times New Roman"/>
          <w:b/>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7C3454" w:rsidTr="00832F8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7C3454" w:rsidRDefault="007C3454" w:rsidP="00832F83">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7C3454" w:rsidRDefault="007C3454" w:rsidP="00832F83">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7C3454" w:rsidRDefault="007C3454" w:rsidP="007C3454">
      <w:pPr>
        <w:jc w:val="center"/>
        <w:rPr>
          <w:rFonts w:ascii="Times New Roman" w:eastAsia="MS Mincho" w:hAnsi="Times New Roman"/>
          <w:sz w:val="24"/>
          <w:szCs w:val="24"/>
        </w:rPr>
      </w:pPr>
    </w:p>
    <w:p w:rsidR="007C3454" w:rsidRDefault="007C3454" w:rsidP="007C3454">
      <w:pPr>
        <w:jc w:val="both"/>
        <w:rPr>
          <w:rFonts w:ascii="Times New Roman" w:eastAsia="MS Mincho" w:hAnsi="Times New Roman"/>
          <w:sz w:val="24"/>
          <w:szCs w:val="24"/>
        </w:rPr>
      </w:pPr>
    </w:p>
    <w:p w:rsidR="007C3454" w:rsidRDefault="007C3454" w:rsidP="007C3454">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7C3454" w:rsidRDefault="007C3454" w:rsidP="007C3454">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7C3454" w:rsidRDefault="007C3454" w:rsidP="007C3454">
      <w:pPr>
        <w:jc w:val="center"/>
        <w:rPr>
          <w:rFonts w:ascii="Times New Roman" w:eastAsia="MS Mincho" w:hAnsi="Times New Roman"/>
          <w:b/>
          <w:sz w:val="24"/>
          <w:szCs w:val="24"/>
        </w:rPr>
      </w:pPr>
    </w:p>
    <w:p w:rsidR="007C3454" w:rsidRDefault="007C3454" w:rsidP="007C3454">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7910"/>
      </w:tblGrid>
      <w:tr w:rsidR="007C3454" w:rsidTr="00832F83">
        <w:tc>
          <w:tcPr>
            <w:tcW w:w="7910" w:type="dxa"/>
            <w:tcBorders>
              <w:top w:val="single" w:sz="4" w:space="0" w:color="auto"/>
              <w:left w:val="single" w:sz="4" w:space="0" w:color="auto"/>
              <w:bottom w:val="single" w:sz="4" w:space="0" w:color="auto"/>
              <w:right w:val="single" w:sz="4" w:space="0" w:color="auto"/>
            </w:tcBorders>
            <w:shd w:val="clear" w:color="auto" w:fill="FFFFCC"/>
            <w:hideMark/>
          </w:tcPr>
          <w:p w:rsidR="007C3454" w:rsidRDefault="007C3454" w:rsidP="00832F83">
            <w:pPr>
              <w:rPr>
                <w:rFonts w:ascii="Times New Roman" w:eastAsia="MS Mincho" w:hAnsi="Times New Roman"/>
                <w:b/>
                <w:sz w:val="24"/>
                <w:szCs w:val="24"/>
              </w:rPr>
            </w:pPr>
            <w:r>
              <w:rPr>
                <w:rFonts w:ascii="Times New Roman" w:eastAsia="MS Mincho" w:hAnsi="Times New Roman"/>
                <w:b/>
                <w:sz w:val="24"/>
                <w:szCs w:val="24"/>
              </w:rPr>
              <w:t xml:space="preserve">Afati </w:t>
            </w:r>
            <w:r w:rsidR="000016A6">
              <w:rPr>
                <w:rFonts w:ascii="Times New Roman" w:eastAsia="MS Mincho" w:hAnsi="Times New Roman"/>
                <w:b/>
                <w:sz w:val="24"/>
                <w:szCs w:val="24"/>
              </w:rPr>
              <w:t>për dorëzimin e Dokumenteve : 31</w:t>
            </w:r>
            <w:r>
              <w:rPr>
                <w:rFonts w:ascii="Times New Roman" w:eastAsia="MS Mincho" w:hAnsi="Times New Roman"/>
                <w:b/>
                <w:sz w:val="24"/>
                <w:szCs w:val="24"/>
              </w:rPr>
              <w:t>/10</w:t>
            </w:r>
            <w:r w:rsidRPr="00A53E9E">
              <w:rPr>
                <w:rFonts w:ascii="Times New Roman" w:eastAsia="MS Mincho" w:hAnsi="Times New Roman"/>
                <w:b/>
                <w:sz w:val="24"/>
                <w:szCs w:val="24"/>
              </w:rPr>
              <w:t>/202</w:t>
            </w:r>
            <w:r>
              <w:rPr>
                <w:rFonts w:ascii="Times New Roman" w:eastAsia="MS Mincho" w:hAnsi="Times New Roman"/>
                <w:b/>
                <w:sz w:val="24"/>
                <w:szCs w:val="24"/>
              </w:rPr>
              <w:t>4</w:t>
            </w:r>
          </w:p>
          <w:p w:rsidR="007C3454" w:rsidRDefault="007C3454" w:rsidP="00832F83">
            <w:pPr>
              <w:rPr>
                <w:rFonts w:ascii="Times New Roman" w:eastAsia="MS Mincho" w:hAnsi="Times New Roman"/>
                <w:b/>
                <w:sz w:val="24"/>
                <w:szCs w:val="24"/>
              </w:rPr>
            </w:pPr>
          </w:p>
        </w:tc>
      </w:tr>
    </w:tbl>
    <w:p w:rsidR="007C3454" w:rsidRDefault="007C3454" w:rsidP="007C3454">
      <w:pPr>
        <w:jc w:val="both"/>
        <w:rPr>
          <w:rFonts w:ascii="Times New Roman" w:hAnsi="Times New Roman"/>
          <w:b/>
          <w:sz w:val="24"/>
          <w:szCs w:val="24"/>
        </w:rPr>
      </w:pPr>
    </w:p>
    <w:p w:rsidR="007C3454" w:rsidRDefault="007C3454" w:rsidP="007C3454">
      <w:pPr>
        <w:jc w:val="both"/>
        <w:rPr>
          <w:rFonts w:ascii="Times New Roman" w:hAnsi="Times New Roman"/>
          <w:b/>
          <w:sz w:val="24"/>
          <w:szCs w:val="24"/>
        </w:rPr>
      </w:pPr>
    </w:p>
    <w:p w:rsidR="007C3454" w:rsidRDefault="007C3454" w:rsidP="007C3454">
      <w:pPr>
        <w:jc w:val="both"/>
        <w:rPr>
          <w:rFonts w:ascii="Times New Roman" w:hAnsi="Times New Roman"/>
          <w:b/>
          <w:sz w:val="24"/>
          <w:szCs w:val="24"/>
        </w:rPr>
      </w:pPr>
    </w:p>
    <w:p w:rsidR="007C3454" w:rsidRDefault="007C3454" w:rsidP="007C3454">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7C3454" w:rsidTr="00832F83">
        <w:tc>
          <w:tcPr>
            <w:tcW w:w="9855" w:type="dxa"/>
            <w:shd w:val="clear" w:color="auto" w:fill="C00000"/>
            <w:hideMark/>
          </w:tcPr>
          <w:p w:rsidR="007C3454" w:rsidRDefault="007C3454" w:rsidP="00832F83">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7C3454" w:rsidRPr="00CE4AFD" w:rsidRDefault="007C3454" w:rsidP="007C3454">
      <w:pPr>
        <w:pStyle w:val="ListParagraph"/>
        <w:widowControl w:val="0"/>
        <w:autoSpaceDE w:val="0"/>
        <w:autoSpaceDN w:val="0"/>
        <w:adjustRightInd w:val="0"/>
        <w:spacing w:after="0"/>
        <w:ind w:left="1080"/>
        <w:jc w:val="both"/>
        <w:rPr>
          <w:rFonts w:ascii="Times New Roman" w:hAnsi="Times New Roman"/>
          <w:b/>
          <w:color w:val="000000"/>
          <w:sz w:val="24"/>
          <w:szCs w:val="24"/>
          <w:lang w:val="it-IT"/>
        </w:rPr>
      </w:pPr>
    </w:p>
    <w:p w:rsidR="007C3454" w:rsidRPr="00D10392" w:rsidRDefault="007C3454" w:rsidP="007C3454">
      <w:pPr>
        <w:pStyle w:val="ListParagraph"/>
        <w:numPr>
          <w:ilvl w:val="0"/>
          <w:numId w:val="15"/>
        </w:numPr>
        <w:jc w:val="center"/>
        <w:rPr>
          <w:rFonts w:ascii="Times New Roman" w:eastAsia="Times New Roman" w:hAnsi="Times New Roman"/>
          <w:sz w:val="24"/>
          <w:szCs w:val="24"/>
        </w:rPr>
      </w:pPr>
      <w:r>
        <w:rPr>
          <w:rFonts w:ascii="Times New Roman" w:hAnsi="Times New Roman"/>
          <w:sz w:val="24"/>
          <w:szCs w:val="24"/>
        </w:rPr>
        <w:t>Specialist të pritjes dhe informimit të publikut</w:t>
      </w:r>
    </w:p>
    <w:p w:rsidR="007C3454" w:rsidRPr="00825CD7" w:rsidRDefault="007C3454" w:rsidP="007C3454">
      <w:pPr>
        <w:pStyle w:val="ListParagraph"/>
        <w:widowControl w:val="0"/>
        <w:autoSpaceDE w:val="0"/>
        <w:autoSpaceDN w:val="0"/>
        <w:adjustRightInd w:val="0"/>
        <w:spacing w:after="0"/>
        <w:ind w:left="1080"/>
        <w:jc w:val="both"/>
        <w:rPr>
          <w:rFonts w:ascii="Times New Roman" w:hAnsi="Times New Roman"/>
          <w:b/>
          <w:color w:val="000000"/>
          <w:sz w:val="24"/>
          <w:szCs w:val="24"/>
          <w:lang w:val="it-IT"/>
        </w:rPr>
      </w:pP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Është punonjës në varësi direkte të drejtorit të Drejtorisë të Marrëdhënieve me Publikun.</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1. Çdo qytetar ka të drejtë t’i drejtohet Drejtorisë së Marrëdhënieve me Publikun për të marrë informacionin që i intereson pa dhënë shpjegime për qëllimin e kërkesës së tij. </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2. Qytetari është i lirë të kërkojë informacion me gojë, me shkrim, me telefon apo me e-mail në çdo moment të orarit zyrtar të administratës së bashkisë. </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3. Specialisti i informacionit mirëpret kërkesën e qytetarëve për informacion, në çfarëdo forme që paraqitet ajo. </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4. Kur kërkesa për informacion paraqitet me gojë, specialisti mban shënimet përkatëse në regjistrin e kërkesave për informacion, i jep qytetarit informacionin që ai kërkon me gojë, nëse e disponon atë, ose merr nga sektorët përkatës informacionin e kërkuar dhe </w:t>
      </w:r>
      <w:proofErr w:type="gramStart"/>
      <w:r w:rsidRPr="0014641F">
        <w:rPr>
          <w:rFonts w:ascii="Times New Roman" w:hAnsi="Times New Roman"/>
          <w:color w:val="000000"/>
          <w:sz w:val="24"/>
          <w:szCs w:val="24"/>
        </w:rPr>
        <w:t>ia</w:t>
      </w:r>
      <w:proofErr w:type="gramEnd"/>
      <w:r w:rsidRPr="0014641F">
        <w:rPr>
          <w:rFonts w:ascii="Times New Roman" w:hAnsi="Times New Roman"/>
          <w:color w:val="000000"/>
          <w:sz w:val="24"/>
          <w:szCs w:val="24"/>
        </w:rPr>
        <w:t xml:space="preserve"> ofron atë qytetarit kërkues. </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5. Kur informacioni kërkohet me shkrim, specialisti i informacionit e përgatit atë në bashkëpunim me sektorin përkatës në bashki dhe e vë atë në dispozicion të qytetarit kërkues, po me shkrim, në një kohë </w:t>
      </w:r>
      <w:proofErr w:type="gramStart"/>
      <w:r w:rsidRPr="0014641F">
        <w:rPr>
          <w:rFonts w:ascii="Times New Roman" w:hAnsi="Times New Roman"/>
          <w:color w:val="000000"/>
          <w:sz w:val="24"/>
          <w:szCs w:val="24"/>
        </w:rPr>
        <w:t>sa</w:t>
      </w:r>
      <w:proofErr w:type="gramEnd"/>
      <w:r w:rsidRPr="0014641F">
        <w:rPr>
          <w:rFonts w:ascii="Times New Roman" w:hAnsi="Times New Roman"/>
          <w:color w:val="000000"/>
          <w:sz w:val="24"/>
          <w:szCs w:val="24"/>
        </w:rPr>
        <w:t xml:space="preserve"> më të shkurtër. </w:t>
      </w:r>
    </w:p>
    <w:p w:rsidR="007C3454" w:rsidRPr="0014641F" w:rsidRDefault="007C3454" w:rsidP="007C3454">
      <w:pPr>
        <w:widowControl w:val="0"/>
        <w:autoSpaceDE w:val="0"/>
        <w:autoSpaceDN w:val="0"/>
        <w:adjustRightInd w:val="0"/>
        <w:spacing w:after="0"/>
        <w:jc w:val="both"/>
        <w:rPr>
          <w:rFonts w:ascii="Times New Roman" w:hAnsi="Times New Roman"/>
          <w:color w:val="000000"/>
          <w:sz w:val="24"/>
          <w:szCs w:val="24"/>
        </w:rPr>
      </w:pPr>
      <w:r w:rsidRPr="0014641F">
        <w:rPr>
          <w:rFonts w:ascii="Times New Roman" w:hAnsi="Times New Roman"/>
          <w:color w:val="000000"/>
          <w:sz w:val="24"/>
          <w:szCs w:val="24"/>
        </w:rPr>
        <w:t xml:space="preserve">6. Kur informacioni kërkohet përmes telefonit, specialisti i informacionit e jep atë drejtpërdrejt, kur është vetë i informuar për çka kërkohet, ose e merr atë nga sektorët përkatës dhe </w:t>
      </w:r>
      <w:proofErr w:type="gramStart"/>
      <w:r w:rsidRPr="0014641F">
        <w:rPr>
          <w:rFonts w:ascii="Times New Roman" w:hAnsi="Times New Roman"/>
          <w:color w:val="000000"/>
          <w:sz w:val="24"/>
          <w:szCs w:val="24"/>
        </w:rPr>
        <w:t>ia</w:t>
      </w:r>
      <w:proofErr w:type="gramEnd"/>
      <w:r w:rsidRPr="0014641F">
        <w:rPr>
          <w:rFonts w:ascii="Times New Roman" w:hAnsi="Times New Roman"/>
          <w:color w:val="000000"/>
          <w:sz w:val="24"/>
          <w:szCs w:val="24"/>
        </w:rPr>
        <w:t xml:space="preserve"> ofron kërkuesit përmes linjës telefonike. </w:t>
      </w:r>
    </w:p>
    <w:p w:rsidR="007C3454" w:rsidRDefault="007C3454" w:rsidP="007C3454">
      <w:pPr>
        <w:widowControl w:val="0"/>
        <w:autoSpaceDE w:val="0"/>
        <w:autoSpaceDN w:val="0"/>
        <w:adjustRightInd w:val="0"/>
        <w:spacing w:after="0" w:line="360" w:lineRule="auto"/>
        <w:jc w:val="both"/>
        <w:rPr>
          <w:rFonts w:ascii="Times New Roman" w:hAnsi="Times New Roman"/>
          <w:color w:val="000000"/>
          <w:sz w:val="24"/>
          <w:szCs w:val="24"/>
        </w:rPr>
      </w:pPr>
      <w:r w:rsidRPr="007C3454">
        <w:rPr>
          <w:rFonts w:ascii="Times New Roman" w:hAnsi="Times New Roman"/>
          <w:color w:val="000000"/>
          <w:sz w:val="24"/>
          <w:szCs w:val="24"/>
        </w:rPr>
        <w:t>7.Çdo kërkesë për informacion mbahet shënim në regjistrin përkatës dhe protokollohet</w:t>
      </w:r>
      <w:r>
        <w:rPr>
          <w:rFonts w:ascii="Times New Roman" w:hAnsi="Times New Roman"/>
          <w:color w:val="000000"/>
          <w:sz w:val="24"/>
          <w:szCs w:val="24"/>
        </w:rPr>
        <w:t>.</w:t>
      </w:r>
    </w:p>
    <w:p w:rsidR="007C3454" w:rsidRDefault="007C3454" w:rsidP="007C3454">
      <w:pPr>
        <w:widowControl w:val="0"/>
        <w:autoSpaceDE w:val="0"/>
        <w:autoSpaceDN w:val="0"/>
        <w:adjustRightInd w:val="0"/>
        <w:spacing w:after="0" w:line="360" w:lineRule="auto"/>
        <w:jc w:val="both"/>
        <w:rPr>
          <w:rFonts w:ascii="Times New Roman" w:hAnsi="Times New Roman"/>
          <w:color w:val="000000"/>
          <w:sz w:val="24"/>
          <w:szCs w:val="24"/>
        </w:rPr>
      </w:pPr>
    </w:p>
    <w:p w:rsidR="007C3454" w:rsidRPr="007C3454" w:rsidRDefault="007C3454" w:rsidP="007C3454">
      <w:pPr>
        <w:widowControl w:val="0"/>
        <w:autoSpaceDE w:val="0"/>
        <w:autoSpaceDN w:val="0"/>
        <w:adjustRightInd w:val="0"/>
        <w:spacing w:after="0" w:line="360" w:lineRule="auto"/>
        <w:jc w:val="both"/>
        <w:rPr>
          <w:rFonts w:ascii="Times New Roman" w:hAnsi="Times New Roman"/>
          <w:color w:val="000000"/>
          <w:sz w:val="24"/>
          <w:szCs w:val="24"/>
        </w:rPr>
      </w:pPr>
    </w:p>
    <w:p w:rsidR="007C3454" w:rsidRDefault="007C3454" w:rsidP="007C3454">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7C3454" w:rsidRDefault="007C3454" w:rsidP="007C3454">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7C3454" w:rsidRDefault="007C3454" w:rsidP="007C3454">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7C3454" w:rsidRDefault="007C3454" w:rsidP="007C3454">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w:t>
      </w:r>
      <w:r w:rsidR="005E68CC">
        <w:rPr>
          <w:rFonts w:ascii="Times New Roman" w:hAnsi="Times New Roman"/>
          <w:sz w:val="24"/>
          <w:szCs w:val="24"/>
        </w:rPr>
        <w:t xml:space="preserve"> i ndryshuar) (niveli i pagës IV-3</w:t>
      </w:r>
      <w:r>
        <w:rPr>
          <w:rFonts w:ascii="Times New Roman" w:hAnsi="Times New Roman"/>
          <w:sz w:val="24"/>
          <w:szCs w:val="24"/>
        </w:rPr>
        <w:t xml:space="preserve">), </w:t>
      </w:r>
    </w:p>
    <w:p w:rsidR="007C3454" w:rsidRDefault="007C3454" w:rsidP="007C3454">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7C3454" w:rsidRDefault="007C3454" w:rsidP="007C3454">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7C3454" w:rsidRDefault="007C3454" w:rsidP="007C3454">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7C3454" w:rsidRDefault="007C3454" w:rsidP="007C3454">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lastRenderedPageBreak/>
        <w:t>Të zotërojnë diplomë të nivelit “Bachelor”,“Master Shkencor apo Profesional” në degën “Shkenca Shoqerore/Shkenca Humane</w:t>
      </w:r>
      <w:r w:rsidRPr="008E6C3B">
        <w:rPr>
          <w:rFonts w:ascii="Times New Roman" w:hAnsi="Times New Roman"/>
          <w:color w:val="000000"/>
          <w:sz w:val="24"/>
          <w:szCs w:val="24"/>
        </w:rPr>
        <w:t>”</w:t>
      </w:r>
      <w:r w:rsidR="00AC2203">
        <w:rPr>
          <w:rFonts w:ascii="Times New Roman" w:hAnsi="Times New Roman"/>
          <w:color w:val="000000"/>
          <w:sz w:val="24"/>
          <w:szCs w:val="24"/>
        </w:rPr>
        <w:t>.</w:t>
      </w:r>
      <w:bookmarkStart w:id="0" w:name="_GoBack"/>
      <w:bookmarkEnd w:id="0"/>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7C3454" w:rsidRPr="0090241B" w:rsidRDefault="007C3454" w:rsidP="007C3454">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000000" w:themeColor="text1"/>
          <w:sz w:val="24"/>
          <w:szCs w:val="24"/>
        </w:rPr>
        <w:t xml:space="preserve">2 </w:t>
      </w:r>
      <w:r w:rsidRPr="00F43994">
        <w:rPr>
          <w:rFonts w:ascii="Times New Roman" w:hAnsi="Times New Roman"/>
          <w:color w:val="000000" w:themeColor="text1"/>
          <w:sz w:val="24"/>
          <w:szCs w:val="24"/>
        </w:rPr>
        <w:t>vite, në</w:t>
      </w:r>
      <w:r w:rsidRPr="0090241B">
        <w:rPr>
          <w:rFonts w:ascii="Times New Roman" w:hAnsi="Times New Roman"/>
          <w:sz w:val="24"/>
          <w:szCs w:val="24"/>
        </w:rPr>
        <w:t xml:space="preserve"> administratën shtetërore dhe/ose institucione të </w:t>
      </w:r>
      <w:proofErr w:type="gramStart"/>
      <w:r w:rsidRPr="0090241B">
        <w:rPr>
          <w:rFonts w:ascii="Times New Roman" w:hAnsi="Times New Roman"/>
          <w:sz w:val="24"/>
          <w:szCs w:val="24"/>
        </w:rPr>
        <w:t xml:space="preserve">pavarura </w:t>
      </w:r>
      <w:r>
        <w:rPr>
          <w:rFonts w:ascii="Times New Roman" w:hAnsi="Times New Roman"/>
          <w:sz w:val="24"/>
          <w:szCs w:val="24"/>
        </w:rPr>
        <w:t>.</w:t>
      </w:r>
      <w:proofErr w:type="gramEnd"/>
    </w:p>
    <w:p w:rsidR="007C3454" w:rsidRPr="0090241B" w:rsidRDefault="007C3454" w:rsidP="007C3454">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7C3454" w:rsidRPr="00AF24FC"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7C3454" w:rsidRDefault="007C3454" w:rsidP="007C3454">
      <w:pPr>
        <w:pStyle w:val="ListParagraph"/>
        <w:jc w:val="both"/>
        <w:rPr>
          <w:rFonts w:ascii="Times New Roman" w:hAnsi="Times New Roman"/>
          <w:color w:val="000000"/>
          <w:sz w:val="24"/>
          <w:szCs w:val="24"/>
        </w:rPr>
      </w:pPr>
    </w:p>
    <w:p w:rsidR="007C3454" w:rsidRDefault="007C3454" w:rsidP="007C3454">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7C3454" w:rsidRDefault="007C3454" w:rsidP="007C3454">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7C3454" w:rsidRDefault="001F70CC" w:rsidP="007C3454">
      <w:pPr>
        <w:pStyle w:val="ListParagraph"/>
        <w:ind w:left="360"/>
        <w:rPr>
          <w:rFonts w:ascii="Times New Roman" w:hAnsi="Times New Roman"/>
          <w:color w:val="0000FF"/>
          <w:sz w:val="24"/>
          <w:szCs w:val="24"/>
          <w:u w:val="single"/>
        </w:rPr>
      </w:pPr>
      <w:hyperlink r:id="rId7" w:history="1">
        <w:r w:rsidR="007C3454">
          <w:rPr>
            <w:rStyle w:val="Hyperlink"/>
            <w:sz w:val="24"/>
            <w:szCs w:val="24"/>
          </w:rPr>
          <w:t>http://dap.gov.al/vende-vakante/udhezime-Dokumente/219-udhezime-Dokumente</w:t>
        </w:r>
      </w:hyperlink>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7C3454" w:rsidRDefault="007C3454" w:rsidP="007C3454">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7C3454" w:rsidRDefault="007C3454" w:rsidP="007C3454">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0016A6">
        <w:rPr>
          <w:rFonts w:ascii="Times New Roman" w:hAnsi="Times New Roman"/>
          <w:b/>
          <w:i/>
          <w:sz w:val="24"/>
          <w:szCs w:val="24"/>
        </w:rPr>
        <w:t xml:space="preserve"> në institucion, </w:t>
      </w:r>
      <w:proofErr w:type="gramStart"/>
      <w:r w:rsidR="000016A6">
        <w:rPr>
          <w:rFonts w:ascii="Times New Roman" w:hAnsi="Times New Roman"/>
          <w:b/>
          <w:i/>
          <w:sz w:val="24"/>
          <w:szCs w:val="24"/>
        </w:rPr>
        <w:t>brenda</w:t>
      </w:r>
      <w:proofErr w:type="gramEnd"/>
      <w:r w:rsidR="000016A6">
        <w:rPr>
          <w:rFonts w:ascii="Times New Roman" w:hAnsi="Times New Roman"/>
          <w:b/>
          <w:i/>
          <w:sz w:val="24"/>
          <w:szCs w:val="24"/>
        </w:rPr>
        <w:t xml:space="preserve"> datës 31</w:t>
      </w:r>
      <w:r>
        <w:rPr>
          <w:rFonts w:ascii="Times New Roman" w:hAnsi="Times New Roman"/>
          <w:b/>
          <w:i/>
          <w:sz w:val="24"/>
          <w:szCs w:val="24"/>
        </w:rPr>
        <w:t>/10/2024</w:t>
      </w:r>
    </w:p>
    <w:p w:rsidR="007C3454" w:rsidRDefault="007C3454" w:rsidP="007C3454">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 xml:space="preserve">Në </w:t>
      </w:r>
      <w:r w:rsidRPr="00921E2B">
        <w:rPr>
          <w:rFonts w:ascii="Times New Roman" w:hAnsi="Times New Roman"/>
          <w:sz w:val="24"/>
          <w:szCs w:val="24"/>
        </w:rPr>
        <w:t xml:space="preserve">datën </w:t>
      </w:r>
      <w:r w:rsidR="000016A6">
        <w:rPr>
          <w:rFonts w:ascii="Times New Roman" w:hAnsi="Times New Roman"/>
          <w:i/>
          <w:sz w:val="24"/>
          <w:szCs w:val="24"/>
        </w:rPr>
        <w:t>04/11</w:t>
      </w:r>
      <w:r>
        <w:rPr>
          <w:rFonts w:ascii="Times New Roman" w:hAnsi="Times New Roman"/>
          <w:i/>
          <w:sz w:val="24"/>
          <w:szCs w:val="24"/>
        </w:rPr>
        <w:t>/2024,</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Bashkse Lushnje,</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7C3454" w:rsidRPr="006E3822" w:rsidRDefault="007C3454" w:rsidP="007C3454">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7C3454" w:rsidRDefault="007C3454" w:rsidP="007C3454">
      <w:pPr>
        <w:ind w:right="-81"/>
        <w:jc w:val="both"/>
        <w:rPr>
          <w:rFonts w:ascii="Times New Roman" w:hAnsi="Times New Roman"/>
          <w:sz w:val="24"/>
          <w:szCs w:val="24"/>
        </w:rPr>
      </w:pPr>
    </w:p>
    <w:p w:rsidR="007C3454" w:rsidRDefault="007C3454" w:rsidP="007C3454">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C3454" w:rsidRDefault="007C3454" w:rsidP="007C3454">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7C3454" w:rsidRPr="004E0A31" w:rsidRDefault="007C3454" w:rsidP="007C345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7C3454" w:rsidRPr="00804A02" w:rsidRDefault="007C3454" w:rsidP="007C345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 xml:space="preserve">Njohuritë mbi Ligjin Nr.139/2015, “Per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p>
    <w:p w:rsidR="007C3454" w:rsidRPr="00EF079A" w:rsidRDefault="007C3454" w:rsidP="007C345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 xml:space="preserve">Njohuritë mbi Ligjin </w:t>
      </w:r>
      <w:r w:rsidRPr="00165167">
        <w:rPr>
          <w:rFonts w:ascii="Times New Roman" w:hAnsi="Times New Roman"/>
          <w:sz w:val="24"/>
          <w:szCs w:val="24"/>
        </w:rPr>
        <w:t>Nr.146/2014 “</w:t>
      </w:r>
      <w:r w:rsidRPr="00165167">
        <w:rPr>
          <w:rFonts w:ascii="Times New Roman" w:hAnsi="Times New Roman"/>
          <w:i/>
          <w:sz w:val="24"/>
          <w:szCs w:val="24"/>
        </w:rPr>
        <w:t>Për Njoftimin dhe Konsultimin Publik</w:t>
      </w:r>
      <w:r w:rsidRPr="00165167">
        <w:rPr>
          <w:rFonts w:ascii="Times New Roman" w:hAnsi="Times New Roman"/>
          <w:sz w:val="24"/>
          <w:szCs w:val="24"/>
        </w:rPr>
        <w:t>”</w:t>
      </w:r>
    </w:p>
    <w:p w:rsidR="007C3454" w:rsidRPr="005E68CC" w:rsidRDefault="007C3454" w:rsidP="007C345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w:t>
      </w:r>
      <w:r w:rsidRPr="00EF079A">
        <w:t xml:space="preserve"> </w:t>
      </w:r>
      <w:r w:rsidRPr="00EF079A">
        <w:rPr>
          <w:rFonts w:ascii="Times New Roman" w:hAnsi="Times New Roman"/>
        </w:rPr>
        <w:t xml:space="preserve">119/2014 </w:t>
      </w:r>
      <w:r>
        <w:rPr>
          <w:rFonts w:ascii="Times New Roman" w:hAnsi="Times New Roman"/>
        </w:rPr>
        <w:t>“</w:t>
      </w:r>
      <w:r w:rsidRPr="00EF079A">
        <w:rPr>
          <w:rFonts w:ascii="Times New Roman" w:hAnsi="Times New Roman"/>
          <w:sz w:val="24"/>
          <w:szCs w:val="24"/>
        </w:rPr>
        <w:t>Për të Drejtën e Informimit</w:t>
      </w:r>
      <w:r>
        <w:rPr>
          <w:rFonts w:ascii="Times New Roman" w:hAnsi="Times New Roman"/>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7C3454" w:rsidRDefault="007C3454" w:rsidP="007C3454">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7C3454" w:rsidRDefault="007C3454" w:rsidP="007C3454">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7C3454" w:rsidRDefault="007C3454" w:rsidP="007C3454">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7C3454" w:rsidRDefault="007C3454" w:rsidP="007C3454">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7C3454" w:rsidRDefault="007C3454" w:rsidP="007C3454">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7C3454" w:rsidRDefault="007C3454" w:rsidP="007C3454">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7C3454" w:rsidRDefault="001F70CC" w:rsidP="007C3454">
      <w:pPr>
        <w:jc w:val="both"/>
        <w:rPr>
          <w:rFonts w:ascii="Times New Roman" w:hAnsi="Times New Roman"/>
          <w:sz w:val="24"/>
          <w:szCs w:val="24"/>
        </w:rPr>
      </w:pPr>
      <w:hyperlink r:id="rId9" w:history="1">
        <w:r w:rsidR="007C3454">
          <w:rPr>
            <w:rStyle w:val="Hyperlink"/>
            <w:sz w:val="24"/>
            <w:szCs w:val="24"/>
          </w:rPr>
          <w:t>http://dap.gov.al/2014-03-21-12-52-44/udhezime/426-udhezim-nr-2-date-27-03-2015</w:t>
        </w:r>
      </w:hyperlink>
    </w:p>
    <w:p w:rsidR="007C3454" w:rsidRDefault="007C3454" w:rsidP="007C3454">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00022EC4">
        <w:rPr>
          <w:rFonts w:ascii="Times New Roman" w:hAnsi="Times New Roman"/>
          <w:sz w:val="24"/>
          <w:szCs w:val="24"/>
        </w:rPr>
        <w:t>Agjencia Kombetare e Punesimit dhe Aftesive”</w:t>
      </w:r>
      <w:r>
        <w:rPr>
          <w:rFonts w:ascii="Times New Roman" w:hAnsi="Times New Roman"/>
          <w:sz w:val="24"/>
          <w:szCs w:val="24"/>
        </w:rPr>
        <w:t xml:space="preserve"> Të gjithë kandidatët pjesëmarrës në këtë procedurë do të njoftohen në mënyrë elektronike për datën e saktë të shpalljes së fituesit.</w:t>
      </w:r>
    </w:p>
    <w:p w:rsidR="007C3454" w:rsidRDefault="007C3454" w:rsidP="007C3454">
      <w:pPr>
        <w:jc w:val="both"/>
        <w:rPr>
          <w:rFonts w:ascii="Times New Roman" w:hAnsi="Times New Roman"/>
          <w:sz w:val="24"/>
          <w:szCs w:val="24"/>
        </w:rPr>
      </w:pPr>
    </w:p>
    <w:p w:rsidR="007C3454" w:rsidRDefault="007C3454" w:rsidP="007C3454">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7C3454" w:rsidTr="00832F8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7C3454" w:rsidRDefault="007C3454" w:rsidP="00832F83">
            <w:pPr>
              <w:jc w:val="both"/>
              <w:rPr>
                <w:rFonts w:ascii="Times New Roman" w:hAnsi="Times New Roman"/>
                <w:i/>
                <w:sz w:val="24"/>
                <w:szCs w:val="24"/>
              </w:rPr>
            </w:pPr>
            <w:r>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7C3454" w:rsidRDefault="007C3454" w:rsidP="007C3454">
      <w:pPr>
        <w:jc w:val="both"/>
        <w:rPr>
          <w:rFonts w:ascii="Times New Roman" w:hAnsi="Times New Roman"/>
          <w:b/>
          <w:sz w:val="24"/>
          <w:szCs w:val="24"/>
        </w:rPr>
      </w:pPr>
    </w:p>
    <w:p w:rsidR="007C3454" w:rsidRDefault="007C3454" w:rsidP="007C3454">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7C3454" w:rsidRDefault="007C3454" w:rsidP="007C3454">
      <w:pPr>
        <w:pStyle w:val="ListParagraph"/>
        <w:numPr>
          <w:ilvl w:val="0"/>
          <w:numId w:val="1"/>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7C3454" w:rsidRDefault="007C3454" w:rsidP="007C3454">
      <w:pPr>
        <w:pStyle w:val="ListParagraph"/>
        <w:ind w:left="0"/>
        <w:jc w:val="both"/>
        <w:rPr>
          <w:rFonts w:ascii="Times New Roman" w:hAnsi="Times New Roman"/>
          <w:b/>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7C3454" w:rsidRDefault="007C3454" w:rsidP="007C3454">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“Shkenca Shoqerore/Shkenca Humane</w:t>
      </w:r>
      <w:r w:rsidRPr="003F0F0E">
        <w:rPr>
          <w:rFonts w:ascii="Times New Roman" w:hAnsi="Times New Roman"/>
          <w:color w:val="000000"/>
          <w:sz w:val="24"/>
          <w:szCs w:val="24"/>
        </w:rPr>
        <w:t xml:space="preserve">” </w:t>
      </w:r>
      <w:r w:rsidR="005E68CC">
        <w:rPr>
          <w:rFonts w:ascii="Times New Roman" w:hAnsi="Times New Roman"/>
          <w:color w:val="000000"/>
          <w:sz w:val="24"/>
          <w:szCs w:val="24"/>
        </w:rPr>
        <w:t>.</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7C3454" w:rsidRDefault="007C3454" w:rsidP="007C3454">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w:t>
      </w:r>
      <w:r>
        <w:rPr>
          <w:rFonts w:ascii="Times New Roman" w:hAnsi="Times New Roman"/>
          <w:color w:val="000000" w:themeColor="text1"/>
          <w:sz w:val="24"/>
          <w:szCs w:val="24"/>
        </w:rPr>
        <w:t xml:space="preserve">pak se 1 vite </w:t>
      </w:r>
      <w:r>
        <w:rPr>
          <w:rFonts w:ascii="Times New Roman" w:hAnsi="Times New Roman"/>
          <w:sz w:val="24"/>
          <w:szCs w:val="24"/>
        </w:rPr>
        <w:t>në administratën shtetërore dhe/ose institucione të pavarura.</w:t>
      </w:r>
    </w:p>
    <w:p w:rsidR="007C3454" w:rsidRDefault="007C3454" w:rsidP="007C3454">
      <w:pPr>
        <w:pStyle w:val="ListParagraph"/>
        <w:numPr>
          <w:ilvl w:val="0"/>
          <w:numId w:val="5"/>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7C3454" w:rsidRPr="00804A02" w:rsidRDefault="007C3454" w:rsidP="007C3454">
      <w:pPr>
        <w:pStyle w:val="ListParagraph"/>
        <w:numPr>
          <w:ilvl w:val="0"/>
          <w:numId w:val="5"/>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7C3454" w:rsidRDefault="001F70CC" w:rsidP="007C3454">
      <w:pPr>
        <w:pStyle w:val="ListParagraph"/>
        <w:ind w:left="360"/>
        <w:rPr>
          <w:rFonts w:ascii="Times New Roman" w:hAnsi="Times New Roman"/>
          <w:color w:val="0000FF"/>
          <w:sz w:val="24"/>
          <w:szCs w:val="24"/>
          <w:u w:val="single"/>
        </w:rPr>
      </w:pPr>
      <w:hyperlink r:id="rId10" w:history="1">
        <w:r w:rsidR="007C3454">
          <w:rPr>
            <w:rStyle w:val="Hyperlink"/>
            <w:sz w:val="24"/>
            <w:szCs w:val="24"/>
          </w:rPr>
          <w:t>http://dap.gov.al/vende-vakante/udhezime-Dokumente/219-udhezime-Dokumente</w:t>
        </w:r>
      </w:hyperlink>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lastRenderedPageBreak/>
        <w:t>Vërtetim të gjëndjes shëndetësore;</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7C3454" w:rsidRDefault="007C3454" w:rsidP="007C3454">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7C3454" w:rsidRPr="005E68CC" w:rsidRDefault="007C3454" w:rsidP="005E68C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7C3454" w:rsidRDefault="007C3454" w:rsidP="007C3454">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0016A6">
        <w:rPr>
          <w:rFonts w:ascii="Times New Roman" w:hAnsi="Times New Roman"/>
          <w:b/>
          <w:i/>
          <w:sz w:val="24"/>
          <w:szCs w:val="24"/>
        </w:rPr>
        <w:t xml:space="preserve"> në institucion, brenda dates 31</w:t>
      </w:r>
      <w:r>
        <w:rPr>
          <w:rFonts w:ascii="Times New Roman" w:hAnsi="Times New Roman"/>
          <w:b/>
          <w:i/>
          <w:sz w:val="24"/>
          <w:szCs w:val="24"/>
        </w:rPr>
        <w:t>/10/2024</w:t>
      </w:r>
      <w:proofErr w:type="gramStart"/>
      <w:r w:rsidRPr="00331B3D">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7C3454" w:rsidTr="00832F8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7C3454" w:rsidRDefault="007C3454" w:rsidP="00832F83">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7C3454" w:rsidRDefault="007C3454" w:rsidP="00832F83">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7C3454" w:rsidRDefault="007C3454" w:rsidP="00832F83">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7C3454" w:rsidRDefault="007C3454" w:rsidP="00832F83">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7C3454" w:rsidRDefault="007C3454" w:rsidP="007C3454">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 xml:space="preserve">Në </w:t>
      </w:r>
      <w:r w:rsidRPr="00331B3D">
        <w:rPr>
          <w:rFonts w:ascii="Times New Roman" w:hAnsi="Times New Roman"/>
          <w:sz w:val="24"/>
          <w:szCs w:val="24"/>
        </w:rPr>
        <w:t xml:space="preserve">datën </w:t>
      </w:r>
      <w:r w:rsidR="000016A6">
        <w:rPr>
          <w:rFonts w:ascii="Times New Roman" w:hAnsi="Times New Roman"/>
          <w:sz w:val="24"/>
          <w:szCs w:val="24"/>
        </w:rPr>
        <w:t>06</w:t>
      </w:r>
      <w:r>
        <w:rPr>
          <w:rFonts w:ascii="Times New Roman" w:hAnsi="Times New Roman"/>
          <w:sz w:val="24"/>
          <w:szCs w:val="24"/>
        </w:rPr>
        <w:t>/11</w:t>
      </w:r>
      <w:r w:rsidRPr="00A53E9E">
        <w:rPr>
          <w:rFonts w:ascii="Times New Roman" w:hAnsi="Times New Roman"/>
          <w:sz w:val="24"/>
          <w:szCs w:val="24"/>
        </w:rPr>
        <w:t>/202</w:t>
      </w:r>
      <w:r>
        <w:rPr>
          <w:rFonts w:ascii="Times New Roman" w:hAnsi="Times New Roman"/>
          <w:sz w:val="24"/>
          <w:szCs w:val="24"/>
        </w:rPr>
        <w:t xml:space="preserve">4 </w:t>
      </w:r>
      <w:r w:rsidRPr="00331B3D">
        <w:rPr>
          <w:rFonts w:ascii="Times New Roman" w:hAnsi="Times New Roman"/>
          <w:i/>
          <w:sz w:val="24"/>
          <w:szCs w:val="24"/>
        </w:rPr>
        <w:t>,</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7234DB">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w:t>
      </w:r>
      <w:r w:rsidR="005E68CC">
        <w:rPr>
          <w:rFonts w:ascii="Times New Roman" w:hAnsi="Times New Roman"/>
          <w:sz w:val="24"/>
          <w:szCs w:val="24"/>
        </w:rPr>
        <w:t>oni do të shpallë në portalin “Agjenci Kombetare e Punesimit dhe Aftesive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7C3454" w:rsidRPr="006E3822" w:rsidRDefault="007C3454" w:rsidP="007C3454">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7C3454" w:rsidRDefault="007C3454" w:rsidP="007C3454">
      <w:pPr>
        <w:jc w:val="both"/>
        <w:rPr>
          <w:rFonts w:ascii="Times New Roman" w:hAnsi="Times New Roman"/>
          <w:sz w:val="24"/>
          <w:szCs w:val="24"/>
        </w:rPr>
      </w:pPr>
    </w:p>
    <w:p w:rsidR="007C3454" w:rsidRDefault="007C3454" w:rsidP="007C3454">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C3454" w:rsidRDefault="007C3454" w:rsidP="007C3454">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7C3454" w:rsidRPr="00D705AE" w:rsidRDefault="007C3454" w:rsidP="007C3454">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7C3454" w:rsidRPr="00EF079A" w:rsidRDefault="007C3454" w:rsidP="007C3454">
      <w:pPr>
        <w:pStyle w:val="ListParagraph"/>
        <w:numPr>
          <w:ilvl w:val="0"/>
          <w:numId w:val="10"/>
        </w:numPr>
        <w:ind w:right="-81"/>
        <w:jc w:val="both"/>
        <w:rPr>
          <w:rFonts w:ascii="Times New Roman" w:hAnsi="Times New Roman"/>
          <w:i/>
          <w:sz w:val="24"/>
          <w:szCs w:val="24"/>
        </w:rPr>
      </w:pPr>
      <w:r w:rsidRPr="00D705AE">
        <w:rPr>
          <w:rFonts w:ascii="Times New Roman" w:hAnsi="Times New Roman"/>
          <w:sz w:val="24"/>
          <w:szCs w:val="24"/>
        </w:rPr>
        <w:t xml:space="preserve"> </w:t>
      </w:r>
      <w:r>
        <w:rPr>
          <w:rFonts w:ascii="Times New Roman" w:hAnsi="Times New Roman"/>
          <w:sz w:val="24"/>
          <w:szCs w:val="24"/>
        </w:rPr>
        <w:t>Njohuritë mbi Ligjin Nr.139/2015, “</w:t>
      </w:r>
      <w:r w:rsidRPr="00360445">
        <w:rPr>
          <w:rFonts w:ascii="Times New Roman" w:hAnsi="Times New Roman"/>
          <w:i/>
          <w:sz w:val="24"/>
          <w:szCs w:val="24"/>
        </w:rPr>
        <w:t xml:space="preserve">Per </w:t>
      </w:r>
      <w:r>
        <w:rPr>
          <w:rFonts w:ascii="Times New Roman" w:hAnsi="Times New Roman"/>
          <w:i/>
          <w:sz w:val="24"/>
          <w:szCs w:val="24"/>
        </w:rPr>
        <w:t>Veteqeverisjen</w:t>
      </w:r>
      <w:r w:rsidRPr="00360445">
        <w:rPr>
          <w:rFonts w:ascii="Times New Roman" w:hAnsi="Times New Roman"/>
          <w:i/>
          <w:sz w:val="24"/>
          <w:szCs w:val="24"/>
        </w:rPr>
        <w:t xml:space="preserve"> Vendore</w:t>
      </w:r>
      <w:r>
        <w:rPr>
          <w:rFonts w:ascii="Times New Roman" w:hAnsi="Times New Roman"/>
          <w:sz w:val="24"/>
          <w:szCs w:val="24"/>
        </w:rPr>
        <w:t>”</w:t>
      </w:r>
    </w:p>
    <w:p w:rsidR="007C3454" w:rsidRPr="00EF079A" w:rsidRDefault="007C3454" w:rsidP="007C3454">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 xml:space="preserve">Njohuritë mbi Ligjin </w:t>
      </w:r>
      <w:r w:rsidRPr="00165167">
        <w:rPr>
          <w:rFonts w:ascii="Times New Roman" w:hAnsi="Times New Roman"/>
          <w:sz w:val="24"/>
          <w:szCs w:val="24"/>
        </w:rPr>
        <w:t>Nr.146/2014 “</w:t>
      </w:r>
      <w:r w:rsidRPr="00165167">
        <w:rPr>
          <w:rFonts w:ascii="Times New Roman" w:hAnsi="Times New Roman"/>
          <w:i/>
          <w:sz w:val="24"/>
          <w:szCs w:val="24"/>
        </w:rPr>
        <w:t>Për Njoftimin dhe Konsultimin Publik</w:t>
      </w:r>
      <w:r w:rsidRPr="00165167">
        <w:rPr>
          <w:rFonts w:ascii="Times New Roman" w:hAnsi="Times New Roman"/>
          <w:sz w:val="24"/>
          <w:szCs w:val="24"/>
        </w:rPr>
        <w:t>”</w:t>
      </w:r>
    </w:p>
    <w:p w:rsidR="007C3454" w:rsidRPr="006E3822" w:rsidRDefault="007C3454" w:rsidP="007C3454">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w:t>
      </w:r>
      <w:r w:rsidRPr="00EF079A">
        <w:t xml:space="preserve"> </w:t>
      </w:r>
      <w:r w:rsidRPr="00EF079A">
        <w:rPr>
          <w:rFonts w:ascii="Times New Roman" w:hAnsi="Times New Roman"/>
        </w:rPr>
        <w:t xml:space="preserve">119/2014 </w:t>
      </w:r>
      <w:r>
        <w:rPr>
          <w:rFonts w:ascii="Times New Roman" w:hAnsi="Times New Roman"/>
        </w:rPr>
        <w:t>“</w:t>
      </w:r>
      <w:r w:rsidRPr="00EF079A">
        <w:rPr>
          <w:rFonts w:ascii="Times New Roman" w:hAnsi="Times New Roman"/>
          <w:sz w:val="24"/>
          <w:szCs w:val="24"/>
        </w:rPr>
        <w:t>Për të Drejtën e Informimit</w:t>
      </w:r>
      <w:r>
        <w:rPr>
          <w:rFonts w:ascii="Times New Roman" w:hAnsi="Times New Roman"/>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C3454" w:rsidTr="00832F8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7C3454" w:rsidRDefault="007C3454" w:rsidP="007C3454">
      <w:pPr>
        <w:pStyle w:val="ListParagraph"/>
        <w:ind w:right="-81"/>
        <w:jc w:val="both"/>
        <w:rPr>
          <w:rFonts w:ascii="Times New Roman" w:hAnsi="Times New Roman"/>
          <w:sz w:val="24"/>
          <w:szCs w:val="24"/>
        </w:rPr>
      </w:pPr>
    </w:p>
    <w:p w:rsidR="007C3454" w:rsidRDefault="007C3454" w:rsidP="007C3454">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7C3454" w:rsidRDefault="007C3454" w:rsidP="007C3454">
      <w:pPr>
        <w:pStyle w:val="ListParagraph"/>
        <w:numPr>
          <w:ilvl w:val="0"/>
          <w:numId w:val="8"/>
        </w:numPr>
        <w:ind w:right="-81"/>
        <w:jc w:val="both"/>
        <w:rPr>
          <w:rFonts w:ascii="Times New Roman" w:hAnsi="Times New Roman"/>
          <w:sz w:val="24"/>
        </w:rPr>
      </w:pPr>
      <w:r>
        <w:rPr>
          <w:rFonts w:ascii="Times New Roman" w:hAnsi="Times New Roman"/>
          <w:sz w:val="24"/>
        </w:rPr>
        <w:lastRenderedPageBreak/>
        <w:t xml:space="preserve">Vlerësimin me shkrim, deri në 60 pikë; </w:t>
      </w:r>
    </w:p>
    <w:p w:rsidR="007C3454" w:rsidRDefault="007C3454" w:rsidP="007C3454">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7C3454" w:rsidRDefault="007C3454" w:rsidP="007C3454">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7C3454" w:rsidRDefault="007C3454" w:rsidP="007C3454">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7C3454" w:rsidRDefault="001F70CC" w:rsidP="007C3454">
      <w:pPr>
        <w:ind w:left="720" w:right="-81"/>
        <w:jc w:val="both"/>
        <w:rPr>
          <w:rFonts w:ascii="Times New Roman" w:hAnsi="Times New Roman"/>
          <w:sz w:val="28"/>
          <w:szCs w:val="24"/>
        </w:rPr>
      </w:pPr>
      <w:hyperlink r:id="rId12" w:history="1">
        <w:r w:rsidR="007C3454">
          <w:rPr>
            <w:rStyle w:val="Hyperlink"/>
            <w:sz w:val="24"/>
          </w:rPr>
          <w:t>http://dap.gov.al/2014-03-21-12-52-44/udhezime/426-udhezim-nr-2-date-27-03-2015</w:t>
        </w:r>
      </w:hyperlink>
    </w:p>
    <w:p w:rsidR="007C3454" w:rsidRDefault="007C3454" w:rsidP="007C3454">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C3454" w:rsidTr="00832F8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C3454" w:rsidRDefault="007C3454" w:rsidP="00832F8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7C3454" w:rsidRDefault="007C3454" w:rsidP="00832F83">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7C3454" w:rsidRDefault="007C3454" w:rsidP="007C3454">
      <w:pPr>
        <w:jc w:val="both"/>
        <w:rPr>
          <w:rFonts w:ascii="Times New Roman" w:hAnsi="Times New Roman"/>
          <w:sz w:val="24"/>
          <w:szCs w:val="24"/>
        </w:rPr>
      </w:pPr>
    </w:p>
    <w:p w:rsidR="007C3454" w:rsidRDefault="007C3454" w:rsidP="007C3454">
      <w:pPr>
        <w:jc w:val="both"/>
        <w:rPr>
          <w:rFonts w:ascii="Times New Roman" w:hAnsi="Times New Roman"/>
          <w:sz w:val="24"/>
          <w:szCs w:val="24"/>
        </w:rPr>
      </w:pPr>
      <w:r>
        <w:rPr>
          <w:rFonts w:ascii="Times New Roman" w:hAnsi="Times New Roman"/>
          <w:sz w:val="24"/>
          <w:szCs w:val="24"/>
        </w:rPr>
        <w:t>Në përfundim të vlerësimit të kandidatëve</w:t>
      </w:r>
      <w:r w:rsidRPr="00E76088">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022EC4">
        <w:rPr>
          <w:rFonts w:ascii="Times New Roman" w:hAnsi="Times New Roman"/>
          <w:sz w:val="24"/>
          <w:szCs w:val="24"/>
        </w:rPr>
        <w:t>Agjencia Kombetare e Punesimit dhe Aftesive</w:t>
      </w:r>
      <w:r>
        <w:rPr>
          <w:rFonts w:ascii="Times New Roman" w:hAnsi="Times New Roman"/>
          <w:sz w:val="24"/>
          <w:szCs w:val="24"/>
        </w:rPr>
        <w:t>”. Të gjithë kandidatët pjesëmarrës në këtë procedurë do të njoftohen në mënyrë elektronike për rezultatet.</w:t>
      </w:r>
    </w:p>
    <w:p w:rsidR="007C3454" w:rsidRDefault="007C3454" w:rsidP="007C3454">
      <w:pPr>
        <w:jc w:val="both"/>
        <w:rPr>
          <w:rFonts w:ascii="Times New Roman" w:hAnsi="Times New Roman"/>
          <w:sz w:val="24"/>
          <w:szCs w:val="24"/>
        </w:rPr>
      </w:pPr>
    </w:p>
    <w:p w:rsidR="007C3454" w:rsidRPr="002F7D48" w:rsidRDefault="007C3454" w:rsidP="007C3454">
      <w:pPr>
        <w:rPr>
          <w:szCs w:val="24"/>
        </w:rPr>
      </w:pPr>
    </w:p>
    <w:p w:rsidR="007C3454" w:rsidRDefault="007C3454" w:rsidP="007C3454"/>
    <w:p w:rsidR="007C3454" w:rsidRPr="00666C12" w:rsidRDefault="007C3454" w:rsidP="007C3454"/>
    <w:p w:rsidR="007C3454" w:rsidRDefault="007C3454" w:rsidP="007C3454"/>
    <w:p w:rsidR="007C3454" w:rsidRDefault="007C3454" w:rsidP="007C3454"/>
    <w:p w:rsidR="007C3454" w:rsidRDefault="007C3454" w:rsidP="007C3454"/>
    <w:p w:rsidR="007C3454" w:rsidRDefault="007C3454" w:rsidP="007C3454"/>
    <w:p w:rsidR="007C3454" w:rsidRDefault="007C3454" w:rsidP="007C3454"/>
    <w:p w:rsidR="007C3454" w:rsidRDefault="007C3454" w:rsidP="007C3454"/>
    <w:p w:rsidR="001A1C61" w:rsidRDefault="001A1C61"/>
    <w:sectPr w:rsidR="001A1C61"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CC" w:rsidRDefault="001F70CC">
      <w:pPr>
        <w:spacing w:after="0" w:line="240" w:lineRule="auto"/>
      </w:pPr>
      <w:r>
        <w:separator/>
      </w:r>
    </w:p>
  </w:endnote>
  <w:endnote w:type="continuationSeparator" w:id="0">
    <w:p w:rsidR="001F70CC" w:rsidRDefault="001F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022EC4"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AC2203">
      <w:rPr>
        <w:rFonts w:ascii="Times New Roman" w:hAnsi="Times New Roman"/>
        <w:noProof/>
        <w:sz w:val="20"/>
        <w:szCs w:val="20"/>
      </w:rPr>
      <w:t>4</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CC" w:rsidRDefault="001F70CC">
      <w:pPr>
        <w:spacing w:after="0" w:line="240" w:lineRule="auto"/>
      </w:pPr>
      <w:r>
        <w:separator/>
      </w:r>
    </w:p>
  </w:footnote>
  <w:footnote w:type="continuationSeparator" w:id="0">
    <w:p w:rsidR="001F70CC" w:rsidRDefault="001F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022EC4"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B4F11" w:rsidRDefault="00022EC4"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F1868"/>
    <w:multiLevelType w:val="multilevel"/>
    <w:tmpl w:val="F606D8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24185A"/>
    <w:multiLevelType w:val="hybridMultilevel"/>
    <w:tmpl w:val="E6C0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FF1BC1"/>
    <w:multiLevelType w:val="hybridMultilevel"/>
    <w:tmpl w:val="870AFD7E"/>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4DC1435"/>
    <w:multiLevelType w:val="hybridMultilevel"/>
    <w:tmpl w:val="D34CB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4"/>
  </w:num>
  <w:num w:numId="12">
    <w:abstractNumId w:val="3"/>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54"/>
    <w:rsid w:val="000016A6"/>
    <w:rsid w:val="00022EC4"/>
    <w:rsid w:val="001A1C61"/>
    <w:rsid w:val="001F70CC"/>
    <w:rsid w:val="005E68CC"/>
    <w:rsid w:val="007C3454"/>
    <w:rsid w:val="00AC2203"/>
    <w:rsid w:val="00D2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9986BEB"/>
  <w15:chartTrackingRefBased/>
  <w15:docId w15:val="{BC22B371-E5E2-4933-A808-87898186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3454"/>
    <w:pPr>
      <w:ind w:left="720"/>
      <w:contextualSpacing/>
    </w:pPr>
  </w:style>
  <w:style w:type="paragraph" w:styleId="Header">
    <w:name w:val="header"/>
    <w:basedOn w:val="Normal"/>
    <w:link w:val="HeaderChar"/>
    <w:uiPriority w:val="99"/>
    <w:rsid w:val="007C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54"/>
    <w:rPr>
      <w:rFonts w:ascii="Calibri" w:eastAsia="Calibri" w:hAnsi="Calibri" w:cs="Times New Roman"/>
    </w:rPr>
  </w:style>
  <w:style w:type="paragraph" w:styleId="Footer">
    <w:name w:val="footer"/>
    <w:basedOn w:val="Normal"/>
    <w:link w:val="FooterChar"/>
    <w:uiPriority w:val="99"/>
    <w:rsid w:val="007C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54"/>
    <w:rPr>
      <w:rFonts w:ascii="Calibri" w:eastAsia="Calibri" w:hAnsi="Calibri" w:cs="Times New Roman"/>
    </w:rPr>
  </w:style>
  <w:style w:type="character" w:styleId="Hyperlink">
    <w:name w:val="Hyperlink"/>
    <w:basedOn w:val="DefaultParagraphFont"/>
    <w:uiPriority w:val="99"/>
    <w:rsid w:val="007C3454"/>
    <w:rPr>
      <w:rFonts w:cs="Times New Roman"/>
      <w:color w:val="0000FF"/>
      <w:u w:val="single"/>
    </w:rPr>
  </w:style>
  <w:style w:type="character" w:customStyle="1" w:styleId="ListParagraphChar">
    <w:name w:val="List Paragraph Char"/>
    <w:basedOn w:val="DefaultParagraphFont"/>
    <w:link w:val="ListParagraph"/>
    <w:uiPriority w:val="34"/>
    <w:locked/>
    <w:rsid w:val="007C3454"/>
    <w:rPr>
      <w:rFonts w:ascii="Calibri" w:eastAsia="Calibri" w:hAnsi="Calibri" w:cs="Times New Roman"/>
    </w:rPr>
  </w:style>
  <w:style w:type="paragraph" w:customStyle="1" w:styleId="Pa4">
    <w:name w:val="Pa4"/>
    <w:basedOn w:val="Normal"/>
    <w:next w:val="Normal"/>
    <w:uiPriority w:val="99"/>
    <w:rsid w:val="007C3454"/>
    <w:pPr>
      <w:autoSpaceDE w:val="0"/>
      <w:autoSpaceDN w:val="0"/>
      <w:adjustRightInd w:val="0"/>
      <w:spacing w:after="0" w:line="241"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4</cp:revision>
  <dcterms:created xsi:type="dcterms:W3CDTF">2024-10-03T09:28:00Z</dcterms:created>
  <dcterms:modified xsi:type="dcterms:W3CDTF">2024-10-04T06:16:00Z</dcterms:modified>
</cp:coreProperties>
</file>