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C34" w:rsidRPr="00376DA2" w:rsidRDefault="001A25F6" w:rsidP="00795C34">
      <w:pPr>
        <w:pStyle w:val="Header"/>
        <w:tabs>
          <w:tab w:val="clear" w:pos="9360"/>
        </w:tabs>
        <w:jc w:val="both"/>
        <w:rPr>
          <w:rFonts w:ascii="Times New Roman" w:hAnsi="Times New Roman" w:cs="Times New Roman"/>
          <w:b/>
          <w:sz w:val="24"/>
          <w:szCs w:val="24"/>
        </w:rPr>
      </w:pPr>
      <w:r w:rsidRPr="001A25F6">
        <w:rPr>
          <w:rFonts w:ascii="Times New Roman" w:hAnsi="Times New Roman" w:cs="Times New Roman"/>
          <w:b/>
          <w:noProof/>
          <w:sz w:val="24"/>
          <w:szCs w:val="24"/>
        </w:rPr>
        <w:drawing>
          <wp:anchor distT="0" distB="0" distL="114300" distR="114300" simplePos="0" relativeHeight="251661824" behindDoc="0" locked="0" layoutInCell="1" allowOverlap="1">
            <wp:simplePos x="0" y="0"/>
            <wp:positionH relativeFrom="column">
              <wp:posOffset>-700797</wp:posOffset>
            </wp:positionH>
            <wp:positionV relativeFrom="paragraph">
              <wp:posOffset>-628015</wp:posOffset>
            </wp:positionV>
            <wp:extent cx="1046548" cy="1741251"/>
            <wp:effectExtent l="19050" t="0" r="4445" b="0"/>
            <wp:wrapSquare wrapText="bothSides"/>
            <wp:docPr id="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E NGJYRA.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43305" cy="1743075"/>
                    </a:xfrm>
                    <a:prstGeom prst="rect">
                      <a:avLst/>
                    </a:prstGeom>
                  </pic:spPr>
                </pic:pic>
              </a:graphicData>
            </a:graphic>
          </wp:anchor>
        </w:drawing>
      </w:r>
      <w:r w:rsidR="004D5D08" w:rsidRPr="004D5D08">
        <w:rPr>
          <w:rFonts w:ascii="Times New Roman" w:hAnsi="Times New Roman" w:cs="Times New Roman"/>
          <w:b/>
          <w:noProof/>
          <w:sz w:val="24"/>
          <w:szCs w:val="24"/>
        </w:rPr>
        <w:drawing>
          <wp:anchor distT="0" distB="0" distL="114300" distR="114300" simplePos="0" relativeHeight="251659776" behindDoc="0" locked="0" layoutInCell="1" allowOverlap="1">
            <wp:simplePos x="0" y="0"/>
            <wp:positionH relativeFrom="column">
              <wp:posOffset>2198046</wp:posOffset>
            </wp:positionH>
            <wp:positionV relativeFrom="paragraph">
              <wp:posOffset>-511284</wp:posOffset>
            </wp:positionV>
            <wp:extent cx="1265001" cy="651753"/>
            <wp:effectExtent l="19050" t="0" r="0" b="0"/>
            <wp:wrapNone/>
            <wp:docPr id="24" name="Picture 2" descr="Albanian Profile - Emblema e Republikës së Shqipëris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banian Profile - Emblema e Republikës së Shqipërisë"/>
                    <pic:cNvPicPr>
                      <a:picLocks noChangeAspect="1" noChangeArrowheads="1"/>
                    </pic:cNvPicPr>
                  </pic:nvPicPr>
                  <pic:blipFill>
                    <a:blip r:embed="rId9" cstate="print"/>
                    <a:srcRect/>
                    <a:stretch>
                      <a:fillRect/>
                    </a:stretch>
                  </pic:blipFill>
                  <pic:spPr bwMode="auto">
                    <a:xfrm>
                      <a:off x="0" y="0"/>
                      <a:ext cx="1265001" cy="651753"/>
                    </a:xfrm>
                    <a:prstGeom prst="rect">
                      <a:avLst/>
                    </a:prstGeom>
                    <a:noFill/>
                    <a:ln w="9525">
                      <a:noFill/>
                      <a:miter lim="800000"/>
                      <a:headEnd/>
                      <a:tailEnd/>
                    </a:ln>
                  </pic:spPr>
                </pic:pic>
              </a:graphicData>
            </a:graphic>
          </wp:anchor>
        </w:drawing>
      </w:r>
      <w:r w:rsidR="00795C34" w:rsidRPr="00376DA2">
        <w:rPr>
          <w:rFonts w:ascii="Times New Roman" w:hAnsi="Times New Roman" w:cs="Times New Roman"/>
          <w:b/>
          <w:sz w:val="24"/>
          <w:szCs w:val="24"/>
        </w:rPr>
        <w:t>_________________</w:t>
      </w:r>
      <w:r w:rsidR="003C0A58">
        <w:rPr>
          <w:rFonts w:ascii="Times New Roman" w:hAnsi="Times New Roman" w:cs="Times New Roman"/>
          <w:b/>
          <w:sz w:val="24"/>
          <w:szCs w:val="24"/>
        </w:rPr>
        <w:t>________</w:t>
      </w:r>
      <w:r w:rsidR="00557B6C">
        <w:rPr>
          <w:rFonts w:ascii="Times New Roman" w:hAnsi="Times New Roman" w:cs="Times New Roman"/>
          <w:b/>
          <w:sz w:val="24"/>
          <w:szCs w:val="24"/>
        </w:rPr>
        <w:t>_______</w:t>
      </w:r>
      <w:r w:rsidR="003C0A58">
        <w:rPr>
          <w:rFonts w:ascii="Times New Roman" w:hAnsi="Times New Roman" w:cs="Times New Roman"/>
          <w:b/>
          <w:sz w:val="24"/>
          <w:szCs w:val="24"/>
        </w:rPr>
        <w:t xml:space="preserve">                     _____________________________</w:t>
      </w:r>
    </w:p>
    <w:p w:rsidR="00795C34" w:rsidRPr="00315FE2" w:rsidRDefault="00795C34" w:rsidP="00795C34">
      <w:pPr>
        <w:spacing w:after="0" w:line="276" w:lineRule="auto"/>
        <w:jc w:val="center"/>
        <w:rPr>
          <w:rFonts w:ascii="Times New Roman" w:hAnsi="Times New Roman" w:cs="Times New Roman"/>
          <w:b/>
          <w:sz w:val="24"/>
          <w:szCs w:val="24"/>
        </w:rPr>
      </w:pPr>
      <w:r w:rsidRPr="00315FE2">
        <w:rPr>
          <w:rFonts w:ascii="Times New Roman" w:hAnsi="Times New Roman" w:cs="Times New Roman"/>
          <w:b/>
          <w:sz w:val="24"/>
          <w:szCs w:val="24"/>
        </w:rPr>
        <w:t>REPUBLIKA E SHQIPËRISË</w:t>
      </w:r>
    </w:p>
    <w:p w:rsidR="00795C34" w:rsidRPr="00315FE2" w:rsidRDefault="00795C34" w:rsidP="00795C34">
      <w:pPr>
        <w:spacing w:after="0" w:line="276" w:lineRule="auto"/>
        <w:jc w:val="center"/>
        <w:rPr>
          <w:rFonts w:ascii="Times New Roman" w:hAnsi="Times New Roman" w:cs="Times New Roman"/>
          <w:b/>
          <w:sz w:val="24"/>
          <w:szCs w:val="24"/>
        </w:rPr>
      </w:pPr>
      <w:r w:rsidRPr="00315FE2">
        <w:rPr>
          <w:rFonts w:ascii="Times New Roman" w:hAnsi="Times New Roman" w:cs="Times New Roman"/>
          <w:b/>
          <w:sz w:val="24"/>
          <w:szCs w:val="24"/>
        </w:rPr>
        <w:t>BASHKIA GRAMSH</w:t>
      </w:r>
    </w:p>
    <w:p w:rsidR="00795C34" w:rsidRPr="00315FE2" w:rsidRDefault="00557B6C" w:rsidP="00795C34">
      <w:pPr>
        <w:spacing w:after="0" w:line="276" w:lineRule="auto"/>
        <w:jc w:val="center"/>
        <w:rPr>
          <w:rFonts w:ascii="Times New Roman" w:hAnsi="Times New Roman" w:cs="Times New Roman"/>
          <w:b/>
          <w:sz w:val="24"/>
          <w:szCs w:val="24"/>
        </w:rPr>
      </w:pPr>
      <w:r w:rsidRPr="00315FE2">
        <w:rPr>
          <w:rFonts w:ascii="Times New Roman" w:hAnsi="Times New Roman" w:cs="Times New Roman"/>
          <w:b/>
          <w:sz w:val="24"/>
          <w:szCs w:val="24"/>
        </w:rPr>
        <w:t>NJ</w:t>
      </w:r>
      <w:r w:rsidR="0091599A" w:rsidRPr="00315FE2">
        <w:rPr>
          <w:rFonts w:ascii="Times New Roman" w:hAnsi="Times New Roman" w:cs="Times New Roman"/>
          <w:b/>
          <w:sz w:val="24"/>
          <w:szCs w:val="24"/>
        </w:rPr>
        <w:t>Ë</w:t>
      </w:r>
      <w:r w:rsidRPr="00315FE2">
        <w:rPr>
          <w:rFonts w:ascii="Times New Roman" w:hAnsi="Times New Roman" w:cs="Times New Roman"/>
          <w:b/>
          <w:sz w:val="24"/>
          <w:szCs w:val="24"/>
        </w:rPr>
        <w:t>SIA P</w:t>
      </w:r>
      <w:r w:rsidR="0091599A" w:rsidRPr="00315FE2">
        <w:rPr>
          <w:rFonts w:ascii="Times New Roman" w:hAnsi="Times New Roman" w:cs="Times New Roman"/>
          <w:b/>
          <w:sz w:val="24"/>
          <w:szCs w:val="24"/>
        </w:rPr>
        <w:t>Ë</w:t>
      </w:r>
      <w:r w:rsidRPr="00315FE2">
        <w:rPr>
          <w:rFonts w:ascii="Times New Roman" w:hAnsi="Times New Roman" w:cs="Times New Roman"/>
          <w:b/>
          <w:sz w:val="24"/>
          <w:szCs w:val="24"/>
        </w:rPr>
        <w:t>RGJEGJ</w:t>
      </w:r>
      <w:r w:rsidR="0091599A" w:rsidRPr="00315FE2">
        <w:rPr>
          <w:rFonts w:ascii="Times New Roman" w:hAnsi="Times New Roman" w:cs="Times New Roman"/>
          <w:b/>
          <w:sz w:val="24"/>
          <w:szCs w:val="24"/>
        </w:rPr>
        <w:t>Ë</w:t>
      </w:r>
      <w:r w:rsidRPr="00315FE2">
        <w:rPr>
          <w:rFonts w:ascii="Times New Roman" w:hAnsi="Times New Roman" w:cs="Times New Roman"/>
          <w:b/>
          <w:sz w:val="24"/>
          <w:szCs w:val="24"/>
        </w:rPr>
        <w:t>SE E BURIMEVE NJER</w:t>
      </w:r>
      <w:r w:rsidR="0091599A" w:rsidRPr="00315FE2">
        <w:rPr>
          <w:rFonts w:ascii="Times New Roman" w:hAnsi="Times New Roman" w:cs="Times New Roman"/>
          <w:b/>
          <w:sz w:val="24"/>
          <w:szCs w:val="24"/>
        </w:rPr>
        <w:t>Ë</w:t>
      </w:r>
      <w:r w:rsidRPr="00315FE2">
        <w:rPr>
          <w:rFonts w:ascii="Times New Roman" w:hAnsi="Times New Roman" w:cs="Times New Roman"/>
          <w:b/>
          <w:sz w:val="24"/>
          <w:szCs w:val="24"/>
        </w:rPr>
        <w:t>ZORE</w:t>
      </w:r>
    </w:p>
    <w:p w:rsidR="00F277B3" w:rsidRPr="00376DA2" w:rsidRDefault="00F277B3" w:rsidP="00795C34">
      <w:pPr>
        <w:spacing w:after="0" w:line="276" w:lineRule="auto"/>
        <w:rPr>
          <w:rFonts w:ascii="Times New Roman" w:hAnsi="Times New Roman" w:cs="Times New Roman"/>
          <w:sz w:val="24"/>
          <w:szCs w:val="24"/>
          <w:u w:val="single"/>
        </w:rPr>
      </w:pPr>
      <w:r w:rsidRPr="00376DA2">
        <w:rPr>
          <w:rFonts w:ascii="Times New Roman" w:hAnsi="Times New Roman" w:cs="Times New Roman"/>
          <w:sz w:val="24"/>
          <w:szCs w:val="24"/>
        </w:rPr>
        <w:t>Nr</w:t>
      </w:r>
      <w:r w:rsidR="008E27C8">
        <w:rPr>
          <w:rFonts w:ascii="Times New Roman" w:hAnsi="Times New Roman" w:cs="Times New Roman"/>
          <w:sz w:val="24"/>
          <w:szCs w:val="24"/>
        </w:rPr>
        <w:t>.</w:t>
      </w:r>
      <w:r w:rsidR="00795086">
        <w:rPr>
          <w:rFonts w:ascii="Times New Roman" w:hAnsi="Times New Roman" w:cs="Times New Roman"/>
          <w:sz w:val="24"/>
          <w:szCs w:val="24"/>
        </w:rPr>
        <w:t>____</w:t>
      </w:r>
      <w:r w:rsidR="00152A66">
        <w:rPr>
          <w:rFonts w:ascii="Times New Roman" w:hAnsi="Times New Roman" w:cs="Times New Roman"/>
          <w:sz w:val="24"/>
          <w:szCs w:val="24"/>
        </w:rPr>
        <w:t>.</w:t>
      </w:r>
      <w:r w:rsidR="001A25F6">
        <w:rPr>
          <w:rFonts w:ascii="Times New Roman" w:hAnsi="Times New Roman" w:cs="Times New Roman"/>
          <w:sz w:val="24"/>
          <w:szCs w:val="24"/>
        </w:rPr>
        <w:t>prot.</w:t>
      </w:r>
      <w:r w:rsidR="001A25F6">
        <w:rPr>
          <w:rFonts w:ascii="Times New Roman" w:hAnsi="Times New Roman" w:cs="Times New Roman"/>
          <w:sz w:val="24"/>
          <w:szCs w:val="24"/>
        </w:rPr>
        <w:tab/>
      </w:r>
      <w:r w:rsidR="001A25F6">
        <w:rPr>
          <w:rFonts w:ascii="Times New Roman" w:hAnsi="Times New Roman" w:cs="Times New Roman"/>
          <w:sz w:val="24"/>
          <w:szCs w:val="24"/>
        </w:rPr>
        <w:tab/>
      </w:r>
      <w:r w:rsidR="001A25F6">
        <w:rPr>
          <w:rFonts w:ascii="Times New Roman" w:hAnsi="Times New Roman" w:cs="Times New Roman"/>
          <w:sz w:val="24"/>
          <w:szCs w:val="24"/>
        </w:rPr>
        <w:tab/>
      </w:r>
      <w:r w:rsidR="001A25F6">
        <w:rPr>
          <w:rFonts w:ascii="Times New Roman" w:hAnsi="Times New Roman" w:cs="Times New Roman"/>
          <w:sz w:val="24"/>
          <w:szCs w:val="24"/>
        </w:rPr>
        <w:tab/>
      </w:r>
      <w:r w:rsidR="001A25F6">
        <w:rPr>
          <w:rFonts w:ascii="Times New Roman" w:hAnsi="Times New Roman" w:cs="Times New Roman"/>
          <w:sz w:val="24"/>
          <w:szCs w:val="24"/>
        </w:rPr>
        <w:tab/>
      </w:r>
      <w:r w:rsidR="001A25F6">
        <w:rPr>
          <w:rFonts w:ascii="Times New Roman" w:hAnsi="Times New Roman" w:cs="Times New Roman"/>
          <w:sz w:val="24"/>
          <w:szCs w:val="24"/>
        </w:rPr>
        <w:tab/>
      </w:r>
      <w:r w:rsidRPr="00376DA2">
        <w:rPr>
          <w:rFonts w:ascii="Times New Roman" w:hAnsi="Times New Roman" w:cs="Times New Roman"/>
          <w:sz w:val="24"/>
          <w:szCs w:val="24"/>
        </w:rPr>
        <w:tab/>
        <w:t>Gramsh, m</w:t>
      </w:r>
      <w:r w:rsidR="00C34E4C" w:rsidRPr="00376DA2">
        <w:rPr>
          <w:rFonts w:ascii="Times New Roman" w:hAnsi="Times New Roman" w:cs="Times New Roman"/>
          <w:sz w:val="24"/>
          <w:szCs w:val="24"/>
        </w:rPr>
        <w:t>ë</w:t>
      </w:r>
      <w:r w:rsidR="003C6786">
        <w:rPr>
          <w:rFonts w:ascii="Times New Roman" w:hAnsi="Times New Roman" w:cs="Times New Roman"/>
          <w:sz w:val="24"/>
          <w:szCs w:val="24"/>
        </w:rPr>
        <w:t xml:space="preserve"> </w:t>
      </w:r>
      <w:r w:rsidR="00795086" w:rsidRPr="00795086">
        <w:rPr>
          <w:rFonts w:ascii="Times New Roman" w:hAnsi="Times New Roman" w:cs="Times New Roman"/>
          <w:sz w:val="24"/>
          <w:szCs w:val="24"/>
        </w:rPr>
        <w:t>____/____/2024</w:t>
      </w:r>
    </w:p>
    <w:p w:rsidR="000D022E" w:rsidRPr="00376DA2" w:rsidRDefault="000D022E" w:rsidP="003E1766">
      <w:pPr>
        <w:spacing w:after="0" w:line="276" w:lineRule="auto"/>
        <w:rPr>
          <w:rFonts w:ascii="Times New Roman" w:hAnsi="Times New Roman" w:cs="Times New Roman"/>
          <w:sz w:val="24"/>
          <w:szCs w:val="24"/>
          <w:u w:val="single"/>
        </w:rPr>
      </w:pPr>
    </w:p>
    <w:tbl>
      <w:tblPr>
        <w:tblpPr w:leftFromText="180" w:rightFromText="180" w:vertAnchor="page" w:horzAnchor="margin" w:tblpY="3413"/>
        <w:tblW w:w="9639" w:type="dxa"/>
        <w:shd w:val="clear" w:color="auto" w:fill="FFFF00"/>
        <w:tblLayout w:type="fixed"/>
        <w:tblLook w:val="0600"/>
      </w:tblPr>
      <w:tblGrid>
        <w:gridCol w:w="9639"/>
      </w:tblGrid>
      <w:tr w:rsidR="00341657" w:rsidRPr="00376DA2" w:rsidTr="00FC5CAF">
        <w:tc>
          <w:tcPr>
            <w:tcW w:w="9639" w:type="dxa"/>
            <w:tcBorders>
              <w:top w:val="nil"/>
              <w:left w:val="nil"/>
              <w:bottom w:val="nil"/>
              <w:right w:val="nil"/>
            </w:tcBorders>
            <w:shd w:val="clear" w:color="auto" w:fill="FFFF00"/>
            <w:tcMar>
              <w:left w:w="0" w:type="dxa"/>
              <w:right w:w="0" w:type="dxa"/>
            </w:tcMar>
            <w:vAlign w:val="center"/>
          </w:tcPr>
          <w:p w:rsidR="00432EFB" w:rsidRPr="00376DA2" w:rsidRDefault="00432EFB" w:rsidP="00432EFB">
            <w:pPr>
              <w:spacing w:after="0"/>
              <w:jc w:val="center"/>
              <w:rPr>
                <w:rFonts w:ascii="Times New Roman" w:hAnsi="Times New Roman" w:cs="Times New Roman"/>
                <w:sz w:val="24"/>
                <w:szCs w:val="24"/>
              </w:rPr>
            </w:pPr>
            <w:r>
              <w:rPr>
                <w:rFonts w:ascii="Times New Roman" w:hAnsi="Times New Roman" w:cs="Times New Roman"/>
                <w:b/>
                <w:color w:val="FF0000"/>
                <w:sz w:val="24"/>
                <w:szCs w:val="24"/>
              </w:rPr>
              <w:t>SHPALLJE PËR LËVIZJE PARALELE,</w:t>
            </w:r>
          </w:p>
          <w:p w:rsidR="00432EFB" w:rsidRDefault="00432EFB" w:rsidP="00432EFB">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NGRITJE NË DETYRË</w:t>
            </w:r>
          </w:p>
          <w:p w:rsidR="00432EFB" w:rsidRDefault="00432EFB" w:rsidP="00432EFB">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OSE </w:t>
            </w:r>
            <w:r w:rsidRPr="00A148BF">
              <w:rPr>
                <w:rFonts w:ascii="Times New Roman" w:hAnsi="Times New Roman" w:cs="Times New Roman"/>
                <w:b/>
                <w:color w:val="FF0000"/>
                <w:sz w:val="24"/>
                <w:szCs w:val="24"/>
              </w:rPr>
              <w:t>PRANIM NGA JASHTË</w:t>
            </w:r>
            <w:r>
              <w:rPr>
                <w:rFonts w:ascii="Times New Roman" w:hAnsi="Times New Roman" w:cs="Times New Roman"/>
                <w:b/>
                <w:color w:val="FF0000"/>
                <w:sz w:val="24"/>
                <w:szCs w:val="24"/>
              </w:rPr>
              <w:t xml:space="preserve"> SHËRBIMIT</w:t>
            </w:r>
            <w:r w:rsidRPr="00376DA2">
              <w:rPr>
                <w:rFonts w:ascii="Times New Roman" w:hAnsi="Times New Roman" w:cs="Times New Roman"/>
                <w:b/>
                <w:color w:val="FF0000"/>
                <w:sz w:val="24"/>
                <w:szCs w:val="24"/>
              </w:rPr>
              <w:t xml:space="preserve"> CIVIL</w:t>
            </w:r>
          </w:p>
          <w:p w:rsidR="00341657" w:rsidRPr="00376DA2" w:rsidRDefault="0091599A" w:rsidP="00341657">
            <w:pPr>
              <w:spacing w:after="0"/>
              <w:jc w:val="center"/>
              <w:rPr>
                <w:rFonts w:ascii="Times New Roman" w:hAnsi="Times New Roman" w:cs="Times New Roman"/>
                <w:sz w:val="24"/>
                <w:szCs w:val="24"/>
              </w:rPr>
            </w:pPr>
            <w:r>
              <w:rPr>
                <w:rFonts w:ascii="Times New Roman" w:hAnsi="Times New Roman" w:cs="Times New Roman"/>
                <w:b/>
                <w:color w:val="FF0000"/>
                <w:sz w:val="24"/>
                <w:szCs w:val="24"/>
              </w:rPr>
              <w:t>KATEGORIA</w:t>
            </w:r>
            <w:r w:rsidR="00CA2098">
              <w:rPr>
                <w:rFonts w:ascii="Times New Roman" w:hAnsi="Times New Roman" w:cs="Times New Roman"/>
                <w:b/>
                <w:color w:val="FF0000"/>
                <w:sz w:val="24"/>
                <w:szCs w:val="24"/>
              </w:rPr>
              <w:t xml:space="preserve"> </w:t>
            </w:r>
            <w:r w:rsidR="007F0159" w:rsidRPr="00376DA2">
              <w:rPr>
                <w:rFonts w:ascii="Times New Roman" w:hAnsi="Times New Roman" w:cs="Times New Roman"/>
                <w:b/>
                <w:color w:val="FF0000"/>
                <w:sz w:val="24"/>
                <w:szCs w:val="24"/>
              </w:rPr>
              <w:t>E UL</w:t>
            </w:r>
            <w:r w:rsidR="003C0A58">
              <w:rPr>
                <w:rFonts w:ascii="Times New Roman" w:hAnsi="Times New Roman" w:cs="Times New Roman"/>
                <w:b/>
                <w:color w:val="FF0000"/>
                <w:sz w:val="24"/>
                <w:szCs w:val="24"/>
              </w:rPr>
              <w:t>Ë</w:t>
            </w:r>
            <w:r w:rsidR="007F0159" w:rsidRPr="00376DA2">
              <w:rPr>
                <w:rFonts w:ascii="Times New Roman" w:hAnsi="Times New Roman" w:cs="Times New Roman"/>
                <w:b/>
                <w:color w:val="FF0000"/>
                <w:sz w:val="24"/>
                <w:szCs w:val="24"/>
              </w:rPr>
              <w:t>T DREJTUES</w:t>
            </w:r>
            <w:r w:rsidR="009E7322">
              <w:rPr>
                <w:rFonts w:ascii="Times New Roman" w:hAnsi="Times New Roman" w:cs="Times New Roman"/>
                <w:b/>
                <w:color w:val="FF0000"/>
                <w:sz w:val="24"/>
                <w:szCs w:val="24"/>
              </w:rPr>
              <w:t>E</w:t>
            </w:r>
          </w:p>
          <w:p w:rsidR="00341657" w:rsidRPr="00376DA2" w:rsidRDefault="00341657" w:rsidP="008435B1">
            <w:pPr>
              <w:spacing w:after="0"/>
              <w:jc w:val="center"/>
              <w:rPr>
                <w:rFonts w:ascii="Times New Roman" w:hAnsi="Times New Roman" w:cs="Times New Roman"/>
                <w:sz w:val="24"/>
                <w:szCs w:val="24"/>
              </w:rPr>
            </w:pPr>
            <w:r w:rsidRPr="00376DA2">
              <w:rPr>
                <w:rFonts w:ascii="Times New Roman" w:hAnsi="Times New Roman" w:cs="Times New Roman"/>
                <w:b/>
                <w:sz w:val="24"/>
                <w:szCs w:val="24"/>
              </w:rPr>
              <w:t>(</w:t>
            </w:r>
            <w:r w:rsidR="007F0159" w:rsidRPr="00376DA2">
              <w:rPr>
                <w:rFonts w:ascii="Times New Roman" w:hAnsi="Times New Roman" w:cs="Times New Roman"/>
                <w:b/>
                <w:sz w:val="24"/>
                <w:szCs w:val="24"/>
              </w:rPr>
              <w:t>P</w:t>
            </w:r>
            <w:r w:rsidR="003C0A58">
              <w:rPr>
                <w:rFonts w:ascii="Times New Roman" w:hAnsi="Times New Roman" w:cs="Times New Roman"/>
                <w:b/>
                <w:sz w:val="24"/>
                <w:szCs w:val="24"/>
              </w:rPr>
              <w:t>Ë</w:t>
            </w:r>
            <w:r w:rsidR="007F0159" w:rsidRPr="00376DA2">
              <w:rPr>
                <w:rFonts w:ascii="Times New Roman" w:hAnsi="Times New Roman" w:cs="Times New Roman"/>
                <w:b/>
                <w:sz w:val="24"/>
                <w:szCs w:val="24"/>
              </w:rPr>
              <w:t>RGJEGJ</w:t>
            </w:r>
            <w:r w:rsidR="003C0A58">
              <w:rPr>
                <w:rFonts w:ascii="Times New Roman" w:hAnsi="Times New Roman" w:cs="Times New Roman"/>
                <w:b/>
                <w:sz w:val="24"/>
                <w:szCs w:val="24"/>
              </w:rPr>
              <w:t>Ë</w:t>
            </w:r>
            <w:r w:rsidR="007F0159" w:rsidRPr="00376DA2">
              <w:rPr>
                <w:rFonts w:ascii="Times New Roman" w:hAnsi="Times New Roman" w:cs="Times New Roman"/>
                <w:b/>
                <w:sz w:val="24"/>
                <w:szCs w:val="24"/>
              </w:rPr>
              <w:t>S SEKTORI</w:t>
            </w:r>
            <w:r w:rsidRPr="00376DA2">
              <w:rPr>
                <w:rFonts w:ascii="Times New Roman" w:hAnsi="Times New Roman" w:cs="Times New Roman"/>
                <w:b/>
                <w:sz w:val="24"/>
                <w:szCs w:val="24"/>
              </w:rPr>
              <w:t>)</w:t>
            </w:r>
          </w:p>
        </w:tc>
      </w:tr>
    </w:tbl>
    <w:p w:rsidR="001A25F6" w:rsidRDefault="001A25F6" w:rsidP="00D91BEC">
      <w:pPr>
        <w:spacing w:after="0" w:line="276" w:lineRule="auto"/>
        <w:jc w:val="center"/>
        <w:rPr>
          <w:rFonts w:ascii="Times New Roman" w:hAnsi="Times New Roman" w:cs="Times New Roman"/>
          <w:b/>
          <w:sz w:val="24"/>
          <w:szCs w:val="24"/>
        </w:rPr>
      </w:pPr>
    </w:p>
    <w:p w:rsidR="00F277B3" w:rsidRPr="00376DA2" w:rsidRDefault="004F5169" w:rsidP="00D91BEC">
      <w:pPr>
        <w:spacing w:after="0" w:line="276" w:lineRule="auto"/>
        <w:jc w:val="center"/>
        <w:rPr>
          <w:rFonts w:ascii="Times New Roman" w:hAnsi="Times New Roman" w:cs="Times New Roman"/>
          <w:i/>
          <w:sz w:val="24"/>
          <w:szCs w:val="24"/>
          <w:u w:val="single"/>
        </w:rPr>
      </w:pPr>
      <w:r w:rsidRPr="00376DA2">
        <w:rPr>
          <w:rFonts w:ascii="Times New Roman" w:hAnsi="Times New Roman" w:cs="Times New Roman"/>
          <w:b/>
          <w:sz w:val="24"/>
          <w:szCs w:val="24"/>
        </w:rPr>
        <w:t>Lloji i</w:t>
      </w:r>
      <w:r w:rsidR="00D91BEC" w:rsidRPr="00376DA2">
        <w:rPr>
          <w:rFonts w:ascii="Times New Roman" w:hAnsi="Times New Roman" w:cs="Times New Roman"/>
          <w:b/>
          <w:sz w:val="24"/>
          <w:szCs w:val="24"/>
        </w:rPr>
        <w:t xml:space="preserve"> diplom</w:t>
      </w:r>
      <w:r w:rsidR="005A03F1" w:rsidRPr="00376DA2">
        <w:rPr>
          <w:rFonts w:ascii="Times New Roman" w:hAnsi="Times New Roman" w:cs="Times New Roman"/>
          <w:b/>
          <w:sz w:val="24"/>
          <w:szCs w:val="24"/>
        </w:rPr>
        <w:t>ë</w:t>
      </w:r>
      <w:r w:rsidR="00D91BEC" w:rsidRPr="00376DA2">
        <w:rPr>
          <w:rFonts w:ascii="Times New Roman" w:hAnsi="Times New Roman" w:cs="Times New Roman"/>
          <w:b/>
          <w:sz w:val="24"/>
          <w:szCs w:val="24"/>
        </w:rPr>
        <w:t>s</w:t>
      </w:r>
      <w:r w:rsidR="000D022E" w:rsidRPr="00376DA2">
        <w:rPr>
          <w:rFonts w:ascii="Times New Roman" w:hAnsi="Times New Roman" w:cs="Times New Roman"/>
          <w:i/>
          <w:sz w:val="24"/>
          <w:szCs w:val="24"/>
          <w:u w:val="single"/>
        </w:rPr>
        <w:t>:</w:t>
      </w:r>
      <w:r w:rsidR="00D91BEC" w:rsidRPr="00376DA2">
        <w:rPr>
          <w:rFonts w:ascii="Times New Roman" w:hAnsi="Times New Roman" w:cs="Times New Roman"/>
          <w:i/>
          <w:sz w:val="24"/>
          <w:szCs w:val="24"/>
          <w:u w:val="single"/>
        </w:rPr>
        <w:t>“</w:t>
      </w:r>
      <w:r w:rsidR="00BE67E2">
        <w:rPr>
          <w:rFonts w:ascii="Times New Roman" w:hAnsi="Times New Roman" w:cs="Times New Roman"/>
          <w:i/>
          <w:sz w:val="24"/>
          <w:szCs w:val="24"/>
          <w:u w:val="single"/>
        </w:rPr>
        <w:t>SHKENCAT</w:t>
      </w:r>
      <w:r w:rsidR="003C6786">
        <w:rPr>
          <w:rFonts w:ascii="Times New Roman" w:hAnsi="Times New Roman" w:cs="Times New Roman"/>
          <w:i/>
          <w:sz w:val="24"/>
          <w:szCs w:val="24"/>
          <w:u w:val="single"/>
        </w:rPr>
        <w:t xml:space="preserve"> </w:t>
      </w:r>
      <w:r w:rsidR="00235D25">
        <w:rPr>
          <w:rFonts w:ascii="Times New Roman" w:hAnsi="Times New Roman" w:cs="Times New Roman"/>
          <w:i/>
          <w:sz w:val="24"/>
          <w:szCs w:val="24"/>
          <w:u w:val="single"/>
        </w:rPr>
        <w:t>EKONOMIKE</w:t>
      </w:r>
      <w:r w:rsidR="00A94D62" w:rsidRPr="009E6522">
        <w:rPr>
          <w:rFonts w:ascii="Times New Roman" w:hAnsi="Times New Roman" w:cs="Times New Roman"/>
          <w:i/>
          <w:sz w:val="24"/>
          <w:szCs w:val="24"/>
          <w:u w:val="single"/>
        </w:rPr>
        <w:t>”</w:t>
      </w:r>
    </w:p>
    <w:p w:rsidR="006E68A5" w:rsidRDefault="00D91BEC" w:rsidP="00341657">
      <w:pPr>
        <w:spacing w:after="0" w:line="276" w:lineRule="auto"/>
        <w:jc w:val="center"/>
        <w:rPr>
          <w:rFonts w:ascii="Times New Roman" w:hAnsi="Times New Roman" w:cs="Times New Roman"/>
          <w:i/>
          <w:sz w:val="24"/>
          <w:szCs w:val="24"/>
          <w:u w:val="single"/>
        </w:rPr>
      </w:pPr>
      <w:r w:rsidRPr="00376DA2">
        <w:rPr>
          <w:rFonts w:ascii="Times New Roman" w:hAnsi="Times New Roman" w:cs="Times New Roman"/>
          <w:b/>
          <w:sz w:val="24"/>
          <w:szCs w:val="24"/>
        </w:rPr>
        <w:t>Niveli minimal</w:t>
      </w:r>
      <w:r w:rsidR="00AB4071" w:rsidRPr="00376DA2">
        <w:rPr>
          <w:rFonts w:ascii="Times New Roman" w:hAnsi="Times New Roman" w:cs="Times New Roman"/>
          <w:b/>
          <w:sz w:val="24"/>
          <w:szCs w:val="24"/>
        </w:rPr>
        <w:t xml:space="preserve"> i</w:t>
      </w:r>
      <w:r w:rsidR="00007B85" w:rsidRPr="00376DA2">
        <w:rPr>
          <w:rFonts w:ascii="Times New Roman" w:hAnsi="Times New Roman" w:cs="Times New Roman"/>
          <w:b/>
          <w:sz w:val="24"/>
          <w:szCs w:val="24"/>
        </w:rPr>
        <w:t xml:space="preserve"> diplom</w:t>
      </w:r>
      <w:r w:rsidR="005A03F1" w:rsidRPr="00376DA2">
        <w:rPr>
          <w:rFonts w:ascii="Times New Roman" w:hAnsi="Times New Roman" w:cs="Times New Roman"/>
          <w:b/>
          <w:sz w:val="24"/>
          <w:szCs w:val="24"/>
        </w:rPr>
        <w:t>ë</w:t>
      </w:r>
      <w:r w:rsidR="000D022E" w:rsidRPr="00376DA2">
        <w:rPr>
          <w:rFonts w:ascii="Times New Roman" w:hAnsi="Times New Roman" w:cs="Times New Roman"/>
          <w:b/>
          <w:sz w:val="24"/>
          <w:szCs w:val="24"/>
        </w:rPr>
        <w:t>s</w:t>
      </w:r>
      <w:r w:rsidR="000D022E" w:rsidRPr="00376DA2">
        <w:rPr>
          <w:rFonts w:ascii="Times New Roman" w:hAnsi="Times New Roman" w:cs="Times New Roman"/>
          <w:i/>
          <w:sz w:val="24"/>
          <w:szCs w:val="24"/>
          <w:u w:val="single"/>
        </w:rPr>
        <w:t>:“</w:t>
      </w:r>
      <w:r w:rsidR="00E9157E" w:rsidRPr="00376DA2">
        <w:rPr>
          <w:rFonts w:ascii="Times New Roman" w:hAnsi="Times New Roman" w:cs="Times New Roman"/>
          <w:i/>
          <w:sz w:val="24"/>
          <w:szCs w:val="24"/>
          <w:u w:val="single"/>
        </w:rPr>
        <w:t>MASTER SHKENCOR</w:t>
      </w:r>
      <w:r w:rsidRPr="00376DA2">
        <w:rPr>
          <w:rFonts w:ascii="Times New Roman" w:hAnsi="Times New Roman" w:cs="Times New Roman"/>
          <w:i/>
          <w:sz w:val="24"/>
          <w:szCs w:val="24"/>
          <w:u w:val="single"/>
        </w:rPr>
        <w:t>”</w:t>
      </w:r>
    </w:p>
    <w:p w:rsidR="0040412B" w:rsidRPr="00376DA2" w:rsidRDefault="0040412B" w:rsidP="00341657">
      <w:pPr>
        <w:spacing w:after="0" w:line="276" w:lineRule="auto"/>
        <w:jc w:val="center"/>
        <w:rPr>
          <w:rFonts w:ascii="Times New Roman" w:hAnsi="Times New Roman" w:cs="Times New Roman"/>
          <w:i/>
          <w:sz w:val="24"/>
          <w:szCs w:val="24"/>
          <w:u w:val="single"/>
        </w:rPr>
      </w:pPr>
    </w:p>
    <w:p w:rsidR="006E68A5" w:rsidRDefault="006E68A5" w:rsidP="00A66A67">
      <w:pPr>
        <w:autoSpaceDE w:val="0"/>
        <w:autoSpaceDN w:val="0"/>
        <w:adjustRightInd w:val="0"/>
        <w:spacing w:after="0"/>
        <w:ind w:firstLine="360"/>
        <w:jc w:val="both"/>
        <w:rPr>
          <w:rFonts w:ascii="Times New Roman" w:hAnsi="Times New Roman" w:cs="Times New Roman"/>
          <w:bCs/>
          <w:sz w:val="24"/>
          <w:szCs w:val="24"/>
        </w:rPr>
      </w:pPr>
      <w:r w:rsidRPr="00376DA2">
        <w:rPr>
          <w:rFonts w:ascii="Times New Roman" w:hAnsi="Times New Roman" w:cs="Times New Roman"/>
          <w:bCs/>
          <w:sz w:val="24"/>
          <w:szCs w:val="24"/>
        </w:rPr>
        <w:t>Në zbatim të Ligjit nr.152/2013, datë 30</w:t>
      </w:r>
      <w:r w:rsidR="00320BDD" w:rsidRPr="00376DA2">
        <w:rPr>
          <w:rFonts w:ascii="Times New Roman" w:hAnsi="Times New Roman" w:cs="Times New Roman"/>
          <w:bCs/>
          <w:sz w:val="24"/>
          <w:szCs w:val="24"/>
        </w:rPr>
        <w:t>.05.2013 “Për nëpunësin civil”</w:t>
      </w:r>
      <w:r w:rsidR="009E7322">
        <w:rPr>
          <w:rFonts w:ascii="Times New Roman" w:hAnsi="Times New Roman" w:cs="Times New Roman"/>
          <w:bCs/>
          <w:sz w:val="24"/>
          <w:szCs w:val="24"/>
        </w:rPr>
        <w:t xml:space="preserve">, </w:t>
      </w:r>
      <w:r w:rsidRPr="00376DA2">
        <w:rPr>
          <w:rFonts w:ascii="Times New Roman" w:hAnsi="Times New Roman" w:cs="Times New Roman"/>
          <w:bCs/>
          <w:sz w:val="24"/>
          <w:szCs w:val="24"/>
        </w:rPr>
        <w:t>Kreu V “l</w:t>
      </w:r>
      <w:r w:rsidR="005A03F1" w:rsidRPr="00376DA2">
        <w:rPr>
          <w:rFonts w:ascii="Times New Roman" w:hAnsi="Times New Roman" w:cs="Times New Roman"/>
          <w:bCs/>
          <w:sz w:val="24"/>
          <w:szCs w:val="24"/>
        </w:rPr>
        <w:t>ë</w:t>
      </w:r>
      <w:r w:rsidRPr="00376DA2">
        <w:rPr>
          <w:rFonts w:ascii="Times New Roman" w:hAnsi="Times New Roman" w:cs="Times New Roman"/>
          <w:bCs/>
          <w:sz w:val="24"/>
          <w:szCs w:val="24"/>
        </w:rPr>
        <w:t>vizja paralele dhe ngritja n</w:t>
      </w:r>
      <w:r w:rsidR="005A03F1" w:rsidRPr="00376DA2">
        <w:rPr>
          <w:rFonts w:ascii="Times New Roman" w:hAnsi="Times New Roman" w:cs="Times New Roman"/>
          <w:bCs/>
          <w:sz w:val="24"/>
          <w:szCs w:val="24"/>
        </w:rPr>
        <w:t>ë</w:t>
      </w:r>
      <w:r w:rsidRPr="00376DA2">
        <w:rPr>
          <w:rFonts w:ascii="Times New Roman" w:hAnsi="Times New Roman" w:cs="Times New Roman"/>
          <w:bCs/>
          <w:sz w:val="24"/>
          <w:szCs w:val="24"/>
        </w:rPr>
        <w:t xml:space="preserve"> detyr</w:t>
      </w:r>
      <w:r w:rsidR="005A03F1" w:rsidRPr="00376DA2">
        <w:rPr>
          <w:rFonts w:ascii="Times New Roman" w:hAnsi="Times New Roman" w:cs="Times New Roman"/>
          <w:bCs/>
          <w:sz w:val="24"/>
          <w:szCs w:val="24"/>
        </w:rPr>
        <w:t>ë</w:t>
      </w:r>
      <w:r w:rsidR="009E7322">
        <w:rPr>
          <w:rFonts w:ascii="Times New Roman" w:hAnsi="Times New Roman" w:cs="Times New Roman"/>
          <w:bCs/>
          <w:sz w:val="24"/>
          <w:szCs w:val="24"/>
        </w:rPr>
        <w:t>” neni</w:t>
      </w:r>
      <w:r w:rsidR="00320BDD" w:rsidRPr="00376DA2">
        <w:rPr>
          <w:rFonts w:ascii="Times New Roman" w:hAnsi="Times New Roman" w:cs="Times New Roman"/>
          <w:bCs/>
          <w:sz w:val="24"/>
          <w:szCs w:val="24"/>
        </w:rPr>
        <w:t xml:space="preserve"> 26</w:t>
      </w:r>
      <w:r w:rsidR="009E7322">
        <w:rPr>
          <w:rFonts w:ascii="Times New Roman" w:hAnsi="Times New Roman" w:cs="Times New Roman"/>
          <w:bCs/>
          <w:sz w:val="24"/>
          <w:szCs w:val="24"/>
        </w:rPr>
        <w:t xml:space="preserve"> dhe Kreu IV “pranimi n</w:t>
      </w:r>
      <w:r w:rsidR="0091599A">
        <w:rPr>
          <w:rFonts w:ascii="Times New Roman" w:hAnsi="Times New Roman" w:cs="Times New Roman"/>
          <w:bCs/>
          <w:sz w:val="24"/>
          <w:szCs w:val="24"/>
        </w:rPr>
        <w:t>ë</w:t>
      </w:r>
      <w:r w:rsidR="009E7322">
        <w:rPr>
          <w:rFonts w:ascii="Times New Roman" w:hAnsi="Times New Roman" w:cs="Times New Roman"/>
          <w:bCs/>
          <w:sz w:val="24"/>
          <w:szCs w:val="24"/>
        </w:rPr>
        <w:t xml:space="preserve"> sh</w:t>
      </w:r>
      <w:r w:rsidR="0091599A">
        <w:rPr>
          <w:rFonts w:ascii="Times New Roman" w:hAnsi="Times New Roman" w:cs="Times New Roman"/>
          <w:bCs/>
          <w:sz w:val="24"/>
          <w:szCs w:val="24"/>
        </w:rPr>
        <w:t>ë</w:t>
      </w:r>
      <w:r w:rsidR="009E7322">
        <w:rPr>
          <w:rFonts w:ascii="Times New Roman" w:hAnsi="Times New Roman" w:cs="Times New Roman"/>
          <w:bCs/>
          <w:sz w:val="24"/>
          <w:szCs w:val="24"/>
        </w:rPr>
        <w:t>rbimin civil” neni 22</w:t>
      </w:r>
      <w:r w:rsidRPr="00376DA2">
        <w:rPr>
          <w:rFonts w:ascii="Times New Roman" w:hAnsi="Times New Roman" w:cs="Times New Roman"/>
          <w:bCs/>
          <w:sz w:val="24"/>
          <w:szCs w:val="24"/>
        </w:rPr>
        <w:t>;  Vendimit të</w:t>
      </w:r>
      <w:r w:rsidR="00CE0B09" w:rsidRPr="00376DA2">
        <w:rPr>
          <w:rFonts w:ascii="Times New Roman" w:hAnsi="Times New Roman" w:cs="Times New Roman"/>
          <w:bCs/>
          <w:sz w:val="24"/>
          <w:szCs w:val="24"/>
        </w:rPr>
        <w:t xml:space="preserve"> K</w:t>
      </w:r>
      <w:r w:rsidR="005A03F1" w:rsidRPr="00376DA2">
        <w:rPr>
          <w:rFonts w:ascii="Times New Roman" w:hAnsi="Times New Roman" w:cs="Times New Roman"/>
          <w:bCs/>
          <w:sz w:val="24"/>
          <w:szCs w:val="24"/>
        </w:rPr>
        <w:t>ë</w:t>
      </w:r>
      <w:r w:rsidR="004F6716">
        <w:rPr>
          <w:rFonts w:ascii="Times New Roman" w:hAnsi="Times New Roman" w:cs="Times New Roman"/>
          <w:bCs/>
          <w:sz w:val="24"/>
          <w:szCs w:val="24"/>
        </w:rPr>
        <w:t>shillit të Ministrave nr.242</w:t>
      </w:r>
      <w:r w:rsidRPr="00376DA2">
        <w:rPr>
          <w:rFonts w:ascii="Times New Roman" w:hAnsi="Times New Roman" w:cs="Times New Roman"/>
          <w:bCs/>
          <w:sz w:val="24"/>
          <w:szCs w:val="24"/>
        </w:rPr>
        <w:t xml:space="preserve">, datë 18.03.2015 “Për </w:t>
      </w:r>
      <w:r w:rsidR="00A75917">
        <w:rPr>
          <w:rFonts w:ascii="Times New Roman" w:hAnsi="Times New Roman" w:cs="Times New Roman"/>
          <w:bCs/>
          <w:sz w:val="24"/>
          <w:szCs w:val="24"/>
        </w:rPr>
        <w:t>plot</w:t>
      </w:r>
      <w:r w:rsidR="00797886">
        <w:rPr>
          <w:rFonts w:ascii="Times New Roman" w:hAnsi="Times New Roman" w:cs="Times New Roman"/>
          <w:bCs/>
          <w:sz w:val="24"/>
          <w:szCs w:val="24"/>
        </w:rPr>
        <w:t>ë</w:t>
      </w:r>
      <w:r w:rsidR="00A75917">
        <w:rPr>
          <w:rFonts w:ascii="Times New Roman" w:hAnsi="Times New Roman" w:cs="Times New Roman"/>
          <w:bCs/>
          <w:sz w:val="24"/>
          <w:szCs w:val="24"/>
        </w:rPr>
        <w:t>simin e vendeve t</w:t>
      </w:r>
      <w:r w:rsidR="00797886">
        <w:rPr>
          <w:rFonts w:ascii="Times New Roman" w:hAnsi="Times New Roman" w:cs="Times New Roman"/>
          <w:bCs/>
          <w:sz w:val="24"/>
          <w:szCs w:val="24"/>
        </w:rPr>
        <w:t>ë</w:t>
      </w:r>
      <w:r w:rsidR="00A75917">
        <w:rPr>
          <w:rFonts w:ascii="Times New Roman" w:hAnsi="Times New Roman" w:cs="Times New Roman"/>
          <w:bCs/>
          <w:sz w:val="24"/>
          <w:szCs w:val="24"/>
        </w:rPr>
        <w:t xml:space="preserve"> lira n</w:t>
      </w:r>
      <w:r w:rsidR="00797886">
        <w:rPr>
          <w:rFonts w:ascii="Times New Roman" w:hAnsi="Times New Roman" w:cs="Times New Roman"/>
          <w:bCs/>
          <w:sz w:val="24"/>
          <w:szCs w:val="24"/>
        </w:rPr>
        <w:t>ë</w:t>
      </w:r>
      <w:r w:rsidR="00A75917">
        <w:rPr>
          <w:rFonts w:ascii="Times New Roman" w:hAnsi="Times New Roman" w:cs="Times New Roman"/>
          <w:bCs/>
          <w:sz w:val="24"/>
          <w:szCs w:val="24"/>
        </w:rPr>
        <w:t xml:space="preserve"> kategorin</w:t>
      </w:r>
      <w:r w:rsidR="00797886">
        <w:rPr>
          <w:rFonts w:ascii="Times New Roman" w:hAnsi="Times New Roman" w:cs="Times New Roman"/>
          <w:bCs/>
          <w:sz w:val="24"/>
          <w:szCs w:val="24"/>
        </w:rPr>
        <w:t>ë</w:t>
      </w:r>
      <w:r w:rsidR="00A75917">
        <w:rPr>
          <w:rFonts w:ascii="Times New Roman" w:hAnsi="Times New Roman" w:cs="Times New Roman"/>
          <w:bCs/>
          <w:sz w:val="24"/>
          <w:szCs w:val="24"/>
        </w:rPr>
        <w:t xml:space="preserve"> e ul</w:t>
      </w:r>
      <w:r w:rsidR="00797886">
        <w:rPr>
          <w:rFonts w:ascii="Times New Roman" w:hAnsi="Times New Roman" w:cs="Times New Roman"/>
          <w:bCs/>
          <w:sz w:val="24"/>
          <w:szCs w:val="24"/>
        </w:rPr>
        <w:t>ë</w:t>
      </w:r>
      <w:r w:rsidR="00A75917">
        <w:rPr>
          <w:rFonts w:ascii="Times New Roman" w:hAnsi="Times New Roman" w:cs="Times New Roman"/>
          <w:bCs/>
          <w:sz w:val="24"/>
          <w:szCs w:val="24"/>
        </w:rPr>
        <w:t>t dhe t</w:t>
      </w:r>
      <w:r w:rsidR="00797886">
        <w:rPr>
          <w:rFonts w:ascii="Times New Roman" w:hAnsi="Times New Roman" w:cs="Times New Roman"/>
          <w:bCs/>
          <w:sz w:val="24"/>
          <w:szCs w:val="24"/>
        </w:rPr>
        <w:t>ë</w:t>
      </w:r>
      <w:r w:rsidR="00A75917">
        <w:rPr>
          <w:rFonts w:ascii="Times New Roman" w:hAnsi="Times New Roman" w:cs="Times New Roman"/>
          <w:bCs/>
          <w:sz w:val="24"/>
          <w:szCs w:val="24"/>
        </w:rPr>
        <w:t xml:space="preserve"> mesme drejtuese</w:t>
      </w:r>
      <w:r w:rsidR="00504232">
        <w:rPr>
          <w:rFonts w:ascii="Times New Roman" w:hAnsi="Times New Roman" w:cs="Times New Roman"/>
          <w:bCs/>
          <w:sz w:val="24"/>
          <w:szCs w:val="24"/>
        </w:rPr>
        <w:t xml:space="preserve">” </w:t>
      </w:r>
      <w:r w:rsidR="004F6716">
        <w:rPr>
          <w:rFonts w:ascii="Times New Roman" w:hAnsi="Times New Roman" w:cs="Times New Roman"/>
          <w:bCs/>
          <w:sz w:val="24"/>
          <w:szCs w:val="24"/>
        </w:rPr>
        <w:t>(ndryshuar me VKM nr.748</w:t>
      </w:r>
      <w:r w:rsidR="000F18BD">
        <w:rPr>
          <w:rFonts w:ascii="Times New Roman" w:hAnsi="Times New Roman" w:cs="Times New Roman"/>
          <w:bCs/>
          <w:sz w:val="24"/>
          <w:szCs w:val="24"/>
        </w:rPr>
        <w:t>, dat</w:t>
      </w:r>
      <w:r w:rsidR="0091599A">
        <w:rPr>
          <w:rFonts w:ascii="Times New Roman" w:hAnsi="Times New Roman" w:cs="Times New Roman"/>
          <w:bCs/>
          <w:sz w:val="24"/>
          <w:szCs w:val="24"/>
        </w:rPr>
        <w:t>ë</w:t>
      </w:r>
      <w:r w:rsidR="000F18BD">
        <w:rPr>
          <w:rFonts w:ascii="Times New Roman" w:hAnsi="Times New Roman" w:cs="Times New Roman"/>
          <w:bCs/>
          <w:sz w:val="24"/>
          <w:szCs w:val="24"/>
        </w:rPr>
        <w:t xml:space="preserve"> 19.12.2018) </w:t>
      </w:r>
      <w:r w:rsidR="00504232">
        <w:rPr>
          <w:rFonts w:ascii="Times New Roman" w:hAnsi="Times New Roman" w:cs="Times New Roman"/>
          <w:bCs/>
          <w:sz w:val="24"/>
          <w:szCs w:val="24"/>
        </w:rPr>
        <w:t>Kreu II dhe Kreu I</w:t>
      </w:r>
      <w:r w:rsidR="00C803D5" w:rsidRPr="00376DA2">
        <w:rPr>
          <w:rFonts w:ascii="Times New Roman" w:hAnsi="Times New Roman" w:cs="Times New Roman"/>
          <w:bCs/>
          <w:sz w:val="24"/>
          <w:szCs w:val="24"/>
        </w:rPr>
        <w:t xml:space="preserve">II; </w:t>
      </w:r>
      <w:r w:rsidR="00A66A67">
        <w:rPr>
          <w:rFonts w:ascii="Times New Roman" w:hAnsi="Times New Roman" w:cs="Times New Roman"/>
          <w:bCs/>
          <w:sz w:val="24"/>
          <w:szCs w:val="24"/>
        </w:rPr>
        <w:t>Vendimit të Këshillit të Ministrave nr.243, datë 18.03.2015 “Për pranimin, lë</w:t>
      </w:r>
      <w:r w:rsidR="00A66A67" w:rsidRPr="00F41C5D">
        <w:rPr>
          <w:rFonts w:ascii="Times New Roman" w:hAnsi="Times New Roman" w:cs="Times New Roman"/>
          <w:bCs/>
          <w:sz w:val="24"/>
          <w:szCs w:val="24"/>
        </w:rPr>
        <w:t>vizjen paral</w:t>
      </w:r>
      <w:r w:rsidR="00A66A67">
        <w:rPr>
          <w:rFonts w:ascii="Times New Roman" w:hAnsi="Times New Roman" w:cs="Times New Roman"/>
          <w:bCs/>
          <w:sz w:val="24"/>
          <w:szCs w:val="24"/>
        </w:rPr>
        <w:t xml:space="preserve">ele, periudhën e provës dhe emërimin në kategorinë ekzekutive” (i ndryshuar) Kreu II; </w:t>
      </w:r>
      <w:r w:rsidR="00C803D5" w:rsidRPr="00376DA2">
        <w:rPr>
          <w:rFonts w:ascii="Times New Roman" w:hAnsi="Times New Roman" w:cs="Times New Roman"/>
          <w:bCs/>
          <w:sz w:val="24"/>
          <w:szCs w:val="24"/>
        </w:rPr>
        <w:t>Vendimit t</w:t>
      </w:r>
      <w:r w:rsidR="005A03F1" w:rsidRPr="00376DA2">
        <w:rPr>
          <w:rFonts w:ascii="Times New Roman" w:hAnsi="Times New Roman" w:cs="Times New Roman"/>
          <w:bCs/>
          <w:sz w:val="24"/>
          <w:szCs w:val="24"/>
        </w:rPr>
        <w:t>ë</w:t>
      </w:r>
      <w:r w:rsidR="00C803D5" w:rsidRPr="00376DA2">
        <w:rPr>
          <w:rFonts w:ascii="Times New Roman" w:hAnsi="Times New Roman" w:cs="Times New Roman"/>
          <w:bCs/>
          <w:sz w:val="24"/>
          <w:szCs w:val="24"/>
        </w:rPr>
        <w:t xml:space="preserve"> K</w:t>
      </w:r>
      <w:r w:rsidR="005A03F1" w:rsidRPr="00376DA2">
        <w:rPr>
          <w:rFonts w:ascii="Times New Roman" w:hAnsi="Times New Roman" w:cs="Times New Roman"/>
          <w:bCs/>
          <w:sz w:val="24"/>
          <w:szCs w:val="24"/>
        </w:rPr>
        <w:t>ë</w:t>
      </w:r>
      <w:r w:rsidR="00C803D5" w:rsidRPr="00376DA2">
        <w:rPr>
          <w:rFonts w:ascii="Times New Roman" w:hAnsi="Times New Roman" w:cs="Times New Roman"/>
          <w:bCs/>
          <w:sz w:val="24"/>
          <w:szCs w:val="24"/>
        </w:rPr>
        <w:t>shillit t</w:t>
      </w:r>
      <w:r w:rsidR="005A03F1" w:rsidRPr="00376DA2">
        <w:rPr>
          <w:rFonts w:ascii="Times New Roman" w:hAnsi="Times New Roman" w:cs="Times New Roman"/>
          <w:bCs/>
          <w:sz w:val="24"/>
          <w:szCs w:val="24"/>
        </w:rPr>
        <w:t>ë</w:t>
      </w:r>
      <w:r w:rsidR="00C803D5" w:rsidRPr="00376DA2">
        <w:rPr>
          <w:rFonts w:ascii="Times New Roman" w:hAnsi="Times New Roman" w:cs="Times New Roman"/>
          <w:bCs/>
          <w:sz w:val="24"/>
          <w:szCs w:val="24"/>
        </w:rPr>
        <w:t xml:space="preserve"> Ministrave nr.351, dat</w:t>
      </w:r>
      <w:r w:rsidR="005A03F1" w:rsidRPr="00376DA2">
        <w:rPr>
          <w:rFonts w:ascii="Times New Roman" w:hAnsi="Times New Roman" w:cs="Times New Roman"/>
          <w:bCs/>
          <w:sz w:val="24"/>
          <w:szCs w:val="24"/>
        </w:rPr>
        <w:t>ë</w:t>
      </w:r>
      <w:r w:rsidR="00C803D5" w:rsidRPr="00376DA2">
        <w:rPr>
          <w:rFonts w:ascii="Times New Roman" w:hAnsi="Times New Roman" w:cs="Times New Roman"/>
          <w:bCs/>
          <w:sz w:val="24"/>
          <w:szCs w:val="24"/>
        </w:rPr>
        <w:t xml:space="preserve"> 11.05.2016 “P</w:t>
      </w:r>
      <w:r w:rsidR="005A03F1" w:rsidRPr="00376DA2">
        <w:rPr>
          <w:rFonts w:ascii="Times New Roman" w:hAnsi="Times New Roman" w:cs="Times New Roman"/>
          <w:bCs/>
          <w:sz w:val="24"/>
          <w:szCs w:val="24"/>
        </w:rPr>
        <w:t>ë</w:t>
      </w:r>
      <w:r w:rsidR="00C803D5" w:rsidRPr="00376DA2">
        <w:rPr>
          <w:rFonts w:ascii="Times New Roman" w:hAnsi="Times New Roman" w:cs="Times New Roman"/>
          <w:bCs/>
          <w:sz w:val="24"/>
          <w:szCs w:val="24"/>
        </w:rPr>
        <w:t>r p</w:t>
      </w:r>
      <w:r w:rsidR="005A03F1" w:rsidRPr="00376DA2">
        <w:rPr>
          <w:rFonts w:ascii="Times New Roman" w:hAnsi="Times New Roman" w:cs="Times New Roman"/>
          <w:bCs/>
          <w:sz w:val="24"/>
          <w:szCs w:val="24"/>
        </w:rPr>
        <w:t>ë</w:t>
      </w:r>
      <w:r w:rsidR="00C803D5" w:rsidRPr="00376DA2">
        <w:rPr>
          <w:rFonts w:ascii="Times New Roman" w:hAnsi="Times New Roman" w:cs="Times New Roman"/>
          <w:bCs/>
          <w:sz w:val="24"/>
          <w:szCs w:val="24"/>
        </w:rPr>
        <w:t>rshkrimin dhe klasifikimin e pozicioneve t</w:t>
      </w:r>
      <w:r w:rsidR="005A03F1" w:rsidRPr="00376DA2">
        <w:rPr>
          <w:rFonts w:ascii="Times New Roman" w:hAnsi="Times New Roman" w:cs="Times New Roman"/>
          <w:bCs/>
          <w:sz w:val="24"/>
          <w:szCs w:val="24"/>
        </w:rPr>
        <w:t>ë</w:t>
      </w:r>
      <w:r w:rsidR="00C803D5" w:rsidRPr="00376DA2">
        <w:rPr>
          <w:rFonts w:ascii="Times New Roman" w:hAnsi="Times New Roman" w:cs="Times New Roman"/>
          <w:bCs/>
          <w:sz w:val="24"/>
          <w:szCs w:val="24"/>
        </w:rPr>
        <w:t xml:space="preserve"> pun</w:t>
      </w:r>
      <w:r w:rsidR="005A03F1" w:rsidRPr="00376DA2">
        <w:rPr>
          <w:rFonts w:ascii="Times New Roman" w:hAnsi="Times New Roman" w:cs="Times New Roman"/>
          <w:bCs/>
          <w:sz w:val="24"/>
          <w:szCs w:val="24"/>
        </w:rPr>
        <w:t>ë</w:t>
      </w:r>
      <w:r w:rsidR="00C803D5" w:rsidRPr="00376DA2">
        <w:rPr>
          <w:rFonts w:ascii="Times New Roman" w:hAnsi="Times New Roman" w:cs="Times New Roman"/>
          <w:bCs/>
          <w:sz w:val="24"/>
          <w:szCs w:val="24"/>
        </w:rPr>
        <w:t>s n</w:t>
      </w:r>
      <w:r w:rsidR="005A03F1" w:rsidRPr="00376DA2">
        <w:rPr>
          <w:rFonts w:ascii="Times New Roman" w:hAnsi="Times New Roman" w:cs="Times New Roman"/>
          <w:bCs/>
          <w:sz w:val="24"/>
          <w:szCs w:val="24"/>
        </w:rPr>
        <w:t>ë</w:t>
      </w:r>
      <w:r w:rsidR="00C803D5" w:rsidRPr="00376DA2">
        <w:rPr>
          <w:rFonts w:ascii="Times New Roman" w:hAnsi="Times New Roman" w:cs="Times New Roman"/>
          <w:bCs/>
          <w:sz w:val="24"/>
          <w:szCs w:val="24"/>
        </w:rPr>
        <w:t xml:space="preserve"> Institutcionet e Ad</w:t>
      </w:r>
      <w:r w:rsidR="00CE0B09" w:rsidRPr="00376DA2">
        <w:rPr>
          <w:rFonts w:ascii="Times New Roman" w:hAnsi="Times New Roman" w:cs="Times New Roman"/>
          <w:bCs/>
          <w:sz w:val="24"/>
          <w:szCs w:val="24"/>
        </w:rPr>
        <w:t>ministrat</w:t>
      </w:r>
      <w:r w:rsidR="005A03F1" w:rsidRPr="00376DA2">
        <w:rPr>
          <w:rFonts w:ascii="Times New Roman" w:hAnsi="Times New Roman" w:cs="Times New Roman"/>
          <w:bCs/>
          <w:sz w:val="24"/>
          <w:szCs w:val="24"/>
        </w:rPr>
        <w:t>ë</w:t>
      </w:r>
      <w:r w:rsidR="00CE0B09" w:rsidRPr="00376DA2">
        <w:rPr>
          <w:rFonts w:ascii="Times New Roman" w:hAnsi="Times New Roman" w:cs="Times New Roman"/>
          <w:bCs/>
          <w:sz w:val="24"/>
          <w:szCs w:val="24"/>
        </w:rPr>
        <w:t>s Shtet</w:t>
      </w:r>
      <w:r w:rsidR="005A03F1" w:rsidRPr="00376DA2">
        <w:rPr>
          <w:rFonts w:ascii="Times New Roman" w:hAnsi="Times New Roman" w:cs="Times New Roman"/>
          <w:bCs/>
          <w:sz w:val="24"/>
          <w:szCs w:val="24"/>
        </w:rPr>
        <w:t>ë</w:t>
      </w:r>
      <w:r w:rsidR="00CE0B09" w:rsidRPr="00376DA2">
        <w:rPr>
          <w:rFonts w:ascii="Times New Roman" w:hAnsi="Times New Roman" w:cs="Times New Roman"/>
          <w:bCs/>
          <w:sz w:val="24"/>
          <w:szCs w:val="24"/>
        </w:rPr>
        <w:t>rore dhe Institucionet e Pavarura</w:t>
      </w:r>
      <w:r w:rsidR="00D44875" w:rsidRPr="00376DA2">
        <w:rPr>
          <w:rFonts w:ascii="Times New Roman" w:hAnsi="Times New Roman" w:cs="Times New Roman"/>
          <w:bCs/>
          <w:sz w:val="24"/>
          <w:szCs w:val="24"/>
        </w:rPr>
        <w:t xml:space="preserve"> (ndryshuar VKM nr.305, dat</w:t>
      </w:r>
      <w:r w:rsidR="005A03F1" w:rsidRPr="00376DA2">
        <w:rPr>
          <w:rFonts w:ascii="Times New Roman" w:hAnsi="Times New Roman" w:cs="Times New Roman"/>
          <w:bCs/>
          <w:sz w:val="24"/>
          <w:szCs w:val="24"/>
        </w:rPr>
        <w:t>ë</w:t>
      </w:r>
      <w:r w:rsidR="00D44875" w:rsidRPr="00376DA2">
        <w:rPr>
          <w:rFonts w:ascii="Times New Roman" w:hAnsi="Times New Roman" w:cs="Times New Roman"/>
          <w:bCs/>
          <w:sz w:val="24"/>
          <w:szCs w:val="24"/>
        </w:rPr>
        <w:t xml:space="preserve"> 05.04.2017)</w:t>
      </w:r>
      <w:r w:rsidR="00CE0B09" w:rsidRPr="00376DA2">
        <w:rPr>
          <w:rFonts w:ascii="Times New Roman" w:hAnsi="Times New Roman" w:cs="Times New Roman"/>
          <w:bCs/>
          <w:sz w:val="24"/>
          <w:szCs w:val="24"/>
        </w:rPr>
        <w:t>;</w:t>
      </w:r>
      <w:r w:rsidR="00790115" w:rsidRPr="00790115">
        <w:rPr>
          <w:rFonts w:ascii="Times New Roman" w:hAnsi="Times New Roman" w:cs="Times New Roman"/>
          <w:bCs/>
          <w:sz w:val="24"/>
          <w:szCs w:val="24"/>
        </w:rPr>
        <w:t xml:space="preserve"> </w:t>
      </w:r>
      <w:r w:rsidR="001A25F6">
        <w:rPr>
          <w:rFonts w:ascii="Times New Roman" w:hAnsi="Times New Roman" w:cs="Times New Roman"/>
          <w:bCs/>
          <w:sz w:val="24"/>
          <w:szCs w:val="24"/>
        </w:rPr>
        <w:t xml:space="preserve">Vendmit nr.09, datë 28.02.2024 “Për miratimin e planit vjetor të pranimeve në Shërbimin Civil, për vitin 2024”, i ndryshuar me Vendimin nr. 62 date 10.10.2024 të Kryetarit të Bashkisë; Urdhërit nr.____, datë  ___.10.2024 “Për shpallje vendesh të lira pune në administratën e Bashkisë Gramsh” të kryetarit të bashkisë, </w:t>
      </w:r>
      <w:r w:rsidR="00D161E4" w:rsidRPr="00376DA2">
        <w:rPr>
          <w:rFonts w:ascii="Times New Roman" w:hAnsi="Times New Roman" w:cs="Times New Roman"/>
          <w:bCs/>
          <w:sz w:val="24"/>
          <w:szCs w:val="24"/>
        </w:rPr>
        <w:t>Nj</w:t>
      </w:r>
      <w:r w:rsidR="005A03F1" w:rsidRPr="00376DA2">
        <w:rPr>
          <w:rFonts w:ascii="Times New Roman" w:hAnsi="Times New Roman" w:cs="Times New Roman"/>
          <w:bCs/>
          <w:sz w:val="24"/>
          <w:szCs w:val="24"/>
        </w:rPr>
        <w:t>ë</w:t>
      </w:r>
      <w:r w:rsidR="00D161E4" w:rsidRPr="00376DA2">
        <w:rPr>
          <w:rFonts w:ascii="Times New Roman" w:hAnsi="Times New Roman" w:cs="Times New Roman"/>
          <w:bCs/>
          <w:sz w:val="24"/>
          <w:szCs w:val="24"/>
        </w:rPr>
        <w:t>sia e Burimeve Njer</w:t>
      </w:r>
      <w:r w:rsidR="005A03F1" w:rsidRPr="00376DA2">
        <w:rPr>
          <w:rFonts w:ascii="Times New Roman" w:hAnsi="Times New Roman" w:cs="Times New Roman"/>
          <w:bCs/>
          <w:sz w:val="24"/>
          <w:szCs w:val="24"/>
        </w:rPr>
        <w:t>ë</w:t>
      </w:r>
      <w:r w:rsidR="00D161E4" w:rsidRPr="00376DA2">
        <w:rPr>
          <w:rFonts w:ascii="Times New Roman" w:hAnsi="Times New Roman" w:cs="Times New Roman"/>
          <w:bCs/>
          <w:sz w:val="24"/>
          <w:szCs w:val="24"/>
        </w:rPr>
        <w:t>zore, shpall procedurat e l</w:t>
      </w:r>
      <w:r w:rsidR="005A03F1" w:rsidRPr="00376DA2">
        <w:rPr>
          <w:rFonts w:ascii="Times New Roman" w:hAnsi="Times New Roman" w:cs="Times New Roman"/>
          <w:bCs/>
          <w:sz w:val="24"/>
          <w:szCs w:val="24"/>
        </w:rPr>
        <w:t>ë</w:t>
      </w:r>
      <w:r w:rsidR="00D161E4" w:rsidRPr="00376DA2">
        <w:rPr>
          <w:rFonts w:ascii="Times New Roman" w:hAnsi="Times New Roman" w:cs="Times New Roman"/>
          <w:bCs/>
          <w:sz w:val="24"/>
          <w:szCs w:val="24"/>
        </w:rPr>
        <w:t xml:space="preserve">vizjes paralele </w:t>
      </w:r>
      <w:r w:rsidR="00C43114">
        <w:rPr>
          <w:rFonts w:ascii="Times New Roman" w:hAnsi="Times New Roman" w:cs="Times New Roman"/>
          <w:bCs/>
          <w:sz w:val="24"/>
          <w:szCs w:val="24"/>
        </w:rPr>
        <w:t>dhe ngritjes në detyrë</w:t>
      </w:r>
      <w:r w:rsidR="00D161E4" w:rsidRPr="00376DA2">
        <w:rPr>
          <w:rFonts w:ascii="Times New Roman" w:hAnsi="Times New Roman" w:cs="Times New Roman"/>
          <w:bCs/>
          <w:sz w:val="24"/>
          <w:szCs w:val="24"/>
        </w:rPr>
        <w:t xml:space="preserve"> n</w:t>
      </w:r>
      <w:r w:rsidR="005A03F1" w:rsidRPr="00376DA2">
        <w:rPr>
          <w:rFonts w:ascii="Times New Roman" w:hAnsi="Times New Roman" w:cs="Times New Roman"/>
          <w:bCs/>
          <w:sz w:val="24"/>
          <w:szCs w:val="24"/>
        </w:rPr>
        <w:t>ë</w:t>
      </w:r>
      <w:r w:rsidR="00D161E4" w:rsidRPr="00376DA2">
        <w:rPr>
          <w:rFonts w:ascii="Times New Roman" w:hAnsi="Times New Roman" w:cs="Times New Roman"/>
          <w:bCs/>
          <w:sz w:val="24"/>
          <w:szCs w:val="24"/>
        </w:rPr>
        <w:t xml:space="preserve"> sh</w:t>
      </w:r>
      <w:r w:rsidR="005A03F1" w:rsidRPr="00376DA2">
        <w:rPr>
          <w:rFonts w:ascii="Times New Roman" w:hAnsi="Times New Roman" w:cs="Times New Roman"/>
          <w:bCs/>
          <w:sz w:val="24"/>
          <w:szCs w:val="24"/>
        </w:rPr>
        <w:t>ë</w:t>
      </w:r>
      <w:r w:rsidR="005B2435">
        <w:rPr>
          <w:rFonts w:ascii="Times New Roman" w:hAnsi="Times New Roman" w:cs="Times New Roman"/>
          <w:bCs/>
          <w:sz w:val="24"/>
          <w:szCs w:val="24"/>
        </w:rPr>
        <w:t xml:space="preserve">rbimin civil ose pranim </w:t>
      </w:r>
      <w:r w:rsidR="00D73A72">
        <w:rPr>
          <w:rFonts w:ascii="Times New Roman" w:hAnsi="Times New Roman" w:cs="Times New Roman"/>
          <w:bCs/>
          <w:sz w:val="24"/>
          <w:szCs w:val="24"/>
        </w:rPr>
        <w:t>jashtë</w:t>
      </w:r>
      <w:r w:rsidR="005B2435">
        <w:rPr>
          <w:rFonts w:ascii="Times New Roman" w:hAnsi="Times New Roman" w:cs="Times New Roman"/>
          <w:bCs/>
          <w:sz w:val="24"/>
          <w:szCs w:val="24"/>
        </w:rPr>
        <w:t xml:space="preserve"> s</w:t>
      </w:r>
      <w:r w:rsidR="00D73A72">
        <w:rPr>
          <w:rFonts w:ascii="Times New Roman" w:hAnsi="Times New Roman" w:cs="Times New Roman"/>
          <w:bCs/>
          <w:sz w:val="24"/>
          <w:szCs w:val="24"/>
        </w:rPr>
        <w:t>hë</w:t>
      </w:r>
      <w:r w:rsidR="005B2435">
        <w:rPr>
          <w:rFonts w:ascii="Times New Roman" w:hAnsi="Times New Roman" w:cs="Times New Roman"/>
          <w:bCs/>
          <w:sz w:val="24"/>
          <w:szCs w:val="24"/>
        </w:rPr>
        <w:t>rbimit civil,</w:t>
      </w:r>
      <w:r w:rsidR="00D161E4" w:rsidRPr="00376DA2">
        <w:rPr>
          <w:rFonts w:ascii="Times New Roman" w:hAnsi="Times New Roman" w:cs="Times New Roman"/>
          <w:bCs/>
          <w:sz w:val="24"/>
          <w:szCs w:val="24"/>
        </w:rPr>
        <w:t xml:space="preserve"> n</w:t>
      </w:r>
      <w:r w:rsidR="005A03F1" w:rsidRPr="00376DA2">
        <w:rPr>
          <w:rFonts w:ascii="Times New Roman" w:hAnsi="Times New Roman" w:cs="Times New Roman"/>
          <w:bCs/>
          <w:sz w:val="24"/>
          <w:szCs w:val="24"/>
        </w:rPr>
        <w:t>ë</w:t>
      </w:r>
      <w:r w:rsidR="00D161E4" w:rsidRPr="00376DA2">
        <w:rPr>
          <w:rFonts w:ascii="Times New Roman" w:hAnsi="Times New Roman" w:cs="Times New Roman"/>
          <w:bCs/>
          <w:sz w:val="24"/>
          <w:szCs w:val="24"/>
        </w:rPr>
        <w:t xml:space="preserve"> kategorin</w:t>
      </w:r>
      <w:r w:rsidR="005A03F1" w:rsidRPr="00376DA2">
        <w:rPr>
          <w:rFonts w:ascii="Times New Roman" w:hAnsi="Times New Roman" w:cs="Times New Roman"/>
          <w:bCs/>
          <w:sz w:val="24"/>
          <w:szCs w:val="24"/>
        </w:rPr>
        <w:t>ë</w:t>
      </w:r>
      <w:r w:rsidR="002F7333">
        <w:rPr>
          <w:rFonts w:ascii="Times New Roman" w:hAnsi="Times New Roman" w:cs="Times New Roman"/>
          <w:bCs/>
          <w:sz w:val="24"/>
          <w:szCs w:val="24"/>
        </w:rPr>
        <w:t xml:space="preserve"> </w:t>
      </w:r>
      <w:r w:rsidR="0081352C" w:rsidRPr="00376DA2">
        <w:rPr>
          <w:rFonts w:ascii="Times New Roman" w:hAnsi="Times New Roman" w:cs="Times New Roman"/>
          <w:bCs/>
          <w:sz w:val="24"/>
          <w:szCs w:val="24"/>
        </w:rPr>
        <w:t>e ul</w:t>
      </w:r>
      <w:r w:rsidR="003C0A58">
        <w:rPr>
          <w:rFonts w:ascii="Times New Roman" w:hAnsi="Times New Roman" w:cs="Times New Roman"/>
          <w:bCs/>
          <w:sz w:val="24"/>
          <w:szCs w:val="24"/>
        </w:rPr>
        <w:t>ë</w:t>
      </w:r>
      <w:r w:rsidR="0081352C" w:rsidRPr="00376DA2">
        <w:rPr>
          <w:rFonts w:ascii="Times New Roman" w:hAnsi="Times New Roman" w:cs="Times New Roman"/>
          <w:bCs/>
          <w:sz w:val="24"/>
          <w:szCs w:val="24"/>
        </w:rPr>
        <w:t>t drejtuese</w:t>
      </w:r>
      <w:r w:rsidR="00D161E4" w:rsidRPr="00376DA2">
        <w:rPr>
          <w:rFonts w:ascii="Times New Roman" w:hAnsi="Times New Roman" w:cs="Times New Roman"/>
          <w:bCs/>
          <w:sz w:val="24"/>
          <w:szCs w:val="24"/>
        </w:rPr>
        <w:t xml:space="preserve"> p</w:t>
      </w:r>
      <w:r w:rsidR="005A03F1" w:rsidRPr="00376DA2">
        <w:rPr>
          <w:rFonts w:ascii="Times New Roman" w:hAnsi="Times New Roman" w:cs="Times New Roman"/>
          <w:bCs/>
          <w:sz w:val="24"/>
          <w:szCs w:val="24"/>
        </w:rPr>
        <w:t>ë</w:t>
      </w:r>
      <w:r w:rsidR="005B2435">
        <w:rPr>
          <w:rFonts w:ascii="Times New Roman" w:hAnsi="Times New Roman" w:cs="Times New Roman"/>
          <w:bCs/>
          <w:sz w:val="24"/>
          <w:szCs w:val="24"/>
        </w:rPr>
        <w:t>r  pozicionin</w:t>
      </w:r>
      <w:r w:rsidR="00D161E4" w:rsidRPr="00376DA2">
        <w:rPr>
          <w:rFonts w:ascii="Times New Roman" w:hAnsi="Times New Roman" w:cs="Times New Roman"/>
          <w:bCs/>
          <w:sz w:val="24"/>
          <w:szCs w:val="24"/>
        </w:rPr>
        <w:t>:</w:t>
      </w:r>
    </w:p>
    <w:p w:rsidR="001E09A3" w:rsidRDefault="001E09A3" w:rsidP="00A66A67">
      <w:pPr>
        <w:autoSpaceDE w:val="0"/>
        <w:autoSpaceDN w:val="0"/>
        <w:adjustRightInd w:val="0"/>
        <w:spacing w:after="0"/>
        <w:ind w:firstLine="360"/>
        <w:jc w:val="both"/>
        <w:rPr>
          <w:rFonts w:ascii="Times New Roman" w:hAnsi="Times New Roman" w:cs="Times New Roman"/>
          <w:bCs/>
          <w:sz w:val="24"/>
          <w:szCs w:val="24"/>
        </w:rPr>
      </w:pPr>
    </w:p>
    <w:p w:rsidR="006A51C4" w:rsidRPr="006A51C4" w:rsidRDefault="00094DAC" w:rsidP="00451426">
      <w:pPr>
        <w:pStyle w:val="ListParagraph"/>
        <w:numPr>
          <w:ilvl w:val="0"/>
          <w:numId w:val="37"/>
        </w:numPr>
        <w:autoSpaceDE w:val="0"/>
        <w:autoSpaceDN w:val="0"/>
        <w:adjustRightInd w:val="0"/>
        <w:spacing w:after="0" w:line="276" w:lineRule="auto"/>
        <w:jc w:val="both"/>
        <w:rPr>
          <w:rFonts w:ascii="Times New Roman" w:hAnsi="Times New Roman" w:cs="Times New Roman"/>
          <w:bCs/>
          <w:sz w:val="24"/>
          <w:szCs w:val="24"/>
        </w:rPr>
      </w:pPr>
      <w:r w:rsidRPr="006A51C4">
        <w:rPr>
          <w:rFonts w:ascii="Times New Roman" w:hAnsi="Times New Roman" w:cs="Times New Roman"/>
          <w:b/>
        </w:rPr>
        <w:t>Përgjegjës i Sektorit të ardhurave nga biznesi, trans</w:t>
      </w:r>
      <w:r w:rsidR="00956658">
        <w:rPr>
          <w:rFonts w:ascii="Times New Roman" w:hAnsi="Times New Roman" w:cs="Times New Roman"/>
          <w:b/>
        </w:rPr>
        <w:t>porti dhe Menaxhimit të Borxhit</w:t>
      </w:r>
      <w:r w:rsidR="006A51C4" w:rsidRPr="006A51C4">
        <w:rPr>
          <w:rFonts w:ascii="Times New Roman" w:hAnsi="Times New Roman" w:cs="Times New Roman"/>
          <w:b/>
        </w:rPr>
        <w:t>,</w:t>
      </w:r>
      <w:r w:rsidR="001A25F6">
        <w:rPr>
          <w:rFonts w:ascii="Times New Roman" w:hAnsi="Times New Roman" w:cs="Times New Roman"/>
          <w:bCs/>
          <w:sz w:val="24"/>
          <w:szCs w:val="24"/>
        </w:rPr>
        <w:t xml:space="preserve"> kategoria III-a</w:t>
      </w:r>
      <w:r w:rsidR="006A51C4" w:rsidRPr="006A51C4">
        <w:rPr>
          <w:rFonts w:ascii="Times New Roman" w:hAnsi="Times New Roman" w:cs="Times New Roman"/>
          <w:bCs/>
          <w:sz w:val="24"/>
          <w:szCs w:val="24"/>
        </w:rPr>
        <w:t>;</w:t>
      </w:r>
    </w:p>
    <w:p w:rsidR="001E09A3" w:rsidRDefault="001E09A3" w:rsidP="005C5911">
      <w:pPr>
        <w:shd w:val="clear" w:color="auto" w:fill="FFFF00"/>
        <w:spacing w:after="0" w:line="276" w:lineRule="auto"/>
        <w:jc w:val="both"/>
        <w:rPr>
          <w:rFonts w:ascii="Times New Roman" w:eastAsia="Times New Roman" w:hAnsi="Times New Roman" w:cs="Times New Roman"/>
          <w:i/>
          <w:iCs/>
          <w:color w:val="FF0000"/>
          <w:sz w:val="24"/>
          <w:szCs w:val="24"/>
        </w:rPr>
      </w:pPr>
    </w:p>
    <w:p w:rsidR="0028070E" w:rsidRPr="00376DA2" w:rsidRDefault="0028070E" w:rsidP="005C5911">
      <w:pPr>
        <w:shd w:val="clear" w:color="auto" w:fill="FFFF00"/>
        <w:spacing w:after="0" w:line="276" w:lineRule="auto"/>
        <w:jc w:val="both"/>
        <w:rPr>
          <w:rFonts w:ascii="Times New Roman" w:eastAsia="Times New Roman" w:hAnsi="Times New Roman" w:cs="Times New Roman"/>
          <w:color w:val="FF0000"/>
          <w:sz w:val="24"/>
          <w:szCs w:val="24"/>
        </w:rPr>
      </w:pPr>
      <w:r w:rsidRPr="00376DA2">
        <w:rPr>
          <w:rFonts w:ascii="Times New Roman" w:eastAsia="Times New Roman" w:hAnsi="Times New Roman" w:cs="Times New Roman"/>
          <w:i/>
          <w:iCs/>
          <w:color w:val="FF0000"/>
          <w:sz w:val="24"/>
          <w:szCs w:val="24"/>
        </w:rPr>
        <w:t>Pozicionet më sipër, u ofrohen fillimisht nëpunësve civilë të së njëjtës kategori për procedurën e lëvizjes paralele! Vetëm në rast se nga këto pozicione, në përfundim të procedurës së lëvizjes paralele, rezulton se ende ka pozicione vakante, ato janë të vlefshme për konkurimin n</w:t>
      </w:r>
      <w:r w:rsidR="001F3721" w:rsidRPr="00376DA2">
        <w:rPr>
          <w:rFonts w:ascii="Times New Roman" w:eastAsia="Times New Roman" w:hAnsi="Times New Roman" w:cs="Times New Roman"/>
          <w:i/>
          <w:iCs/>
          <w:color w:val="FF0000"/>
          <w:sz w:val="24"/>
          <w:szCs w:val="24"/>
        </w:rPr>
        <w:t>ëpërmjet procedurës së ngritjes n</w:t>
      </w:r>
      <w:r w:rsidR="003C0A58">
        <w:rPr>
          <w:rFonts w:ascii="Times New Roman" w:eastAsia="Times New Roman" w:hAnsi="Times New Roman" w:cs="Times New Roman"/>
          <w:i/>
          <w:iCs/>
          <w:color w:val="FF0000"/>
          <w:sz w:val="24"/>
          <w:szCs w:val="24"/>
        </w:rPr>
        <w:t>ë</w:t>
      </w:r>
      <w:r w:rsidR="001F3721" w:rsidRPr="00376DA2">
        <w:rPr>
          <w:rFonts w:ascii="Times New Roman" w:eastAsia="Times New Roman" w:hAnsi="Times New Roman" w:cs="Times New Roman"/>
          <w:i/>
          <w:iCs/>
          <w:color w:val="FF0000"/>
          <w:sz w:val="24"/>
          <w:szCs w:val="24"/>
        </w:rPr>
        <w:t xml:space="preserve"> detyr</w:t>
      </w:r>
      <w:r w:rsidR="003C0A58">
        <w:rPr>
          <w:rFonts w:ascii="Times New Roman" w:eastAsia="Times New Roman" w:hAnsi="Times New Roman" w:cs="Times New Roman"/>
          <w:i/>
          <w:iCs/>
          <w:color w:val="FF0000"/>
          <w:sz w:val="24"/>
          <w:szCs w:val="24"/>
        </w:rPr>
        <w:t>ë</w:t>
      </w:r>
      <w:r w:rsidR="003C6786">
        <w:rPr>
          <w:rFonts w:ascii="Times New Roman" w:eastAsia="Times New Roman" w:hAnsi="Times New Roman" w:cs="Times New Roman"/>
          <w:i/>
          <w:iCs/>
          <w:color w:val="FF0000"/>
          <w:sz w:val="24"/>
          <w:szCs w:val="24"/>
        </w:rPr>
        <w:t xml:space="preserve"> </w:t>
      </w:r>
      <w:r w:rsidRPr="00376DA2">
        <w:rPr>
          <w:rFonts w:ascii="Times New Roman" w:eastAsia="Times New Roman" w:hAnsi="Times New Roman" w:cs="Times New Roman"/>
          <w:i/>
          <w:iCs/>
          <w:color w:val="FF0000"/>
          <w:sz w:val="24"/>
          <w:szCs w:val="24"/>
        </w:rPr>
        <w:t>për kategorinë ekzekutive</w:t>
      </w:r>
      <w:r w:rsidR="00D73A72">
        <w:rPr>
          <w:rFonts w:ascii="Times New Roman" w:eastAsia="Times New Roman" w:hAnsi="Times New Roman" w:cs="Times New Roman"/>
          <w:i/>
          <w:iCs/>
          <w:color w:val="FF0000"/>
          <w:sz w:val="24"/>
          <w:szCs w:val="24"/>
        </w:rPr>
        <w:t xml:space="preserve"> ose pranim nga jashtë shërbimit civil.</w:t>
      </w:r>
      <w:r w:rsidR="002E2F38">
        <w:rPr>
          <w:rFonts w:ascii="Times New Roman" w:eastAsia="Times New Roman" w:hAnsi="Times New Roman" w:cs="Times New Roman"/>
          <w:i/>
          <w:iCs/>
          <w:color w:val="FF0000"/>
          <w:sz w:val="24"/>
          <w:szCs w:val="24"/>
        </w:rPr>
        <w:t>.</w:t>
      </w:r>
    </w:p>
    <w:p w:rsidR="00B32B19" w:rsidRPr="00376DA2" w:rsidRDefault="0028070E" w:rsidP="000D022E">
      <w:pPr>
        <w:shd w:val="clear" w:color="auto" w:fill="FFFFFF"/>
        <w:spacing w:before="100" w:beforeAutospacing="1" w:after="100" w:afterAutospacing="1" w:line="360" w:lineRule="auto"/>
        <w:jc w:val="center"/>
        <w:outlineLvl w:val="2"/>
        <w:rPr>
          <w:rFonts w:ascii="Times New Roman" w:eastAsia="Times New Roman" w:hAnsi="Times New Roman" w:cs="Times New Roman"/>
          <w:b/>
          <w:bCs/>
          <w:caps/>
          <w:color w:val="000000"/>
          <w:sz w:val="24"/>
          <w:szCs w:val="24"/>
        </w:rPr>
      </w:pPr>
      <w:r w:rsidRPr="00376DA2">
        <w:rPr>
          <w:rFonts w:ascii="Times New Roman" w:eastAsia="Times New Roman" w:hAnsi="Times New Roman" w:cs="Times New Roman"/>
          <w:b/>
          <w:bCs/>
          <w:caps/>
          <w:color w:val="000000"/>
          <w:sz w:val="24"/>
          <w:szCs w:val="24"/>
        </w:rPr>
        <w:t>PËR TË DY</w:t>
      </w:r>
      <w:r w:rsidR="00DC7CA6">
        <w:rPr>
          <w:rFonts w:ascii="Times New Roman" w:eastAsia="Times New Roman" w:hAnsi="Times New Roman" w:cs="Times New Roman"/>
          <w:b/>
          <w:bCs/>
          <w:caps/>
          <w:color w:val="000000"/>
          <w:sz w:val="24"/>
          <w:szCs w:val="24"/>
        </w:rPr>
        <w:t>JA</w:t>
      </w:r>
      <w:r w:rsidRPr="00376DA2">
        <w:rPr>
          <w:rFonts w:ascii="Times New Roman" w:eastAsia="Times New Roman" w:hAnsi="Times New Roman" w:cs="Times New Roman"/>
          <w:b/>
          <w:bCs/>
          <w:caps/>
          <w:color w:val="000000"/>
          <w:sz w:val="24"/>
          <w:szCs w:val="24"/>
        </w:rPr>
        <w:t xml:space="preserve"> PROCEDURAT (LËVIZJE PARALELE, </w:t>
      </w:r>
      <w:r w:rsidR="001F3721" w:rsidRPr="00376DA2">
        <w:rPr>
          <w:rFonts w:ascii="Times New Roman" w:eastAsia="Times New Roman" w:hAnsi="Times New Roman" w:cs="Times New Roman"/>
          <w:b/>
          <w:bCs/>
          <w:caps/>
          <w:color w:val="000000"/>
          <w:sz w:val="24"/>
          <w:szCs w:val="24"/>
        </w:rPr>
        <w:t>NGRITJE N</w:t>
      </w:r>
      <w:r w:rsidR="003C0A58">
        <w:rPr>
          <w:rFonts w:ascii="Times New Roman" w:eastAsia="Times New Roman" w:hAnsi="Times New Roman" w:cs="Times New Roman"/>
          <w:b/>
          <w:bCs/>
          <w:caps/>
          <w:color w:val="000000"/>
          <w:sz w:val="24"/>
          <w:szCs w:val="24"/>
        </w:rPr>
        <w:t>Ë</w:t>
      </w:r>
      <w:r w:rsidR="001F3721" w:rsidRPr="00376DA2">
        <w:rPr>
          <w:rFonts w:ascii="Times New Roman" w:eastAsia="Times New Roman" w:hAnsi="Times New Roman" w:cs="Times New Roman"/>
          <w:b/>
          <w:bCs/>
          <w:caps/>
          <w:color w:val="000000"/>
          <w:sz w:val="24"/>
          <w:szCs w:val="24"/>
        </w:rPr>
        <w:t xml:space="preserve"> DETYR</w:t>
      </w:r>
      <w:r w:rsidR="003C0A58">
        <w:rPr>
          <w:rFonts w:ascii="Times New Roman" w:eastAsia="Times New Roman" w:hAnsi="Times New Roman" w:cs="Times New Roman"/>
          <w:b/>
          <w:bCs/>
          <w:caps/>
          <w:color w:val="000000"/>
          <w:sz w:val="24"/>
          <w:szCs w:val="24"/>
        </w:rPr>
        <w:t>Ë</w:t>
      </w:r>
      <w:r w:rsidRPr="00376DA2">
        <w:rPr>
          <w:rFonts w:ascii="Times New Roman" w:eastAsia="Times New Roman" w:hAnsi="Times New Roman" w:cs="Times New Roman"/>
          <w:b/>
          <w:bCs/>
          <w:caps/>
          <w:color w:val="000000"/>
          <w:sz w:val="24"/>
          <w:szCs w:val="24"/>
        </w:rPr>
        <w:t xml:space="preserve"> ) APLIKOHET NË TË NJËJTËN KOHË!</w:t>
      </w:r>
    </w:p>
    <w:tbl>
      <w:tblPr>
        <w:tblW w:w="10104" w:type="dxa"/>
        <w:tblBorders>
          <w:top w:val="nil"/>
          <w:left w:val="nil"/>
          <w:bottom w:val="nil"/>
          <w:right w:val="nil"/>
          <w:insideH w:val="nil"/>
          <w:insideV w:val="nil"/>
        </w:tblBorders>
        <w:tblLayout w:type="fixed"/>
        <w:tblLook w:val="0400"/>
      </w:tblPr>
      <w:tblGrid>
        <w:gridCol w:w="6080"/>
        <w:gridCol w:w="4024"/>
      </w:tblGrid>
      <w:tr w:rsidR="00291C35" w:rsidRPr="00376DA2" w:rsidTr="00431DCA">
        <w:trPr>
          <w:trHeight w:val="434"/>
        </w:trPr>
        <w:tc>
          <w:tcPr>
            <w:tcW w:w="6080" w:type="dxa"/>
            <w:tcBorders>
              <w:top w:val="single" w:sz="8" w:space="0" w:color="000000"/>
              <w:left w:val="single" w:sz="8" w:space="0" w:color="000000"/>
              <w:bottom w:val="single" w:sz="18" w:space="0" w:color="000000"/>
            </w:tcBorders>
            <w:shd w:val="clear" w:color="auto" w:fill="FFFFFF"/>
            <w:tcMar>
              <w:top w:w="144" w:type="dxa"/>
              <w:left w:w="144" w:type="dxa"/>
              <w:bottom w:w="144" w:type="dxa"/>
              <w:right w:w="144" w:type="dxa"/>
            </w:tcMar>
          </w:tcPr>
          <w:p w:rsidR="00291C35" w:rsidRPr="00376DA2" w:rsidRDefault="00291C35" w:rsidP="00AD299B">
            <w:pPr>
              <w:spacing w:line="276" w:lineRule="auto"/>
              <w:jc w:val="center"/>
              <w:rPr>
                <w:rFonts w:ascii="Times New Roman" w:hAnsi="Times New Roman" w:cs="Times New Roman"/>
                <w:sz w:val="24"/>
                <w:szCs w:val="24"/>
              </w:rPr>
            </w:pPr>
            <w:r w:rsidRPr="00376DA2">
              <w:rPr>
                <w:rFonts w:ascii="Times New Roman" w:hAnsi="Times New Roman" w:cs="Times New Roman"/>
                <w:b/>
                <w:sz w:val="24"/>
                <w:szCs w:val="24"/>
              </w:rPr>
              <w:lastRenderedPageBreak/>
              <w:t>Afati</w:t>
            </w:r>
            <w:r w:rsidR="004100FA">
              <w:rPr>
                <w:rFonts w:ascii="Times New Roman" w:hAnsi="Times New Roman" w:cs="Times New Roman"/>
                <w:b/>
                <w:sz w:val="24"/>
                <w:szCs w:val="24"/>
              </w:rPr>
              <w:t xml:space="preserve"> </w:t>
            </w:r>
            <w:r w:rsidRPr="00376DA2">
              <w:rPr>
                <w:rFonts w:ascii="Times New Roman" w:hAnsi="Times New Roman" w:cs="Times New Roman"/>
                <w:b/>
                <w:sz w:val="24"/>
                <w:szCs w:val="24"/>
              </w:rPr>
              <w:t>për</w:t>
            </w:r>
            <w:r w:rsidR="004100FA">
              <w:rPr>
                <w:rFonts w:ascii="Times New Roman" w:hAnsi="Times New Roman" w:cs="Times New Roman"/>
                <w:b/>
                <w:sz w:val="24"/>
                <w:szCs w:val="24"/>
              </w:rPr>
              <w:t xml:space="preserve"> </w:t>
            </w:r>
            <w:r w:rsidRPr="00376DA2">
              <w:rPr>
                <w:rFonts w:ascii="Times New Roman" w:hAnsi="Times New Roman" w:cs="Times New Roman"/>
                <w:b/>
                <w:sz w:val="24"/>
                <w:szCs w:val="24"/>
              </w:rPr>
              <w:t>dorëzimin e dokumentave</w:t>
            </w:r>
            <w:r w:rsidR="004100FA">
              <w:rPr>
                <w:rFonts w:ascii="Times New Roman" w:hAnsi="Times New Roman" w:cs="Times New Roman"/>
                <w:b/>
                <w:sz w:val="24"/>
                <w:szCs w:val="24"/>
              </w:rPr>
              <w:t xml:space="preserve"> </w:t>
            </w:r>
            <w:r w:rsidRPr="00376DA2">
              <w:rPr>
                <w:rFonts w:ascii="Times New Roman" w:hAnsi="Times New Roman" w:cs="Times New Roman"/>
                <w:b/>
                <w:sz w:val="24"/>
                <w:szCs w:val="24"/>
              </w:rPr>
              <w:t>për</w:t>
            </w:r>
          </w:p>
          <w:p w:rsidR="00291C35" w:rsidRPr="00376DA2" w:rsidRDefault="005A03F1" w:rsidP="00AD299B">
            <w:pPr>
              <w:spacing w:line="276" w:lineRule="auto"/>
              <w:jc w:val="center"/>
              <w:rPr>
                <w:rFonts w:ascii="Times New Roman" w:hAnsi="Times New Roman" w:cs="Times New Roman"/>
                <w:sz w:val="24"/>
                <w:szCs w:val="24"/>
              </w:rPr>
            </w:pPr>
            <w:r w:rsidRPr="00376DA2">
              <w:rPr>
                <w:rFonts w:ascii="Times New Roman" w:hAnsi="Times New Roman" w:cs="Times New Roman"/>
                <w:b/>
                <w:color w:val="C00000"/>
                <w:sz w:val="24"/>
                <w:szCs w:val="24"/>
              </w:rPr>
              <w:t>LË</w:t>
            </w:r>
            <w:r w:rsidR="00291C35" w:rsidRPr="00376DA2">
              <w:rPr>
                <w:rFonts w:ascii="Times New Roman" w:hAnsi="Times New Roman" w:cs="Times New Roman"/>
                <w:b/>
                <w:color w:val="C00000"/>
                <w:sz w:val="24"/>
                <w:szCs w:val="24"/>
              </w:rPr>
              <w:t>VIZJE PARALELE:</w:t>
            </w:r>
          </w:p>
        </w:tc>
        <w:tc>
          <w:tcPr>
            <w:tcW w:w="4024" w:type="dxa"/>
            <w:tcBorders>
              <w:top w:val="single" w:sz="8" w:space="0" w:color="000000"/>
              <w:bottom w:val="single" w:sz="18" w:space="0" w:color="000000"/>
              <w:right w:val="single" w:sz="8" w:space="0" w:color="000000"/>
            </w:tcBorders>
            <w:shd w:val="clear" w:color="auto" w:fill="FFFFFF"/>
            <w:tcMar>
              <w:top w:w="144" w:type="dxa"/>
              <w:left w:w="144" w:type="dxa"/>
              <w:bottom w:w="144" w:type="dxa"/>
              <w:right w:w="144" w:type="dxa"/>
            </w:tcMar>
            <w:vAlign w:val="center"/>
          </w:tcPr>
          <w:p w:rsidR="00291C35" w:rsidRPr="00376DA2" w:rsidRDefault="009610F4" w:rsidP="008C613F">
            <w:pPr>
              <w:spacing w:line="276" w:lineRule="auto"/>
              <w:jc w:val="center"/>
              <w:rPr>
                <w:rFonts w:ascii="Times New Roman" w:hAnsi="Times New Roman" w:cs="Times New Roman"/>
                <w:sz w:val="24"/>
                <w:szCs w:val="24"/>
                <w:u w:val="single"/>
              </w:rPr>
            </w:pPr>
            <w:r>
              <w:rPr>
                <w:rFonts w:ascii="Times New Roman" w:hAnsi="Times New Roman" w:cs="Times New Roman"/>
                <w:b/>
                <w:color w:val="C00000"/>
                <w:sz w:val="48"/>
                <w:szCs w:val="48"/>
                <w:u w:val="single"/>
              </w:rPr>
              <w:t>04.11.2024</w:t>
            </w:r>
          </w:p>
        </w:tc>
      </w:tr>
      <w:tr w:rsidR="00291C35" w:rsidRPr="00376DA2" w:rsidTr="00431DCA">
        <w:trPr>
          <w:trHeight w:val="1221"/>
        </w:trPr>
        <w:tc>
          <w:tcPr>
            <w:tcW w:w="6080" w:type="dxa"/>
            <w:tcBorders>
              <w:top w:val="single" w:sz="18" w:space="0" w:color="000000"/>
              <w:left w:val="single" w:sz="8" w:space="0" w:color="000000"/>
              <w:bottom w:val="single" w:sz="8" w:space="0" w:color="000000"/>
            </w:tcBorders>
            <w:shd w:val="clear" w:color="auto" w:fill="FFFFFF"/>
            <w:tcMar>
              <w:top w:w="144" w:type="dxa"/>
              <w:left w:w="144" w:type="dxa"/>
              <w:bottom w:w="144" w:type="dxa"/>
              <w:right w:w="144" w:type="dxa"/>
            </w:tcMar>
          </w:tcPr>
          <w:p w:rsidR="00291C35" w:rsidRPr="00376DA2" w:rsidRDefault="00291C35" w:rsidP="00AD299B">
            <w:pPr>
              <w:spacing w:line="276" w:lineRule="auto"/>
              <w:jc w:val="center"/>
              <w:rPr>
                <w:rFonts w:ascii="Times New Roman" w:hAnsi="Times New Roman" w:cs="Times New Roman"/>
                <w:sz w:val="24"/>
                <w:szCs w:val="24"/>
              </w:rPr>
            </w:pPr>
            <w:r w:rsidRPr="00376DA2">
              <w:rPr>
                <w:rFonts w:ascii="Times New Roman" w:hAnsi="Times New Roman" w:cs="Times New Roman"/>
                <w:b/>
                <w:sz w:val="24"/>
                <w:szCs w:val="24"/>
              </w:rPr>
              <w:t>Afati</w:t>
            </w:r>
            <w:r w:rsidR="004100FA">
              <w:rPr>
                <w:rFonts w:ascii="Times New Roman" w:hAnsi="Times New Roman" w:cs="Times New Roman"/>
                <w:b/>
                <w:sz w:val="24"/>
                <w:szCs w:val="24"/>
              </w:rPr>
              <w:t xml:space="preserve"> </w:t>
            </w:r>
            <w:r w:rsidRPr="00376DA2">
              <w:rPr>
                <w:rFonts w:ascii="Times New Roman" w:hAnsi="Times New Roman" w:cs="Times New Roman"/>
                <w:b/>
                <w:sz w:val="24"/>
                <w:szCs w:val="24"/>
              </w:rPr>
              <w:t>për</w:t>
            </w:r>
            <w:r w:rsidR="004100FA">
              <w:rPr>
                <w:rFonts w:ascii="Times New Roman" w:hAnsi="Times New Roman" w:cs="Times New Roman"/>
                <w:b/>
                <w:sz w:val="24"/>
                <w:szCs w:val="24"/>
              </w:rPr>
              <w:t xml:space="preserve"> </w:t>
            </w:r>
            <w:r w:rsidRPr="00376DA2">
              <w:rPr>
                <w:rFonts w:ascii="Times New Roman" w:hAnsi="Times New Roman" w:cs="Times New Roman"/>
                <w:b/>
                <w:sz w:val="24"/>
                <w:szCs w:val="24"/>
              </w:rPr>
              <w:t>dorëzimin e dokumentave</w:t>
            </w:r>
            <w:r w:rsidR="004100FA">
              <w:rPr>
                <w:rFonts w:ascii="Times New Roman" w:hAnsi="Times New Roman" w:cs="Times New Roman"/>
                <w:b/>
                <w:sz w:val="24"/>
                <w:szCs w:val="24"/>
              </w:rPr>
              <w:t xml:space="preserve"> </w:t>
            </w:r>
            <w:r w:rsidRPr="00376DA2">
              <w:rPr>
                <w:rFonts w:ascii="Times New Roman" w:hAnsi="Times New Roman" w:cs="Times New Roman"/>
                <w:b/>
                <w:sz w:val="24"/>
                <w:szCs w:val="24"/>
              </w:rPr>
              <w:t>për</w:t>
            </w:r>
          </w:p>
          <w:p w:rsidR="00291C35" w:rsidRPr="00376DA2" w:rsidRDefault="00F5021B" w:rsidP="00AD299B">
            <w:pPr>
              <w:jc w:val="center"/>
              <w:rPr>
                <w:rFonts w:ascii="Times New Roman" w:hAnsi="Times New Roman" w:cs="Times New Roman"/>
                <w:sz w:val="24"/>
                <w:szCs w:val="24"/>
              </w:rPr>
            </w:pPr>
            <w:r w:rsidRPr="00376DA2">
              <w:rPr>
                <w:rFonts w:ascii="Times New Roman" w:hAnsi="Times New Roman" w:cs="Times New Roman"/>
                <w:b/>
                <w:color w:val="C00000"/>
                <w:sz w:val="24"/>
                <w:szCs w:val="24"/>
              </w:rPr>
              <w:t>NGRITJE N</w:t>
            </w:r>
            <w:r w:rsidR="003C0A58">
              <w:rPr>
                <w:rFonts w:ascii="Times New Roman" w:hAnsi="Times New Roman" w:cs="Times New Roman"/>
                <w:b/>
                <w:color w:val="C00000"/>
                <w:sz w:val="24"/>
                <w:szCs w:val="24"/>
              </w:rPr>
              <w:t>Ë</w:t>
            </w:r>
            <w:r w:rsidRPr="00376DA2">
              <w:rPr>
                <w:rFonts w:ascii="Times New Roman" w:hAnsi="Times New Roman" w:cs="Times New Roman"/>
                <w:b/>
                <w:color w:val="C00000"/>
                <w:sz w:val="24"/>
                <w:szCs w:val="24"/>
              </w:rPr>
              <w:t xml:space="preserve"> DETYR</w:t>
            </w:r>
            <w:r w:rsidR="003C0A58">
              <w:rPr>
                <w:rFonts w:ascii="Times New Roman" w:hAnsi="Times New Roman" w:cs="Times New Roman"/>
                <w:b/>
                <w:color w:val="C00000"/>
                <w:sz w:val="24"/>
                <w:szCs w:val="24"/>
              </w:rPr>
              <w:t>Ë</w:t>
            </w:r>
            <w:r w:rsidR="00291C35" w:rsidRPr="00376DA2">
              <w:rPr>
                <w:rFonts w:ascii="Times New Roman" w:hAnsi="Times New Roman" w:cs="Times New Roman"/>
                <w:b/>
                <w:color w:val="C00000"/>
                <w:sz w:val="24"/>
                <w:szCs w:val="24"/>
              </w:rPr>
              <w:t>:</w:t>
            </w:r>
          </w:p>
        </w:tc>
        <w:tc>
          <w:tcPr>
            <w:tcW w:w="4024" w:type="dxa"/>
            <w:tcBorders>
              <w:top w:val="single" w:sz="18" w:space="0" w:color="000000"/>
              <w:bottom w:val="single" w:sz="8" w:space="0" w:color="000000"/>
              <w:right w:val="single" w:sz="8" w:space="0" w:color="000000"/>
            </w:tcBorders>
            <w:shd w:val="clear" w:color="auto" w:fill="FFFFFF"/>
            <w:tcMar>
              <w:top w:w="144" w:type="dxa"/>
              <w:left w:w="144" w:type="dxa"/>
              <w:bottom w:w="144" w:type="dxa"/>
              <w:right w:w="144" w:type="dxa"/>
            </w:tcMar>
            <w:vAlign w:val="center"/>
          </w:tcPr>
          <w:p w:rsidR="00291C35" w:rsidRPr="00376DA2" w:rsidRDefault="009610F4" w:rsidP="008C613F">
            <w:pPr>
              <w:spacing w:line="276" w:lineRule="auto"/>
              <w:jc w:val="center"/>
              <w:rPr>
                <w:rFonts w:ascii="Times New Roman" w:hAnsi="Times New Roman" w:cs="Times New Roman"/>
                <w:sz w:val="24"/>
                <w:szCs w:val="24"/>
                <w:u w:val="single"/>
              </w:rPr>
            </w:pPr>
            <w:r>
              <w:rPr>
                <w:rFonts w:ascii="Times New Roman" w:hAnsi="Times New Roman" w:cs="Times New Roman"/>
                <w:b/>
                <w:color w:val="C00000"/>
                <w:sz w:val="48"/>
                <w:szCs w:val="48"/>
                <w:u w:val="single"/>
              </w:rPr>
              <w:t>11.11.2024</w:t>
            </w:r>
          </w:p>
        </w:tc>
      </w:tr>
      <w:tr w:rsidR="00432EFB" w:rsidRPr="00376DA2" w:rsidTr="00432EFB">
        <w:trPr>
          <w:trHeight w:val="1221"/>
        </w:trPr>
        <w:tc>
          <w:tcPr>
            <w:tcW w:w="6080" w:type="dxa"/>
            <w:tcBorders>
              <w:top w:val="single" w:sz="18" w:space="0" w:color="000000"/>
              <w:left w:val="single" w:sz="8" w:space="0" w:color="000000"/>
              <w:bottom w:val="single" w:sz="8" w:space="0" w:color="000000"/>
              <w:right w:val="nil"/>
            </w:tcBorders>
            <w:shd w:val="clear" w:color="auto" w:fill="FFFFFF"/>
            <w:tcMar>
              <w:top w:w="144" w:type="dxa"/>
              <w:left w:w="144" w:type="dxa"/>
              <w:bottom w:w="144" w:type="dxa"/>
              <w:right w:w="144" w:type="dxa"/>
            </w:tcMar>
          </w:tcPr>
          <w:p w:rsidR="00432EFB" w:rsidRPr="00432EFB" w:rsidRDefault="00432EFB" w:rsidP="00320B95">
            <w:pPr>
              <w:spacing w:line="276" w:lineRule="auto"/>
              <w:jc w:val="center"/>
              <w:rPr>
                <w:rFonts w:ascii="Times New Roman" w:hAnsi="Times New Roman" w:cs="Times New Roman"/>
                <w:b/>
                <w:sz w:val="24"/>
                <w:szCs w:val="24"/>
              </w:rPr>
            </w:pPr>
            <w:r w:rsidRPr="00376DA2">
              <w:rPr>
                <w:rFonts w:ascii="Times New Roman" w:hAnsi="Times New Roman" w:cs="Times New Roman"/>
                <w:b/>
                <w:sz w:val="24"/>
                <w:szCs w:val="24"/>
              </w:rPr>
              <w:t>Afati për dorëzimin e dokumentave për</w:t>
            </w:r>
          </w:p>
          <w:p w:rsidR="00432EFB" w:rsidRPr="005821D3" w:rsidRDefault="00432EFB" w:rsidP="00320B95">
            <w:pPr>
              <w:spacing w:line="276" w:lineRule="auto"/>
              <w:jc w:val="center"/>
              <w:rPr>
                <w:rFonts w:ascii="Times New Roman" w:hAnsi="Times New Roman" w:cs="Times New Roman"/>
                <w:b/>
                <w:color w:val="FF0000"/>
                <w:sz w:val="24"/>
                <w:szCs w:val="24"/>
              </w:rPr>
            </w:pPr>
            <w:r w:rsidRPr="005821D3">
              <w:rPr>
                <w:rFonts w:ascii="Times New Roman" w:hAnsi="Times New Roman" w:cs="Times New Roman"/>
                <w:b/>
                <w:color w:val="FF0000"/>
                <w:sz w:val="24"/>
                <w:szCs w:val="24"/>
              </w:rPr>
              <w:t>PRANIM NGA JASHTË SHËRBIMIT CIVIL</w:t>
            </w:r>
          </w:p>
        </w:tc>
        <w:tc>
          <w:tcPr>
            <w:tcW w:w="4024" w:type="dxa"/>
            <w:tcBorders>
              <w:top w:val="single" w:sz="18" w:space="0" w:color="000000"/>
              <w:left w:val="nil"/>
              <w:bottom w:val="single" w:sz="8" w:space="0" w:color="000000"/>
              <w:right w:val="single" w:sz="8" w:space="0" w:color="000000"/>
            </w:tcBorders>
            <w:shd w:val="clear" w:color="auto" w:fill="FFFFFF"/>
            <w:tcMar>
              <w:top w:w="144" w:type="dxa"/>
              <w:left w:w="144" w:type="dxa"/>
              <w:bottom w:w="144" w:type="dxa"/>
              <w:right w:w="144" w:type="dxa"/>
            </w:tcMar>
            <w:vAlign w:val="center"/>
          </w:tcPr>
          <w:p w:rsidR="00432EFB" w:rsidRDefault="009610F4" w:rsidP="008C613F">
            <w:pPr>
              <w:spacing w:line="276" w:lineRule="auto"/>
              <w:jc w:val="center"/>
              <w:rPr>
                <w:rFonts w:ascii="Times New Roman" w:hAnsi="Times New Roman" w:cs="Times New Roman"/>
                <w:b/>
                <w:color w:val="C00000"/>
                <w:sz w:val="24"/>
                <w:szCs w:val="24"/>
                <w:u w:val="single"/>
              </w:rPr>
            </w:pPr>
            <w:r>
              <w:rPr>
                <w:rFonts w:ascii="Times New Roman" w:hAnsi="Times New Roman" w:cs="Times New Roman"/>
                <w:b/>
                <w:color w:val="C00000"/>
                <w:sz w:val="48"/>
                <w:szCs w:val="48"/>
                <w:u w:val="single"/>
              </w:rPr>
              <w:t>11.11.2024</w:t>
            </w:r>
          </w:p>
        </w:tc>
      </w:tr>
    </w:tbl>
    <w:p w:rsidR="00B32B19" w:rsidRPr="00376DA2" w:rsidRDefault="00B32B19" w:rsidP="00B32B19">
      <w:pPr>
        <w:jc w:val="both"/>
        <w:rPr>
          <w:rFonts w:ascii="Times New Roman" w:hAnsi="Times New Roman" w:cs="Times New Roman"/>
          <w:sz w:val="24"/>
          <w:szCs w:val="24"/>
        </w:rPr>
      </w:pPr>
    </w:p>
    <w:tbl>
      <w:tblPr>
        <w:tblW w:w="9639" w:type="dxa"/>
        <w:tblLayout w:type="fixed"/>
        <w:tblLook w:val="0600"/>
      </w:tblPr>
      <w:tblGrid>
        <w:gridCol w:w="9639"/>
      </w:tblGrid>
      <w:tr w:rsidR="00B32B19" w:rsidRPr="00376DA2" w:rsidTr="00AD299B">
        <w:tc>
          <w:tcPr>
            <w:tcW w:w="9639" w:type="dxa"/>
            <w:tcBorders>
              <w:top w:val="nil"/>
              <w:left w:val="nil"/>
              <w:bottom w:val="nil"/>
              <w:right w:val="nil"/>
            </w:tcBorders>
            <w:shd w:val="clear" w:color="auto" w:fill="C00000"/>
            <w:tcMar>
              <w:top w:w="144" w:type="dxa"/>
              <w:left w:w="144" w:type="dxa"/>
              <w:bottom w:w="144" w:type="dxa"/>
              <w:right w:w="144" w:type="dxa"/>
            </w:tcMar>
          </w:tcPr>
          <w:p w:rsidR="00B32B19" w:rsidRPr="00376DA2" w:rsidRDefault="00B32B19" w:rsidP="00AD299B">
            <w:pPr>
              <w:spacing w:after="0" w:line="240" w:lineRule="auto"/>
              <w:rPr>
                <w:rFonts w:ascii="Times New Roman" w:hAnsi="Times New Roman" w:cs="Times New Roman"/>
                <w:sz w:val="24"/>
                <w:szCs w:val="24"/>
              </w:rPr>
            </w:pPr>
            <w:r w:rsidRPr="00376DA2">
              <w:rPr>
                <w:rFonts w:ascii="Times New Roman" w:hAnsi="Times New Roman" w:cs="Times New Roman"/>
                <w:b/>
                <w:color w:val="FFFF00"/>
                <w:sz w:val="24"/>
                <w:szCs w:val="24"/>
              </w:rPr>
              <w:t>Përshkrimi</w:t>
            </w:r>
            <w:r w:rsidR="005B21B1">
              <w:rPr>
                <w:rFonts w:ascii="Times New Roman" w:hAnsi="Times New Roman" w:cs="Times New Roman"/>
                <w:b/>
                <w:color w:val="FFFF00"/>
                <w:sz w:val="24"/>
                <w:szCs w:val="24"/>
              </w:rPr>
              <w:t xml:space="preserve"> </w:t>
            </w:r>
            <w:r w:rsidRPr="00376DA2">
              <w:rPr>
                <w:rFonts w:ascii="Times New Roman" w:hAnsi="Times New Roman" w:cs="Times New Roman"/>
                <w:b/>
                <w:color w:val="FFFF00"/>
                <w:sz w:val="24"/>
                <w:szCs w:val="24"/>
              </w:rPr>
              <w:t>përgjithësues</w:t>
            </w:r>
            <w:r w:rsidR="005A03F1" w:rsidRPr="00376DA2">
              <w:rPr>
                <w:rFonts w:ascii="Times New Roman" w:hAnsi="Times New Roman" w:cs="Times New Roman"/>
                <w:b/>
                <w:color w:val="FFFF00"/>
                <w:sz w:val="24"/>
                <w:szCs w:val="24"/>
              </w:rPr>
              <w:t xml:space="preserve"> i</w:t>
            </w:r>
            <w:r w:rsidR="005B21B1">
              <w:rPr>
                <w:rFonts w:ascii="Times New Roman" w:hAnsi="Times New Roman" w:cs="Times New Roman"/>
                <w:b/>
                <w:color w:val="FFFF00"/>
                <w:sz w:val="24"/>
                <w:szCs w:val="24"/>
              </w:rPr>
              <w:t xml:space="preserve"> </w:t>
            </w:r>
            <w:r w:rsidRPr="00376DA2">
              <w:rPr>
                <w:rFonts w:ascii="Times New Roman" w:hAnsi="Times New Roman" w:cs="Times New Roman"/>
                <w:b/>
                <w:color w:val="FFFF00"/>
                <w:sz w:val="24"/>
                <w:szCs w:val="24"/>
              </w:rPr>
              <w:t>punës</w:t>
            </w:r>
            <w:r w:rsidR="005B21B1">
              <w:rPr>
                <w:rFonts w:ascii="Times New Roman" w:hAnsi="Times New Roman" w:cs="Times New Roman"/>
                <w:b/>
                <w:color w:val="FFFF00"/>
                <w:sz w:val="24"/>
                <w:szCs w:val="24"/>
              </w:rPr>
              <w:t xml:space="preserve"> </w:t>
            </w:r>
            <w:r w:rsidRPr="00376DA2">
              <w:rPr>
                <w:rFonts w:ascii="Times New Roman" w:hAnsi="Times New Roman" w:cs="Times New Roman"/>
                <w:b/>
                <w:color w:val="FFFF00"/>
                <w:sz w:val="24"/>
                <w:szCs w:val="24"/>
              </w:rPr>
              <w:t>për</w:t>
            </w:r>
            <w:r w:rsidR="005B21B1">
              <w:rPr>
                <w:rFonts w:ascii="Times New Roman" w:hAnsi="Times New Roman" w:cs="Times New Roman"/>
                <w:b/>
                <w:color w:val="FFFF00"/>
                <w:sz w:val="24"/>
                <w:szCs w:val="24"/>
              </w:rPr>
              <w:t xml:space="preserve"> </w:t>
            </w:r>
            <w:r w:rsidRPr="00376DA2">
              <w:rPr>
                <w:rFonts w:ascii="Times New Roman" w:hAnsi="Times New Roman" w:cs="Times New Roman"/>
                <w:b/>
                <w:color w:val="FFFF00"/>
                <w:sz w:val="24"/>
                <w:szCs w:val="24"/>
              </w:rPr>
              <w:t>pozicionet</w:t>
            </w:r>
            <w:r w:rsidR="005B21B1">
              <w:rPr>
                <w:rFonts w:ascii="Times New Roman" w:hAnsi="Times New Roman" w:cs="Times New Roman"/>
                <w:b/>
                <w:color w:val="FFFF00"/>
                <w:sz w:val="24"/>
                <w:szCs w:val="24"/>
              </w:rPr>
              <w:t xml:space="preserve"> </w:t>
            </w:r>
            <w:r w:rsidRPr="00376DA2">
              <w:rPr>
                <w:rFonts w:ascii="Times New Roman" w:hAnsi="Times New Roman" w:cs="Times New Roman"/>
                <w:b/>
                <w:color w:val="FFFF00"/>
                <w:sz w:val="24"/>
                <w:szCs w:val="24"/>
              </w:rPr>
              <w:t>si</w:t>
            </w:r>
            <w:r w:rsidR="005B21B1">
              <w:rPr>
                <w:rFonts w:ascii="Times New Roman" w:hAnsi="Times New Roman" w:cs="Times New Roman"/>
                <w:b/>
                <w:color w:val="FFFF00"/>
                <w:sz w:val="24"/>
                <w:szCs w:val="24"/>
              </w:rPr>
              <w:t xml:space="preserve"> </w:t>
            </w:r>
            <w:r w:rsidRPr="00376DA2">
              <w:rPr>
                <w:rFonts w:ascii="Times New Roman" w:hAnsi="Times New Roman" w:cs="Times New Roman"/>
                <w:b/>
                <w:color w:val="FFFF00"/>
                <w:sz w:val="24"/>
                <w:szCs w:val="24"/>
              </w:rPr>
              <w:t>mësipër</w:t>
            </w:r>
            <w:r w:rsidR="005B21B1">
              <w:rPr>
                <w:rFonts w:ascii="Times New Roman" w:hAnsi="Times New Roman" w:cs="Times New Roman"/>
                <w:b/>
                <w:color w:val="FFFF00"/>
                <w:sz w:val="24"/>
                <w:szCs w:val="24"/>
              </w:rPr>
              <w:t xml:space="preserve"> </w:t>
            </w:r>
            <w:r w:rsidRPr="00376DA2">
              <w:rPr>
                <w:rFonts w:ascii="Times New Roman" w:hAnsi="Times New Roman" w:cs="Times New Roman"/>
                <w:b/>
                <w:color w:val="FFFF00"/>
                <w:sz w:val="24"/>
                <w:szCs w:val="24"/>
              </w:rPr>
              <w:t>është:</w:t>
            </w:r>
          </w:p>
        </w:tc>
      </w:tr>
    </w:tbl>
    <w:p w:rsidR="00B32B19" w:rsidRPr="00376DA2" w:rsidRDefault="00B32B19" w:rsidP="00B32B19">
      <w:pPr>
        <w:jc w:val="both"/>
        <w:rPr>
          <w:rFonts w:ascii="Times New Roman" w:hAnsi="Times New Roman" w:cs="Times New Roman"/>
          <w:sz w:val="24"/>
          <w:szCs w:val="24"/>
        </w:rPr>
      </w:pPr>
    </w:p>
    <w:tbl>
      <w:tblPr>
        <w:tblStyle w:val="TableGrid"/>
        <w:tblW w:w="10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22"/>
      </w:tblGrid>
      <w:tr w:rsidR="00B32B19" w:rsidRPr="00376DA2" w:rsidTr="00346F1F">
        <w:trPr>
          <w:trHeight w:val="982"/>
        </w:trPr>
        <w:tc>
          <w:tcPr>
            <w:tcW w:w="10122" w:type="dxa"/>
          </w:tcPr>
          <w:p w:rsidR="00202F23" w:rsidRPr="00975B6C" w:rsidRDefault="00202F23" w:rsidP="009E6522">
            <w:pPr>
              <w:pStyle w:val="ListParagraph"/>
              <w:numPr>
                <w:ilvl w:val="0"/>
                <w:numId w:val="25"/>
              </w:numPr>
              <w:spacing w:line="276" w:lineRule="auto"/>
              <w:ind w:left="0" w:firstLine="0"/>
              <w:jc w:val="both"/>
              <w:rPr>
                <w:rFonts w:ascii="Times New Roman" w:hAnsi="Times New Roman" w:cs="Times New Roman"/>
                <w:bCs/>
                <w:sz w:val="24"/>
                <w:szCs w:val="24"/>
              </w:rPr>
            </w:pPr>
            <w:r w:rsidRPr="00975B6C">
              <w:rPr>
                <w:rFonts w:ascii="Times New Roman" w:hAnsi="Times New Roman" w:cs="Times New Roman"/>
                <w:shd w:val="clear" w:color="auto" w:fill="FFFFFF"/>
              </w:rPr>
              <w:t xml:space="preserve"> </w:t>
            </w:r>
            <w:r w:rsidR="003F03C5" w:rsidRPr="007B44B7">
              <w:rPr>
                <w:rFonts w:ascii="Times New Roman" w:hAnsi="Times New Roman" w:cs="Times New Roman"/>
                <w:b/>
              </w:rPr>
              <w:t xml:space="preserve">Përgjegjës i Sektorit të ardhurave nga biznesi, transporti dhe Menaxhimit të Borxhit, </w:t>
            </w:r>
            <w:r w:rsidR="003F03C5" w:rsidRPr="007B44B7">
              <w:rPr>
                <w:rFonts w:ascii="Times New Roman" w:hAnsi="Times New Roman" w:cs="Times New Roman"/>
              </w:rPr>
              <w:t>drejton dhe organizon punën brenda sektorit në përputhje me dispozitat ligjore e nënligjore për sistemin fiskal; planifikon mundësinë e një kontrolli sa më efikas të rrjetit të tregëtisë, në bashkëpunim me struktura të tjera të Bashkisë; mban përgjegjësi për zbatimin korrekt dhe brenda afateve e të gjithë Vendimeve të Këshillit Bashkiak apo Urdhëresave e Vendimeve të tjera në fuqi; grumbullon informacionin e nevojshëm për vlerësimin tatimor të bizneseve ushqimore, fruta-perime, mish-bulmet…etj dhe propozon masën e tatimit për këto lloj biznesesh. Siguron regjistrin me të dhënat përkatëse për të gjithë subjektet dhe institucionet që ushtrojnë aktivitet në territorin e bashkisë, sipas ndarjes zonale për evidentimin e llojit të aktivitetit, sipërfaqet në të cilat ushtrohet aktiviteti e plotëson dosjet me të dhënat përkatëse, përcakton dhe miraton dokumentacionin teknik e ekonomik të domosdoshëm për kryerjen e shërbimeve të ndryshme që liçensohen nga Bashkia; Në mbështetje të procesit të vleresimit të rezultateve në punë, në bashkërendim me drejtuesit e nivelit të ulët e të mesëm drejtues, vlerësojnë objektivat kryesore të punës  dhe sjelljet përkatëse profesionale që bëjnë të mundur përmbushjen e misionit në grup, në nivel drejtorie/sektori/zyre dhe institucionale të Bashkisë.</w:t>
            </w:r>
          </w:p>
          <w:p w:rsidR="004E123E" w:rsidRDefault="004E123E" w:rsidP="009E6522">
            <w:pPr>
              <w:pStyle w:val="ListParagraph"/>
              <w:autoSpaceDE w:val="0"/>
              <w:autoSpaceDN w:val="0"/>
              <w:adjustRightInd w:val="0"/>
              <w:spacing w:line="360" w:lineRule="auto"/>
              <w:jc w:val="both"/>
              <w:rPr>
                <w:rFonts w:ascii="Times New Roman" w:hAnsi="Times New Roman" w:cs="Times New Roman"/>
                <w:b/>
                <w:sz w:val="24"/>
                <w:szCs w:val="24"/>
              </w:rPr>
            </w:pPr>
          </w:p>
          <w:p w:rsidR="00293F12" w:rsidRPr="00376DA2" w:rsidRDefault="00293F12" w:rsidP="004C05E1">
            <w:pPr>
              <w:pStyle w:val="ListParagraph"/>
              <w:autoSpaceDE w:val="0"/>
              <w:autoSpaceDN w:val="0"/>
              <w:adjustRightInd w:val="0"/>
              <w:spacing w:line="360" w:lineRule="auto"/>
              <w:jc w:val="both"/>
              <w:rPr>
                <w:rFonts w:ascii="Times New Roman" w:hAnsi="Times New Roman" w:cs="Times New Roman"/>
                <w:sz w:val="24"/>
                <w:szCs w:val="24"/>
              </w:rPr>
            </w:pPr>
          </w:p>
          <w:tbl>
            <w:tblPr>
              <w:tblpPr w:leftFromText="180" w:rightFromText="180" w:vertAnchor="text" w:horzAnchor="margin" w:tblpY="-322"/>
              <w:tblOverlap w:val="never"/>
              <w:tblW w:w="9899" w:type="dxa"/>
              <w:tblBorders>
                <w:top w:val="nil"/>
                <w:left w:val="nil"/>
                <w:bottom w:val="single" w:sz="18" w:space="0" w:color="C00000"/>
                <w:right w:val="nil"/>
                <w:insideH w:val="nil"/>
                <w:insideV w:val="nil"/>
              </w:tblBorders>
              <w:tblLook w:val="0400"/>
            </w:tblPr>
            <w:tblGrid>
              <w:gridCol w:w="821"/>
              <w:gridCol w:w="9078"/>
            </w:tblGrid>
            <w:tr w:rsidR="000E5FC8" w:rsidRPr="00376DA2" w:rsidTr="000E5FC8">
              <w:trPr>
                <w:trHeight w:val="261"/>
              </w:trPr>
              <w:tc>
                <w:tcPr>
                  <w:tcW w:w="821" w:type="dxa"/>
                  <w:tcBorders>
                    <w:top w:val="single" w:sz="4" w:space="0" w:color="C00000"/>
                    <w:left w:val="single" w:sz="4" w:space="0" w:color="C00000"/>
                    <w:bottom w:val="single" w:sz="12" w:space="0" w:color="C00000"/>
                    <w:right w:val="single" w:sz="4" w:space="0" w:color="C00000"/>
                  </w:tcBorders>
                  <w:shd w:val="clear" w:color="auto" w:fill="C00000"/>
                  <w:vAlign w:val="center"/>
                </w:tcPr>
                <w:p w:rsidR="000E5FC8" w:rsidRPr="00376DA2" w:rsidRDefault="000E5FC8" w:rsidP="000E5FC8">
                  <w:pPr>
                    <w:spacing w:after="0"/>
                    <w:jc w:val="center"/>
                    <w:rPr>
                      <w:rFonts w:ascii="Times New Roman" w:hAnsi="Times New Roman" w:cs="Times New Roman"/>
                      <w:sz w:val="24"/>
                      <w:szCs w:val="24"/>
                    </w:rPr>
                  </w:pPr>
                  <w:r w:rsidRPr="00376DA2">
                    <w:rPr>
                      <w:rFonts w:ascii="Times New Roman" w:hAnsi="Times New Roman" w:cs="Times New Roman"/>
                      <w:b/>
                      <w:color w:val="FFFFFF"/>
                      <w:sz w:val="24"/>
                      <w:szCs w:val="24"/>
                    </w:rPr>
                    <w:t>1</w:t>
                  </w:r>
                </w:p>
              </w:tc>
              <w:tc>
                <w:tcPr>
                  <w:tcW w:w="9078" w:type="dxa"/>
                  <w:tcBorders>
                    <w:left w:val="single" w:sz="4" w:space="0" w:color="C00000"/>
                    <w:bottom w:val="single" w:sz="12" w:space="0" w:color="C00000"/>
                  </w:tcBorders>
                  <w:vAlign w:val="center"/>
                </w:tcPr>
                <w:p w:rsidR="000E5FC8" w:rsidRPr="00376DA2" w:rsidRDefault="000E5FC8" w:rsidP="000E5FC8">
                  <w:pPr>
                    <w:spacing w:after="0"/>
                    <w:rPr>
                      <w:rFonts w:ascii="Times New Roman" w:hAnsi="Times New Roman" w:cs="Times New Roman"/>
                      <w:sz w:val="24"/>
                      <w:szCs w:val="24"/>
                    </w:rPr>
                  </w:pPr>
                  <w:r w:rsidRPr="00376DA2">
                    <w:rPr>
                      <w:rFonts w:ascii="Times New Roman" w:hAnsi="Times New Roman" w:cs="Times New Roman"/>
                      <w:b/>
                      <w:color w:val="C00000"/>
                      <w:sz w:val="24"/>
                      <w:szCs w:val="24"/>
                    </w:rPr>
                    <w:t>LËVIZJA PARALELE</w:t>
                  </w:r>
                </w:p>
              </w:tc>
            </w:tr>
          </w:tbl>
          <w:p w:rsidR="00B32B19" w:rsidRPr="00376DA2" w:rsidRDefault="00B32B19" w:rsidP="0040412B">
            <w:pPr>
              <w:ind w:left="360"/>
              <w:jc w:val="both"/>
              <w:rPr>
                <w:rFonts w:ascii="Times New Roman" w:hAnsi="Times New Roman" w:cs="Times New Roman"/>
                <w:sz w:val="24"/>
                <w:szCs w:val="24"/>
              </w:rPr>
            </w:pPr>
          </w:p>
        </w:tc>
      </w:tr>
    </w:tbl>
    <w:p w:rsidR="00FD18EF" w:rsidRPr="00376DA2" w:rsidRDefault="004E3EFF" w:rsidP="00346F1F">
      <w:pPr>
        <w:spacing w:before="240" w:line="360" w:lineRule="auto"/>
        <w:jc w:val="both"/>
        <w:rPr>
          <w:rFonts w:ascii="Times New Roman" w:hAnsi="Times New Roman" w:cs="Times New Roman"/>
          <w:sz w:val="24"/>
          <w:szCs w:val="24"/>
        </w:rPr>
      </w:pPr>
      <w:bookmarkStart w:id="0" w:name="h.olnl244qdibf" w:colFirst="0" w:colLast="0"/>
      <w:bookmarkStart w:id="1" w:name="h.z2uo46v35dzq" w:colFirst="0" w:colLast="0"/>
      <w:bookmarkStart w:id="2" w:name="h.1zq0s599vlya" w:colFirst="0" w:colLast="0"/>
      <w:bookmarkStart w:id="3" w:name="h.xl8pz7i9824o" w:colFirst="0" w:colLast="0"/>
      <w:bookmarkEnd w:id="0"/>
      <w:bookmarkEnd w:id="1"/>
      <w:bookmarkEnd w:id="2"/>
      <w:bookmarkEnd w:id="3"/>
      <w:r w:rsidRPr="00376DA2">
        <w:rPr>
          <w:rFonts w:ascii="Times New Roman" w:hAnsi="Times New Roman" w:cs="Times New Roman"/>
          <w:sz w:val="24"/>
          <w:szCs w:val="24"/>
        </w:rPr>
        <w:t>Kanë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drejtë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aplikojnë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për</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këtë</w:t>
      </w:r>
      <w:r w:rsidR="00D21EA2">
        <w:rPr>
          <w:rFonts w:ascii="Times New Roman" w:hAnsi="Times New Roman" w:cs="Times New Roman"/>
          <w:sz w:val="24"/>
          <w:szCs w:val="24"/>
        </w:rPr>
        <w:t xml:space="preserve"> procedur</w:t>
      </w:r>
      <w:r w:rsidR="00754E66">
        <w:rPr>
          <w:rFonts w:ascii="Times New Roman" w:hAnsi="Times New Roman" w:cs="Times New Roman"/>
          <w:sz w:val="24"/>
          <w:szCs w:val="24"/>
        </w:rPr>
        <w: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vetëm</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nëpunësit</w:t>
      </w:r>
      <w:r w:rsidR="005B21B1">
        <w:rPr>
          <w:rFonts w:ascii="Times New Roman" w:hAnsi="Times New Roman" w:cs="Times New Roman"/>
          <w:sz w:val="24"/>
          <w:szCs w:val="24"/>
        </w:rPr>
        <w:t xml:space="preserve"> </w:t>
      </w:r>
      <w:r w:rsidR="00346F1F">
        <w:rPr>
          <w:rFonts w:ascii="Times New Roman" w:hAnsi="Times New Roman" w:cs="Times New Roman"/>
          <w:sz w:val="24"/>
          <w:szCs w:val="24"/>
        </w:rPr>
        <w:t>civil</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së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njëjtës</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kategori</w:t>
      </w:r>
      <w:r w:rsidR="00346F1F">
        <w:rPr>
          <w:rFonts w:ascii="Times New Roman" w:hAnsi="Times New Roman" w:cs="Times New Roman"/>
          <w:sz w:val="24"/>
          <w:szCs w:val="24"/>
        </w:rPr>
        <w:t xml:space="preserve"> (nivel i</w:t>
      </w:r>
      <w:r w:rsidR="006A6A75">
        <w:rPr>
          <w:rFonts w:ascii="Times New Roman" w:hAnsi="Times New Roman" w:cs="Times New Roman"/>
          <w:sz w:val="24"/>
          <w:szCs w:val="24"/>
        </w:rPr>
        <w:t xml:space="preserve"> ul</w:t>
      </w:r>
      <w:r w:rsidR="00797886">
        <w:rPr>
          <w:rFonts w:ascii="Times New Roman" w:hAnsi="Times New Roman" w:cs="Times New Roman"/>
          <w:sz w:val="24"/>
          <w:szCs w:val="24"/>
        </w:rPr>
        <w:t>ë</w:t>
      </w:r>
      <w:r w:rsidR="006A6A75">
        <w:rPr>
          <w:rFonts w:ascii="Times New Roman" w:hAnsi="Times New Roman" w:cs="Times New Roman"/>
          <w:sz w:val="24"/>
          <w:szCs w:val="24"/>
        </w:rPr>
        <w:t>t drejtues)</w:t>
      </w:r>
      <w:r w:rsidRPr="00376DA2">
        <w:rPr>
          <w:rFonts w:ascii="Times New Roman" w:hAnsi="Times New Roman" w:cs="Times New Roman"/>
          <w:sz w:val="24"/>
          <w:szCs w:val="24"/>
        </w:rPr>
        <w:t>, në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gjitha</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insitucionet</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pjesë e shërbimit civil.</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1.1</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KUSHTET PËR LËVIZJEN PARALELE DHE KRITERET E VEÇANTA</w:t>
            </w:r>
          </w:p>
        </w:tc>
      </w:tr>
    </w:tbl>
    <w:p w:rsidR="004E3EFF" w:rsidRPr="00376DA2" w:rsidRDefault="004E3EFF" w:rsidP="004E3EFF">
      <w:pPr>
        <w:jc w:val="both"/>
        <w:rPr>
          <w:rFonts w:ascii="Times New Roman" w:hAnsi="Times New Roman" w:cs="Times New Roman"/>
          <w:sz w:val="24"/>
          <w:szCs w:val="24"/>
        </w:rPr>
      </w:pPr>
      <w:r w:rsidRPr="00376DA2">
        <w:rPr>
          <w:rFonts w:ascii="Times New Roman" w:hAnsi="Times New Roman" w:cs="Times New Roman"/>
          <w:b/>
          <w:sz w:val="24"/>
          <w:szCs w:val="24"/>
        </w:rPr>
        <w:t>Kandidatët</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duhet</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të</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plotësojnë</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kushtet</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për</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lëvizjen</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paralele</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si</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vijon:</w:t>
      </w:r>
    </w:p>
    <w:p w:rsidR="004E3EFF" w:rsidRPr="00376DA2" w:rsidRDefault="00462798" w:rsidP="00C10E38">
      <w:pPr>
        <w:numPr>
          <w:ilvl w:val="0"/>
          <w:numId w:val="8"/>
        </w:numPr>
        <w:spacing w:after="200" w:line="360" w:lineRule="auto"/>
        <w:contextualSpacing/>
        <w:jc w:val="both"/>
        <w:rPr>
          <w:rFonts w:ascii="Times New Roman" w:hAnsi="Times New Roman" w:cs="Times New Roman"/>
          <w:sz w:val="24"/>
          <w:szCs w:val="24"/>
        </w:rPr>
      </w:pPr>
      <w:r w:rsidRPr="00376DA2">
        <w:rPr>
          <w:rFonts w:ascii="Times New Roman" w:hAnsi="Times New Roman" w:cs="Times New Roman"/>
          <w:sz w:val="24"/>
          <w:szCs w:val="24"/>
        </w:rPr>
        <w:lastRenderedPageBreak/>
        <w:t>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jet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n</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pun</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s</w:t>
      </w:r>
      <w:r w:rsidR="000375A9">
        <w:rPr>
          <w:rFonts w:ascii="Times New Roman" w:hAnsi="Times New Roman" w:cs="Times New Roman"/>
          <w:sz w:val="24"/>
          <w:szCs w:val="24"/>
        </w:rPr>
        <w:t xml:space="preserve"> civil</w:t>
      </w:r>
      <w:r w:rsidRPr="00376DA2">
        <w:rPr>
          <w:rFonts w:ascii="Times New Roman" w:hAnsi="Times New Roman" w:cs="Times New Roman"/>
          <w:sz w:val="24"/>
          <w:szCs w:val="24"/>
        </w:rPr>
        <w:t xml:space="preserve"> </w:t>
      </w:r>
      <w:r w:rsidR="0062730C" w:rsidRPr="00376DA2">
        <w:rPr>
          <w:rFonts w:ascii="Times New Roman" w:hAnsi="Times New Roman" w:cs="Times New Roman"/>
          <w:sz w:val="24"/>
          <w:szCs w:val="24"/>
        </w:rPr>
        <w:t>i</w:t>
      </w:r>
      <w:r w:rsidRPr="00376DA2">
        <w:rPr>
          <w:rFonts w:ascii="Times New Roman" w:hAnsi="Times New Roman" w:cs="Times New Roman"/>
          <w:sz w:val="24"/>
          <w:szCs w:val="24"/>
        </w:rPr>
        <w:t xml:space="preserve"> konfirmuar, brenda 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nj</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jt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s kategori</w:t>
      </w:r>
      <w:r w:rsidR="000375A9">
        <w:rPr>
          <w:rFonts w:ascii="Times New Roman" w:hAnsi="Times New Roman" w:cs="Times New Roman"/>
          <w:sz w:val="24"/>
          <w:szCs w:val="24"/>
        </w:rPr>
        <w:t>e</w:t>
      </w:r>
      <w:r w:rsidRPr="00376DA2">
        <w:rPr>
          <w:rFonts w:ascii="Times New Roman" w:hAnsi="Times New Roman" w:cs="Times New Roman"/>
          <w:sz w:val="24"/>
          <w:szCs w:val="24"/>
        </w:rPr>
        <w:t xml:space="preserve"> (</w:t>
      </w:r>
      <w:r w:rsidR="009C175F">
        <w:rPr>
          <w:rFonts w:ascii="Times New Roman" w:hAnsi="Times New Roman" w:cs="Times New Roman"/>
          <w:sz w:val="24"/>
          <w:szCs w:val="24"/>
        </w:rPr>
        <w:t>p</w:t>
      </w:r>
      <w:r w:rsidR="00797886">
        <w:rPr>
          <w:rFonts w:ascii="Times New Roman" w:hAnsi="Times New Roman" w:cs="Times New Roman"/>
          <w:sz w:val="24"/>
          <w:szCs w:val="24"/>
        </w:rPr>
        <w:t>ë</w:t>
      </w:r>
      <w:r w:rsidR="009C175F">
        <w:rPr>
          <w:rFonts w:ascii="Times New Roman" w:hAnsi="Times New Roman" w:cs="Times New Roman"/>
          <w:sz w:val="24"/>
          <w:szCs w:val="24"/>
        </w:rPr>
        <w:t>rgjegj</w:t>
      </w:r>
      <w:r w:rsidR="00797886">
        <w:rPr>
          <w:rFonts w:ascii="Times New Roman" w:hAnsi="Times New Roman" w:cs="Times New Roman"/>
          <w:sz w:val="24"/>
          <w:szCs w:val="24"/>
        </w:rPr>
        <w:t>ë</w:t>
      </w:r>
      <w:r w:rsidR="009C175F">
        <w:rPr>
          <w:rFonts w:ascii="Times New Roman" w:hAnsi="Times New Roman" w:cs="Times New Roman"/>
          <w:sz w:val="24"/>
          <w:szCs w:val="24"/>
        </w:rPr>
        <w:t>s</w:t>
      </w:r>
      <w:r w:rsidRPr="00376DA2">
        <w:rPr>
          <w:rFonts w:ascii="Times New Roman" w:hAnsi="Times New Roman" w:cs="Times New Roman"/>
          <w:sz w:val="24"/>
          <w:szCs w:val="24"/>
        </w:rPr>
        <w:t>)</w:t>
      </w:r>
      <w:r w:rsidR="002E63FB" w:rsidRPr="00376DA2">
        <w:rPr>
          <w:rFonts w:ascii="Times New Roman" w:hAnsi="Times New Roman" w:cs="Times New Roman"/>
          <w:sz w:val="24"/>
          <w:szCs w:val="24"/>
        </w:rPr>
        <w:t xml:space="preserve"> p</w:t>
      </w:r>
      <w:r w:rsidR="00FC5CAF" w:rsidRPr="00376DA2">
        <w:rPr>
          <w:rFonts w:ascii="Times New Roman" w:hAnsi="Times New Roman" w:cs="Times New Roman"/>
          <w:sz w:val="24"/>
          <w:szCs w:val="24"/>
        </w:rPr>
        <w:t>ë</w:t>
      </w:r>
      <w:r w:rsidR="002E63FB" w:rsidRPr="00376DA2">
        <w:rPr>
          <w:rFonts w:ascii="Times New Roman" w:hAnsi="Times New Roman" w:cs="Times New Roman"/>
          <w:sz w:val="24"/>
          <w:szCs w:val="24"/>
        </w:rPr>
        <w:t>r t</w:t>
      </w:r>
      <w:r w:rsidR="00FC5CAF" w:rsidRPr="00376DA2">
        <w:rPr>
          <w:rFonts w:ascii="Times New Roman" w:hAnsi="Times New Roman" w:cs="Times New Roman"/>
          <w:sz w:val="24"/>
          <w:szCs w:val="24"/>
        </w:rPr>
        <w:t>ë</w:t>
      </w:r>
      <w:r w:rsidR="002E63FB" w:rsidRPr="00376DA2">
        <w:rPr>
          <w:rFonts w:ascii="Times New Roman" w:hAnsi="Times New Roman" w:cs="Times New Roman"/>
          <w:sz w:val="24"/>
          <w:szCs w:val="24"/>
        </w:rPr>
        <w:t xml:space="preserve"> cil</w:t>
      </w:r>
      <w:r w:rsidR="00FC5CAF" w:rsidRPr="00376DA2">
        <w:rPr>
          <w:rFonts w:ascii="Times New Roman" w:hAnsi="Times New Roman" w:cs="Times New Roman"/>
          <w:sz w:val="24"/>
          <w:szCs w:val="24"/>
        </w:rPr>
        <w:t>ë</w:t>
      </w:r>
      <w:r w:rsidR="002E63FB" w:rsidRPr="00376DA2">
        <w:rPr>
          <w:rFonts w:ascii="Times New Roman" w:hAnsi="Times New Roman" w:cs="Times New Roman"/>
          <w:sz w:val="24"/>
          <w:szCs w:val="24"/>
        </w:rPr>
        <w:t>n aplikon</w:t>
      </w:r>
      <w:r w:rsidR="009324B1">
        <w:rPr>
          <w:rFonts w:ascii="Times New Roman" w:hAnsi="Times New Roman" w:cs="Times New Roman"/>
          <w:sz w:val="24"/>
          <w:szCs w:val="24"/>
        </w:rPr>
        <w:t>, n</w:t>
      </w:r>
      <w:r w:rsidR="003C0A58">
        <w:rPr>
          <w:rFonts w:ascii="Times New Roman" w:hAnsi="Times New Roman" w:cs="Times New Roman"/>
          <w:sz w:val="24"/>
          <w:szCs w:val="24"/>
        </w:rPr>
        <w:t>ë</w:t>
      </w:r>
      <w:r w:rsidR="009324B1">
        <w:rPr>
          <w:rFonts w:ascii="Times New Roman" w:hAnsi="Times New Roman" w:cs="Times New Roman"/>
          <w:sz w:val="24"/>
          <w:szCs w:val="24"/>
        </w:rPr>
        <w:t xml:space="preserve"> cdo institucion t</w:t>
      </w:r>
      <w:r w:rsidR="003C0A58">
        <w:rPr>
          <w:rFonts w:ascii="Times New Roman" w:hAnsi="Times New Roman" w:cs="Times New Roman"/>
          <w:sz w:val="24"/>
          <w:szCs w:val="24"/>
        </w:rPr>
        <w:t>ë</w:t>
      </w:r>
      <w:r w:rsidR="009324B1">
        <w:rPr>
          <w:rFonts w:ascii="Times New Roman" w:hAnsi="Times New Roman" w:cs="Times New Roman"/>
          <w:sz w:val="24"/>
          <w:szCs w:val="24"/>
        </w:rPr>
        <w:t xml:space="preserve"> sh</w:t>
      </w:r>
      <w:r w:rsidR="003C0A58">
        <w:rPr>
          <w:rFonts w:ascii="Times New Roman" w:hAnsi="Times New Roman" w:cs="Times New Roman"/>
          <w:sz w:val="24"/>
          <w:szCs w:val="24"/>
        </w:rPr>
        <w:t>ë</w:t>
      </w:r>
      <w:r w:rsidR="009324B1">
        <w:rPr>
          <w:rFonts w:ascii="Times New Roman" w:hAnsi="Times New Roman" w:cs="Times New Roman"/>
          <w:sz w:val="24"/>
          <w:szCs w:val="24"/>
        </w:rPr>
        <w:t>rbimit civil;</w:t>
      </w:r>
    </w:p>
    <w:p w:rsidR="004E3EFF" w:rsidRPr="00376DA2" w:rsidRDefault="00001CBE" w:rsidP="00C10E38">
      <w:pPr>
        <w:numPr>
          <w:ilvl w:val="0"/>
          <w:numId w:val="8"/>
        </w:numPr>
        <w:spacing w:after="200" w:line="360" w:lineRule="auto"/>
        <w:contextualSpacing/>
        <w:jc w:val="both"/>
        <w:rPr>
          <w:rFonts w:ascii="Times New Roman" w:hAnsi="Times New Roman" w:cs="Times New Roman"/>
          <w:sz w:val="24"/>
          <w:szCs w:val="24"/>
        </w:rPr>
      </w:pPr>
      <w:r w:rsidRPr="00376DA2">
        <w:rPr>
          <w:rFonts w:ascii="Times New Roman" w:hAnsi="Times New Roman" w:cs="Times New Roman"/>
          <w:sz w:val="24"/>
          <w:szCs w:val="24"/>
        </w:rPr>
        <w:t>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mos ket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mas</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disiplinore n</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fuqi;</w:t>
      </w:r>
    </w:p>
    <w:p w:rsidR="004E3EFF" w:rsidRPr="00376DA2" w:rsidRDefault="00001CBE" w:rsidP="00C10E38">
      <w:pPr>
        <w:numPr>
          <w:ilvl w:val="0"/>
          <w:numId w:val="8"/>
        </w:numPr>
        <w:spacing w:after="200" w:line="360" w:lineRule="auto"/>
        <w:contextualSpacing/>
        <w:jc w:val="both"/>
        <w:rPr>
          <w:rFonts w:ascii="Times New Roman" w:hAnsi="Times New Roman" w:cs="Times New Roman"/>
          <w:sz w:val="24"/>
          <w:szCs w:val="24"/>
        </w:rPr>
      </w:pPr>
      <w:r w:rsidRPr="00376DA2">
        <w:rPr>
          <w:rFonts w:ascii="Times New Roman" w:hAnsi="Times New Roman" w:cs="Times New Roman"/>
          <w:sz w:val="24"/>
          <w:szCs w:val="24"/>
        </w:rPr>
        <w:t>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ket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pakt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n vler</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simin e fundit “mir</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apo “shum</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mir</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w:t>
      </w:r>
    </w:p>
    <w:p w:rsidR="0062730C" w:rsidRDefault="0062730C" w:rsidP="00C10E38">
      <w:pPr>
        <w:numPr>
          <w:ilvl w:val="0"/>
          <w:numId w:val="8"/>
        </w:numPr>
        <w:spacing w:after="200" w:line="360" w:lineRule="auto"/>
        <w:contextualSpacing/>
        <w:jc w:val="both"/>
        <w:rPr>
          <w:rFonts w:ascii="Times New Roman" w:hAnsi="Times New Roman" w:cs="Times New Roman"/>
          <w:sz w:val="24"/>
          <w:szCs w:val="24"/>
        </w:rPr>
      </w:pPr>
      <w:r w:rsidRPr="00376DA2">
        <w:rPr>
          <w:rFonts w:ascii="Times New Roman" w:hAnsi="Times New Roman" w:cs="Times New Roman"/>
          <w:sz w:val="24"/>
          <w:szCs w:val="24"/>
        </w:rPr>
        <w:t>Të plotësojë kriteret e vecanta të përcaktuara në shpalljen për konkurim;</w:t>
      </w:r>
    </w:p>
    <w:p w:rsidR="00872E0F" w:rsidRPr="00376DA2" w:rsidRDefault="00872E0F" w:rsidP="00872E0F">
      <w:pPr>
        <w:spacing w:after="200" w:line="360" w:lineRule="auto"/>
        <w:ind w:left="360"/>
        <w:contextualSpacing/>
        <w:jc w:val="both"/>
        <w:rPr>
          <w:rFonts w:ascii="Times New Roman" w:hAnsi="Times New Roman" w:cs="Times New Roman"/>
          <w:sz w:val="24"/>
          <w:szCs w:val="24"/>
        </w:rPr>
      </w:pPr>
    </w:p>
    <w:p w:rsidR="00415E0B" w:rsidRDefault="00415E0B" w:rsidP="004E3EFF">
      <w:pPr>
        <w:jc w:val="both"/>
        <w:rPr>
          <w:rFonts w:ascii="Times New Roman" w:hAnsi="Times New Roman" w:cs="Times New Roman"/>
          <w:b/>
          <w:sz w:val="24"/>
          <w:szCs w:val="24"/>
        </w:rPr>
      </w:pPr>
    </w:p>
    <w:p w:rsidR="004E3EFF" w:rsidRPr="00376DA2" w:rsidRDefault="004E3EFF" w:rsidP="004E3EFF">
      <w:pPr>
        <w:jc w:val="both"/>
        <w:rPr>
          <w:rFonts w:ascii="Times New Roman" w:hAnsi="Times New Roman" w:cs="Times New Roman"/>
          <w:sz w:val="24"/>
          <w:szCs w:val="24"/>
        </w:rPr>
      </w:pPr>
      <w:r w:rsidRPr="00376DA2">
        <w:rPr>
          <w:rFonts w:ascii="Times New Roman" w:hAnsi="Times New Roman" w:cs="Times New Roman"/>
          <w:b/>
          <w:sz w:val="24"/>
          <w:szCs w:val="24"/>
        </w:rPr>
        <w:t>Kandidatët</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duhet</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të</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plotësojnë</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kërkesat e posaçme</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si</w:t>
      </w:r>
      <w:r w:rsidR="005B21B1">
        <w:rPr>
          <w:rFonts w:ascii="Times New Roman" w:hAnsi="Times New Roman" w:cs="Times New Roman"/>
          <w:b/>
          <w:sz w:val="24"/>
          <w:szCs w:val="24"/>
        </w:rPr>
        <w:t xml:space="preserve"> </w:t>
      </w:r>
      <w:r w:rsidRPr="00376DA2">
        <w:rPr>
          <w:rFonts w:ascii="Times New Roman" w:hAnsi="Times New Roman" w:cs="Times New Roman"/>
          <w:b/>
          <w:sz w:val="24"/>
          <w:szCs w:val="24"/>
        </w:rPr>
        <w:t>vijon:</w:t>
      </w:r>
    </w:p>
    <w:p w:rsidR="004E3EFF" w:rsidRPr="00376DA2" w:rsidRDefault="00105B0C" w:rsidP="00C10E38">
      <w:pPr>
        <w:pStyle w:val="ListParagraph"/>
        <w:numPr>
          <w:ilvl w:val="0"/>
          <w:numId w:val="9"/>
        </w:numPr>
        <w:spacing w:after="200" w:line="360" w:lineRule="auto"/>
        <w:jc w:val="both"/>
        <w:rPr>
          <w:rFonts w:ascii="Times New Roman" w:hAnsi="Times New Roman" w:cs="Times New Roman"/>
          <w:sz w:val="24"/>
          <w:szCs w:val="24"/>
        </w:rPr>
      </w:pPr>
      <w:r w:rsidRPr="00376DA2">
        <w:rPr>
          <w:rFonts w:ascii="Times New Roman" w:hAnsi="Times New Roman" w:cs="Times New Roman"/>
          <w:sz w:val="24"/>
          <w:szCs w:val="24"/>
        </w:rPr>
        <w:t>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zot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rojn</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diplom</w:t>
      </w:r>
      <w:r w:rsidR="005A03F1" w:rsidRPr="00376DA2">
        <w:rPr>
          <w:rFonts w:ascii="Times New Roman" w:hAnsi="Times New Roman" w:cs="Times New Roman"/>
          <w:sz w:val="24"/>
          <w:szCs w:val="24"/>
        </w:rPr>
        <w:t>ë</w:t>
      </w:r>
      <w:r w:rsidR="001E09A3">
        <w:rPr>
          <w:rFonts w:ascii="Times New Roman" w:hAnsi="Times New Roman" w:cs="Times New Roman"/>
          <w:sz w:val="24"/>
          <w:szCs w:val="24"/>
        </w:rPr>
        <w:t xml:space="preserve"> </w:t>
      </w:r>
      <w:r w:rsidR="004D5C37" w:rsidRPr="00376DA2">
        <w:rPr>
          <w:rFonts w:ascii="Times New Roman" w:hAnsi="Times New Roman" w:cs="Times New Roman"/>
          <w:sz w:val="24"/>
          <w:szCs w:val="24"/>
        </w:rPr>
        <w:t>t</w:t>
      </w:r>
      <w:r w:rsidR="005A03F1" w:rsidRPr="00376DA2">
        <w:rPr>
          <w:rFonts w:ascii="Times New Roman" w:hAnsi="Times New Roman" w:cs="Times New Roman"/>
          <w:sz w:val="24"/>
          <w:szCs w:val="24"/>
        </w:rPr>
        <w:t>ë</w:t>
      </w:r>
      <w:r w:rsidR="004D5C37" w:rsidRPr="00376DA2">
        <w:rPr>
          <w:rFonts w:ascii="Times New Roman" w:hAnsi="Times New Roman" w:cs="Times New Roman"/>
          <w:sz w:val="24"/>
          <w:szCs w:val="24"/>
        </w:rPr>
        <w:t xml:space="preserve"> nivelit </w:t>
      </w:r>
      <w:r w:rsidR="00354350" w:rsidRPr="00376DA2">
        <w:rPr>
          <w:rFonts w:ascii="Times New Roman" w:hAnsi="Times New Roman" w:cs="Times New Roman"/>
          <w:sz w:val="24"/>
          <w:szCs w:val="24"/>
          <w:shd w:val="clear" w:color="auto" w:fill="FFFF00"/>
        </w:rPr>
        <w:t>MASTER SHKENCOR</w:t>
      </w:r>
      <w:r w:rsidR="000C0758" w:rsidRPr="00376DA2">
        <w:rPr>
          <w:rFonts w:ascii="Times New Roman" w:hAnsi="Times New Roman" w:cs="Times New Roman"/>
          <w:color w:val="000000" w:themeColor="text1"/>
          <w:sz w:val="24"/>
          <w:szCs w:val="24"/>
        </w:rPr>
        <w:t>-</w:t>
      </w:r>
      <w:r w:rsidR="004D5C37" w:rsidRPr="00376DA2">
        <w:rPr>
          <w:rFonts w:ascii="Times New Roman" w:hAnsi="Times New Roman" w:cs="Times New Roman"/>
          <w:sz w:val="24"/>
          <w:szCs w:val="24"/>
        </w:rPr>
        <w:t>n</w:t>
      </w:r>
      <w:r w:rsidR="005A03F1" w:rsidRPr="00376DA2">
        <w:rPr>
          <w:rFonts w:ascii="Times New Roman" w:hAnsi="Times New Roman" w:cs="Times New Roman"/>
          <w:sz w:val="24"/>
          <w:szCs w:val="24"/>
        </w:rPr>
        <w:t>ë</w:t>
      </w:r>
      <w:r w:rsidR="004D5C37" w:rsidRPr="00376DA2">
        <w:rPr>
          <w:rFonts w:ascii="Times New Roman" w:hAnsi="Times New Roman" w:cs="Times New Roman"/>
          <w:sz w:val="24"/>
          <w:szCs w:val="24"/>
        </w:rPr>
        <w:t xml:space="preserve"> shkencat </w:t>
      </w:r>
      <w:r w:rsidR="00235D25">
        <w:rPr>
          <w:rFonts w:ascii="Times New Roman" w:hAnsi="Times New Roman" w:cs="Times New Roman"/>
          <w:sz w:val="24"/>
          <w:szCs w:val="24"/>
        </w:rPr>
        <w:t>Ekonomike</w:t>
      </w:r>
      <w:r w:rsidR="009E6522">
        <w:rPr>
          <w:rFonts w:ascii="Times New Roman" w:hAnsi="Times New Roman" w:cs="Times New Roman"/>
          <w:sz w:val="24"/>
          <w:szCs w:val="24"/>
        </w:rPr>
        <w:t xml:space="preserve">, </w:t>
      </w:r>
      <w:r w:rsidR="001E09A3">
        <w:rPr>
          <w:rFonts w:ascii="Times New Roman" w:hAnsi="Times New Roman" w:cs="Times New Roman"/>
          <w:sz w:val="24"/>
          <w:szCs w:val="24"/>
        </w:rPr>
        <w:t>dhe ç</w:t>
      </w:r>
      <w:r w:rsidR="004A1F49">
        <w:rPr>
          <w:rFonts w:ascii="Times New Roman" w:hAnsi="Times New Roman" w:cs="Times New Roman"/>
          <w:sz w:val="24"/>
          <w:szCs w:val="24"/>
        </w:rPr>
        <w:t>do diplom</w:t>
      </w:r>
      <w:r w:rsidR="000E5FC8">
        <w:rPr>
          <w:rFonts w:ascii="Times New Roman" w:hAnsi="Times New Roman" w:cs="Times New Roman"/>
          <w:sz w:val="24"/>
          <w:szCs w:val="24"/>
        </w:rPr>
        <w:t>ë</w:t>
      </w:r>
      <w:r w:rsidR="004A1F49">
        <w:rPr>
          <w:rFonts w:ascii="Times New Roman" w:hAnsi="Times New Roman" w:cs="Times New Roman"/>
          <w:sz w:val="24"/>
          <w:szCs w:val="24"/>
        </w:rPr>
        <w:t xml:space="preserve"> tjet</w:t>
      </w:r>
      <w:r w:rsidR="000E5FC8">
        <w:rPr>
          <w:rFonts w:ascii="Times New Roman" w:hAnsi="Times New Roman" w:cs="Times New Roman"/>
          <w:sz w:val="24"/>
          <w:szCs w:val="24"/>
        </w:rPr>
        <w:t>ë</w:t>
      </w:r>
      <w:r w:rsidR="004A1F49">
        <w:rPr>
          <w:rFonts w:ascii="Times New Roman" w:hAnsi="Times New Roman" w:cs="Times New Roman"/>
          <w:sz w:val="24"/>
          <w:szCs w:val="24"/>
        </w:rPr>
        <w:t>r e integruar e nivelit t</w:t>
      </w:r>
      <w:r w:rsidR="000E5FC8">
        <w:rPr>
          <w:rFonts w:ascii="Times New Roman" w:hAnsi="Times New Roman" w:cs="Times New Roman"/>
          <w:sz w:val="24"/>
          <w:szCs w:val="24"/>
        </w:rPr>
        <w:t>ë</w:t>
      </w:r>
      <w:r w:rsidR="004A1F49">
        <w:rPr>
          <w:rFonts w:ascii="Times New Roman" w:hAnsi="Times New Roman" w:cs="Times New Roman"/>
          <w:sz w:val="24"/>
          <w:szCs w:val="24"/>
        </w:rPr>
        <w:t xml:space="preserve"> dyt</w:t>
      </w:r>
      <w:r w:rsidR="000E5FC8">
        <w:rPr>
          <w:rFonts w:ascii="Times New Roman" w:hAnsi="Times New Roman" w:cs="Times New Roman"/>
          <w:sz w:val="24"/>
          <w:szCs w:val="24"/>
        </w:rPr>
        <w:t>ë</w:t>
      </w:r>
      <w:r w:rsidR="00E867E1">
        <w:rPr>
          <w:rFonts w:ascii="Times New Roman" w:hAnsi="Times New Roman" w:cs="Times New Roman"/>
          <w:sz w:val="24"/>
          <w:szCs w:val="24"/>
        </w:rPr>
        <w:t>;</w:t>
      </w:r>
    </w:p>
    <w:p w:rsidR="004E3EFF" w:rsidRPr="00376DA2" w:rsidRDefault="00895F98" w:rsidP="00C10E38">
      <w:pPr>
        <w:pStyle w:val="ListParagraph"/>
        <w:numPr>
          <w:ilvl w:val="0"/>
          <w:numId w:val="9"/>
        </w:numPr>
        <w:spacing w:after="200" w:line="360" w:lineRule="auto"/>
        <w:jc w:val="both"/>
        <w:rPr>
          <w:rFonts w:ascii="Times New Roman" w:hAnsi="Times New Roman" w:cs="Times New Roman"/>
          <w:sz w:val="24"/>
          <w:szCs w:val="24"/>
        </w:rPr>
      </w:pPr>
      <w:r w:rsidRPr="00376DA2">
        <w:rPr>
          <w:rFonts w:ascii="Times New Roman" w:hAnsi="Times New Roman" w:cs="Times New Roman"/>
          <w:sz w:val="24"/>
          <w:szCs w:val="24"/>
        </w:rPr>
        <w:t>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ket</w:t>
      </w:r>
      <w:r w:rsidR="005A03F1" w:rsidRPr="00376DA2">
        <w:rPr>
          <w:rFonts w:ascii="Times New Roman" w:hAnsi="Times New Roman" w:cs="Times New Roman"/>
          <w:sz w:val="24"/>
          <w:szCs w:val="24"/>
        </w:rPr>
        <w:t>ë</w:t>
      </w:r>
      <w:r w:rsidR="009E6522">
        <w:rPr>
          <w:rFonts w:ascii="Times New Roman" w:hAnsi="Times New Roman" w:cs="Times New Roman"/>
          <w:sz w:val="24"/>
          <w:szCs w:val="24"/>
        </w:rPr>
        <w:t xml:space="preserve"> </w:t>
      </w:r>
      <w:r w:rsidR="00DA1CEC">
        <w:rPr>
          <w:rFonts w:ascii="Times New Roman" w:hAnsi="Times New Roman" w:cs="Times New Roman"/>
          <w:sz w:val="24"/>
          <w:szCs w:val="24"/>
        </w:rPr>
        <w:t>t</w:t>
      </w:r>
      <w:r w:rsidR="0091599A">
        <w:rPr>
          <w:rFonts w:ascii="Times New Roman" w:hAnsi="Times New Roman" w:cs="Times New Roman"/>
          <w:sz w:val="24"/>
          <w:szCs w:val="24"/>
        </w:rPr>
        <w:t>ë</w:t>
      </w:r>
      <w:r w:rsidR="00DA1CEC">
        <w:rPr>
          <w:rFonts w:ascii="Times New Roman" w:hAnsi="Times New Roman" w:cs="Times New Roman"/>
          <w:sz w:val="24"/>
          <w:szCs w:val="24"/>
        </w:rPr>
        <w:t xml:space="preserve"> pakt</w:t>
      </w:r>
      <w:r w:rsidR="0091599A">
        <w:rPr>
          <w:rFonts w:ascii="Times New Roman" w:hAnsi="Times New Roman" w:cs="Times New Roman"/>
          <w:sz w:val="24"/>
          <w:szCs w:val="24"/>
        </w:rPr>
        <w:t>ë</w:t>
      </w:r>
      <w:r w:rsidR="00881733">
        <w:rPr>
          <w:rFonts w:ascii="Times New Roman" w:hAnsi="Times New Roman" w:cs="Times New Roman"/>
          <w:sz w:val="24"/>
          <w:szCs w:val="24"/>
        </w:rPr>
        <w:t>n 3</w:t>
      </w:r>
      <w:r w:rsidR="0082286F">
        <w:rPr>
          <w:rFonts w:ascii="Times New Roman" w:hAnsi="Times New Roman" w:cs="Times New Roman"/>
          <w:sz w:val="24"/>
          <w:szCs w:val="24"/>
        </w:rPr>
        <w:t xml:space="preserve"> (</w:t>
      </w:r>
      <w:r w:rsidR="00881733">
        <w:rPr>
          <w:rFonts w:ascii="Times New Roman" w:hAnsi="Times New Roman" w:cs="Times New Roman"/>
          <w:sz w:val="24"/>
          <w:szCs w:val="24"/>
        </w:rPr>
        <w:t>tre</w:t>
      </w:r>
      <w:r w:rsidRPr="00376DA2">
        <w:rPr>
          <w:rFonts w:ascii="Times New Roman" w:hAnsi="Times New Roman" w:cs="Times New Roman"/>
          <w:sz w:val="24"/>
          <w:szCs w:val="24"/>
        </w:rPr>
        <w:t>) vit</w:t>
      </w:r>
      <w:r w:rsidR="004D751F" w:rsidRPr="00376DA2">
        <w:rPr>
          <w:rFonts w:ascii="Times New Roman" w:hAnsi="Times New Roman" w:cs="Times New Roman"/>
          <w:sz w:val="24"/>
          <w:szCs w:val="24"/>
        </w:rPr>
        <w:t>e</w:t>
      </w:r>
      <w:r w:rsidR="00DA1CEC">
        <w:rPr>
          <w:rFonts w:ascii="Times New Roman" w:hAnsi="Times New Roman" w:cs="Times New Roman"/>
          <w:sz w:val="24"/>
          <w:szCs w:val="24"/>
        </w:rPr>
        <w:t xml:space="preserve"> pun</w:t>
      </w:r>
      <w:r w:rsidR="0091599A">
        <w:rPr>
          <w:rFonts w:ascii="Times New Roman" w:hAnsi="Times New Roman" w:cs="Times New Roman"/>
          <w:sz w:val="24"/>
          <w:szCs w:val="24"/>
        </w:rPr>
        <w:t>ë</w:t>
      </w:r>
      <w:r w:rsidRPr="00376DA2">
        <w:rPr>
          <w:rFonts w:ascii="Times New Roman" w:hAnsi="Times New Roman" w:cs="Times New Roman"/>
          <w:sz w:val="24"/>
          <w:szCs w:val="24"/>
        </w:rPr>
        <w:t xml:space="preserve"> n</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profesion; </w:t>
      </w:r>
    </w:p>
    <w:p w:rsidR="004E3EFF" w:rsidRPr="00376DA2" w:rsidRDefault="003125F6" w:rsidP="00C10E38">
      <w:pPr>
        <w:pStyle w:val="ListParagraph"/>
        <w:numPr>
          <w:ilvl w:val="0"/>
          <w:numId w:val="9"/>
        </w:numPr>
        <w:spacing w:after="200" w:line="360" w:lineRule="auto"/>
        <w:jc w:val="both"/>
        <w:rPr>
          <w:rFonts w:ascii="Times New Roman" w:hAnsi="Times New Roman" w:cs="Times New Roman"/>
          <w:sz w:val="24"/>
          <w:szCs w:val="24"/>
        </w:rPr>
      </w:pPr>
      <w:r w:rsidRPr="00376DA2">
        <w:rPr>
          <w:rFonts w:ascii="Times New Roman" w:hAnsi="Times New Roman" w:cs="Times New Roman"/>
          <w:sz w:val="24"/>
          <w:szCs w:val="24"/>
        </w:rPr>
        <w:t>Njohja e nj</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gjuhe 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vendeve 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BE-s</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p</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rb</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n avantazh;</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1.2</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DOKUMENTACIONI, MËNYRA DHE AFATI I DORËZIMIT</w:t>
            </w:r>
          </w:p>
        </w:tc>
      </w:tr>
    </w:tbl>
    <w:p w:rsidR="004E3EFF" w:rsidRPr="00376DA2" w:rsidRDefault="004E3EFF" w:rsidP="00C10E38">
      <w:pPr>
        <w:spacing w:line="276" w:lineRule="auto"/>
        <w:jc w:val="both"/>
        <w:rPr>
          <w:rFonts w:ascii="Times New Roman" w:hAnsi="Times New Roman" w:cs="Times New Roman"/>
          <w:sz w:val="24"/>
          <w:szCs w:val="24"/>
        </w:rPr>
      </w:pPr>
      <w:r w:rsidRPr="00376DA2">
        <w:rPr>
          <w:rFonts w:ascii="Times New Roman" w:hAnsi="Times New Roman" w:cs="Times New Roman"/>
          <w:sz w:val="24"/>
          <w:szCs w:val="24"/>
        </w:rPr>
        <w:t>Kandidatët</w:t>
      </w:r>
      <w:r w:rsidR="00003C62" w:rsidRPr="00376DA2">
        <w:rPr>
          <w:rFonts w:ascii="Times New Roman" w:hAnsi="Times New Roman" w:cs="Times New Roman"/>
          <w:sz w:val="24"/>
          <w:szCs w:val="24"/>
        </w:rPr>
        <w:t xml:space="preserve"> q</w:t>
      </w:r>
      <w:r w:rsidR="005A03F1" w:rsidRPr="00376DA2">
        <w:rPr>
          <w:rFonts w:ascii="Times New Roman" w:hAnsi="Times New Roman" w:cs="Times New Roman"/>
          <w:sz w:val="24"/>
          <w:szCs w:val="24"/>
        </w:rPr>
        <w:t>ë</w:t>
      </w:r>
      <w:r w:rsidR="00003C62" w:rsidRPr="00376DA2">
        <w:rPr>
          <w:rFonts w:ascii="Times New Roman" w:hAnsi="Times New Roman" w:cs="Times New Roman"/>
          <w:sz w:val="24"/>
          <w:szCs w:val="24"/>
        </w:rPr>
        <w:t xml:space="preserve"> aplikojn</w:t>
      </w:r>
      <w:r w:rsidR="005A03F1" w:rsidRPr="00376DA2">
        <w:rPr>
          <w:rFonts w:ascii="Times New Roman" w:hAnsi="Times New Roman" w:cs="Times New Roman"/>
          <w:sz w:val="24"/>
          <w:szCs w:val="24"/>
        </w:rPr>
        <w: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duhet</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të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dorëzojnë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dokumentat</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si</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më</w:t>
      </w:r>
      <w:r w:rsidR="005B21B1">
        <w:rPr>
          <w:rFonts w:ascii="Times New Roman" w:hAnsi="Times New Roman" w:cs="Times New Roman"/>
          <w:sz w:val="24"/>
          <w:szCs w:val="24"/>
        </w:rPr>
        <w:t xml:space="preserve"> </w:t>
      </w:r>
      <w:r w:rsidRPr="00376DA2">
        <w:rPr>
          <w:rFonts w:ascii="Times New Roman" w:hAnsi="Times New Roman" w:cs="Times New Roman"/>
          <w:sz w:val="24"/>
          <w:szCs w:val="24"/>
        </w:rPr>
        <w:t>poshtë:</w:t>
      </w:r>
    </w:p>
    <w:p w:rsidR="004E3EFF" w:rsidRPr="00376DA2" w:rsidRDefault="00155482"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sz w:val="24"/>
          <w:szCs w:val="24"/>
        </w:rPr>
        <w:t>Let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r motivimi p</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r aplikim n</w:t>
      </w:r>
      <w:r w:rsidR="005A03F1" w:rsidRPr="00376DA2">
        <w:rPr>
          <w:rFonts w:ascii="Times New Roman" w:hAnsi="Times New Roman" w:cs="Times New Roman"/>
          <w:sz w:val="24"/>
          <w:szCs w:val="24"/>
        </w:rPr>
        <w:t>ë</w:t>
      </w:r>
      <w:r w:rsidR="00380F47">
        <w:rPr>
          <w:rFonts w:ascii="Times New Roman" w:hAnsi="Times New Roman" w:cs="Times New Roman"/>
          <w:sz w:val="24"/>
          <w:szCs w:val="24"/>
        </w:rPr>
        <w:t xml:space="preserve"> vendin vak</w:t>
      </w:r>
      <w:r w:rsidRPr="00376DA2">
        <w:rPr>
          <w:rFonts w:ascii="Times New Roman" w:hAnsi="Times New Roman" w:cs="Times New Roman"/>
          <w:sz w:val="24"/>
          <w:szCs w:val="24"/>
        </w:rPr>
        <w:t>ant;</w:t>
      </w:r>
    </w:p>
    <w:p w:rsidR="004E3EFF" w:rsidRPr="00376DA2" w:rsidRDefault="00155482"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sz w:val="24"/>
          <w:szCs w:val="24"/>
        </w:rPr>
        <w:t>Jet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shkrim </w:t>
      </w:r>
      <w:r w:rsidR="000C7597" w:rsidRPr="00376DA2">
        <w:rPr>
          <w:rFonts w:ascii="Times New Roman" w:hAnsi="Times New Roman" w:cs="Times New Roman"/>
          <w:sz w:val="24"/>
          <w:szCs w:val="24"/>
        </w:rPr>
        <w:t xml:space="preserve">(CV) </w:t>
      </w:r>
      <w:r w:rsidR="00D25627" w:rsidRPr="00376DA2">
        <w:rPr>
          <w:rFonts w:ascii="Times New Roman" w:hAnsi="Times New Roman" w:cs="Times New Roman"/>
          <w:sz w:val="24"/>
          <w:szCs w:val="24"/>
        </w:rPr>
        <w:t>i</w:t>
      </w:r>
      <w:r w:rsidRPr="00376DA2">
        <w:rPr>
          <w:rFonts w:ascii="Times New Roman" w:hAnsi="Times New Roman" w:cs="Times New Roman"/>
          <w:sz w:val="24"/>
          <w:szCs w:val="24"/>
        </w:rPr>
        <w:t xml:space="preserve"> plot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suar detyrimisht me 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dh</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nat si adres</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e-mail dhe adres</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n e </w:t>
      </w:r>
      <w:r w:rsidR="00DC6A6E" w:rsidRPr="00376DA2">
        <w:rPr>
          <w:rFonts w:ascii="Times New Roman" w:hAnsi="Times New Roman" w:cs="Times New Roman"/>
          <w:sz w:val="24"/>
          <w:szCs w:val="24"/>
        </w:rPr>
        <w:t>sakt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t</w:t>
      </w:r>
      <w:r w:rsidR="005A03F1" w:rsidRPr="00376DA2">
        <w:rPr>
          <w:rFonts w:ascii="Times New Roman" w:hAnsi="Times New Roman" w:cs="Times New Roman"/>
          <w:sz w:val="24"/>
          <w:szCs w:val="24"/>
        </w:rPr>
        <w:t>ë</w:t>
      </w:r>
      <w:r w:rsidRPr="00376DA2">
        <w:rPr>
          <w:rFonts w:ascii="Times New Roman" w:hAnsi="Times New Roman" w:cs="Times New Roman"/>
          <w:sz w:val="24"/>
          <w:szCs w:val="24"/>
        </w:rPr>
        <w:t xml:space="preserve"> vendbanimit;</w:t>
      </w:r>
    </w:p>
    <w:p w:rsidR="004E3EFF" w:rsidRPr="0029765E" w:rsidRDefault="00312CC2"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Fotokopje të diplomës (përfshirë edhe diplomën Bachelor) shoq</w:t>
      </w:r>
      <w:r w:rsidR="005A03F1" w:rsidRPr="00376DA2">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ruar me list</w:t>
      </w:r>
      <w:r w:rsidR="005A03F1" w:rsidRPr="00376DA2">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n e notave</w:t>
      </w:r>
      <w:r w:rsidR="00875104">
        <w:rPr>
          <w:rFonts w:ascii="Times New Roman" w:hAnsi="Times New Roman" w:cs="Times New Roman"/>
          <w:color w:val="000000"/>
          <w:sz w:val="24"/>
          <w:szCs w:val="24"/>
          <w:shd w:val="clear" w:color="auto" w:fill="FFFFFF"/>
        </w:rPr>
        <w:t xml:space="preserve"> (e noterizuar)</w:t>
      </w:r>
      <w:r w:rsidRPr="00376DA2">
        <w:rPr>
          <w:rFonts w:ascii="Times New Roman" w:hAnsi="Times New Roman" w:cs="Times New Roman"/>
          <w:color w:val="000000"/>
          <w:sz w:val="24"/>
          <w:szCs w:val="24"/>
          <w:shd w:val="clear" w:color="auto" w:fill="FFFFFF"/>
        </w:rPr>
        <w:t>. Për diplomat e marra jashtë Republikës së Shqipërisë të përcillet njehsimi nga Ministria e Arsimit dhe e Sportit;</w:t>
      </w:r>
    </w:p>
    <w:p w:rsidR="0029765E" w:rsidRPr="00376DA2" w:rsidRDefault="0029765E" w:rsidP="00C10E38">
      <w:pPr>
        <w:pStyle w:val="ListParagraph"/>
        <w:numPr>
          <w:ilvl w:val="0"/>
          <w:numId w:val="6"/>
        </w:numPr>
        <w:spacing w:after="20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D</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shmin</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 xml:space="preserve"> e statusit t</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 xml:space="preserve"> n</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pun</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sit civil;</w:t>
      </w:r>
    </w:p>
    <w:p w:rsidR="00345A55" w:rsidRPr="00376DA2" w:rsidRDefault="00345A55"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Fotokopje të librezës së punës (të gjitha faqet që vërtetojnë eksperiencën në punë); </w:t>
      </w:r>
    </w:p>
    <w:p w:rsidR="00345A55" w:rsidRPr="00376DA2" w:rsidRDefault="009E41EB"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Fotokopje të letërnjoftimit (ID); </w:t>
      </w:r>
    </w:p>
    <w:p w:rsidR="009E41EB" w:rsidRPr="00376DA2" w:rsidRDefault="009E41EB"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Vërtetim të gjendjes shëndetësore; </w:t>
      </w:r>
    </w:p>
    <w:p w:rsidR="009E41EB" w:rsidRPr="00376DA2" w:rsidRDefault="009E41EB"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Vetëdeklarim të gjendjes gjyqësore; </w:t>
      </w:r>
    </w:p>
    <w:p w:rsidR="009E41EB" w:rsidRPr="00376DA2" w:rsidRDefault="009E41EB"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Vlerësimin e fundit nga eprori direkt;</w:t>
      </w:r>
    </w:p>
    <w:p w:rsidR="009E41EB" w:rsidRPr="00376DA2" w:rsidRDefault="009E41EB"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Vërtetim nga institucioni që nuk ka masë disiplinore në fuqi;</w:t>
      </w:r>
    </w:p>
    <w:p w:rsidR="009E41EB" w:rsidRPr="00376DA2" w:rsidRDefault="009E41EB" w:rsidP="00C10E38">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Çdo dokumentacion tjetër që vërteton trajnimet, kualifikimet, arsimin shtesë, vlerësimet pozitive apo të tjera të përmendura në jetëshkrimin tuaj;</w:t>
      </w:r>
    </w:p>
    <w:p w:rsidR="004E3EFF" w:rsidRPr="00376DA2" w:rsidRDefault="004E3EFF" w:rsidP="00FC5CAF">
      <w:pPr>
        <w:shd w:val="clear" w:color="auto" w:fill="FFFF00"/>
        <w:spacing w:line="276" w:lineRule="auto"/>
        <w:jc w:val="both"/>
        <w:rPr>
          <w:rFonts w:ascii="Times New Roman" w:hAnsi="Times New Roman" w:cs="Times New Roman"/>
          <w:sz w:val="24"/>
          <w:szCs w:val="24"/>
          <w:u w:val="single"/>
        </w:rPr>
      </w:pPr>
      <w:r w:rsidRPr="00376DA2">
        <w:rPr>
          <w:rFonts w:ascii="Times New Roman" w:hAnsi="Times New Roman" w:cs="Times New Roman"/>
          <w:b/>
          <w:i/>
          <w:sz w:val="24"/>
          <w:szCs w:val="24"/>
        </w:rPr>
        <w:t>Dokumentat</w:t>
      </w:r>
      <w:r w:rsidR="005B21B1">
        <w:rPr>
          <w:rFonts w:ascii="Times New Roman" w:hAnsi="Times New Roman" w:cs="Times New Roman"/>
          <w:b/>
          <w:i/>
          <w:sz w:val="24"/>
          <w:szCs w:val="24"/>
        </w:rPr>
        <w:t xml:space="preserve"> </w:t>
      </w:r>
      <w:r w:rsidRPr="00376DA2">
        <w:rPr>
          <w:rFonts w:ascii="Times New Roman" w:hAnsi="Times New Roman" w:cs="Times New Roman"/>
          <w:b/>
          <w:i/>
          <w:sz w:val="24"/>
          <w:szCs w:val="24"/>
        </w:rPr>
        <w:t>duhet</w:t>
      </w:r>
      <w:r w:rsidR="005B21B1">
        <w:rPr>
          <w:rFonts w:ascii="Times New Roman" w:hAnsi="Times New Roman" w:cs="Times New Roman"/>
          <w:b/>
          <w:i/>
          <w:sz w:val="24"/>
          <w:szCs w:val="24"/>
        </w:rPr>
        <w:t xml:space="preserve"> </w:t>
      </w:r>
      <w:r w:rsidRPr="00376DA2">
        <w:rPr>
          <w:rFonts w:ascii="Times New Roman" w:hAnsi="Times New Roman" w:cs="Times New Roman"/>
          <w:b/>
          <w:i/>
          <w:sz w:val="24"/>
          <w:szCs w:val="24"/>
        </w:rPr>
        <w:t>të</w:t>
      </w:r>
      <w:r w:rsidR="005B21B1">
        <w:rPr>
          <w:rFonts w:ascii="Times New Roman" w:hAnsi="Times New Roman" w:cs="Times New Roman"/>
          <w:b/>
          <w:i/>
          <w:sz w:val="24"/>
          <w:szCs w:val="24"/>
        </w:rPr>
        <w:t xml:space="preserve"> </w:t>
      </w:r>
      <w:r w:rsidRPr="00376DA2">
        <w:rPr>
          <w:rFonts w:ascii="Times New Roman" w:hAnsi="Times New Roman" w:cs="Times New Roman"/>
          <w:b/>
          <w:i/>
          <w:sz w:val="24"/>
          <w:szCs w:val="24"/>
        </w:rPr>
        <w:t>dorëzohen me postë</w:t>
      </w:r>
      <w:r w:rsidR="005B21B1">
        <w:rPr>
          <w:rFonts w:ascii="Times New Roman" w:hAnsi="Times New Roman" w:cs="Times New Roman"/>
          <w:b/>
          <w:i/>
          <w:sz w:val="24"/>
          <w:szCs w:val="24"/>
        </w:rPr>
        <w:t xml:space="preserve"> </w:t>
      </w:r>
      <w:r w:rsidRPr="00376DA2">
        <w:rPr>
          <w:rFonts w:ascii="Times New Roman" w:hAnsi="Times New Roman" w:cs="Times New Roman"/>
          <w:b/>
          <w:i/>
          <w:sz w:val="24"/>
          <w:szCs w:val="24"/>
        </w:rPr>
        <w:t>apo</w:t>
      </w:r>
      <w:r w:rsidR="005B21B1">
        <w:rPr>
          <w:rFonts w:ascii="Times New Roman" w:hAnsi="Times New Roman" w:cs="Times New Roman"/>
          <w:b/>
          <w:i/>
          <w:sz w:val="24"/>
          <w:szCs w:val="24"/>
        </w:rPr>
        <w:t xml:space="preserve"> </w:t>
      </w:r>
      <w:r w:rsidRPr="00376DA2">
        <w:rPr>
          <w:rFonts w:ascii="Times New Roman" w:hAnsi="Times New Roman" w:cs="Times New Roman"/>
          <w:b/>
          <w:i/>
          <w:sz w:val="24"/>
          <w:szCs w:val="24"/>
        </w:rPr>
        <w:t>drejtpërsëdrejti</w:t>
      </w:r>
      <w:r w:rsidR="002248F7" w:rsidRPr="00376DA2">
        <w:rPr>
          <w:rFonts w:ascii="Times New Roman" w:hAnsi="Times New Roman" w:cs="Times New Roman"/>
          <w:b/>
          <w:i/>
          <w:sz w:val="24"/>
          <w:szCs w:val="24"/>
        </w:rPr>
        <w:t xml:space="preserve"> pran</w:t>
      </w:r>
      <w:r w:rsidR="005A03F1" w:rsidRPr="00376DA2">
        <w:rPr>
          <w:rFonts w:ascii="Times New Roman" w:hAnsi="Times New Roman" w:cs="Times New Roman"/>
          <w:b/>
          <w:i/>
          <w:sz w:val="24"/>
          <w:szCs w:val="24"/>
        </w:rPr>
        <w:t>ë</w:t>
      </w:r>
      <w:r w:rsidR="002248F7" w:rsidRPr="00376DA2">
        <w:rPr>
          <w:rFonts w:ascii="Times New Roman" w:hAnsi="Times New Roman" w:cs="Times New Roman"/>
          <w:b/>
          <w:i/>
          <w:sz w:val="24"/>
          <w:szCs w:val="24"/>
        </w:rPr>
        <w:t xml:space="preserve"> Zyr</w:t>
      </w:r>
      <w:r w:rsidR="005A03F1" w:rsidRPr="00376DA2">
        <w:rPr>
          <w:rFonts w:ascii="Times New Roman" w:hAnsi="Times New Roman" w:cs="Times New Roman"/>
          <w:b/>
          <w:i/>
          <w:sz w:val="24"/>
          <w:szCs w:val="24"/>
        </w:rPr>
        <w:t>ë</w:t>
      </w:r>
      <w:r w:rsidR="002248F7" w:rsidRPr="00376DA2">
        <w:rPr>
          <w:rFonts w:ascii="Times New Roman" w:hAnsi="Times New Roman" w:cs="Times New Roman"/>
          <w:b/>
          <w:i/>
          <w:sz w:val="24"/>
          <w:szCs w:val="24"/>
        </w:rPr>
        <w:t>s s</w:t>
      </w:r>
      <w:r w:rsidR="005A03F1" w:rsidRPr="00376DA2">
        <w:rPr>
          <w:rFonts w:ascii="Times New Roman" w:hAnsi="Times New Roman" w:cs="Times New Roman"/>
          <w:b/>
          <w:i/>
          <w:sz w:val="24"/>
          <w:szCs w:val="24"/>
        </w:rPr>
        <w:t>ë</w:t>
      </w:r>
      <w:r w:rsidR="002248F7" w:rsidRPr="00376DA2">
        <w:rPr>
          <w:rFonts w:ascii="Times New Roman" w:hAnsi="Times New Roman" w:cs="Times New Roman"/>
          <w:b/>
          <w:i/>
          <w:sz w:val="24"/>
          <w:szCs w:val="24"/>
        </w:rPr>
        <w:t xml:space="preserve"> Protokoll-Arkivit n</w:t>
      </w:r>
      <w:r w:rsidR="005A03F1" w:rsidRPr="00376DA2">
        <w:rPr>
          <w:rFonts w:ascii="Times New Roman" w:hAnsi="Times New Roman" w:cs="Times New Roman"/>
          <w:b/>
          <w:i/>
          <w:sz w:val="24"/>
          <w:szCs w:val="24"/>
        </w:rPr>
        <w:t>ë</w:t>
      </w:r>
      <w:r w:rsidR="002248F7" w:rsidRPr="00376DA2">
        <w:rPr>
          <w:rFonts w:ascii="Times New Roman" w:hAnsi="Times New Roman" w:cs="Times New Roman"/>
          <w:b/>
          <w:i/>
          <w:sz w:val="24"/>
          <w:szCs w:val="24"/>
        </w:rPr>
        <w:t xml:space="preserve"> Bashkin</w:t>
      </w:r>
      <w:r w:rsidR="005A03F1" w:rsidRPr="00376DA2">
        <w:rPr>
          <w:rFonts w:ascii="Times New Roman" w:hAnsi="Times New Roman" w:cs="Times New Roman"/>
          <w:b/>
          <w:i/>
          <w:sz w:val="24"/>
          <w:szCs w:val="24"/>
        </w:rPr>
        <w:t>ë</w:t>
      </w:r>
      <w:r w:rsidR="002248F7" w:rsidRPr="00376DA2">
        <w:rPr>
          <w:rFonts w:ascii="Times New Roman" w:hAnsi="Times New Roman" w:cs="Times New Roman"/>
          <w:b/>
          <w:i/>
          <w:sz w:val="24"/>
          <w:szCs w:val="24"/>
        </w:rPr>
        <w:t xml:space="preserve"> Gramsh, </w:t>
      </w:r>
      <w:r w:rsidRPr="00376DA2">
        <w:rPr>
          <w:rFonts w:ascii="Times New Roman" w:hAnsi="Times New Roman" w:cs="Times New Roman"/>
          <w:b/>
          <w:i/>
          <w:sz w:val="24"/>
          <w:szCs w:val="24"/>
        </w:rPr>
        <w:t>brenda</w:t>
      </w:r>
      <w:r w:rsidR="005B21B1">
        <w:rPr>
          <w:rFonts w:ascii="Times New Roman" w:hAnsi="Times New Roman" w:cs="Times New Roman"/>
          <w:b/>
          <w:i/>
          <w:sz w:val="24"/>
          <w:szCs w:val="24"/>
        </w:rPr>
        <w:t xml:space="preserve"> </w:t>
      </w:r>
      <w:r w:rsidR="008C6394" w:rsidRPr="00790115">
        <w:rPr>
          <w:rFonts w:ascii="Times New Roman" w:hAnsi="Times New Roman" w:cs="Times New Roman"/>
          <w:b/>
          <w:i/>
          <w:sz w:val="24"/>
          <w:szCs w:val="24"/>
        </w:rPr>
        <w:t>dates</w:t>
      </w:r>
      <w:r w:rsidR="005B21B1" w:rsidRPr="00790115">
        <w:rPr>
          <w:rFonts w:ascii="Times New Roman" w:hAnsi="Times New Roman" w:cs="Times New Roman"/>
          <w:b/>
          <w:i/>
          <w:sz w:val="24"/>
          <w:szCs w:val="24"/>
        </w:rPr>
        <w:t xml:space="preserve"> </w:t>
      </w:r>
      <w:r w:rsidR="009610F4" w:rsidRPr="00956658">
        <w:rPr>
          <w:rFonts w:ascii="Times New Roman" w:hAnsi="Times New Roman" w:cs="Times New Roman"/>
          <w:b/>
          <w:i/>
          <w:sz w:val="24"/>
          <w:szCs w:val="24"/>
          <w:highlight w:val="yellow"/>
          <w:shd w:val="clear" w:color="auto" w:fill="FF0000"/>
        </w:rPr>
        <w:t>04.11.2024</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1.3</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 xml:space="preserve">  REZULTATET PËR FAZËN E VERIFIKIMIT PARAPRAK</w:t>
            </w:r>
          </w:p>
        </w:tc>
      </w:tr>
    </w:tbl>
    <w:p w:rsidR="004E3EFF" w:rsidRPr="00376DA2" w:rsidRDefault="00402564" w:rsidP="00C10E38">
      <w:pPr>
        <w:spacing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Në datën </w:t>
      </w:r>
      <w:r w:rsidR="009610F4">
        <w:rPr>
          <w:rFonts w:ascii="Helvetica" w:hAnsi="Helvetica" w:cs="Helvetica"/>
          <w:b/>
          <w:bCs/>
          <w:i/>
          <w:iCs/>
          <w:sz w:val="24"/>
          <w:szCs w:val="24"/>
          <w:highlight w:val="yellow"/>
          <w:shd w:val="clear" w:color="auto" w:fill="FF0000"/>
        </w:rPr>
        <w:t>07</w:t>
      </w:r>
      <w:r w:rsidR="00790115" w:rsidRPr="00790115">
        <w:rPr>
          <w:rFonts w:ascii="Helvetica" w:hAnsi="Helvetica" w:cs="Helvetica"/>
          <w:b/>
          <w:bCs/>
          <w:i/>
          <w:iCs/>
          <w:sz w:val="24"/>
          <w:szCs w:val="24"/>
          <w:highlight w:val="yellow"/>
          <w:shd w:val="clear" w:color="auto" w:fill="FF0000"/>
        </w:rPr>
        <w:t>/1</w:t>
      </w:r>
      <w:r w:rsidR="008C613F">
        <w:rPr>
          <w:rFonts w:ascii="Helvetica" w:hAnsi="Helvetica" w:cs="Helvetica"/>
          <w:b/>
          <w:bCs/>
          <w:i/>
          <w:iCs/>
          <w:sz w:val="24"/>
          <w:szCs w:val="24"/>
          <w:highlight w:val="yellow"/>
          <w:shd w:val="clear" w:color="auto" w:fill="FF0000"/>
        </w:rPr>
        <w:t>1</w:t>
      </w:r>
      <w:r w:rsidR="00790115" w:rsidRPr="00790115">
        <w:rPr>
          <w:rFonts w:ascii="Helvetica" w:hAnsi="Helvetica" w:cs="Helvetica"/>
          <w:b/>
          <w:bCs/>
          <w:i/>
          <w:iCs/>
          <w:sz w:val="24"/>
          <w:szCs w:val="24"/>
          <w:highlight w:val="yellow"/>
          <w:shd w:val="clear" w:color="auto" w:fill="FF0000"/>
        </w:rPr>
        <w:t>/202</w:t>
      </w:r>
      <w:r w:rsidR="009610F4">
        <w:rPr>
          <w:rFonts w:ascii="Helvetica" w:hAnsi="Helvetica" w:cs="Helvetica"/>
          <w:b/>
          <w:bCs/>
          <w:i/>
          <w:iCs/>
          <w:sz w:val="24"/>
          <w:szCs w:val="24"/>
          <w:highlight w:val="yellow"/>
          <w:shd w:val="clear" w:color="auto" w:fill="FF0000"/>
        </w:rPr>
        <w:t>4</w:t>
      </w:r>
      <w:r w:rsidR="00790115" w:rsidRPr="00790115">
        <w:rPr>
          <w:rFonts w:ascii="Helvetica" w:hAnsi="Helvetica" w:cs="Helvetica"/>
          <w:b/>
          <w:bCs/>
          <w:i/>
          <w:iCs/>
          <w:sz w:val="24"/>
          <w:szCs w:val="24"/>
          <w:highlight w:val="yellow"/>
          <w:shd w:val="clear" w:color="auto" w:fill="FF0000"/>
        </w:rPr>
        <w:t> </w:t>
      </w:r>
      <w:r w:rsidR="0054478B" w:rsidRPr="00790115">
        <w:rPr>
          <w:rFonts w:ascii="Times New Roman" w:hAnsi="Times New Roman" w:cs="Times New Roman"/>
          <w:sz w:val="24"/>
          <w:szCs w:val="24"/>
          <w:highlight w:val="yellow"/>
          <w:shd w:val="clear" w:color="auto" w:fill="FF0000"/>
        </w:rPr>
        <w:t>,</w:t>
      </w:r>
      <w:r w:rsidR="0054478B" w:rsidRPr="00376DA2">
        <w:rPr>
          <w:rFonts w:ascii="Times New Roman" w:hAnsi="Times New Roman" w:cs="Times New Roman"/>
          <w:color w:val="000000"/>
          <w:sz w:val="24"/>
          <w:szCs w:val="24"/>
          <w:shd w:val="clear" w:color="auto" w:fill="FFFFFF"/>
        </w:rPr>
        <w:t xml:space="preserve"> Njësia e Menaxhimit të Burimeve N</w:t>
      </w:r>
      <w:r w:rsidR="00881733">
        <w:rPr>
          <w:rFonts w:ascii="Times New Roman" w:hAnsi="Times New Roman" w:cs="Times New Roman"/>
          <w:color w:val="000000"/>
          <w:sz w:val="24"/>
          <w:szCs w:val="24"/>
          <w:shd w:val="clear" w:color="auto" w:fill="FFFFFF"/>
        </w:rPr>
        <w:t>j</w:t>
      </w:r>
      <w:r w:rsidRPr="00376DA2">
        <w:rPr>
          <w:rFonts w:ascii="Times New Roman" w:hAnsi="Times New Roman" w:cs="Times New Roman"/>
          <w:color w:val="000000"/>
          <w:sz w:val="24"/>
          <w:szCs w:val="24"/>
          <w:shd w:val="clear" w:color="auto" w:fill="FFFFFF"/>
        </w:rPr>
        <w:t>erëzore do të shpallë në stend</w:t>
      </w:r>
      <w:r w:rsidR="005A03F1" w:rsidRPr="00376DA2">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n e njoftimeve n</w:t>
      </w:r>
      <w:r w:rsidR="005A03F1" w:rsidRPr="00376DA2">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 xml:space="preserve"> ambientet e jashtme t</w:t>
      </w:r>
      <w:r w:rsidR="005A03F1" w:rsidRPr="00376DA2">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 xml:space="preserve"> Bashkis</w:t>
      </w:r>
      <w:r w:rsidR="005A03F1" w:rsidRPr="00376DA2">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 xml:space="preserve">, në portalin “Shërbimi Kombëtar i Punësimit” dhe në faqen zyrtare të </w:t>
      </w:r>
      <w:r w:rsidR="000E4529">
        <w:rPr>
          <w:rFonts w:ascii="Times New Roman" w:hAnsi="Times New Roman" w:cs="Times New Roman"/>
          <w:color w:val="000000"/>
          <w:sz w:val="24"/>
          <w:szCs w:val="24"/>
          <w:shd w:val="clear" w:color="auto" w:fill="FFFFFF"/>
        </w:rPr>
        <w:t xml:space="preserve">bashkisë </w:t>
      </w:r>
      <w:r w:rsidR="0054478B" w:rsidRPr="00376DA2">
        <w:rPr>
          <w:rFonts w:ascii="Times New Roman" w:hAnsi="Times New Roman" w:cs="Times New Roman"/>
          <w:color w:val="2E74B5" w:themeColor="accent1" w:themeShade="BF"/>
          <w:sz w:val="24"/>
          <w:szCs w:val="24"/>
          <w:shd w:val="clear" w:color="auto" w:fill="FFFFFF"/>
        </w:rPr>
        <w:t>bashkiagramsh.gov.al</w:t>
      </w:r>
      <w:r w:rsidRPr="00376DA2">
        <w:rPr>
          <w:rFonts w:ascii="Times New Roman" w:hAnsi="Times New Roman" w:cs="Times New Roman"/>
          <w:color w:val="000000"/>
          <w:sz w:val="24"/>
          <w:szCs w:val="24"/>
          <w:shd w:val="clear" w:color="auto" w:fill="FFFFFF"/>
        </w:rPr>
        <w:t xml:space="preserve">, </w:t>
      </w:r>
      <w:r w:rsidRPr="00376DA2">
        <w:rPr>
          <w:rFonts w:ascii="Times New Roman" w:hAnsi="Times New Roman" w:cs="Times New Roman"/>
          <w:b/>
          <w:color w:val="000000"/>
          <w:sz w:val="24"/>
          <w:szCs w:val="24"/>
          <w:shd w:val="clear" w:color="auto" w:fill="FFFFFF"/>
        </w:rPr>
        <w:t>listën e kandidatëve</w:t>
      </w:r>
      <w:r w:rsidR="00A94D62">
        <w:rPr>
          <w:rFonts w:ascii="Times New Roman" w:hAnsi="Times New Roman" w:cs="Times New Roman"/>
          <w:b/>
          <w:color w:val="000000"/>
          <w:sz w:val="24"/>
          <w:szCs w:val="24"/>
          <w:shd w:val="clear" w:color="auto" w:fill="FFFFFF"/>
        </w:rPr>
        <w:t xml:space="preserve"> </w:t>
      </w:r>
      <w:r w:rsidRPr="00376DA2">
        <w:rPr>
          <w:rFonts w:ascii="Times New Roman" w:hAnsi="Times New Roman" w:cs="Times New Roman"/>
          <w:b/>
          <w:color w:val="000000"/>
          <w:sz w:val="24"/>
          <w:szCs w:val="24"/>
          <w:shd w:val="clear" w:color="auto" w:fill="FFFFFF"/>
        </w:rPr>
        <w:t>që plotësojnë kushtet e lëvizjes paralele</w:t>
      </w:r>
      <w:r w:rsidRPr="00376DA2">
        <w:rPr>
          <w:rFonts w:ascii="Times New Roman" w:hAnsi="Times New Roman" w:cs="Times New Roman"/>
          <w:color w:val="000000"/>
          <w:sz w:val="24"/>
          <w:szCs w:val="24"/>
          <w:shd w:val="clear" w:color="auto" w:fill="FFFFFF"/>
        </w:rPr>
        <w:t xml:space="preserve"> dhe kërkesat e posaçme, si dhe </w:t>
      </w:r>
      <w:r w:rsidRPr="00376DA2">
        <w:rPr>
          <w:rFonts w:ascii="Times New Roman" w:hAnsi="Times New Roman" w:cs="Times New Roman"/>
          <w:b/>
          <w:color w:val="000000"/>
          <w:sz w:val="24"/>
          <w:szCs w:val="24"/>
          <w:shd w:val="clear" w:color="auto" w:fill="FFFFFF"/>
        </w:rPr>
        <w:t>datën, vendin dhe o</w:t>
      </w:r>
      <w:r w:rsidR="009C175F">
        <w:rPr>
          <w:rFonts w:ascii="Times New Roman" w:hAnsi="Times New Roman" w:cs="Times New Roman"/>
          <w:b/>
          <w:color w:val="000000"/>
          <w:sz w:val="24"/>
          <w:szCs w:val="24"/>
          <w:shd w:val="clear" w:color="auto" w:fill="FFFFFF"/>
        </w:rPr>
        <w:t xml:space="preserve">rën e saktë ku do të </w:t>
      </w:r>
      <w:r w:rsidR="009C175F">
        <w:rPr>
          <w:rFonts w:ascii="Times New Roman" w:hAnsi="Times New Roman" w:cs="Times New Roman"/>
          <w:b/>
          <w:color w:val="000000"/>
          <w:sz w:val="24"/>
          <w:szCs w:val="24"/>
          <w:shd w:val="clear" w:color="auto" w:fill="FFFFFF"/>
        </w:rPr>
        <w:lastRenderedPageBreak/>
        <w:t>zhvillohet-</w:t>
      </w:r>
      <w:r w:rsidRPr="00376DA2">
        <w:rPr>
          <w:rFonts w:ascii="Times New Roman" w:hAnsi="Times New Roman" w:cs="Times New Roman"/>
          <w:b/>
          <w:color w:val="000000"/>
          <w:sz w:val="24"/>
          <w:szCs w:val="24"/>
          <w:shd w:val="clear" w:color="auto" w:fill="FFFFFF"/>
        </w:rPr>
        <w:t>intervi</w:t>
      </w:r>
      <w:r w:rsidR="009C175F">
        <w:rPr>
          <w:rFonts w:ascii="Times New Roman" w:hAnsi="Times New Roman" w:cs="Times New Roman"/>
          <w:b/>
          <w:color w:val="000000"/>
          <w:sz w:val="24"/>
          <w:szCs w:val="24"/>
          <w:shd w:val="clear" w:color="auto" w:fill="FFFFFF"/>
        </w:rPr>
        <w:t>sta.</w:t>
      </w:r>
      <w:r w:rsidRPr="00376DA2">
        <w:rPr>
          <w:rFonts w:ascii="Times New Roman" w:hAnsi="Times New Roman" w:cs="Times New Roman"/>
          <w:color w:val="000000"/>
          <w:sz w:val="24"/>
          <w:szCs w:val="24"/>
        </w:rPr>
        <w:br/>
      </w:r>
      <w:r w:rsidRPr="00376DA2">
        <w:rPr>
          <w:rFonts w:ascii="Times New Roman" w:hAnsi="Times New Roman" w:cs="Times New Roman"/>
          <w:color w:val="000000"/>
          <w:sz w:val="24"/>
          <w:szCs w:val="24"/>
          <w:shd w:val="clear" w:color="auto" w:fill="FFFFFF"/>
        </w:rPr>
        <w:t>Në të njëjtën datë kandidatët që nuk i plotësojnë kushtet e lëvizjes paralele dhe kërkesat e posaçme do të njoftohen individualisht nga njësia e menaxhimit të burimeve njerëzore të institucionit ku ndodhet pozicioni për të cilin ju dëshironi të aplikoni, për shkaqet e moskualifikimit </w:t>
      </w:r>
      <w:r w:rsidRPr="00376DA2">
        <w:rPr>
          <w:rFonts w:ascii="Times New Roman" w:hAnsi="Times New Roman" w:cs="Times New Roman"/>
          <w:i/>
          <w:iCs/>
          <w:color w:val="000000"/>
          <w:sz w:val="24"/>
          <w:szCs w:val="24"/>
          <w:u w:val="single"/>
          <w:shd w:val="clear" w:color="auto" w:fill="FFFFFF"/>
        </w:rPr>
        <w:t>(nëpërmjet adresës së e-mail).</w:t>
      </w:r>
      <w:r w:rsidRPr="00376DA2">
        <w:rPr>
          <w:rFonts w:ascii="Times New Roman" w:hAnsi="Times New Roman" w:cs="Times New Roman"/>
          <w:color w:val="000000"/>
          <w:sz w:val="24"/>
          <w:szCs w:val="24"/>
          <w:shd w:val="clear" w:color="auto" w:fill="FFFFFF"/>
        </w:rPr>
        <w:t> </w:t>
      </w:r>
      <w:r w:rsidR="005B11A1" w:rsidRPr="00376DA2">
        <w:rPr>
          <w:rFonts w:ascii="Times New Roman" w:hAnsi="Times New Roman" w:cs="Times New Roman"/>
          <w:color w:val="000000"/>
          <w:sz w:val="24"/>
          <w:szCs w:val="24"/>
          <w:shd w:val="clear" w:color="auto" w:fill="FFFFFF"/>
        </w:rPr>
        <w:t>Kandidat</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t t</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cil</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t rezultojn</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t</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pakualifikuar kan</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t</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drejt</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t</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paraqesin ankesat me shkrim pran</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nj</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sis</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s</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 Burimeve Njer</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 xml:space="preserve">zore, </w:t>
      </w:r>
      <w:r w:rsidR="005321EC">
        <w:rPr>
          <w:rFonts w:ascii="Times New Roman" w:hAnsi="Times New Roman" w:cs="Times New Roman"/>
          <w:color w:val="000000"/>
          <w:sz w:val="24"/>
          <w:szCs w:val="24"/>
          <w:shd w:val="clear" w:color="auto" w:fill="FFFFFF"/>
        </w:rPr>
        <w:t>b</w:t>
      </w:r>
      <w:r w:rsidR="005B11A1" w:rsidRPr="00376DA2">
        <w:rPr>
          <w:rFonts w:ascii="Times New Roman" w:hAnsi="Times New Roman" w:cs="Times New Roman"/>
          <w:color w:val="000000"/>
          <w:sz w:val="24"/>
          <w:szCs w:val="24"/>
          <w:shd w:val="clear" w:color="auto" w:fill="FFFFFF"/>
        </w:rPr>
        <w:t>renda 3(tre) dit</w:t>
      </w:r>
      <w:r w:rsidR="003C0A58">
        <w:rPr>
          <w:rFonts w:ascii="Times New Roman" w:hAnsi="Times New Roman" w:cs="Times New Roman"/>
          <w:color w:val="000000"/>
          <w:sz w:val="24"/>
          <w:szCs w:val="24"/>
          <w:shd w:val="clear" w:color="auto" w:fill="FFFFFF"/>
        </w:rPr>
        <w:t>ë</w:t>
      </w:r>
      <w:r w:rsidR="005B11A1" w:rsidRPr="00376DA2">
        <w:rPr>
          <w:rFonts w:ascii="Times New Roman" w:hAnsi="Times New Roman" w:cs="Times New Roman"/>
          <w:color w:val="000000"/>
          <w:sz w:val="24"/>
          <w:szCs w:val="24"/>
          <w:shd w:val="clear" w:color="auto" w:fill="FFFFFF"/>
        </w:rPr>
        <w:t>ve nga data e njoftimit individual.</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1.4</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FUSHAT E NJOHURIVE, AFTËSITË DHE CILËSITË MBI TË CILAT DO TË ZHVILLOHET INTERVISTA</w:t>
            </w:r>
          </w:p>
        </w:tc>
      </w:tr>
    </w:tbl>
    <w:p w:rsidR="004E3EFF" w:rsidRPr="00376DA2" w:rsidRDefault="004E3EFF" w:rsidP="00C10E38">
      <w:pPr>
        <w:spacing w:line="276" w:lineRule="auto"/>
        <w:jc w:val="both"/>
        <w:rPr>
          <w:rFonts w:ascii="Times New Roman" w:hAnsi="Times New Roman" w:cs="Times New Roman"/>
          <w:sz w:val="24"/>
          <w:szCs w:val="24"/>
        </w:rPr>
      </w:pPr>
      <w:r w:rsidRPr="00376DA2">
        <w:rPr>
          <w:rFonts w:ascii="Times New Roman" w:hAnsi="Times New Roman" w:cs="Times New Roman"/>
          <w:sz w:val="24"/>
          <w:szCs w:val="24"/>
        </w:rPr>
        <w:t>Kandidatët do të</w:t>
      </w:r>
      <w:r w:rsidR="00724AD4">
        <w:rPr>
          <w:rFonts w:ascii="Times New Roman" w:hAnsi="Times New Roman" w:cs="Times New Roman"/>
          <w:sz w:val="24"/>
          <w:szCs w:val="24"/>
        </w:rPr>
        <w:t xml:space="preserve"> </w:t>
      </w:r>
      <w:r w:rsidRPr="00376DA2">
        <w:rPr>
          <w:rFonts w:ascii="Times New Roman" w:hAnsi="Times New Roman" w:cs="Times New Roman"/>
          <w:sz w:val="24"/>
          <w:szCs w:val="24"/>
        </w:rPr>
        <w:t>vlerësohen</w:t>
      </w:r>
      <w:r w:rsidR="00724AD4">
        <w:rPr>
          <w:rFonts w:ascii="Times New Roman" w:hAnsi="Times New Roman" w:cs="Times New Roman"/>
          <w:sz w:val="24"/>
          <w:szCs w:val="24"/>
        </w:rPr>
        <w:t xml:space="preserve"> </w:t>
      </w:r>
      <w:r w:rsidRPr="00376DA2">
        <w:rPr>
          <w:rFonts w:ascii="Times New Roman" w:hAnsi="Times New Roman" w:cs="Times New Roman"/>
          <w:sz w:val="24"/>
          <w:szCs w:val="24"/>
        </w:rPr>
        <w:t>në</w:t>
      </w:r>
      <w:r w:rsidR="00724AD4">
        <w:rPr>
          <w:rFonts w:ascii="Times New Roman" w:hAnsi="Times New Roman" w:cs="Times New Roman"/>
          <w:sz w:val="24"/>
          <w:szCs w:val="24"/>
        </w:rPr>
        <w:t xml:space="preserve"> </w:t>
      </w:r>
      <w:r w:rsidRPr="00376DA2">
        <w:rPr>
          <w:rFonts w:ascii="Times New Roman" w:hAnsi="Times New Roman" w:cs="Times New Roman"/>
          <w:sz w:val="24"/>
          <w:szCs w:val="24"/>
        </w:rPr>
        <w:t>lidhje me</w:t>
      </w:r>
      <w:r w:rsidR="009E6522">
        <w:rPr>
          <w:rFonts w:ascii="Times New Roman" w:hAnsi="Times New Roman" w:cs="Times New Roman"/>
          <w:sz w:val="24"/>
          <w:szCs w:val="24"/>
        </w:rPr>
        <w:t xml:space="preserve"> njohurit</w:t>
      </w:r>
      <w:r w:rsidR="008676B2">
        <w:rPr>
          <w:rFonts w:ascii="Times New Roman" w:hAnsi="Times New Roman" w:cs="Times New Roman"/>
          <w:sz w:val="24"/>
          <w:szCs w:val="24"/>
        </w:rPr>
        <w:t>ë</w:t>
      </w:r>
      <w:r w:rsidR="009E6522">
        <w:rPr>
          <w:rFonts w:ascii="Times New Roman" w:hAnsi="Times New Roman" w:cs="Times New Roman"/>
          <w:sz w:val="24"/>
          <w:szCs w:val="24"/>
        </w:rPr>
        <w:t xml:space="preserve"> e p</w:t>
      </w:r>
      <w:r w:rsidR="008676B2">
        <w:rPr>
          <w:rFonts w:ascii="Times New Roman" w:hAnsi="Times New Roman" w:cs="Times New Roman"/>
          <w:sz w:val="24"/>
          <w:szCs w:val="24"/>
        </w:rPr>
        <w:t>ë</w:t>
      </w:r>
      <w:r w:rsidR="009E6522">
        <w:rPr>
          <w:rFonts w:ascii="Times New Roman" w:hAnsi="Times New Roman" w:cs="Times New Roman"/>
          <w:sz w:val="24"/>
          <w:szCs w:val="24"/>
        </w:rPr>
        <w:t>rgjithshme dhe specifike sipas prozicioneve t</w:t>
      </w:r>
      <w:r w:rsidR="008676B2">
        <w:rPr>
          <w:rFonts w:ascii="Times New Roman" w:hAnsi="Times New Roman" w:cs="Times New Roman"/>
          <w:sz w:val="24"/>
          <w:szCs w:val="24"/>
        </w:rPr>
        <w:t>ë</w:t>
      </w:r>
      <w:r w:rsidR="009E6522">
        <w:rPr>
          <w:rFonts w:ascii="Times New Roman" w:hAnsi="Times New Roman" w:cs="Times New Roman"/>
          <w:sz w:val="24"/>
          <w:szCs w:val="24"/>
        </w:rPr>
        <w:t xml:space="preserve"> shpalluara</w:t>
      </w:r>
      <w:r w:rsidRPr="00376DA2">
        <w:rPr>
          <w:rFonts w:ascii="Times New Roman" w:hAnsi="Times New Roman" w:cs="Times New Roman"/>
          <w:sz w:val="24"/>
          <w:szCs w:val="24"/>
        </w:rPr>
        <w:t>:</w:t>
      </w:r>
    </w:p>
    <w:p w:rsidR="0047083D" w:rsidRPr="0047083D" w:rsidRDefault="0047083D" w:rsidP="0047083D">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 xml:space="preserve">Njohuritë mbi legjislacionin për organizimin dhe funksionimin e qeverisjes vendore, Ligji nr. 139/2015 datë 17.12.2015 “Për Vetëqeverisjen Vendore”; </w:t>
      </w:r>
    </w:p>
    <w:p w:rsidR="0047083D" w:rsidRPr="0047083D" w:rsidRDefault="0047083D" w:rsidP="0047083D">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 xml:space="preserve">Njohuritë mbi ligjin nr.152/2013 “Për nëpunësin civil” i ndryshuar dhe aktet nënligjore në zbatim të tij; </w:t>
      </w:r>
    </w:p>
    <w:p w:rsidR="0047083D" w:rsidRPr="0047083D" w:rsidRDefault="0047083D" w:rsidP="0047083D">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Njohuritë mbi ligjin nr. 9131, datë 08.09.2003 “Për rregullat e etikës në administratën publike”;</w:t>
      </w:r>
    </w:p>
    <w:p w:rsidR="009E6522" w:rsidRDefault="0047083D" w:rsidP="009E6522">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Njohuritë mbi ligjin nr.7961, datë 12.7.1995 “Kodi i Punës i Republikës të Shqipërisë”;</w:t>
      </w:r>
    </w:p>
    <w:p w:rsidR="003F03C5" w:rsidRPr="008676B2" w:rsidRDefault="003F03C5" w:rsidP="003F03C5">
      <w:pPr>
        <w:pStyle w:val="ListParagraph"/>
        <w:autoSpaceDE w:val="0"/>
        <w:autoSpaceDN w:val="0"/>
        <w:adjustRightInd w:val="0"/>
        <w:spacing w:after="0" w:line="240" w:lineRule="auto"/>
        <w:ind w:left="0"/>
        <w:jc w:val="both"/>
        <w:rPr>
          <w:rFonts w:ascii="Times New Roman" w:hAnsi="Times New Roman" w:cs="Times New Roman"/>
          <w:b/>
          <w:szCs w:val="24"/>
        </w:rPr>
      </w:pPr>
      <w:r w:rsidRPr="008676B2">
        <w:rPr>
          <w:rFonts w:ascii="Times New Roman" w:hAnsi="Times New Roman" w:cs="Times New Roman"/>
          <w:b/>
          <w:szCs w:val="24"/>
          <w:shd w:val="clear" w:color="auto" w:fill="FFFFFF"/>
        </w:rPr>
        <w:t>P</w:t>
      </w:r>
      <w:r>
        <w:rPr>
          <w:rFonts w:ascii="Times New Roman" w:hAnsi="Times New Roman" w:cs="Times New Roman"/>
          <w:b/>
          <w:szCs w:val="24"/>
          <w:shd w:val="clear" w:color="auto" w:fill="FFFFFF"/>
        </w:rPr>
        <w:t>ë</w:t>
      </w:r>
      <w:r w:rsidRPr="008676B2">
        <w:rPr>
          <w:rFonts w:ascii="Times New Roman" w:hAnsi="Times New Roman" w:cs="Times New Roman"/>
          <w:b/>
          <w:szCs w:val="24"/>
          <w:shd w:val="clear" w:color="auto" w:fill="FFFFFF"/>
        </w:rPr>
        <w:t>rgjegj</w:t>
      </w:r>
      <w:r>
        <w:rPr>
          <w:rFonts w:ascii="Times New Roman" w:hAnsi="Times New Roman" w:cs="Times New Roman"/>
          <w:b/>
          <w:szCs w:val="24"/>
          <w:shd w:val="clear" w:color="auto" w:fill="FFFFFF"/>
        </w:rPr>
        <w:t>ë</w:t>
      </w:r>
      <w:r w:rsidRPr="008676B2">
        <w:rPr>
          <w:rFonts w:ascii="Times New Roman" w:hAnsi="Times New Roman" w:cs="Times New Roman"/>
          <w:b/>
          <w:szCs w:val="24"/>
          <w:shd w:val="clear" w:color="auto" w:fill="FFFFFF"/>
        </w:rPr>
        <w:t>sit t</w:t>
      </w:r>
      <w:r>
        <w:rPr>
          <w:rFonts w:ascii="Times New Roman" w:hAnsi="Times New Roman" w:cs="Times New Roman"/>
          <w:b/>
          <w:szCs w:val="24"/>
          <w:shd w:val="clear" w:color="auto" w:fill="FFFFFF"/>
        </w:rPr>
        <w:t>ë Sek</w:t>
      </w:r>
      <w:r w:rsidRPr="008676B2">
        <w:rPr>
          <w:rFonts w:ascii="Times New Roman" w:hAnsi="Times New Roman" w:cs="Times New Roman"/>
          <w:b/>
          <w:szCs w:val="24"/>
          <w:shd w:val="clear" w:color="auto" w:fill="FFFFFF"/>
        </w:rPr>
        <w:t>torit t</w:t>
      </w:r>
      <w:r>
        <w:rPr>
          <w:rFonts w:ascii="Times New Roman" w:hAnsi="Times New Roman" w:cs="Times New Roman"/>
          <w:b/>
          <w:szCs w:val="24"/>
          <w:shd w:val="clear" w:color="auto" w:fill="FFFFFF"/>
        </w:rPr>
        <w:t>ë</w:t>
      </w:r>
      <w:r w:rsidRPr="008676B2">
        <w:rPr>
          <w:rFonts w:ascii="Times New Roman" w:hAnsi="Times New Roman" w:cs="Times New Roman"/>
          <w:b/>
          <w:szCs w:val="24"/>
          <w:shd w:val="clear" w:color="auto" w:fill="FFFFFF"/>
        </w:rPr>
        <w:t xml:space="preserve"> t</w:t>
      </w:r>
      <w:r>
        <w:rPr>
          <w:rFonts w:ascii="Times New Roman" w:hAnsi="Times New Roman" w:cs="Times New Roman"/>
          <w:b/>
          <w:szCs w:val="24"/>
          <w:shd w:val="clear" w:color="auto" w:fill="FFFFFF"/>
        </w:rPr>
        <w:t>ë ardhurve nga B</w:t>
      </w:r>
      <w:r w:rsidRPr="008676B2">
        <w:rPr>
          <w:rFonts w:ascii="Times New Roman" w:hAnsi="Times New Roman" w:cs="Times New Roman"/>
          <w:b/>
          <w:szCs w:val="24"/>
          <w:shd w:val="clear" w:color="auto" w:fill="FFFFFF"/>
        </w:rPr>
        <w:t xml:space="preserve">iznesi, </w:t>
      </w:r>
      <w:r>
        <w:rPr>
          <w:rFonts w:ascii="Times New Roman" w:hAnsi="Times New Roman" w:cs="Times New Roman"/>
          <w:b/>
          <w:szCs w:val="24"/>
          <w:shd w:val="clear" w:color="auto" w:fill="FFFFFF"/>
        </w:rPr>
        <w:t>T</w:t>
      </w:r>
      <w:r w:rsidRPr="008676B2">
        <w:rPr>
          <w:rFonts w:ascii="Times New Roman" w:hAnsi="Times New Roman" w:cs="Times New Roman"/>
          <w:b/>
          <w:szCs w:val="24"/>
          <w:shd w:val="clear" w:color="auto" w:fill="FFFFFF"/>
        </w:rPr>
        <w:t>ransporti dhe Menaxhimit t</w:t>
      </w:r>
      <w:r>
        <w:rPr>
          <w:rFonts w:ascii="Times New Roman" w:hAnsi="Times New Roman" w:cs="Times New Roman"/>
          <w:b/>
          <w:szCs w:val="24"/>
          <w:shd w:val="clear" w:color="auto" w:fill="FFFFFF"/>
        </w:rPr>
        <w:t>ë Borxhit:</w:t>
      </w:r>
      <w:r w:rsidRPr="008676B2">
        <w:rPr>
          <w:rFonts w:ascii="Times New Roman" w:hAnsi="Times New Roman" w:cs="Times New Roman"/>
          <w:b/>
          <w:szCs w:val="24"/>
          <w:shd w:val="clear" w:color="auto" w:fill="FFFFFF"/>
        </w:rPr>
        <w:t xml:space="preserve"> </w:t>
      </w:r>
    </w:p>
    <w:p w:rsidR="003F03C5" w:rsidRPr="008676B2" w:rsidRDefault="003F03C5" w:rsidP="003F03C5">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shd w:val="clear" w:color="auto" w:fill="FFFFFF"/>
        </w:rPr>
        <w:t>Ligji nr.9632, datë 30.10.2006 “Për sistemin e taksave vendore” i ndryshuar;</w:t>
      </w:r>
    </w:p>
    <w:p w:rsidR="003F03C5" w:rsidRPr="008676B2" w:rsidRDefault="003F03C5" w:rsidP="003F03C5">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shd w:val="clear" w:color="auto" w:fill="FFFFFF"/>
        </w:rPr>
        <w:t>Ligjin Nr. 9920, datë 19.5.2008, “Për Proçedurat Tatimore në Republikën e Shqipërisë”, i ndryshuar;</w:t>
      </w:r>
    </w:p>
    <w:p w:rsidR="003F03C5" w:rsidRPr="008676B2" w:rsidRDefault="003F03C5" w:rsidP="003F03C5">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shd w:val="clear" w:color="auto" w:fill="FFFFFF"/>
        </w:rPr>
        <w:t>Ligjin Nr. 8438, datë 28.12.1998 “Për tatimin mbi të ardhurat” të ndryshuar;</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1.5</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MËNYRA E VLERËSIMIT TË KANDIDATËVE</w:t>
            </w:r>
          </w:p>
        </w:tc>
      </w:tr>
    </w:tbl>
    <w:p w:rsidR="004E3EFF" w:rsidRPr="00376DA2" w:rsidRDefault="004E3EFF" w:rsidP="004E3EFF">
      <w:pPr>
        <w:jc w:val="both"/>
        <w:rPr>
          <w:rFonts w:ascii="Times New Roman" w:hAnsi="Times New Roman" w:cs="Times New Roman"/>
          <w:sz w:val="24"/>
          <w:szCs w:val="24"/>
        </w:rPr>
      </w:pPr>
      <w:r w:rsidRPr="00376DA2">
        <w:rPr>
          <w:rFonts w:ascii="Times New Roman" w:hAnsi="Times New Roman" w:cs="Times New Roman"/>
          <w:b/>
          <w:sz w:val="24"/>
          <w:szCs w:val="24"/>
        </w:rPr>
        <w:t>Kandidatët do të</w:t>
      </w:r>
      <w:r w:rsidR="007B29D7">
        <w:rPr>
          <w:rFonts w:ascii="Times New Roman" w:hAnsi="Times New Roman" w:cs="Times New Roman"/>
          <w:b/>
          <w:sz w:val="24"/>
          <w:szCs w:val="24"/>
        </w:rPr>
        <w:t xml:space="preserve"> </w:t>
      </w:r>
      <w:r w:rsidRPr="00376DA2">
        <w:rPr>
          <w:rFonts w:ascii="Times New Roman" w:hAnsi="Times New Roman" w:cs="Times New Roman"/>
          <w:b/>
          <w:sz w:val="24"/>
          <w:szCs w:val="24"/>
        </w:rPr>
        <w:t>vlerësohen</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në</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lidhje me dokumentacionin e dorëzuar:</w:t>
      </w:r>
    </w:p>
    <w:p w:rsidR="004E3EFF" w:rsidRPr="00376DA2" w:rsidRDefault="004E3EFF" w:rsidP="00435ADB">
      <w:pPr>
        <w:spacing w:line="360" w:lineRule="auto"/>
        <w:jc w:val="both"/>
        <w:rPr>
          <w:rFonts w:ascii="Times New Roman" w:hAnsi="Times New Roman" w:cs="Times New Roman"/>
          <w:sz w:val="24"/>
          <w:szCs w:val="24"/>
        </w:rPr>
      </w:pPr>
      <w:r w:rsidRPr="00376DA2">
        <w:rPr>
          <w:rFonts w:ascii="Times New Roman" w:hAnsi="Times New Roman" w:cs="Times New Roman"/>
          <w:sz w:val="24"/>
          <w:szCs w:val="24"/>
        </w:rPr>
        <w:t>Kandidatët do të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vlerësohen</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për</w:t>
      </w:r>
      <w:r w:rsidR="00805B5F">
        <w:rPr>
          <w:rFonts w:ascii="Times New Roman" w:hAnsi="Times New Roman" w:cs="Times New Roman"/>
          <w:sz w:val="24"/>
          <w:szCs w:val="24"/>
        </w:rPr>
        <w:t xml:space="preserve"> </w:t>
      </w:r>
      <w:r w:rsidR="000E7FCD">
        <w:rPr>
          <w:rFonts w:ascii="Times New Roman" w:hAnsi="Times New Roman" w:cs="Times New Roman"/>
          <w:sz w:val="24"/>
          <w:szCs w:val="24"/>
        </w:rPr>
        <w:t>p</w:t>
      </w:r>
      <w:r w:rsidR="003C0A58">
        <w:rPr>
          <w:rFonts w:ascii="Times New Roman" w:hAnsi="Times New Roman" w:cs="Times New Roman"/>
          <w:sz w:val="24"/>
          <w:szCs w:val="24"/>
        </w:rPr>
        <w:t>ë</w:t>
      </w:r>
      <w:r w:rsidR="000E7FCD">
        <w:rPr>
          <w:rFonts w:ascii="Times New Roman" w:hAnsi="Times New Roman" w:cs="Times New Roman"/>
          <w:sz w:val="24"/>
          <w:szCs w:val="24"/>
        </w:rPr>
        <w:t>rvoj</w:t>
      </w:r>
      <w:r w:rsidR="003C0A58">
        <w:rPr>
          <w:rFonts w:ascii="Times New Roman" w:hAnsi="Times New Roman" w:cs="Times New Roman"/>
          <w:sz w:val="24"/>
          <w:szCs w:val="24"/>
        </w:rPr>
        <w:t>ë</w:t>
      </w:r>
      <w:r w:rsidRPr="00376DA2">
        <w:rPr>
          <w:rFonts w:ascii="Times New Roman" w:hAnsi="Times New Roman" w:cs="Times New Roman"/>
          <w:sz w:val="24"/>
          <w:szCs w:val="24"/>
        </w:rPr>
        <w:t>n</w:t>
      </w:r>
      <w:r w:rsidR="00E631CB">
        <w:rPr>
          <w:rFonts w:ascii="Times New Roman" w:hAnsi="Times New Roman" w:cs="Times New Roman"/>
          <w:sz w:val="24"/>
          <w:szCs w:val="24"/>
        </w:rPr>
        <w:t xml:space="preserve"> (20 pik</w:t>
      </w:r>
      <w:r w:rsidR="0091599A">
        <w:rPr>
          <w:rFonts w:ascii="Times New Roman" w:hAnsi="Times New Roman" w:cs="Times New Roman"/>
          <w:sz w:val="24"/>
          <w:szCs w:val="24"/>
        </w:rPr>
        <w:t>ë</w:t>
      </w:r>
      <w:r w:rsidR="00E631CB">
        <w:rPr>
          <w:rFonts w:ascii="Times New Roman" w:hAnsi="Times New Roman" w:cs="Times New Roman"/>
          <w:sz w:val="24"/>
          <w:szCs w:val="24"/>
        </w:rPr>
        <w:t>)</w:t>
      </w:r>
      <w:r w:rsidRPr="00376DA2">
        <w:rPr>
          <w:rFonts w:ascii="Times New Roman" w:hAnsi="Times New Roman" w:cs="Times New Roman"/>
          <w:sz w:val="24"/>
          <w:szCs w:val="24"/>
        </w:rPr>
        <w:t>, trajnimet</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apo</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kualifikimet e lidhura me fushën</w:t>
      </w:r>
      <w:r w:rsidR="00E631CB">
        <w:rPr>
          <w:rFonts w:ascii="Times New Roman" w:hAnsi="Times New Roman" w:cs="Times New Roman"/>
          <w:sz w:val="24"/>
          <w:szCs w:val="24"/>
        </w:rPr>
        <w:t xml:space="preserve"> (10 pik</w:t>
      </w:r>
      <w:r w:rsidR="0091599A">
        <w:rPr>
          <w:rFonts w:ascii="Times New Roman" w:hAnsi="Times New Roman" w:cs="Times New Roman"/>
          <w:sz w:val="24"/>
          <w:szCs w:val="24"/>
        </w:rPr>
        <w:t>ë</w:t>
      </w:r>
      <w:r w:rsidR="00E631CB">
        <w:rPr>
          <w:rFonts w:ascii="Times New Roman" w:hAnsi="Times New Roman" w:cs="Times New Roman"/>
          <w:sz w:val="24"/>
          <w:szCs w:val="24"/>
        </w:rPr>
        <w:t>)</w:t>
      </w:r>
      <w:r w:rsidRPr="00376DA2">
        <w:rPr>
          <w:rFonts w:ascii="Times New Roman" w:hAnsi="Times New Roman" w:cs="Times New Roman"/>
          <w:sz w:val="24"/>
          <w:szCs w:val="24"/>
        </w:rPr>
        <w:t>, si</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dhe</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çertifikimin</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pozitiv</w:t>
      </w:r>
      <w:r w:rsidR="00E631CB">
        <w:rPr>
          <w:rFonts w:ascii="Times New Roman" w:hAnsi="Times New Roman" w:cs="Times New Roman"/>
          <w:sz w:val="24"/>
          <w:szCs w:val="24"/>
        </w:rPr>
        <w:t xml:space="preserve"> (10 pik</w:t>
      </w:r>
      <w:r w:rsidR="0091599A">
        <w:rPr>
          <w:rFonts w:ascii="Times New Roman" w:hAnsi="Times New Roman" w:cs="Times New Roman"/>
          <w:sz w:val="24"/>
          <w:szCs w:val="24"/>
        </w:rPr>
        <w:t>ë</w:t>
      </w:r>
      <w:r w:rsidR="00E631CB">
        <w:rPr>
          <w:rFonts w:ascii="Times New Roman" w:hAnsi="Times New Roman" w:cs="Times New Roman"/>
          <w:sz w:val="24"/>
          <w:szCs w:val="24"/>
        </w:rPr>
        <w:t>)</w:t>
      </w:r>
      <w:r w:rsidRPr="00376DA2">
        <w:rPr>
          <w:rFonts w:ascii="Times New Roman" w:hAnsi="Times New Roman" w:cs="Times New Roman"/>
          <w:sz w:val="24"/>
          <w:szCs w:val="24"/>
        </w:rPr>
        <w:t>. Totali</w:t>
      </w:r>
      <w:r w:rsidR="00805B5F">
        <w:rPr>
          <w:rFonts w:ascii="Times New Roman" w:hAnsi="Times New Roman" w:cs="Times New Roman"/>
          <w:sz w:val="24"/>
          <w:szCs w:val="24"/>
        </w:rPr>
        <w:t xml:space="preserve"> </w:t>
      </w:r>
      <w:r w:rsidR="00435ADB" w:rsidRPr="00376DA2">
        <w:rPr>
          <w:rFonts w:ascii="Times New Roman" w:hAnsi="Times New Roman" w:cs="Times New Roman"/>
          <w:sz w:val="24"/>
          <w:szCs w:val="24"/>
        </w:rPr>
        <w:t>i</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pikëve</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për</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këtë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vlerësim</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është 40 pikë.</w:t>
      </w:r>
    </w:p>
    <w:p w:rsidR="004E3EFF" w:rsidRPr="00376DA2" w:rsidRDefault="004E3EFF" w:rsidP="004E3EFF">
      <w:pPr>
        <w:jc w:val="both"/>
        <w:rPr>
          <w:rFonts w:ascii="Times New Roman" w:hAnsi="Times New Roman" w:cs="Times New Roman"/>
          <w:sz w:val="24"/>
          <w:szCs w:val="24"/>
        </w:rPr>
      </w:pPr>
      <w:r w:rsidRPr="00376DA2">
        <w:rPr>
          <w:rFonts w:ascii="Times New Roman" w:hAnsi="Times New Roman" w:cs="Times New Roman"/>
          <w:b/>
          <w:sz w:val="24"/>
          <w:szCs w:val="24"/>
        </w:rPr>
        <w:t>Kandidatët</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gjatë</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intervistës</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së</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strukturuar me gojë do të</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vlerësohen</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në</w:t>
      </w:r>
      <w:r w:rsidR="00805B5F">
        <w:rPr>
          <w:rFonts w:ascii="Times New Roman" w:hAnsi="Times New Roman" w:cs="Times New Roman"/>
          <w:b/>
          <w:sz w:val="24"/>
          <w:szCs w:val="24"/>
        </w:rPr>
        <w:t xml:space="preserve"> </w:t>
      </w:r>
      <w:r w:rsidRPr="00376DA2">
        <w:rPr>
          <w:rFonts w:ascii="Times New Roman" w:hAnsi="Times New Roman" w:cs="Times New Roman"/>
          <w:b/>
          <w:sz w:val="24"/>
          <w:szCs w:val="24"/>
        </w:rPr>
        <w:t>lidhje me:</w:t>
      </w:r>
    </w:p>
    <w:p w:rsidR="004E3EFF" w:rsidRPr="00376DA2" w:rsidRDefault="004E3EFF" w:rsidP="004E3EFF">
      <w:pPr>
        <w:numPr>
          <w:ilvl w:val="0"/>
          <w:numId w:val="3"/>
        </w:numPr>
        <w:spacing w:after="200" w:line="276" w:lineRule="auto"/>
        <w:ind w:hanging="360"/>
        <w:contextualSpacing/>
        <w:jc w:val="both"/>
        <w:rPr>
          <w:rFonts w:ascii="Times New Roman" w:hAnsi="Times New Roman" w:cs="Times New Roman"/>
          <w:sz w:val="24"/>
          <w:szCs w:val="24"/>
        </w:rPr>
      </w:pPr>
      <w:r w:rsidRPr="00376DA2">
        <w:rPr>
          <w:rFonts w:ascii="Times New Roman" w:hAnsi="Times New Roman" w:cs="Times New Roman"/>
          <w:sz w:val="24"/>
          <w:szCs w:val="24"/>
        </w:rPr>
        <w:t>Njohuritë, aftësitë, kompetencën</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në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lidhje me përshkrimin e pozicionit</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të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punës;</w:t>
      </w:r>
    </w:p>
    <w:p w:rsidR="004E3EFF" w:rsidRPr="00376DA2" w:rsidRDefault="004E3EFF" w:rsidP="004E3EFF">
      <w:pPr>
        <w:numPr>
          <w:ilvl w:val="0"/>
          <w:numId w:val="3"/>
        </w:numPr>
        <w:spacing w:after="200" w:line="276" w:lineRule="auto"/>
        <w:ind w:hanging="360"/>
        <w:contextualSpacing/>
        <w:jc w:val="both"/>
        <w:rPr>
          <w:rFonts w:ascii="Times New Roman" w:hAnsi="Times New Roman" w:cs="Times New Roman"/>
          <w:sz w:val="24"/>
          <w:szCs w:val="24"/>
        </w:rPr>
      </w:pPr>
      <w:r w:rsidRPr="00376DA2">
        <w:rPr>
          <w:rFonts w:ascii="Times New Roman" w:hAnsi="Times New Roman" w:cs="Times New Roman"/>
          <w:sz w:val="24"/>
          <w:szCs w:val="24"/>
        </w:rPr>
        <w:t>Eksperiencën e tyre</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të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mëparshme;</w:t>
      </w:r>
    </w:p>
    <w:p w:rsidR="004E3EFF" w:rsidRPr="00376DA2" w:rsidRDefault="004E3EFF" w:rsidP="004E3EFF">
      <w:pPr>
        <w:numPr>
          <w:ilvl w:val="0"/>
          <w:numId w:val="3"/>
        </w:numPr>
        <w:spacing w:after="200" w:line="276" w:lineRule="auto"/>
        <w:ind w:hanging="360"/>
        <w:contextualSpacing/>
        <w:jc w:val="both"/>
        <w:rPr>
          <w:rFonts w:ascii="Times New Roman" w:hAnsi="Times New Roman" w:cs="Times New Roman"/>
          <w:sz w:val="24"/>
          <w:szCs w:val="24"/>
        </w:rPr>
      </w:pPr>
      <w:r w:rsidRPr="00376DA2">
        <w:rPr>
          <w:rFonts w:ascii="Times New Roman" w:hAnsi="Times New Roman" w:cs="Times New Roman"/>
          <w:sz w:val="24"/>
          <w:szCs w:val="24"/>
        </w:rPr>
        <w:t>Motivimin, aspiratat</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dhe</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pritshmëritë e tyre</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për</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karrierën.</w:t>
      </w:r>
    </w:p>
    <w:p w:rsidR="004E3EFF" w:rsidRPr="00376DA2" w:rsidRDefault="004E3EFF" w:rsidP="004E3EFF">
      <w:pPr>
        <w:jc w:val="both"/>
        <w:rPr>
          <w:rFonts w:ascii="Times New Roman" w:hAnsi="Times New Roman" w:cs="Times New Roman"/>
          <w:sz w:val="24"/>
          <w:szCs w:val="24"/>
        </w:rPr>
      </w:pPr>
      <w:r w:rsidRPr="00376DA2">
        <w:rPr>
          <w:rFonts w:ascii="Times New Roman" w:hAnsi="Times New Roman" w:cs="Times New Roman"/>
          <w:sz w:val="24"/>
          <w:szCs w:val="24"/>
        </w:rPr>
        <w:t>Totali</w:t>
      </w:r>
      <w:r w:rsidR="00805B5F">
        <w:rPr>
          <w:rFonts w:ascii="Times New Roman" w:hAnsi="Times New Roman" w:cs="Times New Roman"/>
          <w:sz w:val="24"/>
          <w:szCs w:val="24"/>
        </w:rPr>
        <w:t xml:space="preserve"> </w:t>
      </w:r>
      <w:r w:rsidR="00087CBB" w:rsidRPr="00376DA2">
        <w:rPr>
          <w:rFonts w:ascii="Times New Roman" w:hAnsi="Times New Roman" w:cs="Times New Roman"/>
          <w:sz w:val="24"/>
          <w:szCs w:val="24"/>
        </w:rPr>
        <w:t>i</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pikëvepër</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këtë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vlerësim</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është 60 pikë.</w:t>
      </w:r>
    </w:p>
    <w:p w:rsidR="00116268" w:rsidRDefault="00DA400B" w:rsidP="00D21EA2">
      <w:pPr>
        <w:spacing w:line="276" w:lineRule="auto"/>
        <w:rPr>
          <w:rFonts w:ascii="Times New Roman" w:hAnsi="Times New Roman" w:cs="Times New Roman"/>
          <w:color w:val="000000"/>
          <w:sz w:val="24"/>
          <w:szCs w:val="24"/>
        </w:rPr>
      </w:pPr>
      <w:r w:rsidRPr="00376DA2">
        <w:rPr>
          <w:rFonts w:ascii="Times New Roman" w:hAnsi="Times New Roman" w:cs="Times New Roman"/>
          <w:color w:val="000000"/>
          <w:sz w:val="24"/>
          <w:szCs w:val="24"/>
          <w:shd w:val="clear" w:color="auto" w:fill="FFFFFF"/>
        </w:rPr>
        <w:t>Më shumë detaje në lidhje me vlerësimin me pikë, metodologjinë e shpërndarjes së pikëve, mënyrën e llogaritjes së rezultatit përfundimtar i gjeni në Udhëzimin nr. 2, datë 27.03.2015, të Departa</w:t>
      </w:r>
      <w:r w:rsidR="005321EC">
        <w:rPr>
          <w:rFonts w:ascii="Times New Roman" w:hAnsi="Times New Roman" w:cs="Times New Roman"/>
          <w:color w:val="000000"/>
          <w:sz w:val="24"/>
          <w:szCs w:val="24"/>
          <w:shd w:val="clear" w:color="auto" w:fill="FFFFFF"/>
        </w:rPr>
        <w:t xml:space="preserve">mentit të Administratës Publike </w:t>
      </w:r>
      <w:hyperlink r:id="rId10" w:history="1">
        <w:r w:rsidR="00C10490">
          <w:rPr>
            <w:rStyle w:val="Hyperlink"/>
            <w:rFonts w:ascii="Times New Roman" w:hAnsi="Times New Roman" w:cs="Times New Roman"/>
            <w:sz w:val="24"/>
            <w:szCs w:val="24"/>
            <w:shd w:val="clear" w:color="auto" w:fill="FFFFFF"/>
          </w:rPr>
          <w:t>www</w:t>
        </w:r>
        <w:r w:rsidR="00116268" w:rsidRPr="00401189">
          <w:rPr>
            <w:rStyle w:val="Hyperlink"/>
            <w:rFonts w:ascii="Times New Roman" w:hAnsi="Times New Roman" w:cs="Times New Roman"/>
            <w:sz w:val="24"/>
            <w:szCs w:val="24"/>
            <w:shd w:val="clear" w:color="auto" w:fill="FFFFFF"/>
          </w:rPr>
          <w:t>.dap.gov.al</w:t>
        </w:r>
      </w:hyperlink>
    </w:p>
    <w:p w:rsidR="00DA400B" w:rsidRPr="00376DA2" w:rsidRDefault="00B0406F" w:rsidP="00D21EA2">
      <w:pPr>
        <w:spacing w:line="276" w:lineRule="auto"/>
        <w:rPr>
          <w:rFonts w:ascii="Times New Roman" w:hAnsi="Times New Roman" w:cs="Times New Roman"/>
          <w:sz w:val="24"/>
          <w:szCs w:val="24"/>
        </w:rPr>
      </w:pPr>
      <w:hyperlink r:id="rId11" w:history="1">
        <w:r w:rsidR="00116268" w:rsidRPr="00401189">
          <w:rPr>
            <w:rStyle w:val="Hyperlink"/>
            <w:rFonts w:ascii="Times New Roman" w:hAnsi="Times New Roman" w:cs="Times New Roman"/>
            <w:sz w:val="24"/>
            <w:szCs w:val="24"/>
            <w:shd w:val="clear" w:color="auto" w:fill="FFFFFF"/>
          </w:rPr>
          <w:t>http://</w:t>
        </w:r>
        <w:r w:rsidR="00C10490">
          <w:rPr>
            <w:rStyle w:val="Hyperlink"/>
            <w:rFonts w:ascii="Times New Roman" w:hAnsi="Times New Roman" w:cs="Times New Roman"/>
            <w:sz w:val="24"/>
            <w:szCs w:val="24"/>
            <w:shd w:val="clear" w:color="auto" w:fill="FFFFFF"/>
          </w:rPr>
          <w:t>www</w:t>
        </w:r>
        <w:r w:rsidR="00116268" w:rsidRPr="00401189">
          <w:rPr>
            <w:rStyle w:val="Hyperlink"/>
            <w:rFonts w:ascii="Times New Roman" w:hAnsi="Times New Roman" w:cs="Times New Roman"/>
            <w:sz w:val="24"/>
            <w:szCs w:val="24"/>
            <w:shd w:val="clear" w:color="auto" w:fill="FFFFFF"/>
          </w:rPr>
          <w:t>.dap.gov.al/legjislacioni/udhezime-manuale/54-udhezim-nr-2-date-27-03-2015</w:t>
        </w:r>
      </w:hyperlink>
      <w:r w:rsidR="00DA400B" w:rsidRPr="00376DA2">
        <w:rPr>
          <w:rFonts w:ascii="Times New Roman" w:hAnsi="Times New Roman" w:cs="Times New Roman"/>
          <w:color w:val="000000"/>
          <w:sz w:val="24"/>
          <w:szCs w:val="24"/>
          <w:shd w:val="clear" w:color="auto" w:fill="FFFFFF"/>
        </w:rPr>
        <w:t> </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1.6</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 xml:space="preserve">DATA E DALJES SË REZULTATEVE TË KONKURIMIT DHE MËNYRA E </w:t>
            </w:r>
            <w:r w:rsidRPr="00376DA2">
              <w:rPr>
                <w:rFonts w:ascii="Times New Roman" w:hAnsi="Times New Roman" w:cs="Times New Roman"/>
                <w:b/>
                <w:sz w:val="24"/>
                <w:szCs w:val="24"/>
              </w:rPr>
              <w:lastRenderedPageBreak/>
              <w:t>KOMUNIKIMIT</w:t>
            </w:r>
          </w:p>
        </w:tc>
      </w:tr>
    </w:tbl>
    <w:p w:rsidR="00116268" w:rsidRDefault="004E3EFF" w:rsidP="00116268">
      <w:pPr>
        <w:shd w:val="clear" w:color="auto" w:fill="FFFFFF"/>
        <w:spacing w:line="240" w:lineRule="auto"/>
        <w:ind w:left="450"/>
        <w:rPr>
          <w:rFonts w:ascii="Times New Roman" w:hAnsi="Times New Roman"/>
          <w:color w:val="000000" w:themeColor="text1"/>
          <w:sz w:val="24"/>
          <w:szCs w:val="24"/>
        </w:rPr>
      </w:pPr>
      <w:r w:rsidRPr="00376DA2">
        <w:rPr>
          <w:rFonts w:ascii="Times New Roman" w:hAnsi="Times New Roman" w:cs="Times New Roman"/>
          <w:sz w:val="24"/>
          <w:szCs w:val="24"/>
        </w:rPr>
        <w:lastRenderedPageBreak/>
        <w:t>Në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përfundim</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të</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vlerësimit</w:t>
      </w:r>
      <w:r w:rsidR="00805B5F">
        <w:rPr>
          <w:rFonts w:ascii="Times New Roman" w:hAnsi="Times New Roman" w:cs="Times New Roman"/>
          <w:sz w:val="24"/>
          <w:szCs w:val="24"/>
        </w:rPr>
        <w:t xml:space="preserve"> </w:t>
      </w:r>
      <w:r w:rsidRPr="00376DA2">
        <w:rPr>
          <w:rFonts w:ascii="Times New Roman" w:hAnsi="Times New Roman" w:cs="Times New Roman"/>
          <w:sz w:val="24"/>
          <w:szCs w:val="24"/>
        </w:rPr>
        <w:t>të</w:t>
      </w:r>
      <w:r w:rsidR="00805B5F">
        <w:rPr>
          <w:rFonts w:ascii="Times New Roman" w:hAnsi="Times New Roman" w:cs="Times New Roman"/>
          <w:sz w:val="24"/>
          <w:szCs w:val="24"/>
        </w:rPr>
        <w:t xml:space="preserve"> </w:t>
      </w:r>
      <w:r w:rsidR="00116268">
        <w:rPr>
          <w:rFonts w:ascii="Times New Roman" w:hAnsi="Times New Roman" w:cs="Times New Roman"/>
          <w:sz w:val="24"/>
          <w:szCs w:val="24"/>
        </w:rPr>
        <w:t>kandidatëve,</w:t>
      </w:r>
      <w:r w:rsidR="00116268" w:rsidRPr="0058749E">
        <w:rPr>
          <w:rFonts w:ascii="Times New Roman" w:hAnsi="Times New Roman"/>
          <w:color w:val="000000" w:themeColor="text1"/>
          <w:sz w:val="24"/>
          <w:szCs w:val="24"/>
        </w:rPr>
        <w:t xml:space="preserve"> Bash</w:t>
      </w:r>
      <w:r w:rsidR="00805B5F">
        <w:rPr>
          <w:rFonts w:ascii="Times New Roman" w:hAnsi="Times New Roman"/>
          <w:color w:val="000000" w:themeColor="text1"/>
          <w:sz w:val="24"/>
          <w:szCs w:val="24"/>
        </w:rPr>
        <w:t>kia Gramsh do të shpall</w:t>
      </w:r>
      <w:r w:rsidR="00116268" w:rsidRPr="0058749E">
        <w:rPr>
          <w:rFonts w:ascii="Times New Roman" w:hAnsi="Times New Roman"/>
          <w:color w:val="000000" w:themeColor="text1"/>
          <w:sz w:val="24"/>
          <w:szCs w:val="24"/>
        </w:rPr>
        <w:t xml:space="preserve">  fituesin në faqen zyrtare të saj,  dhe në portalin “</w:t>
      </w:r>
      <w:r w:rsidR="00956658">
        <w:rPr>
          <w:rFonts w:ascii="Times New Roman" w:hAnsi="Times New Roman"/>
          <w:color w:val="000000" w:themeColor="text1"/>
          <w:sz w:val="24"/>
          <w:szCs w:val="24"/>
        </w:rPr>
        <w:t>AKPA</w:t>
      </w:r>
      <w:r w:rsidR="00116268" w:rsidRPr="0058749E">
        <w:rPr>
          <w:rFonts w:ascii="Times New Roman" w:hAnsi="Times New Roman"/>
          <w:color w:val="000000" w:themeColor="text1"/>
          <w:sz w:val="24"/>
          <w:szCs w:val="24"/>
        </w:rPr>
        <w:t>”</w:t>
      </w:r>
      <w:r w:rsidR="00956658">
        <w:rPr>
          <w:rFonts w:ascii="Times New Roman" w:hAnsi="Times New Roman"/>
          <w:color w:val="000000" w:themeColor="text1"/>
          <w:sz w:val="24"/>
          <w:szCs w:val="24"/>
        </w:rPr>
        <w:t xml:space="preserve"> </w:t>
      </w:r>
      <w:r w:rsidR="00116268">
        <w:rPr>
          <w:rFonts w:ascii="Times New Roman" w:hAnsi="Times New Roman"/>
          <w:color w:val="000000" w:themeColor="text1"/>
          <w:sz w:val="24"/>
          <w:szCs w:val="24"/>
        </w:rPr>
        <w:t>më datë</w:t>
      </w:r>
      <w:r w:rsidR="00805B5F">
        <w:rPr>
          <w:rFonts w:ascii="Times New Roman" w:hAnsi="Times New Roman"/>
          <w:color w:val="000000" w:themeColor="text1"/>
          <w:sz w:val="24"/>
          <w:szCs w:val="24"/>
        </w:rPr>
        <w:t xml:space="preserve"> </w:t>
      </w:r>
      <w:r w:rsidR="00790115" w:rsidRPr="00790115">
        <w:rPr>
          <w:rFonts w:ascii="Times New Roman" w:hAnsi="Times New Roman" w:cs="Times New Roman"/>
          <w:sz w:val="24"/>
          <w:szCs w:val="24"/>
          <w:highlight w:val="yellow"/>
          <w:shd w:val="clear" w:color="auto" w:fill="FF0000"/>
        </w:rPr>
        <w:t>1</w:t>
      </w:r>
      <w:r w:rsidR="009610F4">
        <w:rPr>
          <w:rFonts w:ascii="Times New Roman" w:hAnsi="Times New Roman" w:cs="Times New Roman"/>
          <w:sz w:val="24"/>
          <w:szCs w:val="24"/>
          <w:highlight w:val="yellow"/>
          <w:shd w:val="clear" w:color="auto" w:fill="FF0000"/>
        </w:rPr>
        <w:t>8</w:t>
      </w:r>
      <w:r w:rsidR="00790115" w:rsidRPr="00790115">
        <w:rPr>
          <w:rFonts w:ascii="Times New Roman" w:hAnsi="Times New Roman" w:cs="Times New Roman"/>
          <w:sz w:val="24"/>
          <w:szCs w:val="24"/>
          <w:highlight w:val="yellow"/>
          <w:shd w:val="clear" w:color="auto" w:fill="FF0000"/>
        </w:rPr>
        <w:t>.11.2</w:t>
      </w:r>
      <w:r w:rsidR="009610F4">
        <w:rPr>
          <w:rFonts w:ascii="Times New Roman" w:hAnsi="Times New Roman" w:cs="Times New Roman"/>
          <w:sz w:val="24"/>
          <w:szCs w:val="24"/>
          <w:highlight w:val="yellow"/>
          <w:shd w:val="clear" w:color="auto" w:fill="FF0000"/>
        </w:rPr>
        <w:t>024</w:t>
      </w:r>
      <w:r w:rsidR="00116268">
        <w:rPr>
          <w:rFonts w:ascii="Times New Roman" w:hAnsi="Times New Roman"/>
          <w:color w:val="000000" w:themeColor="text1"/>
          <w:sz w:val="24"/>
          <w:szCs w:val="24"/>
        </w:rPr>
        <w:t>. Të gjithë</w:t>
      </w:r>
      <w:r w:rsidR="00116268" w:rsidRPr="0058749E">
        <w:rPr>
          <w:rFonts w:ascii="Times New Roman" w:hAnsi="Times New Roman"/>
          <w:color w:val="000000" w:themeColor="text1"/>
          <w:sz w:val="24"/>
          <w:szCs w:val="24"/>
        </w:rPr>
        <w:t xml:space="preserve"> kandidatët</w:t>
      </w:r>
      <w:r w:rsidR="00805B5F">
        <w:rPr>
          <w:rFonts w:ascii="Times New Roman" w:hAnsi="Times New Roman"/>
          <w:color w:val="000000" w:themeColor="text1"/>
          <w:sz w:val="24"/>
          <w:szCs w:val="24"/>
        </w:rPr>
        <w:t xml:space="preserve"> </w:t>
      </w:r>
      <w:r w:rsidR="00116268">
        <w:rPr>
          <w:rFonts w:ascii="Times New Roman" w:hAnsi="Times New Roman"/>
          <w:color w:val="000000" w:themeColor="text1"/>
          <w:sz w:val="24"/>
          <w:szCs w:val="24"/>
        </w:rPr>
        <w:t>pjesmarrës  në këtë proçedurë</w:t>
      </w:r>
      <w:r w:rsidR="00116268" w:rsidRPr="0058749E">
        <w:rPr>
          <w:rFonts w:ascii="Times New Roman" w:hAnsi="Times New Roman"/>
          <w:color w:val="000000" w:themeColor="text1"/>
          <w:sz w:val="24"/>
          <w:szCs w:val="24"/>
        </w:rPr>
        <w:t xml:space="preserve">  do të  njof</w:t>
      </w:r>
      <w:r w:rsidR="00805B5F">
        <w:rPr>
          <w:rFonts w:ascii="Times New Roman" w:hAnsi="Times New Roman"/>
          <w:color w:val="000000" w:themeColor="text1"/>
          <w:sz w:val="24"/>
          <w:szCs w:val="24"/>
        </w:rPr>
        <w:t>tohen  individualisht  në më</w:t>
      </w:r>
      <w:r w:rsidR="00116268">
        <w:rPr>
          <w:rFonts w:ascii="Times New Roman" w:hAnsi="Times New Roman"/>
          <w:color w:val="000000" w:themeColor="text1"/>
          <w:sz w:val="24"/>
          <w:szCs w:val="24"/>
        </w:rPr>
        <w:t>nyrë  elektronike, pë</w:t>
      </w:r>
      <w:r w:rsidR="005C7B19">
        <w:rPr>
          <w:rFonts w:ascii="Times New Roman" w:hAnsi="Times New Roman"/>
          <w:color w:val="000000" w:themeColor="text1"/>
          <w:sz w:val="24"/>
          <w:szCs w:val="24"/>
        </w:rPr>
        <w:t xml:space="preserve">r  </w:t>
      </w:r>
      <w:r w:rsidR="00116268" w:rsidRPr="0058749E">
        <w:rPr>
          <w:rFonts w:ascii="Times New Roman" w:hAnsi="Times New Roman"/>
          <w:color w:val="000000" w:themeColor="text1"/>
          <w:sz w:val="24"/>
          <w:szCs w:val="24"/>
        </w:rPr>
        <w:t>rezultatet (nëpërmjet  a</w:t>
      </w:r>
      <w:r w:rsidR="00116268">
        <w:rPr>
          <w:rFonts w:ascii="Times New Roman" w:hAnsi="Times New Roman"/>
          <w:color w:val="000000" w:themeColor="text1"/>
          <w:sz w:val="24"/>
          <w:szCs w:val="24"/>
        </w:rPr>
        <w:t>dresës së e-malit).</w:t>
      </w:r>
    </w:p>
    <w:p w:rsidR="00116268" w:rsidRPr="00116268" w:rsidRDefault="00116268" w:rsidP="00116268">
      <w:pPr>
        <w:shd w:val="clear" w:color="auto" w:fill="FFFFFF"/>
        <w:spacing w:line="240" w:lineRule="auto"/>
        <w:ind w:left="450"/>
        <w:rPr>
          <w:rFonts w:ascii="Times New Roman" w:hAnsi="Times New Roman"/>
          <w:color w:val="000000" w:themeColor="text1"/>
          <w:sz w:val="24"/>
          <w:szCs w:val="24"/>
        </w:rPr>
      </w:pPr>
    </w:p>
    <w:tbl>
      <w:tblPr>
        <w:tblW w:w="9809" w:type="dxa"/>
        <w:tblBorders>
          <w:top w:val="nil"/>
          <w:left w:val="nil"/>
          <w:bottom w:val="single" w:sz="18" w:space="0" w:color="C00000"/>
          <w:right w:val="nil"/>
          <w:insideH w:val="nil"/>
          <w:insideV w:val="nil"/>
        </w:tblBorders>
        <w:tblLayout w:type="fixed"/>
        <w:tblLook w:val="0400"/>
      </w:tblPr>
      <w:tblGrid>
        <w:gridCol w:w="814"/>
        <w:gridCol w:w="8995"/>
      </w:tblGrid>
      <w:tr w:rsidR="004E3EFF" w:rsidRPr="00376DA2" w:rsidTr="00AD299B">
        <w:tc>
          <w:tcPr>
            <w:tcW w:w="814" w:type="dxa"/>
            <w:tcBorders>
              <w:top w:val="single" w:sz="4" w:space="0" w:color="C00000"/>
              <w:left w:val="single" w:sz="4" w:space="0" w:color="C00000"/>
              <w:bottom w:val="single" w:sz="12" w:space="0" w:color="C00000"/>
              <w:right w:val="single" w:sz="4" w:space="0" w:color="C00000"/>
            </w:tcBorders>
            <w:shd w:val="clear" w:color="auto" w:fill="C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2</w:t>
            </w:r>
          </w:p>
        </w:tc>
        <w:tc>
          <w:tcPr>
            <w:tcW w:w="8995" w:type="dxa"/>
            <w:tcBorders>
              <w:left w:val="single" w:sz="4" w:space="0" w:color="C00000"/>
              <w:bottom w:val="single" w:sz="12" w:space="0" w:color="C00000"/>
            </w:tcBorders>
            <w:vAlign w:val="center"/>
          </w:tcPr>
          <w:p w:rsidR="004E3EFF" w:rsidRPr="00376DA2" w:rsidRDefault="003F1D78" w:rsidP="00AD299B">
            <w:pPr>
              <w:rPr>
                <w:rFonts w:ascii="Times New Roman" w:hAnsi="Times New Roman" w:cs="Times New Roman"/>
                <w:sz w:val="24"/>
                <w:szCs w:val="24"/>
              </w:rPr>
            </w:pPr>
            <w:r>
              <w:rPr>
                <w:rFonts w:ascii="Times New Roman" w:hAnsi="Times New Roman" w:cs="Times New Roman"/>
                <w:b/>
                <w:color w:val="C00000"/>
                <w:sz w:val="24"/>
                <w:szCs w:val="24"/>
              </w:rPr>
              <w:t>NGRITJA N</w:t>
            </w:r>
            <w:r w:rsidR="003C0A58">
              <w:rPr>
                <w:rFonts w:ascii="Times New Roman" w:hAnsi="Times New Roman" w:cs="Times New Roman"/>
                <w:b/>
                <w:color w:val="C00000"/>
                <w:sz w:val="24"/>
                <w:szCs w:val="24"/>
              </w:rPr>
              <w:t>Ë</w:t>
            </w:r>
            <w:r>
              <w:rPr>
                <w:rFonts w:ascii="Times New Roman" w:hAnsi="Times New Roman" w:cs="Times New Roman"/>
                <w:b/>
                <w:color w:val="C00000"/>
                <w:sz w:val="24"/>
                <w:szCs w:val="24"/>
              </w:rPr>
              <w:t xml:space="preserve"> DETYR</w:t>
            </w:r>
            <w:r w:rsidR="003C0A58">
              <w:rPr>
                <w:rFonts w:ascii="Times New Roman" w:hAnsi="Times New Roman" w:cs="Times New Roman"/>
                <w:b/>
                <w:color w:val="C00000"/>
                <w:sz w:val="24"/>
                <w:szCs w:val="24"/>
              </w:rPr>
              <w:t>Ë</w:t>
            </w:r>
            <w:r>
              <w:rPr>
                <w:rFonts w:ascii="Times New Roman" w:hAnsi="Times New Roman" w:cs="Times New Roman"/>
                <w:b/>
                <w:color w:val="C00000"/>
                <w:sz w:val="24"/>
                <w:szCs w:val="24"/>
              </w:rPr>
              <w:t xml:space="preserve"> N</w:t>
            </w:r>
            <w:r w:rsidR="003C0A58">
              <w:rPr>
                <w:rFonts w:ascii="Times New Roman" w:hAnsi="Times New Roman" w:cs="Times New Roman"/>
                <w:b/>
                <w:color w:val="C00000"/>
                <w:sz w:val="24"/>
                <w:szCs w:val="24"/>
              </w:rPr>
              <w:t>Ë</w:t>
            </w:r>
            <w:r>
              <w:rPr>
                <w:rFonts w:ascii="Times New Roman" w:hAnsi="Times New Roman" w:cs="Times New Roman"/>
                <w:b/>
                <w:color w:val="C00000"/>
                <w:sz w:val="24"/>
                <w:szCs w:val="24"/>
              </w:rPr>
              <w:t xml:space="preserve"> KATEGORIN</w:t>
            </w:r>
            <w:r w:rsidR="003C0A58">
              <w:rPr>
                <w:rFonts w:ascii="Times New Roman" w:hAnsi="Times New Roman" w:cs="Times New Roman"/>
                <w:b/>
                <w:color w:val="C00000"/>
                <w:sz w:val="24"/>
                <w:szCs w:val="24"/>
              </w:rPr>
              <w:t>Ë</w:t>
            </w:r>
            <w:r>
              <w:rPr>
                <w:rFonts w:ascii="Times New Roman" w:hAnsi="Times New Roman" w:cs="Times New Roman"/>
                <w:b/>
                <w:color w:val="C00000"/>
                <w:sz w:val="24"/>
                <w:szCs w:val="24"/>
              </w:rPr>
              <w:t xml:space="preserve"> E UL</w:t>
            </w:r>
            <w:r w:rsidR="003C0A58">
              <w:rPr>
                <w:rFonts w:ascii="Times New Roman" w:hAnsi="Times New Roman" w:cs="Times New Roman"/>
                <w:b/>
                <w:color w:val="C00000"/>
                <w:sz w:val="24"/>
                <w:szCs w:val="24"/>
              </w:rPr>
              <w:t>Ë</w:t>
            </w:r>
            <w:r>
              <w:rPr>
                <w:rFonts w:ascii="Times New Roman" w:hAnsi="Times New Roman" w:cs="Times New Roman"/>
                <w:b/>
                <w:color w:val="C00000"/>
                <w:sz w:val="24"/>
                <w:szCs w:val="24"/>
              </w:rPr>
              <w:t>T DREJTUESE</w:t>
            </w:r>
          </w:p>
        </w:tc>
      </w:tr>
    </w:tbl>
    <w:p w:rsidR="00E84EE8" w:rsidRPr="00065298" w:rsidRDefault="005B39F9" w:rsidP="00E84EE8">
      <w:pPr>
        <w:shd w:val="clear" w:color="auto" w:fill="FFF2CC" w:themeFill="accent4" w:themeFillTint="33"/>
        <w:spacing w:after="0" w:line="240" w:lineRule="auto"/>
        <w:jc w:val="both"/>
        <w:rPr>
          <w:rFonts w:ascii="Times New Roman" w:hAnsi="Times New Roman"/>
          <w:color w:val="FF0000"/>
          <w:sz w:val="24"/>
          <w:szCs w:val="24"/>
        </w:rPr>
      </w:pPr>
      <w:r>
        <w:rPr>
          <w:rFonts w:ascii="Times New Roman" w:eastAsia="Times New Roman" w:hAnsi="Times New Roman" w:cs="Times New Roman"/>
          <w:color w:val="FF0000"/>
          <w:sz w:val="24"/>
          <w:szCs w:val="24"/>
        </w:rPr>
        <w:t>Vetëm n</w:t>
      </w:r>
      <w:r w:rsidR="00537B1C" w:rsidRPr="00376DA2">
        <w:rPr>
          <w:rFonts w:ascii="Times New Roman" w:eastAsia="Times New Roman" w:hAnsi="Times New Roman" w:cs="Times New Roman"/>
          <w:color w:val="FF0000"/>
          <w:sz w:val="24"/>
          <w:szCs w:val="24"/>
        </w:rPr>
        <w:t>ë rast se pozicion</w:t>
      </w:r>
      <w:r>
        <w:rPr>
          <w:rFonts w:ascii="Times New Roman" w:eastAsia="Times New Roman" w:hAnsi="Times New Roman" w:cs="Times New Roman"/>
          <w:color w:val="FF0000"/>
          <w:sz w:val="24"/>
          <w:szCs w:val="24"/>
        </w:rPr>
        <w:t xml:space="preserve">i i cituar </w:t>
      </w:r>
      <w:r w:rsidR="00406230">
        <w:rPr>
          <w:rFonts w:ascii="Times New Roman" w:eastAsia="Times New Roman" w:hAnsi="Times New Roman" w:cs="Times New Roman"/>
          <w:color w:val="FF0000"/>
          <w:sz w:val="24"/>
          <w:szCs w:val="24"/>
        </w:rPr>
        <w:t xml:space="preserve">në fillim të kësaj shpalljeje </w:t>
      </w:r>
      <w:r w:rsidRPr="005B39F9">
        <w:rPr>
          <w:rFonts w:ascii="Times New Roman" w:hAnsi="Times New Roman"/>
          <w:color w:val="FF0000"/>
          <w:sz w:val="24"/>
          <w:szCs w:val="24"/>
        </w:rPr>
        <w:t>nuk plotësohet  nëpërmjet proçedurës  së lëvizje</w:t>
      </w:r>
      <w:r w:rsidR="00E84EE8">
        <w:rPr>
          <w:rFonts w:ascii="Times New Roman" w:hAnsi="Times New Roman"/>
          <w:color w:val="FF0000"/>
          <w:sz w:val="24"/>
          <w:szCs w:val="24"/>
        </w:rPr>
        <w:t xml:space="preserve">s paralele, vazhdon proçedura </w:t>
      </w:r>
      <w:r w:rsidRPr="005B39F9">
        <w:rPr>
          <w:rFonts w:ascii="Times New Roman" w:hAnsi="Times New Roman"/>
          <w:color w:val="FF0000"/>
          <w:sz w:val="24"/>
          <w:szCs w:val="24"/>
        </w:rPr>
        <w:t>e ngritjes në detyrë dhe nëse as kjo procedure  nuk plotësohet</w:t>
      </w:r>
      <w:r w:rsidR="00406230">
        <w:rPr>
          <w:rFonts w:ascii="Times New Roman" w:hAnsi="Times New Roman"/>
          <w:color w:val="FF0000"/>
          <w:sz w:val="24"/>
          <w:szCs w:val="24"/>
        </w:rPr>
        <w:t xml:space="preserve"> </w:t>
      </w:r>
      <w:r w:rsidR="00E84EE8" w:rsidRPr="005B39F9">
        <w:rPr>
          <w:rFonts w:ascii="Times New Roman" w:hAnsi="Times New Roman"/>
          <w:color w:val="FF0000"/>
          <w:sz w:val="24"/>
          <w:szCs w:val="24"/>
        </w:rPr>
        <w:t xml:space="preserve">nëpërmjet proçedurës </w:t>
      </w:r>
      <w:r w:rsidR="00E84EE8">
        <w:rPr>
          <w:rFonts w:ascii="Times New Roman" w:hAnsi="Times New Roman"/>
          <w:color w:val="FF0000"/>
          <w:sz w:val="24"/>
          <w:szCs w:val="24"/>
        </w:rPr>
        <w:t xml:space="preserve">së </w:t>
      </w:r>
      <w:r w:rsidR="00E84EE8" w:rsidRPr="005B39F9">
        <w:rPr>
          <w:rFonts w:ascii="Times New Roman" w:hAnsi="Times New Roman"/>
          <w:color w:val="FF0000"/>
          <w:sz w:val="24"/>
          <w:szCs w:val="24"/>
        </w:rPr>
        <w:t xml:space="preserve">ngritjes në detyrë </w:t>
      </w:r>
      <w:r w:rsidRPr="005B39F9">
        <w:rPr>
          <w:rFonts w:ascii="Times New Roman" w:hAnsi="Times New Roman"/>
          <w:color w:val="FF0000"/>
          <w:sz w:val="24"/>
          <w:szCs w:val="24"/>
        </w:rPr>
        <w:t xml:space="preserve">vazhdon proçedura  pranim </w:t>
      </w:r>
      <w:r w:rsidR="005F54C3">
        <w:rPr>
          <w:rFonts w:ascii="Times New Roman" w:hAnsi="Times New Roman"/>
          <w:color w:val="FF0000"/>
          <w:sz w:val="24"/>
          <w:szCs w:val="24"/>
        </w:rPr>
        <w:t xml:space="preserve">nga </w:t>
      </w:r>
      <w:r w:rsidRPr="005B39F9">
        <w:rPr>
          <w:rFonts w:ascii="Times New Roman" w:hAnsi="Times New Roman"/>
          <w:color w:val="FF0000"/>
          <w:sz w:val="24"/>
          <w:szCs w:val="24"/>
        </w:rPr>
        <w:t>jashtë shërbimit civil. Të dyja këto proçedura  zhvillohen njëkohësisht</w:t>
      </w:r>
      <w:r w:rsidR="00537B1C" w:rsidRPr="005B39F9">
        <w:rPr>
          <w:rFonts w:ascii="Times New Roman" w:eastAsia="Times New Roman" w:hAnsi="Times New Roman" w:cs="Times New Roman"/>
          <w:color w:val="FF0000"/>
          <w:sz w:val="24"/>
          <w:szCs w:val="24"/>
        </w:rPr>
        <w:t>.</w:t>
      </w:r>
      <w:r w:rsidR="00537B1C" w:rsidRPr="00376DA2">
        <w:rPr>
          <w:rFonts w:ascii="Times New Roman" w:eastAsia="Times New Roman" w:hAnsi="Times New Roman" w:cs="Times New Roman"/>
          <w:color w:val="FF0000"/>
          <w:sz w:val="24"/>
          <w:szCs w:val="24"/>
        </w:rPr>
        <w:t xml:space="preserve"> Këtë informacion do ta merrni në faqen e</w:t>
      </w:r>
      <w:r w:rsidR="00F51F26" w:rsidRPr="00376DA2">
        <w:rPr>
          <w:rFonts w:ascii="Times New Roman" w:eastAsia="Times New Roman" w:hAnsi="Times New Roman" w:cs="Times New Roman"/>
          <w:color w:val="FF0000"/>
          <w:sz w:val="24"/>
          <w:szCs w:val="24"/>
        </w:rPr>
        <w:t xml:space="preserve"> Bashkis</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 xml:space="preserve"> Gramsh, Portalin e Sh</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rbimit Komb</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tar t</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 xml:space="preserve"> Pun</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simit dhe stend</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n e Njoftimeve n</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 xml:space="preserve"> ambientet e jashtme t</w:t>
      </w:r>
      <w:r w:rsidR="00FC5CAF" w:rsidRPr="00376DA2">
        <w:rPr>
          <w:rFonts w:ascii="Times New Roman" w:eastAsia="Times New Roman" w:hAnsi="Times New Roman" w:cs="Times New Roman"/>
          <w:color w:val="FF0000"/>
          <w:sz w:val="24"/>
          <w:szCs w:val="24"/>
        </w:rPr>
        <w:t>ë</w:t>
      </w:r>
      <w:r w:rsidR="00F51F26" w:rsidRPr="00376DA2">
        <w:rPr>
          <w:rFonts w:ascii="Times New Roman" w:eastAsia="Times New Roman" w:hAnsi="Times New Roman" w:cs="Times New Roman"/>
          <w:color w:val="FF0000"/>
          <w:sz w:val="24"/>
          <w:szCs w:val="24"/>
        </w:rPr>
        <w:t xml:space="preserve"> Bashkis</w:t>
      </w:r>
      <w:r w:rsidR="00FC5CAF" w:rsidRPr="00376DA2">
        <w:rPr>
          <w:rFonts w:ascii="Times New Roman" w:eastAsia="Times New Roman" w:hAnsi="Times New Roman" w:cs="Times New Roman"/>
          <w:color w:val="FF0000"/>
          <w:sz w:val="24"/>
          <w:szCs w:val="24"/>
        </w:rPr>
        <w:t>ë</w:t>
      </w:r>
      <w:r w:rsidR="00537B1C" w:rsidRPr="00376DA2">
        <w:rPr>
          <w:rFonts w:ascii="Times New Roman" w:eastAsia="Times New Roman" w:hAnsi="Times New Roman" w:cs="Times New Roman"/>
          <w:color w:val="FF0000"/>
          <w:sz w:val="24"/>
          <w:szCs w:val="24"/>
        </w:rPr>
        <w:t>, duke filluar nga data </w:t>
      </w:r>
      <w:r w:rsidR="009610F4">
        <w:rPr>
          <w:rFonts w:ascii="Helvetica" w:eastAsia="Times New Roman" w:hAnsi="Helvetica" w:cs="Times New Roman"/>
          <w:sz w:val="25"/>
          <w:szCs w:val="25"/>
        </w:rPr>
        <w:t>18.11.2024</w:t>
      </w:r>
      <w:r w:rsidR="00790115" w:rsidRPr="00537B1C">
        <w:rPr>
          <w:rFonts w:ascii="Helvetica" w:eastAsia="Times New Roman" w:hAnsi="Helvetica" w:cs="Times New Roman"/>
          <w:sz w:val="25"/>
          <w:szCs w:val="25"/>
        </w:rPr>
        <w:t> </w:t>
      </w:r>
    </w:p>
    <w:p w:rsidR="00E84EE8" w:rsidRPr="00065298" w:rsidRDefault="005F54C3" w:rsidP="00E84EE8">
      <w:pPr>
        <w:shd w:val="clear" w:color="auto" w:fill="FFF2CC" w:themeFill="accent4" w:themeFillTint="33"/>
        <w:tabs>
          <w:tab w:val="left" w:pos="90"/>
        </w:tabs>
        <w:spacing w:line="240" w:lineRule="auto"/>
        <w:jc w:val="both"/>
        <w:rPr>
          <w:rFonts w:ascii="Times New Roman" w:hAnsi="Times New Roman"/>
          <w:color w:val="FF0000"/>
          <w:sz w:val="24"/>
          <w:szCs w:val="24"/>
        </w:rPr>
      </w:pPr>
      <w:r>
        <w:rPr>
          <w:rFonts w:ascii="Times New Roman" w:hAnsi="Times New Roman"/>
          <w:color w:val="FF0000"/>
          <w:sz w:val="24"/>
          <w:szCs w:val="24"/>
        </w:rPr>
        <w:t xml:space="preserve">Për këtë procedure kanë të drejtë të aplikojnë </w:t>
      </w:r>
      <w:r w:rsidR="00E84EE8" w:rsidRPr="00065298">
        <w:rPr>
          <w:rFonts w:ascii="Times New Roman" w:hAnsi="Times New Roman"/>
          <w:color w:val="FF0000"/>
          <w:sz w:val="24"/>
          <w:szCs w:val="24"/>
        </w:rPr>
        <w:t>nëpunësit  civilë  të</w:t>
      </w:r>
      <w:r w:rsidR="00F06BE8" w:rsidRPr="00065298">
        <w:rPr>
          <w:rFonts w:ascii="Times New Roman" w:hAnsi="Times New Roman"/>
          <w:color w:val="FF0000"/>
          <w:sz w:val="24"/>
          <w:szCs w:val="24"/>
        </w:rPr>
        <w:t xml:space="preserve"> kategorisë</w:t>
      </w:r>
      <w:r w:rsidR="00406230">
        <w:rPr>
          <w:rFonts w:ascii="Times New Roman" w:hAnsi="Times New Roman"/>
          <w:color w:val="FF0000"/>
          <w:sz w:val="24"/>
          <w:szCs w:val="24"/>
        </w:rPr>
        <w:t xml:space="preserve"> </w:t>
      </w:r>
      <w:r w:rsidR="00F06BE8" w:rsidRPr="00065298">
        <w:rPr>
          <w:rFonts w:ascii="Times New Roman" w:hAnsi="Times New Roman"/>
          <w:color w:val="FF0000"/>
          <w:sz w:val="24"/>
          <w:szCs w:val="24"/>
        </w:rPr>
        <w:t>ekzekutive</w:t>
      </w:r>
      <w:r w:rsidR="00E84EE8" w:rsidRPr="00065298">
        <w:rPr>
          <w:rFonts w:ascii="Times New Roman" w:hAnsi="Times New Roman"/>
          <w:color w:val="FF0000"/>
          <w:sz w:val="24"/>
          <w:szCs w:val="24"/>
        </w:rPr>
        <w:t>(</w:t>
      </w:r>
      <w:r w:rsidR="00F06BE8" w:rsidRPr="00065298">
        <w:rPr>
          <w:rFonts w:ascii="Times New Roman" w:hAnsi="Times New Roman"/>
          <w:color w:val="FF0000"/>
          <w:sz w:val="24"/>
          <w:szCs w:val="24"/>
        </w:rPr>
        <w:t>specialist)</w:t>
      </w:r>
      <w:r w:rsidR="00E84EE8" w:rsidRPr="00065298">
        <w:rPr>
          <w:rFonts w:ascii="Times New Roman" w:hAnsi="Times New Roman"/>
          <w:color w:val="FF0000"/>
          <w:sz w:val="24"/>
          <w:szCs w:val="24"/>
        </w:rPr>
        <w:t xml:space="preserve"> punësuar   në të njëjtin  apo institucion tjetër  të shërbimit civil  që plotësojnë  kriteret  për ngritje në detyrë  si dhe  kandidatë të tjerë  nga jashtë shërbimit civil  që plotësojnë  kushtet   dhe kërkesat  e veçanta  për vendin e lirë .</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537B1C" w:rsidP="00AD299B">
            <w:pPr>
              <w:jc w:val="center"/>
              <w:rPr>
                <w:rFonts w:ascii="Times New Roman" w:hAnsi="Times New Roman" w:cs="Times New Roman"/>
                <w:sz w:val="24"/>
                <w:szCs w:val="24"/>
              </w:rPr>
            </w:pPr>
            <w:r w:rsidRPr="00376DA2">
              <w:rPr>
                <w:rFonts w:ascii="Times New Roman" w:eastAsia="Times New Roman" w:hAnsi="Times New Roman" w:cs="Times New Roman"/>
                <w:sz w:val="24"/>
                <w:szCs w:val="24"/>
              </w:rPr>
              <w:br/>
            </w:r>
            <w:r w:rsidR="004E3EFF" w:rsidRPr="00376DA2">
              <w:rPr>
                <w:rFonts w:ascii="Times New Roman" w:hAnsi="Times New Roman" w:cs="Times New Roman"/>
                <w:b/>
                <w:color w:val="FFFFFF"/>
                <w:sz w:val="24"/>
                <w:szCs w:val="24"/>
              </w:rPr>
              <w:t>2.1</w:t>
            </w:r>
          </w:p>
        </w:tc>
        <w:tc>
          <w:tcPr>
            <w:tcW w:w="8994" w:type="dxa"/>
            <w:tcBorders>
              <w:left w:val="single" w:sz="6" w:space="0" w:color="000000"/>
              <w:bottom w:val="single" w:sz="6" w:space="0" w:color="000000"/>
            </w:tcBorders>
            <w:vAlign w:val="center"/>
          </w:tcPr>
          <w:p w:rsidR="004E3EFF" w:rsidRPr="00376DA2" w:rsidRDefault="004E3EFF" w:rsidP="003265BE">
            <w:pPr>
              <w:rPr>
                <w:rFonts w:ascii="Times New Roman" w:hAnsi="Times New Roman" w:cs="Times New Roman"/>
                <w:sz w:val="24"/>
                <w:szCs w:val="24"/>
              </w:rPr>
            </w:pPr>
            <w:r w:rsidRPr="00376DA2">
              <w:rPr>
                <w:rFonts w:ascii="Times New Roman" w:hAnsi="Times New Roman" w:cs="Times New Roman"/>
                <w:b/>
                <w:sz w:val="24"/>
                <w:szCs w:val="24"/>
              </w:rPr>
              <w:t xml:space="preserve">KUSHTET QË DUHET TË PLOTËSOJË KANDIDATI NË PROCEDURËN E </w:t>
            </w:r>
            <w:r w:rsidR="003265BE">
              <w:rPr>
                <w:rFonts w:ascii="Times New Roman" w:hAnsi="Times New Roman" w:cs="Times New Roman"/>
                <w:b/>
                <w:sz w:val="24"/>
                <w:szCs w:val="24"/>
              </w:rPr>
              <w:t>NGRITJES</w:t>
            </w:r>
            <w:r w:rsidRPr="00376DA2">
              <w:rPr>
                <w:rFonts w:ascii="Times New Roman" w:hAnsi="Times New Roman" w:cs="Times New Roman"/>
                <w:b/>
                <w:sz w:val="24"/>
                <w:szCs w:val="24"/>
              </w:rPr>
              <w:t xml:space="preserve"> NË </w:t>
            </w:r>
            <w:r w:rsidR="003265BE">
              <w:rPr>
                <w:rFonts w:ascii="Times New Roman" w:hAnsi="Times New Roman" w:cs="Times New Roman"/>
                <w:b/>
                <w:sz w:val="24"/>
                <w:szCs w:val="24"/>
              </w:rPr>
              <w:t>DETYR</w:t>
            </w:r>
            <w:r w:rsidR="003C0A58">
              <w:rPr>
                <w:rFonts w:ascii="Times New Roman" w:hAnsi="Times New Roman" w:cs="Times New Roman"/>
                <w:b/>
                <w:sz w:val="24"/>
                <w:szCs w:val="24"/>
              </w:rPr>
              <w:t>Ë</w:t>
            </w:r>
            <w:r w:rsidRPr="00376DA2">
              <w:rPr>
                <w:rFonts w:ascii="Times New Roman" w:hAnsi="Times New Roman" w:cs="Times New Roman"/>
                <w:b/>
                <w:sz w:val="24"/>
                <w:szCs w:val="24"/>
              </w:rPr>
              <w:t xml:space="preserve"> DHE KRITERET E VEÇANTA</w:t>
            </w:r>
          </w:p>
        </w:tc>
      </w:tr>
    </w:tbl>
    <w:p w:rsidR="004E3EFF" w:rsidRPr="00376DA2" w:rsidRDefault="004E3EFF" w:rsidP="004E3EFF">
      <w:pPr>
        <w:jc w:val="both"/>
        <w:rPr>
          <w:rFonts w:ascii="Times New Roman" w:hAnsi="Times New Roman" w:cs="Times New Roman"/>
          <w:sz w:val="24"/>
          <w:szCs w:val="24"/>
        </w:rPr>
      </w:pPr>
      <w:r w:rsidRPr="00376DA2">
        <w:rPr>
          <w:rFonts w:ascii="Times New Roman" w:hAnsi="Times New Roman" w:cs="Times New Roman"/>
          <w:sz w:val="24"/>
          <w:szCs w:val="24"/>
        </w:rPr>
        <w:t>Për</w:t>
      </w:r>
      <w:r w:rsidR="007A1186">
        <w:rPr>
          <w:rFonts w:ascii="Times New Roman" w:hAnsi="Times New Roman" w:cs="Times New Roman"/>
          <w:sz w:val="24"/>
          <w:szCs w:val="24"/>
        </w:rPr>
        <w:t xml:space="preserve"> </w:t>
      </w:r>
      <w:r w:rsidRPr="00376DA2">
        <w:rPr>
          <w:rFonts w:ascii="Times New Roman" w:hAnsi="Times New Roman" w:cs="Times New Roman"/>
          <w:sz w:val="24"/>
          <w:szCs w:val="24"/>
        </w:rPr>
        <w:t>këtë</w:t>
      </w:r>
      <w:r w:rsidR="00E0263F" w:rsidRPr="00376DA2">
        <w:rPr>
          <w:rFonts w:ascii="Times New Roman" w:hAnsi="Times New Roman" w:cs="Times New Roman"/>
          <w:sz w:val="24"/>
          <w:szCs w:val="24"/>
        </w:rPr>
        <w:t xml:space="preserve"> procedure </w:t>
      </w:r>
      <w:r w:rsidRPr="00376DA2">
        <w:rPr>
          <w:rFonts w:ascii="Times New Roman" w:hAnsi="Times New Roman" w:cs="Times New Roman"/>
          <w:sz w:val="24"/>
          <w:szCs w:val="24"/>
        </w:rPr>
        <w:t>kanë</w:t>
      </w:r>
      <w:r w:rsidR="00406230">
        <w:rPr>
          <w:rFonts w:ascii="Times New Roman" w:hAnsi="Times New Roman" w:cs="Times New Roman"/>
          <w:sz w:val="24"/>
          <w:szCs w:val="24"/>
        </w:rPr>
        <w:t xml:space="preserve"> </w:t>
      </w:r>
      <w:r w:rsidRPr="00376DA2">
        <w:rPr>
          <w:rFonts w:ascii="Times New Roman" w:hAnsi="Times New Roman" w:cs="Times New Roman"/>
          <w:sz w:val="24"/>
          <w:szCs w:val="24"/>
        </w:rPr>
        <w:t>të</w:t>
      </w:r>
      <w:r w:rsidR="00406230">
        <w:rPr>
          <w:rFonts w:ascii="Times New Roman" w:hAnsi="Times New Roman" w:cs="Times New Roman"/>
          <w:sz w:val="24"/>
          <w:szCs w:val="24"/>
        </w:rPr>
        <w:t xml:space="preserve"> </w:t>
      </w:r>
      <w:r w:rsidRPr="00376DA2">
        <w:rPr>
          <w:rFonts w:ascii="Times New Roman" w:hAnsi="Times New Roman" w:cs="Times New Roman"/>
          <w:sz w:val="24"/>
          <w:szCs w:val="24"/>
        </w:rPr>
        <w:t>drejtë</w:t>
      </w:r>
      <w:r w:rsidR="00406230">
        <w:rPr>
          <w:rFonts w:ascii="Times New Roman" w:hAnsi="Times New Roman" w:cs="Times New Roman"/>
          <w:sz w:val="24"/>
          <w:szCs w:val="24"/>
        </w:rPr>
        <w:t xml:space="preserve"> </w:t>
      </w:r>
      <w:r w:rsidRPr="00376DA2">
        <w:rPr>
          <w:rFonts w:ascii="Times New Roman" w:hAnsi="Times New Roman" w:cs="Times New Roman"/>
          <w:sz w:val="24"/>
          <w:szCs w:val="24"/>
        </w:rPr>
        <w:t>të</w:t>
      </w:r>
      <w:r w:rsidR="00406230">
        <w:rPr>
          <w:rFonts w:ascii="Times New Roman" w:hAnsi="Times New Roman" w:cs="Times New Roman"/>
          <w:sz w:val="24"/>
          <w:szCs w:val="24"/>
        </w:rPr>
        <w:t xml:space="preserve"> </w:t>
      </w:r>
      <w:r w:rsidRPr="00376DA2">
        <w:rPr>
          <w:rFonts w:ascii="Times New Roman" w:hAnsi="Times New Roman" w:cs="Times New Roman"/>
          <w:sz w:val="24"/>
          <w:szCs w:val="24"/>
        </w:rPr>
        <w:t>aplikojnë</w:t>
      </w:r>
      <w:r w:rsidR="00406230">
        <w:rPr>
          <w:rFonts w:ascii="Times New Roman" w:hAnsi="Times New Roman" w:cs="Times New Roman"/>
          <w:sz w:val="24"/>
          <w:szCs w:val="24"/>
        </w:rPr>
        <w:t xml:space="preserve"> </w:t>
      </w:r>
      <w:r w:rsidR="003265BE">
        <w:rPr>
          <w:rFonts w:ascii="Times New Roman" w:hAnsi="Times New Roman" w:cs="Times New Roman"/>
          <w:sz w:val="24"/>
          <w:szCs w:val="24"/>
        </w:rPr>
        <w:t>n</w:t>
      </w:r>
      <w:r w:rsidR="003C0A58">
        <w:rPr>
          <w:rFonts w:ascii="Times New Roman" w:hAnsi="Times New Roman" w:cs="Times New Roman"/>
          <w:sz w:val="24"/>
          <w:szCs w:val="24"/>
        </w:rPr>
        <w:t>ë</w:t>
      </w:r>
      <w:r w:rsidR="003265BE">
        <w:rPr>
          <w:rFonts w:ascii="Times New Roman" w:hAnsi="Times New Roman" w:cs="Times New Roman"/>
          <w:sz w:val="24"/>
          <w:szCs w:val="24"/>
        </w:rPr>
        <w:t>pun</w:t>
      </w:r>
      <w:r w:rsidR="003C0A58">
        <w:rPr>
          <w:rFonts w:ascii="Times New Roman" w:hAnsi="Times New Roman" w:cs="Times New Roman"/>
          <w:sz w:val="24"/>
          <w:szCs w:val="24"/>
        </w:rPr>
        <w:t>ë</w:t>
      </w:r>
      <w:r w:rsidR="003265BE">
        <w:rPr>
          <w:rFonts w:ascii="Times New Roman" w:hAnsi="Times New Roman" w:cs="Times New Roman"/>
          <w:sz w:val="24"/>
          <w:szCs w:val="24"/>
        </w:rPr>
        <w:t>s civil t</w:t>
      </w:r>
      <w:r w:rsidR="003C0A58">
        <w:rPr>
          <w:rFonts w:ascii="Times New Roman" w:hAnsi="Times New Roman" w:cs="Times New Roman"/>
          <w:sz w:val="24"/>
          <w:szCs w:val="24"/>
        </w:rPr>
        <w:t>ë</w:t>
      </w:r>
      <w:r w:rsidR="00406230">
        <w:rPr>
          <w:rFonts w:ascii="Times New Roman" w:hAnsi="Times New Roman" w:cs="Times New Roman"/>
          <w:sz w:val="24"/>
          <w:szCs w:val="24"/>
        </w:rPr>
        <w:t xml:space="preserve"> </w:t>
      </w:r>
      <w:r w:rsidR="00D56EDE">
        <w:rPr>
          <w:rFonts w:ascii="Times New Roman" w:hAnsi="Times New Roman" w:cs="Times New Roman"/>
          <w:sz w:val="24"/>
          <w:szCs w:val="24"/>
        </w:rPr>
        <w:t>kategorisë</w:t>
      </w:r>
      <w:r w:rsidR="003265BE">
        <w:rPr>
          <w:rFonts w:ascii="Times New Roman" w:hAnsi="Times New Roman" w:cs="Times New Roman"/>
          <w:sz w:val="24"/>
          <w:szCs w:val="24"/>
        </w:rPr>
        <w:t xml:space="preserve"> ekzekutiv</w:t>
      </w:r>
      <w:r w:rsidR="001B3BB2">
        <w:rPr>
          <w:rFonts w:ascii="Times New Roman" w:hAnsi="Times New Roman" w:cs="Times New Roman"/>
          <w:sz w:val="24"/>
          <w:szCs w:val="24"/>
        </w:rPr>
        <w:t>e (specialist)</w:t>
      </w:r>
      <w:r w:rsidRPr="00376DA2">
        <w:rPr>
          <w:rFonts w:ascii="Times New Roman" w:hAnsi="Times New Roman" w:cs="Times New Roman"/>
          <w:sz w:val="24"/>
          <w:szCs w:val="24"/>
        </w:rPr>
        <w:t xml:space="preserve">, </w:t>
      </w:r>
      <w:r w:rsidR="00636A75" w:rsidRPr="00636A75">
        <w:rPr>
          <w:rFonts w:ascii="Times New Roman" w:hAnsi="Times New Roman"/>
          <w:sz w:val="24"/>
          <w:szCs w:val="24"/>
          <w:shd w:val="clear" w:color="auto" w:fill="FFFFFF" w:themeFill="background1"/>
        </w:rPr>
        <w:t xml:space="preserve">të punësuar   në të njëjtin  apo institucion tjetër  të shërbimit civil  që plotësojnë  </w:t>
      </w:r>
      <w:r w:rsidR="00636A75">
        <w:rPr>
          <w:rFonts w:ascii="Times New Roman" w:hAnsi="Times New Roman"/>
          <w:sz w:val="24"/>
          <w:szCs w:val="24"/>
          <w:shd w:val="clear" w:color="auto" w:fill="FFFFFF" w:themeFill="background1"/>
        </w:rPr>
        <w:t>kushtet dhe kriterete e veçanta</w:t>
      </w:r>
      <w:r w:rsidR="00636A75" w:rsidRPr="00636A75">
        <w:rPr>
          <w:rFonts w:ascii="Times New Roman" w:hAnsi="Times New Roman"/>
          <w:sz w:val="24"/>
          <w:szCs w:val="24"/>
          <w:shd w:val="clear" w:color="auto" w:fill="FFFFFF" w:themeFill="background1"/>
        </w:rPr>
        <w:t xml:space="preserve"> për ngritje në detyrë  si dhe  kandidatë të tjerë  nga jashtë shërbimit civil  që plotësojnë</w:t>
      </w:r>
      <w:r w:rsidR="00065298">
        <w:rPr>
          <w:rFonts w:ascii="Times New Roman" w:hAnsi="Times New Roman"/>
          <w:sz w:val="24"/>
          <w:szCs w:val="24"/>
          <w:shd w:val="clear" w:color="auto" w:fill="FFFFFF" w:themeFill="background1"/>
        </w:rPr>
        <w:t xml:space="preserve">  kushtet</w:t>
      </w:r>
      <w:r w:rsidR="00636A75" w:rsidRPr="00636A75">
        <w:rPr>
          <w:rFonts w:ascii="Times New Roman" w:hAnsi="Times New Roman"/>
          <w:sz w:val="24"/>
          <w:szCs w:val="24"/>
          <w:shd w:val="clear" w:color="auto" w:fill="FFFFFF" w:themeFill="background1"/>
        </w:rPr>
        <w:t xml:space="preserve"> dhe kërkesat  e veçanta  për vendin e lirë</w:t>
      </w:r>
      <w:r w:rsidR="00636A75">
        <w:rPr>
          <w:rFonts w:ascii="Times New Roman" w:hAnsi="Times New Roman"/>
          <w:sz w:val="24"/>
          <w:szCs w:val="24"/>
          <w:shd w:val="clear" w:color="auto" w:fill="FFFFFF" w:themeFill="background1"/>
        </w:rPr>
        <w:t>.</w:t>
      </w:r>
    </w:p>
    <w:p w:rsidR="00A24C37" w:rsidRPr="00376DA2" w:rsidRDefault="00A24C37" w:rsidP="00A24C37">
      <w:pPr>
        <w:jc w:val="both"/>
        <w:rPr>
          <w:rFonts w:ascii="Times New Roman" w:hAnsi="Times New Roman" w:cs="Times New Roman"/>
          <w:sz w:val="24"/>
          <w:szCs w:val="24"/>
        </w:rPr>
      </w:pPr>
      <w:r w:rsidRPr="00376DA2">
        <w:rPr>
          <w:rFonts w:ascii="Times New Roman" w:hAnsi="Times New Roman" w:cs="Times New Roman"/>
          <w:b/>
          <w:sz w:val="24"/>
          <w:szCs w:val="24"/>
        </w:rPr>
        <w:t xml:space="preserve">Kandidatët duhet të plotësojnë kushtet për </w:t>
      </w:r>
      <w:r>
        <w:rPr>
          <w:rFonts w:ascii="Times New Roman" w:hAnsi="Times New Roman" w:cs="Times New Roman"/>
          <w:b/>
          <w:sz w:val="24"/>
          <w:szCs w:val="24"/>
        </w:rPr>
        <w:t>ngritjen n</w:t>
      </w:r>
      <w:r w:rsidR="003C0A58">
        <w:rPr>
          <w:rFonts w:ascii="Times New Roman" w:hAnsi="Times New Roman" w:cs="Times New Roman"/>
          <w:b/>
          <w:sz w:val="24"/>
          <w:szCs w:val="24"/>
        </w:rPr>
        <w:t>ë</w:t>
      </w:r>
      <w:r>
        <w:rPr>
          <w:rFonts w:ascii="Times New Roman" w:hAnsi="Times New Roman" w:cs="Times New Roman"/>
          <w:b/>
          <w:sz w:val="24"/>
          <w:szCs w:val="24"/>
        </w:rPr>
        <w:t xml:space="preserve"> detyr</w:t>
      </w:r>
      <w:r w:rsidR="003C0A58">
        <w:rPr>
          <w:rFonts w:ascii="Times New Roman" w:hAnsi="Times New Roman" w:cs="Times New Roman"/>
          <w:b/>
          <w:sz w:val="24"/>
          <w:szCs w:val="24"/>
        </w:rPr>
        <w:t>ë</w:t>
      </w:r>
      <w:r w:rsidRPr="00376DA2">
        <w:rPr>
          <w:rFonts w:ascii="Times New Roman" w:hAnsi="Times New Roman" w:cs="Times New Roman"/>
          <w:b/>
          <w:sz w:val="24"/>
          <w:szCs w:val="24"/>
        </w:rPr>
        <w:t xml:space="preserve"> si vijon:</w:t>
      </w:r>
    </w:p>
    <w:p w:rsidR="00A24C37" w:rsidRPr="00E631CB" w:rsidRDefault="00636A75" w:rsidP="00E631CB">
      <w:pPr>
        <w:pStyle w:val="ListParagraph"/>
        <w:numPr>
          <w:ilvl w:val="0"/>
          <w:numId w:val="18"/>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Të jetë nëpunës i konfirmuar </w:t>
      </w:r>
      <w:r w:rsidR="00A24C37" w:rsidRPr="00E631CB">
        <w:rPr>
          <w:rFonts w:ascii="Times New Roman" w:hAnsi="Times New Roman" w:cs="Times New Roman"/>
          <w:sz w:val="24"/>
          <w:szCs w:val="24"/>
        </w:rPr>
        <w:t>(niveli ekzekutiv, specialist) n</w:t>
      </w:r>
      <w:r w:rsidR="003C0A58" w:rsidRPr="00E631CB">
        <w:rPr>
          <w:rFonts w:ascii="Times New Roman" w:hAnsi="Times New Roman" w:cs="Times New Roman"/>
          <w:sz w:val="24"/>
          <w:szCs w:val="24"/>
        </w:rPr>
        <w:t>ë</w:t>
      </w:r>
      <w:r w:rsidR="00A24C37" w:rsidRPr="00E631CB">
        <w:rPr>
          <w:rFonts w:ascii="Times New Roman" w:hAnsi="Times New Roman" w:cs="Times New Roman"/>
          <w:sz w:val="24"/>
          <w:szCs w:val="24"/>
        </w:rPr>
        <w:t xml:space="preserve"> cdo institucion t</w:t>
      </w:r>
      <w:r w:rsidR="003C0A58" w:rsidRPr="00E631CB">
        <w:rPr>
          <w:rFonts w:ascii="Times New Roman" w:hAnsi="Times New Roman" w:cs="Times New Roman"/>
          <w:sz w:val="24"/>
          <w:szCs w:val="24"/>
        </w:rPr>
        <w:t>ë</w:t>
      </w:r>
      <w:r w:rsidR="00A24C37" w:rsidRPr="00E631CB">
        <w:rPr>
          <w:rFonts w:ascii="Times New Roman" w:hAnsi="Times New Roman" w:cs="Times New Roman"/>
          <w:sz w:val="24"/>
          <w:szCs w:val="24"/>
        </w:rPr>
        <w:t xml:space="preserve"> sh</w:t>
      </w:r>
      <w:r w:rsidR="003C0A58" w:rsidRPr="00E631CB">
        <w:rPr>
          <w:rFonts w:ascii="Times New Roman" w:hAnsi="Times New Roman" w:cs="Times New Roman"/>
          <w:sz w:val="24"/>
          <w:szCs w:val="24"/>
        </w:rPr>
        <w:t>ë</w:t>
      </w:r>
      <w:r w:rsidR="00A24C37" w:rsidRPr="00E631CB">
        <w:rPr>
          <w:rFonts w:ascii="Times New Roman" w:hAnsi="Times New Roman" w:cs="Times New Roman"/>
          <w:sz w:val="24"/>
          <w:szCs w:val="24"/>
        </w:rPr>
        <w:t>rbimit civil;</w:t>
      </w:r>
    </w:p>
    <w:p w:rsidR="00E631CB" w:rsidRDefault="00A24C37" w:rsidP="00E631CB">
      <w:pPr>
        <w:pStyle w:val="ListParagraph"/>
        <w:numPr>
          <w:ilvl w:val="0"/>
          <w:numId w:val="18"/>
        </w:numPr>
        <w:spacing w:after="200" w:line="360" w:lineRule="auto"/>
        <w:jc w:val="both"/>
        <w:rPr>
          <w:rFonts w:ascii="Times New Roman" w:hAnsi="Times New Roman" w:cs="Times New Roman"/>
          <w:sz w:val="24"/>
          <w:szCs w:val="24"/>
        </w:rPr>
      </w:pPr>
      <w:r w:rsidRPr="00E631CB">
        <w:rPr>
          <w:rFonts w:ascii="Times New Roman" w:hAnsi="Times New Roman" w:cs="Times New Roman"/>
          <w:sz w:val="24"/>
          <w:szCs w:val="24"/>
        </w:rPr>
        <w:t>Të mos ketë masë disiplinore në fuqi;</w:t>
      </w:r>
    </w:p>
    <w:p w:rsidR="00E631CB" w:rsidRDefault="00A24C37" w:rsidP="00E631CB">
      <w:pPr>
        <w:pStyle w:val="ListParagraph"/>
        <w:numPr>
          <w:ilvl w:val="0"/>
          <w:numId w:val="18"/>
        </w:numPr>
        <w:spacing w:after="200" w:line="360" w:lineRule="auto"/>
        <w:jc w:val="both"/>
        <w:rPr>
          <w:rFonts w:ascii="Times New Roman" w:hAnsi="Times New Roman" w:cs="Times New Roman"/>
          <w:sz w:val="24"/>
          <w:szCs w:val="24"/>
        </w:rPr>
      </w:pPr>
      <w:r w:rsidRPr="00E631CB">
        <w:rPr>
          <w:rFonts w:ascii="Times New Roman" w:hAnsi="Times New Roman" w:cs="Times New Roman"/>
          <w:sz w:val="24"/>
          <w:szCs w:val="24"/>
        </w:rPr>
        <w:t xml:space="preserve">Të ketë </w:t>
      </w:r>
      <w:r w:rsidR="00A35171">
        <w:rPr>
          <w:rFonts w:ascii="Times New Roman" w:hAnsi="Times New Roman" w:cs="Times New Roman"/>
          <w:sz w:val="24"/>
          <w:szCs w:val="24"/>
        </w:rPr>
        <w:t>të paktën vlerësimin e fundit “Mirë” apo “S</w:t>
      </w:r>
      <w:r w:rsidRPr="00E631CB">
        <w:rPr>
          <w:rFonts w:ascii="Times New Roman" w:hAnsi="Times New Roman" w:cs="Times New Roman"/>
          <w:sz w:val="24"/>
          <w:szCs w:val="24"/>
        </w:rPr>
        <w:t>humë mirë”;</w:t>
      </w:r>
    </w:p>
    <w:p w:rsidR="00A24C37" w:rsidRPr="00E631CB" w:rsidRDefault="00A24C37" w:rsidP="00E631CB">
      <w:pPr>
        <w:pStyle w:val="ListParagraph"/>
        <w:numPr>
          <w:ilvl w:val="0"/>
          <w:numId w:val="18"/>
        </w:numPr>
        <w:spacing w:after="200" w:line="360" w:lineRule="auto"/>
        <w:jc w:val="both"/>
        <w:rPr>
          <w:rFonts w:ascii="Times New Roman" w:hAnsi="Times New Roman" w:cs="Times New Roman"/>
          <w:sz w:val="24"/>
          <w:szCs w:val="24"/>
        </w:rPr>
      </w:pPr>
      <w:r w:rsidRPr="00E631CB">
        <w:rPr>
          <w:rFonts w:ascii="Times New Roman" w:hAnsi="Times New Roman" w:cs="Times New Roman"/>
          <w:sz w:val="24"/>
          <w:szCs w:val="24"/>
        </w:rPr>
        <w:t>Të plotësojë kriteret e vecanta të përcaktuara në shpalljen për konkurim;</w:t>
      </w:r>
    </w:p>
    <w:p w:rsidR="00A24C37" w:rsidRPr="00376DA2" w:rsidRDefault="00A24C37" w:rsidP="00A24C37">
      <w:pPr>
        <w:jc w:val="both"/>
        <w:rPr>
          <w:rFonts w:ascii="Times New Roman" w:hAnsi="Times New Roman" w:cs="Times New Roman"/>
          <w:sz w:val="24"/>
          <w:szCs w:val="24"/>
        </w:rPr>
      </w:pPr>
      <w:r w:rsidRPr="00376DA2">
        <w:rPr>
          <w:rFonts w:ascii="Times New Roman" w:hAnsi="Times New Roman" w:cs="Times New Roman"/>
          <w:b/>
          <w:sz w:val="24"/>
          <w:szCs w:val="24"/>
        </w:rPr>
        <w:t>Kandidatët duhet të plotësojnë kërkesat e posaçme si vijon:</w:t>
      </w:r>
    </w:p>
    <w:p w:rsidR="00C10490" w:rsidRPr="00376DA2" w:rsidRDefault="00C10490" w:rsidP="00C10490">
      <w:pPr>
        <w:pStyle w:val="ListParagraph"/>
        <w:numPr>
          <w:ilvl w:val="0"/>
          <w:numId w:val="19"/>
        </w:numPr>
        <w:spacing w:after="200" w:line="360" w:lineRule="auto"/>
        <w:jc w:val="both"/>
        <w:rPr>
          <w:rFonts w:ascii="Times New Roman" w:hAnsi="Times New Roman" w:cs="Times New Roman"/>
          <w:sz w:val="24"/>
          <w:szCs w:val="24"/>
        </w:rPr>
      </w:pPr>
      <w:r w:rsidRPr="00376DA2">
        <w:rPr>
          <w:rFonts w:ascii="Times New Roman" w:hAnsi="Times New Roman" w:cs="Times New Roman"/>
          <w:sz w:val="24"/>
          <w:szCs w:val="24"/>
        </w:rPr>
        <w:t>Të zotërojnë diplomë</w:t>
      </w:r>
      <w:r>
        <w:rPr>
          <w:rFonts w:ascii="Times New Roman" w:hAnsi="Times New Roman" w:cs="Times New Roman"/>
          <w:sz w:val="24"/>
          <w:szCs w:val="24"/>
        </w:rPr>
        <w:t xml:space="preserve"> </w:t>
      </w:r>
      <w:r w:rsidRPr="00376DA2">
        <w:rPr>
          <w:rFonts w:ascii="Times New Roman" w:hAnsi="Times New Roman" w:cs="Times New Roman"/>
          <w:sz w:val="24"/>
          <w:szCs w:val="24"/>
        </w:rPr>
        <w:t xml:space="preserve">të nivelit </w:t>
      </w:r>
      <w:r w:rsidRPr="00376DA2">
        <w:rPr>
          <w:rFonts w:ascii="Times New Roman" w:hAnsi="Times New Roman" w:cs="Times New Roman"/>
          <w:sz w:val="24"/>
          <w:szCs w:val="24"/>
          <w:shd w:val="clear" w:color="auto" w:fill="FFFF00"/>
        </w:rPr>
        <w:t>MASTER SHKENCOR</w:t>
      </w:r>
      <w:r w:rsidR="00FB6DAB">
        <w:rPr>
          <w:rFonts w:ascii="Times New Roman" w:hAnsi="Times New Roman" w:cs="Times New Roman"/>
          <w:color w:val="000000" w:themeColor="text1"/>
          <w:sz w:val="24"/>
          <w:szCs w:val="24"/>
        </w:rPr>
        <w:t xml:space="preserve"> </w:t>
      </w:r>
      <w:r w:rsidRPr="00376DA2">
        <w:rPr>
          <w:rFonts w:ascii="Times New Roman" w:hAnsi="Times New Roman" w:cs="Times New Roman"/>
          <w:sz w:val="24"/>
          <w:szCs w:val="24"/>
        </w:rPr>
        <w:t xml:space="preserve">në shkencat </w:t>
      </w:r>
      <w:r>
        <w:rPr>
          <w:rFonts w:ascii="Times New Roman" w:hAnsi="Times New Roman" w:cs="Times New Roman"/>
          <w:sz w:val="24"/>
          <w:szCs w:val="24"/>
        </w:rPr>
        <w:t>Ekonomike, dhe çdo diplomë tjetër e integruar e nivelit të dytë;</w:t>
      </w:r>
    </w:p>
    <w:p w:rsidR="00E65258" w:rsidRPr="00E631CB" w:rsidRDefault="00A24C37" w:rsidP="00E631CB">
      <w:pPr>
        <w:pStyle w:val="ListParagraph"/>
        <w:numPr>
          <w:ilvl w:val="0"/>
          <w:numId w:val="19"/>
        </w:numPr>
        <w:spacing w:after="200" w:line="360" w:lineRule="auto"/>
        <w:jc w:val="both"/>
        <w:rPr>
          <w:rFonts w:ascii="Times New Roman" w:hAnsi="Times New Roman" w:cs="Times New Roman"/>
          <w:sz w:val="24"/>
          <w:szCs w:val="24"/>
        </w:rPr>
      </w:pPr>
      <w:r w:rsidRPr="00E631CB">
        <w:rPr>
          <w:rFonts w:ascii="Times New Roman" w:hAnsi="Times New Roman" w:cs="Times New Roman"/>
          <w:sz w:val="24"/>
          <w:szCs w:val="24"/>
        </w:rPr>
        <w:t>Të ketë të paktë</w:t>
      </w:r>
      <w:r w:rsidR="001B0A96">
        <w:rPr>
          <w:rFonts w:ascii="Times New Roman" w:hAnsi="Times New Roman" w:cs="Times New Roman"/>
          <w:sz w:val="24"/>
          <w:szCs w:val="24"/>
        </w:rPr>
        <w:t>n 3</w:t>
      </w:r>
      <w:r w:rsidR="00D56EDE">
        <w:rPr>
          <w:rFonts w:ascii="Times New Roman" w:hAnsi="Times New Roman" w:cs="Times New Roman"/>
          <w:sz w:val="24"/>
          <w:szCs w:val="24"/>
        </w:rPr>
        <w:t>(</w:t>
      </w:r>
      <w:r w:rsidR="001B0A96">
        <w:rPr>
          <w:rFonts w:ascii="Times New Roman" w:hAnsi="Times New Roman" w:cs="Times New Roman"/>
          <w:sz w:val="24"/>
          <w:szCs w:val="24"/>
        </w:rPr>
        <w:t>tre</w:t>
      </w:r>
      <w:r w:rsidRPr="00E631CB">
        <w:rPr>
          <w:rFonts w:ascii="Times New Roman" w:hAnsi="Times New Roman" w:cs="Times New Roman"/>
          <w:sz w:val="24"/>
          <w:szCs w:val="24"/>
        </w:rPr>
        <w:t>) vit</w:t>
      </w:r>
      <w:r w:rsidR="00E65258" w:rsidRPr="00E631CB">
        <w:rPr>
          <w:rFonts w:ascii="Times New Roman" w:hAnsi="Times New Roman" w:cs="Times New Roman"/>
          <w:sz w:val="24"/>
          <w:szCs w:val="24"/>
        </w:rPr>
        <w:t>e pun</w:t>
      </w:r>
      <w:r w:rsidR="0091599A">
        <w:rPr>
          <w:rFonts w:ascii="Times New Roman" w:hAnsi="Times New Roman" w:cs="Times New Roman"/>
          <w:sz w:val="24"/>
          <w:szCs w:val="24"/>
        </w:rPr>
        <w:t>ë</w:t>
      </w:r>
      <w:r w:rsidR="00E65258" w:rsidRPr="00E631CB">
        <w:rPr>
          <w:rFonts w:ascii="Times New Roman" w:hAnsi="Times New Roman" w:cs="Times New Roman"/>
          <w:sz w:val="24"/>
          <w:szCs w:val="24"/>
        </w:rPr>
        <w:t xml:space="preserve"> n</w:t>
      </w:r>
      <w:r w:rsidR="0091599A">
        <w:rPr>
          <w:rFonts w:ascii="Times New Roman" w:hAnsi="Times New Roman" w:cs="Times New Roman"/>
          <w:sz w:val="24"/>
          <w:szCs w:val="24"/>
        </w:rPr>
        <w:t>ë</w:t>
      </w:r>
      <w:r w:rsidR="00E65258" w:rsidRPr="00E631CB">
        <w:rPr>
          <w:rFonts w:ascii="Times New Roman" w:hAnsi="Times New Roman" w:cs="Times New Roman"/>
          <w:sz w:val="24"/>
          <w:szCs w:val="24"/>
        </w:rPr>
        <w:t xml:space="preserve"> profesion;</w:t>
      </w:r>
    </w:p>
    <w:p w:rsidR="00522508" w:rsidRPr="00E631CB" w:rsidRDefault="00A24C37" w:rsidP="00E631CB">
      <w:pPr>
        <w:pStyle w:val="ListParagraph"/>
        <w:numPr>
          <w:ilvl w:val="0"/>
          <w:numId w:val="19"/>
        </w:numPr>
        <w:spacing w:after="200" w:line="360" w:lineRule="auto"/>
        <w:jc w:val="both"/>
        <w:rPr>
          <w:rFonts w:ascii="Times New Roman" w:hAnsi="Times New Roman" w:cs="Times New Roman"/>
          <w:sz w:val="24"/>
          <w:szCs w:val="24"/>
        </w:rPr>
      </w:pPr>
      <w:r w:rsidRPr="00E65258">
        <w:rPr>
          <w:rFonts w:ascii="Times New Roman" w:hAnsi="Times New Roman" w:cs="Times New Roman"/>
          <w:sz w:val="24"/>
          <w:szCs w:val="24"/>
        </w:rPr>
        <w:t>Njohja e një gjuhe të vendeve të BE-së përbën avantazh;</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2.2</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DOKUMENTACIONI, MËNYRA DHE AFATI I DORËZIMIT</w:t>
            </w:r>
          </w:p>
        </w:tc>
      </w:tr>
    </w:tbl>
    <w:p w:rsidR="008E5F0D" w:rsidRPr="00376DA2" w:rsidRDefault="008E5F0D" w:rsidP="008E5F0D">
      <w:pPr>
        <w:jc w:val="both"/>
        <w:rPr>
          <w:rFonts w:ascii="Times New Roman" w:hAnsi="Times New Roman" w:cs="Times New Roman"/>
          <w:sz w:val="24"/>
          <w:szCs w:val="24"/>
        </w:rPr>
      </w:pPr>
      <w:r w:rsidRPr="00376DA2">
        <w:rPr>
          <w:rFonts w:ascii="Times New Roman" w:hAnsi="Times New Roman" w:cs="Times New Roman"/>
          <w:sz w:val="24"/>
          <w:szCs w:val="24"/>
        </w:rPr>
        <w:t>Kandidatët që aplikojnë duhet të dorëzojnë dokumentat si më poshtë:</w:t>
      </w:r>
    </w:p>
    <w:p w:rsidR="008E5F0D" w:rsidRPr="00376DA2" w:rsidRDefault="005321EC" w:rsidP="0093556B">
      <w:pPr>
        <w:pStyle w:val="ListParagraph"/>
        <w:numPr>
          <w:ilvl w:val="0"/>
          <w:numId w:val="16"/>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Jetëshkrim (CV) i</w:t>
      </w:r>
      <w:r w:rsidR="008E5F0D" w:rsidRPr="00376DA2">
        <w:rPr>
          <w:rFonts w:ascii="Times New Roman" w:hAnsi="Times New Roman" w:cs="Times New Roman"/>
          <w:sz w:val="24"/>
          <w:szCs w:val="24"/>
        </w:rPr>
        <w:t xml:space="preserve"> plotësuar detyrimisht me të dhënat si adresë e-mail dhe adresën e saktë të vendbanimit;</w:t>
      </w:r>
    </w:p>
    <w:p w:rsidR="008E5F0D" w:rsidRPr="006F2A84" w:rsidRDefault="008E5F0D" w:rsidP="0093556B">
      <w:pPr>
        <w:pStyle w:val="ListParagraph"/>
        <w:numPr>
          <w:ilvl w:val="0"/>
          <w:numId w:val="1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Fotokopje të diplomës (përfshirë edhe diplomën Bachelor) shoqëruar me listën e notave</w:t>
      </w:r>
      <w:r w:rsidR="00D56EDE">
        <w:rPr>
          <w:rFonts w:ascii="Times New Roman" w:hAnsi="Times New Roman" w:cs="Times New Roman"/>
          <w:color w:val="000000"/>
          <w:sz w:val="24"/>
          <w:szCs w:val="24"/>
          <w:shd w:val="clear" w:color="auto" w:fill="FFFFFF"/>
        </w:rPr>
        <w:t xml:space="preserve"> (të noterizuar).</w:t>
      </w:r>
      <w:r w:rsidRPr="00376DA2">
        <w:rPr>
          <w:rFonts w:ascii="Times New Roman" w:hAnsi="Times New Roman" w:cs="Times New Roman"/>
          <w:color w:val="000000"/>
          <w:sz w:val="24"/>
          <w:szCs w:val="24"/>
          <w:shd w:val="clear" w:color="auto" w:fill="FFFFFF"/>
        </w:rPr>
        <w:t>Për diplomat e marra jashtë Republikës së Shqipërisë të përcillet njehsimi nga Ministria e Arsimit dhe e Sportit;</w:t>
      </w:r>
    </w:p>
    <w:p w:rsidR="006F2A84" w:rsidRPr="00376DA2" w:rsidRDefault="006F2A84" w:rsidP="0093556B">
      <w:pPr>
        <w:pStyle w:val="ListParagraph"/>
        <w:numPr>
          <w:ilvl w:val="0"/>
          <w:numId w:val="16"/>
        </w:numPr>
        <w:spacing w:after="20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D</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shmin</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 xml:space="preserve"> e statusit t</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 xml:space="preserve"> n</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pun</w:t>
      </w:r>
      <w:r w:rsidR="003C0A58">
        <w:rPr>
          <w:rFonts w:ascii="Times New Roman" w:hAnsi="Times New Roman" w:cs="Times New Roman"/>
          <w:color w:val="000000"/>
          <w:sz w:val="24"/>
          <w:szCs w:val="24"/>
          <w:shd w:val="clear" w:color="auto" w:fill="FFFFFF"/>
        </w:rPr>
        <w:t>ë</w:t>
      </w:r>
      <w:r>
        <w:rPr>
          <w:rFonts w:ascii="Times New Roman" w:hAnsi="Times New Roman" w:cs="Times New Roman"/>
          <w:color w:val="000000"/>
          <w:sz w:val="24"/>
          <w:szCs w:val="24"/>
          <w:shd w:val="clear" w:color="auto" w:fill="FFFFFF"/>
        </w:rPr>
        <w:t>sit civil;</w:t>
      </w:r>
    </w:p>
    <w:p w:rsidR="008E5F0D" w:rsidRPr="00376DA2" w:rsidRDefault="008E5F0D" w:rsidP="0093556B">
      <w:pPr>
        <w:pStyle w:val="ListParagraph"/>
        <w:numPr>
          <w:ilvl w:val="0"/>
          <w:numId w:val="1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Fotokopje të librezës së punës (të gjitha faqet që vërtetojnë eksperiencën në punë); </w:t>
      </w:r>
    </w:p>
    <w:p w:rsidR="008E5F0D" w:rsidRPr="00376DA2" w:rsidRDefault="008E5F0D" w:rsidP="0093556B">
      <w:pPr>
        <w:pStyle w:val="ListParagraph"/>
        <w:numPr>
          <w:ilvl w:val="0"/>
          <w:numId w:val="1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Fotokopje të letërnjoftimit (ID); </w:t>
      </w:r>
    </w:p>
    <w:p w:rsidR="008E5F0D" w:rsidRPr="00376DA2" w:rsidRDefault="008E5F0D" w:rsidP="0093556B">
      <w:pPr>
        <w:pStyle w:val="ListParagraph"/>
        <w:numPr>
          <w:ilvl w:val="0"/>
          <w:numId w:val="1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Vërtetim të gjendjes shëndetësore; </w:t>
      </w:r>
    </w:p>
    <w:p w:rsidR="008E5F0D" w:rsidRPr="00376DA2" w:rsidRDefault="008E5F0D" w:rsidP="0093556B">
      <w:pPr>
        <w:pStyle w:val="ListParagraph"/>
        <w:numPr>
          <w:ilvl w:val="0"/>
          <w:numId w:val="1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Vetëdeklarim të gjendjes gjyqësore; </w:t>
      </w:r>
    </w:p>
    <w:p w:rsidR="008E5F0D" w:rsidRPr="00376DA2" w:rsidRDefault="008E5F0D" w:rsidP="0093556B">
      <w:pPr>
        <w:pStyle w:val="ListParagraph"/>
        <w:numPr>
          <w:ilvl w:val="0"/>
          <w:numId w:val="1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Çdo dokumentacion tjetër që vërteton trajnimet, kualifikimet, arsimin shtesë, vlerësimet pozitive apo të tjera të përmendura në jetëshkrimin tuaj;</w:t>
      </w:r>
    </w:p>
    <w:p w:rsidR="004E3EFF" w:rsidRPr="00376DA2" w:rsidRDefault="008E5F0D" w:rsidP="0093556B">
      <w:pPr>
        <w:spacing w:line="276" w:lineRule="auto"/>
        <w:jc w:val="both"/>
        <w:rPr>
          <w:rFonts w:ascii="Times New Roman" w:hAnsi="Times New Roman" w:cs="Times New Roman"/>
          <w:sz w:val="24"/>
          <w:szCs w:val="24"/>
          <w:u w:val="single"/>
        </w:rPr>
      </w:pPr>
      <w:r w:rsidRPr="00376DA2">
        <w:rPr>
          <w:rFonts w:ascii="Times New Roman" w:hAnsi="Times New Roman" w:cs="Times New Roman"/>
          <w:b/>
          <w:i/>
          <w:sz w:val="24"/>
          <w:szCs w:val="24"/>
        </w:rPr>
        <w:t>Dokumentat duhet të dorëzohen me postë apo drejtpërsëdrejti pranë Zyrës së Protokoll-Arkivit në Bashkinë Gramsh, brenda dates</w:t>
      </w:r>
      <w:r w:rsidR="00AE4841">
        <w:rPr>
          <w:rFonts w:ascii="Times New Roman" w:hAnsi="Times New Roman" w:cs="Times New Roman"/>
          <w:b/>
          <w:i/>
          <w:sz w:val="24"/>
          <w:szCs w:val="24"/>
        </w:rPr>
        <w:t xml:space="preserve"> </w:t>
      </w:r>
      <w:r w:rsidR="009610F4">
        <w:rPr>
          <w:rFonts w:ascii="Times New Roman" w:hAnsi="Times New Roman" w:cs="Times New Roman"/>
          <w:b/>
          <w:i/>
          <w:sz w:val="32"/>
          <w:szCs w:val="32"/>
          <w:highlight w:val="yellow"/>
          <w:shd w:val="clear" w:color="auto" w:fill="FF0000"/>
        </w:rPr>
        <w:t>11</w:t>
      </w:r>
      <w:r w:rsidR="00790115">
        <w:rPr>
          <w:rFonts w:ascii="Times New Roman" w:hAnsi="Times New Roman" w:cs="Times New Roman"/>
          <w:b/>
          <w:i/>
          <w:sz w:val="32"/>
          <w:szCs w:val="32"/>
          <w:highlight w:val="yellow"/>
          <w:shd w:val="clear" w:color="auto" w:fill="FF0000"/>
        </w:rPr>
        <w:t>.11</w:t>
      </w:r>
      <w:r w:rsidR="00790115" w:rsidRPr="00D27008">
        <w:rPr>
          <w:rFonts w:ascii="Times New Roman" w:hAnsi="Times New Roman" w:cs="Times New Roman"/>
          <w:b/>
          <w:i/>
          <w:sz w:val="32"/>
          <w:szCs w:val="32"/>
          <w:highlight w:val="yellow"/>
          <w:shd w:val="clear" w:color="auto" w:fill="FF0000"/>
        </w:rPr>
        <w:t>.20</w:t>
      </w:r>
      <w:r w:rsidR="00790115">
        <w:rPr>
          <w:rFonts w:ascii="Times New Roman" w:hAnsi="Times New Roman" w:cs="Times New Roman"/>
          <w:b/>
          <w:i/>
          <w:sz w:val="32"/>
          <w:szCs w:val="32"/>
          <w:highlight w:val="yellow"/>
          <w:shd w:val="clear" w:color="auto" w:fill="FF0000"/>
        </w:rPr>
        <w:t>2</w:t>
      </w:r>
      <w:r w:rsidR="009610F4">
        <w:rPr>
          <w:rFonts w:ascii="Times New Roman" w:hAnsi="Times New Roman" w:cs="Times New Roman"/>
          <w:b/>
          <w:i/>
          <w:sz w:val="32"/>
          <w:szCs w:val="32"/>
          <w:highlight w:val="yellow"/>
          <w:shd w:val="clear" w:color="auto" w:fill="FF0000"/>
        </w:rPr>
        <w:t>4</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2.3</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REZULTATET PËR FAZËN E VERIFIKIMIT PARAPRAK</w:t>
            </w:r>
          </w:p>
        </w:tc>
      </w:tr>
    </w:tbl>
    <w:p w:rsidR="00F06BE8" w:rsidRDefault="00C77FF2" w:rsidP="0093556B">
      <w:pPr>
        <w:spacing w:line="276" w:lineRule="auto"/>
        <w:jc w:val="both"/>
        <w:rPr>
          <w:rFonts w:ascii="Times New Roman" w:hAnsi="Times New Roman" w:cs="Times New Roman"/>
          <w:b/>
          <w:color w:val="000000"/>
          <w:sz w:val="24"/>
          <w:szCs w:val="24"/>
          <w:shd w:val="clear" w:color="auto" w:fill="FFFFFF"/>
        </w:rPr>
      </w:pPr>
      <w:r w:rsidRPr="00376DA2">
        <w:rPr>
          <w:rFonts w:ascii="Times New Roman" w:hAnsi="Times New Roman" w:cs="Times New Roman"/>
          <w:color w:val="000000"/>
          <w:sz w:val="24"/>
          <w:szCs w:val="24"/>
          <w:shd w:val="clear" w:color="auto" w:fill="FFFFFF"/>
        </w:rPr>
        <w:t>Në datën </w:t>
      </w:r>
      <w:r w:rsidR="009610F4">
        <w:rPr>
          <w:rFonts w:ascii="Helvetica" w:hAnsi="Helvetica" w:cs="Helvetica"/>
          <w:b/>
          <w:bCs/>
          <w:i/>
          <w:iCs/>
          <w:sz w:val="24"/>
          <w:szCs w:val="24"/>
          <w:highlight w:val="yellow"/>
          <w:shd w:val="clear" w:color="auto" w:fill="FF0000"/>
        </w:rPr>
        <w:t>14</w:t>
      </w:r>
      <w:r w:rsidR="00790115" w:rsidRPr="00790115">
        <w:rPr>
          <w:rFonts w:ascii="Helvetica" w:hAnsi="Helvetica" w:cs="Helvetica"/>
          <w:b/>
          <w:bCs/>
          <w:i/>
          <w:iCs/>
          <w:sz w:val="24"/>
          <w:szCs w:val="24"/>
          <w:highlight w:val="yellow"/>
          <w:shd w:val="clear" w:color="auto" w:fill="FF0000"/>
        </w:rPr>
        <w:t>/11/202</w:t>
      </w:r>
      <w:r w:rsidR="009610F4">
        <w:rPr>
          <w:rFonts w:ascii="Helvetica" w:hAnsi="Helvetica" w:cs="Helvetica"/>
          <w:b/>
          <w:bCs/>
          <w:i/>
          <w:iCs/>
          <w:sz w:val="24"/>
          <w:szCs w:val="24"/>
          <w:highlight w:val="yellow"/>
          <w:shd w:val="clear" w:color="auto" w:fill="FF0000"/>
        </w:rPr>
        <w:t>4</w:t>
      </w:r>
      <w:r w:rsidR="00790115" w:rsidRPr="00790115">
        <w:rPr>
          <w:rFonts w:ascii="Times New Roman" w:hAnsi="Times New Roman" w:cs="Times New Roman"/>
          <w:color w:val="000000"/>
          <w:sz w:val="24"/>
          <w:szCs w:val="24"/>
          <w:shd w:val="clear" w:color="auto" w:fill="FFFFFF"/>
        </w:rPr>
        <w:t> </w:t>
      </w:r>
      <w:r w:rsidRPr="00376DA2">
        <w:rPr>
          <w:rFonts w:ascii="Times New Roman" w:hAnsi="Times New Roman" w:cs="Times New Roman"/>
          <w:color w:val="000000"/>
          <w:sz w:val="24"/>
          <w:szCs w:val="24"/>
          <w:shd w:val="clear" w:color="auto" w:fill="FFFFFF"/>
        </w:rPr>
        <w:t>Njësia e Menaxhimit të Burimeve Nerëzore</w:t>
      </w:r>
      <w:r w:rsidR="00F06BE8">
        <w:rPr>
          <w:rFonts w:ascii="Times New Roman" w:hAnsi="Times New Roman" w:cs="Times New Roman"/>
          <w:color w:val="000000"/>
          <w:sz w:val="24"/>
          <w:szCs w:val="24"/>
          <w:shd w:val="clear" w:color="auto" w:fill="FFFFFF"/>
        </w:rPr>
        <w:t xml:space="preserve"> </w:t>
      </w:r>
      <w:r w:rsidRPr="00376DA2">
        <w:rPr>
          <w:rFonts w:ascii="Times New Roman" w:hAnsi="Times New Roman" w:cs="Times New Roman"/>
          <w:color w:val="000000"/>
          <w:sz w:val="24"/>
          <w:szCs w:val="24"/>
          <w:shd w:val="clear" w:color="auto" w:fill="FFFFFF"/>
        </w:rPr>
        <w:t xml:space="preserve">do të shpallë në stendën e njoftimeve në ambientet e jashtme të Bashkisë, në portalin “Shërbimi Kombëtar i Punësimit” dhe në faqen zyrtare të </w:t>
      </w:r>
      <w:r w:rsidR="00C12DEA">
        <w:rPr>
          <w:rFonts w:ascii="Times New Roman" w:hAnsi="Times New Roman" w:cs="Times New Roman"/>
          <w:color w:val="000000"/>
          <w:sz w:val="24"/>
          <w:szCs w:val="24"/>
          <w:shd w:val="clear" w:color="auto" w:fill="FFFFFF"/>
        </w:rPr>
        <w:t>bashkisë</w:t>
      </w:r>
      <w:r w:rsidRPr="00376DA2">
        <w:rPr>
          <w:rFonts w:ascii="Times New Roman" w:hAnsi="Times New Roman" w:cs="Times New Roman"/>
          <w:color w:val="000000"/>
          <w:sz w:val="24"/>
          <w:szCs w:val="24"/>
          <w:shd w:val="clear" w:color="auto" w:fill="FFFFFF"/>
        </w:rPr>
        <w:t xml:space="preserve"> </w:t>
      </w:r>
      <w:r w:rsidRPr="00376DA2">
        <w:rPr>
          <w:rFonts w:ascii="Times New Roman" w:hAnsi="Times New Roman" w:cs="Times New Roman"/>
          <w:color w:val="2E74B5" w:themeColor="accent1" w:themeShade="BF"/>
          <w:sz w:val="24"/>
          <w:szCs w:val="24"/>
          <w:shd w:val="clear" w:color="auto" w:fill="FFFFFF"/>
        </w:rPr>
        <w:t>bashkiagramsh.gov.al</w:t>
      </w:r>
      <w:r w:rsidRPr="00376DA2">
        <w:rPr>
          <w:rFonts w:ascii="Times New Roman" w:hAnsi="Times New Roman" w:cs="Times New Roman"/>
          <w:color w:val="000000"/>
          <w:sz w:val="24"/>
          <w:szCs w:val="24"/>
          <w:shd w:val="clear" w:color="auto" w:fill="FFFFFF"/>
        </w:rPr>
        <w:t xml:space="preserve">, </w:t>
      </w:r>
      <w:r w:rsidRPr="00376DA2">
        <w:rPr>
          <w:rFonts w:ascii="Times New Roman" w:hAnsi="Times New Roman" w:cs="Times New Roman"/>
          <w:b/>
          <w:color w:val="000000"/>
          <w:sz w:val="24"/>
          <w:szCs w:val="24"/>
          <w:shd w:val="clear" w:color="auto" w:fill="FFFFFF"/>
        </w:rPr>
        <w:t xml:space="preserve">listën e kandidatëveqë plotësojnë kushtet e </w:t>
      </w:r>
      <w:r w:rsidR="00275990">
        <w:rPr>
          <w:rFonts w:ascii="Times New Roman" w:hAnsi="Times New Roman" w:cs="Times New Roman"/>
          <w:b/>
          <w:color w:val="000000"/>
          <w:sz w:val="24"/>
          <w:szCs w:val="24"/>
          <w:shd w:val="clear" w:color="auto" w:fill="FFFFFF"/>
        </w:rPr>
        <w:t>ngritjes në detyrë</w:t>
      </w:r>
      <w:r w:rsidR="00E07995">
        <w:rPr>
          <w:rFonts w:ascii="Times New Roman" w:hAnsi="Times New Roman" w:cs="Times New Roman"/>
          <w:b/>
          <w:color w:val="000000"/>
          <w:sz w:val="24"/>
          <w:szCs w:val="24"/>
          <w:shd w:val="clear" w:color="auto" w:fill="FFFFFF"/>
        </w:rPr>
        <w:t>/pranim jashtë shërbimit civil</w:t>
      </w:r>
      <w:r w:rsidRPr="00376DA2">
        <w:rPr>
          <w:rFonts w:ascii="Times New Roman" w:hAnsi="Times New Roman" w:cs="Times New Roman"/>
          <w:color w:val="000000"/>
          <w:sz w:val="24"/>
          <w:szCs w:val="24"/>
          <w:shd w:val="clear" w:color="auto" w:fill="FFFFFF"/>
        </w:rPr>
        <w:t xml:space="preserve"> dhe kërkesat e posaçme, si dhe </w:t>
      </w:r>
      <w:r w:rsidRPr="00376DA2">
        <w:rPr>
          <w:rFonts w:ascii="Times New Roman" w:hAnsi="Times New Roman" w:cs="Times New Roman"/>
          <w:b/>
          <w:color w:val="000000"/>
          <w:sz w:val="24"/>
          <w:szCs w:val="24"/>
          <w:shd w:val="clear" w:color="auto" w:fill="FFFFFF"/>
        </w:rPr>
        <w:t>datën, vendin dhe orën e saktë ku do të zhvillohet testimi me shkrim dhe intervista</w:t>
      </w:r>
      <w:r w:rsidR="00421D95" w:rsidRPr="00376DA2">
        <w:rPr>
          <w:rFonts w:ascii="Times New Roman" w:hAnsi="Times New Roman" w:cs="Times New Roman"/>
          <w:b/>
          <w:color w:val="000000"/>
          <w:sz w:val="24"/>
          <w:szCs w:val="24"/>
          <w:shd w:val="clear" w:color="auto" w:fill="FFFFFF"/>
        </w:rPr>
        <w:t>.</w:t>
      </w:r>
    </w:p>
    <w:p w:rsidR="004E3EFF" w:rsidRPr="00376DA2" w:rsidRDefault="00C77FF2" w:rsidP="0093556B">
      <w:pPr>
        <w:spacing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 xml:space="preserve">Në të njëjtën datë kandidatët që nuk i plotësojnë kushtet e </w:t>
      </w:r>
      <w:r w:rsidR="00275990">
        <w:rPr>
          <w:rFonts w:ascii="Times New Roman" w:hAnsi="Times New Roman" w:cs="Times New Roman"/>
          <w:color w:val="000000"/>
          <w:sz w:val="24"/>
          <w:szCs w:val="24"/>
          <w:shd w:val="clear" w:color="auto" w:fill="FFFFFF"/>
        </w:rPr>
        <w:t>ngritjes në detyrë</w:t>
      </w:r>
      <w:r w:rsidR="00E07995">
        <w:rPr>
          <w:rFonts w:ascii="Times New Roman" w:hAnsi="Times New Roman" w:cs="Times New Roman"/>
          <w:color w:val="000000"/>
          <w:sz w:val="24"/>
          <w:szCs w:val="24"/>
          <w:shd w:val="clear" w:color="auto" w:fill="FFFFFF"/>
        </w:rPr>
        <w:t>/pranim jashtë shërbimit civil</w:t>
      </w:r>
      <w:r w:rsidR="002B258D">
        <w:rPr>
          <w:rFonts w:ascii="Times New Roman" w:hAnsi="Times New Roman" w:cs="Times New Roman"/>
          <w:color w:val="000000"/>
          <w:sz w:val="24"/>
          <w:szCs w:val="24"/>
          <w:shd w:val="clear" w:color="auto" w:fill="FFFFFF"/>
        </w:rPr>
        <w:t xml:space="preserve"> </w:t>
      </w:r>
      <w:r w:rsidRPr="00376DA2">
        <w:rPr>
          <w:rFonts w:ascii="Times New Roman" w:hAnsi="Times New Roman" w:cs="Times New Roman"/>
          <w:color w:val="000000"/>
          <w:sz w:val="24"/>
          <w:szCs w:val="24"/>
          <w:shd w:val="clear" w:color="auto" w:fill="FFFFFF"/>
        </w:rPr>
        <w:t xml:space="preserve">dhe </w:t>
      </w:r>
      <w:r w:rsidR="00421D95" w:rsidRPr="00376DA2">
        <w:rPr>
          <w:rFonts w:ascii="Times New Roman" w:hAnsi="Times New Roman" w:cs="Times New Roman"/>
          <w:color w:val="000000"/>
          <w:sz w:val="24"/>
          <w:szCs w:val="24"/>
          <w:shd w:val="clear" w:color="auto" w:fill="FFFFFF"/>
        </w:rPr>
        <w:t>kriteret e vecanta,</w:t>
      </w:r>
      <w:r w:rsidRPr="00376DA2">
        <w:rPr>
          <w:rFonts w:ascii="Times New Roman" w:hAnsi="Times New Roman" w:cs="Times New Roman"/>
          <w:color w:val="000000"/>
          <w:sz w:val="24"/>
          <w:szCs w:val="24"/>
          <w:shd w:val="clear" w:color="auto" w:fill="FFFFFF"/>
        </w:rPr>
        <w:t xml:space="preserve"> do të njoftohen individualisht nga njësia e m</w:t>
      </w:r>
      <w:r w:rsidR="00977A80">
        <w:rPr>
          <w:rFonts w:ascii="Times New Roman" w:hAnsi="Times New Roman" w:cs="Times New Roman"/>
          <w:color w:val="000000"/>
          <w:sz w:val="24"/>
          <w:szCs w:val="24"/>
          <w:shd w:val="clear" w:color="auto" w:fill="FFFFFF"/>
        </w:rPr>
        <w:t xml:space="preserve">enaxhimit të burimeve njerëzore </w:t>
      </w:r>
      <w:r w:rsidRPr="00376DA2">
        <w:rPr>
          <w:rFonts w:ascii="Times New Roman" w:hAnsi="Times New Roman" w:cs="Times New Roman"/>
          <w:color w:val="000000"/>
          <w:sz w:val="24"/>
          <w:szCs w:val="24"/>
          <w:shd w:val="clear" w:color="auto" w:fill="FFFFFF"/>
        </w:rPr>
        <w:t>për shkaqet e moskualifikimit </w:t>
      </w:r>
      <w:r w:rsidRPr="00376DA2">
        <w:rPr>
          <w:rFonts w:ascii="Times New Roman" w:hAnsi="Times New Roman" w:cs="Times New Roman"/>
          <w:i/>
          <w:iCs/>
          <w:color w:val="000000"/>
          <w:sz w:val="24"/>
          <w:szCs w:val="24"/>
          <w:u w:val="single"/>
          <w:shd w:val="clear" w:color="auto" w:fill="FFFFFF"/>
        </w:rPr>
        <w:t>(nëpërmjet adresës së e-mail).</w:t>
      </w:r>
      <w:r w:rsidRPr="00376DA2">
        <w:rPr>
          <w:rFonts w:ascii="Times New Roman" w:hAnsi="Times New Roman" w:cs="Times New Roman"/>
          <w:color w:val="000000"/>
          <w:sz w:val="24"/>
          <w:szCs w:val="24"/>
          <w:shd w:val="clear" w:color="auto" w:fill="FFFFFF"/>
        </w:rPr>
        <w:t> </w:t>
      </w:r>
      <w:r w:rsidR="00EC432B">
        <w:rPr>
          <w:rFonts w:ascii="Times New Roman" w:hAnsi="Times New Roman" w:cs="Times New Roman"/>
          <w:color w:val="000000"/>
          <w:sz w:val="24"/>
          <w:szCs w:val="24"/>
          <w:shd w:val="clear" w:color="auto" w:fill="FFFFFF"/>
        </w:rPr>
        <w:t>Kandidat</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t q</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nuk jan</w:t>
      </w:r>
      <w:r w:rsidR="003C0A58">
        <w:rPr>
          <w:rFonts w:ascii="Times New Roman" w:hAnsi="Times New Roman" w:cs="Times New Roman"/>
          <w:color w:val="000000"/>
          <w:sz w:val="24"/>
          <w:szCs w:val="24"/>
          <w:shd w:val="clear" w:color="auto" w:fill="FFFFFF"/>
        </w:rPr>
        <w:t>ë</w:t>
      </w:r>
      <w:r w:rsidR="00275990">
        <w:rPr>
          <w:rFonts w:ascii="Times New Roman" w:hAnsi="Times New Roman" w:cs="Times New Roman"/>
          <w:color w:val="000000"/>
          <w:sz w:val="24"/>
          <w:szCs w:val="24"/>
          <w:shd w:val="clear" w:color="auto" w:fill="FFFFFF"/>
        </w:rPr>
        <w:t xml:space="preserve"> kualifikuar, b</w:t>
      </w:r>
      <w:r w:rsidR="00EC432B">
        <w:rPr>
          <w:rFonts w:ascii="Times New Roman" w:hAnsi="Times New Roman" w:cs="Times New Roman"/>
          <w:color w:val="000000"/>
          <w:sz w:val="24"/>
          <w:szCs w:val="24"/>
          <w:shd w:val="clear" w:color="auto" w:fill="FFFFFF"/>
        </w:rPr>
        <w:t>renda 5(pes</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dit</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ve nga data e njoftimit individual, kan</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t</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drejt</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t</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paraqesin ankesat me shkrim pran</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Nj</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sis</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s</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 xml:space="preserve"> Burimeve Njer</w:t>
      </w:r>
      <w:r w:rsidR="003C0A58">
        <w:rPr>
          <w:rFonts w:ascii="Times New Roman" w:hAnsi="Times New Roman" w:cs="Times New Roman"/>
          <w:color w:val="000000"/>
          <w:sz w:val="24"/>
          <w:szCs w:val="24"/>
          <w:shd w:val="clear" w:color="auto" w:fill="FFFFFF"/>
        </w:rPr>
        <w:t>ë</w:t>
      </w:r>
      <w:r w:rsidR="00EC432B">
        <w:rPr>
          <w:rFonts w:ascii="Times New Roman" w:hAnsi="Times New Roman" w:cs="Times New Roman"/>
          <w:color w:val="000000"/>
          <w:sz w:val="24"/>
          <w:szCs w:val="24"/>
          <w:shd w:val="clear" w:color="auto" w:fill="FFFFFF"/>
        </w:rPr>
        <w:t>zore</w:t>
      </w:r>
      <w:r w:rsidR="00275990">
        <w:rPr>
          <w:rFonts w:ascii="Times New Roman" w:hAnsi="Times New Roman" w:cs="Times New Roman"/>
          <w:color w:val="000000"/>
          <w:sz w:val="24"/>
          <w:szCs w:val="24"/>
          <w:shd w:val="clear" w:color="auto" w:fill="FFFFFF"/>
        </w:rPr>
        <w:t>.</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2.4</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FUSHAT E NJOHURIVE, AFTËSITË DHE CILËSITË MBI TË CILAT DO TË ZHVILLOHET TESTIMI ME SHKRIM DHE INTERVISTA</w:t>
            </w:r>
          </w:p>
        </w:tc>
      </w:tr>
    </w:tbl>
    <w:p w:rsidR="005A2F03" w:rsidRPr="00376DA2" w:rsidRDefault="005A2F03" w:rsidP="005A2F03">
      <w:pPr>
        <w:spacing w:line="276" w:lineRule="auto"/>
        <w:jc w:val="both"/>
        <w:rPr>
          <w:rFonts w:ascii="Times New Roman" w:hAnsi="Times New Roman" w:cs="Times New Roman"/>
          <w:sz w:val="24"/>
          <w:szCs w:val="24"/>
        </w:rPr>
      </w:pPr>
      <w:r w:rsidRPr="00376DA2">
        <w:rPr>
          <w:rFonts w:ascii="Times New Roman" w:hAnsi="Times New Roman" w:cs="Times New Roman"/>
          <w:sz w:val="24"/>
          <w:szCs w:val="24"/>
        </w:rPr>
        <w:t>Kandidatët do të vlerësohen në lidhje me:</w:t>
      </w:r>
    </w:p>
    <w:p w:rsidR="00D266B6" w:rsidRPr="00376DA2" w:rsidRDefault="00D266B6" w:rsidP="00D266B6">
      <w:pPr>
        <w:spacing w:line="276" w:lineRule="auto"/>
        <w:jc w:val="both"/>
        <w:rPr>
          <w:rFonts w:ascii="Times New Roman" w:hAnsi="Times New Roman" w:cs="Times New Roman"/>
          <w:sz w:val="24"/>
          <w:szCs w:val="24"/>
        </w:rPr>
      </w:pPr>
      <w:r w:rsidRPr="00376DA2">
        <w:rPr>
          <w:rFonts w:ascii="Times New Roman" w:hAnsi="Times New Roman" w:cs="Times New Roman"/>
          <w:sz w:val="24"/>
          <w:szCs w:val="24"/>
        </w:rPr>
        <w:t>Kandidatët do të</w:t>
      </w:r>
      <w:r>
        <w:rPr>
          <w:rFonts w:ascii="Times New Roman" w:hAnsi="Times New Roman" w:cs="Times New Roman"/>
          <w:sz w:val="24"/>
          <w:szCs w:val="24"/>
        </w:rPr>
        <w:t xml:space="preserve"> </w:t>
      </w:r>
      <w:r w:rsidRPr="00376DA2">
        <w:rPr>
          <w:rFonts w:ascii="Times New Roman" w:hAnsi="Times New Roman" w:cs="Times New Roman"/>
          <w:sz w:val="24"/>
          <w:szCs w:val="24"/>
        </w:rPr>
        <w:t>vlerësohen</w:t>
      </w:r>
      <w:r>
        <w:rPr>
          <w:rFonts w:ascii="Times New Roman" w:hAnsi="Times New Roman" w:cs="Times New Roman"/>
          <w:sz w:val="24"/>
          <w:szCs w:val="24"/>
        </w:rPr>
        <w:t xml:space="preserve"> </w:t>
      </w:r>
      <w:r w:rsidRPr="00376DA2">
        <w:rPr>
          <w:rFonts w:ascii="Times New Roman" w:hAnsi="Times New Roman" w:cs="Times New Roman"/>
          <w:sz w:val="24"/>
          <w:szCs w:val="24"/>
        </w:rPr>
        <w:t>në</w:t>
      </w:r>
      <w:r>
        <w:rPr>
          <w:rFonts w:ascii="Times New Roman" w:hAnsi="Times New Roman" w:cs="Times New Roman"/>
          <w:sz w:val="24"/>
          <w:szCs w:val="24"/>
        </w:rPr>
        <w:t xml:space="preserve"> </w:t>
      </w:r>
      <w:r w:rsidRPr="00376DA2">
        <w:rPr>
          <w:rFonts w:ascii="Times New Roman" w:hAnsi="Times New Roman" w:cs="Times New Roman"/>
          <w:sz w:val="24"/>
          <w:szCs w:val="24"/>
        </w:rPr>
        <w:t>lidhje me</w:t>
      </w:r>
      <w:r>
        <w:rPr>
          <w:rFonts w:ascii="Times New Roman" w:hAnsi="Times New Roman" w:cs="Times New Roman"/>
          <w:sz w:val="24"/>
          <w:szCs w:val="24"/>
        </w:rPr>
        <w:t xml:space="preserve"> njohuritë e përgjithshme dhe specifike sipas prozicioneve të shpalluara</w:t>
      </w:r>
      <w:r w:rsidRPr="00376DA2">
        <w:rPr>
          <w:rFonts w:ascii="Times New Roman" w:hAnsi="Times New Roman" w:cs="Times New Roman"/>
          <w:sz w:val="24"/>
          <w:szCs w:val="24"/>
        </w:rPr>
        <w:t>:</w:t>
      </w:r>
    </w:p>
    <w:p w:rsidR="0009070B" w:rsidRPr="0047083D" w:rsidRDefault="0009070B" w:rsidP="0009070B">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 xml:space="preserve">Njohuritë mbi legjislacionin për organizimin dhe funksionimin e qeverisjes vendore, Ligji nr. 139/2015 datë 17.12.2015 “Për Vetëqeverisjen Vendore”; </w:t>
      </w:r>
    </w:p>
    <w:p w:rsidR="0009070B" w:rsidRPr="0047083D" w:rsidRDefault="0009070B" w:rsidP="0009070B">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 xml:space="preserve">Njohuritë mbi ligjin nr.152/2013 “Për nëpunësin civil” i ndryshuar dhe aktet nënligjore në zbatim të tij; </w:t>
      </w:r>
    </w:p>
    <w:p w:rsidR="0009070B" w:rsidRPr="0047083D" w:rsidRDefault="0009070B" w:rsidP="0009070B">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Njohuritë mbi ligjin nr. 9131, datë 08.09.2003 “Për rregullat e etikës në administratën publike”;</w:t>
      </w:r>
    </w:p>
    <w:p w:rsidR="0009070B" w:rsidRDefault="0009070B" w:rsidP="0009070B">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rPr>
      </w:pPr>
      <w:r w:rsidRPr="0047083D">
        <w:rPr>
          <w:rFonts w:ascii="Times New Roman" w:hAnsi="Times New Roman" w:cs="Times New Roman"/>
          <w:sz w:val="24"/>
          <w:szCs w:val="24"/>
        </w:rPr>
        <w:t>Njohuritë mbi ligjin nr.7961, datë 12.7.1995 “Kodi i Punës i Republikës të Shqipërisë”;</w:t>
      </w:r>
    </w:p>
    <w:p w:rsidR="0009070B" w:rsidRPr="0009070B" w:rsidRDefault="0009070B" w:rsidP="0009070B">
      <w:pPr>
        <w:autoSpaceDE w:val="0"/>
        <w:autoSpaceDN w:val="0"/>
        <w:adjustRightInd w:val="0"/>
        <w:spacing w:after="0" w:line="240" w:lineRule="auto"/>
        <w:ind w:left="360"/>
        <w:jc w:val="both"/>
        <w:rPr>
          <w:rFonts w:ascii="Times New Roman" w:hAnsi="Times New Roman" w:cs="Times New Roman"/>
          <w:b/>
          <w:szCs w:val="24"/>
        </w:rPr>
      </w:pPr>
      <w:r w:rsidRPr="0009070B">
        <w:rPr>
          <w:rFonts w:ascii="Times New Roman" w:hAnsi="Times New Roman" w:cs="Times New Roman"/>
          <w:b/>
          <w:szCs w:val="24"/>
          <w:shd w:val="clear" w:color="auto" w:fill="FFFFFF"/>
        </w:rPr>
        <w:t xml:space="preserve">Përgjegjësit të Sektorit të të ardhurve nga Biznesi, Transporti dhe Menaxhimit të Borxhit: </w:t>
      </w:r>
    </w:p>
    <w:p w:rsidR="0009070B" w:rsidRPr="008676B2" w:rsidRDefault="0009070B" w:rsidP="0009070B">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shd w:val="clear" w:color="auto" w:fill="FFFFFF"/>
        </w:rPr>
        <w:t>Ligji nr.9632, datë 30.10.2006 “Për sistemin e taksave vendore” i ndryshuar;</w:t>
      </w:r>
    </w:p>
    <w:p w:rsidR="0009070B" w:rsidRPr="008676B2" w:rsidRDefault="0009070B" w:rsidP="0009070B">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shd w:val="clear" w:color="auto" w:fill="FFFFFF"/>
        </w:rPr>
        <w:lastRenderedPageBreak/>
        <w:t>Ligjin Nr. 9920, datë 19.5.2008, “Për Proçedurat Tatimore në Republikën e Shqipërisë”, i ndryshuar;</w:t>
      </w:r>
    </w:p>
    <w:p w:rsidR="0009070B" w:rsidRPr="008676B2" w:rsidRDefault="0009070B" w:rsidP="0009070B">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rPr>
      </w:pPr>
      <w:r w:rsidRPr="008676B2">
        <w:rPr>
          <w:rFonts w:ascii="Times New Roman" w:hAnsi="Times New Roman" w:cs="Times New Roman"/>
          <w:sz w:val="24"/>
          <w:szCs w:val="24"/>
          <w:shd w:val="clear" w:color="auto" w:fill="FFFFFF"/>
        </w:rPr>
        <w:t>Ligjin Nr. 8438, datë 28.12.1998 “Për tatimin mbi të ardhurat” të ndryshuar;</w:t>
      </w:r>
    </w:p>
    <w:p w:rsidR="004E3EFF" w:rsidRPr="00376DA2" w:rsidRDefault="004E3EFF" w:rsidP="004E3EFF">
      <w:pPr>
        <w:jc w:val="both"/>
        <w:rPr>
          <w:rFonts w:ascii="Times New Roman" w:hAnsi="Times New Roman" w:cs="Times New Roman"/>
          <w:sz w:val="24"/>
          <w:szCs w:val="24"/>
        </w:rPr>
      </w:pPr>
      <w:r w:rsidRPr="00376DA2">
        <w:rPr>
          <w:rFonts w:ascii="Times New Roman" w:hAnsi="Times New Roman" w:cs="Times New Roman"/>
          <w:b/>
          <w:sz w:val="24"/>
          <w:szCs w:val="24"/>
        </w:rPr>
        <w:t>Kandidatët</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gjatë</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intervistës</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së</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strukturuar me gojë do të</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vlerësohen</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në</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lidhje me:</w:t>
      </w:r>
    </w:p>
    <w:p w:rsidR="004E3EFF" w:rsidRPr="00376DA2" w:rsidRDefault="004E3EFF" w:rsidP="004E3EFF">
      <w:pPr>
        <w:numPr>
          <w:ilvl w:val="0"/>
          <w:numId w:val="4"/>
        </w:numPr>
        <w:spacing w:after="200" w:line="276" w:lineRule="auto"/>
        <w:ind w:hanging="360"/>
        <w:contextualSpacing/>
        <w:rPr>
          <w:rFonts w:ascii="Times New Roman" w:hAnsi="Times New Roman" w:cs="Times New Roman"/>
          <w:sz w:val="24"/>
          <w:szCs w:val="24"/>
        </w:rPr>
      </w:pPr>
      <w:r w:rsidRPr="00376DA2">
        <w:rPr>
          <w:rFonts w:ascii="Times New Roman" w:hAnsi="Times New Roman" w:cs="Times New Roman"/>
          <w:sz w:val="24"/>
          <w:szCs w:val="24"/>
        </w:rPr>
        <w:t>Njohuritë, aftësitë, kompetencën</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në</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lidhje me përshkrimin</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përgjithësues</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të</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punës</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për</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pozicionet;</w:t>
      </w:r>
    </w:p>
    <w:p w:rsidR="004E3EFF" w:rsidRPr="00376DA2" w:rsidRDefault="004E3EFF" w:rsidP="004E3EFF">
      <w:pPr>
        <w:numPr>
          <w:ilvl w:val="0"/>
          <w:numId w:val="4"/>
        </w:numPr>
        <w:spacing w:after="200" w:line="276" w:lineRule="auto"/>
        <w:ind w:hanging="360"/>
        <w:contextualSpacing/>
        <w:rPr>
          <w:rFonts w:ascii="Times New Roman" w:hAnsi="Times New Roman" w:cs="Times New Roman"/>
          <w:sz w:val="24"/>
          <w:szCs w:val="24"/>
        </w:rPr>
      </w:pPr>
      <w:r w:rsidRPr="00376DA2">
        <w:rPr>
          <w:rFonts w:ascii="Times New Roman" w:hAnsi="Times New Roman" w:cs="Times New Roman"/>
          <w:sz w:val="24"/>
          <w:szCs w:val="24"/>
        </w:rPr>
        <w:t>Eksperiencën e tyre</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të</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mëparshme;</w:t>
      </w:r>
    </w:p>
    <w:p w:rsidR="004E3EFF" w:rsidRPr="00376DA2" w:rsidRDefault="004E3EFF" w:rsidP="0093556B">
      <w:pPr>
        <w:numPr>
          <w:ilvl w:val="0"/>
          <w:numId w:val="4"/>
        </w:numPr>
        <w:spacing w:after="200" w:line="276" w:lineRule="auto"/>
        <w:ind w:hanging="360"/>
        <w:contextualSpacing/>
        <w:rPr>
          <w:rFonts w:ascii="Times New Roman" w:hAnsi="Times New Roman" w:cs="Times New Roman"/>
          <w:sz w:val="24"/>
          <w:szCs w:val="24"/>
        </w:rPr>
      </w:pPr>
      <w:r w:rsidRPr="00376DA2">
        <w:rPr>
          <w:rFonts w:ascii="Times New Roman" w:hAnsi="Times New Roman" w:cs="Times New Roman"/>
          <w:sz w:val="24"/>
          <w:szCs w:val="24"/>
        </w:rPr>
        <w:t xml:space="preserve">Motivimin, </w:t>
      </w:r>
      <w:r w:rsidR="00AE4841">
        <w:rPr>
          <w:rFonts w:ascii="Times New Roman" w:hAnsi="Times New Roman" w:cs="Times New Roman"/>
          <w:sz w:val="24"/>
          <w:szCs w:val="24"/>
        </w:rPr>
        <w:t>aspirata</w:t>
      </w:r>
      <w:r w:rsidRPr="00376DA2">
        <w:rPr>
          <w:rFonts w:ascii="Times New Roman" w:hAnsi="Times New Roman" w:cs="Times New Roman"/>
          <w:sz w:val="24"/>
          <w:szCs w:val="24"/>
        </w:rPr>
        <w:t>t</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dhe</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pritshmëritë e tyre</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për</w:t>
      </w:r>
      <w:r w:rsidR="00AE4841">
        <w:rPr>
          <w:rFonts w:ascii="Times New Roman" w:hAnsi="Times New Roman" w:cs="Times New Roman"/>
          <w:sz w:val="24"/>
          <w:szCs w:val="24"/>
        </w:rPr>
        <w:t xml:space="preserve"> </w:t>
      </w:r>
      <w:r w:rsidRPr="00376DA2">
        <w:rPr>
          <w:rFonts w:ascii="Times New Roman" w:hAnsi="Times New Roman" w:cs="Times New Roman"/>
          <w:sz w:val="24"/>
          <w:szCs w:val="24"/>
        </w:rPr>
        <w:t>karrierën.</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2.5</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MËNYRA E VLERËSIMIT TË KANDIDATËVE</w:t>
            </w:r>
          </w:p>
        </w:tc>
      </w:tr>
    </w:tbl>
    <w:p w:rsidR="004E3EFF" w:rsidRPr="00376DA2" w:rsidRDefault="004E3EFF" w:rsidP="004E3EFF">
      <w:pPr>
        <w:jc w:val="both"/>
        <w:rPr>
          <w:rFonts w:ascii="Times New Roman" w:hAnsi="Times New Roman" w:cs="Times New Roman"/>
          <w:sz w:val="24"/>
          <w:szCs w:val="24"/>
        </w:rPr>
      </w:pPr>
      <w:r w:rsidRPr="00376DA2">
        <w:rPr>
          <w:rFonts w:ascii="Times New Roman" w:hAnsi="Times New Roman" w:cs="Times New Roman"/>
          <w:b/>
          <w:sz w:val="24"/>
          <w:szCs w:val="24"/>
        </w:rPr>
        <w:t>Kandidatët do të</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vlerësohen</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në</w:t>
      </w:r>
      <w:r w:rsidR="00C963A1">
        <w:rPr>
          <w:rFonts w:ascii="Times New Roman" w:hAnsi="Times New Roman" w:cs="Times New Roman"/>
          <w:b/>
          <w:sz w:val="24"/>
          <w:szCs w:val="24"/>
        </w:rPr>
        <w:t xml:space="preserve"> </w:t>
      </w:r>
      <w:r w:rsidRPr="00376DA2">
        <w:rPr>
          <w:rFonts w:ascii="Times New Roman" w:hAnsi="Times New Roman" w:cs="Times New Roman"/>
          <w:b/>
          <w:sz w:val="24"/>
          <w:szCs w:val="24"/>
        </w:rPr>
        <w:t>lidhje me:</w:t>
      </w:r>
    </w:p>
    <w:p w:rsidR="009A549B" w:rsidRPr="00376DA2" w:rsidRDefault="009A549B" w:rsidP="009A549B">
      <w:pPr>
        <w:numPr>
          <w:ilvl w:val="0"/>
          <w:numId w:val="5"/>
        </w:numPr>
        <w:spacing w:after="200" w:line="276" w:lineRule="auto"/>
        <w:ind w:hanging="360"/>
        <w:contextualSpacing/>
        <w:jc w:val="both"/>
        <w:rPr>
          <w:rFonts w:ascii="Times New Roman" w:hAnsi="Times New Roman" w:cs="Times New Roman"/>
          <w:sz w:val="24"/>
          <w:szCs w:val="24"/>
        </w:rPr>
      </w:pPr>
      <w:r w:rsidRPr="00376DA2">
        <w:rPr>
          <w:rFonts w:ascii="Times New Roman" w:hAnsi="Times New Roman" w:cs="Times New Roman"/>
          <w:sz w:val="24"/>
          <w:szCs w:val="24"/>
        </w:rPr>
        <w:t xml:space="preserve">Vlerësimin me shkrim, deri në </w:t>
      </w:r>
      <w:r w:rsidR="0074100E">
        <w:rPr>
          <w:rFonts w:ascii="Times New Roman" w:hAnsi="Times New Roman" w:cs="Times New Roman"/>
          <w:sz w:val="24"/>
          <w:szCs w:val="24"/>
        </w:rPr>
        <w:t xml:space="preserve">40 </w:t>
      </w:r>
      <w:r w:rsidRPr="00376DA2">
        <w:rPr>
          <w:rFonts w:ascii="Times New Roman" w:hAnsi="Times New Roman" w:cs="Times New Roman"/>
          <w:sz w:val="24"/>
          <w:szCs w:val="24"/>
        </w:rPr>
        <w:t>pikë;</w:t>
      </w:r>
    </w:p>
    <w:p w:rsidR="009A549B" w:rsidRPr="00376DA2" w:rsidRDefault="009A549B" w:rsidP="009A549B">
      <w:pPr>
        <w:numPr>
          <w:ilvl w:val="0"/>
          <w:numId w:val="5"/>
        </w:numPr>
        <w:spacing w:after="200" w:line="276" w:lineRule="auto"/>
        <w:ind w:hanging="360"/>
        <w:contextualSpacing/>
        <w:jc w:val="both"/>
        <w:rPr>
          <w:rFonts w:ascii="Times New Roman" w:hAnsi="Times New Roman" w:cs="Times New Roman"/>
          <w:sz w:val="24"/>
          <w:szCs w:val="24"/>
        </w:rPr>
      </w:pPr>
      <w:r w:rsidRPr="00376DA2">
        <w:rPr>
          <w:rFonts w:ascii="Times New Roman" w:hAnsi="Times New Roman" w:cs="Times New Roman"/>
          <w:sz w:val="24"/>
          <w:szCs w:val="24"/>
        </w:rPr>
        <w:t xml:space="preserve">Intervistën e strukturuar me gojë që konsiston në motivimin, aspiratet dhe pritshmëritë e tyre për karrierën, deri në </w:t>
      </w:r>
      <w:r w:rsidR="0074100E">
        <w:rPr>
          <w:rFonts w:ascii="Times New Roman" w:hAnsi="Times New Roman" w:cs="Times New Roman"/>
          <w:sz w:val="24"/>
          <w:szCs w:val="24"/>
        </w:rPr>
        <w:t>40</w:t>
      </w:r>
      <w:r w:rsidRPr="00376DA2">
        <w:rPr>
          <w:rFonts w:ascii="Times New Roman" w:hAnsi="Times New Roman" w:cs="Times New Roman"/>
          <w:sz w:val="24"/>
          <w:szCs w:val="24"/>
        </w:rPr>
        <w:t xml:space="preserve"> pikë;</w:t>
      </w:r>
    </w:p>
    <w:p w:rsidR="0040412B" w:rsidRPr="00E07995" w:rsidRDefault="009A549B" w:rsidP="0040412B">
      <w:pPr>
        <w:numPr>
          <w:ilvl w:val="0"/>
          <w:numId w:val="5"/>
        </w:numPr>
        <w:spacing w:after="200" w:line="276" w:lineRule="auto"/>
        <w:ind w:hanging="360"/>
        <w:contextualSpacing/>
        <w:jc w:val="both"/>
        <w:rPr>
          <w:rFonts w:ascii="Times New Roman" w:hAnsi="Times New Roman" w:cs="Times New Roman"/>
          <w:sz w:val="24"/>
          <w:szCs w:val="24"/>
        </w:rPr>
      </w:pPr>
      <w:r w:rsidRPr="00376DA2">
        <w:rPr>
          <w:rFonts w:ascii="Times New Roman" w:hAnsi="Times New Roman" w:cs="Times New Roman"/>
          <w:sz w:val="24"/>
          <w:szCs w:val="24"/>
        </w:rPr>
        <w:t xml:space="preserve">Jetëshkrimin, që konsiston në vlerësimin e arsimimit, të përvojës e të trajnimeve, të lidhura me fushën, deri </w:t>
      </w:r>
      <w:r>
        <w:rPr>
          <w:rFonts w:ascii="Times New Roman" w:hAnsi="Times New Roman" w:cs="Times New Roman"/>
          <w:sz w:val="24"/>
          <w:szCs w:val="24"/>
        </w:rPr>
        <w:t xml:space="preserve">në </w:t>
      </w:r>
      <w:r w:rsidR="0074100E">
        <w:rPr>
          <w:rFonts w:ascii="Times New Roman" w:hAnsi="Times New Roman" w:cs="Times New Roman"/>
          <w:sz w:val="24"/>
          <w:szCs w:val="24"/>
        </w:rPr>
        <w:t>20</w:t>
      </w:r>
      <w:r w:rsidRPr="00376DA2">
        <w:rPr>
          <w:rFonts w:ascii="Times New Roman" w:hAnsi="Times New Roman" w:cs="Times New Roman"/>
          <w:sz w:val="24"/>
          <w:szCs w:val="24"/>
        </w:rPr>
        <w:t xml:space="preserve"> pikë;</w:t>
      </w:r>
    </w:p>
    <w:p w:rsidR="0040412B" w:rsidRPr="00376DA2" w:rsidRDefault="0040412B" w:rsidP="004D5D08">
      <w:pPr>
        <w:spacing w:after="200" w:line="276" w:lineRule="auto"/>
        <w:contextualSpacing/>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Më shumë detaje në lidhje me vlerësimin me pikë, metodologjinë e shpërndarjes së pikëve, mënyrën e llogaritjes së rezultatit përfundimtar i gjeni në Udhëzimin nr. 2, datë 27.03.2015, të Departamentit të Administratës Publike “</w:t>
      </w:r>
      <w:r w:rsidR="009E6522">
        <w:rPr>
          <w:rFonts w:ascii="Times New Roman" w:hAnsi="Times New Roman" w:cs="Times New Roman"/>
          <w:color w:val="000000"/>
          <w:sz w:val="24"/>
          <w:szCs w:val="24"/>
          <w:shd w:val="clear" w:color="auto" w:fill="FFFFFF"/>
        </w:rPr>
        <w:t>ëëë</w:t>
      </w:r>
      <w:r w:rsidR="005B5B0D">
        <w:rPr>
          <w:rFonts w:ascii="Times New Roman" w:hAnsi="Times New Roman" w:cs="Times New Roman"/>
          <w:color w:val="000000"/>
          <w:sz w:val="24"/>
          <w:szCs w:val="24"/>
          <w:shd w:val="clear" w:color="auto" w:fill="FFFFFF"/>
        </w:rPr>
        <w:t>.</w:t>
      </w:r>
      <w:r w:rsidRPr="00376DA2">
        <w:rPr>
          <w:rFonts w:ascii="Times New Roman" w:hAnsi="Times New Roman" w:cs="Times New Roman"/>
          <w:color w:val="000000"/>
          <w:sz w:val="24"/>
          <w:szCs w:val="24"/>
          <w:shd w:val="clear" w:color="auto" w:fill="FFFFFF"/>
        </w:rPr>
        <w:t>dap.gov.al”</w:t>
      </w:r>
      <w:r w:rsidRPr="00376DA2">
        <w:rPr>
          <w:rFonts w:ascii="Times New Roman" w:hAnsi="Times New Roman" w:cs="Times New Roman"/>
          <w:color w:val="000000"/>
          <w:sz w:val="24"/>
          <w:szCs w:val="24"/>
        </w:rPr>
        <w:br/>
      </w:r>
      <w:hyperlink r:id="rId12" w:history="1">
        <w:r w:rsidR="00E07995" w:rsidRPr="00401189">
          <w:rPr>
            <w:rStyle w:val="Hyperlink"/>
            <w:rFonts w:ascii="Times New Roman" w:hAnsi="Times New Roman" w:cs="Times New Roman"/>
            <w:sz w:val="24"/>
            <w:szCs w:val="24"/>
            <w:shd w:val="clear" w:color="auto" w:fill="FFFFFF"/>
          </w:rPr>
          <w:t>http://</w:t>
        </w:r>
        <w:r w:rsidR="00FB6DAB">
          <w:rPr>
            <w:rStyle w:val="Hyperlink"/>
            <w:rFonts w:ascii="Times New Roman" w:hAnsi="Times New Roman" w:cs="Times New Roman"/>
            <w:sz w:val="24"/>
            <w:szCs w:val="24"/>
            <w:shd w:val="clear" w:color="auto" w:fill="FFFFFF"/>
          </w:rPr>
          <w:t>www</w:t>
        </w:r>
        <w:r w:rsidR="00E07995" w:rsidRPr="00401189">
          <w:rPr>
            <w:rStyle w:val="Hyperlink"/>
            <w:rFonts w:ascii="Times New Roman" w:hAnsi="Times New Roman" w:cs="Times New Roman"/>
            <w:sz w:val="24"/>
            <w:szCs w:val="24"/>
            <w:shd w:val="clear" w:color="auto" w:fill="FFFFFF"/>
          </w:rPr>
          <w:t>.dap.gov.al/legjislacioni/udhezime-manuale/54-udhezim-nr-2-date-27-03-2015</w:t>
        </w:r>
      </w:hyperlink>
    </w:p>
    <w:p w:rsidR="004E3EFF" w:rsidRPr="00376DA2" w:rsidRDefault="004E3EFF" w:rsidP="004E3EFF">
      <w:pPr>
        <w:ind w:left="360"/>
        <w:contextualSpacing/>
        <w:jc w:val="both"/>
        <w:rPr>
          <w:rFonts w:ascii="Times New Roman" w:hAnsi="Times New Roman" w:cs="Times New Roman"/>
          <w:sz w:val="24"/>
          <w:szCs w:val="24"/>
        </w:rPr>
      </w:pP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376DA2"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376DA2" w:rsidRDefault="004E3EFF" w:rsidP="00AD299B">
            <w:pPr>
              <w:jc w:val="center"/>
              <w:rPr>
                <w:rFonts w:ascii="Times New Roman" w:hAnsi="Times New Roman" w:cs="Times New Roman"/>
                <w:sz w:val="24"/>
                <w:szCs w:val="24"/>
              </w:rPr>
            </w:pPr>
            <w:r w:rsidRPr="00376DA2">
              <w:rPr>
                <w:rFonts w:ascii="Times New Roman" w:hAnsi="Times New Roman" w:cs="Times New Roman"/>
                <w:b/>
                <w:color w:val="FFFFFF"/>
                <w:sz w:val="24"/>
                <w:szCs w:val="24"/>
              </w:rPr>
              <w:t>2.6</w:t>
            </w:r>
          </w:p>
        </w:tc>
        <w:tc>
          <w:tcPr>
            <w:tcW w:w="8994" w:type="dxa"/>
            <w:tcBorders>
              <w:left w:val="single" w:sz="6" w:space="0" w:color="000000"/>
              <w:bottom w:val="single" w:sz="6" w:space="0" w:color="000000"/>
            </w:tcBorders>
            <w:vAlign w:val="center"/>
          </w:tcPr>
          <w:p w:rsidR="004E3EFF" w:rsidRPr="00376DA2" w:rsidRDefault="004E3EFF" w:rsidP="00AD299B">
            <w:pPr>
              <w:rPr>
                <w:rFonts w:ascii="Times New Roman" w:hAnsi="Times New Roman" w:cs="Times New Roman"/>
                <w:sz w:val="24"/>
                <w:szCs w:val="24"/>
              </w:rPr>
            </w:pPr>
            <w:r w:rsidRPr="00376DA2">
              <w:rPr>
                <w:rFonts w:ascii="Times New Roman" w:hAnsi="Times New Roman" w:cs="Times New Roman"/>
                <w:b/>
                <w:sz w:val="24"/>
                <w:szCs w:val="24"/>
              </w:rPr>
              <w:t>DATA E DALJES SË REZULTATEVE TË KONKURIMIT DHE MËNYRA E KOMUNIKIMIT</w:t>
            </w:r>
          </w:p>
        </w:tc>
      </w:tr>
    </w:tbl>
    <w:p w:rsidR="0040412B" w:rsidRPr="00376DA2" w:rsidRDefault="007E44A1" w:rsidP="00074D2C">
      <w:pPr>
        <w:spacing w:line="276" w:lineRule="auto"/>
        <w:jc w:val="both"/>
        <w:rPr>
          <w:rFonts w:ascii="Times New Roman" w:hAnsi="Times New Roman" w:cs="Times New Roman"/>
          <w:b/>
          <w:sz w:val="24"/>
          <w:szCs w:val="24"/>
          <w:u w:val="single"/>
        </w:rPr>
      </w:pPr>
      <w:r w:rsidRPr="00376DA2">
        <w:rPr>
          <w:rFonts w:ascii="Times New Roman" w:hAnsi="Times New Roman" w:cs="Times New Roman"/>
          <w:b/>
          <w:sz w:val="24"/>
          <w:szCs w:val="24"/>
          <w:u w:val="single"/>
        </w:rPr>
        <w:t>Lista e fituesve m</w:t>
      </w:r>
      <w:r w:rsidR="0099146D" w:rsidRPr="00376DA2">
        <w:rPr>
          <w:rFonts w:ascii="Times New Roman" w:hAnsi="Times New Roman" w:cs="Times New Roman"/>
          <w:b/>
          <w:sz w:val="24"/>
          <w:szCs w:val="24"/>
          <w:u w:val="single"/>
        </w:rPr>
        <w:t>e</w:t>
      </w:r>
      <w:r w:rsidRPr="00376DA2">
        <w:rPr>
          <w:rFonts w:ascii="Times New Roman" w:hAnsi="Times New Roman" w:cs="Times New Roman"/>
          <w:b/>
          <w:sz w:val="24"/>
          <w:szCs w:val="24"/>
          <w:u w:val="single"/>
        </w:rPr>
        <w:t xml:space="preserve"> mbi 70(shtat</w:t>
      </w:r>
      <w:r w:rsidR="00FC5CAF" w:rsidRPr="00376DA2">
        <w:rPr>
          <w:rFonts w:ascii="Times New Roman" w:hAnsi="Times New Roman" w:cs="Times New Roman"/>
          <w:b/>
          <w:sz w:val="24"/>
          <w:szCs w:val="24"/>
          <w:u w:val="single"/>
        </w:rPr>
        <w:t>ë</w:t>
      </w:r>
      <w:r w:rsidRPr="00376DA2">
        <w:rPr>
          <w:rFonts w:ascii="Times New Roman" w:hAnsi="Times New Roman" w:cs="Times New Roman"/>
          <w:b/>
          <w:sz w:val="24"/>
          <w:szCs w:val="24"/>
          <w:u w:val="single"/>
        </w:rPr>
        <w:t>dhjet</w:t>
      </w:r>
      <w:r w:rsidR="00FC5CAF" w:rsidRPr="00376DA2">
        <w:rPr>
          <w:rFonts w:ascii="Times New Roman" w:hAnsi="Times New Roman" w:cs="Times New Roman"/>
          <w:b/>
          <w:sz w:val="24"/>
          <w:szCs w:val="24"/>
          <w:u w:val="single"/>
        </w:rPr>
        <w:t>ë</w:t>
      </w:r>
      <w:r w:rsidRPr="00376DA2">
        <w:rPr>
          <w:rFonts w:ascii="Times New Roman" w:hAnsi="Times New Roman" w:cs="Times New Roman"/>
          <w:b/>
          <w:sz w:val="24"/>
          <w:szCs w:val="24"/>
          <w:u w:val="single"/>
        </w:rPr>
        <w:t>) pik</w:t>
      </w:r>
      <w:r w:rsidR="00FC5CAF" w:rsidRPr="00376DA2">
        <w:rPr>
          <w:rFonts w:ascii="Times New Roman" w:hAnsi="Times New Roman" w:cs="Times New Roman"/>
          <w:b/>
          <w:sz w:val="24"/>
          <w:szCs w:val="24"/>
          <w:u w:val="single"/>
        </w:rPr>
        <w:t>ë</w:t>
      </w:r>
      <w:r w:rsidRPr="00376DA2">
        <w:rPr>
          <w:rFonts w:ascii="Times New Roman" w:hAnsi="Times New Roman" w:cs="Times New Roman"/>
          <w:b/>
          <w:sz w:val="24"/>
          <w:szCs w:val="24"/>
          <w:u w:val="single"/>
        </w:rPr>
        <w:t xml:space="preserve"> do t</w:t>
      </w:r>
      <w:r w:rsidR="00FC5CAF" w:rsidRPr="00376DA2">
        <w:rPr>
          <w:rFonts w:ascii="Times New Roman" w:hAnsi="Times New Roman" w:cs="Times New Roman"/>
          <w:b/>
          <w:sz w:val="24"/>
          <w:szCs w:val="24"/>
          <w:u w:val="single"/>
        </w:rPr>
        <w:t>ë</w:t>
      </w:r>
      <w:r w:rsidRPr="00376DA2">
        <w:rPr>
          <w:rFonts w:ascii="Times New Roman" w:hAnsi="Times New Roman" w:cs="Times New Roman"/>
          <w:b/>
          <w:sz w:val="24"/>
          <w:szCs w:val="24"/>
          <w:u w:val="single"/>
        </w:rPr>
        <w:t xml:space="preserve"> shpallet n</w:t>
      </w:r>
      <w:r w:rsidR="00FC5CAF" w:rsidRPr="00376DA2">
        <w:rPr>
          <w:rFonts w:ascii="Times New Roman" w:hAnsi="Times New Roman" w:cs="Times New Roman"/>
          <w:b/>
          <w:sz w:val="24"/>
          <w:szCs w:val="24"/>
          <w:u w:val="single"/>
        </w:rPr>
        <w:t>ë</w:t>
      </w:r>
      <w:r w:rsidRPr="00376DA2">
        <w:rPr>
          <w:rFonts w:ascii="Times New Roman" w:hAnsi="Times New Roman" w:cs="Times New Roman"/>
          <w:b/>
          <w:sz w:val="24"/>
          <w:szCs w:val="24"/>
          <w:u w:val="single"/>
        </w:rPr>
        <w:t xml:space="preserve"> dat</w:t>
      </w:r>
      <w:r w:rsidR="00FC5CAF" w:rsidRPr="00376DA2">
        <w:rPr>
          <w:rFonts w:ascii="Times New Roman" w:hAnsi="Times New Roman" w:cs="Times New Roman"/>
          <w:b/>
          <w:sz w:val="24"/>
          <w:szCs w:val="24"/>
          <w:u w:val="single"/>
        </w:rPr>
        <w:t>ë</w:t>
      </w:r>
      <w:r w:rsidR="005A5314">
        <w:rPr>
          <w:rFonts w:ascii="Times New Roman" w:hAnsi="Times New Roman" w:cs="Times New Roman"/>
          <w:b/>
          <w:sz w:val="24"/>
          <w:szCs w:val="24"/>
          <w:u w:val="single"/>
        </w:rPr>
        <w:t xml:space="preserve">n </w:t>
      </w:r>
      <w:r w:rsidR="009610F4">
        <w:rPr>
          <w:rFonts w:ascii="Times New Roman" w:hAnsi="Times New Roman" w:cs="Times New Roman"/>
          <w:b/>
          <w:sz w:val="24"/>
          <w:szCs w:val="24"/>
          <w:u w:val="single"/>
        </w:rPr>
        <w:t>02</w:t>
      </w:r>
      <w:r w:rsidR="00EF3010">
        <w:rPr>
          <w:rFonts w:ascii="Times New Roman" w:hAnsi="Times New Roman" w:cs="Times New Roman"/>
          <w:b/>
          <w:sz w:val="24"/>
          <w:szCs w:val="24"/>
          <w:u w:val="single"/>
        </w:rPr>
        <w:t>.1</w:t>
      </w:r>
      <w:r w:rsidR="009610F4">
        <w:rPr>
          <w:rFonts w:ascii="Times New Roman" w:hAnsi="Times New Roman" w:cs="Times New Roman"/>
          <w:b/>
          <w:sz w:val="24"/>
          <w:szCs w:val="24"/>
          <w:u w:val="single"/>
        </w:rPr>
        <w:t>2.2024</w:t>
      </w:r>
    </w:p>
    <w:p w:rsidR="00E07995" w:rsidRPr="0058749E" w:rsidRDefault="00E07995" w:rsidP="00E07995">
      <w:pPr>
        <w:shd w:val="clear" w:color="auto" w:fill="FFFFFF"/>
        <w:spacing w:line="240" w:lineRule="auto"/>
        <w:ind w:left="450"/>
        <w:jc w:val="both"/>
        <w:rPr>
          <w:rFonts w:ascii="Times New Roman" w:hAnsi="Times New Roman"/>
          <w:color w:val="000000"/>
          <w:sz w:val="24"/>
          <w:szCs w:val="24"/>
        </w:rPr>
      </w:pPr>
      <w:r>
        <w:rPr>
          <w:rFonts w:ascii="Times New Roman" w:hAnsi="Times New Roman"/>
          <w:color w:val="000000"/>
          <w:sz w:val="24"/>
          <w:szCs w:val="24"/>
        </w:rPr>
        <w:t xml:space="preserve">Në fund </w:t>
      </w:r>
      <w:r w:rsidRPr="0058749E">
        <w:rPr>
          <w:rFonts w:ascii="Times New Roman" w:hAnsi="Times New Roman"/>
          <w:color w:val="000000"/>
          <w:sz w:val="24"/>
          <w:szCs w:val="24"/>
        </w:rPr>
        <w:t>të vlerësimit   të  kandidatëve , njësia e menaxhimit  të burimeve  nje</w:t>
      </w:r>
      <w:r>
        <w:rPr>
          <w:rFonts w:ascii="Times New Roman" w:hAnsi="Times New Roman"/>
          <w:color w:val="000000"/>
          <w:sz w:val="24"/>
          <w:szCs w:val="24"/>
        </w:rPr>
        <w:t xml:space="preserve">rëzore   do të shpall fituesin </w:t>
      </w:r>
      <w:r w:rsidRPr="0058749E">
        <w:rPr>
          <w:rFonts w:ascii="Times New Roman" w:hAnsi="Times New Roman"/>
          <w:color w:val="000000"/>
          <w:sz w:val="24"/>
          <w:szCs w:val="24"/>
        </w:rPr>
        <w:t xml:space="preserve">në stendat e informimit </w:t>
      </w:r>
      <w:r w:rsidR="00C322B3">
        <w:rPr>
          <w:rFonts w:ascii="Times New Roman" w:hAnsi="Times New Roman"/>
          <w:color w:val="000000"/>
          <w:sz w:val="24"/>
          <w:szCs w:val="24"/>
        </w:rPr>
        <w:t>publik</w:t>
      </w:r>
      <w:r>
        <w:rPr>
          <w:rFonts w:ascii="Times New Roman" w:hAnsi="Times New Roman"/>
          <w:color w:val="000000"/>
          <w:sz w:val="24"/>
          <w:szCs w:val="24"/>
        </w:rPr>
        <w:t>, pranë Bashkisë Gramsh,</w:t>
      </w:r>
      <w:r w:rsidRPr="0058749E">
        <w:rPr>
          <w:rFonts w:ascii="Times New Roman" w:hAnsi="Times New Roman"/>
          <w:color w:val="000000"/>
          <w:sz w:val="24"/>
          <w:szCs w:val="24"/>
        </w:rPr>
        <w:t xml:space="preserve"> faqen zyrtare</w:t>
      </w:r>
      <w:r>
        <w:rPr>
          <w:rFonts w:ascii="Times New Roman" w:hAnsi="Times New Roman"/>
          <w:color w:val="000000"/>
          <w:sz w:val="24"/>
          <w:szCs w:val="24"/>
        </w:rPr>
        <w:t xml:space="preserve"> të saj</w:t>
      </w:r>
      <w:r w:rsidR="005A55B3">
        <w:rPr>
          <w:rFonts w:ascii="Times New Roman" w:hAnsi="Times New Roman"/>
          <w:color w:val="000000"/>
          <w:sz w:val="24"/>
          <w:szCs w:val="24"/>
        </w:rPr>
        <w:t xml:space="preserve"> </w:t>
      </w:r>
      <w:r>
        <w:rPr>
          <w:rFonts w:ascii="Times New Roman" w:hAnsi="Times New Roman"/>
          <w:color w:val="000000"/>
          <w:sz w:val="24"/>
          <w:szCs w:val="24"/>
        </w:rPr>
        <w:t xml:space="preserve">si </w:t>
      </w:r>
      <w:r w:rsidRPr="0058749E">
        <w:rPr>
          <w:rFonts w:ascii="Times New Roman" w:hAnsi="Times New Roman"/>
          <w:color w:val="000000"/>
          <w:sz w:val="24"/>
          <w:szCs w:val="24"/>
        </w:rPr>
        <w:t>dhe n</w:t>
      </w:r>
      <w:r>
        <w:rPr>
          <w:rFonts w:ascii="Times New Roman" w:hAnsi="Times New Roman"/>
          <w:color w:val="000000"/>
          <w:sz w:val="24"/>
          <w:szCs w:val="24"/>
        </w:rPr>
        <w:t>ë portalin Shërbimi Kombëtar i P</w:t>
      </w:r>
      <w:r w:rsidRPr="0058749E">
        <w:rPr>
          <w:rFonts w:ascii="Times New Roman" w:hAnsi="Times New Roman"/>
          <w:color w:val="000000"/>
          <w:sz w:val="24"/>
          <w:szCs w:val="24"/>
        </w:rPr>
        <w:t>unesimit.</w:t>
      </w:r>
    </w:p>
    <w:p w:rsidR="00E07995" w:rsidRPr="0058749E" w:rsidRDefault="00E07995" w:rsidP="00E07995">
      <w:pPr>
        <w:shd w:val="clear" w:color="auto" w:fill="FFFFFF"/>
        <w:spacing w:line="240" w:lineRule="auto"/>
        <w:ind w:left="450"/>
        <w:jc w:val="both"/>
        <w:rPr>
          <w:rFonts w:ascii="Times New Roman" w:hAnsi="Times New Roman"/>
          <w:bCs/>
          <w:color w:val="000000"/>
          <w:sz w:val="24"/>
          <w:szCs w:val="24"/>
        </w:rPr>
      </w:pPr>
      <w:r w:rsidRPr="0058749E">
        <w:rPr>
          <w:rFonts w:ascii="Times New Roman" w:hAnsi="Times New Roman"/>
          <w:bCs/>
          <w:color w:val="000000"/>
          <w:sz w:val="24"/>
          <w:szCs w:val="24"/>
        </w:rPr>
        <w:t xml:space="preserve"> Të gjithë kandidatët që aplikojnë për proçedurën e ngritjes ne detyre ose pranim nga jashte sherbimit civil , do të marrin informacion në faqen e Sherbimit Kombetar te Punesimit dhe f</w:t>
      </w:r>
      <w:r w:rsidR="001A2CC3">
        <w:rPr>
          <w:rFonts w:ascii="Times New Roman" w:hAnsi="Times New Roman"/>
          <w:bCs/>
          <w:color w:val="000000"/>
          <w:sz w:val="24"/>
          <w:szCs w:val="24"/>
        </w:rPr>
        <w:t>aqen zyrtare te Bashkise Gramsh</w:t>
      </w:r>
      <w:r w:rsidRPr="0058749E">
        <w:rPr>
          <w:rFonts w:ascii="Times New Roman" w:hAnsi="Times New Roman"/>
          <w:bCs/>
          <w:color w:val="000000"/>
          <w:sz w:val="24"/>
          <w:szCs w:val="24"/>
        </w:rPr>
        <w:t xml:space="preserve">, për fazat e mëtejshme të </w:t>
      </w:r>
      <w:r>
        <w:rPr>
          <w:rFonts w:ascii="Times New Roman" w:hAnsi="Times New Roman"/>
          <w:bCs/>
          <w:color w:val="000000"/>
          <w:sz w:val="24"/>
          <w:szCs w:val="24"/>
        </w:rPr>
        <w:t>procedures.</w:t>
      </w:r>
    </w:p>
    <w:p w:rsidR="00E07995" w:rsidRPr="0058749E" w:rsidRDefault="00E07995" w:rsidP="00E07995">
      <w:pPr>
        <w:shd w:val="clear" w:color="auto" w:fill="FFFFFF"/>
        <w:spacing w:line="240" w:lineRule="auto"/>
        <w:ind w:left="450"/>
        <w:rPr>
          <w:rFonts w:ascii="Times New Roman" w:hAnsi="Times New Roman"/>
          <w:bCs/>
          <w:color w:val="000000"/>
          <w:sz w:val="24"/>
          <w:szCs w:val="24"/>
        </w:rPr>
      </w:pPr>
      <w:r w:rsidRPr="0058749E">
        <w:rPr>
          <w:rFonts w:ascii="Times New Roman" w:hAnsi="Times New Roman"/>
          <w:bCs/>
          <w:color w:val="000000"/>
          <w:sz w:val="24"/>
          <w:szCs w:val="24"/>
        </w:rPr>
        <w:t>- për datën e daljes së rezultateve të verifikimit paraprak,</w:t>
      </w:r>
    </w:p>
    <w:p w:rsidR="00E07995" w:rsidRPr="0058749E" w:rsidRDefault="00E07995" w:rsidP="00E07995">
      <w:pPr>
        <w:shd w:val="clear" w:color="auto" w:fill="FFFFFF"/>
        <w:spacing w:line="240" w:lineRule="auto"/>
        <w:ind w:left="450"/>
        <w:rPr>
          <w:rFonts w:ascii="Times New Roman" w:hAnsi="Times New Roman"/>
          <w:bCs/>
          <w:color w:val="000000"/>
          <w:sz w:val="24"/>
          <w:szCs w:val="24"/>
        </w:rPr>
      </w:pPr>
      <w:r w:rsidRPr="0058749E">
        <w:rPr>
          <w:rFonts w:ascii="Times New Roman" w:hAnsi="Times New Roman"/>
          <w:bCs/>
          <w:color w:val="000000"/>
          <w:sz w:val="24"/>
          <w:szCs w:val="24"/>
        </w:rPr>
        <w:t>- datën, vendin dhe orën ku do të zhvillohet konkurimi;</w:t>
      </w:r>
    </w:p>
    <w:p w:rsidR="00E07995" w:rsidRPr="0058749E" w:rsidRDefault="00E07995" w:rsidP="00E07995">
      <w:pPr>
        <w:shd w:val="clear" w:color="auto" w:fill="FFFFFF"/>
        <w:spacing w:line="240" w:lineRule="auto"/>
        <w:ind w:left="450"/>
        <w:rPr>
          <w:rFonts w:ascii="Times New Roman" w:hAnsi="Times New Roman"/>
          <w:color w:val="000000" w:themeColor="text1"/>
          <w:sz w:val="24"/>
          <w:szCs w:val="24"/>
        </w:rPr>
      </w:pPr>
      <w:r w:rsidRPr="0058749E">
        <w:rPr>
          <w:rFonts w:ascii="Times New Roman" w:hAnsi="Times New Roman"/>
          <w:bCs/>
          <w:color w:val="000000"/>
          <w:sz w:val="24"/>
          <w:szCs w:val="24"/>
        </w:rPr>
        <w:t>Për të marrë këtë informacion, kandidatët duhet të vizitojnë në mënyrë të vazhdueshme faqen e Sherbimit Kombetar te Punesimit dhe f</w:t>
      </w:r>
      <w:r>
        <w:rPr>
          <w:rFonts w:ascii="Times New Roman" w:hAnsi="Times New Roman"/>
          <w:bCs/>
          <w:color w:val="000000"/>
          <w:sz w:val="24"/>
          <w:szCs w:val="24"/>
        </w:rPr>
        <w:t>aqen zyrtare te Bashkise Gramsh</w:t>
      </w:r>
      <w:r w:rsidRPr="0058749E">
        <w:rPr>
          <w:rFonts w:ascii="Times New Roman" w:hAnsi="Times New Roman"/>
          <w:bCs/>
          <w:color w:val="000000"/>
          <w:sz w:val="24"/>
          <w:szCs w:val="24"/>
        </w:rPr>
        <w:t xml:space="preserve"> duke filluar nga data</w:t>
      </w:r>
      <w:r w:rsidR="005A55B3">
        <w:rPr>
          <w:rFonts w:ascii="Times New Roman" w:hAnsi="Times New Roman"/>
          <w:bCs/>
          <w:color w:val="000000"/>
          <w:sz w:val="24"/>
          <w:szCs w:val="24"/>
        </w:rPr>
        <w:t xml:space="preserve"> </w:t>
      </w:r>
      <w:r w:rsidR="008C613F">
        <w:rPr>
          <w:rFonts w:ascii="Times New Roman" w:hAnsi="Times New Roman"/>
          <w:b/>
          <w:bCs/>
          <w:color w:val="000000"/>
          <w:sz w:val="24"/>
          <w:szCs w:val="24"/>
        </w:rPr>
        <w:t>0</w:t>
      </w:r>
      <w:r w:rsidR="009610F4">
        <w:rPr>
          <w:rFonts w:ascii="Times New Roman" w:hAnsi="Times New Roman"/>
          <w:b/>
          <w:bCs/>
          <w:color w:val="000000"/>
          <w:sz w:val="24"/>
          <w:szCs w:val="24"/>
        </w:rPr>
        <w:t>2</w:t>
      </w:r>
      <w:r w:rsidR="00EF3010" w:rsidRPr="00EF3010">
        <w:rPr>
          <w:rFonts w:ascii="Times New Roman" w:hAnsi="Times New Roman"/>
          <w:b/>
          <w:bCs/>
          <w:color w:val="000000"/>
          <w:sz w:val="24"/>
          <w:szCs w:val="24"/>
        </w:rPr>
        <w:t>.1</w:t>
      </w:r>
      <w:r w:rsidR="009610F4">
        <w:rPr>
          <w:rFonts w:ascii="Times New Roman" w:hAnsi="Times New Roman"/>
          <w:b/>
          <w:bCs/>
          <w:color w:val="000000"/>
          <w:sz w:val="24"/>
          <w:szCs w:val="24"/>
        </w:rPr>
        <w:t>2</w:t>
      </w:r>
      <w:r w:rsidR="00EF3010" w:rsidRPr="00EF3010">
        <w:rPr>
          <w:rFonts w:ascii="Times New Roman" w:hAnsi="Times New Roman"/>
          <w:b/>
          <w:bCs/>
          <w:color w:val="000000"/>
          <w:sz w:val="24"/>
          <w:szCs w:val="24"/>
        </w:rPr>
        <w:t>.202</w:t>
      </w:r>
      <w:r w:rsidR="009610F4">
        <w:rPr>
          <w:rFonts w:ascii="Times New Roman" w:hAnsi="Times New Roman"/>
          <w:b/>
          <w:bCs/>
          <w:color w:val="000000"/>
          <w:sz w:val="24"/>
          <w:szCs w:val="24"/>
        </w:rPr>
        <w:t>4</w:t>
      </w:r>
      <w:r w:rsidR="00EF3010" w:rsidRPr="00EF3010">
        <w:rPr>
          <w:rFonts w:ascii="Times New Roman" w:hAnsi="Times New Roman"/>
          <w:b/>
          <w:bCs/>
          <w:color w:val="000000"/>
          <w:sz w:val="24"/>
          <w:szCs w:val="24"/>
        </w:rPr>
        <w:t>.</w:t>
      </w:r>
    </w:p>
    <w:p w:rsidR="00EF3010" w:rsidRPr="003040B7" w:rsidRDefault="00EF3010" w:rsidP="00EF3010">
      <w:pPr>
        <w:spacing w:after="0" w:line="240" w:lineRule="auto"/>
        <w:jc w:val="center"/>
        <w:rPr>
          <w:rFonts w:ascii="Times New Roman" w:hAnsi="Times New Roman" w:cs="Times New Roman"/>
          <w:b/>
          <w:sz w:val="24"/>
          <w:szCs w:val="24"/>
        </w:rPr>
      </w:pPr>
      <w:r w:rsidRPr="003040B7">
        <w:rPr>
          <w:rFonts w:ascii="Times New Roman" w:hAnsi="Times New Roman" w:cs="Times New Roman"/>
          <w:b/>
          <w:sz w:val="24"/>
          <w:szCs w:val="24"/>
        </w:rPr>
        <w:t xml:space="preserve">K R Y E T A R I  </w:t>
      </w:r>
    </w:p>
    <w:p w:rsidR="00CA6854" w:rsidRDefault="00EF3010" w:rsidP="00CA6854">
      <w:pPr>
        <w:spacing w:after="0" w:line="240" w:lineRule="auto"/>
        <w:jc w:val="center"/>
        <w:rPr>
          <w:rFonts w:ascii="Times New Roman" w:hAnsi="Times New Roman" w:cs="Times New Roman"/>
          <w:b/>
          <w:sz w:val="16"/>
          <w:szCs w:val="16"/>
          <w:lang w:val="it-IT"/>
        </w:rPr>
      </w:pPr>
      <w:r w:rsidRPr="003040B7">
        <w:rPr>
          <w:rFonts w:ascii="Times New Roman" w:hAnsi="Times New Roman" w:cs="Times New Roman"/>
          <w:b/>
          <w:sz w:val="24"/>
          <w:szCs w:val="24"/>
        </w:rPr>
        <w:t>BESION AJAZI</w:t>
      </w:r>
    </w:p>
    <w:p w:rsidR="00EF3010" w:rsidRPr="00CA6854" w:rsidRDefault="00EF3010" w:rsidP="00CA6854">
      <w:pPr>
        <w:spacing w:after="0" w:line="240" w:lineRule="auto"/>
        <w:rPr>
          <w:rFonts w:ascii="Times New Roman" w:hAnsi="Times New Roman" w:cs="Times New Roman"/>
          <w:b/>
          <w:sz w:val="16"/>
          <w:szCs w:val="16"/>
          <w:lang w:val="it-IT"/>
        </w:rPr>
      </w:pPr>
      <w:r>
        <w:rPr>
          <w:rFonts w:ascii="Times New Roman" w:hAnsi="Times New Roman" w:cs="Times New Roman"/>
          <w:sz w:val="16"/>
          <w:szCs w:val="16"/>
          <w:lang w:val="it-IT"/>
        </w:rPr>
        <w:t>Konceptoi:J.Llapushi</w:t>
      </w:r>
    </w:p>
    <w:p w:rsidR="00EF3010" w:rsidRDefault="00EF3010" w:rsidP="00CA6854">
      <w:pPr>
        <w:spacing w:after="0" w:line="276" w:lineRule="auto"/>
        <w:ind w:left="720" w:hanging="720"/>
        <w:rPr>
          <w:rFonts w:ascii="Times New Roman" w:hAnsi="Times New Roman" w:cs="Times New Roman"/>
          <w:sz w:val="16"/>
          <w:szCs w:val="16"/>
          <w:lang w:val="it-IT"/>
        </w:rPr>
      </w:pPr>
      <w:r>
        <w:rPr>
          <w:rFonts w:ascii="Times New Roman" w:hAnsi="Times New Roman" w:cs="Times New Roman"/>
          <w:sz w:val="16"/>
          <w:szCs w:val="16"/>
          <w:lang w:val="it-IT"/>
        </w:rPr>
        <w:t>Pranoi:</w:t>
      </w:r>
      <w:r w:rsidRPr="00BF156F">
        <w:rPr>
          <w:rFonts w:ascii="Times New Roman" w:hAnsi="Times New Roman" w:cs="Times New Roman"/>
          <w:sz w:val="16"/>
          <w:szCs w:val="16"/>
          <w:lang w:val="it-IT"/>
        </w:rPr>
        <w:t xml:space="preserve"> </w:t>
      </w:r>
      <w:r>
        <w:rPr>
          <w:rFonts w:ascii="Times New Roman" w:hAnsi="Times New Roman" w:cs="Times New Roman"/>
          <w:sz w:val="16"/>
          <w:szCs w:val="16"/>
          <w:lang w:val="it-IT"/>
        </w:rPr>
        <w:t>M. Kola</w:t>
      </w:r>
    </w:p>
    <w:p w:rsidR="00EF3010" w:rsidRDefault="00EF3010" w:rsidP="00CA6854">
      <w:pPr>
        <w:spacing w:after="0" w:line="276" w:lineRule="auto"/>
        <w:ind w:left="720" w:hanging="720"/>
        <w:rPr>
          <w:rFonts w:ascii="Times New Roman" w:hAnsi="Times New Roman" w:cs="Times New Roman"/>
          <w:sz w:val="16"/>
          <w:szCs w:val="16"/>
          <w:lang w:val="it-IT"/>
        </w:rPr>
      </w:pPr>
      <w:r>
        <w:rPr>
          <w:rFonts w:ascii="Times New Roman" w:hAnsi="Times New Roman" w:cs="Times New Roman"/>
          <w:sz w:val="16"/>
          <w:szCs w:val="16"/>
          <w:lang w:val="it-IT"/>
        </w:rPr>
        <w:t>Miratoi:</w:t>
      </w:r>
      <w:r w:rsidRPr="00E4360B">
        <w:rPr>
          <w:rFonts w:ascii="Times New Roman" w:hAnsi="Times New Roman" w:cs="Times New Roman"/>
          <w:sz w:val="16"/>
          <w:szCs w:val="16"/>
          <w:lang w:val="it-IT"/>
        </w:rPr>
        <w:t xml:space="preserve"> </w:t>
      </w:r>
      <w:r>
        <w:rPr>
          <w:rFonts w:ascii="Times New Roman" w:hAnsi="Times New Roman" w:cs="Times New Roman"/>
          <w:sz w:val="16"/>
          <w:szCs w:val="16"/>
          <w:lang w:val="it-IT"/>
        </w:rPr>
        <w:t>E.</w:t>
      </w:r>
      <w:r w:rsidR="00094DAC">
        <w:rPr>
          <w:rFonts w:ascii="Times New Roman" w:hAnsi="Times New Roman" w:cs="Times New Roman"/>
          <w:sz w:val="16"/>
          <w:szCs w:val="16"/>
          <w:lang w:val="it-IT"/>
        </w:rPr>
        <w:t>Shahini</w:t>
      </w:r>
    </w:p>
    <w:p w:rsidR="00EF3010" w:rsidRDefault="00EF3010" w:rsidP="00CA6854">
      <w:pPr>
        <w:spacing w:after="0" w:line="276" w:lineRule="auto"/>
        <w:ind w:left="720" w:hanging="720"/>
        <w:rPr>
          <w:rFonts w:ascii="Times New Roman" w:hAnsi="Times New Roman" w:cs="Times New Roman"/>
          <w:sz w:val="16"/>
          <w:szCs w:val="16"/>
          <w:lang w:val="it-IT"/>
        </w:rPr>
      </w:pPr>
      <w:r>
        <w:rPr>
          <w:rFonts w:ascii="Times New Roman" w:hAnsi="Times New Roman" w:cs="Times New Roman"/>
          <w:sz w:val="16"/>
          <w:szCs w:val="16"/>
          <w:lang w:val="it-IT"/>
        </w:rPr>
        <w:t>Konfiromoi:</w:t>
      </w:r>
      <w:r w:rsidRPr="00BA1BDF">
        <w:rPr>
          <w:rFonts w:ascii="Times New Roman" w:hAnsi="Times New Roman" w:cs="Times New Roman"/>
          <w:sz w:val="16"/>
          <w:szCs w:val="16"/>
          <w:lang w:val="it-IT"/>
        </w:rPr>
        <w:t xml:space="preserve"> </w:t>
      </w:r>
      <w:r>
        <w:rPr>
          <w:rFonts w:ascii="Times New Roman" w:hAnsi="Times New Roman" w:cs="Times New Roman"/>
          <w:sz w:val="16"/>
          <w:szCs w:val="16"/>
          <w:lang w:val="it-IT"/>
        </w:rPr>
        <w:t>A. Shuli</w:t>
      </w:r>
    </w:p>
    <w:p w:rsidR="00EF3010" w:rsidRDefault="00EF3010" w:rsidP="00EF3010">
      <w:pPr>
        <w:spacing w:after="0" w:line="276" w:lineRule="auto"/>
        <w:ind w:left="720" w:hanging="720"/>
        <w:jc w:val="both"/>
        <w:rPr>
          <w:rFonts w:ascii="Times New Roman" w:hAnsi="Times New Roman" w:cs="Times New Roman"/>
          <w:sz w:val="16"/>
          <w:szCs w:val="16"/>
          <w:lang w:val="it-IT"/>
        </w:rPr>
      </w:pPr>
      <w:r>
        <w:rPr>
          <w:rFonts w:ascii="Times New Roman" w:hAnsi="Times New Roman" w:cs="Times New Roman"/>
          <w:sz w:val="16"/>
          <w:szCs w:val="16"/>
          <w:lang w:val="it-IT"/>
        </w:rPr>
        <w:t>Dosje nr.________</w:t>
      </w:r>
    </w:p>
    <w:p w:rsidR="00EF3010" w:rsidRDefault="00EF3010" w:rsidP="00EF3010">
      <w:pPr>
        <w:spacing w:after="0" w:line="276" w:lineRule="auto"/>
        <w:ind w:left="720" w:hanging="720"/>
        <w:jc w:val="both"/>
        <w:rPr>
          <w:rFonts w:ascii="Times New Roman" w:hAnsi="Times New Roman" w:cs="Times New Roman"/>
          <w:sz w:val="16"/>
          <w:szCs w:val="16"/>
          <w:lang w:val="it-IT"/>
        </w:rPr>
      </w:pPr>
      <w:r>
        <w:rPr>
          <w:rFonts w:ascii="Times New Roman" w:hAnsi="Times New Roman" w:cs="Times New Roman"/>
          <w:sz w:val="16"/>
          <w:szCs w:val="16"/>
          <w:lang w:val="it-IT"/>
        </w:rPr>
        <w:t>Afati i ruajtes: 10 vjet</w:t>
      </w:r>
    </w:p>
    <w:sectPr w:rsidR="00EF3010" w:rsidSect="00C963A1">
      <w:headerReference w:type="default" r:id="rId13"/>
      <w:footerReference w:type="default" r:id="rId14"/>
      <w:pgSz w:w="12240" w:h="15840"/>
      <w:pgMar w:top="810" w:right="1440" w:bottom="270" w:left="1440" w:header="720" w:footer="17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BAA" w:rsidRDefault="00F75BAA" w:rsidP="00345515">
      <w:pPr>
        <w:spacing w:after="0" w:line="240" w:lineRule="auto"/>
      </w:pPr>
      <w:r>
        <w:separator/>
      </w:r>
    </w:p>
  </w:endnote>
  <w:endnote w:type="continuationSeparator" w:id="1">
    <w:p w:rsidR="00F75BAA" w:rsidRDefault="00F75BAA" w:rsidP="003455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4B7" w:rsidRDefault="007B44B7" w:rsidP="007B44B7">
    <w:pPr>
      <w:pBdr>
        <w:bottom w:val="single" w:sz="12" w:space="1" w:color="auto"/>
      </w:pBdr>
      <w:jc w:val="center"/>
      <w:rPr>
        <w:rFonts w:ascii="Times New Roman" w:hAnsi="Times New Roman" w:cs="Times New Roman"/>
        <w:sz w:val="16"/>
        <w:szCs w:val="16"/>
      </w:rPr>
    </w:pPr>
  </w:p>
  <w:p w:rsidR="007B44B7" w:rsidRPr="006F3D17" w:rsidRDefault="007B44B7" w:rsidP="007B44B7">
    <w:pPr>
      <w:jc w:val="center"/>
      <w:rPr>
        <w:rFonts w:ascii="Times New Roman" w:hAnsi="Times New Roman" w:cs="Times New Roman"/>
        <w:sz w:val="16"/>
        <w:szCs w:val="16"/>
      </w:rPr>
    </w:pPr>
    <w:r w:rsidRPr="006F3D17">
      <w:rPr>
        <w:rFonts w:ascii="Times New Roman" w:hAnsi="Times New Roman" w:cs="Times New Roman"/>
        <w:sz w:val="16"/>
        <w:szCs w:val="16"/>
      </w:rPr>
      <w:t xml:space="preserve">Adresa: </w:t>
    </w:r>
    <w:r w:rsidRPr="006F3D17">
      <w:rPr>
        <w:rFonts w:ascii="Times New Roman" w:hAnsi="Times New Roman" w:cs="Times New Roman"/>
        <w:color w:val="000000" w:themeColor="text1"/>
        <w:sz w:val="16"/>
        <w:szCs w:val="16"/>
      </w:rPr>
      <w:t xml:space="preserve">Sheshi “ Kamber Dermyshi” </w:t>
    </w:r>
    <w:r>
      <w:rPr>
        <w:rFonts w:ascii="Times New Roman" w:hAnsi="Times New Roman" w:cs="Times New Roman"/>
        <w:color w:val="000000" w:themeColor="text1"/>
        <w:sz w:val="16"/>
        <w:szCs w:val="16"/>
      </w:rPr>
      <w:t>Bulevardi</w:t>
    </w:r>
    <w:r w:rsidRPr="006F3D17">
      <w:rPr>
        <w:rFonts w:ascii="Times New Roman" w:hAnsi="Times New Roman" w:cs="Times New Roman"/>
        <w:color w:val="000000" w:themeColor="text1"/>
        <w:sz w:val="16"/>
        <w:szCs w:val="16"/>
      </w:rPr>
      <w:t xml:space="preserve"> “10 Korriku”</w:t>
    </w:r>
    <w:r w:rsidRPr="006F3D17">
      <w:rPr>
        <w:rFonts w:ascii="Times New Roman" w:hAnsi="Times New Roman" w:cs="Times New Roman"/>
        <w:sz w:val="16"/>
        <w:szCs w:val="16"/>
      </w:rPr>
      <w:t xml:space="preserve"> </w:t>
    </w:r>
    <w:r>
      <w:rPr>
        <w:rFonts w:ascii="Times New Roman" w:hAnsi="Times New Roman" w:cs="Times New Roman"/>
        <w:sz w:val="16"/>
        <w:szCs w:val="16"/>
      </w:rPr>
      <w:t xml:space="preserve">Tel.Fax:0513 2 2272 </w:t>
    </w:r>
    <w:r w:rsidRPr="006F3D17">
      <w:rPr>
        <w:rFonts w:ascii="Times New Roman" w:hAnsi="Times New Roman" w:cs="Times New Roman"/>
        <w:sz w:val="16"/>
        <w:szCs w:val="16"/>
      </w:rPr>
      <w:t>E-mail:</w:t>
    </w:r>
    <w:r w:rsidRPr="006F3D17">
      <w:rPr>
        <w:rFonts w:ascii="Times New Roman" w:hAnsi="Times New Roman" w:cs="Times New Roman"/>
        <w:color w:val="000000" w:themeColor="text1"/>
        <w:sz w:val="16"/>
        <w:szCs w:val="16"/>
      </w:rPr>
      <w:t>bashkia.gramsh@</w:t>
    </w:r>
    <w:r>
      <w:rPr>
        <w:rFonts w:ascii="Times New Roman" w:hAnsi="Times New Roman" w:cs="Times New Roman"/>
        <w:color w:val="000000" w:themeColor="text1"/>
        <w:sz w:val="16"/>
        <w:szCs w:val="16"/>
      </w:rPr>
      <w:t>bashkiagramsh.gov.al</w:t>
    </w:r>
  </w:p>
  <w:p w:rsidR="00AD299B" w:rsidRPr="00917EDF" w:rsidRDefault="00AD299B" w:rsidP="00917EDF">
    <w:pPr>
      <w:pStyle w:val="Footer"/>
      <w:jc w:val="center"/>
      <w:rPr>
        <w:rFonts w:ascii="Times New Roman" w:hAnsi="Times New Roman" w:cs="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BAA" w:rsidRDefault="00F75BAA" w:rsidP="00345515">
      <w:pPr>
        <w:spacing w:after="0" w:line="240" w:lineRule="auto"/>
      </w:pPr>
      <w:r>
        <w:separator/>
      </w:r>
    </w:p>
  </w:footnote>
  <w:footnote w:type="continuationSeparator" w:id="1">
    <w:p w:rsidR="00F75BAA" w:rsidRDefault="00F75BAA" w:rsidP="003455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9B" w:rsidRPr="00DA27EB" w:rsidRDefault="00AD299B" w:rsidP="00DA27EB">
    <w:pPr>
      <w:pStyle w:val="Header"/>
      <w:tabs>
        <w:tab w:val="clear" w:pos="9360"/>
      </w:tabs>
      <w:jc w:val="both"/>
      <w:rPr>
        <w:b/>
      </w:rPr>
    </w:pPr>
    <w: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0469"/>
    <w:multiLevelType w:val="hybridMultilevel"/>
    <w:tmpl w:val="C64255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D0802"/>
    <w:multiLevelType w:val="hybridMultilevel"/>
    <w:tmpl w:val="7A76948C"/>
    <w:lvl w:ilvl="0" w:tplc="3D8A58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06E5E"/>
    <w:multiLevelType w:val="hybridMultilevel"/>
    <w:tmpl w:val="CD40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233C96"/>
    <w:multiLevelType w:val="hybridMultilevel"/>
    <w:tmpl w:val="CD40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75797E"/>
    <w:multiLevelType w:val="multilevel"/>
    <w:tmpl w:val="57CC8A1C"/>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5">
    <w:nsid w:val="0FAC74F5"/>
    <w:multiLevelType w:val="hybridMultilevel"/>
    <w:tmpl w:val="9CF881A6"/>
    <w:lvl w:ilvl="0" w:tplc="587AD4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D14D00"/>
    <w:multiLevelType w:val="multilevel"/>
    <w:tmpl w:val="57CC8A1C"/>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7">
    <w:nsid w:val="10FC3856"/>
    <w:multiLevelType w:val="hybridMultilevel"/>
    <w:tmpl w:val="F9DE86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024AE4"/>
    <w:multiLevelType w:val="hybridMultilevel"/>
    <w:tmpl w:val="3014CA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D024D1"/>
    <w:multiLevelType w:val="multilevel"/>
    <w:tmpl w:val="341225C2"/>
    <w:lvl w:ilvl="0">
      <w:start w:val="1"/>
      <w:numFmt w:val="low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0">
    <w:nsid w:val="1F326EF1"/>
    <w:multiLevelType w:val="hybridMultilevel"/>
    <w:tmpl w:val="EA741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00463B"/>
    <w:multiLevelType w:val="hybridMultilevel"/>
    <w:tmpl w:val="CD40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B47BD9"/>
    <w:multiLevelType w:val="hybridMultilevel"/>
    <w:tmpl w:val="85B26BE0"/>
    <w:lvl w:ilvl="0" w:tplc="580E80D2">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80783F"/>
    <w:multiLevelType w:val="hybridMultilevel"/>
    <w:tmpl w:val="CCF2DC62"/>
    <w:lvl w:ilvl="0" w:tplc="46D23E06">
      <w:start w:val="4"/>
      <w:numFmt w:val="lowerLetter"/>
      <w:lvlText w:val="%1-"/>
      <w:lvlJc w:val="left"/>
      <w:pPr>
        <w:ind w:left="653" w:hanging="361"/>
      </w:pPr>
      <w:rPr>
        <w:rFonts w:ascii="Times New Roman" w:eastAsia="Times New Roman" w:hAnsi="Times New Roman" w:cs="Times New Roman" w:hint="default"/>
        <w:w w:val="100"/>
        <w:sz w:val="24"/>
        <w:szCs w:val="24"/>
        <w:lang w:val="sq-AL" w:eastAsia="en-US" w:bidi="ar-SA"/>
      </w:rPr>
    </w:lvl>
    <w:lvl w:ilvl="1" w:tplc="CF3CC252">
      <w:start w:val="1"/>
      <w:numFmt w:val="lowerLetter"/>
      <w:lvlText w:val="%2-"/>
      <w:lvlJc w:val="left"/>
      <w:pPr>
        <w:ind w:left="1013" w:hanging="360"/>
      </w:pPr>
      <w:rPr>
        <w:rFonts w:ascii="Times New Roman" w:eastAsia="Times New Roman" w:hAnsi="Times New Roman" w:cs="Times New Roman" w:hint="default"/>
        <w:spacing w:val="-1"/>
        <w:w w:val="100"/>
        <w:sz w:val="24"/>
        <w:szCs w:val="24"/>
        <w:lang w:val="sq-AL" w:eastAsia="en-US" w:bidi="ar-SA"/>
      </w:rPr>
    </w:lvl>
    <w:lvl w:ilvl="2" w:tplc="3796C892">
      <w:numFmt w:val="bullet"/>
      <w:lvlText w:val="•"/>
      <w:lvlJc w:val="left"/>
      <w:pPr>
        <w:ind w:left="2036" w:hanging="360"/>
      </w:pPr>
      <w:rPr>
        <w:rFonts w:hint="default"/>
        <w:lang w:val="sq-AL" w:eastAsia="en-US" w:bidi="ar-SA"/>
      </w:rPr>
    </w:lvl>
    <w:lvl w:ilvl="3" w:tplc="1770793C">
      <w:numFmt w:val="bullet"/>
      <w:lvlText w:val="•"/>
      <w:lvlJc w:val="left"/>
      <w:pPr>
        <w:ind w:left="3052" w:hanging="360"/>
      </w:pPr>
      <w:rPr>
        <w:rFonts w:hint="default"/>
        <w:lang w:val="sq-AL" w:eastAsia="en-US" w:bidi="ar-SA"/>
      </w:rPr>
    </w:lvl>
    <w:lvl w:ilvl="4" w:tplc="68AC2816">
      <w:numFmt w:val="bullet"/>
      <w:lvlText w:val="•"/>
      <w:lvlJc w:val="left"/>
      <w:pPr>
        <w:ind w:left="4068" w:hanging="360"/>
      </w:pPr>
      <w:rPr>
        <w:rFonts w:hint="default"/>
        <w:lang w:val="sq-AL" w:eastAsia="en-US" w:bidi="ar-SA"/>
      </w:rPr>
    </w:lvl>
    <w:lvl w:ilvl="5" w:tplc="52F4C63E">
      <w:numFmt w:val="bullet"/>
      <w:lvlText w:val="•"/>
      <w:lvlJc w:val="left"/>
      <w:pPr>
        <w:ind w:left="5085" w:hanging="360"/>
      </w:pPr>
      <w:rPr>
        <w:rFonts w:hint="default"/>
        <w:lang w:val="sq-AL" w:eastAsia="en-US" w:bidi="ar-SA"/>
      </w:rPr>
    </w:lvl>
    <w:lvl w:ilvl="6" w:tplc="DA2C65EE">
      <w:numFmt w:val="bullet"/>
      <w:lvlText w:val="•"/>
      <w:lvlJc w:val="left"/>
      <w:pPr>
        <w:ind w:left="6101" w:hanging="360"/>
      </w:pPr>
      <w:rPr>
        <w:rFonts w:hint="default"/>
        <w:lang w:val="sq-AL" w:eastAsia="en-US" w:bidi="ar-SA"/>
      </w:rPr>
    </w:lvl>
    <w:lvl w:ilvl="7" w:tplc="C310B9D8">
      <w:numFmt w:val="bullet"/>
      <w:lvlText w:val="•"/>
      <w:lvlJc w:val="left"/>
      <w:pPr>
        <w:ind w:left="7117" w:hanging="360"/>
      </w:pPr>
      <w:rPr>
        <w:rFonts w:hint="default"/>
        <w:lang w:val="sq-AL" w:eastAsia="en-US" w:bidi="ar-SA"/>
      </w:rPr>
    </w:lvl>
    <w:lvl w:ilvl="8" w:tplc="1ECAAEE8">
      <w:numFmt w:val="bullet"/>
      <w:lvlText w:val="•"/>
      <w:lvlJc w:val="left"/>
      <w:pPr>
        <w:ind w:left="8133" w:hanging="360"/>
      </w:pPr>
      <w:rPr>
        <w:rFonts w:hint="default"/>
        <w:lang w:val="sq-AL" w:eastAsia="en-US" w:bidi="ar-SA"/>
      </w:rPr>
    </w:lvl>
  </w:abstractNum>
  <w:abstractNum w:abstractNumId="14">
    <w:nsid w:val="27577D87"/>
    <w:multiLevelType w:val="hybridMultilevel"/>
    <w:tmpl w:val="F8B85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7C2CDC"/>
    <w:multiLevelType w:val="hybridMultilevel"/>
    <w:tmpl w:val="5C521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F63B3E"/>
    <w:multiLevelType w:val="hybridMultilevel"/>
    <w:tmpl w:val="10F60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B72A07"/>
    <w:multiLevelType w:val="multilevel"/>
    <w:tmpl w:val="EDC42A50"/>
    <w:lvl w:ilvl="0">
      <w:start w:val="1"/>
      <w:numFmt w:val="lowerLetter"/>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nsid w:val="300A1EB9"/>
    <w:multiLevelType w:val="hybridMultilevel"/>
    <w:tmpl w:val="CD40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ED6101"/>
    <w:multiLevelType w:val="multilevel"/>
    <w:tmpl w:val="43428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834411"/>
    <w:multiLevelType w:val="multilevel"/>
    <w:tmpl w:val="57CC8A1C"/>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1">
    <w:nsid w:val="3C887022"/>
    <w:multiLevelType w:val="hybridMultilevel"/>
    <w:tmpl w:val="3A50A1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471902"/>
    <w:multiLevelType w:val="hybridMultilevel"/>
    <w:tmpl w:val="E38275FA"/>
    <w:lvl w:ilvl="0" w:tplc="AFE68A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B60A70"/>
    <w:multiLevelType w:val="hybridMultilevel"/>
    <w:tmpl w:val="0F5EC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B41244"/>
    <w:multiLevelType w:val="hybridMultilevel"/>
    <w:tmpl w:val="E3EEA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585998"/>
    <w:multiLevelType w:val="hybridMultilevel"/>
    <w:tmpl w:val="CD40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1A382F"/>
    <w:multiLevelType w:val="multilevel"/>
    <w:tmpl w:val="57CC8A1C"/>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7">
    <w:nsid w:val="4F0A7D38"/>
    <w:multiLevelType w:val="hybridMultilevel"/>
    <w:tmpl w:val="64BACB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5B6E9C"/>
    <w:multiLevelType w:val="hybridMultilevel"/>
    <w:tmpl w:val="46664B92"/>
    <w:lvl w:ilvl="0" w:tplc="B8869590">
      <w:start w:val="10"/>
      <w:numFmt w:val="lowerLetter"/>
      <w:lvlText w:val="%1-"/>
      <w:lvlJc w:val="left"/>
      <w:pPr>
        <w:ind w:left="653" w:hanging="361"/>
      </w:pPr>
      <w:rPr>
        <w:rFonts w:ascii="Times New Roman" w:eastAsia="Times New Roman" w:hAnsi="Times New Roman" w:cs="Times New Roman" w:hint="default"/>
        <w:w w:val="100"/>
        <w:sz w:val="24"/>
        <w:szCs w:val="24"/>
        <w:lang w:val="sq-AL" w:eastAsia="en-US" w:bidi="ar-SA"/>
      </w:rPr>
    </w:lvl>
    <w:lvl w:ilvl="1" w:tplc="340AF266">
      <w:start w:val="1"/>
      <w:numFmt w:val="lowerLetter"/>
      <w:lvlText w:val="%2)"/>
      <w:lvlJc w:val="left"/>
      <w:pPr>
        <w:ind w:left="1013" w:hanging="360"/>
      </w:pPr>
      <w:rPr>
        <w:rFonts w:hint="default"/>
        <w:spacing w:val="-1"/>
        <w:w w:val="99"/>
        <w:lang w:val="sq-AL" w:eastAsia="en-US" w:bidi="ar-SA"/>
      </w:rPr>
    </w:lvl>
    <w:lvl w:ilvl="2" w:tplc="FA34351E">
      <w:numFmt w:val="bullet"/>
      <w:lvlText w:val="•"/>
      <w:lvlJc w:val="left"/>
      <w:pPr>
        <w:ind w:left="2036" w:hanging="360"/>
      </w:pPr>
      <w:rPr>
        <w:rFonts w:hint="default"/>
        <w:lang w:val="sq-AL" w:eastAsia="en-US" w:bidi="ar-SA"/>
      </w:rPr>
    </w:lvl>
    <w:lvl w:ilvl="3" w:tplc="18A24E7C">
      <w:numFmt w:val="bullet"/>
      <w:lvlText w:val="•"/>
      <w:lvlJc w:val="left"/>
      <w:pPr>
        <w:ind w:left="3052" w:hanging="360"/>
      </w:pPr>
      <w:rPr>
        <w:rFonts w:hint="default"/>
        <w:lang w:val="sq-AL" w:eastAsia="en-US" w:bidi="ar-SA"/>
      </w:rPr>
    </w:lvl>
    <w:lvl w:ilvl="4" w:tplc="7D4C5808">
      <w:numFmt w:val="bullet"/>
      <w:lvlText w:val="•"/>
      <w:lvlJc w:val="left"/>
      <w:pPr>
        <w:ind w:left="4068" w:hanging="360"/>
      </w:pPr>
      <w:rPr>
        <w:rFonts w:hint="default"/>
        <w:lang w:val="sq-AL" w:eastAsia="en-US" w:bidi="ar-SA"/>
      </w:rPr>
    </w:lvl>
    <w:lvl w:ilvl="5" w:tplc="A094F416">
      <w:numFmt w:val="bullet"/>
      <w:lvlText w:val="•"/>
      <w:lvlJc w:val="left"/>
      <w:pPr>
        <w:ind w:left="5085" w:hanging="360"/>
      </w:pPr>
      <w:rPr>
        <w:rFonts w:hint="default"/>
        <w:lang w:val="sq-AL" w:eastAsia="en-US" w:bidi="ar-SA"/>
      </w:rPr>
    </w:lvl>
    <w:lvl w:ilvl="6" w:tplc="A5C8796A">
      <w:numFmt w:val="bullet"/>
      <w:lvlText w:val="•"/>
      <w:lvlJc w:val="left"/>
      <w:pPr>
        <w:ind w:left="6101" w:hanging="360"/>
      </w:pPr>
      <w:rPr>
        <w:rFonts w:hint="default"/>
        <w:lang w:val="sq-AL" w:eastAsia="en-US" w:bidi="ar-SA"/>
      </w:rPr>
    </w:lvl>
    <w:lvl w:ilvl="7" w:tplc="41AE4002">
      <w:numFmt w:val="bullet"/>
      <w:lvlText w:val="•"/>
      <w:lvlJc w:val="left"/>
      <w:pPr>
        <w:ind w:left="7117" w:hanging="360"/>
      </w:pPr>
      <w:rPr>
        <w:rFonts w:hint="default"/>
        <w:lang w:val="sq-AL" w:eastAsia="en-US" w:bidi="ar-SA"/>
      </w:rPr>
    </w:lvl>
    <w:lvl w:ilvl="8" w:tplc="F9640608">
      <w:numFmt w:val="bullet"/>
      <w:lvlText w:val="•"/>
      <w:lvlJc w:val="left"/>
      <w:pPr>
        <w:ind w:left="8133" w:hanging="360"/>
      </w:pPr>
      <w:rPr>
        <w:rFonts w:hint="default"/>
        <w:lang w:val="sq-AL" w:eastAsia="en-US" w:bidi="ar-SA"/>
      </w:rPr>
    </w:lvl>
  </w:abstractNum>
  <w:abstractNum w:abstractNumId="29">
    <w:nsid w:val="59E90311"/>
    <w:multiLevelType w:val="hybridMultilevel"/>
    <w:tmpl w:val="B3EAAA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ED228F"/>
    <w:multiLevelType w:val="hybridMultilevel"/>
    <w:tmpl w:val="17940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6B66BF"/>
    <w:multiLevelType w:val="hybridMultilevel"/>
    <w:tmpl w:val="E2EC3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984FBF"/>
    <w:multiLevelType w:val="hybridMultilevel"/>
    <w:tmpl w:val="0FC8B036"/>
    <w:lvl w:ilvl="0" w:tplc="AEAC6AA0">
      <w:start w:val="4"/>
      <w:numFmt w:val="lowerLetter"/>
      <w:lvlText w:val="%1)"/>
      <w:lvlJc w:val="left"/>
      <w:pPr>
        <w:ind w:left="1013" w:hanging="360"/>
      </w:pPr>
      <w:rPr>
        <w:rFonts w:ascii="Times New Roman" w:eastAsia="Times New Roman" w:hAnsi="Times New Roman" w:cs="Times New Roman" w:hint="default"/>
        <w:w w:val="99"/>
        <w:sz w:val="24"/>
        <w:szCs w:val="24"/>
        <w:lang w:val="sq-AL" w:eastAsia="en-US" w:bidi="ar-SA"/>
      </w:rPr>
    </w:lvl>
    <w:lvl w:ilvl="1" w:tplc="14F423DE">
      <w:numFmt w:val="bullet"/>
      <w:lvlText w:val="•"/>
      <w:lvlJc w:val="left"/>
      <w:pPr>
        <w:ind w:left="1934" w:hanging="360"/>
      </w:pPr>
      <w:rPr>
        <w:rFonts w:hint="default"/>
        <w:lang w:val="sq-AL" w:eastAsia="en-US" w:bidi="ar-SA"/>
      </w:rPr>
    </w:lvl>
    <w:lvl w:ilvl="2" w:tplc="6CCE8932">
      <w:numFmt w:val="bullet"/>
      <w:lvlText w:val="•"/>
      <w:lvlJc w:val="left"/>
      <w:pPr>
        <w:ind w:left="2849" w:hanging="360"/>
      </w:pPr>
      <w:rPr>
        <w:rFonts w:hint="default"/>
        <w:lang w:val="sq-AL" w:eastAsia="en-US" w:bidi="ar-SA"/>
      </w:rPr>
    </w:lvl>
    <w:lvl w:ilvl="3" w:tplc="E67A6D5E">
      <w:numFmt w:val="bullet"/>
      <w:lvlText w:val="•"/>
      <w:lvlJc w:val="left"/>
      <w:pPr>
        <w:ind w:left="3763" w:hanging="360"/>
      </w:pPr>
      <w:rPr>
        <w:rFonts w:hint="default"/>
        <w:lang w:val="sq-AL" w:eastAsia="en-US" w:bidi="ar-SA"/>
      </w:rPr>
    </w:lvl>
    <w:lvl w:ilvl="4" w:tplc="4E3A9388">
      <w:numFmt w:val="bullet"/>
      <w:lvlText w:val="•"/>
      <w:lvlJc w:val="left"/>
      <w:pPr>
        <w:ind w:left="4678" w:hanging="360"/>
      </w:pPr>
      <w:rPr>
        <w:rFonts w:hint="default"/>
        <w:lang w:val="sq-AL" w:eastAsia="en-US" w:bidi="ar-SA"/>
      </w:rPr>
    </w:lvl>
    <w:lvl w:ilvl="5" w:tplc="35D2431C">
      <w:numFmt w:val="bullet"/>
      <w:lvlText w:val="•"/>
      <w:lvlJc w:val="left"/>
      <w:pPr>
        <w:ind w:left="5593" w:hanging="360"/>
      </w:pPr>
      <w:rPr>
        <w:rFonts w:hint="default"/>
        <w:lang w:val="sq-AL" w:eastAsia="en-US" w:bidi="ar-SA"/>
      </w:rPr>
    </w:lvl>
    <w:lvl w:ilvl="6" w:tplc="F3A473F2">
      <w:numFmt w:val="bullet"/>
      <w:lvlText w:val="•"/>
      <w:lvlJc w:val="left"/>
      <w:pPr>
        <w:ind w:left="6507" w:hanging="360"/>
      </w:pPr>
      <w:rPr>
        <w:rFonts w:hint="default"/>
        <w:lang w:val="sq-AL" w:eastAsia="en-US" w:bidi="ar-SA"/>
      </w:rPr>
    </w:lvl>
    <w:lvl w:ilvl="7" w:tplc="7D188F42">
      <w:numFmt w:val="bullet"/>
      <w:lvlText w:val="•"/>
      <w:lvlJc w:val="left"/>
      <w:pPr>
        <w:ind w:left="7422" w:hanging="360"/>
      </w:pPr>
      <w:rPr>
        <w:rFonts w:hint="default"/>
        <w:lang w:val="sq-AL" w:eastAsia="en-US" w:bidi="ar-SA"/>
      </w:rPr>
    </w:lvl>
    <w:lvl w:ilvl="8" w:tplc="6C58025C">
      <w:numFmt w:val="bullet"/>
      <w:lvlText w:val="•"/>
      <w:lvlJc w:val="left"/>
      <w:pPr>
        <w:ind w:left="8337" w:hanging="360"/>
      </w:pPr>
      <w:rPr>
        <w:rFonts w:hint="default"/>
        <w:lang w:val="sq-AL" w:eastAsia="en-US" w:bidi="ar-SA"/>
      </w:rPr>
    </w:lvl>
  </w:abstractNum>
  <w:abstractNum w:abstractNumId="33">
    <w:nsid w:val="6C530B72"/>
    <w:multiLevelType w:val="multilevel"/>
    <w:tmpl w:val="9AB8EB44"/>
    <w:lvl w:ilvl="0">
      <w:start w:val="1"/>
      <w:numFmt w:val="low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4">
    <w:nsid w:val="71313168"/>
    <w:multiLevelType w:val="hybridMultilevel"/>
    <w:tmpl w:val="C318205A"/>
    <w:lvl w:ilvl="0" w:tplc="587AD4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8E0950"/>
    <w:multiLevelType w:val="hybridMultilevel"/>
    <w:tmpl w:val="D578E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D87FD4"/>
    <w:multiLevelType w:val="multilevel"/>
    <w:tmpl w:val="57CC8A1C"/>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7">
    <w:nsid w:val="760A3C8F"/>
    <w:multiLevelType w:val="hybridMultilevel"/>
    <w:tmpl w:val="00A89E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A4A4B33"/>
    <w:multiLevelType w:val="hybridMultilevel"/>
    <w:tmpl w:val="63D8CE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5"/>
  </w:num>
  <w:num w:numId="3">
    <w:abstractNumId w:val="17"/>
  </w:num>
  <w:num w:numId="4">
    <w:abstractNumId w:val="33"/>
  </w:num>
  <w:num w:numId="5">
    <w:abstractNumId w:val="9"/>
  </w:num>
  <w:num w:numId="6">
    <w:abstractNumId w:val="18"/>
  </w:num>
  <w:num w:numId="7">
    <w:abstractNumId w:val="11"/>
  </w:num>
  <w:num w:numId="8">
    <w:abstractNumId w:val="6"/>
  </w:num>
  <w:num w:numId="9">
    <w:abstractNumId w:val="36"/>
  </w:num>
  <w:num w:numId="10">
    <w:abstractNumId w:val="4"/>
  </w:num>
  <w:num w:numId="11">
    <w:abstractNumId w:val="20"/>
  </w:num>
  <w:num w:numId="12">
    <w:abstractNumId w:val="3"/>
  </w:num>
  <w:num w:numId="13">
    <w:abstractNumId w:val="2"/>
  </w:num>
  <w:num w:numId="14">
    <w:abstractNumId w:val="19"/>
  </w:num>
  <w:num w:numId="15">
    <w:abstractNumId w:val="26"/>
  </w:num>
  <w:num w:numId="16">
    <w:abstractNumId w:val="25"/>
  </w:num>
  <w:num w:numId="17">
    <w:abstractNumId w:val="12"/>
  </w:num>
  <w:num w:numId="18">
    <w:abstractNumId w:val="23"/>
  </w:num>
  <w:num w:numId="19">
    <w:abstractNumId w:val="35"/>
  </w:num>
  <w:num w:numId="20">
    <w:abstractNumId w:val="13"/>
  </w:num>
  <w:num w:numId="21">
    <w:abstractNumId w:val="28"/>
  </w:num>
  <w:num w:numId="22">
    <w:abstractNumId w:val="32"/>
  </w:num>
  <w:num w:numId="23">
    <w:abstractNumId w:val="37"/>
  </w:num>
  <w:num w:numId="24">
    <w:abstractNumId w:val="24"/>
  </w:num>
  <w:num w:numId="25">
    <w:abstractNumId w:val="34"/>
  </w:num>
  <w:num w:numId="26">
    <w:abstractNumId w:val="10"/>
  </w:num>
  <w:num w:numId="27">
    <w:abstractNumId w:val="16"/>
  </w:num>
  <w:num w:numId="28">
    <w:abstractNumId w:val="1"/>
  </w:num>
  <w:num w:numId="29">
    <w:abstractNumId w:val="31"/>
  </w:num>
  <w:num w:numId="30">
    <w:abstractNumId w:val="7"/>
  </w:num>
  <w:num w:numId="31">
    <w:abstractNumId w:val="8"/>
  </w:num>
  <w:num w:numId="32">
    <w:abstractNumId w:val="14"/>
  </w:num>
  <w:num w:numId="33">
    <w:abstractNumId w:val="38"/>
  </w:num>
  <w:num w:numId="34">
    <w:abstractNumId w:val="21"/>
  </w:num>
  <w:num w:numId="35">
    <w:abstractNumId w:val="29"/>
  </w:num>
  <w:num w:numId="36">
    <w:abstractNumId w:val="27"/>
  </w:num>
  <w:num w:numId="37">
    <w:abstractNumId w:val="0"/>
  </w:num>
  <w:num w:numId="38">
    <w:abstractNumId w:val="15"/>
  </w:num>
  <w:num w:numId="3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hdrShapeDefaults>
    <o:shapedefaults v:ext="edit" spidmax="183298"/>
  </w:hdrShapeDefaults>
  <w:footnotePr>
    <w:footnote w:id="0"/>
    <w:footnote w:id="1"/>
  </w:footnotePr>
  <w:endnotePr>
    <w:endnote w:id="0"/>
    <w:endnote w:id="1"/>
  </w:endnotePr>
  <w:compat/>
  <w:rsids>
    <w:rsidRoot w:val="009F06AB"/>
    <w:rsid w:val="000008F6"/>
    <w:rsid w:val="00001CBE"/>
    <w:rsid w:val="00003C62"/>
    <w:rsid w:val="00006393"/>
    <w:rsid w:val="00007B85"/>
    <w:rsid w:val="0001024D"/>
    <w:rsid w:val="00010683"/>
    <w:rsid w:val="0001140C"/>
    <w:rsid w:val="000161E9"/>
    <w:rsid w:val="000165D2"/>
    <w:rsid w:val="00016CD1"/>
    <w:rsid w:val="000226E6"/>
    <w:rsid w:val="00022B03"/>
    <w:rsid w:val="000329B3"/>
    <w:rsid w:val="00035941"/>
    <w:rsid w:val="000375A9"/>
    <w:rsid w:val="0004372B"/>
    <w:rsid w:val="000553A8"/>
    <w:rsid w:val="0005584D"/>
    <w:rsid w:val="00055B9C"/>
    <w:rsid w:val="00060A52"/>
    <w:rsid w:val="00063FE8"/>
    <w:rsid w:val="00065298"/>
    <w:rsid w:val="000668D7"/>
    <w:rsid w:val="000710AA"/>
    <w:rsid w:val="00074D2C"/>
    <w:rsid w:val="00076760"/>
    <w:rsid w:val="00087839"/>
    <w:rsid w:val="00087CBB"/>
    <w:rsid w:val="0009070B"/>
    <w:rsid w:val="00091A1B"/>
    <w:rsid w:val="00094DAC"/>
    <w:rsid w:val="00097E37"/>
    <w:rsid w:val="000A11AC"/>
    <w:rsid w:val="000A3983"/>
    <w:rsid w:val="000A4349"/>
    <w:rsid w:val="000B1A07"/>
    <w:rsid w:val="000B788D"/>
    <w:rsid w:val="000C0758"/>
    <w:rsid w:val="000C11CC"/>
    <w:rsid w:val="000C38F7"/>
    <w:rsid w:val="000C392B"/>
    <w:rsid w:val="000C43F2"/>
    <w:rsid w:val="000C7597"/>
    <w:rsid w:val="000D022E"/>
    <w:rsid w:val="000D2D49"/>
    <w:rsid w:val="000D6DCC"/>
    <w:rsid w:val="000E01FC"/>
    <w:rsid w:val="000E4529"/>
    <w:rsid w:val="000E5225"/>
    <w:rsid w:val="000E5FC8"/>
    <w:rsid w:val="000E6B49"/>
    <w:rsid w:val="000E7FCD"/>
    <w:rsid w:val="000F04F7"/>
    <w:rsid w:val="000F18BD"/>
    <w:rsid w:val="000F2C6B"/>
    <w:rsid w:val="00100FC9"/>
    <w:rsid w:val="00101D91"/>
    <w:rsid w:val="00105B0C"/>
    <w:rsid w:val="00110054"/>
    <w:rsid w:val="00115B84"/>
    <w:rsid w:val="00116268"/>
    <w:rsid w:val="00127452"/>
    <w:rsid w:val="001346D2"/>
    <w:rsid w:val="001468B1"/>
    <w:rsid w:val="001502B1"/>
    <w:rsid w:val="00152A66"/>
    <w:rsid w:val="00153014"/>
    <w:rsid w:val="00153359"/>
    <w:rsid w:val="00155482"/>
    <w:rsid w:val="001638FC"/>
    <w:rsid w:val="001657AF"/>
    <w:rsid w:val="00166B16"/>
    <w:rsid w:val="00170051"/>
    <w:rsid w:val="00170941"/>
    <w:rsid w:val="00185CDD"/>
    <w:rsid w:val="00186576"/>
    <w:rsid w:val="00190A9B"/>
    <w:rsid w:val="00190EA1"/>
    <w:rsid w:val="001950E8"/>
    <w:rsid w:val="001A25F6"/>
    <w:rsid w:val="001A2CC3"/>
    <w:rsid w:val="001B0A96"/>
    <w:rsid w:val="001B3BB2"/>
    <w:rsid w:val="001B49D9"/>
    <w:rsid w:val="001B741D"/>
    <w:rsid w:val="001C031E"/>
    <w:rsid w:val="001C0703"/>
    <w:rsid w:val="001D215C"/>
    <w:rsid w:val="001D3B8D"/>
    <w:rsid w:val="001E09A3"/>
    <w:rsid w:val="001E1305"/>
    <w:rsid w:val="001E3565"/>
    <w:rsid w:val="001E6CA2"/>
    <w:rsid w:val="001F0B77"/>
    <w:rsid w:val="001F3721"/>
    <w:rsid w:val="001F43B8"/>
    <w:rsid w:val="001F7258"/>
    <w:rsid w:val="00202F23"/>
    <w:rsid w:val="00216BE2"/>
    <w:rsid w:val="002171A3"/>
    <w:rsid w:val="0022090A"/>
    <w:rsid w:val="002248F7"/>
    <w:rsid w:val="0022541E"/>
    <w:rsid w:val="00225F2A"/>
    <w:rsid w:val="00235D25"/>
    <w:rsid w:val="0024009A"/>
    <w:rsid w:val="0024547B"/>
    <w:rsid w:val="00245E0A"/>
    <w:rsid w:val="00253767"/>
    <w:rsid w:val="00271053"/>
    <w:rsid w:val="00271BB6"/>
    <w:rsid w:val="0027358C"/>
    <w:rsid w:val="002751B6"/>
    <w:rsid w:val="00275990"/>
    <w:rsid w:val="002762C1"/>
    <w:rsid w:val="0028070E"/>
    <w:rsid w:val="00282458"/>
    <w:rsid w:val="00282F08"/>
    <w:rsid w:val="00285DFD"/>
    <w:rsid w:val="00285F16"/>
    <w:rsid w:val="00291C35"/>
    <w:rsid w:val="002927EB"/>
    <w:rsid w:val="00293F12"/>
    <w:rsid w:val="0029765E"/>
    <w:rsid w:val="002A08AC"/>
    <w:rsid w:val="002A1184"/>
    <w:rsid w:val="002A3719"/>
    <w:rsid w:val="002A5CE3"/>
    <w:rsid w:val="002B1378"/>
    <w:rsid w:val="002B258D"/>
    <w:rsid w:val="002C1325"/>
    <w:rsid w:val="002C1E7D"/>
    <w:rsid w:val="002C76F9"/>
    <w:rsid w:val="002D0F98"/>
    <w:rsid w:val="002D57BE"/>
    <w:rsid w:val="002D5B99"/>
    <w:rsid w:val="002E28E5"/>
    <w:rsid w:val="002E2A74"/>
    <w:rsid w:val="002E2F38"/>
    <w:rsid w:val="002E63FB"/>
    <w:rsid w:val="002F2C84"/>
    <w:rsid w:val="002F5FAE"/>
    <w:rsid w:val="002F7333"/>
    <w:rsid w:val="00301E56"/>
    <w:rsid w:val="003101AE"/>
    <w:rsid w:val="003125F6"/>
    <w:rsid w:val="00312CC2"/>
    <w:rsid w:val="00314907"/>
    <w:rsid w:val="00315FE2"/>
    <w:rsid w:val="00320334"/>
    <w:rsid w:val="00320BDD"/>
    <w:rsid w:val="003265BE"/>
    <w:rsid w:val="00332064"/>
    <w:rsid w:val="00332D44"/>
    <w:rsid w:val="00333DE4"/>
    <w:rsid w:val="00341657"/>
    <w:rsid w:val="003445A2"/>
    <w:rsid w:val="00345515"/>
    <w:rsid w:val="00345A55"/>
    <w:rsid w:val="00346F1F"/>
    <w:rsid w:val="00347FA4"/>
    <w:rsid w:val="003516C0"/>
    <w:rsid w:val="00354350"/>
    <w:rsid w:val="00354B34"/>
    <w:rsid w:val="00363373"/>
    <w:rsid w:val="003659A9"/>
    <w:rsid w:val="00376DA2"/>
    <w:rsid w:val="00380F47"/>
    <w:rsid w:val="00382E22"/>
    <w:rsid w:val="0038308D"/>
    <w:rsid w:val="003833AD"/>
    <w:rsid w:val="00383FCD"/>
    <w:rsid w:val="00391132"/>
    <w:rsid w:val="00391770"/>
    <w:rsid w:val="003A488B"/>
    <w:rsid w:val="003A710D"/>
    <w:rsid w:val="003B08EF"/>
    <w:rsid w:val="003B18C0"/>
    <w:rsid w:val="003B31DD"/>
    <w:rsid w:val="003B75EE"/>
    <w:rsid w:val="003C0355"/>
    <w:rsid w:val="003C0A58"/>
    <w:rsid w:val="003C3142"/>
    <w:rsid w:val="003C440E"/>
    <w:rsid w:val="003C6786"/>
    <w:rsid w:val="003D00BD"/>
    <w:rsid w:val="003D52CE"/>
    <w:rsid w:val="003D5EBC"/>
    <w:rsid w:val="003D72FA"/>
    <w:rsid w:val="003E1766"/>
    <w:rsid w:val="003E5C03"/>
    <w:rsid w:val="003E6AD3"/>
    <w:rsid w:val="003E7E9C"/>
    <w:rsid w:val="003F03C5"/>
    <w:rsid w:val="003F157A"/>
    <w:rsid w:val="003F1D78"/>
    <w:rsid w:val="003F48D3"/>
    <w:rsid w:val="003F4E88"/>
    <w:rsid w:val="003F7B27"/>
    <w:rsid w:val="00402564"/>
    <w:rsid w:val="0040412B"/>
    <w:rsid w:val="00406230"/>
    <w:rsid w:val="004100FA"/>
    <w:rsid w:val="0041361A"/>
    <w:rsid w:val="00415E0B"/>
    <w:rsid w:val="00417871"/>
    <w:rsid w:val="00417B7E"/>
    <w:rsid w:val="004219BE"/>
    <w:rsid w:val="00421D95"/>
    <w:rsid w:val="004307AF"/>
    <w:rsid w:val="00431DCA"/>
    <w:rsid w:val="00432EFB"/>
    <w:rsid w:val="0043321B"/>
    <w:rsid w:val="00434083"/>
    <w:rsid w:val="00435ADB"/>
    <w:rsid w:val="00436B5A"/>
    <w:rsid w:val="00451426"/>
    <w:rsid w:val="004555A5"/>
    <w:rsid w:val="00461C4E"/>
    <w:rsid w:val="00462798"/>
    <w:rsid w:val="0046343F"/>
    <w:rsid w:val="00463DD6"/>
    <w:rsid w:val="00464470"/>
    <w:rsid w:val="0047083D"/>
    <w:rsid w:val="00475919"/>
    <w:rsid w:val="00476363"/>
    <w:rsid w:val="00480614"/>
    <w:rsid w:val="004831C3"/>
    <w:rsid w:val="00490D32"/>
    <w:rsid w:val="004A1F49"/>
    <w:rsid w:val="004A26D1"/>
    <w:rsid w:val="004A6989"/>
    <w:rsid w:val="004B2958"/>
    <w:rsid w:val="004B41F2"/>
    <w:rsid w:val="004C05E1"/>
    <w:rsid w:val="004C0D04"/>
    <w:rsid w:val="004C720D"/>
    <w:rsid w:val="004C7BC4"/>
    <w:rsid w:val="004D5C37"/>
    <w:rsid w:val="004D5D08"/>
    <w:rsid w:val="004D751F"/>
    <w:rsid w:val="004E123E"/>
    <w:rsid w:val="004E3EFF"/>
    <w:rsid w:val="004F3D92"/>
    <w:rsid w:val="004F48A7"/>
    <w:rsid w:val="004F5169"/>
    <w:rsid w:val="004F66E6"/>
    <w:rsid w:val="004F6716"/>
    <w:rsid w:val="004F71FA"/>
    <w:rsid w:val="004F7AF1"/>
    <w:rsid w:val="00502268"/>
    <w:rsid w:val="00504232"/>
    <w:rsid w:val="0051153D"/>
    <w:rsid w:val="005222E3"/>
    <w:rsid w:val="00522508"/>
    <w:rsid w:val="00526649"/>
    <w:rsid w:val="005267C2"/>
    <w:rsid w:val="00530B26"/>
    <w:rsid w:val="005321EC"/>
    <w:rsid w:val="00537B1C"/>
    <w:rsid w:val="0054478B"/>
    <w:rsid w:val="00557B6C"/>
    <w:rsid w:val="00562245"/>
    <w:rsid w:val="0056619D"/>
    <w:rsid w:val="0056687B"/>
    <w:rsid w:val="0057290B"/>
    <w:rsid w:val="00576C9C"/>
    <w:rsid w:val="00581439"/>
    <w:rsid w:val="00581C6F"/>
    <w:rsid w:val="005821D3"/>
    <w:rsid w:val="00582847"/>
    <w:rsid w:val="00584F09"/>
    <w:rsid w:val="00585B85"/>
    <w:rsid w:val="00585F27"/>
    <w:rsid w:val="0058718C"/>
    <w:rsid w:val="005A03F1"/>
    <w:rsid w:val="005A1629"/>
    <w:rsid w:val="005A216C"/>
    <w:rsid w:val="005A2F03"/>
    <w:rsid w:val="005A5314"/>
    <w:rsid w:val="005A55B3"/>
    <w:rsid w:val="005A56E8"/>
    <w:rsid w:val="005A5C2D"/>
    <w:rsid w:val="005B11A1"/>
    <w:rsid w:val="005B21B1"/>
    <w:rsid w:val="005B2435"/>
    <w:rsid w:val="005B2D55"/>
    <w:rsid w:val="005B39F9"/>
    <w:rsid w:val="005B5157"/>
    <w:rsid w:val="005B5B0D"/>
    <w:rsid w:val="005C32E7"/>
    <w:rsid w:val="005C5911"/>
    <w:rsid w:val="005C7B19"/>
    <w:rsid w:val="005D3910"/>
    <w:rsid w:val="005D4023"/>
    <w:rsid w:val="005E2105"/>
    <w:rsid w:val="005E23AB"/>
    <w:rsid w:val="005F54C3"/>
    <w:rsid w:val="00610C44"/>
    <w:rsid w:val="00617B6A"/>
    <w:rsid w:val="00622EBA"/>
    <w:rsid w:val="006247A3"/>
    <w:rsid w:val="0062730C"/>
    <w:rsid w:val="006300BB"/>
    <w:rsid w:val="0063079B"/>
    <w:rsid w:val="00632361"/>
    <w:rsid w:val="006341E4"/>
    <w:rsid w:val="00634323"/>
    <w:rsid w:val="00636A75"/>
    <w:rsid w:val="00637581"/>
    <w:rsid w:val="00667EB7"/>
    <w:rsid w:val="00675931"/>
    <w:rsid w:val="006819B5"/>
    <w:rsid w:val="006822CB"/>
    <w:rsid w:val="006A43D9"/>
    <w:rsid w:val="006A51C4"/>
    <w:rsid w:val="006A6A75"/>
    <w:rsid w:val="006B7120"/>
    <w:rsid w:val="006B78CB"/>
    <w:rsid w:val="006C6970"/>
    <w:rsid w:val="006C7A7B"/>
    <w:rsid w:val="006D5E0A"/>
    <w:rsid w:val="006E6073"/>
    <w:rsid w:val="006E68A5"/>
    <w:rsid w:val="006F0E72"/>
    <w:rsid w:val="006F1AB5"/>
    <w:rsid w:val="006F2A84"/>
    <w:rsid w:val="006F3D17"/>
    <w:rsid w:val="00704966"/>
    <w:rsid w:val="00711117"/>
    <w:rsid w:val="00711EB0"/>
    <w:rsid w:val="00713123"/>
    <w:rsid w:val="00715679"/>
    <w:rsid w:val="007238B0"/>
    <w:rsid w:val="0072413C"/>
    <w:rsid w:val="00724AD4"/>
    <w:rsid w:val="00724BEB"/>
    <w:rsid w:val="00734D7F"/>
    <w:rsid w:val="007379E6"/>
    <w:rsid w:val="0074100E"/>
    <w:rsid w:val="00741CF2"/>
    <w:rsid w:val="007435F7"/>
    <w:rsid w:val="00750737"/>
    <w:rsid w:val="0075207A"/>
    <w:rsid w:val="007542BF"/>
    <w:rsid w:val="00754E66"/>
    <w:rsid w:val="00755A85"/>
    <w:rsid w:val="00756EDD"/>
    <w:rsid w:val="00771072"/>
    <w:rsid w:val="00777430"/>
    <w:rsid w:val="00782B5A"/>
    <w:rsid w:val="00782D57"/>
    <w:rsid w:val="007877CD"/>
    <w:rsid w:val="00790115"/>
    <w:rsid w:val="00795086"/>
    <w:rsid w:val="00795C34"/>
    <w:rsid w:val="007960D5"/>
    <w:rsid w:val="00797886"/>
    <w:rsid w:val="007A024D"/>
    <w:rsid w:val="007A1186"/>
    <w:rsid w:val="007A37FF"/>
    <w:rsid w:val="007A54E6"/>
    <w:rsid w:val="007A6E6E"/>
    <w:rsid w:val="007B1221"/>
    <w:rsid w:val="007B29D7"/>
    <w:rsid w:val="007B44B7"/>
    <w:rsid w:val="007B4A05"/>
    <w:rsid w:val="007B5DE4"/>
    <w:rsid w:val="007C663F"/>
    <w:rsid w:val="007C7AC0"/>
    <w:rsid w:val="007D396A"/>
    <w:rsid w:val="007E14DA"/>
    <w:rsid w:val="007E44A1"/>
    <w:rsid w:val="007F0159"/>
    <w:rsid w:val="007F5292"/>
    <w:rsid w:val="007F702D"/>
    <w:rsid w:val="00800D47"/>
    <w:rsid w:val="008042A7"/>
    <w:rsid w:val="008045AD"/>
    <w:rsid w:val="00805B5F"/>
    <w:rsid w:val="0081352C"/>
    <w:rsid w:val="0082286F"/>
    <w:rsid w:val="00827D2B"/>
    <w:rsid w:val="008435B1"/>
    <w:rsid w:val="00846ABF"/>
    <w:rsid w:val="008507A8"/>
    <w:rsid w:val="00861FBF"/>
    <w:rsid w:val="008638A9"/>
    <w:rsid w:val="008676B2"/>
    <w:rsid w:val="00870EFB"/>
    <w:rsid w:val="00872E0F"/>
    <w:rsid w:val="00875104"/>
    <w:rsid w:val="00877F33"/>
    <w:rsid w:val="00881733"/>
    <w:rsid w:val="00885C2F"/>
    <w:rsid w:val="00887281"/>
    <w:rsid w:val="008906A5"/>
    <w:rsid w:val="00895F98"/>
    <w:rsid w:val="008A12DF"/>
    <w:rsid w:val="008B1786"/>
    <w:rsid w:val="008B22E8"/>
    <w:rsid w:val="008C26C7"/>
    <w:rsid w:val="008C44C7"/>
    <w:rsid w:val="008C613F"/>
    <w:rsid w:val="008C6394"/>
    <w:rsid w:val="008D3B1E"/>
    <w:rsid w:val="008D5149"/>
    <w:rsid w:val="008D6D8C"/>
    <w:rsid w:val="008E1B48"/>
    <w:rsid w:val="008E2315"/>
    <w:rsid w:val="008E27C8"/>
    <w:rsid w:val="008E331A"/>
    <w:rsid w:val="008E5F0D"/>
    <w:rsid w:val="008E6243"/>
    <w:rsid w:val="008F156E"/>
    <w:rsid w:val="008F313F"/>
    <w:rsid w:val="008F4F70"/>
    <w:rsid w:val="00900220"/>
    <w:rsid w:val="009043E9"/>
    <w:rsid w:val="0091085B"/>
    <w:rsid w:val="00914609"/>
    <w:rsid w:val="0091599A"/>
    <w:rsid w:val="00917EDF"/>
    <w:rsid w:val="00922CAE"/>
    <w:rsid w:val="009324B1"/>
    <w:rsid w:val="0093556B"/>
    <w:rsid w:val="00940F7A"/>
    <w:rsid w:val="00941A98"/>
    <w:rsid w:val="00943A93"/>
    <w:rsid w:val="00943CD1"/>
    <w:rsid w:val="00950180"/>
    <w:rsid w:val="00952594"/>
    <w:rsid w:val="0095292E"/>
    <w:rsid w:val="00955251"/>
    <w:rsid w:val="00956658"/>
    <w:rsid w:val="0095793A"/>
    <w:rsid w:val="009610F4"/>
    <w:rsid w:val="0096126A"/>
    <w:rsid w:val="0096507C"/>
    <w:rsid w:val="009719C9"/>
    <w:rsid w:val="00971CA6"/>
    <w:rsid w:val="0097555F"/>
    <w:rsid w:val="00975B6C"/>
    <w:rsid w:val="009772EC"/>
    <w:rsid w:val="00977415"/>
    <w:rsid w:val="00977A80"/>
    <w:rsid w:val="00981443"/>
    <w:rsid w:val="0098376D"/>
    <w:rsid w:val="00984914"/>
    <w:rsid w:val="00990736"/>
    <w:rsid w:val="0099146D"/>
    <w:rsid w:val="00993BC4"/>
    <w:rsid w:val="009A0184"/>
    <w:rsid w:val="009A350E"/>
    <w:rsid w:val="009A549B"/>
    <w:rsid w:val="009B5CC4"/>
    <w:rsid w:val="009C175F"/>
    <w:rsid w:val="009C6277"/>
    <w:rsid w:val="009D0205"/>
    <w:rsid w:val="009D1D53"/>
    <w:rsid w:val="009D3231"/>
    <w:rsid w:val="009D40B4"/>
    <w:rsid w:val="009E1DB6"/>
    <w:rsid w:val="009E367E"/>
    <w:rsid w:val="009E41EB"/>
    <w:rsid w:val="009E6522"/>
    <w:rsid w:val="009E7322"/>
    <w:rsid w:val="009F06AB"/>
    <w:rsid w:val="009F414E"/>
    <w:rsid w:val="009F5D48"/>
    <w:rsid w:val="009F6371"/>
    <w:rsid w:val="009F7106"/>
    <w:rsid w:val="009F7994"/>
    <w:rsid w:val="009F7BED"/>
    <w:rsid w:val="00A02A42"/>
    <w:rsid w:val="00A02ECB"/>
    <w:rsid w:val="00A05804"/>
    <w:rsid w:val="00A11979"/>
    <w:rsid w:val="00A15BF2"/>
    <w:rsid w:val="00A21680"/>
    <w:rsid w:val="00A24C37"/>
    <w:rsid w:val="00A275CE"/>
    <w:rsid w:val="00A3031F"/>
    <w:rsid w:val="00A3331C"/>
    <w:rsid w:val="00A337C2"/>
    <w:rsid w:val="00A35171"/>
    <w:rsid w:val="00A408B5"/>
    <w:rsid w:val="00A4524A"/>
    <w:rsid w:val="00A45E59"/>
    <w:rsid w:val="00A60210"/>
    <w:rsid w:val="00A64CF1"/>
    <w:rsid w:val="00A66A67"/>
    <w:rsid w:val="00A6788B"/>
    <w:rsid w:val="00A75917"/>
    <w:rsid w:val="00A83BD2"/>
    <w:rsid w:val="00A84A47"/>
    <w:rsid w:val="00A85125"/>
    <w:rsid w:val="00A8688D"/>
    <w:rsid w:val="00A917B7"/>
    <w:rsid w:val="00A94D62"/>
    <w:rsid w:val="00AB095E"/>
    <w:rsid w:val="00AB4071"/>
    <w:rsid w:val="00AB456A"/>
    <w:rsid w:val="00AC3B61"/>
    <w:rsid w:val="00AC539A"/>
    <w:rsid w:val="00AD1502"/>
    <w:rsid w:val="00AD299B"/>
    <w:rsid w:val="00AE00B3"/>
    <w:rsid w:val="00AE4841"/>
    <w:rsid w:val="00AE50A7"/>
    <w:rsid w:val="00AE6E48"/>
    <w:rsid w:val="00B0406F"/>
    <w:rsid w:val="00B07E09"/>
    <w:rsid w:val="00B1522E"/>
    <w:rsid w:val="00B16428"/>
    <w:rsid w:val="00B22B9F"/>
    <w:rsid w:val="00B32B19"/>
    <w:rsid w:val="00B32E9D"/>
    <w:rsid w:val="00B472AF"/>
    <w:rsid w:val="00B51031"/>
    <w:rsid w:val="00B738CD"/>
    <w:rsid w:val="00B75108"/>
    <w:rsid w:val="00B75BA2"/>
    <w:rsid w:val="00B76C7F"/>
    <w:rsid w:val="00B832CC"/>
    <w:rsid w:val="00B9054F"/>
    <w:rsid w:val="00B926DC"/>
    <w:rsid w:val="00BA5E40"/>
    <w:rsid w:val="00BC56E0"/>
    <w:rsid w:val="00BD6768"/>
    <w:rsid w:val="00BE102E"/>
    <w:rsid w:val="00BE4F3F"/>
    <w:rsid w:val="00BE67E2"/>
    <w:rsid w:val="00BF72A1"/>
    <w:rsid w:val="00C01C5A"/>
    <w:rsid w:val="00C10490"/>
    <w:rsid w:val="00C10E38"/>
    <w:rsid w:val="00C120DB"/>
    <w:rsid w:val="00C12DEA"/>
    <w:rsid w:val="00C1626B"/>
    <w:rsid w:val="00C1784C"/>
    <w:rsid w:val="00C2396D"/>
    <w:rsid w:val="00C247EF"/>
    <w:rsid w:val="00C248E4"/>
    <w:rsid w:val="00C24995"/>
    <w:rsid w:val="00C3034B"/>
    <w:rsid w:val="00C322B3"/>
    <w:rsid w:val="00C335AB"/>
    <w:rsid w:val="00C34E4C"/>
    <w:rsid w:val="00C401E5"/>
    <w:rsid w:val="00C40D07"/>
    <w:rsid w:val="00C43114"/>
    <w:rsid w:val="00C4541F"/>
    <w:rsid w:val="00C51780"/>
    <w:rsid w:val="00C60F3B"/>
    <w:rsid w:val="00C63247"/>
    <w:rsid w:val="00C76E5F"/>
    <w:rsid w:val="00C76FF7"/>
    <w:rsid w:val="00C77FF2"/>
    <w:rsid w:val="00C803D5"/>
    <w:rsid w:val="00C80A83"/>
    <w:rsid w:val="00C83768"/>
    <w:rsid w:val="00C83D70"/>
    <w:rsid w:val="00C83DFD"/>
    <w:rsid w:val="00C87217"/>
    <w:rsid w:val="00C90571"/>
    <w:rsid w:val="00C914A6"/>
    <w:rsid w:val="00C963A1"/>
    <w:rsid w:val="00CA2098"/>
    <w:rsid w:val="00CA6854"/>
    <w:rsid w:val="00CB3BCE"/>
    <w:rsid w:val="00CB6D98"/>
    <w:rsid w:val="00CC41F0"/>
    <w:rsid w:val="00CD1349"/>
    <w:rsid w:val="00CD29D5"/>
    <w:rsid w:val="00CD4BAF"/>
    <w:rsid w:val="00CE06A4"/>
    <w:rsid w:val="00CE0B09"/>
    <w:rsid w:val="00CE0F89"/>
    <w:rsid w:val="00CE27CF"/>
    <w:rsid w:val="00CF6634"/>
    <w:rsid w:val="00D023BC"/>
    <w:rsid w:val="00D05308"/>
    <w:rsid w:val="00D12541"/>
    <w:rsid w:val="00D15B5B"/>
    <w:rsid w:val="00D161E4"/>
    <w:rsid w:val="00D21EA2"/>
    <w:rsid w:val="00D247E7"/>
    <w:rsid w:val="00D25627"/>
    <w:rsid w:val="00D266B6"/>
    <w:rsid w:val="00D27008"/>
    <w:rsid w:val="00D275DE"/>
    <w:rsid w:val="00D30661"/>
    <w:rsid w:val="00D35818"/>
    <w:rsid w:val="00D35F02"/>
    <w:rsid w:val="00D35F0C"/>
    <w:rsid w:val="00D36407"/>
    <w:rsid w:val="00D36FB0"/>
    <w:rsid w:val="00D44875"/>
    <w:rsid w:val="00D56D26"/>
    <w:rsid w:val="00D56EDE"/>
    <w:rsid w:val="00D62062"/>
    <w:rsid w:val="00D644D9"/>
    <w:rsid w:val="00D65A1B"/>
    <w:rsid w:val="00D7261D"/>
    <w:rsid w:val="00D73A72"/>
    <w:rsid w:val="00D83348"/>
    <w:rsid w:val="00D8455B"/>
    <w:rsid w:val="00D91BEC"/>
    <w:rsid w:val="00D93F0D"/>
    <w:rsid w:val="00DA1CEC"/>
    <w:rsid w:val="00DA27EB"/>
    <w:rsid w:val="00DA38A1"/>
    <w:rsid w:val="00DA400B"/>
    <w:rsid w:val="00DB3A48"/>
    <w:rsid w:val="00DB4DDB"/>
    <w:rsid w:val="00DB553A"/>
    <w:rsid w:val="00DB5D85"/>
    <w:rsid w:val="00DC29B4"/>
    <w:rsid w:val="00DC6A6E"/>
    <w:rsid w:val="00DC7CA6"/>
    <w:rsid w:val="00DD0E81"/>
    <w:rsid w:val="00DF128C"/>
    <w:rsid w:val="00DF2FC8"/>
    <w:rsid w:val="00E00AA0"/>
    <w:rsid w:val="00E0263F"/>
    <w:rsid w:val="00E02DDC"/>
    <w:rsid w:val="00E07995"/>
    <w:rsid w:val="00E07A84"/>
    <w:rsid w:val="00E07AE0"/>
    <w:rsid w:val="00E12B3D"/>
    <w:rsid w:val="00E15731"/>
    <w:rsid w:val="00E16FA0"/>
    <w:rsid w:val="00E2288B"/>
    <w:rsid w:val="00E268F7"/>
    <w:rsid w:val="00E347AA"/>
    <w:rsid w:val="00E43B4C"/>
    <w:rsid w:val="00E45AB8"/>
    <w:rsid w:val="00E46A83"/>
    <w:rsid w:val="00E520FD"/>
    <w:rsid w:val="00E5304A"/>
    <w:rsid w:val="00E54282"/>
    <w:rsid w:val="00E57A94"/>
    <w:rsid w:val="00E62066"/>
    <w:rsid w:val="00E62A2C"/>
    <w:rsid w:val="00E631CB"/>
    <w:rsid w:val="00E638F0"/>
    <w:rsid w:val="00E65258"/>
    <w:rsid w:val="00E65E28"/>
    <w:rsid w:val="00E67415"/>
    <w:rsid w:val="00E71F03"/>
    <w:rsid w:val="00E72C42"/>
    <w:rsid w:val="00E7555B"/>
    <w:rsid w:val="00E8117F"/>
    <w:rsid w:val="00E84EE8"/>
    <w:rsid w:val="00E853A3"/>
    <w:rsid w:val="00E867E1"/>
    <w:rsid w:val="00E87CCB"/>
    <w:rsid w:val="00E9157E"/>
    <w:rsid w:val="00E9464F"/>
    <w:rsid w:val="00EA0A71"/>
    <w:rsid w:val="00EB562A"/>
    <w:rsid w:val="00EC12C5"/>
    <w:rsid w:val="00EC432B"/>
    <w:rsid w:val="00ED081B"/>
    <w:rsid w:val="00ED21A2"/>
    <w:rsid w:val="00EE09B3"/>
    <w:rsid w:val="00EE52FC"/>
    <w:rsid w:val="00EE7AF2"/>
    <w:rsid w:val="00EF2266"/>
    <w:rsid w:val="00EF3010"/>
    <w:rsid w:val="00EF4B79"/>
    <w:rsid w:val="00EF5198"/>
    <w:rsid w:val="00F0000B"/>
    <w:rsid w:val="00F06BE8"/>
    <w:rsid w:val="00F07532"/>
    <w:rsid w:val="00F11B9E"/>
    <w:rsid w:val="00F11C22"/>
    <w:rsid w:val="00F13BA3"/>
    <w:rsid w:val="00F14F71"/>
    <w:rsid w:val="00F16CB4"/>
    <w:rsid w:val="00F20C9F"/>
    <w:rsid w:val="00F243A4"/>
    <w:rsid w:val="00F277B3"/>
    <w:rsid w:val="00F27F64"/>
    <w:rsid w:val="00F42EC7"/>
    <w:rsid w:val="00F46CAC"/>
    <w:rsid w:val="00F5021B"/>
    <w:rsid w:val="00F51F26"/>
    <w:rsid w:val="00F52659"/>
    <w:rsid w:val="00F5563C"/>
    <w:rsid w:val="00F66CE6"/>
    <w:rsid w:val="00F73ED4"/>
    <w:rsid w:val="00F75BAA"/>
    <w:rsid w:val="00F8102C"/>
    <w:rsid w:val="00F83071"/>
    <w:rsid w:val="00F859E3"/>
    <w:rsid w:val="00F92EEE"/>
    <w:rsid w:val="00F948AA"/>
    <w:rsid w:val="00FA0D47"/>
    <w:rsid w:val="00FB2F3E"/>
    <w:rsid w:val="00FB6DAB"/>
    <w:rsid w:val="00FC5CAF"/>
    <w:rsid w:val="00FC66CF"/>
    <w:rsid w:val="00FC6F06"/>
    <w:rsid w:val="00FD18EF"/>
    <w:rsid w:val="00FE72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43F"/>
  </w:style>
  <w:style w:type="paragraph" w:styleId="Heading1">
    <w:name w:val="heading 1"/>
    <w:basedOn w:val="Normal"/>
    <w:next w:val="Normal"/>
    <w:link w:val="Heading1Char"/>
    <w:uiPriority w:val="9"/>
    <w:qFormat/>
    <w:rsid w:val="0074100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link w:val="Heading3Char"/>
    <w:uiPriority w:val="9"/>
    <w:qFormat/>
    <w:rsid w:val="002807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515"/>
  </w:style>
  <w:style w:type="paragraph" w:styleId="Footer">
    <w:name w:val="footer"/>
    <w:basedOn w:val="Normal"/>
    <w:link w:val="FooterChar"/>
    <w:uiPriority w:val="99"/>
    <w:semiHidden/>
    <w:unhideWhenUsed/>
    <w:rsid w:val="0034551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5515"/>
  </w:style>
  <w:style w:type="paragraph" w:styleId="ListParagraph">
    <w:name w:val="List Paragraph"/>
    <w:aliases w:val="NumberedParas,Akapit z listą BS,List Paragraph 1,Bullets,List Paragraph (numbered (a))"/>
    <w:basedOn w:val="Normal"/>
    <w:link w:val="ListParagraphChar"/>
    <w:uiPriority w:val="34"/>
    <w:qFormat/>
    <w:rsid w:val="00D161E4"/>
    <w:pPr>
      <w:ind w:left="720"/>
      <w:contextualSpacing/>
    </w:pPr>
  </w:style>
  <w:style w:type="table" w:styleId="TableGrid">
    <w:name w:val="Table Grid"/>
    <w:basedOn w:val="TableNormal"/>
    <w:uiPriority w:val="59"/>
    <w:rsid w:val="00B32B19"/>
    <w:pPr>
      <w:spacing w:after="0" w:line="240" w:lineRule="auto"/>
    </w:pPr>
    <w:rPr>
      <w:rFonts w:ascii="Calibri" w:eastAsia="Calibri" w:hAnsi="Calibri" w:cs="Calibri"/>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28070E"/>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A400B"/>
    <w:rPr>
      <w:color w:val="0000FF"/>
      <w:u w:val="single"/>
    </w:rPr>
  </w:style>
  <w:style w:type="paragraph" w:customStyle="1" w:styleId="Default">
    <w:name w:val="Default"/>
    <w:rsid w:val="004C05E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74100E"/>
    <w:rPr>
      <w:rFonts w:asciiTheme="majorHAnsi" w:eastAsiaTheme="majorEastAsia" w:hAnsiTheme="majorHAnsi" w:cstheme="majorBidi"/>
      <w:b/>
      <w:bCs/>
      <w:color w:val="2E74B5" w:themeColor="accent1" w:themeShade="BF"/>
      <w:sz w:val="28"/>
      <w:szCs w:val="28"/>
    </w:rPr>
  </w:style>
  <w:style w:type="paragraph" w:styleId="BodyText">
    <w:name w:val="Body Text"/>
    <w:basedOn w:val="Normal"/>
    <w:link w:val="BodyTextChar"/>
    <w:uiPriority w:val="1"/>
    <w:qFormat/>
    <w:rsid w:val="0074100E"/>
    <w:pPr>
      <w:widowControl w:val="0"/>
      <w:autoSpaceDE w:val="0"/>
      <w:autoSpaceDN w:val="0"/>
      <w:spacing w:after="0" w:line="240" w:lineRule="auto"/>
    </w:pPr>
    <w:rPr>
      <w:rFonts w:ascii="Times New Roman" w:eastAsia="Times New Roman" w:hAnsi="Times New Roman" w:cs="Times New Roman"/>
      <w:sz w:val="24"/>
      <w:szCs w:val="24"/>
      <w:lang w:val="sq-AL"/>
    </w:rPr>
  </w:style>
  <w:style w:type="character" w:customStyle="1" w:styleId="BodyTextChar">
    <w:name w:val="Body Text Char"/>
    <w:basedOn w:val="DefaultParagraphFont"/>
    <w:link w:val="BodyText"/>
    <w:uiPriority w:val="1"/>
    <w:rsid w:val="0074100E"/>
    <w:rPr>
      <w:rFonts w:ascii="Times New Roman" w:eastAsia="Times New Roman" w:hAnsi="Times New Roman" w:cs="Times New Roman"/>
      <w:sz w:val="24"/>
      <w:szCs w:val="24"/>
      <w:lang w:val="sq-AL"/>
    </w:rPr>
  </w:style>
  <w:style w:type="character" w:customStyle="1" w:styleId="ListParagraphChar">
    <w:name w:val="List Paragraph Char"/>
    <w:aliases w:val="NumberedParas Char,Akapit z listą BS Char,List Paragraph 1 Char,Bullets Char,List Paragraph (numbered (a)) Char"/>
    <w:link w:val="ListParagraph"/>
    <w:uiPriority w:val="34"/>
    <w:locked/>
    <w:rsid w:val="00202F23"/>
  </w:style>
</w:styles>
</file>

<file path=word/webSettings.xml><?xml version="1.0" encoding="utf-8"?>
<w:webSettings xmlns:r="http://schemas.openxmlformats.org/officeDocument/2006/relationships" xmlns:w="http://schemas.openxmlformats.org/wordprocessingml/2006/main">
  <w:divs>
    <w:div w:id="441072283">
      <w:bodyDiv w:val="1"/>
      <w:marLeft w:val="0"/>
      <w:marRight w:val="0"/>
      <w:marTop w:val="0"/>
      <w:marBottom w:val="0"/>
      <w:divBdr>
        <w:top w:val="none" w:sz="0" w:space="0" w:color="auto"/>
        <w:left w:val="none" w:sz="0" w:space="0" w:color="auto"/>
        <w:bottom w:val="none" w:sz="0" w:space="0" w:color="auto"/>
        <w:right w:val="none" w:sz="0" w:space="0" w:color="auto"/>
      </w:divBdr>
      <w:divsChild>
        <w:div w:id="330841927">
          <w:marLeft w:val="0"/>
          <w:marRight w:val="0"/>
          <w:marTop w:val="0"/>
          <w:marBottom w:val="0"/>
          <w:divBdr>
            <w:top w:val="single" w:sz="6" w:space="0" w:color="FF0000"/>
            <w:left w:val="single" w:sz="6" w:space="0" w:color="FF0000"/>
            <w:bottom w:val="single" w:sz="6" w:space="0" w:color="FF0000"/>
            <w:right w:val="single" w:sz="6" w:space="0" w:color="FF0000"/>
          </w:divBdr>
        </w:div>
      </w:divsChild>
    </w:div>
    <w:div w:id="1104613435">
      <w:bodyDiv w:val="1"/>
      <w:marLeft w:val="0"/>
      <w:marRight w:val="0"/>
      <w:marTop w:val="0"/>
      <w:marBottom w:val="0"/>
      <w:divBdr>
        <w:top w:val="none" w:sz="0" w:space="0" w:color="auto"/>
        <w:left w:val="none" w:sz="0" w:space="0" w:color="auto"/>
        <w:bottom w:val="none" w:sz="0" w:space="0" w:color="auto"/>
        <w:right w:val="none" w:sz="0" w:space="0" w:color="auto"/>
      </w:divBdr>
      <w:divsChild>
        <w:div w:id="734594921">
          <w:marLeft w:val="0"/>
          <w:marRight w:val="0"/>
          <w:marTop w:val="0"/>
          <w:marBottom w:val="0"/>
          <w:divBdr>
            <w:top w:val="single" w:sz="6" w:space="0" w:color="FF0000"/>
            <w:left w:val="single" w:sz="6" w:space="0" w:color="FF0000"/>
            <w:bottom w:val="single" w:sz="6" w:space="0" w:color="FF0000"/>
            <w:right w:val="single" w:sz="6" w:space="0" w:color="FF0000"/>
          </w:divBdr>
          <w:divsChild>
            <w:div w:id="6985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53809">
      <w:bodyDiv w:val="1"/>
      <w:marLeft w:val="0"/>
      <w:marRight w:val="0"/>
      <w:marTop w:val="0"/>
      <w:marBottom w:val="0"/>
      <w:divBdr>
        <w:top w:val="none" w:sz="0" w:space="0" w:color="auto"/>
        <w:left w:val="none" w:sz="0" w:space="0" w:color="auto"/>
        <w:bottom w:val="none" w:sz="0" w:space="0" w:color="auto"/>
        <w:right w:val="none" w:sz="0" w:space="0" w:color="auto"/>
      </w:divBdr>
      <w:divsChild>
        <w:div w:id="1165515265">
          <w:marLeft w:val="0"/>
          <w:marRight w:val="0"/>
          <w:marTop w:val="0"/>
          <w:marBottom w:val="0"/>
          <w:divBdr>
            <w:top w:val="single" w:sz="6" w:space="0" w:color="FF0000"/>
            <w:left w:val="single" w:sz="6" w:space="0" w:color="FF0000"/>
            <w:bottom w:val="single" w:sz="6" w:space="0" w:color="FF0000"/>
            <w:right w:val="single" w:sz="6"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p.gov.al/legjislacioni/udhezime-manuale/54-udhezim-nr-2-date-27-03-201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p.gov.al/legjislacioni/udhezime-manuale/54-udhezim-nr-2-date-27-03-20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ap.gov.a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B9F52-DE06-474A-AF33-D47716DE6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2477</Words>
  <Characters>14120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Kosta's pc</cp:lastModifiedBy>
  <cp:revision>7</cp:revision>
  <cp:lastPrinted>2024-10-24T12:39:00Z</cp:lastPrinted>
  <dcterms:created xsi:type="dcterms:W3CDTF">2024-10-24T07:13:00Z</dcterms:created>
  <dcterms:modified xsi:type="dcterms:W3CDTF">2024-10-24T12:40:00Z</dcterms:modified>
</cp:coreProperties>
</file>