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BD" w:rsidRPr="00676363" w:rsidRDefault="009C60BD" w:rsidP="00676363">
      <w:pPr>
        <w:pStyle w:val="NoSpacing"/>
        <w:spacing w:line="276" w:lineRule="auto"/>
        <w:rPr>
          <w:rFonts w:ascii="Times New Roman" w:hAnsi="Times New Roman"/>
          <w:sz w:val="24"/>
          <w:szCs w:val="24"/>
          <w:lang w:val="sq-AL"/>
        </w:rPr>
      </w:pPr>
    </w:p>
    <w:p w:rsidR="009C60BD" w:rsidRPr="00676363" w:rsidRDefault="009C60BD" w:rsidP="00676363">
      <w:pPr>
        <w:shd w:val="clear" w:color="auto" w:fill="FFFFFF"/>
        <w:spacing w:line="276" w:lineRule="auto"/>
        <w:rPr>
          <w:rFonts w:ascii="Times New Roman" w:hAnsi="Times New Roman"/>
          <w:bCs/>
          <w:sz w:val="24"/>
          <w:szCs w:val="24"/>
        </w:rPr>
      </w:pPr>
    </w:p>
    <w:p w:rsidR="00772750" w:rsidRPr="00676363" w:rsidRDefault="00772750" w:rsidP="00772750">
      <w:pPr>
        <w:shd w:val="clear" w:color="auto" w:fill="FFFFFF"/>
        <w:spacing w:line="276" w:lineRule="auto"/>
        <w:rPr>
          <w:rFonts w:ascii="Times New Roman" w:hAnsi="Times New Roman"/>
          <w:bCs/>
          <w:sz w:val="24"/>
          <w:szCs w:val="24"/>
        </w:rPr>
      </w:pPr>
    </w:p>
    <w:p w:rsidR="00772750" w:rsidRPr="00676363" w:rsidRDefault="00772750" w:rsidP="00772750">
      <w:pPr>
        <w:pBdr>
          <w:bottom w:val="single" w:sz="12" w:space="1" w:color="C00000"/>
        </w:pBdr>
        <w:shd w:val="clear" w:color="auto" w:fill="C00000"/>
        <w:spacing w:line="276" w:lineRule="auto"/>
        <w:jc w:val="center"/>
        <w:rPr>
          <w:rFonts w:ascii="Times New Roman" w:hAnsi="Times New Roman"/>
          <w:b/>
          <w:color w:val="FFFF00"/>
          <w:sz w:val="24"/>
          <w:szCs w:val="24"/>
        </w:rPr>
      </w:pPr>
      <w:r w:rsidRPr="00676363">
        <w:rPr>
          <w:rFonts w:ascii="Times New Roman" w:hAnsi="Times New Roman"/>
          <w:b/>
          <w:color w:val="FFFF00"/>
          <w:sz w:val="24"/>
          <w:szCs w:val="24"/>
        </w:rPr>
        <w:t xml:space="preserve">SHPALLJE </w:t>
      </w:r>
    </w:p>
    <w:p w:rsidR="00772750" w:rsidRPr="00676363" w:rsidRDefault="00772750" w:rsidP="00772750">
      <w:pPr>
        <w:pBdr>
          <w:bottom w:val="single" w:sz="12" w:space="1" w:color="C00000"/>
        </w:pBdr>
        <w:shd w:val="clear" w:color="auto" w:fill="C00000"/>
        <w:spacing w:line="276" w:lineRule="auto"/>
        <w:jc w:val="center"/>
        <w:rPr>
          <w:rFonts w:ascii="Times New Roman" w:hAnsi="Times New Roman"/>
          <w:b/>
          <w:color w:val="FFFF00"/>
          <w:sz w:val="24"/>
          <w:szCs w:val="24"/>
        </w:rPr>
      </w:pPr>
      <w:r w:rsidRPr="00676363">
        <w:rPr>
          <w:rFonts w:ascii="Times New Roman" w:hAnsi="Times New Roman"/>
          <w:b/>
          <w:color w:val="FFFF00"/>
          <w:sz w:val="24"/>
          <w:szCs w:val="24"/>
        </w:rPr>
        <w:t xml:space="preserve">PËR </w:t>
      </w:r>
    </w:p>
    <w:p w:rsidR="00772750" w:rsidRPr="00720D29" w:rsidRDefault="00772750" w:rsidP="00772750">
      <w:pPr>
        <w:pBdr>
          <w:bottom w:val="single" w:sz="12" w:space="1" w:color="C00000"/>
        </w:pBdr>
        <w:shd w:val="clear" w:color="auto" w:fill="C00000"/>
        <w:spacing w:line="276" w:lineRule="auto"/>
        <w:jc w:val="center"/>
        <w:rPr>
          <w:rFonts w:ascii="Times New Roman" w:hAnsi="Times New Roman"/>
          <w:b/>
          <w:color w:val="FFFF00"/>
          <w:sz w:val="24"/>
          <w:szCs w:val="24"/>
        </w:rPr>
      </w:pPr>
      <w:r w:rsidRPr="00720D29">
        <w:rPr>
          <w:rFonts w:ascii="Times New Roman" w:hAnsi="Times New Roman"/>
          <w:b/>
          <w:bCs/>
          <w:color w:val="FFFF00"/>
          <w:sz w:val="24"/>
          <w:szCs w:val="24"/>
          <w:u w:val="single"/>
        </w:rPr>
        <w:t>LËVIZJE PARALELE DHE PËR PRANIMIN NË SHËRBIMIN CIVIL PËR KATEGORINË EKZEKUTIVE (SPECIALIST)</w:t>
      </w:r>
    </w:p>
    <w:p w:rsidR="006C6933" w:rsidRDefault="006C6933" w:rsidP="00676363">
      <w:pPr>
        <w:spacing w:line="276" w:lineRule="auto"/>
        <w:jc w:val="center"/>
        <w:rPr>
          <w:rFonts w:ascii="Times New Roman" w:hAnsi="Times New Roman"/>
          <w:b/>
          <w:bCs/>
          <w:i/>
          <w:sz w:val="24"/>
          <w:szCs w:val="24"/>
          <w:u w:val="single"/>
        </w:rPr>
      </w:pPr>
    </w:p>
    <w:p w:rsidR="00772750" w:rsidRPr="00676363" w:rsidRDefault="00772750" w:rsidP="00676363">
      <w:pPr>
        <w:spacing w:line="276" w:lineRule="auto"/>
        <w:jc w:val="center"/>
        <w:rPr>
          <w:rFonts w:ascii="Times New Roman" w:hAnsi="Times New Roman"/>
          <w:b/>
          <w:bCs/>
          <w:i/>
          <w:sz w:val="24"/>
          <w:szCs w:val="24"/>
          <w:u w:val="single"/>
        </w:rPr>
      </w:pPr>
    </w:p>
    <w:p w:rsidR="006C6933" w:rsidRPr="00676363" w:rsidRDefault="006C6933" w:rsidP="00676363">
      <w:pPr>
        <w:spacing w:line="276" w:lineRule="auto"/>
        <w:jc w:val="both"/>
        <w:rPr>
          <w:rFonts w:ascii="Times New Roman" w:hAnsi="Times New Roman"/>
          <w:b/>
          <w:bCs/>
          <w:sz w:val="24"/>
          <w:szCs w:val="24"/>
        </w:rPr>
      </w:pPr>
      <w:r w:rsidRPr="00676363">
        <w:rPr>
          <w:rFonts w:ascii="Times New Roman" w:hAnsi="Times New Roman"/>
          <w:sz w:val="24"/>
          <w:szCs w:val="24"/>
        </w:rPr>
        <w:t>Në zbatim të nenit 22 dhe 25 të ligjit nr.152/2013 “Për nëpunësin civil”, i ndryshuar , si dhe kreut II, III, IV dhe V të Vendimit nr.243 datë 18.03.2015 të Këshillit të Ministrave “Për pranimin, lëvizjen paralele, peridhën e provës dhe emërimin në kategorinë ekzekutive” , Bashkia Berat  shpall procedurat e lëvizjes paralele dhe të pranimit në shërbimin civil për kategorinë ekzekutive , për pozicionin :</w:t>
      </w:r>
    </w:p>
    <w:p w:rsidR="009C60BD" w:rsidRPr="00676363" w:rsidRDefault="009C60BD" w:rsidP="00676363">
      <w:pPr>
        <w:spacing w:line="276" w:lineRule="auto"/>
        <w:jc w:val="both"/>
        <w:rPr>
          <w:rFonts w:ascii="Times New Roman" w:hAnsi="Times New Roman"/>
          <w:b/>
          <w:bCs/>
          <w:sz w:val="24"/>
          <w:szCs w:val="24"/>
        </w:rPr>
      </w:pPr>
    </w:p>
    <w:p w:rsidR="009C60BD" w:rsidRPr="00676363" w:rsidRDefault="009C60BD" w:rsidP="00676363">
      <w:pPr>
        <w:pStyle w:val="ListParagraph"/>
        <w:numPr>
          <w:ilvl w:val="0"/>
          <w:numId w:val="1"/>
        </w:numPr>
        <w:spacing w:line="276" w:lineRule="auto"/>
        <w:jc w:val="both"/>
        <w:rPr>
          <w:b/>
          <w:bCs/>
          <w:i/>
        </w:rPr>
      </w:pPr>
      <w:r w:rsidRPr="00676363">
        <w:rPr>
          <w:b/>
          <w:bCs/>
          <w:i/>
        </w:rPr>
        <w:t>1(</w:t>
      </w:r>
      <w:proofErr w:type="spellStart"/>
      <w:r w:rsidRPr="00676363">
        <w:rPr>
          <w:b/>
          <w:bCs/>
          <w:i/>
        </w:rPr>
        <w:t>një</w:t>
      </w:r>
      <w:proofErr w:type="spellEnd"/>
      <w:r w:rsidRPr="00676363">
        <w:rPr>
          <w:b/>
          <w:bCs/>
          <w:i/>
        </w:rPr>
        <w:t xml:space="preserve">) </w:t>
      </w:r>
      <w:proofErr w:type="spellStart"/>
      <w:r w:rsidR="006C6933" w:rsidRPr="00676363">
        <w:rPr>
          <w:color w:val="000000"/>
        </w:rPr>
        <w:t>Specialisti</w:t>
      </w:r>
      <w:proofErr w:type="spellEnd"/>
      <w:r w:rsidR="006C6933" w:rsidRPr="00676363">
        <w:rPr>
          <w:color w:val="000000"/>
        </w:rPr>
        <w:t xml:space="preserve"> </w:t>
      </w:r>
      <w:proofErr w:type="spellStart"/>
      <w:r w:rsidR="006C6933" w:rsidRPr="00676363">
        <w:rPr>
          <w:color w:val="000000"/>
        </w:rPr>
        <w:t>i</w:t>
      </w:r>
      <w:proofErr w:type="spellEnd"/>
      <w:r w:rsidR="006C6933" w:rsidRPr="00676363">
        <w:rPr>
          <w:color w:val="000000"/>
        </w:rPr>
        <w:t xml:space="preserve"> </w:t>
      </w:r>
      <w:proofErr w:type="spellStart"/>
      <w:r w:rsidR="006C6933" w:rsidRPr="00676363">
        <w:rPr>
          <w:color w:val="000000"/>
        </w:rPr>
        <w:t>Sistemit</w:t>
      </w:r>
      <w:proofErr w:type="spellEnd"/>
      <w:r w:rsidR="006C6933" w:rsidRPr="00676363">
        <w:rPr>
          <w:color w:val="000000"/>
        </w:rPr>
        <w:t xml:space="preserve"> GIS, </w:t>
      </w:r>
      <w:proofErr w:type="spellStart"/>
      <w:r w:rsidR="006C6933" w:rsidRPr="00676363">
        <w:rPr>
          <w:color w:val="000000"/>
        </w:rPr>
        <w:t>në</w:t>
      </w:r>
      <w:proofErr w:type="spellEnd"/>
      <w:r w:rsidR="006C6933" w:rsidRPr="00676363">
        <w:rPr>
          <w:color w:val="000000"/>
        </w:rPr>
        <w:t xml:space="preserve"> </w:t>
      </w:r>
      <w:proofErr w:type="spellStart"/>
      <w:r w:rsidR="006C6933" w:rsidRPr="00676363">
        <w:rPr>
          <w:color w:val="000000"/>
        </w:rPr>
        <w:t>Drejtorinë</w:t>
      </w:r>
      <w:proofErr w:type="spellEnd"/>
      <w:r w:rsidR="006C6933" w:rsidRPr="00676363">
        <w:rPr>
          <w:color w:val="000000"/>
        </w:rPr>
        <w:t xml:space="preserve"> </w:t>
      </w:r>
      <w:proofErr w:type="gramStart"/>
      <w:r w:rsidR="006C6933" w:rsidRPr="00676363">
        <w:rPr>
          <w:color w:val="000000"/>
        </w:rPr>
        <w:t xml:space="preserve">e  </w:t>
      </w:r>
      <w:r w:rsidR="006C6933" w:rsidRPr="00676363">
        <w:rPr>
          <w:lang w:val="sq-AL"/>
        </w:rPr>
        <w:t>Planifikimit</w:t>
      </w:r>
      <w:proofErr w:type="gramEnd"/>
      <w:r w:rsidR="006C6933" w:rsidRPr="00676363">
        <w:rPr>
          <w:lang w:val="sq-AL"/>
        </w:rPr>
        <w:t xml:space="preserve">  Urban, Lejeve dhe Monitorimit të Investimeve</w:t>
      </w:r>
      <w:r w:rsidRPr="00676363">
        <w:rPr>
          <w:b/>
          <w:bCs/>
          <w:i/>
          <w:lang w:val="it-IT"/>
        </w:rPr>
        <w:t xml:space="preserve">. </w:t>
      </w:r>
      <w:proofErr w:type="spellStart"/>
      <w:r w:rsidRPr="00676363">
        <w:rPr>
          <w:b/>
          <w:i/>
        </w:rPr>
        <w:t>Kategoria</w:t>
      </w:r>
      <w:proofErr w:type="spellEnd"/>
      <w:r w:rsidRPr="00676363">
        <w:rPr>
          <w:b/>
          <w:i/>
        </w:rPr>
        <w:t xml:space="preserve"> e </w:t>
      </w:r>
      <w:proofErr w:type="spellStart"/>
      <w:r w:rsidRPr="00676363">
        <w:rPr>
          <w:b/>
          <w:i/>
        </w:rPr>
        <w:t>pagës</w:t>
      </w:r>
      <w:proofErr w:type="spellEnd"/>
      <w:r w:rsidRPr="00676363">
        <w:rPr>
          <w:b/>
          <w:i/>
        </w:rPr>
        <w:t xml:space="preserve"> I</w:t>
      </w:r>
      <w:r w:rsidR="006C6933" w:rsidRPr="00676363">
        <w:rPr>
          <w:b/>
          <w:i/>
        </w:rPr>
        <w:t>V</w:t>
      </w:r>
      <w:r w:rsidRPr="00676363">
        <w:rPr>
          <w:b/>
          <w:i/>
        </w:rPr>
        <w:t>-2.</w:t>
      </w:r>
    </w:p>
    <w:p w:rsidR="009C60BD" w:rsidRPr="00676363" w:rsidRDefault="009C60BD" w:rsidP="00676363">
      <w:pPr>
        <w:pStyle w:val="ListParagraph"/>
        <w:spacing w:line="276" w:lineRule="auto"/>
        <w:jc w:val="both"/>
        <w:rPr>
          <w:b/>
          <w:bCs/>
          <w:i/>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8495"/>
      </w:tblGrid>
      <w:tr w:rsidR="009C60BD" w:rsidRPr="00676363" w:rsidTr="007901DB">
        <w:tc>
          <w:tcPr>
            <w:tcW w:w="8495" w:type="dxa"/>
            <w:tcBorders>
              <w:top w:val="single" w:sz="4" w:space="0" w:color="FF0000"/>
              <w:left w:val="single" w:sz="4" w:space="0" w:color="FF0000"/>
              <w:bottom w:val="single" w:sz="4" w:space="0" w:color="FF0000"/>
              <w:right w:val="single" w:sz="4" w:space="0" w:color="FF0000"/>
            </w:tcBorders>
            <w:shd w:val="clear" w:color="auto" w:fill="FFFFCC"/>
            <w:hideMark/>
          </w:tcPr>
          <w:p w:rsidR="009C60BD" w:rsidRPr="00676363" w:rsidRDefault="009C60BD" w:rsidP="00676363">
            <w:pPr>
              <w:spacing w:line="276" w:lineRule="auto"/>
              <w:jc w:val="both"/>
              <w:rPr>
                <w:rFonts w:ascii="Times New Roman" w:hAnsi="Times New Roman"/>
                <w:bCs/>
                <w:i/>
                <w:sz w:val="24"/>
                <w:szCs w:val="24"/>
              </w:rPr>
            </w:pPr>
            <w:r w:rsidRPr="00676363">
              <w:rPr>
                <w:rFonts w:ascii="Times New Roman" w:hAnsi="Times New Roman"/>
                <w:bCs/>
                <w:i/>
                <w:iCs/>
                <w:sz w:val="24"/>
                <w:szCs w:val="24"/>
              </w:rPr>
              <w:t>Pozicioni i lartpërmendur i’u ofrohen fillimisht nëpunësve civil të së njëjtës kategori për procedurën e lëvizjes paralele.</w:t>
            </w:r>
          </w:p>
          <w:p w:rsidR="009C60BD" w:rsidRPr="00676363" w:rsidRDefault="009C60BD" w:rsidP="00676363">
            <w:pPr>
              <w:spacing w:line="276" w:lineRule="auto"/>
              <w:jc w:val="both"/>
              <w:rPr>
                <w:rFonts w:ascii="Times New Roman" w:hAnsi="Times New Roman"/>
                <w:i/>
                <w:sz w:val="24"/>
                <w:szCs w:val="24"/>
              </w:rPr>
            </w:pPr>
            <w:r w:rsidRPr="00676363">
              <w:rPr>
                <w:rFonts w:ascii="Times New Roman" w:hAnsi="Times New Roman"/>
                <w:bCs/>
                <w:i/>
                <w:iCs/>
                <w:sz w:val="24"/>
                <w:szCs w:val="24"/>
              </w:rPr>
              <w:t xml:space="preserve">Vetëm në rast se për këtë pozicion në përfundim të procedurës së lëvizjes paralele rezulton se vendi është përsëri vakant, pozicioni është i vlefshëm për konkurim nëpërmjet procedurës </w:t>
            </w:r>
            <w:r w:rsidR="006C6933" w:rsidRPr="00676363">
              <w:rPr>
                <w:rFonts w:ascii="Times New Roman" w:hAnsi="Times New Roman"/>
                <w:bCs/>
                <w:i/>
                <w:sz w:val="24"/>
                <w:szCs w:val="24"/>
              </w:rPr>
              <w:t>së pranimit në shërbimin civil për kategorine ekzekutive.</w:t>
            </w:r>
          </w:p>
        </w:tc>
      </w:tr>
    </w:tbl>
    <w:p w:rsidR="009C60BD" w:rsidRPr="00676363" w:rsidRDefault="009C60BD" w:rsidP="00676363">
      <w:pPr>
        <w:spacing w:line="276" w:lineRule="auto"/>
        <w:jc w:val="both"/>
        <w:rPr>
          <w:rFonts w:ascii="Times New Roman" w:hAnsi="Times New Roman"/>
          <w:i/>
          <w:sz w:val="24"/>
          <w:szCs w:val="24"/>
        </w:rPr>
      </w:pPr>
    </w:p>
    <w:p w:rsidR="006C6933" w:rsidRPr="00676363" w:rsidRDefault="006C6933" w:rsidP="00676363">
      <w:pPr>
        <w:spacing w:line="276" w:lineRule="auto"/>
        <w:rPr>
          <w:rFonts w:ascii="Times New Roman" w:eastAsia="MS Mincho" w:hAnsi="Times New Roman"/>
          <w:b/>
          <w:i/>
          <w:sz w:val="24"/>
          <w:szCs w:val="24"/>
        </w:rPr>
      </w:pPr>
      <w:r w:rsidRPr="00676363">
        <w:rPr>
          <w:rFonts w:ascii="Times New Roman" w:eastAsia="MS Mincho" w:hAnsi="Times New Roman"/>
          <w:b/>
          <w:i/>
          <w:sz w:val="24"/>
          <w:szCs w:val="24"/>
        </w:rPr>
        <w:t xml:space="preserve">Për të dy Procedurat (lëvizje paralele dhe pranim në shërbimin civil) </w:t>
      </w:r>
    </w:p>
    <w:p w:rsidR="00CE360D" w:rsidRPr="00676363" w:rsidRDefault="006C6933" w:rsidP="00676363">
      <w:pPr>
        <w:spacing w:line="276" w:lineRule="auto"/>
        <w:jc w:val="center"/>
        <w:rPr>
          <w:rFonts w:ascii="Times New Roman" w:hAnsi="Times New Roman"/>
          <w:b/>
          <w:i/>
          <w:sz w:val="24"/>
          <w:szCs w:val="24"/>
        </w:rPr>
      </w:pPr>
      <w:r w:rsidRPr="00676363">
        <w:rPr>
          <w:rFonts w:ascii="Times New Roman" w:eastAsia="MS Mincho" w:hAnsi="Times New Roman"/>
          <w:b/>
          <w:i/>
          <w:sz w:val="24"/>
          <w:szCs w:val="24"/>
        </w:rPr>
        <w:t>aplikohet në të njëjtën kohë!</w:t>
      </w:r>
    </w:p>
    <w:p w:rsidR="00CE360D" w:rsidRPr="00676363" w:rsidRDefault="00CE360D" w:rsidP="00676363">
      <w:pPr>
        <w:spacing w:line="276" w:lineRule="auto"/>
        <w:rPr>
          <w:rFonts w:ascii="Times New Roman" w:hAnsi="Times New Roman"/>
          <w:b/>
          <w:sz w:val="24"/>
          <w:szCs w:val="24"/>
        </w:rPr>
      </w:pPr>
    </w:p>
    <w:p w:rsidR="009C60BD" w:rsidRPr="00676363" w:rsidRDefault="009C60BD" w:rsidP="00676363">
      <w:pPr>
        <w:pBdr>
          <w:top w:val="single" w:sz="4" w:space="1" w:color="auto"/>
          <w:left w:val="single" w:sz="4" w:space="31" w:color="auto"/>
          <w:bottom w:val="single" w:sz="4" w:space="0" w:color="auto"/>
          <w:right w:val="single" w:sz="4" w:space="4" w:color="auto"/>
        </w:pBdr>
        <w:spacing w:line="276" w:lineRule="auto"/>
        <w:rPr>
          <w:rFonts w:ascii="Times New Roman" w:hAnsi="Times New Roman"/>
          <w:bCs/>
          <w:sz w:val="24"/>
          <w:szCs w:val="24"/>
        </w:rPr>
      </w:pPr>
    </w:p>
    <w:p w:rsidR="009C60BD" w:rsidRPr="00676363" w:rsidRDefault="009C60BD" w:rsidP="00676363">
      <w:pPr>
        <w:pBdr>
          <w:top w:val="single" w:sz="4" w:space="1" w:color="auto"/>
          <w:left w:val="single" w:sz="4" w:space="31" w:color="auto"/>
          <w:bottom w:val="single" w:sz="4" w:space="0" w:color="auto"/>
          <w:right w:val="single" w:sz="4" w:space="4" w:color="auto"/>
        </w:pBdr>
        <w:spacing w:line="276" w:lineRule="auto"/>
        <w:rPr>
          <w:rFonts w:ascii="Times New Roman" w:hAnsi="Times New Roman"/>
          <w:bCs/>
          <w:sz w:val="24"/>
          <w:szCs w:val="24"/>
        </w:rPr>
      </w:pPr>
      <w:r w:rsidRPr="00676363">
        <w:rPr>
          <w:rFonts w:ascii="Times New Roman" w:hAnsi="Times New Roman"/>
          <w:bCs/>
          <w:sz w:val="24"/>
          <w:szCs w:val="24"/>
        </w:rPr>
        <w:t xml:space="preserve">DATA E DORËZIMIT TË  DOKUMENTAVE PËR LËVIZJEN PARALELE </w:t>
      </w:r>
    </w:p>
    <w:p w:rsidR="00CE360D" w:rsidRPr="00676363" w:rsidRDefault="009C60BD" w:rsidP="00676363">
      <w:pPr>
        <w:pBdr>
          <w:top w:val="single" w:sz="4" w:space="1" w:color="auto"/>
          <w:left w:val="single" w:sz="4" w:space="31" w:color="auto"/>
          <w:bottom w:val="single" w:sz="4" w:space="0" w:color="auto"/>
          <w:right w:val="single" w:sz="4" w:space="4" w:color="auto"/>
        </w:pBdr>
        <w:spacing w:line="276" w:lineRule="auto"/>
        <w:rPr>
          <w:rFonts w:ascii="Times New Roman" w:hAnsi="Times New Roman"/>
          <w:b/>
          <w:bCs/>
          <w:sz w:val="24"/>
          <w:szCs w:val="24"/>
        </w:rPr>
      </w:pPr>
      <w:r w:rsidRPr="00676363">
        <w:rPr>
          <w:rFonts w:ascii="Times New Roman" w:hAnsi="Times New Roman"/>
          <w:bCs/>
          <w:sz w:val="24"/>
          <w:szCs w:val="24"/>
        </w:rPr>
        <w:t xml:space="preserve">DO TË JETË                                                                              </w:t>
      </w:r>
      <w:r w:rsidR="00CE360D" w:rsidRPr="00676363">
        <w:rPr>
          <w:rFonts w:ascii="Times New Roman" w:hAnsi="Times New Roman"/>
          <w:bCs/>
          <w:sz w:val="24"/>
          <w:szCs w:val="24"/>
        </w:rPr>
        <w:t xml:space="preserve">   </w:t>
      </w:r>
      <w:r w:rsidRPr="00676363">
        <w:rPr>
          <w:rFonts w:ascii="Times New Roman" w:hAnsi="Times New Roman"/>
          <w:bCs/>
          <w:sz w:val="24"/>
          <w:szCs w:val="24"/>
        </w:rPr>
        <w:t xml:space="preserve">  </w:t>
      </w:r>
      <w:r w:rsidRPr="00676363">
        <w:rPr>
          <w:rFonts w:ascii="Times New Roman" w:hAnsi="Times New Roman"/>
          <w:b/>
          <w:bCs/>
          <w:sz w:val="24"/>
          <w:szCs w:val="24"/>
        </w:rPr>
        <w:t>0</w:t>
      </w:r>
      <w:r w:rsidR="007435B1">
        <w:rPr>
          <w:rFonts w:ascii="Times New Roman" w:hAnsi="Times New Roman"/>
          <w:b/>
          <w:bCs/>
          <w:sz w:val="24"/>
          <w:szCs w:val="24"/>
        </w:rPr>
        <w:t>4</w:t>
      </w:r>
      <w:r w:rsidRPr="00676363">
        <w:rPr>
          <w:rFonts w:ascii="Times New Roman" w:hAnsi="Times New Roman"/>
          <w:b/>
          <w:bCs/>
          <w:sz w:val="24"/>
          <w:szCs w:val="24"/>
        </w:rPr>
        <w:t>.10.2024</w:t>
      </w:r>
    </w:p>
    <w:p w:rsidR="009C60BD" w:rsidRPr="00676363" w:rsidRDefault="009C60BD" w:rsidP="00676363">
      <w:pPr>
        <w:pBdr>
          <w:top w:val="single" w:sz="4" w:space="1" w:color="auto"/>
          <w:left w:val="single" w:sz="4" w:space="31" w:color="auto"/>
          <w:bottom w:val="single" w:sz="4" w:space="0" w:color="auto"/>
          <w:right w:val="single" w:sz="4" w:space="4" w:color="auto"/>
        </w:pBdr>
        <w:spacing w:line="276" w:lineRule="auto"/>
        <w:rPr>
          <w:rFonts w:ascii="Times New Roman" w:hAnsi="Times New Roman"/>
          <w:b/>
          <w:bCs/>
          <w:sz w:val="24"/>
          <w:szCs w:val="24"/>
        </w:rPr>
      </w:pPr>
      <w:r w:rsidRPr="00676363">
        <w:rPr>
          <w:rFonts w:ascii="Times New Roman" w:hAnsi="Times New Roman"/>
          <w:bCs/>
          <w:sz w:val="24"/>
          <w:szCs w:val="24"/>
        </w:rPr>
        <w:t xml:space="preserve">DATA E DORËZIMIT TË DOKUMENTAVE </w:t>
      </w:r>
      <w:r w:rsidR="006C6933" w:rsidRPr="00676363">
        <w:rPr>
          <w:rFonts w:ascii="Times New Roman" w:hAnsi="Times New Roman"/>
          <w:bCs/>
          <w:sz w:val="24"/>
          <w:szCs w:val="24"/>
        </w:rPr>
        <w:t xml:space="preserve">PËR </w:t>
      </w:r>
      <w:r w:rsidR="006C6933" w:rsidRPr="00676363">
        <w:rPr>
          <w:rFonts w:ascii="Times New Roman" w:eastAsia="MS Mincho" w:hAnsi="Times New Roman"/>
          <w:b/>
          <w:i/>
          <w:sz w:val="24"/>
          <w:szCs w:val="24"/>
        </w:rPr>
        <w:t xml:space="preserve">PRANIM </w:t>
      </w:r>
      <w:r w:rsidRPr="00676363">
        <w:rPr>
          <w:rFonts w:ascii="Times New Roman" w:hAnsi="Times New Roman"/>
          <w:bCs/>
          <w:sz w:val="24"/>
          <w:szCs w:val="24"/>
        </w:rPr>
        <w:t xml:space="preserve">NË SHERBIMIN CIVIL  DO TË JETË  </w:t>
      </w:r>
      <w:r w:rsidR="00CE360D" w:rsidRPr="00676363">
        <w:rPr>
          <w:rFonts w:ascii="Times New Roman" w:hAnsi="Times New Roman"/>
          <w:bCs/>
          <w:sz w:val="24"/>
          <w:szCs w:val="24"/>
        </w:rPr>
        <w:t xml:space="preserve">                    </w:t>
      </w:r>
      <w:r w:rsidRPr="00676363">
        <w:rPr>
          <w:rFonts w:ascii="Times New Roman" w:hAnsi="Times New Roman"/>
          <w:b/>
          <w:bCs/>
          <w:sz w:val="24"/>
          <w:szCs w:val="24"/>
        </w:rPr>
        <w:t>0</w:t>
      </w:r>
      <w:r w:rsidR="007435B1">
        <w:rPr>
          <w:rFonts w:ascii="Times New Roman" w:hAnsi="Times New Roman"/>
          <w:b/>
          <w:bCs/>
          <w:sz w:val="24"/>
          <w:szCs w:val="24"/>
        </w:rPr>
        <w:t>9</w:t>
      </w:r>
      <w:r w:rsidRPr="00676363">
        <w:rPr>
          <w:rFonts w:ascii="Times New Roman" w:hAnsi="Times New Roman"/>
          <w:b/>
          <w:bCs/>
          <w:sz w:val="24"/>
          <w:szCs w:val="24"/>
        </w:rPr>
        <w:t xml:space="preserve">.10.2024                                                                         </w:t>
      </w:r>
    </w:p>
    <w:p w:rsidR="00772750" w:rsidRDefault="009C60BD" w:rsidP="00676363">
      <w:pPr>
        <w:pBdr>
          <w:top w:val="single" w:sz="4" w:space="1" w:color="auto"/>
          <w:left w:val="single" w:sz="4" w:space="31" w:color="auto"/>
          <w:bottom w:val="single" w:sz="4" w:space="0" w:color="auto"/>
          <w:right w:val="single" w:sz="4" w:space="4" w:color="auto"/>
        </w:pBdr>
        <w:spacing w:line="276" w:lineRule="auto"/>
        <w:rPr>
          <w:rFonts w:ascii="Times New Roman" w:hAnsi="Times New Roman"/>
          <w:bCs/>
          <w:sz w:val="24"/>
          <w:szCs w:val="24"/>
        </w:rPr>
      </w:pPr>
      <w:r w:rsidRPr="00676363">
        <w:rPr>
          <w:rFonts w:ascii="Times New Roman" w:hAnsi="Times New Roman"/>
          <w:bCs/>
          <w:sz w:val="24"/>
          <w:szCs w:val="24"/>
        </w:rPr>
        <w:t xml:space="preserve">                          </w:t>
      </w:r>
    </w:p>
    <w:p w:rsidR="009C60BD" w:rsidRPr="00676363" w:rsidRDefault="009C60BD" w:rsidP="006C0C30">
      <w:pPr>
        <w:spacing w:line="276" w:lineRule="auto"/>
        <w:rPr>
          <w:rFonts w:ascii="Times New Roman" w:hAnsi="Times New Roman"/>
          <w:b/>
          <w:bCs/>
          <w:sz w:val="24"/>
          <w:szCs w:val="24"/>
        </w:rPr>
      </w:pPr>
      <w:r w:rsidRPr="00676363">
        <w:rPr>
          <w:rFonts w:ascii="Times New Roman" w:hAnsi="Times New Roman"/>
          <w:bCs/>
          <w:sz w:val="24"/>
          <w:szCs w:val="24"/>
        </w:rPr>
        <w:t xml:space="preserve">                                                                    </w:t>
      </w:r>
      <w:r w:rsidRPr="00676363">
        <w:rPr>
          <w:rFonts w:ascii="Times New Roman" w:hAnsi="Times New Roman"/>
          <w:b/>
          <w:bCs/>
          <w:sz w:val="24"/>
          <w:szCs w:val="24"/>
        </w:rPr>
        <w:t xml:space="preserve">                                                                         </w:t>
      </w:r>
    </w:p>
    <w:p w:rsidR="006C0C30" w:rsidRDefault="006C0C30" w:rsidP="00676363">
      <w:pPr>
        <w:widowControl w:val="0"/>
        <w:autoSpaceDE w:val="0"/>
        <w:autoSpaceDN w:val="0"/>
        <w:spacing w:line="276" w:lineRule="auto"/>
        <w:jc w:val="both"/>
        <w:rPr>
          <w:rFonts w:ascii="Times New Roman" w:hAnsi="Times New Roman"/>
          <w:w w:val="105"/>
          <w:sz w:val="24"/>
          <w:szCs w:val="24"/>
        </w:rPr>
      </w:pPr>
    </w:p>
    <w:p w:rsidR="006C0C30" w:rsidRDefault="006C0C30" w:rsidP="00676363">
      <w:pPr>
        <w:widowControl w:val="0"/>
        <w:autoSpaceDE w:val="0"/>
        <w:autoSpaceDN w:val="0"/>
        <w:spacing w:line="276" w:lineRule="auto"/>
        <w:jc w:val="both"/>
        <w:rPr>
          <w:rFonts w:ascii="Times New Roman" w:hAnsi="Times New Roman"/>
          <w:w w:val="105"/>
          <w:sz w:val="24"/>
          <w:szCs w:val="24"/>
        </w:rPr>
      </w:pPr>
    </w:p>
    <w:p w:rsidR="006C0C30" w:rsidRDefault="006C0C30" w:rsidP="00676363">
      <w:pPr>
        <w:widowControl w:val="0"/>
        <w:autoSpaceDE w:val="0"/>
        <w:autoSpaceDN w:val="0"/>
        <w:spacing w:line="276" w:lineRule="auto"/>
        <w:jc w:val="both"/>
        <w:rPr>
          <w:rFonts w:ascii="Times New Roman" w:hAnsi="Times New Roman"/>
          <w:w w:val="105"/>
          <w:sz w:val="24"/>
          <w:szCs w:val="24"/>
        </w:rPr>
      </w:pPr>
    </w:p>
    <w:p w:rsidR="006C0C30" w:rsidRDefault="006C0C30" w:rsidP="00676363">
      <w:pPr>
        <w:widowControl w:val="0"/>
        <w:autoSpaceDE w:val="0"/>
        <w:autoSpaceDN w:val="0"/>
        <w:spacing w:line="276" w:lineRule="auto"/>
        <w:jc w:val="both"/>
        <w:rPr>
          <w:rFonts w:ascii="Times New Roman" w:hAnsi="Times New Roman"/>
          <w:w w:val="105"/>
          <w:sz w:val="24"/>
          <w:szCs w:val="24"/>
        </w:rPr>
      </w:pPr>
    </w:p>
    <w:p w:rsidR="006C0C30" w:rsidRDefault="006C0C30" w:rsidP="00676363">
      <w:pPr>
        <w:widowControl w:val="0"/>
        <w:autoSpaceDE w:val="0"/>
        <w:autoSpaceDN w:val="0"/>
        <w:spacing w:line="276" w:lineRule="auto"/>
        <w:jc w:val="both"/>
        <w:rPr>
          <w:rFonts w:ascii="Times New Roman" w:hAnsi="Times New Roman"/>
          <w:w w:val="105"/>
          <w:sz w:val="24"/>
          <w:szCs w:val="24"/>
        </w:rPr>
      </w:pPr>
    </w:p>
    <w:p w:rsidR="006C0C30" w:rsidRDefault="006C0C30" w:rsidP="00676363">
      <w:pPr>
        <w:widowControl w:val="0"/>
        <w:autoSpaceDE w:val="0"/>
        <w:autoSpaceDN w:val="0"/>
        <w:spacing w:line="276" w:lineRule="auto"/>
        <w:jc w:val="both"/>
        <w:rPr>
          <w:rFonts w:ascii="Times New Roman" w:hAnsi="Times New Roman"/>
          <w:w w:val="105"/>
          <w:sz w:val="24"/>
          <w:szCs w:val="24"/>
        </w:rPr>
      </w:pPr>
    </w:p>
    <w:tbl>
      <w:tblPr>
        <w:tblpPr w:leftFromText="180" w:rightFromText="180" w:vertAnchor="text" w:horzAnchor="margin" w:tblpY="-69"/>
        <w:tblW w:w="0" w:type="auto"/>
        <w:tblCellMar>
          <w:top w:w="113" w:type="dxa"/>
          <w:bottom w:w="113" w:type="dxa"/>
        </w:tblCellMar>
        <w:tblLook w:val="00A0" w:firstRow="1" w:lastRow="0" w:firstColumn="1" w:lastColumn="0" w:noHBand="0" w:noVBand="0"/>
      </w:tblPr>
      <w:tblGrid>
        <w:gridCol w:w="8625"/>
      </w:tblGrid>
      <w:tr w:rsidR="006C0C30" w:rsidRPr="00676363" w:rsidTr="00B562CF">
        <w:trPr>
          <w:trHeight w:val="371"/>
        </w:trPr>
        <w:tc>
          <w:tcPr>
            <w:tcW w:w="8625" w:type="dxa"/>
            <w:shd w:val="clear" w:color="auto" w:fill="C00000"/>
            <w:hideMark/>
          </w:tcPr>
          <w:p w:rsidR="006C0C30" w:rsidRPr="00676363" w:rsidRDefault="006C0C30" w:rsidP="00B562CF">
            <w:pPr>
              <w:spacing w:line="276" w:lineRule="auto"/>
              <w:rPr>
                <w:rFonts w:ascii="Times New Roman" w:hAnsi="Times New Roman"/>
                <w:b/>
                <w:color w:val="FFFF00"/>
                <w:sz w:val="24"/>
                <w:szCs w:val="24"/>
              </w:rPr>
            </w:pPr>
            <w:r w:rsidRPr="00676363">
              <w:rPr>
                <w:rFonts w:ascii="Times New Roman" w:hAnsi="Times New Roman"/>
                <w:b/>
                <w:color w:val="FFFF00"/>
                <w:sz w:val="24"/>
                <w:szCs w:val="24"/>
              </w:rPr>
              <w:t>Përshkrimi përgjithësues i punës për pozicionin si më sipër është:</w:t>
            </w:r>
          </w:p>
        </w:tc>
      </w:tr>
    </w:tbl>
    <w:p w:rsidR="006C0C30" w:rsidRDefault="006C0C30" w:rsidP="00676363">
      <w:pPr>
        <w:widowControl w:val="0"/>
        <w:autoSpaceDE w:val="0"/>
        <w:autoSpaceDN w:val="0"/>
        <w:spacing w:line="276" w:lineRule="auto"/>
        <w:jc w:val="both"/>
        <w:rPr>
          <w:rFonts w:ascii="Times New Roman" w:hAnsi="Times New Roman"/>
          <w:w w:val="105"/>
          <w:sz w:val="24"/>
          <w:szCs w:val="24"/>
        </w:rPr>
      </w:pP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w w:val="105"/>
          <w:sz w:val="24"/>
          <w:szCs w:val="24"/>
        </w:rPr>
        <w:t xml:space="preserve"> Menaxhon hartimin e programeve që ka Drejtoria e Planifikimit Urban, Lejeve dhe Monitorimit tw Investimeve për azhornimin në terren dhe kontrollin për Leje zhvillimi/Leje Ndërtimi, prodhim të dhënash hartografike për PDV etj;</w:t>
      </w: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w w:val="105"/>
          <w:sz w:val="24"/>
          <w:szCs w:val="24"/>
        </w:rPr>
        <w:t>2. Koordinon dhe përpunon materiale të ardhura nga ASHK-ja Berat, statusi juridik i pronave, si dhe materialin hartografik;</w:t>
      </w: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w w:val="105"/>
          <w:sz w:val="24"/>
          <w:szCs w:val="24"/>
        </w:rPr>
        <w:t>3. Ekzekuton planet e përcaktuara nga Drejtori në përputhje me objektivat kryesore të punës;</w:t>
      </w:r>
    </w:p>
    <w:p w:rsidR="00225D2F" w:rsidRPr="00676363" w:rsidRDefault="00225D2F" w:rsidP="00676363">
      <w:pPr>
        <w:widowControl w:val="0"/>
        <w:autoSpaceDE w:val="0"/>
        <w:autoSpaceDN w:val="0"/>
        <w:spacing w:line="276" w:lineRule="auto"/>
        <w:jc w:val="both"/>
        <w:rPr>
          <w:rFonts w:ascii="Times New Roman" w:hAnsi="Times New Roman"/>
          <w:sz w:val="24"/>
          <w:szCs w:val="24"/>
        </w:rPr>
      </w:pPr>
      <w:r w:rsidRPr="00676363">
        <w:rPr>
          <w:rFonts w:ascii="Times New Roman" w:hAnsi="Times New Roman"/>
          <w:w w:val="105"/>
          <w:sz w:val="24"/>
          <w:szCs w:val="24"/>
        </w:rPr>
        <w:t xml:space="preserve">4. </w:t>
      </w:r>
      <w:r w:rsidRPr="00676363">
        <w:rPr>
          <w:rFonts w:ascii="Times New Roman" w:hAnsi="Times New Roman"/>
          <w:sz w:val="24"/>
          <w:szCs w:val="24"/>
        </w:rPr>
        <w:t xml:space="preserve">Planifikon në fund të vitit detyrat që drejtoria do të realizojë për vitin në vazhdim, kalendarin e kryerjes së </w:t>
      </w:r>
      <w:r w:rsidRPr="00676363">
        <w:rPr>
          <w:rFonts w:ascii="Times New Roman" w:hAnsi="Times New Roman"/>
          <w:spacing w:val="2"/>
          <w:sz w:val="24"/>
          <w:szCs w:val="24"/>
        </w:rPr>
        <w:t xml:space="preserve">aktiviteteve, </w:t>
      </w:r>
      <w:r w:rsidRPr="00676363">
        <w:rPr>
          <w:rFonts w:ascii="Times New Roman" w:hAnsi="Times New Roman"/>
          <w:sz w:val="24"/>
          <w:szCs w:val="24"/>
        </w:rPr>
        <w:t>nevojat për burime njerëzore  dhe  financiare  dhe  siguron  kryerjen  e  tyre  në  kohë dhe me cilësi;</w:t>
      </w: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sz w:val="24"/>
          <w:szCs w:val="24"/>
        </w:rPr>
        <w:t xml:space="preserve">5. </w:t>
      </w:r>
      <w:r w:rsidRPr="00676363">
        <w:rPr>
          <w:rFonts w:ascii="Times New Roman" w:hAnsi="Times New Roman"/>
          <w:w w:val="105"/>
          <w:sz w:val="24"/>
          <w:szCs w:val="24"/>
        </w:rPr>
        <w:t>Zhvillon dhe shpërndan produktet, të dhënat dhe shërbimet e GIS-it, si dhe administron mbledhjen, migrimin, importimin dhe riformatimin e të dhënave, krijimin dhe mirëmbajtjen e bazës së të dhënave aktuale duke përdorur programe Gis (ArcGis, QGIS), Autocad Map, Autocad Civil saktëson programet e nevojshme për mbajtjen e të dhënave dhe përgatitjen e përpunimin e hartave bazuar në programet bashkëkohore të GIS dhe kujdeset për rinovimin dhe mirëmbajtjen e tyre;</w:t>
      </w: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w w:val="105"/>
          <w:sz w:val="24"/>
          <w:szCs w:val="24"/>
        </w:rPr>
        <w:t>6. Mban përgjegjësi për azhornimin e Platformës GIS;</w:t>
      </w: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w w:val="105"/>
          <w:sz w:val="24"/>
          <w:szCs w:val="24"/>
        </w:rPr>
        <w:t>7. Aprovon cilesine e te dhena GIS te prodhuara/perpunuar nga Sektori; Aprovon te dhenat per Publikim ne Platforme;</w:t>
      </w: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w w:val="105"/>
          <w:sz w:val="24"/>
          <w:szCs w:val="24"/>
        </w:rPr>
        <w:t>8. Siguron ofrimin e ndihmës në hartimin dhe monitorimin e programeve dhe procedurave për përdoruesit dhe klientelizmin apo përshtatjen e programit, mbështet strukturat përkatëse duke ofruar asistencë teknike dhe infrastrukturë për hedhjen e të dhënave në regjistër për qytetin e Beratit;</w:t>
      </w: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w w:val="105"/>
          <w:sz w:val="24"/>
          <w:szCs w:val="24"/>
        </w:rPr>
        <w:t>09. Menaxhon bashkëpunimin për kryerjen e studimeve dhe vlerësimeve për zhvillimet në territor dhe ofrimit të informacionit dhe statistikave strukurave përkatëse, palëve të  interesuara  dhe publikut;</w:t>
      </w: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w w:val="105"/>
          <w:sz w:val="24"/>
          <w:szCs w:val="24"/>
        </w:rPr>
        <w:t xml:space="preserve">10. Koordinimi i procesit të punës në mënyrë të vazhdueshme me zyrat </w:t>
      </w:r>
      <w:r w:rsidRPr="00676363">
        <w:rPr>
          <w:rFonts w:ascii="Times New Roman" w:hAnsi="Times New Roman"/>
          <w:spacing w:val="-3"/>
          <w:w w:val="105"/>
          <w:sz w:val="24"/>
          <w:szCs w:val="24"/>
        </w:rPr>
        <w:t xml:space="preserve">analoge, </w:t>
      </w:r>
      <w:r w:rsidRPr="00676363">
        <w:rPr>
          <w:rFonts w:ascii="Times New Roman" w:hAnsi="Times New Roman"/>
          <w:w w:val="105"/>
          <w:sz w:val="24"/>
          <w:szCs w:val="24"/>
        </w:rPr>
        <w:t xml:space="preserve">pranë  institucioneve të tjera </w:t>
      </w:r>
      <w:r w:rsidRPr="00676363">
        <w:rPr>
          <w:rFonts w:ascii="Times New Roman" w:hAnsi="Times New Roman"/>
          <w:spacing w:val="2"/>
          <w:w w:val="105"/>
          <w:sz w:val="24"/>
          <w:szCs w:val="24"/>
        </w:rPr>
        <w:t xml:space="preserve">(ASIG, Ministri, </w:t>
      </w:r>
      <w:r w:rsidRPr="00676363">
        <w:rPr>
          <w:rFonts w:ascii="Times New Roman" w:hAnsi="Times New Roman"/>
          <w:w w:val="105"/>
          <w:sz w:val="24"/>
          <w:szCs w:val="24"/>
        </w:rPr>
        <w:t>Institute Shkencore e Kulturore), organizma të huaj e subjekte private, me qëllim marrjen dhe dhënien e informacionit gjeohapsinor në funksion të punës së drejtorisë dhe bashkisë;</w:t>
      </w:r>
    </w:p>
    <w:p w:rsidR="00225D2F" w:rsidRPr="00676363" w:rsidRDefault="00225D2F" w:rsidP="00676363">
      <w:pPr>
        <w:widowControl w:val="0"/>
        <w:autoSpaceDE w:val="0"/>
        <w:autoSpaceDN w:val="0"/>
        <w:spacing w:line="276" w:lineRule="auto"/>
        <w:jc w:val="both"/>
        <w:rPr>
          <w:rFonts w:ascii="Times New Roman" w:hAnsi="Times New Roman"/>
          <w:w w:val="105"/>
          <w:sz w:val="24"/>
          <w:szCs w:val="24"/>
        </w:rPr>
      </w:pPr>
      <w:r w:rsidRPr="00676363">
        <w:rPr>
          <w:rFonts w:ascii="Times New Roman" w:hAnsi="Times New Roman"/>
          <w:w w:val="105"/>
          <w:sz w:val="24"/>
          <w:szCs w:val="24"/>
        </w:rPr>
        <w:t>11. Kontrollon përpunimin gjeohapsinor të tyre dhe raporton periodikisht tek eprori direkt;</w:t>
      </w:r>
    </w:p>
    <w:p w:rsidR="00225D2F" w:rsidRPr="00676363" w:rsidRDefault="00225D2F" w:rsidP="00676363">
      <w:pPr>
        <w:spacing w:line="276" w:lineRule="auto"/>
        <w:jc w:val="both"/>
        <w:rPr>
          <w:rFonts w:ascii="Times New Roman" w:hAnsi="Times New Roman"/>
          <w:sz w:val="24"/>
          <w:szCs w:val="24"/>
        </w:rPr>
      </w:pPr>
    </w:p>
    <w:p w:rsidR="00225D2F" w:rsidRPr="00676363" w:rsidRDefault="00225D2F" w:rsidP="00676363">
      <w:pPr>
        <w:spacing w:line="276" w:lineRule="auto"/>
        <w:jc w:val="both"/>
        <w:rPr>
          <w:rFonts w:ascii="Times New Roman" w:hAnsi="Times New Roman"/>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44"/>
        <w:gridCol w:w="7990"/>
      </w:tblGrid>
      <w:tr w:rsidR="009C60BD" w:rsidRPr="00676363" w:rsidTr="007901DB">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9C60BD" w:rsidRPr="00676363" w:rsidRDefault="009C60BD" w:rsidP="00676363">
            <w:pPr>
              <w:spacing w:line="276" w:lineRule="auto"/>
              <w:jc w:val="center"/>
              <w:rPr>
                <w:rFonts w:ascii="Times New Roman" w:hAnsi="Times New Roman"/>
                <w:b/>
                <w:color w:val="C00000"/>
                <w:sz w:val="24"/>
                <w:szCs w:val="24"/>
              </w:rPr>
            </w:pPr>
            <w:r w:rsidRPr="00676363">
              <w:rPr>
                <w:rFonts w:ascii="Times New Roman" w:hAnsi="Times New Roman"/>
                <w:b/>
                <w:color w:val="FFFFFF"/>
                <w:sz w:val="24"/>
                <w:szCs w:val="24"/>
              </w:rPr>
              <w:t>1</w:t>
            </w:r>
          </w:p>
        </w:tc>
        <w:tc>
          <w:tcPr>
            <w:tcW w:w="9038" w:type="dxa"/>
            <w:tcBorders>
              <w:top w:val="nil"/>
              <w:left w:val="single" w:sz="4" w:space="0" w:color="C00000"/>
              <w:bottom w:val="single" w:sz="12" w:space="0" w:color="C00000"/>
              <w:right w:val="nil"/>
            </w:tcBorders>
            <w:vAlign w:val="center"/>
            <w:hideMark/>
          </w:tcPr>
          <w:p w:rsidR="009C60BD" w:rsidRPr="00676363" w:rsidRDefault="009C60BD" w:rsidP="00676363">
            <w:pPr>
              <w:spacing w:line="276" w:lineRule="auto"/>
              <w:rPr>
                <w:rFonts w:ascii="Times New Roman" w:hAnsi="Times New Roman"/>
                <w:b/>
                <w:color w:val="C00000"/>
                <w:sz w:val="24"/>
                <w:szCs w:val="24"/>
              </w:rPr>
            </w:pPr>
            <w:r w:rsidRPr="00676363">
              <w:rPr>
                <w:rFonts w:ascii="Times New Roman" w:hAnsi="Times New Roman"/>
                <w:b/>
                <w:color w:val="C00000"/>
                <w:sz w:val="24"/>
                <w:szCs w:val="24"/>
              </w:rPr>
              <w:t xml:space="preserve">LËVIZJA PARALELE </w:t>
            </w:r>
          </w:p>
        </w:tc>
      </w:tr>
    </w:tbl>
    <w:p w:rsidR="009C60BD" w:rsidRPr="00676363" w:rsidRDefault="009C60BD" w:rsidP="00676363">
      <w:pPr>
        <w:spacing w:line="276" w:lineRule="auto"/>
        <w:jc w:val="both"/>
        <w:rPr>
          <w:rFonts w:ascii="Times New Roman" w:hAnsi="Times New Roman"/>
          <w:sz w:val="24"/>
          <w:szCs w:val="24"/>
        </w:rPr>
      </w:pPr>
    </w:p>
    <w:p w:rsidR="009C60BD" w:rsidRPr="00676363" w:rsidRDefault="009C60BD" w:rsidP="00676363">
      <w:pPr>
        <w:spacing w:line="276" w:lineRule="auto"/>
        <w:jc w:val="both"/>
        <w:rPr>
          <w:rFonts w:ascii="Times New Roman" w:hAnsi="Times New Roman"/>
          <w:sz w:val="24"/>
          <w:szCs w:val="24"/>
        </w:rPr>
      </w:pPr>
      <w:r w:rsidRPr="00676363">
        <w:rPr>
          <w:rFonts w:ascii="Times New Roman" w:hAnsi="Times New Roman"/>
          <w:sz w:val="24"/>
          <w:szCs w:val="24"/>
        </w:rPr>
        <w:t>Kanë të drejtë të aplikojnë për këtë procedurë vetëm nëpunësit civilë të së njëjtës kategori, në të gjitha insitucionet pjesë e shërbimit civil.</w:t>
      </w:r>
    </w:p>
    <w:p w:rsidR="009C60BD" w:rsidRPr="00676363" w:rsidRDefault="009C60BD" w:rsidP="00676363">
      <w:pPr>
        <w:spacing w:line="276" w:lineRule="auto"/>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8"/>
        <w:gridCol w:w="7961"/>
      </w:tblGrid>
      <w:tr w:rsidR="009C60BD" w:rsidRPr="00676363" w:rsidTr="007901D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C60BD" w:rsidRPr="00676363" w:rsidRDefault="009C60BD" w:rsidP="00676363">
            <w:pPr>
              <w:spacing w:line="276" w:lineRule="auto"/>
              <w:jc w:val="center"/>
              <w:rPr>
                <w:rFonts w:ascii="Times New Roman" w:hAnsi="Times New Roman"/>
                <w:sz w:val="24"/>
                <w:szCs w:val="24"/>
              </w:rPr>
            </w:pPr>
            <w:r w:rsidRPr="00676363">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9C60BD" w:rsidRPr="00676363" w:rsidRDefault="009C60BD" w:rsidP="00676363">
            <w:pPr>
              <w:spacing w:line="276" w:lineRule="auto"/>
              <w:rPr>
                <w:rFonts w:ascii="Times New Roman" w:hAnsi="Times New Roman"/>
                <w:b/>
                <w:sz w:val="24"/>
                <w:szCs w:val="24"/>
                <w:lang w:val="de-DE"/>
              </w:rPr>
            </w:pPr>
            <w:r w:rsidRPr="00676363">
              <w:rPr>
                <w:rFonts w:ascii="Times New Roman" w:hAnsi="Times New Roman"/>
                <w:b/>
                <w:sz w:val="24"/>
                <w:szCs w:val="24"/>
                <w:lang w:val="de-DE"/>
              </w:rPr>
              <w:t>KUSHTET PËR LËVIZJEN PARALELE DHE KRITERET E VEÇANTA</w:t>
            </w:r>
          </w:p>
        </w:tc>
      </w:tr>
    </w:tbl>
    <w:p w:rsidR="009C60BD" w:rsidRPr="00676363" w:rsidRDefault="009C60BD" w:rsidP="00676363">
      <w:pPr>
        <w:spacing w:line="276" w:lineRule="auto"/>
        <w:jc w:val="both"/>
        <w:rPr>
          <w:rFonts w:ascii="Times New Roman" w:hAnsi="Times New Roman"/>
          <w:sz w:val="24"/>
          <w:szCs w:val="24"/>
          <w:lang w:val="de-DE"/>
        </w:rPr>
      </w:pPr>
    </w:p>
    <w:p w:rsidR="009C60BD" w:rsidRPr="00676363" w:rsidRDefault="009C60BD" w:rsidP="00676363">
      <w:pPr>
        <w:spacing w:line="276" w:lineRule="auto"/>
        <w:jc w:val="both"/>
        <w:rPr>
          <w:rFonts w:ascii="Times New Roman" w:hAnsi="Times New Roman"/>
          <w:b/>
          <w:sz w:val="24"/>
          <w:szCs w:val="24"/>
          <w:lang w:val="de-DE"/>
        </w:rPr>
      </w:pPr>
      <w:r w:rsidRPr="00676363">
        <w:rPr>
          <w:rFonts w:ascii="Times New Roman" w:hAnsi="Times New Roman"/>
          <w:b/>
          <w:sz w:val="24"/>
          <w:szCs w:val="24"/>
          <w:lang w:val="de-DE"/>
        </w:rPr>
        <w:t>Kandidatët duhet të plotësojnë kushtet për lëvizjen paralele si vijon:</w:t>
      </w:r>
    </w:p>
    <w:p w:rsidR="009C60BD" w:rsidRPr="00676363" w:rsidRDefault="009C60BD" w:rsidP="00676363">
      <w:pPr>
        <w:pStyle w:val="ListParagraph"/>
        <w:numPr>
          <w:ilvl w:val="0"/>
          <w:numId w:val="19"/>
        </w:numPr>
        <w:spacing w:after="200" w:line="276" w:lineRule="auto"/>
        <w:contextualSpacing/>
        <w:jc w:val="both"/>
        <w:rPr>
          <w:lang w:val="de-DE"/>
        </w:rPr>
      </w:pPr>
      <w:r w:rsidRPr="00676363">
        <w:rPr>
          <w:lang w:val="de-DE"/>
        </w:rPr>
        <w:t xml:space="preserve">Të jenë nëpunës civil të konfirmuar, brenda së njëjtës kategori ,Kategoria </w:t>
      </w:r>
      <w:r w:rsidR="00676363">
        <w:rPr>
          <w:lang w:val="de-DE"/>
        </w:rPr>
        <w:t>Ekzekutive</w:t>
      </w:r>
      <w:r w:rsidR="00CE360D" w:rsidRPr="00676363">
        <w:rPr>
          <w:lang w:val="de-DE"/>
        </w:rPr>
        <w:t xml:space="preserve"> ;</w:t>
      </w:r>
    </w:p>
    <w:p w:rsidR="009C60BD" w:rsidRPr="00676363" w:rsidRDefault="009C60BD" w:rsidP="00676363">
      <w:pPr>
        <w:pStyle w:val="ListParagraph"/>
        <w:numPr>
          <w:ilvl w:val="0"/>
          <w:numId w:val="19"/>
        </w:numPr>
        <w:spacing w:after="200" w:line="276" w:lineRule="auto"/>
        <w:contextualSpacing/>
        <w:jc w:val="both"/>
        <w:rPr>
          <w:lang w:val="de-DE"/>
        </w:rPr>
      </w:pPr>
      <w:r w:rsidRPr="00676363">
        <w:rPr>
          <w:lang w:val="de-DE"/>
        </w:rPr>
        <w:t>Të mos kenë masë disiplinore në fuqi;</w:t>
      </w:r>
    </w:p>
    <w:p w:rsidR="009C60BD" w:rsidRPr="00676363" w:rsidRDefault="009C60BD" w:rsidP="00676363">
      <w:pPr>
        <w:pStyle w:val="ListParagraph"/>
        <w:numPr>
          <w:ilvl w:val="0"/>
          <w:numId w:val="19"/>
        </w:numPr>
        <w:spacing w:after="200" w:line="276" w:lineRule="auto"/>
        <w:contextualSpacing/>
        <w:jc w:val="both"/>
        <w:rPr>
          <w:lang w:val="de-DE"/>
        </w:rPr>
      </w:pPr>
      <w:r w:rsidRPr="00676363">
        <w:rPr>
          <w:lang w:val="de-DE"/>
        </w:rPr>
        <w:t>Të kenë të paktën vlerësimin e fundit “mirë” apo “shumë mirë”;</w:t>
      </w:r>
    </w:p>
    <w:p w:rsidR="009C60BD" w:rsidRPr="00676363" w:rsidRDefault="009C60BD" w:rsidP="00676363">
      <w:pPr>
        <w:shd w:val="clear" w:color="auto" w:fill="FFFFFF"/>
        <w:spacing w:line="276" w:lineRule="auto"/>
        <w:jc w:val="both"/>
        <w:rPr>
          <w:rFonts w:ascii="Times New Roman" w:hAnsi="Times New Roman"/>
          <w:sz w:val="24"/>
          <w:szCs w:val="24"/>
        </w:rPr>
      </w:pPr>
      <w:r w:rsidRPr="00676363">
        <w:rPr>
          <w:rFonts w:ascii="Times New Roman" w:hAnsi="Times New Roman"/>
          <w:spacing w:val="-3"/>
          <w:sz w:val="24"/>
          <w:szCs w:val="24"/>
          <w:u w:val="single"/>
          <w:lang w:val="it-IT"/>
        </w:rPr>
        <w:t>Kandidatët duhet të plotësojnë kriteret e veçanta si vijon:</w:t>
      </w:r>
    </w:p>
    <w:p w:rsidR="009C60BD" w:rsidRPr="00676363" w:rsidRDefault="009C60BD" w:rsidP="00676363">
      <w:pPr>
        <w:pStyle w:val="ListParagraph"/>
        <w:numPr>
          <w:ilvl w:val="0"/>
          <w:numId w:val="8"/>
        </w:numPr>
        <w:spacing w:after="200" w:line="276" w:lineRule="auto"/>
        <w:contextualSpacing/>
      </w:pPr>
      <w:r w:rsidRPr="00676363">
        <w:rPr>
          <w:lang w:val="da-DK"/>
        </w:rPr>
        <w:t xml:space="preserve">Kandidatët të zotërojnë Diplome Universitare të nivelit </w:t>
      </w:r>
      <w:r w:rsidRPr="00676363">
        <w:rPr>
          <w:lang w:val="sq-AL"/>
        </w:rPr>
        <w:t xml:space="preserve">/ </w:t>
      </w:r>
      <w:r w:rsidRPr="00676363">
        <w:rPr>
          <w:b/>
          <w:bCs/>
          <w:lang w:val="sq-AL"/>
        </w:rPr>
        <w:t xml:space="preserve">Master  </w:t>
      </w:r>
      <w:r w:rsidR="00676363">
        <w:rPr>
          <w:b/>
          <w:bCs/>
          <w:lang w:val="sq-AL"/>
        </w:rPr>
        <w:t xml:space="preserve">Profesional </w:t>
      </w:r>
      <w:r w:rsidRPr="00676363">
        <w:rPr>
          <w:lang w:val="sq-AL"/>
        </w:rPr>
        <w:t xml:space="preserve"> sipas legjislacionit  të arsimit të lartë</w:t>
      </w:r>
      <w:r w:rsidRPr="00676363">
        <w:rPr>
          <w:lang w:val="da-DK"/>
        </w:rPr>
        <w:t xml:space="preserve"> në   Shkenca  të Inxhinierisë së Ndërtimit /Arkitektur / Urbanistik </w:t>
      </w:r>
      <w:r w:rsidRPr="00676363">
        <w:rPr>
          <w:b/>
          <w:bCs/>
          <w:lang w:val="da-DK"/>
        </w:rPr>
        <w:t xml:space="preserve"> ,</w:t>
      </w:r>
      <w:r w:rsidRPr="00676363">
        <w:rPr>
          <w:lang w:val="da-DK"/>
        </w:rPr>
        <w:t xml:space="preserve">   si  diploma   Bachelor edhe ajo master </w:t>
      </w:r>
      <w:r w:rsidR="00676363">
        <w:rPr>
          <w:lang w:val="da-DK"/>
        </w:rPr>
        <w:t xml:space="preserve">Profesional </w:t>
      </w:r>
      <w:r w:rsidRPr="00676363">
        <w:rPr>
          <w:lang w:val="da-DK"/>
        </w:rPr>
        <w:t xml:space="preserve"> duhet të jenë në të njejtën fushë </w:t>
      </w:r>
      <w:r w:rsidRPr="00676363">
        <w:t>. (</w:t>
      </w:r>
      <w:r w:rsidRPr="00676363">
        <w:rPr>
          <w:i/>
        </w:rPr>
        <w:t xml:space="preserve">Diplomat </w:t>
      </w:r>
      <w:proofErr w:type="spellStart"/>
      <w:r w:rsidRPr="00676363">
        <w:rPr>
          <w:i/>
        </w:rPr>
        <w:t>të</w:t>
      </w:r>
      <w:proofErr w:type="spellEnd"/>
      <w:r w:rsidRPr="00676363">
        <w:rPr>
          <w:i/>
        </w:rPr>
        <w:t xml:space="preserve"> </w:t>
      </w:r>
      <w:proofErr w:type="spellStart"/>
      <w:r w:rsidRPr="00676363">
        <w:rPr>
          <w:i/>
        </w:rPr>
        <w:t>cilat</w:t>
      </w:r>
      <w:proofErr w:type="spellEnd"/>
      <w:r w:rsidRPr="00676363">
        <w:rPr>
          <w:i/>
        </w:rPr>
        <w:t xml:space="preserve"> </w:t>
      </w:r>
      <w:proofErr w:type="spellStart"/>
      <w:r w:rsidRPr="00676363">
        <w:rPr>
          <w:i/>
        </w:rPr>
        <w:t>janë</w:t>
      </w:r>
      <w:proofErr w:type="spellEnd"/>
      <w:r w:rsidRPr="00676363">
        <w:rPr>
          <w:i/>
        </w:rPr>
        <w:t xml:space="preserve"> </w:t>
      </w:r>
      <w:proofErr w:type="spellStart"/>
      <w:r w:rsidRPr="00676363">
        <w:rPr>
          <w:i/>
        </w:rPr>
        <w:t>marrë</w:t>
      </w:r>
      <w:proofErr w:type="spellEnd"/>
      <w:r w:rsidRPr="00676363">
        <w:rPr>
          <w:i/>
        </w:rPr>
        <w:t xml:space="preserve"> </w:t>
      </w:r>
      <w:proofErr w:type="spellStart"/>
      <w:r w:rsidRPr="00676363">
        <w:rPr>
          <w:i/>
        </w:rPr>
        <w:t>jashtë</w:t>
      </w:r>
      <w:proofErr w:type="spellEnd"/>
      <w:r w:rsidRPr="00676363">
        <w:rPr>
          <w:i/>
        </w:rPr>
        <w:t xml:space="preserve"> </w:t>
      </w:r>
      <w:proofErr w:type="spellStart"/>
      <w:r w:rsidRPr="00676363">
        <w:rPr>
          <w:i/>
        </w:rPr>
        <w:t>vendit</w:t>
      </w:r>
      <w:proofErr w:type="spellEnd"/>
      <w:r w:rsidRPr="00676363">
        <w:rPr>
          <w:i/>
        </w:rPr>
        <w:t xml:space="preserve">, </w:t>
      </w:r>
      <w:proofErr w:type="spellStart"/>
      <w:r w:rsidRPr="00676363">
        <w:rPr>
          <w:i/>
        </w:rPr>
        <w:t>duhet</w:t>
      </w:r>
      <w:proofErr w:type="spellEnd"/>
      <w:r w:rsidRPr="00676363">
        <w:rPr>
          <w:i/>
        </w:rPr>
        <w:t xml:space="preserve"> </w:t>
      </w:r>
      <w:proofErr w:type="spellStart"/>
      <w:r w:rsidRPr="00676363">
        <w:rPr>
          <w:i/>
        </w:rPr>
        <w:t>të</w:t>
      </w:r>
      <w:proofErr w:type="spellEnd"/>
      <w:r w:rsidRPr="00676363">
        <w:rPr>
          <w:i/>
        </w:rPr>
        <w:t xml:space="preserve"> </w:t>
      </w:r>
      <w:proofErr w:type="spellStart"/>
      <w:r w:rsidRPr="00676363">
        <w:rPr>
          <w:i/>
        </w:rPr>
        <w:t>jenë</w:t>
      </w:r>
      <w:proofErr w:type="spellEnd"/>
      <w:r w:rsidRPr="00676363">
        <w:rPr>
          <w:i/>
        </w:rPr>
        <w:t xml:space="preserve"> </w:t>
      </w:r>
      <w:proofErr w:type="spellStart"/>
      <w:r w:rsidRPr="00676363">
        <w:rPr>
          <w:i/>
        </w:rPr>
        <w:t>të</w:t>
      </w:r>
      <w:proofErr w:type="spellEnd"/>
      <w:r w:rsidRPr="00676363">
        <w:rPr>
          <w:i/>
        </w:rPr>
        <w:t xml:space="preserve"> </w:t>
      </w:r>
      <w:proofErr w:type="spellStart"/>
      <w:r w:rsidRPr="00676363">
        <w:rPr>
          <w:i/>
        </w:rPr>
        <w:t>njohura</w:t>
      </w:r>
      <w:proofErr w:type="spellEnd"/>
      <w:r w:rsidRPr="00676363">
        <w:rPr>
          <w:i/>
        </w:rPr>
        <w:t xml:space="preserve"> </w:t>
      </w:r>
      <w:proofErr w:type="spellStart"/>
      <w:r w:rsidRPr="00676363">
        <w:rPr>
          <w:i/>
        </w:rPr>
        <w:t>paraprakisht</w:t>
      </w:r>
      <w:proofErr w:type="spellEnd"/>
      <w:r w:rsidRPr="00676363">
        <w:rPr>
          <w:i/>
        </w:rPr>
        <w:t xml:space="preserve"> </w:t>
      </w:r>
      <w:proofErr w:type="spellStart"/>
      <w:r w:rsidRPr="00676363">
        <w:rPr>
          <w:i/>
        </w:rPr>
        <w:t>pranë</w:t>
      </w:r>
      <w:proofErr w:type="spellEnd"/>
      <w:r w:rsidRPr="00676363">
        <w:rPr>
          <w:i/>
        </w:rPr>
        <w:t xml:space="preserve"> </w:t>
      </w:r>
      <w:proofErr w:type="spellStart"/>
      <w:r w:rsidRPr="00676363">
        <w:rPr>
          <w:i/>
        </w:rPr>
        <w:t>institucionit</w:t>
      </w:r>
      <w:proofErr w:type="spellEnd"/>
      <w:r w:rsidRPr="00676363">
        <w:rPr>
          <w:i/>
        </w:rPr>
        <w:t xml:space="preserve"> </w:t>
      </w:r>
      <w:proofErr w:type="spellStart"/>
      <w:r w:rsidRPr="00676363">
        <w:rPr>
          <w:i/>
        </w:rPr>
        <w:t>përgjegjës</w:t>
      </w:r>
      <w:proofErr w:type="spellEnd"/>
      <w:r w:rsidRPr="00676363">
        <w:rPr>
          <w:i/>
        </w:rPr>
        <w:t xml:space="preserve"> </w:t>
      </w:r>
      <w:proofErr w:type="spellStart"/>
      <w:r w:rsidRPr="00676363">
        <w:rPr>
          <w:i/>
        </w:rPr>
        <w:t>për</w:t>
      </w:r>
      <w:proofErr w:type="spellEnd"/>
      <w:r w:rsidRPr="00676363">
        <w:rPr>
          <w:i/>
        </w:rPr>
        <w:t xml:space="preserve"> </w:t>
      </w:r>
      <w:proofErr w:type="spellStart"/>
      <w:r w:rsidRPr="00676363">
        <w:rPr>
          <w:i/>
        </w:rPr>
        <w:t>njehsimin</w:t>
      </w:r>
      <w:proofErr w:type="spellEnd"/>
      <w:r w:rsidRPr="00676363">
        <w:rPr>
          <w:i/>
        </w:rPr>
        <w:t xml:space="preserve"> e </w:t>
      </w:r>
      <w:proofErr w:type="spellStart"/>
      <w:r w:rsidRPr="00676363">
        <w:rPr>
          <w:i/>
        </w:rPr>
        <w:t>diplomave</w:t>
      </w:r>
      <w:proofErr w:type="spellEnd"/>
      <w:r w:rsidRPr="00676363">
        <w:rPr>
          <w:i/>
        </w:rPr>
        <w:t xml:space="preserve"> </w:t>
      </w:r>
      <w:proofErr w:type="spellStart"/>
      <w:r w:rsidRPr="00676363">
        <w:rPr>
          <w:i/>
        </w:rPr>
        <w:t>sipas</w:t>
      </w:r>
      <w:proofErr w:type="spellEnd"/>
      <w:r w:rsidRPr="00676363">
        <w:rPr>
          <w:i/>
        </w:rPr>
        <w:t xml:space="preserve"> </w:t>
      </w:r>
      <w:proofErr w:type="spellStart"/>
      <w:r w:rsidRPr="00676363">
        <w:rPr>
          <w:i/>
        </w:rPr>
        <w:t>legjislacionit</w:t>
      </w:r>
      <w:proofErr w:type="spellEnd"/>
      <w:r w:rsidRPr="00676363">
        <w:rPr>
          <w:i/>
        </w:rPr>
        <w:t xml:space="preserve"> </w:t>
      </w:r>
      <w:proofErr w:type="spellStart"/>
      <w:r w:rsidRPr="00676363">
        <w:rPr>
          <w:i/>
        </w:rPr>
        <w:t>në</w:t>
      </w:r>
      <w:proofErr w:type="spellEnd"/>
      <w:r w:rsidRPr="00676363">
        <w:rPr>
          <w:i/>
        </w:rPr>
        <w:t xml:space="preserve"> </w:t>
      </w:r>
      <w:proofErr w:type="spellStart"/>
      <w:r w:rsidRPr="00676363">
        <w:rPr>
          <w:i/>
        </w:rPr>
        <w:t>fuqi</w:t>
      </w:r>
      <w:proofErr w:type="spellEnd"/>
      <w:r w:rsidRPr="00676363">
        <w:rPr>
          <w:i/>
        </w:rPr>
        <w:t>).</w:t>
      </w:r>
    </w:p>
    <w:p w:rsidR="009C60BD" w:rsidRPr="00676363" w:rsidRDefault="009C60BD" w:rsidP="00676363">
      <w:pPr>
        <w:pStyle w:val="ListParagraph"/>
        <w:numPr>
          <w:ilvl w:val="0"/>
          <w:numId w:val="8"/>
        </w:numPr>
        <w:spacing w:after="200" w:line="276" w:lineRule="auto"/>
        <w:contextualSpacing/>
        <w:jc w:val="both"/>
      </w:pPr>
      <w:r w:rsidRPr="00676363">
        <w:rPr>
          <w:color w:val="000000"/>
          <w:lang w:val="de-DE"/>
        </w:rPr>
        <w:t xml:space="preserve">Të kenë eksperiencë pune jo më pak se  </w:t>
      </w:r>
      <w:r w:rsidR="00676363">
        <w:rPr>
          <w:color w:val="000000"/>
          <w:lang w:val="de-DE"/>
        </w:rPr>
        <w:t>1</w:t>
      </w:r>
      <w:r w:rsidRPr="00676363">
        <w:rPr>
          <w:b/>
          <w:color w:val="000000" w:themeColor="text1"/>
          <w:lang w:val="de-DE"/>
        </w:rPr>
        <w:t xml:space="preserve"> vite në profesion</w:t>
      </w:r>
      <w:r w:rsidRPr="00676363">
        <w:rPr>
          <w:color w:val="000000"/>
          <w:lang w:val="de-DE"/>
        </w:rPr>
        <w:t xml:space="preserve">, </w:t>
      </w:r>
      <w:r w:rsidRPr="00676363">
        <w:rPr>
          <w:lang w:val="de-DE"/>
        </w:rPr>
        <w:t>në administratën shtetërore dhe/ose institucione të pavarura dhe/ose institucionet</w:t>
      </w:r>
      <w:r w:rsidRPr="00676363">
        <w:rPr>
          <w:b/>
          <w:bCs/>
          <w:lang w:val="da-DK"/>
        </w:rPr>
        <w:t>.</w:t>
      </w:r>
    </w:p>
    <w:p w:rsidR="009C60BD" w:rsidRPr="007435B1" w:rsidRDefault="009C60BD" w:rsidP="00676363">
      <w:pPr>
        <w:pStyle w:val="ListParagraph"/>
        <w:numPr>
          <w:ilvl w:val="0"/>
          <w:numId w:val="8"/>
        </w:numPr>
        <w:spacing w:line="276" w:lineRule="auto"/>
        <w:jc w:val="both"/>
        <w:rPr>
          <w:b/>
          <w:bCs/>
          <w:lang w:val="it-IT"/>
        </w:rPr>
      </w:pPr>
      <w:r w:rsidRPr="007435B1">
        <w:rPr>
          <w:lang w:val="de-DE"/>
        </w:rPr>
        <w:t xml:space="preserve">Njohja e e gjuhes angleze ose e  nje gjuhe  të dytë e BE-së  </w:t>
      </w:r>
      <w:r w:rsidRPr="007435B1">
        <w:rPr>
          <w:b/>
          <w:bCs/>
        </w:rPr>
        <w:t>.</w:t>
      </w:r>
    </w:p>
    <w:p w:rsidR="009C60BD" w:rsidRPr="00676363" w:rsidRDefault="009C60BD" w:rsidP="00676363">
      <w:pPr>
        <w:pStyle w:val="ListParagraph"/>
        <w:numPr>
          <w:ilvl w:val="0"/>
          <w:numId w:val="8"/>
        </w:numPr>
        <w:spacing w:after="200" w:line="276" w:lineRule="auto"/>
        <w:contextualSpacing/>
        <w:jc w:val="both"/>
      </w:pPr>
      <w:r w:rsidRPr="00676363">
        <w:rPr>
          <w:color w:val="000000"/>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67"/>
        <w:gridCol w:w="7962"/>
      </w:tblGrid>
      <w:tr w:rsidR="009C60BD" w:rsidRPr="00676363" w:rsidTr="007901D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C60BD" w:rsidRPr="00676363" w:rsidRDefault="009C60BD" w:rsidP="00676363">
            <w:pPr>
              <w:spacing w:line="276" w:lineRule="auto"/>
              <w:jc w:val="center"/>
              <w:rPr>
                <w:rFonts w:ascii="Times New Roman" w:hAnsi="Times New Roman"/>
                <w:sz w:val="24"/>
                <w:szCs w:val="24"/>
              </w:rPr>
            </w:pPr>
            <w:r w:rsidRPr="00676363">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9C60BD" w:rsidRPr="00676363" w:rsidRDefault="009C60BD" w:rsidP="00676363">
            <w:pPr>
              <w:spacing w:line="276" w:lineRule="auto"/>
              <w:rPr>
                <w:rFonts w:ascii="Times New Roman" w:hAnsi="Times New Roman"/>
                <w:b/>
                <w:sz w:val="24"/>
                <w:szCs w:val="24"/>
              </w:rPr>
            </w:pPr>
            <w:r w:rsidRPr="00676363">
              <w:rPr>
                <w:rFonts w:ascii="Times New Roman" w:hAnsi="Times New Roman"/>
                <w:b/>
                <w:sz w:val="24"/>
                <w:szCs w:val="24"/>
              </w:rPr>
              <w:t>DOKUMENTACIONI, MËNYRA DHE AFATI I DORËZIMIT</w:t>
            </w:r>
          </w:p>
        </w:tc>
      </w:tr>
    </w:tbl>
    <w:p w:rsidR="009C60BD" w:rsidRPr="00676363" w:rsidRDefault="009C60BD" w:rsidP="00676363">
      <w:pPr>
        <w:spacing w:line="276" w:lineRule="auto"/>
        <w:jc w:val="both"/>
        <w:rPr>
          <w:rFonts w:ascii="Times New Roman" w:hAnsi="Times New Roman"/>
          <w:b/>
          <w:sz w:val="24"/>
          <w:szCs w:val="24"/>
        </w:rPr>
      </w:pPr>
    </w:p>
    <w:p w:rsidR="009C60BD" w:rsidRPr="00676363" w:rsidRDefault="009C60BD" w:rsidP="00676363">
      <w:pPr>
        <w:spacing w:line="276" w:lineRule="auto"/>
        <w:jc w:val="both"/>
        <w:rPr>
          <w:rFonts w:ascii="Times New Roman" w:hAnsi="Times New Roman"/>
          <w:sz w:val="24"/>
          <w:szCs w:val="24"/>
        </w:rPr>
      </w:pPr>
      <w:r w:rsidRPr="00676363">
        <w:rPr>
          <w:rFonts w:ascii="Times New Roman" w:hAnsi="Times New Roman"/>
          <w:sz w:val="24"/>
          <w:szCs w:val="24"/>
        </w:rPr>
        <w:t xml:space="preserve">Kandidatët që aplikojnë duhet të dorëzojnë dokumentat si më poshtë: </w:t>
      </w:r>
    </w:p>
    <w:p w:rsidR="009C60BD" w:rsidRPr="00676363" w:rsidRDefault="009C60BD" w:rsidP="00676363">
      <w:pPr>
        <w:pStyle w:val="ListParagraph"/>
        <w:numPr>
          <w:ilvl w:val="0"/>
          <w:numId w:val="11"/>
        </w:numPr>
        <w:spacing w:after="200" w:line="276" w:lineRule="auto"/>
        <w:contextualSpacing/>
      </w:pPr>
      <w:proofErr w:type="spellStart"/>
      <w:r w:rsidRPr="00676363">
        <w:t>Jetëshkrim</w:t>
      </w:r>
      <w:proofErr w:type="spellEnd"/>
      <w:r w:rsidRPr="00676363">
        <w:t xml:space="preserve"> </w:t>
      </w:r>
      <w:proofErr w:type="spellStart"/>
      <w:r w:rsidRPr="00676363">
        <w:t>i</w:t>
      </w:r>
      <w:proofErr w:type="spellEnd"/>
      <w:r w:rsidRPr="00676363">
        <w:t xml:space="preserve"> </w:t>
      </w:r>
      <w:proofErr w:type="spellStart"/>
      <w:r w:rsidRPr="00676363">
        <w:t>plotësuar</w:t>
      </w:r>
      <w:proofErr w:type="spellEnd"/>
      <w:r w:rsidRPr="00676363">
        <w:t xml:space="preserve"> </w:t>
      </w:r>
      <w:proofErr w:type="spellStart"/>
      <w:r w:rsidRPr="00676363">
        <w:t>në</w:t>
      </w:r>
      <w:proofErr w:type="spellEnd"/>
      <w:r w:rsidRPr="00676363">
        <w:t xml:space="preserve"> </w:t>
      </w:r>
      <w:proofErr w:type="spellStart"/>
      <w:r w:rsidRPr="00676363">
        <w:t>përputhje</w:t>
      </w:r>
      <w:proofErr w:type="spellEnd"/>
      <w:r w:rsidRPr="00676363">
        <w:t xml:space="preserve"> me </w:t>
      </w:r>
      <w:proofErr w:type="spellStart"/>
      <w:r w:rsidRPr="00676363">
        <w:t>dokumentin</w:t>
      </w:r>
      <w:proofErr w:type="spellEnd"/>
      <w:r w:rsidRPr="00676363">
        <w:t xml:space="preserve"> tip </w:t>
      </w:r>
      <w:proofErr w:type="spellStart"/>
      <w:r w:rsidRPr="00676363">
        <w:t>që</w:t>
      </w:r>
      <w:proofErr w:type="spellEnd"/>
      <w:r w:rsidRPr="00676363">
        <w:t xml:space="preserve"> e </w:t>
      </w:r>
      <w:proofErr w:type="spellStart"/>
      <w:r w:rsidRPr="00676363">
        <w:t>gjeni</w:t>
      </w:r>
      <w:proofErr w:type="spellEnd"/>
      <w:r w:rsidRPr="00676363">
        <w:t xml:space="preserve"> </w:t>
      </w:r>
      <w:proofErr w:type="spellStart"/>
      <w:r w:rsidRPr="00676363">
        <w:t>në</w:t>
      </w:r>
      <w:proofErr w:type="spellEnd"/>
      <w:r w:rsidRPr="00676363">
        <w:t xml:space="preserve"> </w:t>
      </w:r>
      <w:proofErr w:type="spellStart"/>
      <w:r w:rsidRPr="00676363">
        <w:t>linkun</w:t>
      </w:r>
      <w:proofErr w:type="spellEnd"/>
      <w:r w:rsidRPr="00676363">
        <w:t>:</w:t>
      </w:r>
    </w:p>
    <w:p w:rsidR="009C60BD" w:rsidRPr="00676363" w:rsidRDefault="006C0C30" w:rsidP="00676363">
      <w:pPr>
        <w:pStyle w:val="ListParagraph"/>
        <w:spacing w:line="276" w:lineRule="auto"/>
        <w:ind w:left="360"/>
        <w:rPr>
          <w:color w:val="0000FF"/>
          <w:u w:val="single"/>
        </w:rPr>
      </w:pPr>
      <w:hyperlink r:id="rId8" w:history="1">
        <w:r w:rsidR="009C60BD" w:rsidRPr="00676363">
          <w:rPr>
            <w:rStyle w:val="Hyperlink"/>
          </w:rPr>
          <w:t>http://dap.gov.al/vende-vakante/udhezime-Dokumente/219-udhezime-Dokumente</w:t>
        </w:r>
      </w:hyperlink>
    </w:p>
    <w:p w:rsidR="009C60BD" w:rsidRPr="00676363" w:rsidRDefault="009C60BD" w:rsidP="00676363">
      <w:pPr>
        <w:pStyle w:val="ListParagraph"/>
        <w:numPr>
          <w:ilvl w:val="0"/>
          <w:numId w:val="11"/>
        </w:numPr>
        <w:spacing w:after="200" w:line="276" w:lineRule="auto"/>
        <w:contextualSpacing/>
      </w:pPr>
      <w:proofErr w:type="spellStart"/>
      <w:proofErr w:type="gramStart"/>
      <w:r w:rsidRPr="00676363">
        <w:t>Kerkese</w:t>
      </w:r>
      <w:proofErr w:type="spellEnd"/>
      <w:r w:rsidRPr="00676363">
        <w:t xml:space="preserve"> ,</w:t>
      </w:r>
      <w:proofErr w:type="gramEnd"/>
      <w:r w:rsidRPr="00676363">
        <w:t xml:space="preserve"> </w:t>
      </w:r>
      <w:proofErr w:type="spellStart"/>
      <w:r w:rsidRPr="00676363">
        <w:t>leter</w:t>
      </w:r>
      <w:proofErr w:type="spellEnd"/>
      <w:r w:rsidRPr="00676363">
        <w:t xml:space="preserve"> </w:t>
      </w:r>
      <w:proofErr w:type="spellStart"/>
      <w:r w:rsidRPr="00676363">
        <w:t>motivimi</w:t>
      </w:r>
      <w:proofErr w:type="spellEnd"/>
    </w:p>
    <w:p w:rsidR="009C60BD" w:rsidRPr="00676363" w:rsidRDefault="009C60BD" w:rsidP="00676363">
      <w:pPr>
        <w:pStyle w:val="ListParagraph"/>
        <w:numPr>
          <w:ilvl w:val="0"/>
          <w:numId w:val="11"/>
        </w:numPr>
        <w:spacing w:after="200" w:line="276" w:lineRule="auto"/>
        <w:contextualSpacing/>
      </w:pPr>
      <w:proofErr w:type="spellStart"/>
      <w:r w:rsidRPr="00676363">
        <w:t>Fotokopje</w:t>
      </w:r>
      <w:proofErr w:type="spellEnd"/>
      <w:r w:rsidRPr="00676363">
        <w:t xml:space="preserve"> </w:t>
      </w:r>
      <w:proofErr w:type="spellStart"/>
      <w:r w:rsidRPr="00676363">
        <w:t>të</w:t>
      </w:r>
      <w:proofErr w:type="spellEnd"/>
      <w:r w:rsidRPr="00676363">
        <w:t xml:space="preserve"> </w:t>
      </w:r>
      <w:proofErr w:type="spellStart"/>
      <w:r w:rsidRPr="00676363">
        <w:t>diplomës</w:t>
      </w:r>
      <w:proofErr w:type="spellEnd"/>
      <w:r w:rsidRPr="00676363">
        <w:t xml:space="preserve"> </w:t>
      </w:r>
      <w:proofErr w:type="spellStart"/>
      <w:proofErr w:type="gramStart"/>
      <w:r w:rsidRPr="00676363">
        <w:t>dhe</w:t>
      </w:r>
      <w:proofErr w:type="spellEnd"/>
      <w:r w:rsidRPr="00676363">
        <w:t xml:space="preserve">  </w:t>
      </w:r>
      <w:proofErr w:type="spellStart"/>
      <w:r w:rsidRPr="00676363">
        <w:t>listes</w:t>
      </w:r>
      <w:proofErr w:type="spellEnd"/>
      <w:proofErr w:type="gramEnd"/>
      <w:r w:rsidRPr="00676363">
        <w:t xml:space="preserve"> se </w:t>
      </w:r>
      <w:proofErr w:type="spellStart"/>
      <w:r w:rsidRPr="00676363">
        <w:t>notave</w:t>
      </w:r>
      <w:proofErr w:type="spellEnd"/>
      <w:r w:rsidRPr="00676363">
        <w:t xml:space="preserve">  (</w:t>
      </w:r>
      <w:proofErr w:type="spellStart"/>
      <w:r w:rsidRPr="00676363">
        <w:t>përfshirë</w:t>
      </w:r>
      <w:proofErr w:type="spellEnd"/>
      <w:r w:rsidRPr="00676363">
        <w:t xml:space="preserve"> </w:t>
      </w:r>
      <w:proofErr w:type="spellStart"/>
      <w:r w:rsidRPr="00676363">
        <w:t>edhe</w:t>
      </w:r>
      <w:proofErr w:type="spellEnd"/>
      <w:r w:rsidRPr="00676363">
        <w:t xml:space="preserve"> </w:t>
      </w:r>
      <w:proofErr w:type="spellStart"/>
      <w:r w:rsidRPr="00676363">
        <w:t>diplomën</w:t>
      </w:r>
      <w:proofErr w:type="spellEnd"/>
      <w:r w:rsidRPr="00676363">
        <w:t xml:space="preserve"> bachelor);</w:t>
      </w:r>
    </w:p>
    <w:p w:rsidR="009C60BD" w:rsidRPr="00676363" w:rsidRDefault="009C60BD" w:rsidP="00676363">
      <w:pPr>
        <w:pStyle w:val="ListParagraph"/>
        <w:numPr>
          <w:ilvl w:val="0"/>
          <w:numId w:val="11"/>
        </w:numPr>
        <w:spacing w:after="200" w:line="276" w:lineRule="auto"/>
        <w:contextualSpacing/>
      </w:pPr>
      <w:proofErr w:type="spellStart"/>
      <w:r w:rsidRPr="00676363">
        <w:t>Aktin</w:t>
      </w:r>
      <w:proofErr w:type="spellEnd"/>
      <w:r w:rsidRPr="00676363">
        <w:t xml:space="preserve"> e </w:t>
      </w:r>
      <w:proofErr w:type="spellStart"/>
      <w:r w:rsidRPr="00676363">
        <w:t>Statusit</w:t>
      </w:r>
      <w:proofErr w:type="spellEnd"/>
      <w:r w:rsidRPr="00676363">
        <w:t xml:space="preserve"> </w:t>
      </w:r>
      <w:proofErr w:type="spellStart"/>
      <w:r w:rsidRPr="00676363">
        <w:t>të</w:t>
      </w:r>
      <w:proofErr w:type="spellEnd"/>
      <w:r w:rsidRPr="00676363">
        <w:t xml:space="preserve"> </w:t>
      </w:r>
      <w:proofErr w:type="spellStart"/>
      <w:r w:rsidRPr="00676363">
        <w:t>Nëpunësit</w:t>
      </w:r>
      <w:proofErr w:type="spellEnd"/>
      <w:r w:rsidRPr="00676363">
        <w:t xml:space="preserve"> Civil</w:t>
      </w:r>
    </w:p>
    <w:p w:rsidR="009C60BD" w:rsidRPr="00676363" w:rsidRDefault="009C60BD" w:rsidP="00676363">
      <w:pPr>
        <w:pStyle w:val="ListParagraph"/>
        <w:numPr>
          <w:ilvl w:val="0"/>
          <w:numId w:val="11"/>
        </w:numPr>
        <w:spacing w:after="200" w:line="276" w:lineRule="auto"/>
        <w:contextualSpacing/>
      </w:pPr>
      <w:proofErr w:type="spellStart"/>
      <w:r w:rsidRPr="00676363">
        <w:t>Fotokopje</w:t>
      </w:r>
      <w:proofErr w:type="spellEnd"/>
      <w:r w:rsidRPr="00676363">
        <w:t xml:space="preserve"> </w:t>
      </w:r>
      <w:proofErr w:type="spellStart"/>
      <w:r w:rsidRPr="00676363">
        <w:t>të</w:t>
      </w:r>
      <w:proofErr w:type="spellEnd"/>
      <w:r w:rsidRPr="00676363">
        <w:t xml:space="preserve"> </w:t>
      </w:r>
      <w:proofErr w:type="spellStart"/>
      <w:r w:rsidRPr="00676363">
        <w:t>librezës</w:t>
      </w:r>
      <w:proofErr w:type="spellEnd"/>
      <w:r w:rsidRPr="00676363">
        <w:t xml:space="preserve"> </w:t>
      </w:r>
      <w:proofErr w:type="spellStart"/>
      <w:r w:rsidRPr="00676363">
        <w:t>së</w:t>
      </w:r>
      <w:proofErr w:type="spellEnd"/>
      <w:r w:rsidRPr="00676363">
        <w:t xml:space="preserve"> </w:t>
      </w:r>
      <w:proofErr w:type="spellStart"/>
      <w:r w:rsidRPr="00676363">
        <w:t>punës</w:t>
      </w:r>
      <w:proofErr w:type="spellEnd"/>
      <w:r w:rsidRPr="00676363">
        <w:t xml:space="preserve"> (</w:t>
      </w:r>
      <w:proofErr w:type="spellStart"/>
      <w:r w:rsidRPr="00676363">
        <w:t>të</w:t>
      </w:r>
      <w:proofErr w:type="spellEnd"/>
      <w:r w:rsidRPr="00676363">
        <w:t xml:space="preserve"> </w:t>
      </w:r>
      <w:proofErr w:type="spellStart"/>
      <w:r w:rsidRPr="00676363">
        <w:t>gjitha</w:t>
      </w:r>
      <w:proofErr w:type="spellEnd"/>
      <w:r w:rsidRPr="00676363">
        <w:t xml:space="preserve"> </w:t>
      </w:r>
      <w:proofErr w:type="spellStart"/>
      <w:r w:rsidRPr="00676363">
        <w:t>faqet</w:t>
      </w:r>
      <w:proofErr w:type="spellEnd"/>
      <w:r w:rsidRPr="00676363">
        <w:t xml:space="preserve"> </w:t>
      </w:r>
      <w:proofErr w:type="spellStart"/>
      <w:r w:rsidRPr="00676363">
        <w:t>që</w:t>
      </w:r>
      <w:proofErr w:type="spellEnd"/>
      <w:r w:rsidRPr="00676363">
        <w:t xml:space="preserve"> </w:t>
      </w:r>
      <w:proofErr w:type="spellStart"/>
      <w:r w:rsidRPr="00676363">
        <w:t>vërtetojnë</w:t>
      </w:r>
      <w:proofErr w:type="spellEnd"/>
      <w:r w:rsidRPr="00676363">
        <w:t xml:space="preserve"> </w:t>
      </w:r>
      <w:proofErr w:type="spellStart"/>
      <w:r w:rsidRPr="00676363">
        <w:t>eksperiencën</w:t>
      </w:r>
      <w:proofErr w:type="spellEnd"/>
      <w:r w:rsidRPr="00676363">
        <w:t xml:space="preserve"> </w:t>
      </w:r>
      <w:proofErr w:type="spellStart"/>
      <w:r w:rsidRPr="00676363">
        <w:t>në</w:t>
      </w:r>
      <w:proofErr w:type="spellEnd"/>
      <w:r w:rsidRPr="00676363">
        <w:t xml:space="preserve"> </w:t>
      </w:r>
      <w:proofErr w:type="spellStart"/>
      <w:r w:rsidRPr="00676363">
        <w:t>punë</w:t>
      </w:r>
      <w:proofErr w:type="spellEnd"/>
      <w:r w:rsidRPr="00676363">
        <w:t>);</w:t>
      </w:r>
    </w:p>
    <w:p w:rsidR="009C60BD" w:rsidRPr="00676363" w:rsidRDefault="009C60BD" w:rsidP="00676363">
      <w:pPr>
        <w:pStyle w:val="ListParagraph"/>
        <w:numPr>
          <w:ilvl w:val="0"/>
          <w:numId w:val="11"/>
        </w:numPr>
        <w:spacing w:after="200" w:line="276" w:lineRule="auto"/>
        <w:contextualSpacing/>
      </w:pPr>
      <w:proofErr w:type="spellStart"/>
      <w:r w:rsidRPr="00676363">
        <w:t>Fotokopje</w:t>
      </w:r>
      <w:proofErr w:type="spellEnd"/>
      <w:r w:rsidRPr="00676363">
        <w:t xml:space="preserve"> </w:t>
      </w:r>
      <w:proofErr w:type="spellStart"/>
      <w:r w:rsidRPr="00676363">
        <w:t>të</w:t>
      </w:r>
      <w:proofErr w:type="spellEnd"/>
      <w:r w:rsidRPr="00676363">
        <w:t xml:space="preserve"> </w:t>
      </w:r>
      <w:proofErr w:type="spellStart"/>
      <w:r w:rsidRPr="00676363">
        <w:t>letërnjoftimit</w:t>
      </w:r>
      <w:proofErr w:type="spellEnd"/>
      <w:r w:rsidRPr="00676363">
        <w:t xml:space="preserve"> (ID);</w:t>
      </w:r>
    </w:p>
    <w:p w:rsidR="009C60BD" w:rsidRPr="00676363" w:rsidRDefault="009C60BD" w:rsidP="00676363">
      <w:pPr>
        <w:pStyle w:val="ListParagraph"/>
        <w:numPr>
          <w:ilvl w:val="0"/>
          <w:numId w:val="11"/>
        </w:numPr>
        <w:spacing w:after="200" w:line="276" w:lineRule="auto"/>
        <w:contextualSpacing/>
      </w:pPr>
      <w:proofErr w:type="spellStart"/>
      <w:r w:rsidRPr="00676363">
        <w:t>Vërtetim</w:t>
      </w:r>
      <w:proofErr w:type="spellEnd"/>
      <w:r w:rsidRPr="00676363">
        <w:t xml:space="preserve"> </w:t>
      </w:r>
      <w:proofErr w:type="spellStart"/>
      <w:r w:rsidRPr="00676363">
        <w:t>të</w:t>
      </w:r>
      <w:proofErr w:type="spellEnd"/>
      <w:r w:rsidRPr="00676363">
        <w:t xml:space="preserve"> </w:t>
      </w:r>
      <w:proofErr w:type="spellStart"/>
      <w:r w:rsidRPr="00676363">
        <w:t>gjëndjes</w:t>
      </w:r>
      <w:proofErr w:type="spellEnd"/>
      <w:r w:rsidRPr="00676363">
        <w:t xml:space="preserve"> </w:t>
      </w:r>
      <w:proofErr w:type="spellStart"/>
      <w:r w:rsidRPr="00676363">
        <w:t>shëndetësore</w:t>
      </w:r>
      <w:proofErr w:type="spellEnd"/>
      <w:r w:rsidRPr="00676363">
        <w:t>;</w:t>
      </w:r>
    </w:p>
    <w:p w:rsidR="009C60BD" w:rsidRPr="00676363" w:rsidRDefault="009C60BD" w:rsidP="00676363">
      <w:pPr>
        <w:pStyle w:val="ListParagraph"/>
        <w:numPr>
          <w:ilvl w:val="0"/>
          <w:numId w:val="11"/>
        </w:numPr>
        <w:spacing w:after="200" w:line="276" w:lineRule="auto"/>
        <w:contextualSpacing/>
      </w:pPr>
      <w:proofErr w:type="spellStart"/>
      <w:r w:rsidRPr="00676363">
        <w:t>Vetëdeklarim</w:t>
      </w:r>
      <w:proofErr w:type="spellEnd"/>
      <w:r w:rsidRPr="00676363">
        <w:t xml:space="preserve"> </w:t>
      </w:r>
      <w:proofErr w:type="spellStart"/>
      <w:r w:rsidRPr="00676363">
        <w:t>të</w:t>
      </w:r>
      <w:proofErr w:type="spellEnd"/>
      <w:r w:rsidRPr="00676363">
        <w:t xml:space="preserve"> </w:t>
      </w:r>
      <w:proofErr w:type="spellStart"/>
      <w:r w:rsidRPr="00676363">
        <w:t>gjëndjes</w:t>
      </w:r>
      <w:proofErr w:type="spellEnd"/>
      <w:r w:rsidRPr="00676363">
        <w:t xml:space="preserve"> </w:t>
      </w:r>
      <w:proofErr w:type="spellStart"/>
      <w:proofErr w:type="gramStart"/>
      <w:r w:rsidRPr="00676363">
        <w:t>gjyqësore</w:t>
      </w:r>
      <w:proofErr w:type="spellEnd"/>
      <w:r w:rsidRPr="00676363">
        <w:t>(</w:t>
      </w:r>
      <w:proofErr w:type="spellStart"/>
      <w:proofErr w:type="gramEnd"/>
      <w:r w:rsidRPr="00676363">
        <w:t>deshmi</w:t>
      </w:r>
      <w:proofErr w:type="spellEnd"/>
      <w:r w:rsidRPr="00676363">
        <w:t xml:space="preserve"> </w:t>
      </w:r>
      <w:proofErr w:type="spellStart"/>
      <w:r w:rsidRPr="00676363">
        <w:t>penale</w:t>
      </w:r>
      <w:proofErr w:type="spellEnd"/>
      <w:r w:rsidRPr="00676363">
        <w:t xml:space="preserve">), </w:t>
      </w:r>
      <w:proofErr w:type="spellStart"/>
      <w:r w:rsidRPr="00676363">
        <w:t>vertetim</w:t>
      </w:r>
      <w:proofErr w:type="spellEnd"/>
      <w:r w:rsidRPr="00676363">
        <w:t xml:space="preserve"> </w:t>
      </w:r>
      <w:proofErr w:type="spellStart"/>
      <w:r w:rsidRPr="00676363">
        <w:t>nga</w:t>
      </w:r>
      <w:proofErr w:type="spellEnd"/>
      <w:r w:rsidRPr="00676363">
        <w:t xml:space="preserve"> </w:t>
      </w:r>
      <w:proofErr w:type="spellStart"/>
      <w:r w:rsidRPr="00676363">
        <w:t>Gjykata</w:t>
      </w:r>
      <w:proofErr w:type="spellEnd"/>
      <w:r w:rsidRPr="00676363">
        <w:t xml:space="preserve"> , </w:t>
      </w:r>
      <w:proofErr w:type="spellStart"/>
      <w:r w:rsidRPr="00676363">
        <w:t>Vërtetim</w:t>
      </w:r>
      <w:proofErr w:type="spellEnd"/>
      <w:r w:rsidRPr="00676363">
        <w:t xml:space="preserve"> </w:t>
      </w:r>
      <w:proofErr w:type="spellStart"/>
      <w:r w:rsidRPr="00676363">
        <w:t>nga</w:t>
      </w:r>
      <w:proofErr w:type="spellEnd"/>
      <w:r w:rsidRPr="00676363">
        <w:t xml:space="preserve">  </w:t>
      </w:r>
      <w:proofErr w:type="spellStart"/>
      <w:r w:rsidRPr="00676363">
        <w:t>Prokuroria</w:t>
      </w:r>
      <w:proofErr w:type="spellEnd"/>
      <w:r w:rsidRPr="00676363">
        <w:t>.</w:t>
      </w:r>
    </w:p>
    <w:p w:rsidR="009C60BD" w:rsidRPr="00676363" w:rsidRDefault="009C60BD" w:rsidP="00676363">
      <w:pPr>
        <w:pStyle w:val="ListParagraph"/>
        <w:numPr>
          <w:ilvl w:val="0"/>
          <w:numId w:val="11"/>
        </w:numPr>
        <w:spacing w:after="200" w:line="276" w:lineRule="auto"/>
        <w:contextualSpacing/>
        <w:rPr>
          <w:lang w:val="de-DE"/>
        </w:rPr>
      </w:pPr>
      <w:r w:rsidRPr="00676363">
        <w:rPr>
          <w:lang w:val="de-DE"/>
        </w:rPr>
        <w:t>Vlerësimin e fundit nga eprori direkt;</w:t>
      </w:r>
    </w:p>
    <w:p w:rsidR="009C60BD" w:rsidRPr="006C0C30" w:rsidRDefault="009C60BD" w:rsidP="00676363">
      <w:pPr>
        <w:pStyle w:val="ListParagraph"/>
        <w:numPr>
          <w:ilvl w:val="0"/>
          <w:numId w:val="11"/>
        </w:numPr>
        <w:spacing w:after="200" w:line="276" w:lineRule="auto"/>
        <w:contextualSpacing/>
        <w:rPr>
          <w:lang w:val="de-DE"/>
        </w:rPr>
      </w:pPr>
      <w:r w:rsidRPr="006C0C30">
        <w:rPr>
          <w:lang w:val="de-DE"/>
        </w:rPr>
        <w:lastRenderedPageBreak/>
        <w:t>Deshmi/certifikate njohje gjuha e huaj</w:t>
      </w:r>
    </w:p>
    <w:p w:rsidR="009C60BD" w:rsidRPr="00676363" w:rsidRDefault="009C60BD" w:rsidP="00676363">
      <w:pPr>
        <w:pStyle w:val="ListParagraph"/>
        <w:numPr>
          <w:ilvl w:val="0"/>
          <w:numId w:val="11"/>
        </w:numPr>
        <w:spacing w:after="200" w:line="276" w:lineRule="auto"/>
        <w:contextualSpacing/>
        <w:rPr>
          <w:lang w:val="de-DE"/>
        </w:rPr>
      </w:pPr>
      <w:bookmarkStart w:id="0" w:name="_GoBack"/>
      <w:bookmarkEnd w:id="0"/>
      <w:r w:rsidRPr="00676363">
        <w:rPr>
          <w:lang w:val="de-DE"/>
        </w:rPr>
        <w:t>Vërtetim nga Institucioni që nuk ka masë displinore në fuqi.</w:t>
      </w:r>
    </w:p>
    <w:p w:rsidR="009C60BD" w:rsidRPr="00676363" w:rsidRDefault="009C60BD" w:rsidP="00676363">
      <w:pPr>
        <w:pStyle w:val="ListParagraph"/>
        <w:numPr>
          <w:ilvl w:val="0"/>
          <w:numId w:val="11"/>
        </w:numPr>
        <w:spacing w:after="200" w:line="276" w:lineRule="auto"/>
        <w:contextualSpacing/>
        <w:rPr>
          <w:lang w:val="de-DE"/>
        </w:rPr>
      </w:pPr>
      <w:r w:rsidRPr="00676363">
        <w:rPr>
          <w:lang w:val="de-DE"/>
        </w:rPr>
        <w:t>Çdo dokumentacion tjetër që vërteton trajnimet, kualifikimet, arsimin shtesë, vlerësimet pozitive apo të tjera të përmendura në jetëshkrimin tuaj.</w:t>
      </w:r>
    </w:p>
    <w:p w:rsidR="009C60BD" w:rsidRPr="00676363" w:rsidRDefault="009C60BD" w:rsidP="00676363">
      <w:pPr>
        <w:pStyle w:val="Default"/>
        <w:spacing w:line="276" w:lineRule="auto"/>
        <w:jc w:val="both"/>
        <w:rPr>
          <w:rFonts w:ascii="Times New Roman" w:hAnsi="Times New Roman" w:cs="Times New Roman"/>
        </w:rPr>
      </w:pPr>
    </w:p>
    <w:p w:rsidR="009C60BD" w:rsidRPr="00676363" w:rsidRDefault="009C60BD" w:rsidP="00676363">
      <w:pPr>
        <w:pStyle w:val="Default"/>
        <w:spacing w:line="276" w:lineRule="auto"/>
        <w:jc w:val="both"/>
        <w:rPr>
          <w:rFonts w:ascii="Times New Roman" w:hAnsi="Times New Roman" w:cs="Times New Roman"/>
        </w:rPr>
      </w:pPr>
      <w:proofErr w:type="spellStart"/>
      <w:r w:rsidRPr="00676363">
        <w:rPr>
          <w:rFonts w:ascii="Times New Roman" w:hAnsi="Times New Roman" w:cs="Times New Roman"/>
        </w:rPr>
        <w:t>Kandidatët</w:t>
      </w:r>
      <w:proofErr w:type="spellEnd"/>
      <w:r w:rsidRPr="00676363">
        <w:rPr>
          <w:rFonts w:ascii="Times New Roman" w:hAnsi="Times New Roman" w:cs="Times New Roman"/>
        </w:rPr>
        <w:t xml:space="preserve"> </w:t>
      </w:r>
      <w:proofErr w:type="spellStart"/>
      <w:r w:rsidRPr="00676363">
        <w:rPr>
          <w:rFonts w:ascii="Times New Roman" w:hAnsi="Times New Roman" w:cs="Times New Roman"/>
        </w:rPr>
        <w:t>duhet</w:t>
      </w:r>
      <w:proofErr w:type="spellEnd"/>
      <w:r w:rsidRPr="00676363">
        <w:rPr>
          <w:rFonts w:ascii="Times New Roman" w:hAnsi="Times New Roman" w:cs="Times New Roman"/>
        </w:rPr>
        <w:t xml:space="preserve"> </w:t>
      </w:r>
      <w:proofErr w:type="spellStart"/>
      <w:r w:rsidRPr="00676363">
        <w:rPr>
          <w:rFonts w:ascii="Times New Roman" w:hAnsi="Times New Roman" w:cs="Times New Roman"/>
        </w:rPr>
        <w:t>të</w:t>
      </w:r>
      <w:proofErr w:type="spellEnd"/>
      <w:r w:rsidRPr="00676363">
        <w:rPr>
          <w:rFonts w:ascii="Times New Roman" w:hAnsi="Times New Roman" w:cs="Times New Roman"/>
        </w:rPr>
        <w:t xml:space="preserve"> </w:t>
      </w:r>
      <w:proofErr w:type="spellStart"/>
      <w:proofErr w:type="gramStart"/>
      <w:r w:rsidRPr="00676363">
        <w:rPr>
          <w:rFonts w:ascii="Times New Roman" w:hAnsi="Times New Roman" w:cs="Times New Roman"/>
        </w:rPr>
        <w:t>dorëzojnë</w:t>
      </w:r>
      <w:proofErr w:type="spellEnd"/>
      <w:r w:rsidRPr="00676363">
        <w:rPr>
          <w:rFonts w:ascii="Times New Roman" w:hAnsi="Times New Roman" w:cs="Times New Roman"/>
        </w:rPr>
        <w:t xml:space="preserve">  </w:t>
      </w:r>
      <w:proofErr w:type="spellStart"/>
      <w:r w:rsidRPr="00676363">
        <w:rPr>
          <w:rFonts w:ascii="Times New Roman" w:hAnsi="Times New Roman" w:cs="Times New Roman"/>
        </w:rPr>
        <w:t>dokumentacionin</w:t>
      </w:r>
      <w:proofErr w:type="spellEnd"/>
      <w:proofErr w:type="gramEnd"/>
      <w:r w:rsidRPr="00676363">
        <w:rPr>
          <w:rFonts w:ascii="Times New Roman" w:hAnsi="Times New Roman" w:cs="Times New Roman"/>
        </w:rPr>
        <w:t xml:space="preserve"> me </w:t>
      </w:r>
      <w:proofErr w:type="spellStart"/>
      <w:r w:rsidRPr="00676363">
        <w:rPr>
          <w:rFonts w:ascii="Times New Roman" w:hAnsi="Times New Roman" w:cs="Times New Roman"/>
        </w:rPr>
        <w:t>postë</w:t>
      </w:r>
      <w:proofErr w:type="spellEnd"/>
      <w:r w:rsidRPr="00676363">
        <w:rPr>
          <w:rFonts w:ascii="Times New Roman" w:hAnsi="Times New Roman" w:cs="Times New Roman"/>
        </w:rPr>
        <w:t xml:space="preserve"> </w:t>
      </w:r>
      <w:proofErr w:type="spellStart"/>
      <w:r w:rsidRPr="00676363">
        <w:rPr>
          <w:rFonts w:ascii="Times New Roman" w:hAnsi="Times New Roman" w:cs="Times New Roman"/>
        </w:rPr>
        <w:t>në</w:t>
      </w:r>
      <w:proofErr w:type="spellEnd"/>
      <w:r w:rsidRPr="00676363">
        <w:rPr>
          <w:rFonts w:ascii="Times New Roman" w:hAnsi="Times New Roman" w:cs="Times New Roman"/>
        </w:rPr>
        <w:t xml:space="preserve"> </w:t>
      </w:r>
      <w:proofErr w:type="spellStart"/>
      <w:r w:rsidRPr="00676363">
        <w:rPr>
          <w:rFonts w:ascii="Times New Roman" w:hAnsi="Times New Roman" w:cs="Times New Roman"/>
        </w:rPr>
        <w:t>sekretarinë</w:t>
      </w:r>
      <w:proofErr w:type="spellEnd"/>
      <w:r w:rsidRPr="00676363">
        <w:rPr>
          <w:rFonts w:ascii="Times New Roman" w:hAnsi="Times New Roman" w:cs="Times New Roman"/>
        </w:rPr>
        <w:t xml:space="preserve"> e </w:t>
      </w:r>
      <w:proofErr w:type="spellStart"/>
      <w:r w:rsidRPr="00676363">
        <w:rPr>
          <w:rFonts w:ascii="Times New Roman" w:hAnsi="Times New Roman" w:cs="Times New Roman"/>
        </w:rPr>
        <w:t>Bashkisë</w:t>
      </w:r>
      <w:proofErr w:type="spellEnd"/>
      <w:r w:rsidRPr="00676363">
        <w:rPr>
          <w:rFonts w:ascii="Times New Roman" w:hAnsi="Times New Roman" w:cs="Times New Roman"/>
        </w:rPr>
        <w:t xml:space="preserve"> </w:t>
      </w:r>
      <w:proofErr w:type="spellStart"/>
      <w:r w:rsidRPr="00676363">
        <w:rPr>
          <w:rFonts w:ascii="Times New Roman" w:hAnsi="Times New Roman" w:cs="Times New Roman"/>
        </w:rPr>
        <w:t>Berat</w:t>
      </w:r>
      <w:proofErr w:type="spellEnd"/>
      <w:r w:rsidRPr="00676363">
        <w:rPr>
          <w:rFonts w:ascii="Times New Roman" w:hAnsi="Times New Roman" w:cs="Times New Roman"/>
        </w:rPr>
        <w:t xml:space="preserve"> </w:t>
      </w:r>
      <w:proofErr w:type="spellStart"/>
      <w:r w:rsidRPr="00676363">
        <w:rPr>
          <w:rFonts w:ascii="Times New Roman" w:hAnsi="Times New Roman" w:cs="Times New Roman"/>
        </w:rPr>
        <w:t>brenda</w:t>
      </w:r>
      <w:proofErr w:type="spellEnd"/>
      <w:r w:rsidRPr="00676363">
        <w:rPr>
          <w:rFonts w:ascii="Times New Roman" w:hAnsi="Times New Roman" w:cs="Times New Roman"/>
        </w:rPr>
        <w:t xml:space="preserve"> </w:t>
      </w:r>
      <w:proofErr w:type="spellStart"/>
      <w:r w:rsidRPr="00676363">
        <w:rPr>
          <w:rFonts w:ascii="Times New Roman" w:hAnsi="Times New Roman" w:cs="Times New Roman"/>
        </w:rPr>
        <w:t>datës</w:t>
      </w:r>
      <w:proofErr w:type="spellEnd"/>
      <w:r w:rsidRPr="00676363">
        <w:rPr>
          <w:rFonts w:ascii="Times New Roman" w:hAnsi="Times New Roman" w:cs="Times New Roman"/>
        </w:rPr>
        <w:t xml:space="preserve"> </w:t>
      </w:r>
      <w:r w:rsidRPr="00676363">
        <w:rPr>
          <w:rFonts w:ascii="Times New Roman" w:hAnsi="Times New Roman" w:cs="Times New Roman"/>
          <w:b/>
          <w:bCs/>
        </w:rPr>
        <w:t>0</w:t>
      </w:r>
      <w:r w:rsidR="007435B1">
        <w:rPr>
          <w:rFonts w:ascii="Times New Roman" w:hAnsi="Times New Roman" w:cs="Times New Roman"/>
          <w:b/>
          <w:bCs/>
        </w:rPr>
        <w:t>4</w:t>
      </w:r>
      <w:r w:rsidRPr="00676363">
        <w:rPr>
          <w:rFonts w:ascii="Times New Roman" w:hAnsi="Times New Roman" w:cs="Times New Roman"/>
          <w:b/>
          <w:bCs/>
        </w:rPr>
        <w:t>.10.2024</w:t>
      </w:r>
      <w:r w:rsidRPr="00676363">
        <w:rPr>
          <w:rFonts w:ascii="Times New Roman" w:hAnsi="Times New Roman" w:cs="Times New Roman"/>
          <w:b/>
        </w:rPr>
        <w:t xml:space="preserve">  </w:t>
      </w:r>
    </w:p>
    <w:p w:rsidR="009C60BD" w:rsidRPr="00676363" w:rsidRDefault="009C60BD" w:rsidP="00676363">
      <w:pPr>
        <w:pStyle w:val="Default"/>
        <w:spacing w:line="276" w:lineRule="auto"/>
        <w:jc w:val="both"/>
        <w:rPr>
          <w:rFonts w:ascii="Times New Roman" w:hAnsi="Times New Roman" w:cs="Times New Roman"/>
        </w:rPr>
      </w:pPr>
    </w:p>
    <w:p w:rsidR="009C60BD" w:rsidRPr="00676363" w:rsidRDefault="009C60BD" w:rsidP="00676363">
      <w:pPr>
        <w:pStyle w:val="Default"/>
        <w:spacing w:line="276" w:lineRule="auto"/>
        <w:jc w:val="both"/>
        <w:rPr>
          <w:rFonts w:ascii="Times New Roman" w:hAnsi="Times New Roman" w:cs="Times New Roman"/>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5"/>
        <w:gridCol w:w="7964"/>
      </w:tblGrid>
      <w:tr w:rsidR="009C60BD" w:rsidRPr="00676363" w:rsidTr="007901D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C60BD" w:rsidRPr="00676363" w:rsidRDefault="009C60BD" w:rsidP="00676363">
            <w:pPr>
              <w:spacing w:line="276" w:lineRule="auto"/>
              <w:jc w:val="center"/>
              <w:rPr>
                <w:rFonts w:ascii="Times New Roman" w:hAnsi="Times New Roman"/>
                <w:sz w:val="24"/>
                <w:szCs w:val="24"/>
              </w:rPr>
            </w:pPr>
            <w:r w:rsidRPr="00676363">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9C60BD" w:rsidRPr="00676363" w:rsidRDefault="009C60BD" w:rsidP="00676363">
            <w:pPr>
              <w:spacing w:line="276" w:lineRule="auto"/>
              <w:rPr>
                <w:rFonts w:ascii="Times New Roman" w:hAnsi="Times New Roman"/>
                <w:b/>
                <w:sz w:val="24"/>
                <w:szCs w:val="24"/>
                <w:lang w:val="de-DE"/>
              </w:rPr>
            </w:pPr>
            <w:r w:rsidRPr="00676363">
              <w:rPr>
                <w:rFonts w:ascii="Times New Roman" w:hAnsi="Times New Roman"/>
                <w:b/>
                <w:sz w:val="24"/>
                <w:szCs w:val="24"/>
                <w:lang w:val="de-DE"/>
              </w:rPr>
              <w:t>REZULTATET PËR FAZËN E VERIFIKIMIT PARAPRAK</w:t>
            </w:r>
          </w:p>
        </w:tc>
      </w:tr>
    </w:tbl>
    <w:p w:rsidR="009C60BD" w:rsidRPr="00676363" w:rsidRDefault="009C60BD" w:rsidP="00676363">
      <w:pPr>
        <w:pStyle w:val="ListParagraph"/>
        <w:spacing w:line="276" w:lineRule="auto"/>
        <w:ind w:left="1260"/>
        <w:jc w:val="both"/>
        <w:rPr>
          <w:b/>
          <w:i/>
          <w:lang w:val="de-DE"/>
        </w:rPr>
      </w:pPr>
    </w:p>
    <w:p w:rsidR="009C60BD" w:rsidRPr="00676363" w:rsidRDefault="009C60BD" w:rsidP="00676363">
      <w:pPr>
        <w:spacing w:line="276" w:lineRule="auto"/>
        <w:jc w:val="both"/>
        <w:rPr>
          <w:rFonts w:ascii="Times New Roman" w:hAnsi="Times New Roman"/>
          <w:sz w:val="24"/>
          <w:szCs w:val="24"/>
        </w:rPr>
      </w:pPr>
      <w:r w:rsidRPr="00676363">
        <w:rPr>
          <w:rFonts w:ascii="Times New Roman" w:hAnsi="Times New Roman"/>
          <w:b/>
          <w:bCs/>
          <w:sz w:val="24"/>
          <w:szCs w:val="24"/>
        </w:rPr>
        <w:t>Në datën 0</w:t>
      </w:r>
      <w:r w:rsidR="007435B1">
        <w:rPr>
          <w:rFonts w:ascii="Times New Roman" w:hAnsi="Times New Roman"/>
          <w:b/>
          <w:bCs/>
          <w:sz w:val="24"/>
          <w:szCs w:val="24"/>
        </w:rPr>
        <w:t>7</w:t>
      </w:r>
      <w:r w:rsidRPr="00676363">
        <w:rPr>
          <w:rFonts w:ascii="Times New Roman" w:hAnsi="Times New Roman"/>
          <w:b/>
          <w:bCs/>
          <w:sz w:val="24"/>
          <w:szCs w:val="24"/>
        </w:rPr>
        <w:t>.10.2024</w:t>
      </w:r>
      <w:r w:rsidRPr="00676363">
        <w:rPr>
          <w:rFonts w:ascii="Times New Roman" w:hAnsi="Times New Roman"/>
          <w:b/>
          <w:sz w:val="24"/>
          <w:szCs w:val="24"/>
        </w:rPr>
        <w:t xml:space="preserve">  </w:t>
      </w:r>
      <w:r w:rsidRPr="00676363">
        <w:rPr>
          <w:rFonts w:ascii="Times New Roman" w:hAnsi="Times New Roman"/>
          <w:bCs/>
          <w:sz w:val="24"/>
          <w:szCs w:val="24"/>
        </w:rPr>
        <w:t>Njësia e Menaxhimit të</w:t>
      </w:r>
      <w:r w:rsidRPr="00676363">
        <w:rPr>
          <w:rFonts w:ascii="Times New Roman" w:hAnsi="Times New Roman"/>
          <w:sz w:val="24"/>
          <w:szCs w:val="24"/>
        </w:rPr>
        <w:t xml:space="preserve"> Burimeve Njerëzore e Bashkisë Berat do të shpallë </w:t>
      </w:r>
      <w:r w:rsidRPr="00676363">
        <w:rPr>
          <w:rFonts w:ascii="Times New Roman" w:hAnsi="Times New Roman"/>
          <w:sz w:val="24"/>
          <w:szCs w:val="24"/>
          <w:lang w:val="de-DE"/>
        </w:rPr>
        <w:t xml:space="preserve">në portalin </w:t>
      </w:r>
      <w:r w:rsidRPr="00676363">
        <w:rPr>
          <w:rFonts w:ascii="Times New Roman" w:hAnsi="Times New Roman"/>
          <w:sz w:val="24"/>
          <w:szCs w:val="24"/>
        </w:rPr>
        <w:t>“ Agjencisë   Kombëtare të  Punësimit  dhe Aftesive”,  në faqen zyrtare të Bashkisë si edhe në stendën e Informimit të  Publikut ,</w:t>
      </w:r>
      <w:r w:rsidRPr="00676363">
        <w:rPr>
          <w:rFonts w:ascii="Times New Roman" w:hAnsi="Times New Roman"/>
          <w:sz w:val="24"/>
          <w:szCs w:val="24"/>
          <w:lang w:val="de-DE"/>
        </w:rPr>
        <w:t xml:space="preserve"> listën e kandidatëve që plotësojnë kushtet e lëvizjes paralele</w:t>
      </w:r>
      <w:r w:rsidRPr="00676363">
        <w:rPr>
          <w:rFonts w:ascii="Times New Roman" w:hAnsi="Times New Roman"/>
          <w:sz w:val="24"/>
          <w:szCs w:val="24"/>
        </w:rPr>
        <w:t xml:space="preserve"> dhe kriteret e veçanta, si dhe datën, vendin dhe orën e saktë ku do të zhvillohet intervista e strukturuar me gojë</w:t>
      </w:r>
    </w:p>
    <w:p w:rsidR="009C60BD" w:rsidRPr="00676363" w:rsidRDefault="009C60BD" w:rsidP="00676363">
      <w:pPr>
        <w:spacing w:line="276" w:lineRule="auto"/>
        <w:jc w:val="both"/>
        <w:rPr>
          <w:rFonts w:ascii="Times New Roman" w:hAnsi="Times New Roman"/>
          <w:sz w:val="24"/>
          <w:szCs w:val="24"/>
        </w:rPr>
      </w:pPr>
      <w:r w:rsidRPr="00676363">
        <w:rPr>
          <w:rFonts w:ascii="Times New Roman" w:hAnsi="Times New Roman"/>
          <w:sz w:val="24"/>
          <w:szCs w:val="24"/>
        </w:rPr>
        <w:t xml:space="preserve"> Në të njëjtën datë kandidatët që nuk i plotësojnë kushtet e lëvizjes paralele dhe kriteret e veçanta do të njoftohen individualisht nga </w:t>
      </w:r>
      <w:r w:rsidRPr="00676363">
        <w:rPr>
          <w:rFonts w:ascii="Times New Roman" w:hAnsi="Times New Roman"/>
          <w:bCs/>
          <w:sz w:val="24"/>
          <w:szCs w:val="24"/>
        </w:rPr>
        <w:t>Njësia e Menaxhimit të</w:t>
      </w:r>
      <w:r w:rsidRPr="00676363">
        <w:rPr>
          <w:rFonts w:ascii="Times New Roman" w:hAnsi="Times New Roman"/>
          <w:sz w:val="24"/>
          <w:szCs w:val="24"/>
        </w:rPr>
        <w:t xml:space="preserve"> Burimeve Njerëzore</w:t>
      </w:r>
      <w:r w:rsidRPr="00676363">
        <w:rPr>
          <w:rFonts w:ascii="Times New Roman" w:hAnsi="Times New Roman"/>
          <w:sz w:val="24"/>
          <w:szCs w:val="24"/>
          <w:lang w:val="de-DE"/>
        </w:rPr>
        <w:t xml:space="preserve"> të institucionit ku ndodhet pozicioni për të cilin ju dëshironi të aplikoni, </w:t>
      </w:r>
      <w:r w:rsidRPr="00676363">
        <w:rPr>
          <w:rFonts w:ascii="Times New Roman" w:hAnsi="Times New Roman"/>
          <w:sz w:val="24"/>
          <w:szCs w:val="24"/>
          <w:u w:val="single"/>
          <w:lang w:val="de-DE"/>
        </w:rPr>
        <w:t>nëpërmjet adresës tuaj të e-mail</w:t>
      </w:r>
      <w:r w:rsidRPr="00676363">
        <w:rPr>
          <w:rFonts w:ascii="Times New Roman" w:hAnsi="Times New Roman"/>
          <w:sz w:val="24"/>
          <w:szCs w:val="24"/>
          <w:lang w:val="de-DE"/>
        </w:rPr>
        <w:t>, për shkaqet e moskualifikimit</w:t>
      </w:r>
      <w:r w:rsidRPr="00676363">
        <w:rPr>
          <w:rFonts w:ascii="Times New Roman" w:hAnsi="Times New Roman"/>
          <w:sz w:val="24"/>
          <w:szCs w:val="24"/>
        </w:rPr>
        <w:t xml:space="preserve"> , nëpërmjet email-it të tyre, për shkaqet e moskualifikimit. </w:t>
      </w:r>
    </w:p>
    <w:p w:rsidR="009C60BD" w:rsidRPr="00676363" w:rsidRDefault="009C60BD" w:rsidP="00676363">
      <w:pPr>
        <w:spacing w:line="276" w:lineRule="auto"/>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6"/>
        <w:gridCol w:w="7963"/>
      </w:tblGrid>
      <w:tr w:rsidR="009C60BD" w:rsidRPr="00676363" w:rsidTr="007901D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C60BD" w:rsidRPr="00676363" w:rsidRDefault="009C60BD" w:rsidP="00676363">
            <w:pPr>
              <w:spacing w:line="276" w:lineRule="auto"/>
              <w:jc w:val="center"/>
              <w:rPr>
                <w:rFonts w:ascii="Times New Roman" w:hAnsi="Times New Roman"/>
                <w:sz w:val="24"/>
                <w:szCs w:val="24"/>
              </w:rPr>
            </w:pPr>
            <w:r w:rsidRPr="00676363">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9C60BD" w:rsidRPr="00676363" w:rsidRDefault="009C60BD" w:rsidP="00676363">
            <w:pPr>
              <w:spacing w:line="276" w:lineRule="auto"/>
              <w:rPr>
                <w:rFonts w:ascii="Times New Roman" w:hAnsi="Times New Roman"/>
                <w:b/>
                <w:sz w:val="24"/>
                <w:szCs w:val="24"/>
              </w:rPr>
            </w:pPr>
            <w:r w:rsidRPr="00676363">
              <w:rPr>
                <w:rFonts w:ascii="Times New Roman" w:hAnsi="Times New Roman"/>
                <w:b/>
                <w:sz w:val="24"/>
                <w:szCs w:val="24"/>
              </w:rPr>
              <w:t>FUSHAT E NJOHURIVE, AFTËSITË DHE CILËSITË MBI TË CILAT DO TË ZHVILLOHET INTERVISTA</w:t>
            </w:r>
          </w:p>
        </w:tc>
      </w:tr>
    </w:tbl>
    <w:p w:rsidR="009C60BD" w:rsidRPr="00676363" w:rsidRDefault="009C60BD" w:rsidP="00676363">
      <w:pPr>
        <w:spacing w:line="276" w:lineRule="auto"/>
        <w:jc w:val="both"/>
        <w:rPr>
          <w:rFonts w:ascii="Times New Roman" w:hAnsi="Times New Roman"/>
          <w:sz w:val="24"/>
          <w:szCs w:val="24"/>
        </w:rPr>
      </w:pPr>
    </w:p>
    <w:p w:rsidR="009C60BD" w:rsidRPr="00676363" w:rsidRDefault="009C60BD" w:rsidP="00676363">
      <w:pPr>
        <w:numPr>
          <w:ilvl w:val="0"/>
          <w:numId w:val="25"/>
        </w:numPr>
        <w:spacing w:line="276" w:lineRule="auto"/>
        <w:jc w:val="both"/>
        <w:rPr>
          <w:rFonts w:ascii="Times New Roman" w:hAnsi="Times New Roman"/>
          <w:sz w:val="24"/>
          <w:szCs w:val="24"/>
        </w:rPr>
      </w:pPr>
      <w:r w:rsidRPr="00676363">
        <w:rPr>
          <w:rFonts w:ascii="Times New Roman" w:hAnsi="Times New Roman"/>
          <w:sz w:val="24"/>
          <w:szCs w:val="24"/>
        </w:rPr>
        <w:t>Njohuritë mbi ligjin nr.152/2013 “Për nëpunësin civil”  si edhe Aktet nën ligjore qe rregullojnë   marrëdhënien e punës në  shërbimin civil</w:t>
      </w:r>
    </w:p>
    <w:p w:rsidR="009C60BD" w:rsidRPr="00676363" w:rsidRDefault="009C60BD" w:rsidP="00676363">
      <w:pPr>
        <w:numPr>
          <w:ilvl w:val="0"/>
          <w:numId w:val="25"/>
        </w:numPr>
        <w:spacing w:line="276" w:lineRule="auto"/>
        <w:jc w:val="both"/>
        <w:rPr>
          <w:rFonts w:ascii="Times New Roman" w:hAnsi="Times New Roman"/>
          <w:sz w:val="24"/>
          <w:szCs w:val="24"/>
        </w:rPr>
      </w:pPr>
      <w:r w:rsidRPr="00676363">
        <w:rPr>
          <w:rFonts w:ascii="Times New Roman" w:hAnsi="Times New Roman"/>
          <w:sz w:val="24"/>
          <w:szCs w:val="24"/>
        </w:rPr>
        <w:t>Njohuritë mbi ligjin nr.139 datë 17.12.2015 “Për  Vetëqeverisjen Vendore”</w:t>
      </w:r>
    </w:p>
    <w:p w:rsidR="009C60BD" w:rsidRPr="00676363" w:rsidRDefault="009C60BD" w:rsidP="00676363">
      <w:pPr>
        <w:numPr>
          <w:ilvl w:val="0"/>
          <w:numId w:val="25"/>
        </w:numPr>
        <w:spacing w:line="276" w:lineRule="auto"/>
        <w:jc w:val="both"/>
        <w:rPr>
          <w:rFonts w:ascii="Times New Roman" w:hAnsi="Times New Roman"/>
          <w:sz w:val="24"/>
          <w:szCs w:val="24"/>
          <w:lang w:val="sq-AL"/>
        </w:rPr>
      </w:pPr>
      <w:r w:rsidRPr="00676363">
        <w:rPr>
          <w:rFonts w:ascii="Times New Roman" w:hAnsi="Times New Roman"/>
          <w:sz w:val="24"/>
          <w:szCs w:val="24"/>
        </w:rPr>
        <w:t>Njohuritë mbi ligjin</w:t>
      </w:r>
      <w:r w:rsidRPr="00676363">
        <w:rPr>
          <w:rFonts w:ascii="Times New Roman" w:hAnsi="Times New Roman"/>
          <w:sz w:val="24"/>
          <w:szCs w:val="24"/>
          <w:lang w:val="sq-AL"/>
        </w:rPr>
        <w:t xml:space="preserve"> nr 9367 dat</w:t>
      </w:r>
      <w:r w:rsidRPr="00676363">
        <w:rPr>
          <w:rFonts w:ascii="Times New Roman" w:hAnsi="Times New Roman"/>
          <w:sz w:val="24"/>
          <w:szCs w:val="24"/>
        </w:rPr>
        <w:t>ë</w:t>
      </w:r>
      <w:r w:rsidRPr="00676363">
        <w:rPr>
          <w:rFonts w:ascii="Times New Roman" w:hAnsi="Times New Roman"/>
          <w:sz w:val="24"/>
          <w:szCs w:val="24"/>
          <w:lang w:val="sq-AL"/>
        </w:rPr>
        <w:t xml:space="preserve"> 07.04.2005 “P</w:t>
      </w:r>
      <w:r w:rsidRPr="00676363">
        <w:rPr>
          <w:rFonts w:ascii="Times New Roman" w:hAnsi="Times New Roman"/>
          <w:sz w:val="24"/>
          <w:szCs w:val="24"/>
        </w:rPr>
        <w:t>ë</w:t>
      </w:r>
      <w:r w:rsidRPr="00676363">
        <w:rPr>
          <w:rFonts w:ascii="Times New Roman" w:hAnsi="Times New Roman"/>
          <w:sz w:val="24"/>
          <w:szCs w:val="24"/>
          <w:lang w:val="sq-AL"/>
        </w:rPr>
        <w:t>r parandalimin e konfliktit t</w:t>
      </w:r>
      <w:r w:rsidRPr="00676363">
        <w:rPr>
          <w:rFonts w:ascii="Times New Roman" w:hAnsi="Times New Roman"/>
          <w:sz w:val="24"/>
          <w:szCs w:val="24"/>
        </w:rPr>
        <w:t>ë</w:t>
      </w:r>
      <w:r w:rsidRPr="00676363">
        <w:rPr>
          <w:rFonts w:ascii="Times New Roman" w:hAnsi="Times New Roman"/>
          <w:sz w:val="24"/>
          <w:szCs w:val="24"/>
          <w:lang w:val="sq-AL"/>
        </w:rPr>
        <w:t xml:space="preserve"> intereresave”.</w:t>
      </w:r>
    </w:p>
    <w:p w:rsidR="009C60BD" w:rsidRPr="00676363" w:rsidRDefault="009C60BD" w:rsidP="00676363">
      <w:pPr>
        <w:numPr>
          <w:ilvl w:val="0"/>
          <w:numId w:val="25"/>
        </w:numPr>
        <w:spacing w:line="276" w:lineRule="auto"/>
        <w:jc w:val="both"/>
        <w:rPr>
          <w:rFonts w:ascii="Times New Roman" w:hAnsi="Times New Roman"/>
          <w:sz w:val="24"/>
          <w:szCs w:val="24"/>
        </w:rPr>
      </w:pPr>
      <w:r w:rsidRPr="00676363">
        <w:rPr>
          <w:rFonts w:ascii="Times New Roman" w:hAnsi="Times New Roman"/>
          <w:sz w:val="24"/>
          <w:szCs w:val="24"/>
        </w:rPr>
        <w:t>Njohuritë mbi ligjin</w:t>
      </w:r>
      <w:r w:rsidRPr="00676363">
        <w:rPr>
          <w:rFonts w:ascii="Times New Roman" w:hAnsi="Times New Roman"/>
          <w:sz w:val="24"/>
          <w:szCs w:val="24"/>
          <w:lang w:val="sq-AL"/>
        </w:rPr>
        <w:t xml:space="preserve"> Nr. 9131 dat</w:t>
      </w:r>
      <w:r w:rsidRPr="00676363">
        <w:rPr>
          <w:rFonts w:ascii="Times New Roman" w:hAnsi="Times New Roman"/>
          <w:sz w:val="24"/>
          <w:szCs w:val="24"/>
        </w:rPr>
        <w:t>ë</w:t>
      </w:r>
      <w:r w:rsidRPr="00676363">
        <w:rPr>
          <w:rFonts w:ascii="Times New Roman" w:hAnsi="Times New Roman"/>
          <w:sz w:val="24"/>
          <w:szCs w:val="24"/>
          <w:lang w:val="sq-AL"/>
        </w:rPr>
        <w:t xml:space="preserve"> 08.09.2003 “P</w:t>
      </w:r>
      <w:r w:rsidRPr="00676363">
        <w:rPr>
          <w:rFonts w:ascii="Times New Roman" w:hAnsi="Times New Roman"/>
          <w:sz w:val="24"/>
          <w:szCs w:val="24"/>
        </w:rPr>
        <w:t>ë</w:t>
      </w:r>
      <w:r w:rsidRPr="00676363">
        <w:rPr>
          <w:rFonts w:ascii="Times New Roman" w:hAnsi="Times New Roman"/>
          <w:sz w:val="24"/>
          <w:szCs w:val="24"/>
          <w:lang w:val="sq-AL"/>
        </w:rPr>
        <w:t>r rregullat e etikës në administratën publike”.</w:t>
      </w:r>
    </w:p>
    <w:p w:rsidR="009C60BD" w:rsidRPr="00676363" w:rsidRDefault="009C60BD" w:rsidP="00676363">
      <w:pPr>
        <w:numPr>
          <w:ilvl w:val="0"/>
          <w:numId w:val="25"/>
        </w:numPr>
        <w:spacing w:line="276" w:lineRule="auto"/>
        <w:jc w:val="both"/>
        <w:rPr>
          <w:rFonts w:ascii="Times New Roman" w:hAnsi="Times New Roman"/>
          <w:sz w:val="24"/>
          <w:szCs w:val="24"/>
          <w:lang w:val="sq-AL"/>
        </w:rPr>
      </w:pPr>
      <w:r w:rsidRPr="00676363">
        <w:rPr>
          <w:rFonts w:ascii="Times New Roman" w:hAnsi="Times New Roman"/>
          <w:sz w:val="24"/>
          <w:szCs w:val="24"/>
        </w:rPr>
        <w:t>Njohuritë mbi ligjin</w:t>
      </w:r>
      <w:r w:rsidRPr="00676363">
        <w:rPr>
          <w:rFonts w:ascii="Times New Roman" w:hAnsi="Times New Roman"/>
          <w:sz w:val="24"/>
          <w:szCs w:val="24"/>
          <w:lang w:val="sq-AL"/>
        </w:rPr>
        <w:t xml:space="preserve"> 107/2014 ,”Për Planifikimin dhe Zhvillimin  e Territorit “.</w:t>
      </w:r>
    </w:p>
    <w:p w:rsidR="009C60BD" w:rsidRPr="00676363" w:rsidRDefault="009C60BD" w:rsidP="00676363">
      <w:pPr>
        <w:numPr>
          <w:ilvl w:val="0"/>
          <w:numId w:val="25"/>
        </w:numPr>
        <w:spacing w:line="276" w:lineRule="auto"/>
        <w:jc w:val="both"/>
        <w:rPr>
          <w:rFonts w:ascii="Times New Roman" w:hAnsi="Times New Roman"/>
          <w:sz w:val="24"/>
          <w:szCs w:val="24"/>
          <w:lang w:val="sq-AL"/>
        </w:rPr>
      </w:pPr>
      <w:r w:rsidRPr="00676363">
        <w:rPr>
          <w:rFonts w:ascii="Times New Roman" w:hAnsi="Times New Roman"/>
          <w:sz w:val="24"/>
          <w:szCs w:val="24"/>
          <w:lang w:val="sq-AL"/>
        </w:rPr>
        <w:t>VKM  nr.671  datë  21.07.2015  “Për miratimin e rregullores së Planifikimit të  Territorit”</w:t>
      </w:r>
    </w:p>
    <w:p w:rsidR="009C60BD" w:rsidRPr="00676363" w:rsidRDefault="009C60BD" w:rsidP="00676363">
      <w:pPr>
        <w:numPr>
          <w:ilvl w:val="0"/>
          <w:numId w:val="25"/>
        </w:numPr>
        <w:spacing w:line="276" w:lineRule="auto"/>
        <w:jc w:val="both"/>
        <w:rPr>
          <w:rFonts w:ascii="Times New Roman" w:hAnsi="Times New Roman"/>
          <w:sz w:val="24"/>
          <w:szCs w:val="24"/>
          <w:lang w:val="sq-AL"/>
        </w:rPr>
      </w:pPr>
      <w:r w:rsidRPr="00676363">
        <w:rPr>
          <w:rFonts w:ascii="Times New Roman" w:hAnsi="Times New Roman"/>
          <w:sz w:val="24"/>
          <w:szCs w:val="24"/>
          <w:lang w:val="sq-AL"/>
        </w:rPr>
        <w:t>Udhëzim nr.408  datë  13.05.2015  “Për miratimin e Rregullores  për  Zhvillimin e Territorit”</w:t>
      </w:r>
    </w:p>
    <w:p w:rsidR="009C60BD" w:rsidRPr="00676363" w:rsidRDefault="009C60BD" w:rsidP="00676363">
      <w:pPr>
        <w:pStyle w:val="ListParagraph"/>
        <w:numPr>
          <w:ilvl w:val="0"/>
          <w:numId w:val="25"/>
        </w:numPr>
        <w:spacing w:after="200" w:line="276" w:lineRule="auto"/>
        <w:contextualSpacing/>
        <w:jc w:val="both"/>
        <w:rPr>
          <w:color w:val="000000"/>
          <w:lang w:val="sq-AL"/>
        </w:rPr>
      </w:pPr>
      <w:proofErr w:type="spellStart"/>
      <w:r w:rsidRPr="00676363">
        <w:lastRenderedPageBreak/>
        <w:t>Njohuritë</w:t>
      </w:r>
      <w:proofErr w:type="spellEnd"/>
      <w:r w:rsidRPr="00676363">
        <w:t xml:space="preserve"> </w:t>
      </w:r>
      <w:proofErr w:type="spellStart"/>
      <w:r w:rsidRPr="00676363">
        <w:t>mbi</w:t>
      </w:r>
      <w:proofErr w:type="spellEnd"/>
      <w:r w:rsidRPr="00676363">
        <w:t xml:space="preserve"> </w:t>
      </w:r>
      <w:proofErr w:type="spellStart"/>
      <w:r w:rsidRPr="00676363">
        <w:t>ligjin</w:t>
      </w:r>
      <w:proofErr w:type="spellEnd"/>
      <w:r w:rsidRPr="00676363">
        <w:t xml:space="preserve"> </w:t>
      </w:r>
      <w:r w:rsidRPr="00676363">
        <w:rPr>
          <w:color w:val="000000"/>
          <w:lang w:val="sq-AL"/>
        </w:rPr>
        <w:t>8402 datë 10/09/1998 ‘’ Për kontrollin dhe disiplinimin e punimeve të ndertimit</w:t>
      </w:r>
      <w:proofErr w:type="gramStart"/>
      <w:r w:rsidRPr="00676363">
        <w:rPr>
          <w:color w:val="000000"/>
          <w:lang w:val="sq-AL"/>
        </w:rPr>
        <w:t>” .</w:t>
      </w:r>
      <w:proofErr w:type="gramEnd"/>
    </w:p>
    <w:p w:rsidR="009C60BD" w:rsidRPr="00676363" w:rsidRDefault="009C60BD" w:rsidP="00676363">
      <w:pPr>
        <w:pStyle w:val="ListParagraph"/>
        <w:numPr>
          <w:ilvl w:val="0"/>
          <w:numId w:val="25"/>
        </w:numPr>
        <w:spacing w:after="200" w:line="276" w:lineRule="auto"/>
        <w:contextualSpacing/>
        <w:jc w:val="both"/>
        <w:rPr>
          <w:color w:val="000000"/>
          <w:lang w:val="sq-AL"/>
        </w:rPr>
      </w:pPr>
      <w:proofErr w:type="spellStart"/>
      <w:r w:rsidRPr="00676363">
        <w:t>Njohuritë</w:t>
      </w:r>
      <w:proofErr w:type="spellEnd"/>
      <w:r w:rsidRPr="00676363">
        <w:t xml:space="preserve"> </w:t>
      </w:r>
      <w:proofErr w:type="spellStart"/>
      <w:r w:rsidRPr="00676363">
        <w:t>mbi</w:t>
      </w:r>
      <w:proofErr w:type="spellEnd"/>
      <w:r w:rsidRPr="00676363">
        <w:t xml:space="preserve"> u</w:t>
      </w:r>
      <w:r w:rsidRPr="00676363">
        <w:rPr>
          <w:color w:val="000000"/>
          <w:lang w:val="sq-AL"/>
        </w:rPr>
        <w:t xml:space="preserve">dhëzimin nr 3 datë 15/02/2001 ‘’ Për mbikëqyrjen dhe kolaudimin e punimeve të </w:t>
      </w:r>
      <w:proofErr w:type="gramStart"/>
      <w:r w:rsidRPr="00676363">
        <w:rPr>
          <w:color w:val="000000"/>
          <w:lang w:val="sq-AL"/>
        </w:rPr>
        <w:t>ndërtimit.i</w:t>
      </w:r>
      <w:proofErr w:type="gramEnd"/>
      <w:r w:rsidRPr="00676363">
        <w:rPr>
          <w:color w:val="000000"/>
          <w:lang w:val="sq-AL"/>
        </w:rPr>
        <w:t xml:space="preserve"> ndryshuar me  udhëzimin nr.1 datë 22/02/2005 , i ndryshuar me  udhëzimin nr.1 datë 16.06.2011.</w:t>
      </w:r>
    </w:p>
    <w:p w:rsidR="009C60BD" w:rsidRPr="00676363" w:rsidRDefault="009C60BD" w:rsidP="00676363">
      <w:pPr>
        <w:pStyle w:val="ListParagraph"/>
        <w:numPr>
          <w:ilvl w:val="0"/>
          <w:numId w:val="25"/>
        </w:numPr>
        <w:spacing w:after="200" w:line="276" w:lineRule="auto"/>
        <w:contextualSpacing/>
        <w:rPr>
          <w:color w:val="000000"/>
          <w:lang w:val="sq-AL"/>
        </w:rPr>
      </w:pPr>
      <w:proofErr w:type="spellStart"/>
      <w:r w:rsidRPr="00676363">
        <w:t>Njohuritë</w:t>
      </w:r>
      <w:proofErr w:type="spellEnd"/>
      <w:r w:rsidRPr="00676363">
        <w:t xml:space="preserve"> </w:t>
      </w:r>
      <w:proofErr w:type="spellStart"/>
      <w:r w:rsidRPr="00676363">
        <w:t>mbi</w:t>
      </w:r>
      <w:proofErr w:type="spellEnd"/>
      <w:r w:rsidRPr="00676363">
        <w:t xml:space="preserve"> u</w:t>
      </w:r>
      <w:r w:rsidRPr="00676363">
        <w:rPr>
          <w:color w:val="000000"/>
          <w:lang w:val="sq-AL"/>
        </w:rPr>
        <w:t xml:space="preserve">dhëzimin nr </w:t>
      </w:r>
      <w:proofErr w:type="gramStart"/>
      <w:r w:rsidRPr="00676363">
        <w:rPr>
          <w:color w:val="000000"/>
          <w:lang w:val="sq-AL"/>
        </w:rPr>
        <w:t>2 .datë</w:t>
      </w:r>
      <w:proofErr w:type="gramEnd"/>
      <w:r w:rsidRPr="00676363">
        <w:rPr>
          <w:color w:val="000000"/>
          <w:lang w:val="sq-AL"/>
        </w:rPr>
        <w:t xml:space="preserve"> 13/05/2005 ‘’ Për zbatimin e punimeve të ndërtimit ‘’ .</w:t>
      </w:r>
    </w:p>
    <w:p w:rsidR="009C60BD" w:rsidRPr="00676363" w:rsidRDefault="009C60BD" w:rsidP="00676363">
      <w:pPr>
        <w:pStyle w:val="ListParagraph"/>
        <w:numPr>
          <w:ilvl w:val="0"/>
          <w:numId w:val="25"/>
        </w:numPr>
        <w:spacing w:after="200" w:line="276" w:lineRule="auto"/>
        <w:contextualSpacing/>
        <w:rPr>
          <w:color w:val="000000"/>
          <w:lang w:val="sq-AL"/>
        </w:rPr>
      </w:pPr>
      <w:proofErr w:type="spellStart"/>
      <w:r w:rsidRPr="00676363">
        <w:t>Njohuritë</w:t>
      </w:r>
      <w:proofErr w:type="spellEnd"/>
      <w:r w:rsidRPr="00676363">
        <w:t xml:space="preserve"> </w:t>
      </w:r>
      <w:proofErr w:type="spellStart"/>
      <w:r w:rsidRPr="00676363">
        <w:t>mbi</w:t>
      </w:r>
      <w:proofErr w:type="spellEnd"/>
      <w:r w:rsidRPr="00676363">
        <w:t xml:space="preserve"> </w:t>
      </w:r>
      <w:r w:rsidRPr="00676363">
        <w:rPr>
          <w:color w:val="000000"/>
          <w:lang w:val="sq-AL"/>
        </w:rPr>
        <w:t xml:space="preserve">VKM nr 704 datë </w:t>
      </w:r>
      <w:proofErr w:type="gramStart"/>
      <w:r w:rsidRPr="00676363">
        <w:rPr>
          <w:color w:val="000000"/>
          <w:lang w:val="sq-AL"/>
        </w:rPr>
        <w:t>29.10.2014”Për</w:t>
      </w:r>
      <w:proofErr w:type="gramEnd"/>
      <w:r w:rsidRPr="00676363">
        <w:rPr>
          <w:color w:val="000000"/>
          <w:lang w:val="sq-AL"/>
        </w:rPr>
        <w:t xml:space="preserve"> miratimin e manualit të tarifave për shërbime në planifikim territori ,projektim ,mbikqyrje dhe kolaudim”.</w:t>
      </w:r>
    </w:p>
    <w:p w:rsidR="009C60BD" w:rsidRPr="00676363" w:rsidRDefault="009C60BD" w:rsidP="00676363">
      <w:pPr>
        <w:pStyle w:val="ListParagraph"/>
        <w:numPr>
          <w:ilvl w:val="0"/>
          <w:numId w:val="25"/>
        </w:numPr>
        <w:spacing w:line="276" w:lineRule="auto"/>
        <w:jc w:val="both"/>
        <w:rPr>
          <w:lang w:val="fr-FR"/>
        </w:rPr>
      </w:pPr>
      <w:proofErr w:type="spellStart"/>
      <w:r w:rsidRPr="00676363">
        <w:t>Njohuritë</w:t>
      </w:r>
      <w:proofErr w:type="spellEnd"/>
      <w:r w:rsidRPr="00676363">
        <w:t xml:space="preserve"> </w:t>
      </w:r>
      <w:proofErr w:type="spellStart"/>
      <w:r w:rsidRPr="00676363">
        <w:t>mbi</w:t>
      </w:r>
      <w:proofErr w:type="spellEnd"/>
      <w:r w:rsidRPr="00676363">
        <w:t xml:space="preserve"> </w:t>
      </w:r>
      <w:proofErr w:type="spellStart"/>
      <w:r w:rsidRPr="00676363">
        <w:rPr>
          <w:lang w:val="fr-FR"/>
        </w:rPr>
        <w:t>Ligjin</w:t>
      </w:r>
      <w:proofErr w:type="spellEnd"/>
      <w:r w:rsidRPr="00676363">
        <w:rPr>
          <w:lang w:val="fr-FR"/>
        </w:rPr>
        <w:t xml:space="preserve"> nr.</w:t>
      </w:r>
      <w:proofErr w:type="gramStart"/>
      <w:r w:rsidRPr="00676363">
        <w:rPr>
          <w:lang w:val="fr-FR"/>
        </w:rPr>
        <w:t xml:space="preserve">10431  </w:t>
      </w:r>
      <w:proofErr w:type="spellStart"/>
      <w:r w:rsidRPr="00676363">
        <w:rPr>
          <w:lang w:val="fr-FR"/>
        </w:rPr>
        <w:t>datë</w:t>
      </w:r>
      <w:proofErr w:type="spellEnd"/>
      <w:proofErr w:type="gramEnd"/>
      <w:r w:rsidRPr="00676363">
        <w:rPr>
          <w:lang w:val="fr-FR"/>
        </w:rPr>
        <w:t xml:space="preserve"> 09.06.2011 “ </w:t>
      </w:r>
      <w:proofErr w:type="spellStart"/>
      <w:r w:rsidRPr="00676363">
        <w:rPr>
          <w:lang w:val="fr-FR"/>
        </w:rPr>
        <w:t>Për</w:t>
      </w:r>
      <w:proofErr w:type="spellEnd"/>
      <w:r w:rsidRPr="00676363">
        <w:rPr>
          <w:lang w:val="fr-FR"/>
        </w:rPr>
        <w:t xml:space="preserve"> </w:t>
      </w:r>
      <w:proofErr w:type="spellStart"/>
      <w:r w:rsidRPr="00676363">
        <w:rPr>
          <w:lang w:val="fr-FR"/>
        </w:rPr>
        <w:t>mbrojtjen</w:t>
      </w:r>
      <w:proofErr w:type="spellEnd"/>
      <w:r w:rsidRPr="00676363">
        <w:rPr>
          <w:lang w:val="fr-FR"/>
        </w:rPr>
        <w:t xml:space="preserve"> e </w:t>
      </w:r>
      <w:proofErr w:type="spellStart"/>
      <w:r w:rsidRPr="00676363">
        <w:rPr>
          <w:lang w:val="fr-FR"/>
        </w:rPr>
        <w:t>Mjedisit</w:t>
      </w:r>
      <w:proofErr w:type="spellEnd"/>
      <w:r w:rsidRPr="00676363">
        <w:rPr>
          <w:lang w:val="fr-FR"/>
        </w:rPr>
        <w:t>”.</w:t>
      </w:r>
    </w:p>
    <w:p w:rsidR="009C60BD" w:rsidRPr="00676363" w:rsidRDefault="009C60BD" w:rsidP="00676363">
      <w:pPr>
        <w:pStyle w:val="ListParagraph"/>
        <w:numPr>
          <w:ilvl w:val="0"/>
          <w:numId w:val="25"/>
        </w:numPr>
        <w:spacing w:line="276" w:lineRule="auto"/>
        <w:jc w:val="both"/>
        <w:rPr>
          <w:lang w:val="fr-FR"/>
        </w:rPr>
      </w:pPr>
      <w:r w:rsidRPr="00676363">
        <w:rPr>
          <w:lang w:val="fr-FR"/>
        </w:rPr>
        <w:t xml:space="preserve"> </w:t>
      </w:r>
      <w:proofErr w:type="spellStart"/>
      <w:r w:rsidRPr="00676363">
        <w:t>Njohuritë</w:t>
      </w:r>
      <w:proofErr w:type="spellEnd"/>
      <w:r w:rsidRPr="00676363">
        <w:t xml:space="preserve"> </w:t>
      </w:r>
      <w:proofErr w:type="spellStart"/>
      <w:r w:rsidRPr="00676363">
        <w:t>mbi</w:t>
      </w:r>
      <w:proofErr w:type="spellEnd"/>
      <w:r w:rsidRPr="00676363">
        <w:t xml:space="preserve"> </w:t>
      </w:r>
      <w:proofErr w:type="spellStart"/>
      <w:r w:rsidRPr="00676363">
        <w:rPr>
          <w:lang w:val="fr-FR"/>
        </w:rPr>
        <w:t>Ligji</w:t>
      </w:r>
      <w:proofErr w:type="spellEnd"/>
      <w:r w:rsidRPr="00676363">
        <w:rPr>
          <w:lang w:val="fr-FR"/>
        </w:rPr>
        <w:t xml:space="preserve"> Nr.10 463, </w:t>
      </w:r>
      <w:proofErr w:type="spellStart"/>
      <w:r w:rsidRPr="00676363">
        <w:rPr>
          <w:lang w:val="fr-FR"/>
        </w:rPr>
        <w:t>datë</w:t>
      </w:r>
      <w:proofErr w:type="spellEnd"/>
      <w:r w:rsidRPr="00676363">
        <w:rPr>
          <w:lang w:val="fr-FR"/>
        </w:rPr>
        <w:t xml:space="preserve"> 22.9.2011 “</w:t>
      </w:r>
      <w:proofErr w:type="spellStart"/>
      <w:r w:rsidRPr="00676363">
        <w:rPr>
          <w:lang w:val="fr-FR"/>
        </w:rPr>
        <w:t>Për</w:t>
      </w:r>
      <w:proofErr w:type="spellEnd"/>
      <w:r w:rsidRPr="00676363">
        <w:rPr>
          <w:lang w:val="fr-FR"/>
        </w:rPr>
        <w:t xml:space="preserve"> </w:t>
      </w:r>
      <w:proofErr w:type="spellStart"/>
      <w:r w:rsidRPr="00676363">
        <w:rPr>
          <w:lang w:val="fr-FR"/>
        </w:rPr>
        <w:t>Menaxhimin</w:t>
      </w:r>
      <w:proofErr w:type="spellEnd"/>
      <w:r w:rsidRPr="00676363">
        <w:rPr>
          <w:lang w:val="fr-FR"/>
        </w:rPr>
        <w:t xml:space="preserve"> e </w:t>
      </w:r>
      <w:proofErr w:type="spellStart"/>
      <w:r w:rsidRPr="00676363">
        <w:rPr>
          <w:lang w:val="fr-FR"/>
        </w:rPr>
        <w:t>Integruar</w:t>
      </w:r>
      <w:proofErr w:type="spellEnd"/>
      <w:r w:rsidRPr="00676363">
        <w:rPr>
          <w:lang w:val="fr-FR"/>
        </w:rPr>
        <w:t xml:space="preserve"> </w:t>
      </w:r>
      <w:proofErr w:type="spellStart"/>
      <w:r w:rsidRPr="00676363">
        <w:rPr>
          <w:lang w:val="fr-FR"/>
        </w:rPr>
        <w:t>të</w:t>
      </w:r>
      <w:proofErr w:type="spellEnd"/>
      <w:r w:rsidRPr="00676363">
        <w:rPr>
          <w:lang w:val="fr-FR"/>
        </w:rPr>
        <w:t xml:space="preserve"> </w:t>
      </w:r>
      <w:proofErr w:type="spellStart"/>
      <w:r w:rsidRPr="00676363">
        <w:rPr>
          <w:lang w:val="fr-FR"/>
        </w:rPr>
        <w:t>Mbetjeve</w:t>
      </w:r>
      <w:proofErr w:type="spellEnd"/>
      <w:r w:rsidRPr="00676363">
        <w:rPr>
          <w:lang w:val="fr-FR"/>
        </w:rPr>
        <w:t>”.</w:t>
      </w:r>
    </w:p>
    <w:p w:rsidR="009C60BD" w:rsidRPr="00676363" w:rsidRDefault="009C60BD" w:rsidP="00676363">
      <w:pPr>
        <w:pStyle w:val="ListParagraph"/>
        <w:numPr>
          <w:ilvl w:val="0"/>
          <w:numId w:val="25"/>
        </w:numPr>
        <w:spacing w:line="276" w:lineRule="auto"/>
        <w:jc w:val="both"/>
        <w:rPr>
          <w:lang w:val="fr-FR"/>
        </w:rPr>
      </w:pPr>
      <w:r w:rsidRPr="00676363">
        <w:rPr>
          <w:lang w:val="fr-FR"/>
        </w:rPr>
        <w:t xml:space="preserve"> </w:t>
      </w:r>
      <w:proofErr w:type="spellStart"/>
      <w:r w:rsidRPr="00676363">
        <w:t>Njohuritë</w:t>
      </w:r>
      <w:proofErr w:type="spellEnd"/>
      <w:r w:rsidRPr="00676363">
        <w:t xml:space="preserve"> </w:t>
      </w:r>
      <w:proofErr w:type="spellStart"/>
      <w:r w:rsidRPr="00676363">
        <w:t>mbi</w:t>
      </w:r>
      <w:proofErr w:type="spellEnd"/>
      <w:r w:rsidRPr="00676363">
        <w:t xml:space="preserve"> </w:t>
      </w:r>
      <w:proofErr w:type="spellStart"/>
      <w:r w:rsidRPr="00676363">
        <w:rPr>
          <w:lang w:val="fr-FR"/>
        </w:rPr>
        <w:t>Ligji</w:t>
      </w:r>
      <w:proofErr w:type="spellEnd"/>
      <w:r w:rsidRPr="00676363">
        <w:rPr>
          <w:lang w:val="fr-FR"/>
        </w:rPr>
        <w:t xml:space="preserve"> nr. </w:t>
      </w:r>
      <w:proofErr w:type="gramStart"/>
      <w:r w:rsidRPr="00676363">
        <w:rPr>
          <w:lang w:val="fr-FR"/>
        </w:rPr>
        <w:t xml:space="preserve">10440  </w:t>
      </w:r>
      <w:proofErr w:type="spellStart"/>
      <w:r w:rsidRPr="00676363">
        <w:rPr>
          <w:lang w:val="fr-FR"/>
        </w:rPr>
        <w:t>datë</w:t>
      </w:r>
      <w:proofErr w:type="spellEnd"/>
      <w:proofErr w:type="gramEnd"/>
      <w:r w:rsidRPr="00676363">
        <w:rPr>
          <w:lang w:val="fr-FR"/>
        </w:rPr>
        <w:t xml:space="preserve"> 07.07.2011 “ </w:t>
      </w:r>
      <w:proofErr w:type="spellStart"/>
      <w:r w:rsidRPr="00676363">
        <w:rPr>
          <w:lang w:val="fr-FR"/>
        </w:rPr>
        <w:t>Për</w:t>
      </w:r>
      <w:proofErr w:type="spellEnd"/>
      <w:r w:rsidRPr="00676363">
        <w:rPr>
          <w:lang w:val="fr-FR"/>
        </w:rPr>
        <w:t xml:space="preserve"> </w:t>
      </w:r>
      <w:proofErr w:type="spellStart"/>
      <w:r w:rsidRPr="00676363">
        <w:rPr>
          <w:lang w:val="fr-FR"/>
        </w:rPr>
        <w:t>Vlerësimin</w:t>
      </w:r>
      <w:proofErr w:type="spellEnd"/>
      <w:r w:rsidRPr="00676363">
        <w:rPr>
          <w:lang w:val="fr-FR"/>
        </w:rPr>
        <w:t xml:space="preserve"> </w:t>
      </w:r>
      <w:proofErr w:type="spellStart"/>
      <w:r w:rsidRPr="00676363">
        <w:rPr>
          <w:lang w:val="fr-FR"/>
        </w:rPr>
        <w:t>Ndikimit</w:t>
      </w:r>
      <w:proofErr w:type="spellEnd"/>
      <w:r w:rsidRPr="00676363">
        <w:rPr>
          <w:lang w:val="fr-FR"/>
        </w:rPr>
        <w:t xml:space="preserve"> </w:t>
      </w:r>
      <w:proofErr w:type="spellStart"/>
      <w:r w:rsidRPr="00676363">
        <w:rPr>
          <w:lang w:val="fr-FR"/>
        </w:rPr>
        <w:t>në</w:t>
      </w:r>
      <w:proofErr w:type="spellEnd"/>
      <w:r w:rsidRPr="00676363">
        <w:rPr>
          <w:lang w:val="fr-FR"/>
        </w:rPr>
        <w:t xml:space="preserve"> </w:t>
      </w:r>
      <w:proofErr w:type="spellStart"/>
      <w:r w:rsidRPr="00676363">
        <w:rPr>
          <w:lang w:val="fr-FR"/>
        </w:rPr>
        <w:t>Mjedis</w:t>
      </w:r>
      <w:proofErr w:type="spellEnd"/>
      <w:r w:rsidRPr="00676363">
        <w:rPr>
          <w:lang w:val="fr-FR"/>
        </w:rPr>
        <w:t>”.</w:t>
      </w:r>
    </w:p>
    <w:p w:rsidR="009C60BD" w:rsidRPr="00676363" w:rsidRDefault="009C60BD" w:rsidP="00676363">
      <w:pPr>
        <w:spacing w:line="276" w:lineRule="auto"/>
        <w:ind w:left="360"/>
        <w:jc w:val="both"/>
        <w:rPr>
          <w:rFonts w:ascii="Times New Roman" w:hAnsi="Times New Roman"/>
          <w:b/>
          <w:sz w:val="24"/>
          <w:szCs w:val="24"/>
        </w:rPr>
      </w:pPr>
    </w:p>
    <w:p w:rsidR="009C60BD" w:rsidRPr="00676363" w:rsidRDefault="009C60BD" w:rsidP="00676363">
      <w:pPr>
        <w:pStyle w:val="ListParagraph"/>
        <w:spacing w:line="276" w:lineRule="auto"/>
        <w:ind w:left="360"/>
        <w:jc w:val="both"/>
      </w:pPr>
    </w:p>
    <w:p w:rsidR="00322ED0" w:rsidRPr="000509AD" w:rsidRDefault="00322ED0" w:rsidP="00322ED0">
      <w:pPr>
        <w:spacing w:line="276" w:lineRule="auto"/>
        <w:jc w:val="both"/>
        <w:rPr>
          <w:rFonts w:ascii="Times New Roman" w:hAnsi="Times New Roman"/>
          <w:b/>
          <w:bCs/>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2"/>
        <w:gridCol w:w="7913"/>
      </w:tblGrid>
      <w:tr w:rsidR="00322ED0" w:rsidRPr="000509AD" w:rsidTr="007901DB">
        <w:tc>
          <w:tcPr>
            <w:tcW w:w="76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22ED0" w:rsidRPr="000509AD" w:rsidRDefault="00322ED0" w:rsidP="007901DB">
            <w:pPr>
              <w:spacing w:line="276" w:lineRule="auto"/>
              <w:jc w:val="center"/>
              <w:rPr>
                <w:rFonts w:ascii="Times New Roman" w:hAnsi="Times New Roman"/>
                <w:sz w:val="24"/>
                <w:szCs w:val="24"/>
              </w:rPr>
            </w:pPr>
            <w:r w:rsidRPr="000509AD">
              <w:rPr>
                <w:rFonts w:ascii="Times New Roman" w:hAnsi="Times New Roman"/>
                <w:b/>
                <w:sz w:val="24"/>
                <w:szCs w:val="24"/>
              </w:rPr>
              <w:t>1.5</w:t>
            </w:r>
          </w:p>
        </w:tc>
        <w:tc>
          <w:tcPr>
            <w:tcW w:w="7913" w:type="dxa"/>
            <w:tcBorders>
              <w:top w:val="nil"/>
              <w:left w:val="single" w:sz="8" w:space="0" w:color="000000"/>
              <w:bottom w:val="single" w:sz="8" w:space="0" w:color="000000"/>
              <w:right w:val="nil"/>
            </w:tcBorders>
            <w:vAlign w:val="center"/>
            <w:hideMark/>
          </w:tcPr>
          <w:p w:rsidR="00322ED0" w:rsidRPr="000509AD" w:rsidRDefault="00322ED0" w:rsidP="007901DB">
            <w:pPr>
              <w:spacing w:line="276" w:lineRule="auto"/>
              <w:rPr>
                <w:rFonts w:ascii="Times New Roman" w:hAnsi="Times New Roman"/>
                <w:b/>
                <w:sz w:val="24"/>
                <w:szCs w:val="24"/>
              </w:rPr>
            </w:pPr>
            <w:r w:rsidRPr="000509AD">
              <w:rPr>
                <w:rFonts w:ascii="Times New Roman" w:hAnsi="Times New Roman"/>
                <w:b/>
                <w:sz w:val="24"/>
                <w:szCs w:val="24"/>
              </w:rPr>
              <w:t>MËNYRA E VLERËSIMIT TË KANDIDATËVE</w:t>
            </w:r>
          </w:p>
        </w:tc>
      </w:tr>
    </w:tbl>
    <w:p w:rsidR="00322ED0" w:rsidRPr="000509AD" w:rsidRDefault="00322ED0" w:rsidP="00322ED0">
      <w:pPr>
        <w:spacing w:line="276" w:lineRule="auto"/>
        <w:jc w:val="both"/>
        <w:rPr>
          <w:rFonts w:ascii="Times New Roman" w:hAnsi="Times New Roman"/>
          <w:sz w:val="24"/>
          <w:szCs w:val="24"/>
        </w:rPr>
      </w:pPr>
      <w:r w:rsidRPr="000509AD">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322ED0" w:rsidRPr="000509AD" w:rsidRDefault="00322ED0" w:rsidP="00322ED0">
      <w:pPr>
        <w:spacing w:line="276" w:lineRule="auto"/>
        <w:jc w:val="both"/>
        <w:rPr>
          <w:rFonts w:ascii="Times New Roman" w:hAnsi="Times New Roman"/>
          <w:sz w:val="24"/>
          <w:szCs w:val="24"/>
        </w:rPr>
      </w:pPr>
      <w:r w:rsidRPr="000509AD">
        <w:rPr>
          <w:rFonts w:ascii="Times New Roman" w:hAnsi="Times New Roman"/>
          <w:sz w:val="24"/>
          <w:szCs w:val="24"/>
        </w:rPr>
        <w:t>Kandidatët gjatë intervistës së strukturuar me gojë do të vlerësohen në lidhje me:</w:t>
      </w:r>
    </w:p>
    <w:p w:rsidR="00322ED0" w:rsidRPr="000509AD" w:rsidRDefault="00322ED0" w:rsidP="00322ED0">
      <w:pPr>
        <w:pStyle w:val="ListParagraph"/>
        <w:numPr>
          <w:ilvl w:val="0"/>
          <w:numId w:val="29"/>
        </w:numPr>
        <w:spacing w:after="200" w:line="276" w:lineRule="auto"/>
        <w:contextualSpacing/>
        <w:jc w:val="both"/>
      </w:pPr>
      <w:proofErr w:type="spellStart"/>
      <w:r w:rsidRPr="000509AD">
        <w:t>Njohuritë</w:t>
      </w:r>
      <w:proofErr w:type="spellEnd"/>
      <w:r w:rsidRPr="000509AD">
        <w:t xml:space="preserve">, </w:t>
      </w:r>
      <w:proofErr w:type="spellStart"/>
      <w:r w:rsidRPr="000509AD">
        <w:t>aftësitë</w:t>
      </w:r>
      <w:proofErr w:type="spellEnd"/>
      <w:r w:rsidRPr="000509AD">
        <w:t xml:space="preserve">, </w:t>
      </w:r>
      <w:proofErr w:type="spellStart"/>
      <w:r w:rsidRPr="000509AD">
        <w:t>kompetencën</w:t>
      </w:r>
      <w:proofErr w:type="spellEnd"/>
      <w:r w:rsidRPr="000509AD">
        <w:t xml:space="preserve"> </w:t>
      </w:r>
      <w:proofErr w:type="spellStart"/>
      <w:r w:rsidRPr="000509AD">
        <w:t>në</w:t>
      </w:r>
      <w:proofErr w:type="spellEnd"/>
      <w:r w:rsidRPr="000509AD">
        <w:t xml:space="preserve"> </w:t>
      </w:r>
      <w:proofErr w:type="spellStart"/>
      <w:r w:rsidRPr="000509AD">
        <w:t>lidhje</w:t>
      </w:r>
      <w:proofErr w:type="spellEnd"/>
      <w:r w:rsidRPr="000509AD">
        <w:t xml:space="preserve"> me </w:t>
      </w:r>
      <w:proofErr w:type="spellStart"/>
      <w:r w:rsidRPr="000509AD">
        <w:t>përshkrimin</w:t>
      </w:r>
      <w:proofErr w:type="spellEnd"/>
      <w:r w:rsidRPr="000509AD">
        <w:t xml:space="preserve"> e </w:t>
      </w:r>
      <w:proofErr w:type="spellStart"/>
      <w:r w:rsidRPr="000509AD">
        <w:t>pozicionit</w:t>
      </w:r>
      <w:proofErr w:type="spellEnd"/>
      <w:r w:rsidRPr="000509AD">
        <w:t xml:space="preserve"> </w:t>
      </w:r>
      <w:proofErr w:type="spellStart"/>
      <w:r w:rsidRPr="000509AD">
        <w:t>të</w:t>
      </w:r>
      <w:proofErr w:type="spellEnd"/>
      <w:r w:rsidRPr="000509AD">
        <w:t xml:space="preserve"> </w:t>
      </w:r>
      <w:proofErr w:type="spellStart"/>
      <w:r w:rsidRPr="000509AD">
        <w:t>punës</w:t>
      </w:r>
      <w:proofErr w:type="spellEnd"/>
      <w:r w:rsidRPr="000509AD">
        <w:t>;</w:t>
      </w:r>
    </w:p>
    <w:p w:rsidR="00322ED0" w:rsidRPr="000509AD" w:rsidRDefault="00322ED0" w:rsidP="00322ED0">
      <w:pPr>
        <w:pStyle w:val="ListParagraph"/>
        <w:numPr>
          <w:ilvl w:val="0"/>
          <w:numId w:val="29"/>
        </w:numPr>
        <w:spacing w:after="200" w:line="276" w:lineRule="auto"/>
        <w:contextualSpacing/>
        <w:jc w:val="both"/>
      </w:pPr>
      <w:proofErr w:type="spellStart"/>
      <w:r w:rsidRPr="000509AD">
        <w:t>Eksperiencën</w:t>
      </w:r>
      <w:proofErr w:type="spellEnd"/>
      <w:r w:rsidRPr="000509AD">
        <w:t xml:space="preserve"> e </w:t>
      </w:r>
      <w:proofErr w:type="spellStart"/>
      <w:r w:rsidRPr="000509AD">
        <w:t>tyre</w:t>
      </w:r>
      <w:proofErr w:type="spellEnd"/>
      <w:r w:rsidRPr="000509AD">
        <w:t xml:space="preserve"> </w:t>
      </w:r>
      <w:proofErr w:type="spellStart"/>
      <w:r w:rsidRPr="000509AD">
        <w:t>të</w:t>
      </w:r>
      <w:proofErr w:type="spellEnd"/>
      <w:r w:rsidRPr="000509AD">
        <w:t xml:space="preserve"> </w:t>
      </w:r>
      <w:proofErr w:type="spellStart"/>
      <w:r w:rsidRPr="000509AD">
        <w:t>mëparshme</w:t>
      </w:r>
      <w:proofErr w:type="spellEnd"/>
      <w:r w:rsidRPr="000509AD">
        <w:t>;</w:t>
      </w:r>
    </w:p>
    <w:p w:rsidR="00322ED0" w:rsidRPr="000509AD" w:rsidRDefault="00322ED0" w:rsidP="00322ED0">
      <w:pPr>
        <w:pStyle w:val="ListParagraph"/>
        <w:numPr>
          <w:ilvl w:val="0"/>
          <w:numId w:val="29"/>
        </w:numPr>
        <w:spacing w:after="200" w:line="276" w:lineRule="auto"/>
        <w:contextualSpacing/>
        <w:jc w:val="both"/>
      </w:pPr>
      <w:proofErr w:type="spellStart"/>
      <w:r w:rsidRPr="000509AD">
        <w:t>Motivimin</w:t>
      </w:r>
      <w:proofErr w:type="spellEnd"/>
      <w:r w:rsidRPr="000509AD">
        <w:t xml:space="preserve">, </w:t>
      </w:r>
      <w:proofErr w:type="spellStart"/>
      <w:r w:rsidRPr="000509AD">
        <w:t>aspiratat</w:t>
      </w:r>
      <w:proofErr w:type="spellEnd"/>
      <w:r w:rsidRPr="000509AD">
        <w:t xml:space="preserve"> </w:t>
      </w:r>
      <w:proofErr w:type="spellStart"/>
      <w:r w:rsidRPr="000509AD">
        <w:t>dhe</w:t>
      </w:r>
      <w:proofErr w:type="spellEnd"/>
      <w:r w:rsidRPr="000509AD">
        <w:t xml:space="preserve"> </w:t>
      </w:r>
      <w:proofErr w:type="spellStart"/>
      <w:r w:rsidRPr="000509AD">
        <w:t>pritshmëritë</w:t>
      </w:r>
      <w:proofErr w:type="spellEnd"/>
      <w:r w:rsidRPr="000509AD">
        <w:t xml:space="preserve"> e </w:t>
      </w:r>
      <w:proofErr w:type="spellStart"/>
      <w:r w:rsidRPr="000509AD">
        <w:t>tyre</w:t>
      </w:r>
      <w:proofErr w:type="spellEnd"/>
      <w:r w:rsidRPr="000509AD">
        <w:t xml:space="preserve"> </w:t>
      </w:r>
      <w:proofErr w:type="spellStart"/>
      <w:r w:rsidRPr="000509AD">
        <w:t>për</w:t>
      </w:r>
      <w:proofErr w:type="spellEnd"/>
      <w:r w:rsidRPr="000509AD">
        <w:t xml:space="preserve"> </w:t>
      </w:r>
      <w:proofErr w:type="spellStart"/>
      <w:proofErr w:type="gramStart"/>
      <w:r w:rsidRPr="000509AD">
        <w:t>karrierën.Totali</w:t>
      </w:r>
      <w:proofErr w:type="spellEnd"/>
      <w:proofErr w:type="gramEnd"/>
      <w:r w:rsidRPr="000509AD">
        <w:t xml:space="preserve"> </w:t>
      </w:r>
      <w:proofErr w:type="spellStart"/>
      <w:r w:rsidRPr="000509AD">
        <w:t>i</w:t>
      </w:r>
      <w:proofErr w:type="spellEnd"/>
      <w:r w:rsidRPr="000509AD">
        <w:t xml:space="preserve"> </w:t>
      </w:r>
      <w:proofErr w:type="spellStart"/>
      <w:r w:rsidRPr="000509AD">
        <w:t>pikëve</w:t>
      </w:r>
      <w:proofErr w:type="spellEnd"/>
      <w:r w:rsidRPr="000509AD">
        <w:t xml:space="preserve"> </w:t>
      </w:r>
      <w:proofErr w:type="spellStart"/>
      <w:r w:rsidRPr="000509AD">
        <w:t>në</w:t>
      </w:r>
      <w:proofErr w:type="spellEnd"/>
      <w:r w:rsidRPr="000509AD">
        <w:t xml:space="preserve"> </w:t>
      </w:r>
      <w:proofErr w:type="spellStart"/>
      <w:r w:rsidRPr="000509AD">
        <w:t>përfundim</w:t>
      </w:r>
      <w:proofErr w:type="spellEnd"/>
      <w:r w:rsidRPr="000509AD">
        <w:t xml:space="preserve"> </w:t>
      </w:r>
      <w:proofErr w:type="spellStart"/>
      <w:r w:rsidRPr="000509AD">
        <w:t>të</w:t>
      </w:r>
      <w:proofErr w:type="spellEnd"/>
      <w:r w:rsidRPr="000509AD">
        <w:t xml:space="preserve"> </w:t>
      </w:r>
      <w:proofErr w:type="spellStart"/>
      <w:r w:rsidRPr="000509AD">
        <w:t>intervistës</w:t>
      </w:r>
      <w:proofErr w:type="spellEnd"/>
      <w:r w:rsidRPr="000509AD">
        <w:t xml:space="preserve"> </w:t>
      </w:r>
      <w:proofErr w:type="spellStart"/>
      <w:r w:rsidRPr="000509AD">
        <w:t>së</w:t>
      </w:r>
      <w:proofErr w:type="spellEnd"/>
      <w:r w:rsidRPr="000509AD">
        <w:t xml:space="preserve"> </w:t>
      </w:r>
      <w:proofErr w:type="spellStart"/>
      <w:r w:rsidRPr="000509AD">
        <w:t>strukturuar</w:t>
      </w:r>
      <w:proofErr w:type="spellEnd"/>
      <w:r w:rsidRPr="000509AD">
        <w:t xml:space="preserve"> me </w:t>
      </w:r>
      <w:proofErr w:type="spellStart"/>
      <w:r w:rsidRPr="000509AD">
        <w:t>gojë</w:t>
      </w:r>
      <w:proofErr w:type="spellEnd"/>
      <w:r w:rsidRPr="000509AD">
        <w:t xml:space="preserve"> </w:t>
      </w:r>
      <w:proofErr w:type="spellStart"/>
      <w:r w:rsidRPr="000509AD">
        <w:t>është</w:t>
      </w:r>
      <w:proofErr w:type="spellEnd"/>
      <w:r w:rsidRPr="000509AD">
        <w:t xml:space="preserve"> 60 </w:t>
      </w:r>
      <w:proofErr w:type="spellStart"/>
      <w:r w:rsidRPr="000509AD">
        <w:t>pikë</w:t>
      </w:r>
      <w:proofErr w:type="spellEnd"/>
      <w:r w:rsidRPr="000509AD">
        <w:t xml:space="preserve">. </w:t>
      </w:r>
    </w:p>
    <w:p w:rsidR="00322ED0" w:rsidRPr="000509AD" w:rsidRDefault="00322ED0" w:rsidP="00322ED0">
      <w:pPr>
        <w:pStyle w:val="Default"/>
        <w:spacing w:line="276" w:lineRule="auto"/>
        <w:rPr>
          <w:rFonts w:ascii="Times New Roman" w:hAnsi="Times New Roman" w:cs="Times New Roman"/>
        </w:rPr>
      </w:pPr>
      <w:proofErr w:type="spellStart"/>
      <w:r w:rsidRPr="000509AD">
        <w:rPr>
          <w:rFonts w:ascii="Times New Roman" w:hAnsi="Times New Roman" w:cs="Times New Roman"/>
        </w:rPr>
        <w:t>Kandidatët</w:t>
      </w:r>
      <w:proofErr w:type="spellEnd"/>
      <w:r w:rsidRPr="000509AD">
        <w:rPr>
          <w:rFonts w:ascii="Times New Roman" w:hAnsi="Times New Roman" w:cs="Times New Roman"/>
        </w:rPr>
        <w:t xml:space="preserve"> do </w:t>
      </w:r>
      <w:proofErr w:type="spellStart"/>
      <w:r w:rsidRPr="000509AD">
        <w:rPr>
          <w:rFonts w:ascii="Times New Roman" w:hAnsi="Times New Roman" w:cs="Times New Roman"/>
        </w:rPr>
        <w:t>të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vlerësohen</w:t>
      </w:r>
      <w:proofErr w:type="spellEnd"/>
      <w:r w:rsidRPr="000509AD">
        <w:rPr>
          <w:rFonts w:ascii="Times New Roman" w:hAnsi="Times New Roman" w:cs="Times New Roman"/>
        </w:rPr>
        <w:t xml:space="preserve"> me </w:t>
      </w:r>
      <w:proofErr w:type="spellStart"/>
      <w:r w:rsidRPr="000509AD">
        <w:rPr>
          <w:rFonts w:ascii="Times New Roman" w:hAnsi="Times New Roman" w:cs="Times New Roman"/>
        </w:rPr>
        <w:t>pikë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sipas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skemës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vlerësimit</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si</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më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poshtë</w:t>
      </w:r>
      <w:proofErr w:type="spellEnd"/>
      <w:r w:rsidRPr="000509AD">
        <w:rPr>
          <w:rFonts w:ascii="Times New Roman" w:hAnsi="Times New Roman" w:cs="Times New Roman"/>
        </w:rPr>
        <w:t>:</w:t>
      </w:r>
    </w:p>
    <w:p w:rsidR="00322ED0" w:rsidRPr="000509AD" w:rsidRDefault="00322ED0" w:rsidP="00322ED0">
      <w:pPr>
        <w:pStyle w:val="Default"/>
        <w:spacing w:line="276" w:lineRule="auto"/>
        <w:rPr>
          <w:rFonts w:ascii="Times New Roman" w:hAnsi="Times New Roman" w:cs="Times New Roman"/>
        </w:rPr>
      </w:pPr>
    </w:p>
    <w:p w:rsidR="00322ED0" w:rsidRPr="000509AD" w:rsidRDefault="00322ED0" w:rsidP="00322ED0">
      <w:pPr>
        <w:pStyle w:val="Default"/>
        <w:numPr>
          <w:ilvl w:val="0"/>
          <w:numId w:val="9"/>
        </w:numPr>
        <w:spacing w:line="276" w:lineRule="auto"/>
        <w:jc w:val="both"/>
        <w:rPr>
          <w:rFonts w:ascii="Times New Roman" w:hAnsi="Times New Roman" w:cs="Times New Roman"/>
        </w:rPr>
      </w:pPr>
      <w:r w:rsidRPr="000509AD">
        <w:rPr>
          <w:rFonts w:ascii="Times New Roman" w:hAnsi="Times New Roman" w:cs="Times New Roman"/>
          <w:b/>
          <w:bCs/>
        </w:rPr>
        <w:t xml:space="preserve">40 </w:t>
      </w:r>
      <w:proofErr w:type="spellStart"/>
      <w:r w:rsidRPr="000509AD">
        <w:rPr>
          <w:rFonts w:ascii="Times New Roman" w:hAnsi="Times New Roman" w:cs="Times New Roman"/>
          <w:b/>
          <w:bCs/>
        </w:rPr>
        <w:t>pikë</w:t>
      </w:r>
      <w:proofErr w:type="spellEnd"/>
      <w:r w:rsidRPr="000509AD">
        <w:rPr>
          <w:rFonts w:ascii="Times New Roman" w:hAnsi="Times New Roman" w:cs="Times New Roman"/>
          <w:b/>
          <w:bCs/>
        </w:rPr>
        <w:t xml:space="preserve"> </w:t>
      </w:r>
      <w:proofErr w:type="spellStart"/>
      <w:r w:rsidRPr="000509AD">
        <w:rPr>
          <w:rFonts w:ascii="Times New Roman" w:hAnsi="Times New Roman" w:cs="Times New Roman"/>
          <w:b/>
          <w:bCs/>
        </w:rPr>
        <w:t>për</w:t>
      </w:r>
      <w:proofErr w:type="spellEnd"/>
      <w:r w:rsidRPr="000509AD">
        <w:rPr>
          <w:rFonts w:ascii="Times New Roman" w:hAnsi="Times New Roman" w:cs="Times New Roman"/>
          <w:b/>
          <w:bCs/>
        </w:rPr>
        <w:t xml:space="preserve"> </w:t>
      </w:r>
      <w:proofErr w:type="spellStart"/>
      <w:r w:rsidRPr="000509AD">
        <w:rPr>
          <w:rFonts w:ascii="Times New Roman" w:hAnsi="Times New Roman" w:cs="Times New Roman"/>
          <w:b/>
          <w:bCs/>
        </w:rPr>
        <w:t>dokumentacionin</w:t>
      </w:r>
      <w:proofErr w:type="spellEnd"/>
      <w:r w:rsidRPr="000509AD">
        <w:rPr>
          <w:rFonts w:ascii="Times New Roman" w:hAnsi="Times New Roman" w:cs="Times New Roman"/>
          <w:b/>
          <w:bCs/>
        </w:rPr>
        <w:t xml:space="preserve"> e </w:t>
      </w:r>
      <w:proofErr w:type="spellStart"/>
      <w:r w:rsidRPr="000509AD">
        <w:rPr>
          <w:rFonts w:ascii="Times New Roman" w:hAnsi="Times New Roman" w:cs="Times New Roman"/>
          <w:b/>
          <w:bCs/>
        </w:rPr>
        <w:t>dorëzuar</w:t>
      </w:r>
      <w:proofErr w:type="spellEnd"/>
      <w:r w:rsidRPr="000509AD">
        <w:rPr>
          <w:rFonts w:ascii="Times New Roman" w:hAnsi="Times New Roman" w:cs="Times New Roman"/>
        </w:rPr>
        <w:t xml:space="preserve"> (20 </w:t>
      </w:r>
      <w:proofErr w:type="spellStart"/>
      <w:r w:rsidRPr="000509AD">
        <w:rPr>
          <w:rFonts w:ascii="Times New Roman" w:hAnsi="Times New Roman" w:cs="Times New Roman"/>
        </w:rPr>
        <w:t>pikë</w:t>
      </w:r>
      <w:proofErr w:type="spellEnd"/>
      <w:r w:rsidRPr="000509AD">
        <w:rPr>
          <w:rFonts w:ascii="Times New Roman" w:hAnsi="Times New Roman" w:cs="Times New Roman"/>
        </w:rPr>
        <w:t xml:space="preserve"> - </w:t>
      </w:r>
      <w:proofErr w:type="spellStart"/>
      <w:r w:rsidRPr="000509AD">
        <w:rPr>
          <w:rFonts w:ascii="Times New Roman" w:hAnsi="Times New Roman" w:cs="Times New Roman"/>
        </w:rPr>
        <w:t>përvoja</w:t>
      </w:r>
      <w:proofErr w:type="spellEnd"/>
      <w:r w:rsidRPr="000509AD">
        <w:rPr>
          <w:rFonts w:ascii="Times New Roman" w:hAnsi="Times New Roman" w:cs="Times New Roman"/>
        </w:rPr>
        <w:t xml:space="preserve">   10 </w:t>
      </w:r>
      <w:proofErr w:type="spellStart"/>
      <w:r w:rsidRPr="000509AD">
        <w:rPr>
          <w:rFonts w:ascii="Times New Roman" w:hAnsi="Times New Roman" w:cs="Times New Roman"/>
        </w:rPr>
        <w:t>pikë</w:t>
      </w:r>
      <w:proofErr w:type="spellEnd"/>
      <w:r w:rsidRPr="000509AD">
        <w:rPr>
          <w:rFonts w:ascii="Times New Roman" w:hAnsi="Times New Roman" w:cs="Times New Roman"/>
        </w:rPr>
        <w:t xml:space="preserve"> – </w:t>
      </w:r>
      <w:proofErr w:type="spellStart"/>
      <w:r w:rsidRPr="000509AD">
        <w:rPr>
          <w:rFonts w:ascii="Times New Roman" w:hAnsi="Times New Roman" w:cs="Times New Roman"/>
        </w:rPr>
        <w:t>trajnimet</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ose</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kualifikimet</w:t>
      </w:r>
      <w:proofErr w:type="spellEnd"/>
      <w:r w:rsidRPr="000509AD">
        <w:rPr>
          <w:rFonts w:ascii="Times New Roman" w:hAnsi="Times New Roman" w:cs="Times New Roman"/>
        </w:rPr>
        <w:t xml:space="preserve"> e </w:t>
      </w:r>
      <w:proofErr w:type="spellStart"/>
      <w:r w:rsidRPr="000509AD">
        <w:rPr>
          <w:rFonts w:ascii="Times New Roman" w:hAnsi="Times New Roman" w:cs="Times New Roman"/>
        </w:rPr>
        <w:t>lidhura</w:t>
      </w:r>
      <w:proofErr w:type="spellEnd"/>
      <w:r w:rsidRPr="000509AD">
        <w:rPr>
          <w:rFonts w:ascii="Times New Roman" w:hAnsi="Times New Roman" w:cs="Times New Roman"/>
        </w:rPr>
        <w:t xml:space="preserve"> me </w:t>
      </w:r>
      <w:proofErr w:type="spellStart"/>
      <w:r w:rsidRPr="000509AD">
        <w:rPr>
          <w:rFonts w:ascii="Times New Roman" w:hAnsi="Times New Roman" w:cs="Times New Roman"/>
        </w:rPr>
        <w:t>fushën</w:t>
      </w:r>
      <w:proofErr w:type="spellEnd"/>
      <w:r w:rsidRPr="000509AD">
        <w:rPr>
          <w:rFonts w:ascii="Times New Roman" w:hAnsi="Times New Roman" w:cs="Times New Roman"/>
        </w:rPr>
        <w:t xml:space="preserve"> </w:t>
      </w:r>
      <w:proofErr w:type="spellStart"/>
      <w:proofErr w:type="gramStart"/>
      <w:r w:rsidRPr="000509AD">
        <w:rPr>
          <w:rFonts w:ascii="Times New Roman" w:hAnsi="Times New Roman" w:cs="Times New Roman"/>
        </w:rPr>
        <w:t>përkatëse</w:t>
      </w:r>
      <w:proofErr w:type="spellEnd"/>
      <w:r w:rsidRPr="000509AD">
        <w:rPr>
          <w:rFonts w:ascii="Times New Roman" w:hAnsi="Times New Roman" w:cs="Times New Roman"/>
        </w:rPr>
        <w:t xml:space="preserve"> ;</w:t>
      </w:r>
      <w:proofErr w:type="gramEnd"/>
      <w:r w:rsidRPr="000509AD">
        <w:rPr>
          <w:rFonts w:ascii="Times New Roman" w:hAnsi="Times New Roman" w:cs="Times New Roman"/>
        </w:rPr>
        <w:t xml:space="preserve"> 10 </w:t>
      </w:r>
      <w:proofErr w:type="spellStart"/>
      <w:r w:rsidRPr="000509AD">
        <w:rPr>
          <w:rFonts w:ascii="Times New Roman" w:hAnsi="Times New Roman" w:cs="Times New Roman"/>
        </w:rPr>
        <w:t>pikë</w:t>
      </w:r>
      <w:proofErr w:type="spellEnd"/>
      <w:r w:rsidRPr="000509AD">
        <w:rPr>
          <w:rFonts w:ascii="Times New Roman" w:hAnsi="Times New Roman" w:cs="Times New Roman"/>
        </w:rPr>
        <w:t xml:space="preserve"> - </w:t>
      </w:r>
      <w:proofErr w:type="spellStart"/>
      <w:r w:rsidRPr="000509AD">
        <w:rPr>
          <w:rFonts w:ascii="Times New Roman" w:hAnsi="Times New Roman" w:cs="Times New Roman"/>
        </w:rPr>
        <w:t>vlerësimet</w:t>
      </w:r>
      <w:proofErr w:type="spellEnd"/>
      <w:r w:rsidRPr="000509AD">
        <w:rPr>
          <w:rFonts w:ascii="Times New Roman" w:hAnsi="Times New Roman" w:cs="Times New Roman"/>
        </w:rPr>
        <w:t xml:space="preserve"> e </w:t>
      </w:r>
      <w:proofErr w:type="spellStart"/>
      <w:r w:rsidRPr="000509AD">
        <w:rPr>
          <w:rFonts w:ascii="Times New Roman" w:hAnsi="Times New Roman" w:cs="Times New Roman"/>
        </w:rPr>
        <w:t>rezultateve</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individuale</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në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punë</w:t>
      </w:r>
      <w:proofErr w:type="spellEnd"/>
      <w:r w:rsidRPr="000509AD">
        <w:rPr>
          <w:rFonts w:ascii="Times New Roman" w:hAnsi="Times New Roman" w:cs="Times New Roman"/>
        </w:rPr>
        <w:t xml:space="preserve"> ). </w:t>
      </w:r>
    </w:p>
    <w:p w:rsidR="00322ED0" w:rsidRPr="000509AD" w:rsidRDefault="00322ED0" w:rsidP="00322ED0">
      <w:pPr>
        <w:pStyle w:val="Default"/>
        <w:spacing w:line="276" w:lineRule="auto"/>
        <w:jc w:val="both"/>
        <w:rPr>
          <w:rFonts w:ascii="Times New Roman" w:hAnsi="Times New Roman" w:cs="Times New Roman"/>
        </w:rPr>
      </w:pPr>
    </w:p>
    <w:p w:rsidR="00322ED0" w:rsidRPr="000509AD" w:rsidRDefault="00322ED0" w:rsidP="00322ED0">
      <w:pPr>
        <w:pStyle w:val="Default"/>
        <w:numPr>
          <w:ilvl w:val="0"/>
          <w:numId w:val="9"/>
        </w:numPr>
        <w:spacing w:line="276" w:lineRule="auto"/>
        <w:jc w:val="both"/>
        <w:rPr>
          <w:rFonts w:ascii="Times New Roman" w:hAnsi="Times New Roman" w:cs="Times New Roman"/>
          <w:b/>
          <w:bCs/>
        </w:rPr>
      </w:pPr>
      <w:r w:rsidRPr="000509AD">
        <w:rPr>
          <w:rFonts w:ascii="Times New Roman" w:hAnsi="Times New Roman" w:cs="Times New Roman"/>
          <w:b/>
          <w:bCs/>
        </w:rPr>
        <w:t xml:space="preserve">60 </w:t>
      </w:r>
      <w:proofErr w:type="spellStart"/>
      <w:r w:rsidRPr="000509AD">
        <w:rPr>
          <w:rFonts w:ascii="Times New Roman" w:hAnsi="Times New Roman" w:cs="Times New Roman"/>
          <w:b/>
          <w:bCs/>
        </w:rPr>
        <w:t>pikë</w:t>
      </w:r>
      <w:proofErr w:type="spellEnd"/>
      <w:r w:rsidRPr="000509AD">
        <w:rPr>
          <w:rFonts w:ascii="Times New Roman" w:hAnsi="Times New Roman" w:cs="Times New Roman"/>
          <w:b/>
          <w:bCs/>
        </w:rPr>
        <w:t xml:space="preserve"> </w:t>
      </w:r>
      <w:proofErr w:type="spellStart"/>
      <w:proofErr w:type="gramStart"/>
      <w:r w:rsidRPr="000509AD">
        <w:rPr>
          <w:rFonts w:ascii="Times New Roman" w:hAnsi="Times New Roman" w:cs="Times New Roman"/>
          <w:b/>
          <w:bCs/>
        </w:rPr>
        <w:t>intervista</w:t>
      </w:r>
      <w:proofErr w:type="spellEnd"/>
      <w:r w:rsidRPr="000509AD">
        <w:rPr>
          <w:rFonts w:ascii="Times New Roman" w:hAnsi="Times New Roman" w:cs="Times New Roman"/>
          <w:b/>
          <w:bCs/>
        </w:rPr>
        <w:t xml:space="preserve">  e</w:t>
      </w:r>
      <w:proofErr w:type="gramEnd"/>
      <w:r w:rsidRPr="000509AD">
        <w:rPr>
          <w:rFonts w:ascii="Times New Roman" w:hAnsi="Times New Roman" w:cs="Times New Roman"/>
          <w:b/>
          <w:bCs/>
        </w:rPr>
        <w:t xml:space="preserve"> </w:t>
      </w:r>
      <w:proofErr w:type="spellStart"/>
      <w:r w:rsidRPr="000509AD">
        <w:rPr>
          <w:rFonts w:ascii="Times New Roman" w:hAnsi="Times New Roman" w:cs="Times New Roman"/>
          <w:b/>
          <w:bCs/>
        </w:rPr>
        <w:t>strukturuar</w:t>
      </w:r>
      <w:proofErr w:type="spellEnd"/>
      <w:r w:rsidRPr="000509AD">
        <w:rPr>
          <w:rFonts w:ascii="Times New Roman" w:hAnsi="Times New Roman" w:cs="Times New Roman"/>
          <w:b/>
          <w:bCs/>
        </w:rPr>
        <w:t xml:space="preserve"> me </w:t>
      </w:r>
      <w:proofErr w:type="spellStart"/>
      <w:r w:rsidRPr="000509AD">
        <w:rPr>
          <w:rFonts w:ascii="Times New Roman" w:hAnsi="Times New Roman" w:cs="Times New Roman"/>
          <w:b/>
          <w:bCs/>
        </w:rPr>
        <w:t>gojë</w:t>
      </w:r>
      <w:proofErr w:type="spellEnd"/>
      <w:r w:rsidRPr="000509AD">
        <w:rPr>
          <w:rFonts w:ascii="Times New Roman" w:hAnsi="Times New Roman" w:cs="Times New Roman"/>
          <w:b/>
          <w:bCs/>
        </w:rPr>
        <w:t>.</w:t>
      </w:r>
    </w:p>
    <w:p w:rsidR="00322ED0" w:rsidRPr="000509AD" w:rsidRDefault="00322ED0" w:rsidP="00322ED0">
      <w:pPr>
        <w:pStyle w:val="ListParagraph"/>
        <w:spacing w:line="276" w:lineRule="auto"/>
        <w:rPr>
          <w:b/>
          <w:bCs/>
        </w:rPr>
      </w:pPr>
    </w:p>
    <w:p w:rsidR="00322ED0" w:rsidRPr="000509AD" w:rsidRDefault="00322ED0" w:rsidP="00322ED0">
      <w:pPr>
        <w:pStyle w:val="Default"/>
        <w:shd w:val="clear" w:color="auto" w:fill="FFFFFF"/>
        <w:spacing w:line="276" w:lineRule="auto"/>
        <w:ind w:left="360"/>
        <w:jc w:val="both"/>
        <w:rPr>
          <w:rFonts w:ascii="Times New Roman" w:hAnsi="Times New Roman" w:cs="Times New Roman"/>
          <w:b/>
          <w:bCs/>
        </w:rPr>
      </w:pPr>
      <w:proofErr w:type="spellStart"/>
      <w:r w:rsidRPr="000509AD">
        <w:rPr>
          <w:rFonts w:ascii="Times New Roman" w:hAnsi="Times New Roman" w:cs="Times New Roman"/>
        </w:rPr>
        <w:t>Më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shumë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detaje</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në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lidhje</w:t>
      </w:r>
      <w:proofErr w:type="spellEnd"/>
      <w:r w:rsidRPr="000509AD">
        <w:rPr>
          <w:rFonts w:ascii="Times New Roman" w:hAnsi="Times New Roman" w:cs="Times New Roman"/>
        </w:rPr>
        <w:t xml:space="preserve"> me </w:t>
      </w:r>
      <w:proofErr w:type="spellStart"/>
      <w:r w:rsidRPr="000509AD">
        <w:rPr>
          <w:rFonts w:ascii="Times New Roman" w:hAnsi="Times New Roman" w:cs="Times New Roman"/>
        </w:rPr>
        <w:t>vlerësimin</w:t>
      </w:r>
      <w:proofErr w:type="spellEnd"/>
      <w:r w:rsidRPr="000509AD">
        <w:rPr>
          <w:rFonts w:ascii="Times New Roman" w:hAnsi="Times New Roman" w:cs="Times New Roman"/>
        </w:rPr>
        <w:t xml:space="preserve"> me </w:t>
      </w:r>
      <w:proofErr w:type="spellStart"/>
      <w:r w:rsidRPr="000509AD">
        <w:rPr>
          <w:rFonts w:ascii="Times New Roman" w:hAnsi="Times New Roman" w:cs="Times New Roman"/>
        </w:rPr>
        <w:t>pikë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metodologjinë</w:t>
      </w:r>
      <w:proofErr w:type="spellEnd"/>
      <w:r w:rsidRPr="000509AD">
        <w:rPr>
          <w:rFonts w:ascii="Times New Roman" w:hAnsi="Times New Roman" w:cs="Times New Roman"/>
        </w:rPr>
        <w:t xml:space="preserve"> e </w:t>
      </w:r>
      <w:proofErr w:type="spellStart"/>
      <w:r w:rsidRPr="000509AD">
        <w:rPr>
          <w:rFonts w:ascii="Times New Roman" w:hAnsi="Times New Roman" w:cs="Times New Roman"/>
        </w:rPr>
        <w:t>shpërndarjes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pikëve</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mënyrën</w:t>
      </w:r>
      <w:proofErr w:type="spellEnd"/>
      <w:r w:rsidRPr="000509AD">
        <w:rPr>
          <w:rFonts w:ascii="Times New Roman" w:hAnsi="Times New Roman" w:cs="Times New Roman"/>
        </w:rPr>
        <w:t xml:space="preserve"> e </w:t>
      </w:r>
      <w:proofErr w:type="spellStart"/>
      <w:r w:rsidRPr="000509AD">
        <w:rPr>
          <w:rFonts w:ascii="Times New Roman" w:hAnsi="Times New Roman" w:cs="Times New Roman"/>
        </w:rPr>
        <w:t>llogaritjes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rezultatit</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përfundimtar</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i</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gjeni</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në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Udhëzimin</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Nr</w:t>
      </w:r>
      <w:proofErr w:type="spellEnd"/>
      <w:r w:rsidRPr="000509AD">
        <w:rPr>
          <w:rFonts w:ascii="Times New Roman" w:hAnsi="Times New Roman" w:cs="Times New Roman"/>
        </w:rPr>
        <w:t xml:space="preserve">. 2, </w:t>
      </w:r>
      <w:proofErr w:type="spellStart"/>
      <w:r w:rsidRPr="000509AD">
        <w:rPr>
          <w:rFonts w:ascii="Times New Roman" w:hAnsi="Times New Roman" w:cs="Times New Roman"/>
        </w:rPr>
        <w:t>datë</w:t>
      </w:r>
      <w:proofErr w:type="spellEnd"/>
      <w:r w:rsidRPr="000509AD">
        <w:rPr>
          <w:rFonts w:ascii="Times New Roman" w:hAnsi="Times New Roman" w:cs="Times New Roman"/>
        </w:rPr>
        <w:t xml:space="preserve"> 27.03.2015, “</w:t>
      </w:r>
      <w:proofErr w:type="spellStart"/>
      <w:r w:rsidRPr="000509AD">
        <w:rPr>
          <w:rFonts w:ascii="Times New Roman" w:hAnsi="Times New Roman" w:cs="Times New Roman"/>
          <w:i/>
        </w:rPr>
        <w:t>Për</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procesin</w:t>
      </w:r>
      <w:proofErr w:type="spellEnd"/>
      <w:r w:rsidRPr="000509AD">
        <w:rPr>
          <w:rFonts w:ascii="Times New Roman" w:hAnsi="Times New Roman" w:cs="Times New Roman"/>
          <w:i/>
        </w:rPr>
        <w:t xml:space="preserve"> e </w:t>
      </w:r>
      <w:proofErr w:type="spellStart"/>
      <w:r w:rsidRPr="000509AD">
        <w:rPr>
          <w:rFonts w:ascii="Times New Roman" w:hAnsi="Times New Roman" w:cs="Times New Roman"/>
          <w:i/>
        </w:rPr>
        <w:t>plotësimit</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të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vendeve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të</w:t>
      </w:r>
      <w:proofErr w:type="spellEnd"/>
      <w:r w:rsidRPr="000509AD">
        <w:rPr>
          <w:rFonts w:ascii="Times New Roman" w:hAnsi="Times New Roman" w:cs="Times New Roman"/>
          <w:i/>
        </w:rPr>
        <w:t xml:space="preserve"> lira </w:t>
      </w:r>
      <w:proofErr w:type="spellStart"/>
      <w:r w:rsidRPr="000509AD">
        <w:rPr>
          <w:rFonts w:ascii="Times New Roman" w:hAnsi="Times New Roman" w:cs="Times New Roman"/>
          <w:i/>
        </w:rPr>
        <w:t>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shërbimin</w:t>
      </w:r>
      <w:proofErr w:type="spellEnd"/>
      <w:r w:rsidRPr="000509AD">
        <w:rPr>
          <w:rFonts w:ascii="Times New Roman" w:hAnsi="Times New Roman" w:cs="Times New Roman"/>
          <w:i/>
        </w:rPr>
        <w:t xml:space="preserve"> civil </w:t>
      </w:r>
      <w:proofErr w:type="spellStart"/>
      <w:r w:rsidRPr="000509AD">
        <w:rPr>
          <w:rFonts w:ascii="Times New Roman" w:hAnsi="Times New Roman" w:cs="Times New Roman"/>
          <w:i/>
        </w:rPr>
        <w:t>nëpërmjet</w:t>
      </w:r>
      <w:proofErr w:type="spellEnd"/>
      <w:r w:rsidRPr="000509AD">
        <w:rPr>
          <w:rFonts w:ascii="Times New Roman" w:hAnsi="Times New Roman" w:cs="Times New Roman"/>
          <w:i/>
        </w:rPr>
        <w:t xml:space="preserve"> procedures </w:t>
      </w:r>
      <w:proofErr w:type="spellStart"/>
      <w:r w:rsidRPr="000509AD">
        <w:rPr>
          <w:rFonts w:ascii="Times New Roman" w:hAnsi="Times New Roman" w:cs="Times New Roman"/>
          <w:i/>
        </w:rPr>
        <w:t>së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lëvizjes</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paralele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ngritjes</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detyrë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për</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kategorinë</w:t>
      </w:r>
      <w:proofErr w:type="spellEnd"/>
      <w:r w:rsidRPr="000509AD">
        <w:rPr>
          <w:rFonts w:ascii="Times New Roman" w:hAnsi="Times New Roman" w:cs="Times New Roman"/>
          <w:i/>
        </w:rPr>
        <w:t xml:space="preserve"> e </w:t>
      </w:r>
      <w:proofErr w:type="spellStart"/>
      <w:r w:rsidRPr="000509AD">
        <w:rPr>
          <w:rFonts w:ascii="Times New Roman" w:hAnsi="Times New Roman" w:cs="Times New Roman"/>
          <w:i/>
        </w:rPr>
        <w:t>mesme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dhe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të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ulët</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lastRenderedPageBreak/>
        <w:t>drejtuese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dhe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pranimin</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shërbimin</w:t>
      </w:r>
      <w:proofErr w:type="spellEnd"/>
      <w:r w:rsidRPr="000509AD">
        <w:rPr>
          <w:rFonts w:ascii="Times New Roman" w:hAnsi="Times New Roman" w:cs="Times New Roman"/>
          <w:i/>
        </w:rPr>
        <w:t xml:space="preserve"> civil </w:t>
      </w:r>
      <w:proofErr w:type="spellStart"/>
      <w:r w:rsidRPr="000509AD">
        <w:rPr>
          <w:rFonts w:ascii="Times New Roman" w:hAnsi="Times New Roman" w:cs="Times New Roman"/>
          <w:i/>
        </w:rPr>
        <w:t>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kategorinë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ekzekutive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nëpërmjet</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konkurrimit</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të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hapur</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të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Departamentit</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të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Administratës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Publike</w:t>
      </w:r>
      <w:proofErr w:type="spellEnd"/>
      <w:r w:rsidRPr="000509AD">
        <w:rPr>
          <w:rFonts w:ascii="Times New Roman" w:hAnsi="Times New Roman" w:cs="Times New Roman"/>
        </w:rPr>
        <w:t>.</w:t>
      </w:r>
    </w:p>
    <w:p w:rsidR="00322ED0" w:rsidRPr="000509AD" w:rsidRDefault="00322ED0" w:rsidP="00322ED0">
      <w:pPr>
        <w:shd w:val="clear" w:color="auto" w:fill="FFFFFF"/>
        <w:spacing w:line="276" w:lineRule="auto"/>
        <w:jc w:val="both"/>
        <w:rPr>
          <w:rFonts w:ascii="Times New Roman" w:hAnsi="Times New Roman"/>
          <w:sz w:val="24"/>
          <w:szCs w:val="24"/>
        </w:rPr>
      </w:pPr>
    </w:p>
    <w:p w:rsidR="00322ED0" w:rsidRPr="000509AD" w:rsidRDefault="00322ED0" w:rsidP="00322ED0">
      <w:pPr>
        <w:shd w:val="clear" w:color="auto" w:fill="FFFFFF"/>
        <w:spacing w:line="276" w:lineRule="auto"/>
        <w:jc w:val="both"/>
        <w:rPr>
          <w:rFonts w:ascii="Times New Roman" w:hAnsi="Times New Roman"/>
          <w:b/>
          <w:bCs/>
          <w:i/>
          <w:sz w:val="24"/>
          <w:szCs w:val="24"/>
        </w:rPr>
      </w:pPr>
      <w:r w:rsidRPr="000509AD">
        <w:rPr>
          <w:rFonts w:ascii="Times New Roman" w:hAnsi="Times New Roman"/>
          <w:b/>
          <w:bCs/>
          <w:i/>
          <w:sz w:val="24"/>
          <w:szCs w:val="24"/>
        </w:rPr>
        <w:t>Kandidati që merr më pak se 70 pikë nuk konsiderohet i suksesshëm .</w:t>
      </w:r>
    </w:p>
    <w:p w:rsidR="009C60BD" w:rsidRPr="00676363" w:rsidRDefault="009C60BD" w:rsidP="00676363">
      <w:pPr>
        <w:pStyle w:val="Default"/>
        <w:spacing w:line="276" w:lineRule="auto"/>
        <w:rPr>
          <w:rFonts w:ascii="Times New Roman" w:hAnsi="Times New Roman" w:cs="Times New Roman"/>
          <w:lang w:val="de-DE"/>
        </w:rPr>
      </w:pPr>
    </w:p>
    <w:p w:rsidR="009C60BD" w:rsidRPr="00676363" w:rsidRDefault="009C60BD" w:rsidP="00676363">
      <w:pPr>
        <w:pStyle w:val="Default"/>
        <w:spacing w:line="276" w:lineRule="auto"/>
        <w:rPr>
          <w:rFonts w:ascii="Times New Roman" w:hAnsi="Times New Roman" w:cs="Times New Roman"/>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4"/>
        <w:gridCol w:w="7965"/>
      </w:tblGrid>
      <w:tr w:rsidR="009C60BD" w:rsidRPr="00676363" w:rsidTr="007901D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C60BD" w:rsidRPr="00676363" w:rsidRDefault="009C60BD" w:rsidP="00676363">
            <w:pPr>
              <w:spacing w:line="276" w:lineRule="auto"/>
              <w:jc w:val="center"/>
              <w:rPr>
                <w:rFonts w:ascii="Times New Roman" w:hAnsi="Times New Roman"/>
                <w:sz w:val="24"/>
                <w:szCs w:val="24"/>
              </w:rPr>
            </w:pPr>
            <w:r w:rsidRPr="00676363">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9C60BD" w:rsidRPr="00676363" w:rsidRDefault="009C60BD" w:rsidP="00676363">
            <w:pPr>
              <w:spacing w:line="276" w:lineRule="auto"/>
              <w:rPr>
                <w:rFonts w:ascii="Times New Roman" w:hAnsi="Times New Roman"/>
                <w:b/>
                <w:sz w:val="24"/>
                <w:szCs w:val="24"/>
              </w:rPr>
            </w:pPr>
            <w:r w:rsidRPr="00676363">
              <w:rPr>
                <w:rFonts w:ascii="Times New Roman" w:hAnsi="Times New Roman"/>
                <w:b/>
                <w:sz w:val="24"/>
                <w:szCs w:val="24"/>
              </w:rPr>
              <w:t>DATA E DALJES SË REZULTATEVE TË KONKURIMIT DHE MËNYRA E KOMUNIKIMIT</w:t>
            </w:r>
          </w:p>
        </w:tc>
      </w:tr>
    </w:tbl>
    <w:p w:rsidR="009C60BD" w:rsidRPr="00676363" w:rsidRDefault="009C60BD" w:rsidP="00676363">
      <w:pPr>
        <w:spacing w:line="276" w:lineRule="auto"/>
        <w:jc w:val="both"/>
        <w:rPr>
          <w:rStyle w:val="Hyperlink"/>
          <w:rFonts w:ascii="Times New Roman" w:hAnsi="Times New Roman"/>
          <w:sz w:val="24"/>
          <w:szCs w:val="24"/>
        </w:rPr>
      </w:pPr>
    </w:p>
    <w:p w:rsidR="009C60BD" w:rsidRPr="00676363" w:rsidRDefault="009C60BD" w:rsidP="00676363">
      <w:pPr>
        <w:spacing w:line="276" w:lineRule="auto"/>
        <w:jc w:val="both"/>
        <w:rPr>
          <w:rFonts w:ascii="Times New Roman" w:hAnsi="Times New Roman"/>
          <w:sz w:val="24"/>
          <w:szCs w:val="24"/>
        </w:rPr>
      </w:pPr>
      <w:r w:rsidRPr="00676363">
        <w:rPr>
          <w:rFonts w:ascii="Times New Roman" w:hAnsi="Times New Roman"/>
          <w:sz w:val="24"/>
          <w:szCs w:val="24"/>
        </w:rPr>
        <w:t>Në përfundim të vlerësimit të kandidatëve, Bashkia Berat do të shpallë fituesin në Faqen Zyrtare të Bashkisë“ Agjencisë   Kombëtare të  Punësimit  dhe Aftesive”,  dhe në stendën e informimit të publikut. Të gjithë kandidatët pjesëmarrës në këtë procedurë do të njoftohen në mënyrë elektronike .Të gjithë kandidatët pjesëmarrës në këtë procedurë do të njoftohen në mënyrë elektronike për datën e saktë të shpalljes së fituesit.</w:t>
      </w:r>
    </w:p>
    <w:p w:rsidR="009C60BD" w:rsidRPr="00676363" w:rsidRDefault="009C60BD" w:rsidP="00676363">
      <w:pPr>
        <w:pStyle w:val="Default"/>
        <w:shd w:val="clear" w:color="auto" w:fill="FFFFFF"/>
        <w:spacing w:line="276" w:lineRule="auto"/>
        <w:ind w:left="360"/>
        <w:jc w:val="both"/>
        <w:rPr>
          <w:rFonts w:ascii="Times New Roman" w:hAnsi="Times New Roman" w:cs="Times New Roman"/>
        </w:rPr>
      </w:pPr>
    </w:p>
    <w:p w:rsidR="00322ED0" w:rsidRPr="000509AD" w:rsidRDefault="00322ED0" w:rsidP="007901DB">
      <w:pPr>
        <w:spacing w:line="276" w:lineRule="auto"/>
        <w:jc w:val="both"/>
        <w:rPr>
          <w:rFonts w:ascii="Times New Roman" w:hAnsi="Times New Roman"/>
          <w:sz w:val="24"/>
          <w:szCs w:val="24"/>
        </w:rPr>
      </w:pPr>
    </w:p>
    <w:p w:rsidR="00322ED0" w:rsidRPr="000509AD" w:rsidRDefault="00322ED0" w:rsidP="007901DB">
      <w:pPr>
        <w:pBdr>
          <w:bottom w:val="single" w:sz="8" w:space="1" w:color="C00000"/>
        </w:pBdr>
        <w:shd w:val="clear" w:color="auto" w:fill="FFE599" w:themeFill="accent4" w:themeFillTint="66"/>
        <w:spacing w:line="276" w:lineRule="auto"/>
        <w:jc w:val="both"/>
        <w:rPr>
          <w:rFonts w:ascii="Times New Roman" w:hAnsi="Times New Roman"/>
          <w:b/>
          <w:sz w:val="24"/>
          <w:szCs w:val="24"/>
        </w:rPr>
      </w:pPr>
      <w:r w:rsidRPr="000509AD">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8545"/>
      </w:tblGrid>
      <w:tr w:rsidR="00322ED0" w:rsidRPr="000509AD" w:rsidTr="007901D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322ED0" w:rsidRPr="000509AD" w:rsidRDefault="00322ED0" w:rsidP="00322ED0">
            <w:pPr>
              <w:spacing w:line="276" w:lineRule="auto"/>
              <w:jc w:val="both"/>
              <w:rPr>
                <w:rFonts w:ascii="Times New Roman" w:hAnsi="Times New Roman"/>
                <w:i/>
                <w:sz w:val="24"/>
                <w:szCs w:val="24"/>
              </w:rPr>
            </w:pPr>
            <w:r w:rsidRPr="000509AD">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322ED0" w:rsidRPr="000509AD" w:rsidRDefault="00322ED0" w:rsidP="007901DB">
      <w:pPr>
        <w:spacing w:line="276" w:lineRule="auto"/>
        <w:jc w:val="both"/>
        <w:rPr>
          <w:rFonts w:ascii="Times New Roman" w:hAnsi="Times New Roman"/>
          <w:b/>
          <w:bCs/>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5"/>
        <w:gridCol w:w="7964"/>
      </w:tblGrid>
      <w:tr w:rsidR="00322ED0" w:rsidRPr="000509AD" w:rsidTr="007901D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22ED0" w:rsidRPr="000509AD" w:rsidRDefault="00322ED0" w:rsidP="00322ED0">
            <w:pPr>
              <w:spacing w:line="276" w:lineRule="auto"/>
              <w:jc w:val="center"/>
              <w:rPr>
                <w:rFonts w:ascii="Times New Roman" w:hAnsi="Times New Roman"/>
                <w:sz w:val="24"/>
                <w:szCs w:val="24"/>
              </w:rPr>
            </w:pPr>
            <w:r w:rsidRPr="000509AD">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322ED0" w:rsidRPr="000509AD" w:rsidRDefault="00322ED0" w:rsidP="00322ED0">
            <w:pPr>
              <w:spacing w:line="276" w:lineRule="auto"/>
              <w:rPr>
                <w:rFonts w:ascii="Times New Roman" w:hAnsi="Times New Roman"/>
                <w:b/>
                <w:sz w:val="24"/>
                <w:szCs w:val="24"/>
              </w:rPr>
            </w:pPr>
            <w:r w:rsidRPr="000509AD">
              <w:rPr>
                <w:rFonts w:ascii="Times New Roman" w:hAnsi="Times New Roman"/>
                <w:b/>
                <w:sz w:val="24"/>
                <w:szCs w:val="24"/>
              </w:rPr>
              <w:t>KUSHTET QË DUHET TË PLOTËSOJË KANDIDATI NË PROCEDURËN E PRANIMIT NË SHËRBIMIN CIVIL DHE KRITERET E VEÇANTA</w:t>
            </w:r>
          </w:p>
        </w:tc>
      </w:tr>
    </w:tbl>
    <w:p w:rsidR="00322ED0" w:rsidRPr="000509AD" w:rsidRDefault="00322ED0" w:rsidP="007901DB">
      <w:pPr>
        <w:spacing w:line="276" w:lineRule="auto"/>
        <w:jc w:val="both"/>
        <w:rPr>
          <w:rFonts w:ascii="Times New Roman" w:hAnsi="Times New Roman"/>
          <w:b/>
          <w:sz w:val="24"/>
          <w:szCs w:val="24"/>
        </w:rPr>
      </w:pPr>
    </w:p>
    <w:p w:rsidR="00322ED0" w:rsidRPr="000509AD" w:rsidRDefault="00322ED0" w:rsidP="007901DB">
      <w:pPr>
        <w:spacing w:line="276" w:lineRule="auto"/>
        <w:jc w:val="both"/>
        <w:rPr>
          <w:rFonts w:ascii="Times New Roman" w:hAnsi="Times New Roman"/>
          <w:sz w:val="24"/>
          <w:szCs w:val="24"/>
        </w:rPr>
      </w:pPr>
      <w:r w:rsidRPr="000509AD">
        <w:rPr>
          <w:rFonts w:ascii="Times New Roman" w:hAnsi="Times New Roman"/>
          <w:bCs/>
          <w:sz w:val="24"/>
          <w:szCs w:val="24"/>
        </w:rPr>
        <w:t>Për</w:t>
      </w:r>
      <w:r w:rsidRPr="000509AD">
        <w:rPr>
          <w:rFonts w:ascii="Times New Roman" w:hAnsi="Times New Roman"/>
          <w:sz w:val="24"/>
          <w:szCs w:val="24"/>
        </w:rPr>
        <w:t xml:space="preserve"> këtë procedurë kanë të drejtë të aplikojnë të gjithë kandidatët jashtë sistemit të shërbimit civil, që plotësojnë kërkesat e përgjithshme sipas nenit 21,22  të Ligjit nr. 152/2013:</w:t>
      </w:r>
    </w:p>
    <w:p w:rsidR="00322ED0" w:rsidRPr="000509AD" w:rsidRDefault="00322ED0" w:rsidP="007901DB">
      <w:pPr>
        <w:spacing w:line="276" w:lineRule="auto"/>
        <w:jc w:val="both"/>
        <w:rPr>
          <w:rFonts w:ascii="Times New Roman" w:hAnsi="Times New Roman"/>
          <w:sz w:val="24"/>
          <w:szCs w:val="24"/>
        </w:rPr>
      </w:pPr>
      <w:r w:rsidRPr="000509AD">
        <w:rPr>
          <w:rFonts w:ascii="Times New Roman" w:hAnsi="Times New Roman"/>
          <w:sz w:val="24"/>
          <w:szCs w:val="24"/>
        </w:rPr>
        <w:t xml:space="preserve"> </w:t>
      </w:r>
      <w:r w:rsidRPr="000509AD">
        <w:rPr>
          <w:rFonts w:ascii="Times New Roman" w:hAnsi="Times New Roman"/>
          <w:b/>
          <w:sz w:val="24"/>
          <w:szCs w:val="24"/>
        </w:rPr>
        <w:t xml:space="preserve">Kushtet që duhet të plotësojë kandidati në procedurën e pranimit në shërbimin civil janë: </w:t>
      </w:r>
    </w:p>
    <w:p w:rsidR="00322ED0" w:rsidRPr="000509AD" w:rsidRDefault="00322ED0" w:rsidP="00322ED0">
      <w:pPr>
        <w:pStyle w:val="ListParagraph"/>
        <w:numPr>
          <w:ilvl w:val="0"/>
          <w:numId w:val="31"/>
        </w:numPr>
        <w:spacing w:after="200" w:line="276" w:lineRule="auto"/>
        <w:contextualSpacing/>
        <w:jc w:val="both"/>
      </w:pPr>
      <w:proofErr w:type="spellStart"/>
      <w:r w:rsidRPr="000509AD">
        <w:t>Të</w:t>
      </w:r>
      <w:proofErr w:type="spellEnd"/>
      <w:r w:rsidRPr="000509AD">
        <w:t xml:space="preserve"> </w:t>
      </w:r>
      <w:proofErr w:type="spellStart"/>
      <w:r w:rsidRPr="000509AD">
        <w:t>jetë</w:t>
      </w:r>
      <w:proofErr w:type="spellEnd"/>
      <w:r w:rsidRPr="000509AD">
        <w:t xml:space="preserve"> </w:t>
      </w:r>
      <w:proofErr w:type="spellStart"/>
      <w:r w:rsidRPr="000509AD">
        <w:t>shtetas</w:t>
      </w:r>
      <w:proofErr w:type="spellEnd"/>
      <w:r w:rsidRPr="000509AD">
        <w:t xml:space="preserve"> </w:t>
      </w:r>
      <w:proofErr w:type="spellStart"/>
      <w:r w:rsidRPr="000509AD">
        <w:t>shqiptar</w:t>
      </w:r>
      <w:proofErr w:type="spellEnd"/>
      <w:r w:rsidRPr="000509AD">
        <w:t>;</w:t>
      </w:r>
    </w:p>
    <w:p w:rsidR="00322ED0" w:rsidRPr="000509AD" w:rsidRDefault="00322ED0" w:rsidP="00322ED0">
      <w:pPr>
        <w:pStyle w:val="ListParagraph"/>
        <w:numPr>
          <w:ilvl w:val="0"/>
          <w:numId w:val="31"/>
        </w:numPr>
        <w:spacing w:after="200" w:line="276" w:lineRule="auto"/>
        <w:contextualSpacing/>
        <w:jc w:val="both"/>
      </w:pPr>
      <w:proofErr w:type="spellStart"/>
      <w:r w:rsidRPr="000509AD">
        <w:t>Të</w:t>
      </w:r>
      <w:proofErr w:type="spellEnd"/>
      <w:r w:rsidRPr="000509AD">
        <w:t xml:space="preserve"> </w:t>
      </w:r>
      <w:proofErr w:type="spellStart"/>
      <w:r w:rsidRPr="000509AD">
        <w:t>ketë</w:t>
      </w:r>
      <w:proofErr w:type="spellEnd"/>
      <w:r w:rsidRPr="000509AD">
        <w:t xml:space="preserve"> </w:t>
      </w:r>
      <w:proofErr w:type="spellStart"/>
      <w:r w:rsidRPr="000509AD">
        <w:t>zotësi</w:t>
      </w:r>
      <w:proofErr w:type="spellEnd"/>
      <w:r w:rsidRPr="000509AD">
        <w:t xml:space="preserve"> </w:t>
      </w:r>
      <w:proofErr w:type="spellStart"/>
      <w:r w:rsidRPr="000509AD">
        <w:t>të</w:t>
      </w:r>
      <w:proofErr w:type="spellEnd"/>
      <w:r w:rsidRPr="000509AD">
        <w:t xml:space="preserve"> </w:t>
      </w:r>
      <w:proofErr w:type="spellStart"/>
      <w:r w:rsidRPr="000509AD">
        <w:t>plotë</w:t>
      </w:r>
      <w:proofErr w:type="spellEnd"/>
      <w:r w:rsidRPr="000509AD">
        <w:t xml:space="preserve"> </w:t>
      </w:r>
      <w:proofErr w:type="spellStart"/>
      <w:r w:rsidRPr="000509AD">
        <w:t>për</w:t>
      </w:r>
      <w:proofErr w:type="spellEnd"/>
      <w:r w:rsidRPr="000509AD">
        <w:t xml:space="preserve"> </w:t>
      </w:r>
      <w:proofErr w:type="spellStart"/>
      <w:r w:rsidRPr="000509AD">
        <w:t>të</w:t>
      </w:r>
      <w:proofErr w:type="spellEnd"/>
      <w:r w:rsidRPr="000509AD">
        <w:t xml:space="preserve"> </w:t>
      </w:r>
      <w:proofErr w:type="spellStart"/>
      <w:r w:rsidRPr="000509AD">
        <w:t>vepruar</w:t>
      </w:r>
      <w:proofErr w:type="spellEnd"/>
      <w:r w:rsidRPr="000509AD">
        <w:t>;</w:t>
      </w:r>
    </w:p>
    <w:p w:rsidR="00322ED0" w:rsidRPr="000509AD" w:rsidRDefault="00322ED0" w:rsidP="00322ED0">
      <w:pPr>
        <w:pStyle w:val="ListParagraph"/>
        <w:numPr>
          <w:ilvl w:val="0"/>
          <w:numId w:val="31"/>
        </w:numPr>
        <w:spacing w:after="200" w:line="276" w:lineRule="auto"/>
        <w:contextualSpacing/>
        <w:jc w:val="both"/>
      </w:pPr>
      <w:proofErr w:type="spellStart"/>
      <w:r w:rsidRPr="000509AD">
        <w:t>Të</w:t>
      </w:r>
      <w:proofErr w:type="spellEnd"/>
      <w:r w:rsidRPr="000509AD">
        <w:t xml:space="preserve"> </w:t>
      </w:r>
      <w:proofErr w:type="spellStart"/>
      <w:r w:rsidRPr="000509AD">
        <w:t>zotërojë</w:t>
      </w:r>
      <w:proofErr w:type="spellEnd"/>
      <w:r w:rsidRPr="000509AD">
        <w:t xml:space="preserve"> </w:t>
      </w:r>
      <w:proofErr w:type="spellStart"/>
      <w:r w:rsidRPr="000509AD">
        <w:t>gjuhën</w:t>
      </w:r>
      <w:proofErr w:type="spellEnd"/>
      <w:r w:rsidRPr="000509AD">
        <w:t xml:space="preserve"> </w:t>
      </w:r>
      <w:proofErr w:type="spellStart"/>
      <w:r w:rsidRPr="000509AD">
        <w:t>shqipe</w:t>
      </w:r>
      <w:proofErr w:type="spellEnd"/>
      <w:r w:rsidRPr="000509AD">
        <w:t xml:space="preserve">, </w:t>
      </w:r>
      <w:proofErr w:type="spellStart"/>
      <w:r w:rsidRPr="000509AD">
        <w:t>të</w:t>
      </w:r>
      <w:proofErr w:type="spellEnd"/>
      <w:r w:rsidRPr="000509AD">
        <w:t xml:space="preserve"> </w:t>
      </w:r>
      <w:proofErr w:type="spellStart"/>
      <w:r w:rsidRPr="000509AD">
        <w:t>shkruar</w:t>
      </w:r>
      <w:proofErr w:type="spellEnd"/>
      <w:r w:rsidRPr="000509AD">
        <w:t xml:space="preserve"> </w:t>
      </w:r>
      <w:proofErr w:type="spellStart"/>
      <w:r w:rsidRPr="000509AD">
        <w:t>dhe</w:t>
      </w:r>
      <w:proofErr w:type="spellEnd"/>
      <w:r w:rsidRPr="000509AD">
        <w:t xml:space="preserve"> </w:t>
      </w:r>
      <w:proofErr w:type="spellStart"/>
      <w:r w:rsidRPr="000509AD">
        <w:t>të</w:t>
      </w:r>
      <w:proofErr w:type="spellEnd"/>
      <w:r w:rsidRPr="000509AD">
        <w:t xml:space="preserve"> </w:t>
      </w:r>
      <w:proofErr w:type="spellStart"/>
      <w:r w:rsidRPr="000509AD">
        <w:t>folur</w:t>
      </w:r>
      <w:proofErr w:type="spellEnd"/>
      <w:r w:rsidRPr="000509AD">
        <w:t>;</w:t>
      </w:r>
    </w:p>
    <w:p w:rsidR="00322ED0" w:rsidRPr="000509AD" w:rsidRDefault="00322ED0" w:rsidP="00322ED0">
      <w:pPr>
        <w:pStyle w:val="ListParagraph"/>
        <w:numPr>
          <w:ilvl w:val="0"/>
          <w:numId w:val="31"/>
        </w:numPr>
        <w:spacing w:after="200" w:line="276" w:lineRule="auto"/>
        <w:contextualSpacing/>
        <w:jc w:val="both"/>
      </w:pPr>
      <w:proofErr w:type="spellStart"/>
      <w:r w:rsidRPr="000509AD">
        <w:t>Të</w:t>
      </w:r>
      <w:proofErr w:type="spellEnd"/>
      <w:r w:rsidRPr="000509AD">
        <w:t xml:space="preserve"> </w:t>
      </w:r>
      <w:proofErr w:type="spellStart"/>
      <w:r w:rsidRPr="000509AD">
        <w:t>jetë</w:t>
      </w:r>
      <w:proofErr w:type="spellEnd"/>
      <w:r w:rsidRPr="000509AD">
        <w:t xml:space="preserve"> </w:t>
      </w:r>
      <w:proofErr w:type="spellStart"/>
      <w:r w:rsidRPr="000509AD">
        <w:t>në</w:t>
      </w:r>
      <w:proofErr w:type="spellEnd"/>
      <w:r w:rsidRPr="000509AD">
        <w:t xml:space="preserve"> </w:t>
      </w:r>
      <w:proofErr w:type="spellStart"/>
      <w:r w:rsidRPr="000509AD">
        <w:t>kushte</w:t>
      </w:r>
      <w:proofErr w:type="spellEnd"/>
      <w:r w:rsidRPr="000509AD">
        <w:t xml:space="preserve"> </w:t>
      </w:r>
      <w:proofErr w:type="spellStart"/>
      <w:r w:rsidRPr="000509AD">
        <w:t>shëndetësore</w:t>
      </w:r>
      <w:proofErr w:type="spellEnd"/>
      <w:r w:rsidRPr="000509AD">
        <w:t xml:space="preserve"> </w:t>
      </w:r>
      <w:proofErr w:type="spellStart"/>
      <w:r w:rsidRPr="000509AD">
        <w:t>që</w:t>
      </w:r>
      <w:proofErr w:type="spellEnd"/>
      <w:r w:rsidRPr="000509AD">
        <w:t xml:space="preserve"> e </w:t>
      </w:r>
      <w:proofErr w:type="spellStart"/>
      <w:r w:rsidRPr="000509AD">
        <w:t>lejojnë</w:t>
      </w:r>
      <w:proofErr w:type="spellEnd"/>
      <w:r w:rsidRPr="000509AD">
        <w:t xml:space="preserve"> </w:t>
      </w:r>
      <w:proofErr w:type="spellStart"/>
      <w:r w:rsidRPr="000509AD">
        <w:t>të</w:t>
      </w:r>
      <w:proofErr w:type="spellEnd"/>
      <w:r w:rsidRPr="000509AD">
        <w:t xml:space="preserve"> </w:t>
      </w:r>
      <w:proofErr w:type="spellStart"/>
      <w:r w:rsidRPr="000509AD">
        <w:t>kryejë</w:t>
      </w:r>
      <w:proofErr w:type="spellEnd"/>
      <w:r w:rsidRPr="000509AD">
        <w:t xml:space="preserve"> </w:t>
      </w:r>
      <w:proofErr w:type="spellStart"/>
      <w:r w:rsidRPr="000509AD">
        <w:t>detyrën</w:t>
      </w:r>
      <w:proofErr w:type="spellEnd"/>
      <w:r w:rsidRPr="000509AD">
        <w:t xml:space="preserve"> </w:t>
      </w:r>
      <w:proofErr w:type="spellStart"/>
      <w:r w:rsidRPr="000509AD">
        <w:t>përkatëse</w:t>
      </w:r>
      <w:proofErr w:type="spellEnd"/>
      <w:r w:rsidRPr="000509AD">
        <w:t>;</w:t>
      </w:r>
    </w:p>
    <w:p w:rsidR="00322ED0" w:rsidRPr="000509AD" w:rsidRDefault="00322ED0" w:rsidP="00322ED0">
      <w:pPr>
        <w:pStyle w:val="ListParagraph"/>
        <w:numPr>
          <w:ilvl w:val="0"/>
          <w:numId w:val="31"/>
        </w:numPr>
        <w:spacing w:after="200" w:line="276" w:lineRule="auto"/>
        <w:contextualSpacing/>
        <w:jc w:val="both"/>
      </w:pPr>
      <w:proofErr w:type="spellStart"/>
      <w:r w:rsidRPr="000509AD">
        <w:t>Të</w:t>
      </w:r>
      <w:proofErr w:type="spellEnd"/>
      <w:r w:rsidRPr="000509AD">
        <w:t xml:space="preserve"> </w:t>
      </w:r>
      <w:proofErr w:type="spellStart"/>
      <w:r w:rsidRPr="000509AD">
        <w:t>mos</w:t>
      </w:r>
      <w:proofErr w:type="spellEnd"/>
      <w:r w:rsidRPr="000509AD">
        <w:t xml:space="preserve"> </w:t>
      </w:r>
      <w:proofErr w:type="spellStart"/>
      <w:r w:rsidRPr="000509AD">
        <w:t>jetë</w:t>
      </w:r>
      <w:proofErr w:type="spellEnd"/>
      <w:r w:rsidRPr="000509AD">
        <w:t xml:space="preserve"> </w:t>
      </w:r>
      <w:proofErr w:type="spellStart"/>
      <w:r w:rsidRPr="000509AD">
        <w:t>i</w:t>
      </w:r>
      <w:proofErr w:type="spellEnd"/>
      <w:r w:rsidRPr="000509AD">
        <w:t xml:space="preserve"> </w:t>
      </w:r>
      <w:proofErr w:type="spellStart"/>
      <w:r w:rsidRPr="000509AD">
        <w:t>dënuar</w:t>
      </w:r>
      <w:proofErr w:type="spellEnd"/>
      <w:r w:rsidRPr="000509AD">
        <w:t xml:space="preserve"> me </w:t>
      </w:r>
      <w:proofErr w:type="spellStart"/>
      <w:r w:rsidRPr="000509AD">
        <w:t>vendim</w:t>
      </w:r>
      <w:proofErr w:type="spellEnd"/>
      <w:r w:rsidRPr="000509AD">
        <w:t xml:space="preserve"> </w:t>
      </w:r>
      <w:proofErr w:type="spellStart"/>
      <w:r w:rsidRPr="000509AD">
        <w:t>të</w:t>
      </w:r>
      <w:proofErr w:type="spellEnd"/>
      <w:r w:rsidRPr="000509AD">
        <w:t xml:space="preserve"> </w:t>
      </w:r>
      <w:proofErr w:type="spellStart"/>
      <w:r w:rsidRPr="000509AD">
        <w:t>formës</w:t>
      </w:r>
      <w:proofErr w:type="spellEnd"/>
      <w:r w:rsidRPr="000509AD">
        <w:t xml:space="preserve"> </w:t>
      </w:r>
      <w:proofErr w:type="spellStart"/>
      <w:r w:rsidRPr="000509AD">
        <w:t>së</w:t>
      </w:r>
      <w:proofErr w:type="spellEnd"/>
      <w:r w:rsidRPr="000509AD">
        <w:t xml:space="preserve"> </w:t>
      </w:r>
      <w:proofErr w:type="spellStart"/>
      <w:r w:rsidRPr="000509AD">
        <w:t>prerë</w:t>
      </w:r>
      <w:proofErr w:type="spellEnd"/>
      <w:r w:rsidRPr="000509AD">
        <w:t xml:space="preserve"> </w:t>
      </w:r>
      <w:proofErr w:type="spellStart"/>
      <w:r w:rsidRPr="000509AD">
        <w:t>për</w:t>
      </w:r>
      <w:proofErr w:type="spellEnd"/>
      <w:r w:rsidRPr="000509AD">
        <w:t xml:space="preserve"> </w:t>
      </w:r>
      <w:proofErr w:type="spellStart"/>
      <w:r w:rsidRPr="000509AD">
        <w:t>kryerjen</w:t>
      </w:r>
      <w:proofErr w:type="spellEnd"/>
      <w:r w:rsidRPr="000509AD">
        <w:t xml:space="preserve"> e </w:t>
      </w:r>
      <w:proofErr w:type="spellStart"/>
      <w:r w:rsidRPr="000509AD">
        <w:t>një</w:t>
      </w:r>
      <w:proofErr w:type="spellEnd"/>
      <w:r w:rsidRPr="000509AD">
        <w:t xml:space="preserve"> </w:t>
      </w:r>
      <w:proofErr w:type="spellStart"/>
      <w:r w:rsidRPr="000509AD">
        <w:t>krimi</w:t>
      </w:r>
      <w:proofErr w:type="spellEnd"/>
      <w:r w:rsidRPr="000509AD">
        <w:t xml:space="preserve"> </w:t>
      </w:r>
      <w:proofErr w:type="spellStart"/>
      <w:r w:rsidRPr="000509AD">
        <w:t>apo</w:t>
      </w:r>
      <w:proofErr w:type="spellEnd"/>
      <w:r w:rsidRPr="000509AD">
        <w:t xml:space="preserve"> </w:t>
      </w:r>
      <w:proofErr w:type="spellStart"/>
      <w:r w:rsidRPr="000509AD">
        <w:t>për</w:t>
      </w:r>
      <w:proofErr w:type="spellEnd"/>
      <w:r w:rsidRPr="000509AD">
        <w:t xml:space="preserve"> </w:t>
      </w:r>
      <w:proofErr w:type="spellStart"/>
      <w:r w:rsidRPr="000509AD">
        <w:t>kryerjen</w:t>
      </w:r>
      <w:proofErr w:type="spellEnd"/>
      <w:r w:rsidRPr="000509AD">
        <w:t xml:space="preserve"> e </w:t>
      </w:r>
      <w:proofErr w:type="spellStart"/>
      <w:r w:rsidRPr="000509AD">
        <w:t>një</w:t>
      </w:r>
      <w:proofErr w:type="spellEnd"/>
      <w:r w:rsidRPr="000509AD">
        <w:t xml:space="preserve"> </w:t>
      </w:r>
      <w:proofErr w:type="spellStart"/>
      <w:r w:rsidRPr="000509AD">
        <w:t>kundërvajtjeje</w:t>
      </w:r>
      <w:proofErr w:type="spellEnd"/>
      <w:r w:rsidRPr="000509AD">
        <w:t xml:space="preserve"> </w:t>
      </w:r>
      <w:proofErr w:type="spellStart"/>
      <w:r w:rsidRPr="000509AD">
        <w:t>penale</w:t>
      </w:r>
      <w:proofErr w:type="spellEnd"/>
      <w:r w:rsidRPr="000509AD">
        <w:t xml:space="preserve"> me </w:t>
      </w:r>
      <w:proofErr w:type="spellStart"/>
      <w:r w:rsidRPr="000509AD">
        <w:t>dashje</w:t>
      </w:r>
      <w:proofErr w:type="spellEnd"/>
      <w:r w:rsidRPr="000509AD">
        <w:t>;</w:t>
      </w:r>
    </w:p>
    <w:p w:rsidR="00322ED0" w:rsidRPr="000509AD" w:rsidRDefault="00322ED0" w:rsidP="00322ED0">
      <w:pPr>
        <w:pStyle w:val="ListParagraph"/>
        <w:numPr>
          <w:ilvl w:val="0"/>
          <w:numId w:val="31"/>
        </w:numPr>
        <w:spacing w:after="200" w:line="276" w:lineRule="auto"/>
        <w:contextualSpacing/>
        <w:jc w:val="both"/>
      </w:pPr>
      <w:proofErr w:type="spellStart"/>
      <w:r w:rsidRPr="000509AD">
        <w:lastRenderedPageBreak/>
        <w:t>Ndaj</w:t>
      </w:r>
      <w:proofErr w:type="spellEnd"/>
      <w:r w:rsidRPr="000509AD">
        <w:t xml:space="preserve"> </w:t>
      </w:r>
      <w:proofErr w:type="spellStart"/>
      <w:r w:rsidRPr="000509AD">
        <w:t>tij</w:t>
      </w:r>
      <w:proofErr w:type="spellEnd"/>
      <w:r w:rsidRPr="000509AD">
        <w:t xml:space="preserve"> </w:t>
      </w:r>
      <w:proofErr w:type="spellStart"/>
      <w:r w:rsidRPr="000509AD">
        <w:t>të</w:t>
      </w:r>
      <w:proofErr w:type="spellEnd"/>
      <w:r w:rsidRPr="000509AD">
        <w:t xml:space="preserve"> </w:t>
      </w:r>
      <w:proofErr w:type="spellStart"/>
      <w:r w:rsidRPr="000509AD">
        <w:t>mos</w:t>
      </w:r>
      <w:proofErr w:type="spellEnd"/>
      <w:r w:rsidRPr="000509AD">
        <w:t xml:space="preserve"> </w:t>
      </w:r>
      <w:proofErr w:type="spellStart"/>
      <w:r w:rsidRPr="000509AD">
        <w:t>jetë</w:t>
      </w:r>
      <w:proofErr w:type="spellEnd"/>
      <w:r w:rsidRPr="000509AD">
        <w:t xml:space="preserve"> </w:t>
      </w:r>
      <w:proofErr w:type="spellStart"/>
      <w:r w:rsidRPr="000509AD">
        <w:t>marrë</w:t>
      </w:r>
      <w:proofErr w:type="spellEnd"/>
      <w:r w:rsidRPr="000509AD">
        <w:t xml:space="preserve"> masa </w:t>
      </w:r>
      <w:proofErr w:type="spellStart"/>
      <w:r w:rsidRPr="000509AD">
        <w:t>disiplinore</w:t>
      </w:r>
      <w:proofErr w:type="spellEnd"/>
      <w:r w:rsidRPr="000509AD">
        <w:t xml:space="preserve"> e </w:t>
      </w:r>
      <w:proofErr w:type="spellStart"/>
      <w:r w:rsidRPr="000509AD">
        <w:t>largimit</w:t>
      </w:r>
      <w:proofErr w:type="spellEnd"/>
      <w:r w:rsidRPr="000509AD">
        <w:t xml:space="preserve"> </w:t>
      </w:r>
      <w:proofErr w:type="spellStart"/>
      <w:r w:rsidRPr="000509AD">
        <w:t>nga</w:t>
      </w:r>
      <w:proofErr w:type="spellEnd"/>
      <w:r w:rsidRPr="000509AD">
        <w:t xml:space="preserve"> </w:t>
      </w:r>
      <w:proofErr w:type="spellStart"/>
      <w:r w:rsidRPr="000509AD">
        <w:t>shërbimi</w:t>
      </w:r>
      <w:proofErr w:type="spellEnd"/>
      <w:r w:rsidRPr="000509AD">
        <w:t xml:space="preserve"> civil, </w:t>
      </w:r>
      <w:proofErr w:type="spellStart"/>
      <w:r w:rsidRPr="000509AD">
        <w:t>që</w:t>
      </w:r>
      <w:proofErr w:type="spellEnd"/>
      <w:r w:rsidRPr="000509AD">
        <w:t xml:space="preserve"> </w:t>
      </w:r>
      <w:proofErr w:type="spellStart"/>
      <w:r w:rsidRPr="000509AD">
        <w:t>nuk</w:t>
      </w:r>
      <w:proofErr w:type="spellEnd"/>
      <w:r w:rsidRPr="000509AD">
        <w:t xml:space="preserve"> </w:t>
      </w:r>
      <w:proofErr w:type="spellStart"/>
      <w:r w:rsidRPr="000509AD">
        <w:t>është</w:t>
      </w:r>
      <w:proofErr w:type="spellEnd"/>
      <w:r w:rsidRPr="000509AD">
        <w:t xml:space="preserve"> </w:t>
      </w:r>
      <w:proofErr w:type="spellStart"/>
      <w:r w:rsidRPr="000509AD">
        <w:t>shuar</w:t>
      </w:r>
      <w:proofErr w:type="spellEnd"/>
      <w:r w:rsidRPr="000509AD">
        <w:t xml:space="preserve"> </w:t>
      </w:r>
      <w:proofErr w:type="spellStart"/>
      <w:proofErr w:type="gramStart"/>
      <w:r w:rsidRPr="000509AD">
        <w:t>sipas</w:t>
      </w:r>
      <w:proofErr w:type="spellEnd"/>
      <w:r w:rsidRPr="000509AD">
        <w:t xml:space="preserve">  </w:t>
      </w:r>
      <w:proofErr w:type="spellStart"/>
      <w:r w:rsidRPr="000509AD">
        <w:t>Ligjit</w:t>
      </w:r>
      <w:proofErr w:type="spellEnd"/>
      <w:proofErr w:type="gramEnd"/>
      <w:r w:rsidRPr="000509AD">
        <w:t xml:space="preserve"> </w:t>
      </w:r>
      <w:proofErr w:type="spellStart"/>
      <w:r w:rsidRPr="000509AD">
        <w:t>Nr</w:t>
      </w:r>
      <w:proofErr w:type="spellEnd"/>
      <w:r w:rsidRPr="000509AD">
        <w:t>. 152/2013, “</w:t>
      </w:r>
      <w:proofErr w:type="spellStart"/>
      <w:r w:rsidRPr="000509AD">
        <w:rPr>
          <w:i/>
        </w:rPr>
        <w:t>Për</w:t>
      </w:r>
      <w:proofErr w:type="spellEnd"/>
      <w:r w:rsidRPr="000509AD">
        <w:rPr>
          <w:i/>
        </w:rPr>
        <w:t xml:space="preserve"> </w:t>
      </w:r>
      <w:proofErr w:type="spellStart"/>
      <w:r w:rsidRPr="000509AD">
        <w:rPr>
          <w:i/>
        </w:rPr>
        <w:t>nëpunësin</w:t>
      </w:r>
      <w:proofErr w:type="spellEnd"/>
      <w:r w:rsidRPr="000509AD">
        <w:rPr>
          <w:i/>
        </w:rPr>
        <w:t xml:space="preserve"> civil</w:t>
      </w:r>
      <w:r w:rsidRPr="000509AD">
        <w:t xml:space="preserve">”, </w:t>
      </w:r>
      <w:proofErr w:type="spellStart"/>
      <w:r w:rsidRPr="000509AD">
        <w:t>i</w:t>
      </w:r>
      <w:proofErr w:type="spellEnd"/>
      <w:r w:rsidRPr="000509AD">
        <w:t xml:space="preserve"> </w:t>
      </w:r>
      <w:proofErr w:type="spellStart"/>
      <w:r w:rsidRPr="000509AD">
        <w:t>ndryshuar</w:t>
      </w:r>
      <w:proofErr w:type="spellEnd"/>
      <w:r w:rsidRPr="000509AD">
        <w:t>.</w:t>
      </w:r>
    </w:p>
    <w:p w:rsidR="00322ED0" w:rsidRPr="000509AD" w:rsidRDefault="00322ED0" w:rsidP="007901DB">
      <w:pPr>
        <w:shd w:val="clear" w:color="auto" w:fill="FFFFFF"/>
        <w:spacing w:line="276" w:lineRule="auto"/>
        <w:jc w:val="both"/>
        <w:rPr>
          <w:rFonts w:ascii="Times New Roman" w:hAnsi="Times New Roman"/>
          <w:sz w:val="24"/>
          <w:szCs w:val="24"/>
        </w:rPr>
      </w:pPr>
      <w:r w:rsidRPr="000509AD">
        <w:rPr>
          <w:rFonts w:ascii="Times New Roman" w:hAnsi="Times New Roman"/>
          <w:spacing w:val="-3"/>
          <w:sz w:val="24"/>
          <w:szCs w:val="24"/>
          <w:u w:val="single"/>
          <w:lang w:val="it-IT"/>
        </w:rPr>
        <w:t>Kandidatët duhet të plotësojnë kriteret e veçanta si vijon:</w:t>
      </w:r>
    </w:p>
    <w:p w:rsidR="00322ED0" w:rsidRPr="007435B1" w:rsidRDefault="00322ED0" w:rsidP="00322ED0">
      <w:pPr>
        <w:pStyle w:val="ListParagraph"/>
        <w:numPr>
          <w:ilvl w:val="0"/>
          <w:numId w:val="34"/>
        </w:numPr>
        <w:spacing w:line="276" w:lineRule="auto"/>
        <w:jc w:val="both"/>
        <w:rPr>
          <w:lang w:val="da-DK"/>
        </w:rPr>
      </w:pPr>
      <w:r w:rsidRPr="000509AD">
        <w:rPr>
          <w:lang w:val="da-DK"/>
        </w:rPr>
        <w:t xml:space="preserve">Të zotëroj  Diplome Universitare të nivelit </w:t>
      </w:r>
      <w:r w:rsidRPr="000509AD">
        <w:rPr>
          <w:lang w:val="sq-AL"/>
        </w:rPr>
        <w:t>/ Mastër Profesional / sipas legjislacionit të arsimit të lartë</w:t>
      </w:r>
      <w:r w:rsidRPr="000509AD">
        <w:rPr>
          <w:lang w:val="da-DK"/>
        </w:rPr>
        <w:t xml:space="preserve">  në  shkenca  Inxhinierisë ndërtimit /Arkitekturë /Urbanistikë..... </w:t>
      </w:r>
      <w:r w:rsidRPr="000509AD">
        <w:rPr>
          <w:b/>
          <w:bCs/>
          <w:lang w:val="da-DK"/>
        </w:rPr>
        <w:t>.</w:t>
      </w:r>
      <w:r w:rsidRPr="000509AD">
        <w:rPr>
          <w:lang w:val="da-DK"/>
        </w:rPr>
        <w:t xml:space="preserve"> Si  diploma   Bachelor edhe ajo master shkencor duhet të jenë në të njejtën fushë </w:t>
      </w:r>
      <w:r w:rsidRPr="000509AD">
        <w:t>. (</w:t>
      </w:r>
      <w:r w:rsidRPr="000509AD">
        <w:rPr>
          <w:i/>
        </w:rPr>
        <w:t xml:space="preserve">Diplomat </w:t>
      </w:r>
      <w:proofErr w:type="spellStart"/>
      <w:r w:rsidRPr="000509AD">
        <w:rPr>
          <w:i/>
        </w:rPr>
        <w:t>të</w:t>
      </w:r>
      <w:proofErr w:type="spellEnd"/>
      <w:r w:rsidRPr="000509AD">
        <w:rPr>
          <w:i/>
        </w:rPr>
        <w:t xml:space="preserve"> </w:t>
      </w:r>
      <w:proofErr w:type="spellStart"/>
      <w:r w:rsidRPr="000509AD">
        <w:rPr>
          <w:i/>
        </w:rPr>
        <w:t>cilat</w:t>
      </w:r>
      <w:proofErr w:type="spellEnd"/>
      <w:r w:rsidRPr="000509AD">
        <w:rPr>
          <w:i/>
        </w:rPr>
        <w:t xml:space="preserve"> </w:t>
      </w:r>
      <w:proofErr w:type="spellStart"/>
      <w:r w:rsidRPr="000509AD">
        <w:rPr>
          <w:i/>
        </w:rPr>
        <w:t>janë</w:t>
      </w:r>
      <w:proofErr w:type="spellEnd"/>
      <w:r w:rsidRPr="000509AD">
        <w:rPr>
          <w:i/>
        </w:rPr>
        <w:t xml:space="preserve"> </w:t>
      </w:r>
      <w:proofErr w:type="spellStart"/>
      <w:r w:rsidRPr="000509AD">
        <w:rPr>
          <w:i/>
        </w:rPr>
        <w:t>marrë</w:t>
      </w:r>
      <w:proofErr w:type="spellEnd"/>
      <w:r w:rsidRPr="000509AD">
        <w:rPr>
          <w:i/>
        </w:rPr>
        <w:t xml:space="preserve"> </w:t>
      </w:r>
      <w:proofErr w:type="spellStart"/>
      <w:r w:rsidRPr="000509AD">
        <w:rPr>
          <w:i/>
        </w:rPr>
        <w:t>jashtë</w:t>
      </w:r>
      <w:proofErr w:type="spellEnd"/>
      <w:r w:rsidRPr="000509AD">
        <w:rPr>
          <w:i/>
        </w:rPr>
        <w:t xml:space="preserve"> </w:t>
      </w:r>
      <w:proofErr w:type="spellStart"/>
      <w:r w:rsidRPr="000509AD">
        <w:rPr>
          <w:i/>
        </w:rPr>
        <w:t>vendit</w:t>
      </w:r>
      <w:proofErr w:type="spellEnd"/>
      <w:r w:rsidRPr="000509AD">
        <w:rPr>
          <w:i/>
        </w:rPr>
        <w:t xml:space="preserve">, </w:t>
      </w:r>
      <w:proofErr w:type="spellStart"/>
      <w:r w:rsidRPr="000509AD">
        <w:rPr>
          <w:i/>
        </w:rPr>
        <w:t>duhet</w:t>
      </w:r>
      <w:proofErr w:type="spellEnd"/>
      <w:r w:rsidRPr="000509AD">
        <w:rPr>
          <w:i/>
        </w:rPr>
        <w:t xml:space="preserve"> </w:t>
      </w:r>
      <w:proofErr w:type="spellStart"/>
      <w:r w:rsidRPr="000509AD">
        <w:rPr>
          <w:i/>
        </w:rPr>
        <w:t>të</w:t>
      </w:r>
      <w:proofErr w:type="spellEnd"/>
      <w:r w:rsidRPr="000509AD">
        <w:rPr>
          <w:i/>
        </w:rPr>
        <w:t xml:space="preserve"> </w:t>
      </w:r>
      <w:proofErr w:type="spellStart"/>
      <w:r w:rsidRPr="000509AD">
        <w:rPr>
          <w:i/>
        </w:rPr>
        <w:t>jenë</w:t>
      </w:r>
      <w:proofErr w:type="spellEnd"/>
      <w:r w:rsidRPr="000509AD">
        <w:rPr>
          <w:i/>
        </w:rPr>
        <w:t xml:space="preserve"> </w:t>
      </w:r>
      <w:proofErr w:type="spellStart"/>
      <w:r w:rsidRPr="000509AD">
        <w:rPr>
          <w:i/>
        </w:rPr>
        <w:t>të</w:t>
      </w:r>
      <w:proofErr w:type="spellEnd"/>
      <w:r w:rsidRPr="000509AD">
        <w:rPr>
          <w:i/>
        </w:rPr>
        <w:t xml:space="preserve"> </w:t>
      </w:r>
      <w:proofErr w:type="spellStart"/>
      <w:r w:rsidRPr="000509AD">
        <w:rPr>
          <w:i/>
        </w:rPr>
        <w:t>njohura</w:t>
      </w:r>
      <w:proofErr w:type="spellEnd"/>
      <w:r w:rsidRPr="000509AD">
        <w:rPr>
          <w:i/>
        </w:rPr>
        <w:t xml:space="preserve"> </w:t>
      </w:r>
      <w:proofErr w:type="spellStart"/>
      <w:r w:rsidRPr="000509AD">
        <w:rPr>
          <w:i/>
        </w:rPr>
        <w:t>paraprakisht</w:t>
      </w:r>
      <w:proofErr w:type="spellEnd"/>
      <w:r w:rsidRPr="000509AD">
        <w:rPr>
          <w:i/>
        </w:rPr>
        <w:t xml:space="preserve"> </w:t>
      </w:r>
      <w:proofErr w:type="spellStart"/>
      <w:r w:rsidRPr="007435B1">
        <w:rPr>
          <w:i/>
        </w:rPr>
        <w:t>pranë</w:t>
      </w:r>
      <w:proofErr w:type="spellEnd"/>
      <w:r w:rsidRPr="007435B1">
        <w:rPr>
          <w:i/>
        </w:rPr>
        <w:t xml:space="preserve"> </w:t>
      </w:r>
      <w:proofErr w:type="spellStart"/>
      <w:r w:rsidRPr="007435B1">
        <w:rPr>
          <w:i/>
        </w:rPr>
        <w:t>institucionit</w:t>
      </w:r>
      <w:proofErr w:type="spellEnd"/>
      <w:r w:rsidRPr="007435B1">
        <w:rPr>
          <w:i/>
        </w:rPr>
        <w:t xml:space="preserve"> </w:t>
      </w:r>
      <w:proofErr w:type="spellStart"/>
      <w:r w:rsidRPr="007435B1">
        <w:rPr>
          <w:i/>
        </w:rPr>
        <w:t>përgjegjës</w:t>
      </w:r>
      <w:proofErr w:type="spellEnd"/>
      <w:r w:rsidRPr="007435B1">
        <w:rPr>
          <w:i/>
        </w:rPr>
        <w:t xml:space="preserve"> </w:t>
      </w:r>
      <w:proofErr w:type="spellStart"/>
      <w:r w:rsidRPr="007435B1">
        <w:rPr>
          <w:i/>
        </w:rPr>
        <w:t>për</w:t>
      </w:r>
      <w:proofErr w:type="spellEnd"/>
      <w:r w:rsidRPr="007435B1">
        <w:rPr>
          <w:i/>
        </w:rPr>
        <w:t xml:space="preserve"> </w:t>
      </w:r>
      <w:proofErr w:type="spellStart"/>
      <w:r w:rsidRPr="007435B1">
        <w:rPr>
          <w:i/>
        </w:rPr>
        <w:t>njehsimin</w:t>
      </w:r>
      <w:proofErr w:type="spellEnd"/>
      <w:r w:rsidRPr="007435B1">
        <w:rPr>
          <w:i/>
        </w:rPr>
        <w:t xml:space="preserve"> e </w:t>
      </w:r>
      <w:proofErr w:type="spellStart"/>
      <w:r w:rsidRPr="007435B1">
        <w:rPr>
          <w:i/>
        </w:rPr>
        <w:t>diplomave</w:t>
      </w:r>
      <w:proofErr w:type="spellEnd"/>
      <w:r w:rsidRPr="007435B1">
        <w:rPr>
          <w:i/>
        </w:rPr>
        <w:t xml:space="preserve"> </w:t>
      </w:r>
      <w:proofErr w:type="spellStart"/>
      <w:r w:rsidRPr="007435B1">
        <w:rPr>
          <w:i/>
        </w:rPr>
        <w:t>sipas</w:t>
      </w:r>
      <w:proofErr w:type="spellEnd"/>
      <w:r w:rsidRPr="007435B1">
        <w:rPr>
          <w:i/>
        </w:rPr>
        <w:t xml:space="preserve"> </w:t>
      </w:r>
      <w:proofErr w:type="spellStart"/>
      <w:r w:rsidRPr="007435B1">
        <w:rPr>
          <w:i/>
        </w:rPr>
        <w:t>legjislacionit</w:t>
      </w:r>
      <w:proofErr w:type="spellEnd"/>
      <w:r w:rsidRPr="007435B1">
        <w:rPr>
          <w:i/>
        </w:rPr>
        <w:t xml:space="preserve"> </w:t>
      </w:r>
      <w:proofErr w:type="spellStart"/>
      <w:r w:rsidRPr="007435B1">
        <w:rPr>
          <w:i/>
        </w:rPr>
        <w:t>në</w:t>
      </w:r>
      <w:proofErr w:type="spellEnd"/>
      <w:r w:rsidRPr="007435B1">
        <w:rPr>
          <w:i/>
        </w:rPr>
        <w:t xml:space="preserve"> </w:t>
      </w:r>
      <w:proofErr w:type="spellStart"/>
      <w:r w:rsidRPr="007435B1">
        <w:rPr>
          <w:i/>
        </w:rPr>
        <w:t>fuqi</w:t>
      </w:r>
      <w:proofErr w:type="spellEnd"/>
      <w:r w:rsidRPr="007435B1">
        <w:rPr>
          <w:i/>
        </w:rPr>
        <w:t>).</w:t>
      </w:r>
    </w:p>
    <w:p w:rsidR="00CC5E1A" w:rsidRPr="007435B1" w:rsidRDefault="00CC5E1A" w:rsidP="00CC5E1A">
      <w:pPr>
        <w:pStyle w:val="ListParagraph"/>
        <w:numPr>
          <w:ilvl w:val="0"/>
          <w:numId w:val="34"/>
        </w:numPr>
        <w:spacing w:after="200" w:line="276" w:lineRule="auto"/>
        <w:contextualSpacing/>
        <w:jc w:val="both"/>
      </w:pPr>
      <w:proofErr w:type="spellStart"/>
      <w:r w:rsidRPr="007435B1">
        <w:rPr>
          <w:color w:val="000000"/>
        </w:rPr>
        <w:t>Eksperienca</w:t>
      </w:r>
      <w:proofErr w:type="spellEnd"/>
      <w:r w:rsidRPr="007435B1">
        <w:rPr>
          <w:color w:val="000000"/>
        </w:rPr>
        <w:t xml:space="preserve"> </w:t>
      </w:r>
      <w:proofErr w:type="spellStart"/>
      <w:r w:rsidRPr="007435B1">
        <w:rPr>
          <w:color w:val="000000"/>
        </w:rPr>
        <w:t>në</w:t>
      </w:r>
      <w:proofErr w:type="spellEnd"/>
      <w:r w:rsidRPr="007435B1">
        <w:rPr>
          <w:color w:val="000000"/>
        </w:rPr>
        <w:t xml:space="preserve"> </w:t>
      </w:r>
      <w:proofErr w:type="spellStart"/>
      <w:r w:rsidRPr="007435B1">
        <w:rPr>
          <w:color w:val="000000"/>
        </w:rPr>
        <w:t>punë</w:t>
      </w:r>
      <w:proofErr w:type="spellEnd"/>
      <w:r w:rsidRPr="007435B1">
        <w:rPr>
          <w:color w:val="000000"/>
        </w:rPr>
        <w:t xml:space="preserve">, </w:t>
      </w:r>
      <w:proofErr w:type="spellStart"/>
      <w:r w:rsidRPr="007435B1">
        <w:t>në</w:t>
      </w:r>
      <w:proofErr w:type="spellEnd"/>
      <w:r w:rsidRPr="007435B1">
        <w:t xml:space="preserve"> </w:t>
      </w:r>
      <w:proofErr w:type="spellStart"/>
      <w:r w:rsidRPr="007435B1">
        <w:t>administratën</w:t>
      </w:r>
      <w:proofErr w:type="spellEnd"/>
      <w:r w:rsidRPr="007435B1">
        <w:t xml:space="preserve"> </w:t>
      </w:r>
      <w:proofErr w:type="spellStart"/>
      <w:r w:rsidRPr="007435B1">
        <w:t>shtetërore</w:t>
      </w:r>
      <w:proofErr w:type="spellEnd"/>
      <w:r w:rsidRPr="007435B1">
        <w:t xml:space="preserve"> </w:t>
      </w:r>
      <w:proofErr w:type="spellStart"/>
      <w:r w:rsidRPr="007435B1">
        <w:t>dhe</w:t>
      </w:r>
      <w:proofErr w:type="spellEnd"/>
      <w:r w:rsidRPr="007435B1">
        <w:t>/</w:t>
      </w:r>
      <w:proofErr w:type="spellStart"/>
      <w:r w:rsidRPr="007435B1">
        <w:t>ose</w:t>
      </w:r>
      <w:proofErr w:type="spellEnd"/>
      <w:r w:rsidRPr="007435B1">
        <w:t xml:space="preserve"> </w:t>
      </w:r>
      <w:proofErr w:type="spellStart"/>
      <w:r w:rsidRPr="007435B1">
        <w:t>institucione</w:t>
      </w:r>
      <w:proofErr w:type="spellEnd"/>
      <w:r w:rsidRPr="007435B1">
        <w:t xml:space="preserve"> </w:t>
      </w:r>
      <w:proofErr w:type="spellStart"/>
      <w:r w:rsidRPr="007435B1">
        <w:t>të</w:t>
      </w:r>
      <w:proofErr w:type="spellEnd"/>
      <w:r w:rsidRPr="007435B1">
        <w:t xml:space="preserve"> </w:t>
      </w:r>
      <w:proofErr w:type="spellStart"/>
      <w:r w:rsidRPr="007435B1">
        <w:t>pavarura</w:t>
      </w:r>
      <w:proofErr w:type="spellEnd"/>
      <w:r w:rsidRPr="007435B1">
        <w:t xml:space="preserve"> </w:t>
      </w:r>
      <w:proofErr w:type="spellStart"/>
      <w:r w:rsidRPr="007435B1">
        <w:t>dhe</w:t>
      </w:r>
      <w:proofErr w:type="spellEnd"/>
      <w:r w:rsidRPr="007435B1">
        <w:t>/</w:t>
      </w:r>
      <w:proofErr w:type="spellStart"/>
      <w:r w:rsidRPr="007435B1">
        <w:t>ose</w:t>
      </w:r>
      <w:proofErr w:type="spellEnd"/>
      <w:r w:rsidRPr="007435B1">
        <w:t xml:space="preserve"> </w:t>
      </w:r>
      <w:proofErr w:type="spellStart"/>
      <w:r w:rsidRPr="007435B1">
        <w:t>institucionet</w:t>
      </w:r>
      <w:proofErr w:type="spellEnd"/>
      <w:r w:rsidRPr="007435B1">
        <w:t xml:space="preserve"> </w:t>
      </w:r>
      <w:proofErr w:type="gramStart"/>
      <w:r w:rsidRPr="007435B1">
        <w:t xml:space="preserve">e  </w:t>
      </w:r>
      <w:proofErr w:type="spellStart"/>
      <w:r w:rsidRPr="007435B1">
        <w:t>Qeverisjes</w:t>
      </w:r>
      <w:proofErr w:type="spellEnd"/>
      <w:proofErr w:type="gramEnd"/>
      <w:r w:rsidRPr="007435B1">
        <w:t xml:space="preserve"> </w:t>
      </w:r>
      <w:proofErr w:type="spellStart"/>
      <w:r w:rsidRPr="007435B1">
        <w:t>Vendore</w:t>
      </w:r>
      <w:proofErr w:type="spellEnd"/>
      <w:r w:rsidRPr="007435B1">
        <w:t xml:space="preserve">      jo </w:t>
      </w:r>
      <w:proofErr w:type="spellStart"/>
      <w:r w:rsidRPr="007435B1">
        <w:t>më</w:t>
      </w:r>
      <w:proofErr w:type="spellEnd"/>
      <w:r w:rsidRPr="007435B1">
        <w:t xml:space="preserve"> </w:t>
      </w:r>
      <w:proofErr w:type="spellStart"/>
      <w:r w:rsidRPr="007435B1">
        <w:t>pak</w:t>
      </w:r>
      <w:proofErr w:type="spellEnd"/>
      <w:r w:rsidRPr="007435B1">
        <w:t xml:space="preserve"> se </w:t>
      </w:r>
      <w:proofErr w:type="spellStart"/>
      <w:r w:rsidRPr="007435B1">
        <w:rPr>
          <w:b/>
        </w:rPr>
        <w:t>nje</w:t>
      </w:r>
      <w:proofErr w:type="spellEnd"/>
      <w:r w:rsidRPr="007435B1">
        <w:rPr>
          <w:b/>
        </w:rPr>
        <w:t xml:space="preserve"> </w:t>
      </w:r>
      <w:proofErr w:type="spellStart"/>
      <w:r w:rsidRPr="007435B1">
        <w:rPr>
          <w:b/>
        </w:rPr>
        <w:t>vit</w:t>
      </w:r>
      <w:proofErr w:type="spellEnd"/>
      <w:r w:rsidRPr="007435B1">
        <w:rPr>
          <w:b/>
        </w:rPr>
        <w:t xml:space="preserve">   </w:t>
      </w:r>
    </w:p>
    <w:p w:rsidR="00CC5E1A" w:rsidRPr="007435B1" w:rsidRDefault="00CC5E1A" w:rsidP="00CC5E1A">
      <w:pPr>
        <w:pStyle w:val="ListParagraph"/>
        <w:numPr>
          <w:ilvl w:val="0"/>
          <w:numId w:val="34"/>
        </w:numPr>
        <w:spacing w:after="200" w:line="276" w:lineRule="auto"/>
        <w:contextualSpacing/>
        <w:jc w:val="both"/>
      </w:pPr>
      <w:proofErr w:type="spellStart"/>
      <w:r w:rsidRPr="007435B1">
        <w:rPr>
          <w:color w:val="000000"/>
        </w:rPr>
        <w:t>Të</w:t>
      </w:r>
      <w:proofErr w:type="spellEnd"/>
      <w:r w:rsidRPr="007435B1">
        <w:rPr>
          <w:color w:val="000000"/>
        </w:rPr>
        <w:t xml:space="preserve"> </w:t>
      </w:r>
      <w:proofErr w:type="spellStart"/>
      <w:r w:rsidRPr="007435B1">
        <w:rPr>
          <w:color w:val="000000"/>
        </w:rPr>
        <w:t>kenë</w:t>
      </w:r>
      <w:proofErr w:type="spellEnd"/>
      <w:r w:rsidRPr="007435B1">
        <w:rPr>
          <w:color w:val="000000"/>
        </w:rPr>
        <w:t xml:space="preserve"> </w:t>
      </w:r>
      <w:proofErr w:type="spellStart"/>
      <w:r w:rsidRPr="007435B1">
        <w:rPr>
          <w:color w:val="000000"/>
        </w:rPr>
        <w:t>aftësi</w:t>
      </w:r>
      <w:proofErr w:type="spellEnd"/>
      <w:r w:rsidRPr="007435B1">
        <w:rPr>
          <w:color w:val="000000"/>
        </w:rPr>
        <w:t xml:space="preserve"> </w:t>
      </w:r>
      <w:proofErr w:type="spellStart"/>
      <w:r w:rsidRPr="007435B1">
        <w:rPr>
          <w:color w:val="000000"/>
        </w:rPr>
        <w:t>të</w:t>
      </w:r>
      <w:proofErr w:type="spellEnd"/>
      <w:r w:rsidRPr="007435B1">
        <w:rPr>
          <w:color w:val="000000"/>
        </w:rPr>
        <w:t xml:space="preserve"> </w:t>
      </w:r>
      <w:proofErr w:type="spellStart"/>
      <w:r w:rsidRPr="007435B1">
        <w:rPr>
          <w:color w:val="000000"/>
        </w:rPr>
        <w:t>mira</w:t>
      </w:r>
      <w:proofErr w:type="spellEnd"/>
      <w:r w:rsidRPr="007435B1">
        <w:rPr>
          <w:color w:val="000000"/>
        </w:rPr>
        <w:t xml:space="preserve"> </w:t>
      </w:r>
      <w:proofErr w:type="spellStart"/>
      <w:r w:rsidRPr="007435B1">
        <w:rPr>
          <w:color w:val="000000"/>
        </w:rPr>
        <w:t>komunikuese</w:t>
      </w:r>
      <w:proofErr w:type="spellEnd"/>
      <w:r w:rsidRPr="007435B1">
        <w:rPr>
          <w:color w:val="000000"/>
        </w:rPr>
        <w:t xml:space="preserve"> </w:t>
      </w:r>
      <w:proofErr w:type="spellStart"/>
      <w:r w:rsidRPr="007435B1">
        <w:rPr>
          <w:color w:val="000000"/>
        </w:rPr>
        <w:t>dhe</w:t>
      </w:r>
      <w:proofErr w:type="spellEnd"/>
      <w:r w:rsidRPr="007435B1">
        <w:rPr>
          <w:color w:val="000000"/>
        </w:rPr>
        <w:t xml:space="preserve"> </w:t>
      </w:r>
      <w:proofErr w:type="spellStart"/>
      <w:r w:rsidRPr="007435B1">
        <w:rPr>
          <w:color w:val="000000"/>
        </w:rPr>
        <w:t>të</w:t>
      </w:r>
      <w:proofErr w:type="spellEnd"/>
      <w:r w:rsidRPr="007435B1">
        <w:rPr>
          <w:color w:val="000000"/>
        </w:rPr>
        <w:t xml:space="preserve"> </w:t>
      </w:r>
      <w:proofErr w:type="spellStart"/>
      <w:r w:rsidRPr="007435B1">
        <w:rPr>
          <w:color w:val="000000"/>
        </w:rPr>
        <w:t>punës</w:t>
      </w:r>
      <w:proofErr w:type="spellEnd"/>
      <w:r w:rsidRPr="007435B1">
        <w:rPr>
          <w:color w:val="000000"/>
        </w:rPr>
        <w:t xml:space="preserve"> </w:t>
      </w:r>
      <w:proofErr w:type="spellStart"/>
      <w:r w:rsidRPr="007435B1">
        <w:rPr>
          <w:color w:val="000000"/>
        </w:rPr>
        <w:t>në</w:t>
      </w:r>
      <w:proofErr w:type="spellEnd"/>
      <w:r w:rsidRPr="007435B1">
        <w:rPr>
          <w:color w:val="000000"/>
        </w:rPr>
        <w:t xml:space="preserve"> </w:t>
      </w:r>
      <w:proofErr w:type="spellStart"/>
      <w:r w:rsidRPr="007435B1">
        <w:rPr>
          <w:color w:val="000000"/>
        </w:rPr>
        <w:t>grupe</w:t>
      </w:r>
      <w:proofErr w:type="spellEnd"/>
      <w:r w:rsidRPr="007435B1">
        <w:t>.</w:t>
      </w:r>
    </w:p>
    <w:p w:rsidR="00CC5E1A" w:rsidRPr="007435B1" w:rsidRDefault="00CC5E1A" w:rsidP="00CC5E1A">
      <w:pPr>
        <w:pStyle w:val="ListParagraph"/>
        <w:numPr>
          <w:ilvl w:val="0"/>
          <w:numId w:val="34"/>
        </w:numPr>
        <w:spacing w:after="200" w:line="276" w:lineRule="auto"/>
        <w:contextualSpacing/>
        <w:jc w:val="both"/>
      </w:pPr>
      <w:proofErr w:type="spellStart"/>
      <w:r w:rsidRPr="007435B1">
        <w:t>Njohja</w:t>
      </w:r>
      <w:proofErr w:type="spellEnd"/>
      <w:r w:rsidRPr="007435B1">
        <w:t xml:space="preserve"> e </w:t>
      </w:r>
      <w:proofErr w:type="spellStart"/>
      <w:r w:rsidRPr="007435B1">
        <w:t>gjuhes</w:t>
      </w:r>
      <w:proofErr w:type="spellEnd"/>
      <w:r w:rsidRPr="007435B1">
        <w:t xml:space="preserve"> se </w:t>
      </w:r>
      <w:proofErr w:type="spellStart"/>
      <w:proofErr w:type="gramStart"/>
      <w:r w:rsidRPr="007435B1">
        <w:t>huaj</w:t>
      </w:r>
      <w:proofErr w:type="spellEnd"/>
      <w:r w:rsidRPr="007435B1">
        <w:t xml:space="preserve">  </w:t>
      </w:r>
      <w:proofErr w:type="spellStart"/>
      <w:r w:rsidRPr="007435B1">
        <w:t>Anglish</w:t>
      </w:r>
      <w:proofErr w:type="spellEnd"/>
      <w:proofErr w:type="gramEnd"/>
      <w:r w:rsidRPr="007435B1">
        <w:t xml:space="preserve"> </w:t>
      </w:r>
      <w:proofErr w:type="spellStart"/>
      <w:r w:rsidRPr="007435B1">
        <w:t>ose</w:t>
      </w:r>
      <w:proofErr w:type="spellEnd"/>
      <w:r w:rsidRPr="007435B1">
        <w:t xml:space="preserve"> </w:t>
      </w:r>
      <w:proofErr w:type="spellStart"/>
      <w:r w:rsidRPr="007435B1">
        <w:t>një</w:t>
      </w:r>
      <w:proofErr w:type="spellEnd"/>
      <w:r w:rsidRPr="007435B1">
        <w:t xml:space="preserve"> </w:t>
      </w:r>
      <w:proofErr w:type="spellStart"/>
      <w:r w:rsidRPr="007435B1">
        <w:t>gjuhë</w:t>
      </w:r>
      <w:proofErr w:type="spellEnd"/>
      <w:r w:rsidRPr="007435B1">
        <w:t xml:space="preserve">  </w:t>
      </w:r>
      <w:proofErr w:type="spellStart"/>
      <w:r w:rsidRPr="007435B1">
        <w:t>të</w:t>
      </w:r>
      <w:proofErr w:type="spellEnd"/>
      <w:r w:rsidRPr="007435B1">
        <w:t xml:space="preserve"> BE-</w:t>
      </w:r>
      <w:proofErr w:type="spellStart"/>
      <w:r w:rsidRPr="007435B1">
        <w:t>së</w:t>
      </w:r>
      <w:proofErr w:type="spellEnd"/>
      <w:r w:rsidRPr="007435B1">
        <w:t xml:space="preserve"> </w:t>
      </w:r>
      <w:proofErr w:type="spellStart"/>
      <w:r w:rsidRPr="007435B1">
        <w:t>përbën</w:t>
      </w:r>
      <w:proofErr w:type="spellEnd"/>
      <w:r w:rsidRPr="007435B1">
        <w:t xml:space="preserve"> </w:t>
      </w:r>
      <w:proofErr w:type="spellStart"/>
      <w:r w:rsidRPr="007435B1">
        <w:t>avantazh</w:t>
      </w:r>
      <w:proofErr w:type="spellEnd"/>
      <w:r w:rsidRPr="007435B1">
        <w:t xml:space="preserve"> </w:t>
      </w:r>
    </w:p>
    <w:p w:rsidR="00CC5E1A" w:rsidRPr="000509AD" w:rsidRDefault="00CC5E1A" w:rsidP="00CC5E1A">
      <w:pPr>
        <w:pStyle w:val="ListParagraph"/>
        <w:spacing w:line="276" w:lineRule="auto"/>
        <w:jc w:val="both"/>
        <w:rPr>
          <w:b/>
          <w:bCs/>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7"/>
        <w:gridCol w:w="7918"/>
      </w:tblGrid>
      <w:tr w:rsidR="00CC5E1A" w:rsidRPr="000509AD" w:rsidTr="007901DB">
        <w:tc>
          <w:tcPr>
            <w:tcW w:w="75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C5E1A" w:rsidRPr="000509AD" w:rsidRDefault="00CC5E1A" w:rsidP="007901DB">
            <w:pPr>
              <w:spacing w:line="276" w:lineRule="auto"/>
              <w:jc w:val="center"/>
              <w:rPr>
                <w:rFonts w:ascii="Times New Roman" w:hAnsi="Times New Roman"/>
                <w:sz w:val="24"/>
                <w:szCs w:val="24"/>
              </w:rPr>
            </w:pPr>
            <w:r w:rsidRPr="000509AD">
              <w:rPr>
                <w:rFonts w:ascii="Times New Roman" w:hAnsi="Times New Roman"/>
                <w:b/>
                <w:sz w:val="24"/>
                <w:szCs w:val="24"/>
              </w:rPr>
              <w:t>2.2</w:t>
            </w:r>
          </w:p>
        </w:tc>
        <w:tc>
          <w:tcPr>
            <w:tcW w:w="7918" w:type="dxa"/>
            <w:tcBorders>
              <w:top w:val="nil"/>
              <w:left w:val="single" w:sz="8" w:space="0" w:color="000000"/>
              <w:bottom w:val="single" w:sz="8" w:space="0" w:color="000000"/>
              <w:right w:val="nil"/>
            </w:tcBorders>
            <w:vAlign w:val="center"/>
            <w:hideMark/>
          </w:tcPr>
          <w:p w:rsidR="00CC5E1A" w:rsidRPr="000509AD" w:rsidRDefault="00CC5E1A" w:rsidP="007901DB">
            <w:pPr>
              <w:spacing w:line="276" w:lineRule="auto"/>
              <w:rPr>
                <w:rFonts w:ascii="Times New Roman" w:hAnsi="Times New Roman"/>
                <w:b/>
                <w:sz w:val="24"/>
                <w:szCs w:val="24"/>
              </w:rPr>
            </w:pPr>
            <w:r w:rsidRPr="000509AD">
              <w:rPr>
                <w:rFonts w:ascii="Times New Roman" w:hAnsi="Times New Roman"/>
                <w:b/>
                <w:sz w:val="24"/>
                <w:szCs w:val="24"/>
              </w:rPr>
              <w:t>DOKUMENTACIONI, MËNYRA DHE AFATI I DORËZIMIT</w:t>
            </w:r>
          </w:p>
        </w:tc>
      </w:tr>
    </w:tbl>
    <w:p w:rsidR="00CC5E1A" w:rsidRPr="000509AD" w:rsidRDefault="00CC5E1A" w:rsidP="00CC5E1A">
      <w:pPr>
        <w:spacing w:line="276" w:lineRule="auto"/>
        <w:jc w:val="both"/>
        <w:rPr>
          <w:rFonts w:ascii="Times New Roman" w:hAnsi="Times New Roman"/>
          <w:sz w:val="24"/>
          <w:szCs w:val="24"/>
        </w:rPr>
      </w:pPr>
    </w:p>
    <w:p w:rsidR="00CC5E1A" w:rsidRPr="000509AD" w:rsidRDefault="00CC5E1A" w:rsidP="00CC5E1A">
      <w:pPr>
        <w:spacing w:line="276" w:lineRule="auto"/>
        <w:jc w:val="both"/>
        <w:rPr>
          <w:rFonts w:ascii="Times New Roman" w:hAnsi="Times New Roman"/>
          <w:sz w:val="24"/>
          <w:szCs w:val="24"/>
        </w:rPr>
      </w:pPr>
      <w:r w:rsidRPr="000509AD">
        <w:rPr>
          <w:rFonts w:ascii="Times New Roman" w:hAnsi="Times New Roman"/>
          <w:sz w:val="24"/>
          <w:szCs w:val="24"/>
        </w:rPr>
        <w:t xml:space="preserve">Kandidatët që aplikojnë duhet të dorëzojnë Dokumentet si më poshtë: </w:t>
      </w:r>
    </w:p>
    <w:p w:rsidR="00CC5E1A" w:rsidRPr="000509AD" w:rsidRDefault="00CC5E1A" w:rsidP="00CC5E1A">
      <w:pPr>
        <w:pStyle w:val="ListParagraph"/>
        <w:numPr>
          <w:ilvl w:val="0"/>
          <w:numId w:val="32"/>
        </w:numPr>
        <w:spacing w:after="200" w:line="276" w:lineRule="auto"/>
        <w:contextualSpacing/>
      </w:pPr>
      <w:proofErr w:type="spellStart"/>
      <w:r w:rsidRPr="000509AD">
        <w:t>Jetëshkrim</w:t>
      </w:r>
      <w:proofErr w:type="spellEnd"/>
      <w:r w:rsidRPr="000509AD">
        <w:t xml:space="preserve"> </w:t>
      </w:r>
      <w:proofErr w:type="spellStart"/>
      <w:r w:rsidRPr="000509AD">
        <w:t>i</w:t>
      </w:r>
      <w:proofErr w:type="spellEnd"/>
      <w:r w:rsidRPr="000509AD">
        <w:t xml:space="preserve"> </w:t>
      </w:r>
      <w:proofErr w:type="spellStart"/>
      <w:r w:rsidRPr="000509AD">
        <w:t>plotësuar</w:t>
      </w:r>
      <w:proofErr w:type="spellEnd"/>
      <w:r w:rsidRPr="000509AD">
        <w:t xml:space="preserve"> </w:t>
      </w:r>
      <w:proofErr w:type="spellStart"/>
      <w:r w:rsidRPr="000509AD">
        <w:t>në</w:t>
      </w:r>
      <w:proofErr w:type="spellEnd"/>
      <w:r w:rsidRPr="000509AD">
        <w:t xml:space="preserve"> </w:t>
      </w:r>
      <w:proofErr w:type="spellStart"/>
      <w:r w:rsidRPr="000509AD">
        <w:t>përputhje</w:t>
      </w:r>
      <w:proofErr w:type="spellEnd"/>
      <w:r w:rsidRPr="000509AD">
        <w:t xml:space="preserve"> me </w:t>
      </w:r>
      <w:proofErr w:type="spellStart"/>
      <w:r w:rsidRPr="000509AD">
        <w:t>dokumentin</w:t>
      </w:r>
      <w:proofErr w:type="spellEnd"/>
      <w:r w:rsidRPr="000509AD">
        <w:t xml:space="preserve"> tip </w:t>
      </w:r>
      <w:proofErr w:type="spellStart"/>
      <w:r w:rsidRPr="000509AD">
        <w:t>që</w:t>
      </w:r>
      <w:proofErr w:type="spellEnd"/>
      <w:r w:rsidRPr="000509AD">
        <w:t xml:space="preserve"> e </w:t>
      </w:r>
      <w:proofErr w:type="spellStart"/>
      <w:r w:rsidRPr="000509AD">
        <w:t>gjeni</w:t>
      </w:r>
      <w:proofErr w:type="spellEnd"/>
      <w:r w:rsidRPr="000509AD">
        <w:t xml:space="preserve"> </w:t>
      </w:r>
      <w:proofErr w:type="spellStart"/>
      <w:r w:rsidRPr="000509AD">
        <w:t>në</w:t>
      </w:r>
      <w:proofErr w:type="spellEnd"/>
      <w:r w:rsidRPr="000509AD">
        <w:t xml:space="preserve"> </w:t>
      </w:r>
      <w:proofErr w:type="spellStart"/>
      <w:r w:rsidRPr="000509AD">
        <w:t>linkun</w:t>
      </w:r>
      <w:proofErr w:type="spellEnd"/>
      <w:r w:rsidRPr="000509AD">
        <w:t>:</w:t>
      </w:r>
    </w:p>
    <w:p w:rsidR="00CC5E1A" w:rsidRPr="000509AD" w:rsidRDefault="006C0C30" w:rsidP="00CC5E1A">
      <w:pPr>
        <w:pStyle w:val="ListParagraph"/>
        <w:spacing w:line="276" w:lineRule="auto"/>
        <w:ind w:left="360"/>
        <w:rPr>
          <w:color w:val="0000FF"/>
          <w:u w:val="single"/>
        </w:rPr>
      </w:pPr>
      <w:hyperlink r:id="rId9" w:history="1">
        <w:r w:rsidR="00CC5E1A" w:rsidRPr="000509AD">
          <w:rPr>
            <w:rStyle w:val="Hyperlink"/>
          </w:rPr>
          <w:t>http://dap.gov.al/vende-vakante/udhezime-Dokumente/219-udhezime-Dokumente</w:t>
        </w:r>
      </w:hyperlink>
    </w:p>
    <w:p w:rsidR="00CC5E1A" w:rsidRPr="000509AD" w:rsidRDefault="00CC5E1A" w:rsidP="00CC5E1A">
      <w:pPr>
        <w:pStyle w:val="ListParagraph"/>
        <w:numPr>
          <w:ilvl w:val="0"/>
          <w:numId w:val="32"/>
        </w:numPr>
        <w:spacing w:after="200" w:line="276" w:lineRule="auto"/>
        <w:contextualSpacing/>
      </w:pPr>
      <w:proofErr w:type="spellStart"/>
      <w:r w:rsidRPr="000509AD">
        <w:t>Fotokopje</w:t>
      </w:r>
      <w:proofErr w:type="spellEnd"/>
      <w:r w:rsidRPr="000509AD">
        <w:t xml:space="preserve"> </w:t>
      </w:r>
      <w:proofErr w:type="spellStart"/>
      <w:r w:rsidRPr="000509AD">
        <w:t>të</w:t>
      </w:r>
      <w:proofErr w:type="spellEnd"/>
      <w:r w:rsidRPr="000509AD">
        <w:t xml:space="preserve"> </w:t>
      </w:r>
      <w:proofErr w:type="spellStart"/>
      <w:r w:rsidRPr="000509AD">
        <w:t>diplomës</w:t>
      </w:r>
      <w:proofErr w:type="spellEnd"/>
      <w:r w:rsidRPr="000509AD">
        <w:t xml:space="preserve"> (</w:t>
      </w:r>
      <w:proofErr w:type="spellStart"/>
      <w:r w:rsidRPr="000509AD">
        <w:t>përfshirë</w:t>
      </w:r>
      <w:proofErr w:type="spellEnd"/>
      <w:r w:rsidRPr="000509AD">
        <w:t xml:space="preserve"> </w:t>
      </w:r>
      <w:proofErr w:type="spellStart"/>
      <w:r w:rsidRPr="000509AD">
        <w:t>edhe</w:t>
      </w:r>
      <w:proofErr w:type="spellEnd"/>
      <w:r w:rsidRPr="000509AD">
        <w:t xml:space="preserve"> </w:t>
      </w:r>
      <w:proofErr w:type="spellStart"/>
      <w:r w:rsidRPr="000509AD">
        <w:t>diplomën</w:t>
      </w:r>
      <w:proofErr w:type="spellEnd"/>
      <w:r w:rsidRPr="000509AD">
        <w:t xml:space="preserve"> bachelor)</w:t>
      </w:r>
    </w:p>
    <w:p w:rsidR="00CC5E1A" w:rsidRPr="000509AD" w:rsidRDefault="00CC5E1A" w:rsidP="00CC5E1A">
      <w:pPr>
        <w:pStyle w:val="ListParagraph"/>
        <w:numPr>
          <w:ilvl w:val="0"/>
          <w:numId w:val="32"/>
        </w:numPr>
        <w:spacing w:after="200" w:line="276" w:lineRule="auto"/>
        <w:contextualSpacing/>
      </w:pPr>
      <w:proofErr w:type="spellStart"/>
      <w:r w:rsidRPr="000509AD">
        <w:t>Fotokopje</w:t>
      </w:r>
      <w:proofErr w:type="spellEnd"/>
      <w:r w:rsidRPr="000509AD">
        <w:t xml:space="preserve"> </w:t>
      </w:r>
      <w:proofErr w:type="spellStart"/>
      <w:r w:rsidRPr="000509AD">
        <w:t>të</w:t>
      </w:r>
      <w:proofErr w:type="spellEnd"/>
      <w:r w:rsidRPr="000509AD">
        <w:t xml:space="preserve"> </w:t>
      </w:r>
      <w:proofErr w:type="spellStart"/>
      <w:r w:rsidRPr="000509AD">
        <w:t>librezës</w:t>
      </w:r>
      <w:proofErr w:type="spellEnd"/>
      <w:r w:rsidRPr="000509AD">
        <w:t xml:space="preserve"> </w:t>
      </w:r>
      <w:proofErr w:type="spellStart"/>
      <w:r w:rsidRPr="000509AD">
        <w:t>së</w:t>
      </w:r>
      <w:proofErr w:type="spellEnd"/>
      <w:r w:rsidRPr="000509AD">
        <w:t xml:space="preserve"> </w:t>
      </w:r>
      <w:proofErr w:type="spellStart"/>
      <w:r w:rsidRPr="000509AD">
        <w:t>punës</w:t>
      </w:r>
      <w:proofErr w:type="spellEnd"/>
      <w:r w:rsidRPr="000509AD">
        <w:t xml:space="preserve"> (</w:t>
      </w:r>
      <w:proofErr w:type="spellStart"/>
      <w:r w:rsidRPr="000509AD">
        <w:t>të</w:t>
      </w:r>
      <w:proofErr w:type="spellEnd"/>
      <w:r w:rsidRPr="000509AD">
        <w:t xml:space="preserve"> </w:t>
      </w:r>
      <w:proofErr w:type="spellStart"/>
      <w:r w:rsidRPr="000509AD">
        <w:t>gjitha</w:t>
      </w:r>
      <w:proofErr w:type="spellEnd"/>
      <w:r w:rsidRPr="000509AD">
        <w:t xml:space="preserve"> </w:t>
      </w:r>
      <w:proofErr w:type="spellStart"/>
      <w:r w:rsidRPr="000509AD">
        <w:t>faqet</w:t>
      </w:r>
      <w:proofErr w:type="spellEnd"/>
      <w:r w:rsidRPr="000509AD">
        <w:t xml:space="preserve"> </w:t>
      </w:r>
      <w:proofErr w:type="spellStart"/>
      <w:r w:rsidRPr="000509AD">
        <w:t>që</w:t>
      </w:r>
      <w:proofErr w:type="spellEnd"/>
      <w:r w:rsidRPr="000509AD">
        <w:t xml:space="preserve"> </w:t>
      </w:r>
      <w:proofErr w:type="spellStart"/>
      <w:r w:rsidRPr="000509AD">
        <w:t>vërtetojnë</w:t>
      </w:r>
      <w:proofErr w:type="spellEnd"/>
      <w:r w:rsidRPr="000509AD">
        <w:t xml:space="preserve"> </w:t>
      </w:r>
      <w:proofErr w:type="spellStart"/>
      <w:r w:rsidRPr="000509AD">
        <w:t>eksperiencën</w:t>
      </w:r>
      <w:proofErr w:type="spellEnd"/>
      <w:r w:rsidRPr="000509AD">
        <w:t xml:space="preserve"> </w:t>
      </w:r>
      <w:proofErr w:type="spellStart"/>
      <w:r w:rsidRPr="000509AD">
        <w:t>në</w:t>
      </w:r>
      <w:proofErr w:type="spellEnd"/>
      <w:r w:rsidRPr="000509AD">
        <w:t xml:space="preserve"> </w:t>
      </w:r>
      <w:proofErr w:type="spellStart"/>
      <w:r w:rsidRPr="000509AD">
        <w:t>punë</w:t>
      </w:r>
      <w:proofErr w:type="spellEnd"/>
      <w:r w:rsidRPr="000509AD">
        <w:t>);</w:t>
      </w:r>
    </w:p>
    <w:p w:rsidR="00CC5E1A" w:rsidRPr="000509AD" w:rsidRDefault="00CC5E1A" w:rsidP="00CC5E1A">
      <w:pPr>
        <w:pStyle w:val="ListParagraph"/>
        <w:numPr>
          <w:ilvl w:val="0"/>
          <w:numId w:val="32"/>
        </w:numPr>
        <w:spacing w:after="200" w:line="276" w:lineRule="auto"/>
        <w:contextualSpacing/>
      </w:pPr>
      <w:proofErr w:type="spellStart"/>
      <w:r w:rsidRPr="000509AD">
        <w:t>Fotokopje</w:t>
      </w:r>
      <w:proofErr w:type="spellEnd"/>
      <w:r w:rsidRPr="000509AD">
        <w:t xml:space="preserve"> </w:t>
      </w:r>
      <w:proofErr w:type="spellStart"/>
      <w:r w:rsidRPr="000509AD">
        <w:t>të</w:t>
      </w:r>
      <w:proofErr w:type="spellEnd"/>
      <w:r w:rsidRPr="000509AD">
        <w:t xml:space="preserve"> </w:t>
      </w:r>
      <w:proofErr w:type="spellStart"/>
      <w:r w:rsidRPr="000509AD">
        <w:t>letërnjoftimit</w:t>
      </w:r>
      <w:proofErr w:type="spellEnd"/>
      <w:r w:rsidRPr="000509AD">
        <w:t xml:space="preserve"> (ID);</w:t>
      </w:r>
    </w:p>
    <w:p w:rsidR="00CC5E1A" w:rsidRPr="000509AD" w:rsidRDefault="00CC5E1A" w:rsidP="00CC5E1A">
      <w:pPr>
        <w:pStyle w:val="ListParagraph"/>
        <w:numPr>
          <w:ilvl w:val="0"/>
          <w:numId w:val="32"/>
        </w:numPr>
        <w:spacing w:after="200" w:line="276" w:lineRule="auto"/>
        <w:contextualSpacing/>
      </w:pPr>
      <w:proofErr w:type="spellStart"/>
      <w:r w:rsidRPr="000509AD">
        <w:t>Certifikate</w:t>
      </w:r>
      <w:proofErr w:type="spellEnd"/>
      <w:r w:rsidRPr="000509AD">
        <w:t xml:space="preserve">   </w:t>
      </w:r>
      <w:proofErr w:type="spellStart"/>
      <w:r w:rsidRPr="000509AD">
        <w:t>që</w:t>
      </w:r>
      <w:proofErr w:type="spellEnd"/>
      <w:r w:rsidRPr="000509AD">
        <w:t xml:space="preserve"> </w:t>
      </w:r>
      <w:proofErr w:type="spellStart"/>
      <w:r w:rsidRPr="000509AD">
        <w:t>verteton</w:t>
      </w:r>
      <w:proofErr w:type="spellEnd"/>
      <w:r w:rsidRPr="000509AD">
        <w:t xml:space="preserve"> </w:t>
      </w:r>
      <w:proofErr w:type="spellStart"/>
      <w:r w:rsidRPr="000509AD">
        <w:t>njohurite</w:t>
      </w:r>
      <w:proofErr w:type="spellEnd"/>
      <w:r w:rsidRPr="000509AD">
        <w:t xml:space="preserve"> ne </w:t>
      </w:r>
      <w:proofErr w:type="spellStart"/>
      <w:r w:rsidRPr="000509AD">
        <w:t>gjuhe</w:t>
      </w:r>
      <w:proofErr w:type="spellEnd"/>
      <w:r w:rsidRPr="000509AD">
        <w:t xml:space="preserve"> </w:t>
      </w:r>
      <w:proofErr w:type="spellStart"/>
      <w:r w:rsidRPr="000509AD">
        <w:t>të</w:t>
      </w:r>
      <w:proofErr w:type="spellEnd"/>
      <w:r w:rsidRPr="000509AD">
        <w:t xml:space="preserve"> </w:t>
      </w:r>
      <w:proofErr w:type="spellStart"/>
      <w:r w:rsidRPr="000509AD">
        <w:t>huaj</w:t>
      </w:r>
      <w:proofErr w:type="spellEnd"/>
      <w:r w:rsidRPr="000509AD">
        <w:t xml:space="preserve"> </w:t>
      </w:r>
    </w:p>
    <w:p w:rsidR="00CC5E1A" w:rsidRPr="000509AD" w:rsidRDefault="00CC5E1A" w:rsidP="00CC5E1A">
      <w:pPr>
        <w:pStyle w:val="ListParagraph"/>
        <w:numPr>
          <w:ilvl w:val="0"/>
          <w:numId w:val="32"/>
        </w:numPr>
        <w:spacing w:after="200" w:line="276" w:lineRule="auto"/>
        <w:contextualSpacing/>
      </w:pPr>
      <w:proofErr w:type="spellStart"/>
      <w:r w:rsidRPr="000509AD">
        <w:t>Vërtetim</w:t>
      </w:r>
      <w:proofErr w:type="spellEnd"/>
      <w:r w:rsidRPr="000509AD">
        <w:t xml:space="preserve"> </w:t>
      </w:r>
      <w:proofErr w:type="spellStart"/>
      <w:r w:rsidRPr="000509AD">
        <w:t>të</w:t>
      </w:r>
      <w:proofErr w:type="spellEnd"/>
      <w:r w:rsidRPr="000509AD">
        <w:t xml:space="preserve"> </w:t>
      </w:r>
      <w:proofErr w:type="spellStart"/>
      <w:r w:rsidRPr="000509AD">
        <w:t>gjëndjes</w:t>
      </w:r>
      <w:proofErr w:type="spellEnd"/>
      <w:r w:rsidRPr="000509AD">
        <w:t xml:space="preserve"> </w:t>
      </w:r>
      <w:proofErr w:type="spellStart"/>
      <w:r w:rsidRPr="000509AD">
        <w:t>shëndetësore</w:t>
      </w:r>
      <w:proofErr w:type="spellEnd"/>
      <w:r w:rsidRPr="000509AD">
        <w:t>;</w:t>
      </w:r>
    </w:p>
    <w:p w:rsidR="00CC5E1A" w:rsidRPr="000509AD" w:rsidRDefault="00CC5E1A" w:rsidP="00CC5E1A">
      <w:pPr>
        <w:pStyle w:val="ListParagraph"/>
        <w:numPr>
          <w:ilvl w:val="0"/>
          <w:numId w:val="32"/>
        </w:numPr>
        <w:spacing w:after="200" w:line="276" w:lineRule="auto"/>
        <w:contextualSpacing/>
      </w:pPr>
      <w:proofErr w:type="spellStart"/>
      <w:r w:rsidRPr="000509AD">
        <w:t>Vetëdeklarim</w:t>
      </w:r>
      <w:proofErr w:type="spellEnd"/>
      <w:r w:rsidRPr="000509AD">
        <w:t xml:space="preserve"> </w:t>
      </w:r>
      <w:proofErr w:type="spellStart"/>
      <w:r w:rsidRPr="000509AD">
        <w:t>të</w:t>
      </w:r>
      <w:proofErr w:type="spellEnd"/>
      <w:r w:rsidRPr="000509AD">
        <w:t xml:space="preserve"> </w:t>
      </w:r>
      <w:proofErr w:type="spellStart"/>
      <w:r w:rsidRPr="000509AD">
        <w:t>gjëndjes</w:t>
      </w:r>
      <w:proofErr w:type="spellEnd"/>
      <w:r w:rsidRPr="000509AD">
        <w:t xml:space="preserve"> </w:t>
      </w:r>
      <w:proofErr w:type="spellStart"/>
      <w:r w:rsidRPr="000509AD">
        <w:t>gjyqësore</w:t>
      </w:r>
      <w:proofErr w:type="spellEnd"/>
      <w:r w:rsidRPr="000509AD">
        <w:t>/</w:t>
      </w:r>
      <w:r w:rsidRPr="000509AD">
        <w:rPr>
          <w:lang w:val="sq-AL"/>
        </w:rPr>
        <w:t xml:space="preserve"> Dëshmi i gjendjes gjyqësore (Deshmi Penale</w:t>
      </w:r>
      <w:proofErr w:type="gramStart"/>
      <w:r w:rsidRPr="000509AD">
        <w:rPr>
          <w:lang w:val="sq-AL"/>
        </w:rPr>
        <w:t>) ,vertetim</w:t>
      </w:r>
      <w:proofErr w:type="gramEnd"/>
      <w:r w:rsidRPr="000509AD">
        <w:rPr>
          <w:lang w:val="sq-AL"/>
        </w:rPr>
        <w:t xml:space="preserve"> nga  Gjykata   ,vertetim nga  Prokuroria</w:t>
      </w:r>
    </w:p>
    <w:p w:rsidR="00CC5E1A" w:rsidRPr="000509AD" w:rsidRDefault="00CC5E1A" w:rsidP="00CC5E1A">
      <w:pPr>
        <w:pStyle w:val="ListParagraph"/>
        <w:numPr>
          <w:ilvl w:val="0"/>
          <w:numId w:val="32"/>
        </w:numPr>
        <w:spacing w:after="200" w:line="276" w:lineRule="auto"/>
        <w:contextualSpacing/>
      </w:pPr>
      <w:proofErr w:type="spellStart"/>
      <w:r w:rsidRPr="000509AD">
        <w:t>Vlerësimin</w:t>
      </w:r>
      <w:proofErr w:type="spellEnd"/>
      <w:r w:rsidRPr="000509AD">
        <w:t xml:space="preserve"> e </w:t>
      </w:r>
      <w:proofErr w:type="spellStart"/>
      <w:r w:rsidRPr="000509AD">
        <w:t>fundit</w:t>
      </w:r>
      <w:proofErr w:type="spellEnd"/>
      <w:r w:rsidRPr="000509AD">
        <w:t xml:space="preserve"> </w:t>
      </w:r>
      <w:proofErr w:type="spellStart"/>
      <w:r w:rsidRPr="000509AD">
        <w:t>nga</w:t>
      </w:r>
      <w:proofErr w:type="spellEnd"/>
      <w:r w:rsidRPr="000509AD">
        <w:t xml:space="preserve"> </w:t>
      </w:r>
      <w:proofErr w:type="spellStart"/>
      <w:r w:rsidRPr="000509AD">
        <w:t>eprori</w:t>
      </w:r>
      <w:proofErr w:type="spellEnd"/>
      <w:r w:rsidRPr="000509AD">
        <w:t xml:space="preserve"> </w:t>
      </w:r>
      <w:proofErr w:type="spellStart"/>
      <w:r w:rsidRPr="000509AD">
        <w:t>direkt</w:t>
      </w:r>
      <w:proofErr w:type="spellEnd"/>
      <w:r w:rsidRPr="000509AD">
        <w:t>;</w:t>
      </w:r>
    </w:p>
    <w:p w:rsidR="00CC5E1A" w:rsidRPr="007435B1" w:rsidRDefault="00CC5E1A" w:rsidP="00CC5E1A">
      <w:pPr>
        <w:pStyle w:val="ListParagraph"/>
        <w:numPr>
          <w:ilvl w:val="0"/>
          <w:numId w:val="32"/>
        </w:numPr>
        <w:spacing w:after="200" w:line="276" w:lineRule="auto"/>
        <w:contextualSpacing/>
      </w:pPr>
      <w:proofErr w:type="spellStart"/>
      <w:r w:rsidRPr="007435B1">
        <w:t>Vërtetim</w:t>
      </w:r>
      <w:proofErr w:type="spellEnd"/>
      <w:r w:rsidRPr="007435B1">
        <w:t xml:space="preserve"> </w:t>
      </w:r>
      <w:proofErr w:type="spellStart"/>
      <w:r w:rsidRPr="007435B1">
        <w:t>nga</w:t>
      </w:r>
      <w:proofErr w:type="spellEnd"/>
      <w:r w:rsidRPr="007435B1">
        <w:t xml:space="preserve"> </w:t>
      </w:r>
      <w:proofErr w:type="spellStart"/>
      <w:r w:rsidRPr="007435B1">
        <w:t>Institucioni</w:t>
      </w:r>
      <w:proofErr w:type="spellEnd"/>
      <w:r w:rsidRPr="007435B1">
        <w:t xml:space="preserve"> </w:t>
      </w:r>
      <w:proofErr w:type="spellStart"/>
      <w:r w:rsidRPr="007435B1">
        <w:t>qe</w:t>
      </w:r>
      <w:proofErr w:type="spellEnd"/>
      <w:r w:rsidRPr="007435B1">
        <w:t xml:space="preserve"> </w:t>
      </w:r>
      <w:proofErr w:type="spellStart"/>
      <w:r w:rsidRPr="007435B1">
        <w:t>nuk</w:t>
      </w:r>
      <w:proofErr w:type="spellEnd"/>
      <w:r w:rsidRPr="007435B1">
        <w:t xml:space="preserve"> </w:t>
      </w:r>
      <w:proofErr w:type="spellStart"/>
      <w:r w:rsidRPr="007435B1">
        <w:t>ka</w:t>
      </w:r>
      <w:proofErr w:type="spellEnd"/>
      <w:r w:rsidRPr="007435B1">
        <w:t xml:space="preserve"> </w:t>
      </w:r>
      <w:proofErr w:type="spellStart"/>
      <w:r w:rsidRPr="007435B1">
        <w:t>masë</w:t>
      </w:r>
      <w:proofErr w:type="spellEnd"/>
      <w:r w:rsidRPr="007435B1">
        <w:t xml:space="preserve"> </w:t>
      </w:r>
      <w:proofErr w:type="spellStart"/>
      <w:r w:rsidRPr="007435B1">
        <w:t>displinore</w:t>
      </w:r>
      <w:proofErr w:type="spellEnd"/>
      <w:r w:rsidRPr="007435B1">
        <w:t xml:space="preserve"> </w:t>
      </w:r>
      <w:proofErr w:type="spellStart"/>
      <w:r w:rsidRPr="007435B1">
        <w:t>në</w:t>
      </w:r>
      <w:proofErr w:type="spellEnd"/>
      <w:r w:rsidRPr="007435B1">
        <w:t xml:space="preserve"> </w:t>
      </w:r>
      <w:proofErr w:type="spellStart"/>
      <w:r w:rsidRPr="007435B1">
        <w:t>fuqi</w:t>
      </w:r>
      <w:proofErr w:type="spellEnd"/>
      <w:r w:rsidRPr="007435B1">
        <w:t>.</w:t>
      </w:r>
    </w:p>
    <w:p w:rsidR="00CC5E1A" w:rsidRPr="000509AD" w:rsidRDefault="00CC5E1A" w:rsidP="00CC5E1A">
      <w:pPr>
        <w:pStyle w:val="ListParagraph"/>
        <w:numPr>
          <w:ilvl w:val="0"/>
          <w:numId w:val="32"/>
        </w:numPr>
        <w:spacing w:after="200" w:line="276" w:lineRule="auto"/>
        <w:contextualSpacing/>
        <w:jc w:val="both"/>
      </w:pPr>
      <w:proofErr w:type="spellStart"/>
      <w:r w:rsidRPr="000509AD">
        <w:t>Çdo</w:t>
      </w:r>
      <w:proofErr w:type="spellEnd"/>
      <w:r w:rsidRPr="000509AD">
        <w:t xml:space="preserve"> </w:t>
      </w:r>
      <w:proofErr w:type="spellStart"/>
      <w:r w:rsidRPr="000509AD">
        <w:t>dokumentacion</w:t>
      </w:r>
      <w:proofErr w:type="spellEnd"/>
      <w:r w:rsidRPr="000509AD">
        <w:t xml:space="preserve"> </w:t>
      </w:r>
      <w:proofErr w:type="spellStart"/>
      <w:r w:rsidRPr="000509AD">
        <w:t>tjetër</w:t>
      </w:r>
      <w:proofErr w:type="spellEnd"/>
      <w:r w:rsidRPr="000509AD">
        <w:t xml:space="preserve"> </w:t>
      </w:r>
      <w:proofErr w:type="spellStart"/>
      <w:r w:rsidRPr="000509AD">
        <w:t>që</w:t>
      </w:r>
      <w:proofErr w:type="spellEnd"/>
      <w:r w:rsidRPr="000509AD">
        <w:t xml:space="preserve"> </w:t>
      </w:r>
      <w:proofErr w:type="spellStart"/>
      <w:r w:rsidRPr="000509AD">
        <w:t>vërteton</w:t>
      </w:r>
      <w:proofErr w:type="spellEnd"/>
      <w:r w:rsidRPr="000509AD">
        <w:t xml:space="preserve"> </w:t>
      </w:r>
      <w:proofErr w:type="spellStart"/>
      <w:r w:rsidRPr="000509AD">
        <w:t>trajnimet</w:t>
      </w:r>
      <w:proofErr w:type="spellEnd"/>
      <w:r w:rsidRPr="000509AD">
        <w:t xml:space="preserve">, </w:t>
      </w:r>
      <w:proofErr w:type="spellStart"/>
      <w:r w:rsidRPr="000509AD">
        <w:t>kualifikimet</w:t>
      </w:r>
      <w:proofErr w:type="spellEnd"/>
      <w:r w:rsidRPr="000509AD">
        <w:t xml:space="preserve">, </w:t>
      </w:r>
      <w:proofErr w:type="spellStart"/>
      <w:r w:rsidRPr="000509AD">
        <w:t>arsimin</w:t>
      </w:r>
      <w:proofErr w:type="spellEnd"/>
      <w:r w:rsidRPr="000509AD">
        <w:t xml:space="preserve"> </w:t>
      </w:r>
      <w:proofErr w:type="spellStart"/>
      <w:r w:rsidRPr="000509AD">
        <w:t>shtesë</w:t>
      </w:r>
      <w:proofErr w:type="spellEnd"/>
      <w:r w:rsidRPr="000509AD">
        <w:t xml:space="preserve">, </w:t>
      </w:r>
      <w:proofErr w:type="spellStart"/>
      <w:r w:rsidRPr="000509AD">
        <w:t>vlerësimet</w:t>
      </w:r>
      <w:proofErr w:type="spellEnd"/>
      <w:r w:rsidRPr="000509AD">
        <w:t xml:space="preserve"> </w:t>
      </w:r>
      <w:proofErr w:type="spellStart"/>
      <w:r w:rsidRPr="000509AD">
        <w:t>pozitive</w:t>
      </w:r>
      <w:proofErr w:type="spellEnd"/>
      <w:r w:rsidRPr="000509AD">
        <w:t xml:space="preserve"> </w:t>
      </w:r>
      <w:proofErr w:type="spellStart"/>
      <w:r w:rsidRPr="000509AD">
        <w:t>apo</w:t>
      </w:r>
      <w:proofErr w:type="spellEnd"/>
      <w:r w:rsidRPr="000509AD">
        <w:t xml:space="preserve"> </w:t>
      </w:r>
      <w:proofErr w:type="spellStart"/>
      <w:r w:rsidRPr="000509AD">
        <w:t>të</w:t>
      </w:r>
      <w:proofErr w:type="spellEnd"/>
      <w:r w:rsidRPr="000509AD">
        <w:t xml:space="preserve"> </w:t>
      </w:r>
      <w:proofErr w:type="spellStart"/>
      <w:r w:rsidRPr="000509AD">
        <w:t>tjera</w:t>
      </w:r>
      <w:proofErr w:type="spellEnd"/>
      <w:r w:rsidRPr="000509AD">
        <w:t xml:space="preserve"> </w:t>
      </w:r>
      <w:proofErr w:type="spellStart"/>
      <w:r w:rsidRPr="000509AD">
        <w:t>të</w:t>
      </w:r>
      <w:proofErr w:type="spellEnd"/>
      <w:r w:rsidRPr="000509AD">
        <w:t xml:space="preserve"> </w:t>
      </w:r>
      <w:proofErr w:type="spellStart"/>
      <w:r w:rsidRPr="000509AD">
        <w:t>përmendura</w:t>
      </w:r>
      <w:proofErr w:type="spellEnd"/>
      <w:r w:rsidRPr="000509AD">
        <w:t xml:space="preserve"> </w:t>
      </w:r>
      <w:proofErr w:type="spellStart"/>
      <w:r w:rsidRPr="000509AD">
        <w:t>në</w:t>
      </w:r>
      <w:proofErr w:type="spellEnd"/>
      <w:r w:rsidRPr="000509AD">
        <w:t xml:space="preserve"> </w:t>
      </w:r>
      <w:proofErr w:type="spellStart"/>
      <w:r w:rsidRPr="000509AD">
        <w:t>jetëshkrimin</w:t>
      </w:r>
      <w:proofErr w:type="spellEnd"/>
      <w:r w:rsidRPr="000509AD">
        <w:t xml:space="preserve"> </w:t>
      </w:r>
      <w:proofErr w:type="spellStart"/>
      <w:r w:rsidRPr="000509AD">
        <w:t>tuaj</w:t>
      </w:r>
      <w:proofErr w:type="spellEnd"/>
      <w:r w:rsidRPr="000509AD">
        <w:t>.</w:t>
      </w:r>
    </w:p>
    <w:p w:rsidR="00322ED0" w:rsidRPr="000509AD" w:rsidRDefault="00322ED0" w:rsidP="007901DB">
      <w:pPr>
        <w:pStyle w:val="ListParagraph"/>
        <w:spacing w:after="200" w:line="276" w:lineRule="auto"/>
        <w:ind w:left="360"/>
        <w:contextualSpacing/>
        <w:jc w:val="both"/>
      </w:pPr>
    </w:p>
    <w:p w:rsidR="00322ED0" w:rsidRPr="000509AD" w:rsidRDefault="00322ED0" w:rsidP="007901DB">
      <w:pPr>
        <w:pStyle w:val="ListParagraph"/>
        <w:spacing w:after="200" w:line="276" w:lineRule="auto"/>
        <w:ind w:left="360"/>
        <w:contextualSpacing/>
        <w:jc w:val="both"/>
      </w:pPr>
      <w:proofErr w:type="spellStart"/>
      <w:r w:rsidRPr="000509AD">
        <w:t>Kandidatët</w:t>
      </w:r>
      <w:proofErr w:type="spellEnd"/>
      <w:r w:rsidRPr="000509AD">
        <w:t xml:space="preserve"> </w:t>
      </w:r>
      <w:proofErr w:type="spellStart"/>
      <w:r w:rsidRPr="000509AD">
        <w:t>duhet</w:t>
      </w:r>
      <w:proofErr w:type="spellEnd"/>
      <w:r w:rsidRPr="000509AD">
        <w:t xml:space="preserve"> </w:t>
      </w:r>
      <w:proofErr w:type="spellStart"/>
      <w:r w:rsidRPr="000509AD">
        <w:t>të</w:t>
      </w:r>
      <w:proofErr w:type="spellEnd"/>
      <w:r w:rsidRPr="000509AD">
        <w:t xml:space="preserve"> </w:t>
      </w:r>
      <w:proofErr w:type="spellStart"/>
      <w:r w:rsidRPr="000509AD">
        <w:t>dorëzojnë</w:t>
      </w:r>
      <w:proofErr w:type="spellEnd"/>
      <w:r w:rsidRPr="000509AD">
        <w:t xml:space="preserve"> me </w:t>
      </w:r>
      <w:proofErr w:type="spellStart"/>
      <w:r w:rsidRPr="000509AD">
        <w:t>postë</w:t>
      </w:r>
      <w:proofErr w:type="spellEnd"/>
      <w:r w:rsidRPr="000509AD">
        <w:t xml:space="preserve"> </w:t>
      </w:r>
      <w:proofErr w:type="spellStart"/>
      <w:r w:rsidRPr="000509AD">
        <w:t>ose</w:t>
      </w:r>
      <w:proofErr w:type="spellEnd"/>
      <w:r w:rsidRPr="000509AD">
        <w:t xml:space="preserve"> </w:t>
      </w:r>
      <w:proofErr w:type="spellStart"/>
      <w:r w:rsidRPr="000509AD">
        <w:t>dorazi</w:t>
      </w:r>
      <w:proofErr w:type="spellEnd"/>
      <w:r w:rsidRPr="000509AD">
        <w:t xml:space="preserve"> </w:t>
      </w:r>
      <w:proofErr w:type="spellStart"/>
      <w:r w:rsidRPr="000509AD">
        <w:t>pranë</w:t>
      </w:r>
      <w:proofErr w:type="spellEnd"/>
      <w:r w:rsidRPr="000509AD">
        <w:t xml:space="preserve"> </w:t>
      </w:r>
      <w:proofErr w:type="spellStart"/>
      <w:proofErr w:type="gramStart"/>
      <w:r w:rsidRPr="000509AD">
        <w:t>Drejtorisë</w:t>
      </w:r>
      <w:proofErr w:type="spellEnd"/>
      <w:r w:rsidRPr="000509AD">
        <w:t xml:space="preserve">  </w:t>
      </w:r>
      <w:proofErr w:type="spellStart"/>
      <w:r w:rsidRPr="000509AD">
        <w:t>Burimeve</w:t>
      </w:r>
      <w:proofErr w:type="spellEnd"/>
      <w:proofErr w:type="gramEnd"/>
      <w:r w:rsidRPr="000509AD">
        <w:t xml:space="preserve"> </w:t>
      </w:r>
      <w:proofErr w:type="spellStart"/>
      <w:r w:rsidRPr="000509AD">
        <w:t>Njerëzore</w:t>
      </w:r>
      <w:proofErr w:type="spellEnd"/>
      <w:r w:rsidRPr="000509AD">
        <w:t xml:space="preserve">  </w:t>
      </w:r>
      <w:proofErr w:type="spellStart"/>
      <w:r w:rsidRPr="000509AD">
        <w:t>të</w:t>
      </w:r>
      <w:proofErr w:type="spellEnd"/>
      <w:r w:rsidRPr="000509AD">
        <w:t xml:space="preserve"> </w:t>
      </w:r>
      <w:proofErr w:type="spellStart"/>
      <w:r w:rsidRPr="000509AD">
        <w:t>Bashkisë</w:t>
      </w:r>
      <w:proofErr w:type="spellEnd"/>
      <w:r w:rsidRPr="000509AD">
        <w:t xml:space="preserve"> </w:t>
      </w:r>
      <w:proofErr w:type="spellStart"/>
      <w:r w:rsidRPr="000509AD">
        <w:t>Berat</w:t>
      </w:r>
      <w:proofErr w:type="spellEnd"/>
      <w:r w:rsidRPr="000509AD">
        <w:t xml:space="preserve">   , </w:t>
      </w:r>
      <w:proofErr w:type="spellStart"/>
      <w:r w:rsidRPr="000509AD">
        <w:t>brenda</w:t>
      </w:r>
      <w:proofErr w:type="spellEnd"/>
      <w:r w:rsidRPr="000509AD">
        <w:t xml:space="preserve"> </w:t>
      </w:r>
      <w:proofErr w:type="spellStart"/>
      <w:r w:rsidRPr="000509AD">
        <w:t>datës</w:t>
      </w:r>
      <w:proofErr w:type="spellEnd"/>
      <w:r w:rsidRPr="000509AD">
        <w:t xml:space="preserve">  </w:t>
      </w:r>
      <w:r>
        <w:rPr>
          <w:b/>
        </w:rPr>
        <w:t>0</w:t>
      </w:r>
      <w:r w:rsidR="007435B1">
        <w:rPr>
          <w:b/>
        </w:rPr>
        <w:t>9</w:t>
      </w:r>
      <w:r>
        <w:rPr>
          <w:b/>
        </w:rPr>
        <w:t>.10.2024</w:t>
      </w:r>
      <w:r w:rsidRPr="000509AD">
        <w:rPr>
          <w:b/>
          <w:bCs/>
        </w:rPr>
        <w:t xml:space="preserve">   </w:t>
      </w:r>
      <w:r w:rsidRPr="000509AD">
        <w:t xml:space="preserve">  </w:t>
      </w:r>
    </w:p>
    <w:p w:rsidR="00322ED0" w:rsidRPr="000509AD" w:rsidRDefault="00322ED0" w:rsidP="007901DB">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both"/>
        <w:rPr>
          <w:rFonts w:ascii="Times New Roman" w:hAnsi="Times New Roman"/>
          <w:color w:val="000000" w:themeColor="text1"/>
          <w:sz w:val="24"/>
          <w:szCs w:val="24"/>
        </w:rPr>
      </w:pPr>
      <w:r w:rsidRPr="000509AD">
        <w:rPr>
          <w:rFonts w:ascii="Times New Roman" w:hAnsi="Times New Roman"/>
          <w:color w:val="000000" w:themeColor="text1"/>
          <w:sz w:val="24"/>
          <w:szCs w:val="24"/>
        </w:rPr>
        <w:t xml:space="preserve">Të gjithë kandidatët që aplikojnë për procedurën e pranimit në shërbimin civil , do të informohen për fazat e mëtejshme të kësaj proçedure: </w:t>
      </w:r>
    </w:p>
    <w:p w:rsidR="00322ED0" w:rsidRPr="000509AD" w:rsidRDefault="00322ED0" w:rsidP="00322ED0">
      <w:pPr>
        <w:pStyle w:val="ListParagraph"/>
        <w:numPr>
          <w:ilvl w:val="0"/>
          <w:numId w:val="33"/>
        </w:numPr>
        <w:pBdr>
          <w:top w:val="single" w:sz="4" w:space="1" w:color="auto"/>
          <w:left w:val="single" w:sz="4" w:space="21" w:color="auto"/>
          <w:bottom w:val="single" w:sz="4" w:space="1" w:color="auto"/>
          <w:right w:val="single" w:sz="4" w:space="4" w:color="auto"/>
        </w:pBdr>
        <w:shd w:val="clear" w:color="auto" w:fill="FFE599" w:themeFill="accent4" w:themeFillTint="66"/>
        <w:spacing w:after="200" w:line="276" w:lineRule="auto"/>
        <w:contextualSpacing/>
        <w:jc w:val="both"/>
        <w:rPr>
          <w:color w:val="000000" w:themeColor="text1"/>
        </w:rPr>
      </w:pPr>
      <w:proofErr w:type="spellStart"/>
      <w:r w:rsidRPr="000509AD">
        <w:rPr>
          <w:color w:val="000000" w:themeColor="text1"/>
        </w:rPr>
        <w:t>për</w:t>
      </w:r>
      <w:proofErr w:type="spellEnd"/>
      <w:r w:rsidRPr="000509AD">
        <w:rPr>
          <w:color w:val="000000" w:themeColor="text1"/>
        </w:rPr>
        <w:t xml:space="preserve"> </w:t>
      </w:r>
      <w:proofErr w:type="spellStart"/>
      <w:r w:rsidRPr="000509AD">
        <w:rPr>
          <w:color w:val="000000" w:themeColor="text1"/>
        </w:rPr>
        <w:t>datën</w:t>
      </w:r>
      <w:proofErr w:type="spellEnd"/>
      <w:r w:rsidRPr="000509AD">
        <w:rPr>
          <w:color w:val="000000" w:themeColor="text1"/>
        </w:rPr>
        <w:t xml:space="preserve"> e </w:t>
      </w:r>
      <w:proofErr w:type="spellStart"/>
      <w:r w:rsidRPr="000509AD">
        <w:rPr>
          <w:color w:val="000000" w:themeColor="text1"/>
        </w:rPr>
        <w:t>daljes</w:t>
      </w:r>
      <w:proofErr w:type="spellEnd"/>
      <w:r w:rsidRPr="000509AD">
        <w:rPr>
          <w:color w:val="000000" w:themeColor="text1"/>
        </w:rPr>
        <w:t xml:space="preserve"> </w:t>
      </w:r>
      <w:proofErr w:type="spellStart"/>
      <w:r w:rsidRPr="000509AD">
        <w:rPr>
          <w:color w:val="000000" w:themeColor="text1"/>
        </w:rPr>
        <w:t>së</w:t>
      </w:r>
      <w:proofErr w:type="spellEnd"/>
      <w:r w:rsidRPr="000509AD">
        <w:rPr>
          <w:color w:val="000000" w:themeColor="text1"/>
        </w:rPr>
        <w:t xml:space="preserve"> </w:t>
      </w:r>
      <w:proofErr w:type="spellStart"/>
      <w:r w:rsidRPr="000509AD">
        <w:rPr>
          <w:color w:val="000000" w:themeColor="text1"/>
        </w:rPr>
        <w:t>rezultateve</w:t>
      </w:r>
      <w:proofErr w:type="spellEnd"/>
      <w:r w:rsidRPr="000509AD">
        <w:rPr>
          <w:color w:val="000000" w:themeColor="text1"/>
        </w:rPr>
        <w:t xml:space="preserve"> </w:t>
      </w:r>
      <w:proofErr w:type="spellStart"/>
      <w:r w:rsidRPr="000509AD">
        <w:rPr>
          <w:color w:val="000000" w:themeColor="text1"/>
        </w:rPr>
        <w:t>të</w:t>
      </w:r>
      <w:proofErr w:type="spellEnd"/>
      <w:r w:rsidRPr="000509AD">
        <w:rPr>
          <w:color w:val="000000" w:themeColor="text1"/>
        </w:rPr>
        <w:t xml:space="preserve"> </w:t>
      </w:r>
      <w:proofErr w:type="spellStart"/>
      <w:r w:rsidRPr="000509AD">
        <w:rPr>
          <w:color w:val="000000" w:themeColor="text1"/>
        </w:rPr>
        <w:t>verifikimit</w:t>
      </w:r>
      <w:proofErr w:type="spellEnd"/>
      <w:r w:rsidRPr="000509AD">
        <w:rPr>
          <w:color w:val="000000" w:themeColor="text1"/>
        </w:rPr>
        <w:t xml:space="preserve"> </w:t>
      </w:r>
      <w:proofErr w:type="spellStart"/>
      <w:r w:rsidRPr="000509AD">
        <w:rPr>
          <w:color w:val="000000" w:themeColor="text1"/>
        </w:rPr>
        <w:t>paraprak</w:t>
      </w:r>
      <w:proofErr w:type="spellEnd"/>
      <w:r w:rsidRPr="000509AD">
        <w:rPr>
          <w:color w:val="000000" w:themeColor="text1"/>
        </w:rPr>
        <w:t xml:space="preserve">, </w:t>
      </w:r>
    </w:p>
    <w:p w:rsidR="00322ED0" w:rsidRPr="000509AD" w:rsidRDefault="00322ED0" w:rsidP="00322ED0">
      <w:pPr>
        <w:pStyle w:val="ListParagraph"/>
        <w:numPr>
          <w:ilvl w:val="0"/>
          <w:numId w:val="33"/>
        </w:numPr>
        <w:pBdr>
          <w:top w:val="single" w:sz="4" w:space="1" w:color="auto"/>
          <w:left w:val="single" w:sz="4" w:space="21" w:color="auto"/>
          <w:bottom w:val="single" w:sz="4" w:space="1" w:color="auto"/>
          <w:right w:val="single" w:sz="4" w:space="4" w:color="auto"/>
        </w:pBdr>
        <w:shd w:val="clear" w:color="auto" w:fill="FFE599" w:themeFill="accent4" w:themeFillTint="66"/>
        <w:spacing w:after="200" w:line="276" w:lineRule="auto"/>
        <w:contextualSpacing/>
        <w:jc w:val="both"/>
        <w:rPr>
          <w:color w:val="000000" w:themeColor="text1"/>
        </w:rPr>
      </w:pPr>
      <w:proofErr w:type="spellStart"/>
      <w:r w:rsidRPr="000509AD">
        <w:rPr>
          <w:color w:val="000000" w:themeColor="text1"/>
        </w:rPr>
        <w:t>datën</w:t>
      </w:r>
      <w:proofErr w:type="spellEnd"/>
      <w:r w:rsidRPr="000509AD">
        <w:rPr>
          <w:color w:val="000000" w:themeColor="text1"/>
        </w:rPr>
        <w:t xml:space="preserve">, </w:t>
      </w:r>
      <w:proofErr w:type="spellStart"/>
      <w:r w:rsidRPr="000509AD">
        <w:rPr>
          <w:color w:val="000000" w:themeColor="text1"/>
        </w:rPr>
        <w:t>vendin</w:t>
      </w:r>
      <w:proofErr w:type="spellEnd"/>
      <w:r w:rsidRPr="000509AD">
        <w:rPr>
          <w:color w:val="000000" w:themeColor="text1"/>
        </w:rPr>
        <w:t xml:space="preserve"> </w:t>
      </w:r>
      <w:proofErr w:type="spellStart"/>
      <w:r w:rsidRPr="000509AD">
        <w:rPr>
          <w:color w:val="000000" w:themeColor="text1"/>
        </w:rPr>
        <w:t>dhe</w:t>
      </w:r>
      <w:proofErr w:type="spellEnd"/>
      <w:r w:rsidRPr="000509AD">
        <w:rPr>
          <w:color w:val="000000" w:themeColor="text1"/>
        </w:rPr>
        <w:t xml:space="preserve"> </w:t>
      </w:r>
      <w:proofErr w:type="spellStart"/>
      <w:r w:rsidRPr="000509AD">
        <w:rPr>
          <w:color w:val="000000" w:themeColor="text1"/>
        </w:rPr>
        <w:t>orën</w:t>
      </w:r>
      <w:proofErr w:type="spellEnd"/>
      <w:r w:rsidRPr="000509AD">
        <w:rPr>
          <w:color w:val="000000" w:themeColor="text1"/>
        </w:rPr>
        <w:t xml:space="preserve"> </w:t>
      </w:r>
      <w:proofErr w:type="spellStart"/>
      <w:r w:rsidRPr="000509AD">
        <w:rPr>
          <w:color w:val="000000" w:themeColor="text1"/>
        </w:rPr>
        <w:t>ku</w:t>
      </w:r>
      <w:proofErr w:type="spellEnd"/>
      <w:r w:rsidRPr="000509AD">
        <w:rPr>
          <w:color w:val="000000" w:themeColor="text1"/>
        </w:rPr>
        <w:t xml:space="preserve"> do </w:t>
      </w:r>
      <w:proofErr w:type="spellStart"/>
      <w:r w:rsidRPr="000509AD">
        <w:rPr>
          <w:color w:val="000000" w:themeColor="text1"/>
        </w:rPr>
        <w:t>të</w:t>
      </w:r>
      <w:proofErr w:type="spellEnd"/>
      <w:r w:rsidRPr="000509AD">
        <w:rPr>
          <w:color w:val="000000" w:themeColor="text1"/>
        </w:rPr>
        <w:t xml:space="preserve"> </w:t>
      </w:r>
      <w:proofErr w:type="spellStart"/>
      <w:r w:rsidRPr="000509AD">
        <w:rPr>
          <w:color w:val="000000" w:themeColor="text1"/>
        </w:rPr>
        <w:t>zhvillohet</w:t>
      </w:r>
      <w:proofErr w:type="spellEnd"/>
      <w:r w:rsidRPr="000509AD">
        <w:rPr>
          <w:color w:val="000000" w:themeColor="text1"/>
        </w:rPr>
        <w:t xml:space="preserve"> </w:t>
      </w:r>
      <w:proofErr w:type="spellStart"/>
      <w:r w:rsidRPr="000509AD">
        <w:rPr>
          <w:color w:val="000000" w:themeColor="text1"/>
        </w:rPr>
        <w:t>konkurimi</w:t>
      </w:r>
      <w:proofErr w:type="spellEnd"/>
      <w:r w:rsidRPr="000509AD">
        <w:rPr>
          <w:color w:val="000000" w:themeColor="text1"/>
        </w:rPr>
        <w:t>;</w:t>
      </w:r>
    </w:p>
    <w:p w:rsidR="00322ED0" w:rsidRPr="000509AD" w:rsidRDefault="00322ED0" w:rsidP="00322ED0">
      <w:pPr>
        <w:pStyle w:val="ListParagraph"/>
        <w:numPr>
          <w:ilvl w:val="0"/>
          <w:numId w:val="33"/>
        </w:numPr>
        <w:pBdr>
          <w:top w:val="single" w:sz="4" w:space="1" w:color="auto"/>
          <w:left w:val="single" w:sz="4" w:space="21" w:color="auto"/>
          <w:bottom w:val="single" w:sz="4" w:space="1" w:color="auto"/>
          <w:right w:val="single" w:sz="4" w:space="4" w:color="auto"/>
        </w:pBdr>
        <w:shd w:val="clear" w:color="auto" w:fill="FFE599" w:themeFill="accent4" w:themeFillTint="66"/>
        <w:spacing w:after="200" w:line="276" w:lineRule="auto"/>
        <w:contextualSpacing/>
        <w:jc w:val="both"/>
        <w:rPr>
          <w:color w:val="000000" w:themeColor="text1"/>
        </w:rPr>
      </w:pPr>
      <w:proofErr w:type="spellStart"/>
      <w:r w:rsidRPr="000509AD">
        <w:rPr>
          <w:color w:val="000000" w:themeColor="text1"/>
        </w:rPr>
        <w:t>mënyrën</w:t>
      </w:r>
      <w:proofErr w:type="spellEnd"/>
      <w:r w:rsidRPr="000509AD">
        <w:rPr>
          <w:color w:val="000000" w:themeColor="text1"/>
        </w:rPr>
        <w:t xml:space="preserve"> e </w:t>
      </w:r>
      <w:proofErr w:type="spellStart"/>
      <w:r w:rsidRPr="000509AD">
        <w:rPr>
          <w:color w:val="000000" w:themeColor="text1"/>
        </w:rPr>
        <w:t>vlerësimit</w:t>
      </w:r>
      <w:proofErr w:type="spellEnd"/>
      <w:r w:rsidRPr="000509AD">
        <w:rPr>
          <w:color w:val="000000" w:themeColor="text1"/>
        </w:rPr>
        <w:t xml:space="preserve"> </w:t>
      </w:r>
      <w:proofErr w:type="spellStart"/>
      <w:r w:rsidRPr="000509AD">
        <w:rPr>
          <w:color w:val="000000" w:themeColor="text1"/>
        </w:rPr>
        <w:t>të</w:t>
      </w:r>
      <w:proofErr w:type="spellEnd"/>
      <w:r w:rsidRPr="000509AD">
        <w:rPr>
          <w:color w:val="000000" w:themeColor="text1"/>
        </w:rPr>
        <w:t xml:space="preserve"> </w:t>
      </w:r>
      <w:proofErr w:type="spellStart"/>
      <w:r w:rsidRPr="000509AD">
        <w:rPr>
          <w:color w:val="000000" w:themeColor="text1"/>
        </w:rPr>
        <w:t>kandidatëve</w:t>
      </w:r>
      <w:proofErr w:type="spellEnd"/>
      <w:r w:rsidRPr="000509AD">
        <w:rPr>
          <w:color w:val="000000" w:themeColor="text1"/>
        </w:rPr>
        <w:t xml:space="preserve">. </w:t>
      </w:r>
    </w:p>
    <w:p w:rsidR="00322ED0" w:rsidRPr="000509AD" w:rsidRDefault="00322ED0" w:rsidP="007901DB">
      <w:pPr>
        <w:pStyle w:val="Default"/>
        <w:spacing w:line="276" w:lineRule="auto"/>
        <w:jc w:val="both"/>
        <w:rPr>
          <w:rFonts w:ascii="Times New Roman" w:hAnsi="Times New Roman" w:cs="Times New Roman"/>
          <w:color w:val="000000" w:themeColor="text1"/>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5"/>
        <w:gridCol w:w="7964"/>
      </w:tblGrid>
      <w:tr w:rsidR="00322ED0" w:rsidRPr="00676363" w:rsidTr="007901D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22ED0" w:rsidRPr="00676363" w:rsidRDefault="00322ED0" w:rsidP="00322ED0">
            <w:pPr>
              <w:spacing w:line="276" w:lineRule="auto"/>
              <w:jc w:val="center"/>
              <w:rPr>
                <w:rFonts w:ascii="Times New Roman" w:hAnsi="Times New Roman"/>
                <w:sz w:val="24"/>
                <w:szCs w:val="24"/>
              </w:rPr>
            </w:pPr>
            <w:r w:rsidRPr="00676363">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322ED0" w:rsidRPr="00676363" w:rsidRDefault="00322ED0" w:rsidP="00322ED0">
            <w:pPr>
              <w:spacing w:line="276" w:lineRule="auto"/>
              <w:rPr>
                <w:rFonts w:ascii="Times New Roman" w:hAnsi="Times New Roman"/>
                <w:b/>
                <w:sz w:val="24"/>
                <w:szCs w:val="24"/>
                <w:lang w:val="de-DE"/>
              </w:rPr>
            </w:pPr>
            <w:r w:rsidRPr="00676363">
              <w:rPr>
                <w:rFonts w:ascii="Times New Roman" w:hAnsi="Times New Roman"/>
                <w:b/>
                <w:sz w:val="24"/>
                <w:szCs w:val="24"/>
                <w:lang w:val="de-DE"/>
              </w:rPr>
              <w:t>REZULTATET PËR FAZËN E VERIFIKIMIT PARAPRAK</w:t>
            </w:r>
          </w:p>
        </w:tc>
      </w:tr>
    </w:tbl>
    <w:p w:rsidR="00322ED0" w:rsidRPr="00676363" w:rsidRDefault="00322ED0" w:rsidP="007901DB">
      <w:pPr>
        <w:spacing w:line="276" w:lineRule="auto"/>
        <w:jc w:val="both"/>
        <w:rPr>
          <w:rFonts w:ascii="Times New Roman" w:hAnsi="Times New Roman"/>
          <w:b/>
          <w:i/>
          <w:sz w:val="24"/>
          <w:szCs w:val="24"/>
          <w:lang w:val="de-DE"/>
        </w:rPr>
      </w:pPr>
    </w:p>
    <w:p w:rsidR="00322ED0" w:rsidRPr="00676363" w:rsidRDefault="00322ED0" w:rsidP="007901DB">
      <w:pPr>
        <w:spacing w:line="276" w:lineRule="auto"/>
        <w:jc w:val="both"/>
        <w:rPr>
          <w:rFonts w:ascii="Times New Roman" w:hAnsi="Times New Roman"/>
          <w:sz w:val="24"/>
          <w:szCs w:val="24"/>
        </w:rPr>
      </w:pPr>
      <w:r w:rsidRPr="00676363">
        <w:rPr>
          <w:rFonts w:ascii="Times New Roman" w:hAnsi="Times New Roman"/>
          <w:sz w:val="24"/>
          <w:szCs w:val="24"/>
        </w:rPr>
        <w:t xml:space="preserve">Duke filluar nga data </w:t>
      </w:r>
      <w:r w:rsidRPr="00676363">
        <w:rPr>
          <w:rFonts w:ascii="Times New Roman" w:hAnsi="Times New Roman"/>
          <w:b/>
          <w:sz w:val="24"/>
          <w:szCs w:val="24"/>
        </w:rPr>
        <w:t>1</w:t>
      </w:r>
      <w:r w:rsidR="007435B1">
        <w:rPr>
          <w:rFonts w:ascii="Times New Roman" w:hAnsi="Times New Roman"/>
          <w:b/>
          <w:sz w:val="24"/>
          <w:szCs w:val="24"/>
        </w:rPr>
        <w:t>7</w:t>
      </w:r>
      <w:r w:rsidRPr="00676363">
        <w:rPr>
          <w:rFonts w:ascii="Times New Roman" w:hAnsi="Times New Roman"/>
          <w:b/>
          <w:sz w:val="24"/>
          <w:szCs w:val="24"/>
        </w:rPr>
        <w:t>.10.2024,</w:t>
      </w:r>
      <w:r w:rsidRPr="00676363">
        <w:rPr>
          <w:rFonts w:ascii="Times New Roman" w:hAnsi="Times New Roman"/>
          <w:sz w:val="24"/>
          <w:szCs w:val="24"/>
        </w:rPr>
        <w:t xml:space="preserve"> </w:t>
      </w:r>
      <w:r w:rsidRPr="00676363">
        <w:rPr>
          <w:rFonts w:ascii="Times New Roman" w:hAnsi="Times New Roman"/>
          <w:bCs/>
          <w:sz w:val="24"/>
          <w:szCs w:val="24"/>
        </w:rPr>
        <w:t>Njësia e Menaxhimit të</w:t>
      </w:r>
      <w:r w:rsidRPr="00676363">
        <w:rPr>
          <w:rFonts w:ascii="Times New Roman" w:hAnsi="Times New Roman"/>
          <w:sz w:val="24"/>
          <w:szCs w:val="24"/>
        </w:rPr>
        <w:t xml:space="preserve"> Burimeve Njerëzore e Bashkisë Berat do të shpallë në Faqjen Zyrtare të Bashkisë ne “ Agjencisë   Kombëtare të  Punësimit  dhe Aftesive”,  dhe në stendën e informimit të publikut listën e kandidatëve që plotësojnë kriteret e veçanta dhe kushtet e për ngritje në detyrë  për Kategorinë e Mesme   Drejtuese,  si dhe datën, vendin dhe orën e saktë ku do të zhvillohet testimi me shkrim dhe intervista e strukturuar  me  gojë.</w:t>
      </w:r>
    </w:p>
    <w:p w:rsidR="00322ED0" w:rsidRPr="00676363" w:rsidRDefault="00322ED0" w:rsidP="007901DB">
      <w:pPr>
        <w:spacing w:line="276" w:lineRule="auto"/>
        <w:jc w:val="both"/>
        <w:rPr>
          <w:rFonts w:ascii="Times New Roman" w:hAnsi="Times New Roman"/>
          <w:sz w:val="24"/>
          <w:szCs w:val="24"/>
        </w:rPr>
      </w:pPr>
      <w:r w:rsidRPr="00676363">
        <w:rPr>
          <w:rFonts w:ascii="Times New Roman" w:hAnsi="Times New Roman"/>
          <w:sz w:val="24"/>
          <w:szCs w:val="24"/>
        </w:rPr>
        <w:t xml:space="preserve">Në të njëjtën datë kandidatët që nuk i plotësojnë kushtet dhe kriteret e veçanta për ngritje në detyrë do të njoftohen individualisht nga </w:t>
      </w:r>
      <w:r w:rsidRPr="00676363">
        <w:rPr>
          <w:rFonts w:ascii="Times New Roman" w:hAnsi="Times New Roman"/>
          <w:bCs/>
          <w:sz w:val="24"/>
          <w:szCs w:val="24"/>
        </w:rPr>
        <w:t>Njësia e Menaxhimit të</w:t>
      </w:r>
      <w:r w:rsidRPr="00676363">
        <w:rPr>
          <w:rFonts w:ascii="Times New Roman" w:hAnsi="Times New Roman"/>
          <w:sz w:val="24"/>
          <w:szCs w:val="24"/>
        </w:rPr>
        <w:t xml:space="preserve"> Burimeve Njerëzore e Bashkisë Berat, nëpërmjet email-it të tyre, për shkaqet e moskualifikimit. </w:t>
      </w:r>
    </w:p>
    <w:p w:rsidR="00322ED0" w:rsidRPr="00676363" w:rsidRDefault="00322ED0" w:rsidP="007901DB">
      <w:pPr>
        <w:spacing w:line="276" w:lineRule="auto"/>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6"/>
        <w:gridCol w:w="7963"/>
      </w:tblGrid>
      <w:tr w:rsidR="00322ED0" w:rsidRPr="00676363" w:rsidTr="007901D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22ED0" w:rsidRPr="00676363" w:rsidRDefault="00322ED0" w:rsidP="00322ED0">
            <w:pPr>
              <w:spacing w:line="276" w:lineRule="auto"/>
              <w:jc w:val="center"/>
              <w:rPr>
                <w:rFonts w:ascii="Times New Roman" w:hAnsi="Times New Roman"/>
                <w:sz w:val="24"/>
                <w:szCs w:val="24"/>
              </w:rPr>
            </w:pPr>
            <w:r w:rsidRPr="00676363">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322ED0" w:rsidRPr="00676363" w:rsidRDefault="00322ED0" w:rsidP="00322ED0">
            <w:pPr>
              <w:spacing w:line="276" w:lineRule="auto"/>
              <w:rPr>
                <w:rFonts w:ascii="Times New Roman" w:hAnsi="Times New Roman"/>
                <w:b/>
                <w:sz w:val="24"/>
                <w:szCs w:val="24"/>
              </w:rPr>
            </w:pPr>
            <w:r w:rsidRPr="00676363">
              <w:rPr>
                <w:rFonts w:ascii="Times New Roman" w:hAnsi="Times New Roman"/>
                <w:b/>
                <w:sz w:val="24"/>
                <w:szCs w:val="24"/>
              </w:rPr>
              <w:t>FUSHAT E NJOHURIVE, AFTËSITË DHE CILËSITË MBI TË CILAT DO TË ZHVILLOHET INTERVISTA</w:t>
            </w:r>
          </w:p>
        </w:tc>
      </w:tr>
    </w:tbl>
    <w:p w:rsidR="00322ED0" w:rsidRPr="00676363" w:rsidRDefault="00322ED0" w:rsidP="007901DB">
      <w:pPr>
        <w:spacing w:line="276" w:lineRule="auto"/>
        <w:jc w:val="both"/>
        <w:rPr>
          <w:rFonts w:ascii="Times New Roman" w:hAnsi="Times New Roman"/>
          <w:sz w:val="24"/>
          <w:szCs w:val="24"/>
          <w:lang w:val="sq-AL"/>
        </w:rPr>
      </w:pPr>
    </w:p>
    <w:p w:rsidR="00322ED0" w:rsidRPr="00676363" w:rsidRDefault="00322ED0" w:rsidP="007901DB">
      <w:pPr>
        <w:numPr>
          <w:ilvl w:val="0"/>
          <w:numId w:val="25"/>
        </w:numPr>
        <w:spacing w:line="276" w:lineRule="auto"/>
        <w:jc w:val="both"/>
        <w:rPr>
          <w:rFonts w:ascii="Times New Roman" w:hAnsi="Times New Roman"/>
          <w:sz w:val="24"/>
          <w:szCs w:val="24"/>
        </w:rPr>
      </w:pPr>
      <w:r w:rsidRPr="00676363">
        <w:rPr>
          <w:rFonts w:ascii="Times New Roman" w:hAnsi="Times New Roman"/>
          <w:sz w:val="24"/>
          <w:szCs w:val="24"/>
        </w:rPr>
        <w:t>Njohuritë mbi ligjin nr.152/2013 “Për nëpunësin civil”  si edhe Aktet nën ligjore qe rregullojnë   marrëdhënien e punës në  shërbimin civil</w:t>
      </w:r>
    </w:p>
    <w:p w:rsidR="00322ED0" w:rsidRPr="00676363" w:rsidRDefault="00322ED0" w:rsidP="007901DB">
      <w:pPr>
        <w:numPr>
          <w:ilvl w:val="0"/>
          <w:numId w:val="25"/>
        </w:numPr>
        <w:spacing w:line="276" w:lineRule="auto"/>
        <w:jc w:val="both"/>
        <w:rPr>
          <w:rFonts w:ascii="Times New Roman" w:hAnsi="Times New Roman"/>
          <w:sz w:val="24"/>
          <w:szCs w:val="24"/>
        </w:rPr>
      </w:pPr>
      <w:r w:rsidRPr="00676363">
        <w:rPr>
          <w:rFonts w:ascii="Times New Roman" w:hAnsi="Times New Roman"/>
          <w:sz w:val="24"/>
          <w:szCs w:val="24"/>
        </w:rPr>
        <w:t>Njohuritë mbi ligjin nr.139 datë 17.12.2015 “Për  Vetëqeverisjen Vendore”</w:t>
      </w:r>
    </w:p>
    <w:p w:rsidR="00322ED0" w:rsidRPr="00676363" w:rsidRDefault="00322ED0" w:rsidP="007901DB">
      <w:pPr>
        <w:numPr>
          <w:ilvl w:val="0"/>
          <w:numId w:val="25"/>
        </w:numPr>
        <w:spacing w:line="276" w:lineRule="auto"/>
        <w:jc w:val="both"/>
        <w:rPr>
          <w:rFonts w:ascii="Times New Roman" w:hAnsi="Times New Roman"/>
          <w:sz w:val="24"/>
          <w:szCs w:val="24"/>
          <w:lang w:val="sq-AL"/>
        </w:rPr>
      </w:pPr>
      <w:r w:rsidRPr="00676363">
        <w:rPr>
          <w:rFonts w:ascii="Times New Roman" w:hAnsi="Times New Roman"/>
          <w:sz w:val="24"/>
          <w:szCs w:val="24"/>
        </w:rPr>
        <w:t>Njohuritë mbi ligjin</w:t>
      </w:r>
      <w:r w:rsidRPr="00676363">
        <w:rPr>
          <w:rFonts w:ascii="Times New Roman" w:hAnsi="Times New Roman"/>
          <w:sz w:val="24"/>
          <w:szCs w:val="24"/>
          <w:lang w:val="sq-AL"/>
        </w:rPr>
        <w:t xml:space="preserve"> nr 9367 dat</w:t>
      </w:r>
      <w:r w:rsidRPr="00676363">
        <w:rPr>
          <w:rFonts w:ascii="Times New Roman" w:hAnsi="Times New Roman"/>
          <w:sz w:val="24"/>
          <w:szCs w:val="24"/>
        </w:rPr>
        <w:t>ë</w:t>
      </w:r>
      <w:r w:rsidRPr="00676363">
        <w:rPr>
          <w:rFonts w:ascii="Times New Roman" w:hAnsi="Times New Roman"/>
          <w:sz w:val="24"/>
          <w:szCs w:val="24"/>
          <w:lang w:val="sq-AL"/>
        </w:rPr>
        <w:t xml:space="preserve"> 07.04.2005 “P</w:t>
      </w:r>
      <w:r w:rsidRPr="00676363">
        <w:rPr>
          <w:rFonts w:ascii="Times New Roman" w:hAnsi="Times New Roman"/>
          <w:sz w:val="24"/>
          <w:szCs w:val="24"/>
        </w:rPr>
        <w:t>ë</w:t>
      </w:r>
      <w:r w:rsidRPr="00676363">
        <w:rPr>
          <w:rFonts w:ascii="Times New Roman" w:hAnsi="Times New Roman"/>
          <w:sz w:val="24"/>
          <w:szCs w:val="24"/>
          <w:lang w:val="sq-AL"/>
        </w:rPr>
        <w:t>r parandalimin e konfliktit t</w:t>
      </w:r>
      <w:r w:rsidRPr="00676363">
        <w:rPr>
          <w:rFonts w:ascii="Times New Roman" w:hAnsi="Times New Roman"/>
          <w:sz w:val="24"/>
          <w:szCs w:val="24"/>
        </w:rPr>
        <w:t>ë</w:t>
      </w:r>
      <w:r w:rsidRPr="00676363">
        <w:rPr>
          <w:rFonts w:ascii="Times New Roman" w:hAnsi="Times New Roman"/>
          <w:sz w:val="24"/>
          <w:szCs w:val="24"/>
          <w:lang w:val="sq-AL"/>
        </w:rPr>
        <w:t xml:space="preserve"> intereresave”.</w:t>
      </w:r>
    </w:p>
    <w:p w:rsidR="00322ED0" w:rsidRPr="00676363" w:rsidRDefault="00322ED0" w:rsidP="007901DB">
      <w:pPr>
        <w:numPr>
          <w:ilvl w:val="0"/>
          <w:numId w:val="25"/>
        </w:numPr>
        <w:spacing w:line="276" w:lineRule="auto"/>
        <w:jc w:val="both"/>
        <w:rPr>
          <w:rFonts w:ascii="Times New Roman" w:hAnsi="Times New Roman"/>
          <w:sz w:val="24"/>
          <w:szCs w:val="24"/>
        </w:rPr>
      </w:pPr>
      <w:r w:rsidRPr="00676363">
        <w:rPr>
          <w:rFonts w:ascii="Times New Roman" w:hAnsi="Times New Roman"/>
          <w:sz w:val="24"/>
          <w:szCs w:val="24"/>
        </w:rPr>
        <w:t>Njohuritë mbi ligjin</w:t>
      </w:r>
      <w:r w:rsidRPr="00676363">
        <w:rPr>
          <w:rFonts w:ascii="Times New Roman" w:hAnsi="Times New Roman"/>
          <w:sz w:val="24"/>
          <w:szCs w:val="24"/>
          <w:lang w:val="sq-AL"/>
        </w:rPr>
        <w:t xml:space="preserve"> Nr. 9131 dat</w:t>
      </w:r>
      <w:r w:rsidRPr="00676363">
        <w:rPr>
          <w:rFonts w:ascii="Times New Roman" w:hAnsi="Times New Roman"/>
          <w:sz w:val="24"/>
          <w:szCs w:val="24"/>
        </w:rPr>
        <w:t>ë</w:t>
      </w:r>
      <w:r w:rsidRPr="00676363">
        <w:rPr>
          <w:rFonts w:ascii="Times New Roman" w:hAnsi="Times New Roman"/>
          <w:sz w:val="24"/>
          <w:szCs w:val="24"/>
          <w:lang w:val="sq-AL"/>
        </w:rPr>
        <w:t xml:space="preserve"> 08.09.2003 “P</w:t>
      </w:r>
      <w:r w:rsidRPr="00676363">
        <w:rPr>
          <w:rFonts w:ascii="Times New Roman" w:hAnsi="Times New Roman"/>
          <w:sz w:val="24"/>
          <w:szCs w:val="24"/>
        </w:rPr>
        <w:t>ë</w:t>
      </w:r>
      <w:r w:rsidRPr="00676363">
        <w:rPr>
          <w:rFonts w:ascii="Times New Roman" w:hAnsi="Times New Roman"/>
          <w:sz w:val="24"/>
          <w:szCs w:val="24"/>
          <w:lang w:val="sq-AL"/>
        </w:rPr>
        <w:t>r rregullat e etikës në administratën publike”.</w:t>
      </w:r>
    </w:p>
    <w:p w:rsidR="00322ED0" w:rsidRPr="00676363" w:rsidRDefault="00322ED0" w:rsidP="007901DB">
      <w:pPr>
        <w:numPr>
          <w:ilvl w:val="0"/>
          <w:numId w:val="25"/>
        </w:numPr>
        <w:spacing w:line="276" w:lineRule="auto"/>
        <w:jc w:val="both"/>
        <w:rPr>
          <w:rFonts w:ascii="Times New Roman" w:hAnsi="Times New Roman"/>
          <w:sz w:val="24"/>
          <w:szCs w:val="24"/>
          <w:lang w:val="sq-AL"/>
        </w:rPr>
      </w:pPr>
      <w:r w:rsidRPr="00676363">
        <w:rPr>
          <w:rFonts w:ascii="Times New Roman" w:hAnsi="Times New Roman"/>
          <w:sz w:val="24"/>
          <w:szCs w:val="24"/>
        </w:rPr>
        <w:t>Njohuritë mbi ligjin</w:t>
      </w:r>
      <w:r w:rsidRPr="00676363">
        <w:rPr>
          <w:rFonts w:ascii="Times New Roman" w:hAnsi="Times New Roman"/>
          <w:sz w:val="24"/>
          <w:szCs w:val="24"/>
          <w:lang w:val="sq-AL"/>
        </w:rPr>
        <w:t xml:space="preserve"> 107/2014 ,”Për Planifikimin dhe Zhvillimin  e Territorit “.</w:t>
      </w:r>
    </w:p>
    <w:p w:rsidR="00322ED0" w:rsidRPr="00676363" w:rsidRDefault="00322ED0" w:rsidP="007901DB">
      <w:pPr>
        <w:numPr>
          <w:ilvl w:val="0"/>
          <w:numId w:val="25"/>
        </w:numPr>
        <w:spacing w:line="276" w:lineRule="auto"/>
        <w:jc w:val="both"/>
        <w:rPr>
          <w:rFonts w:ascii="Times New Roman" w:hAnsi="Times New Roman"/>
          <w:sz w:val="24"/>
          <w:szCs w:val="24"/>
          <w:lang w:val="sq-AL"/>
        </w:rPr>
      </w:pPr>
      <w:r w:rsidRPr="00676363">
        <w:rPr>
          <w:rFonts w:ascii="Times New Roman" w:hAnsi="Times New Roman"/>
          <w:sz w:val="24"/>
          <w:szCs w:val="24"/>
          <w:lang w:val="sq-AL"/>
        </w:rPr>
        <w:t>VKM  nr.671  datë  21.07.2015  “Për miratimin e rregullores së Planifikimit të  Territorit”</w:t>
      </w:r>
    </w:p>
    <w:p w:rsidR="00322ED0" w:rsidRPr="00676363" w:rsidRDefault="00322ED0" w:rsidP="007901DB">
      <w:pPr>
        <w:numPr>
          <w:ilvl w:val="0"/>
          <w:numId w:val="25"/>
        </w:numPr>
        <w:spacing w:line="276" w:lineRule="auto"/>
        <w:jc w:val="both"/>
        <w:rPr>
          <w:rFonts w:ascii="Times New Roman" w:hAnsi="Times New Roman"/>
          <w:sz w:val="24"/>
          <w:szCs w:val="24"/>
          <w:lang w:val="sq-AL"/>
        </w:rPr>
      </w:pPr>
      <w:r w:rsidRPr="00676363">
        <w:rPr>
          <w:rFonts w:ascii="Times New Roman" w:hAnsi="Times New Roman"/>
          <w:sz w:val="24"/>
          <w:szCs w:val="24"/>
          <w:lang w:val="sq-AL"/>
        </w:rPr>
        <w:t>Udhëzim nr.408  datë  13.05.2015  “Për miratimin e Rregullores  për  Zhvillimin e Territorit”</w:t>
      </w:r>
    </w:p>
    <w:p w:rsidR="00322ED0" w:rsidRPr="00676363" w:rsidRDefault="00322ED0" w:rsidP="007901DB">
      <w:pPr>
        <w:pStyle w:val="ListParagraph"/>
        <w:numPr>
          <w:ilvl w:val="0"/>
          <w:numId w:val="25"/>
        </w:numPr>
        <w:spacing w:after="200" w:line="276" w:lineRule="auto"/>
        <w:contextualSpacing/>
        <w:jc w:val="both"/>
        <w:rPr>
          <w:color w:val="000000"/>
          <w:lang w:val="sq-AL"/>
        </w:rPr>
      </w:pPr>
      <w:proofErr w:type="spellStart"/>
      <w:r w:rsidRPr="00676363">
        <w:t>Njohuritë</w:t>
      </w:r>
      <w:proofErr w:type="spellEnd"/>
      <w:r w:rsidRPr="00676363">
        <w:t xml:space="preserve"> </w:t>
      </w:r>
      <w:proofErr w:type="spellStart"/>
      <w:r w:rsidRPr="00676363">
        <w:t>mbi</w:t>
      </w:r>
      <w:proofErr w:type="spellEnd"/>
      <w:r w:rsidRPr="00676363">
        <w:t xml:space="preserve"> </w:t>
      </w:r>
      <w:proofErr w:type="spellStart"/>
      <w:r w:rsidRPr="00676363">
        <w:t>ligjin</w:t>
      </w:r>
      <w:proofErr w:type="spellEnd"/>
      <w:r w:rsidRPr="00676363">
        <w:t xml:space="preserve"> </w:t>
      </w:r>
      <w:r w:rsidRPr="00676363">
        <w:rPr>
          <w:color w:val="000000"/>
          <w:lang w:val="sq-AL"/>
        </w:rPr>
        <w:t>8402 datë 10/09/1998 ‘’ Për kontrollin dhe disiplinimin e punimeve të ndertimit</w:t>
      </w:r>
      <w:proofErr w:type="gramStart"/>
      <w:r w:rsidRPr="00676363">
        <w:rPr>
          <w:color w:val="000000"/>
          <w:lang w:val="sq-AL"/>
        </w:rPr>
        <w:t>” .</w:t>
      </w:r>
      <w:proofErr w:type="gramEnd"/>
    </w:p>
    <w:p w:rsidR="00322ED0" w:rsidRPr="00676363" w:rsidRDefault="00322ED0" w:rsidP="007901DB">
      <w:pPr>
        <w:pStyle w:val="ListParagraph"/>
        <w:numPr>
          <w:ilvl w:val="0"/>
          <w:numId w:val="25"/>
        </w:numPr>
        <w:spacing w:after="200" w:line="276" w:lineRule="auto"/>
        <w:contextualSpacing/>
        <w:jc w:val="both"/>
        <w:rPr>
          <w:color w:val="000000"/>
          <w:lang w:val="sq-AL"/>
        </w:rPr>
      </w:pPr>
      <w:proofErr w:type="spellStart"/>
      <w:r w:rsidRPr="00676363">
        <w:t>Njohuritë</w:t>
      </w:r>
      <w:proofErr w:type="spellEnd"/>
      <w:r w:rsidRPr="00676363">
        <w:t xml:space="preserve"> </w:t>
      </w:r>
      <w:proofErr w:type="spellStart"/>
      <w:r w:rsidRPr="00676363">
        <w:t>mbi</w:t>
      </w:r>
      <w:proofErr w:type="spellEnd"/>
      <w:r w:rsidRPr="00676363">
        <w:t xml:space="preserve"> u</w:t>
      </w:r>
      <w:r w:rsidRPr="00676363">
        <w:rPr>
          <w:color w:val="000000"/>
          <w:lang w:val="sq-AL"/>
        </w:rPr>
        <w:t xml:space="preserve">dhëzimin nr 3 datë 15/02/2001 ‘’ Për mbikëqyrjen dhe kolaudimin e punimeve të </w:t>
      </w:r>
      <w:proofErr w:type="gramStart"/>
      <w:r w:rsidRPr="00676363">
        <w:rPr>
          <w:color w:val="000000"/>
          <w:lang w:val="sq-AL"/>
        </w:rPr>
        <w:t>ndërtimit.i</w:t>
      </w:r>
      <w:proofErr w:type="gramEnd"/>
      <w:r w:rsidRPr="00676363">
        <w:rPr>
          <w:color w:val="000000"/>
          <w:lang w:val="sq-AL"/>
        </w:rPr>
        <w:t xml:space="preserve"> ndryshuar me  udhëzimin nr.1 datë 22/02/2005 , i ndryshuar me  udhëzimin nr.1 datë 16.06.2011.</w:t>
      </w:r>
    </w:p>
    <w:p w:rsidR="00322ED0" w:rsidRPr="00676363" w:rsidRDefault="00322ED0" w:rsidP="007901DB">
      <w:pPr>
        <w:pStyle w:val="ListParagraph"/>
        <w:numPr>
          <w:ilvl w:val="0"/>
          <w:numId w:val="25"/>
        </w:numPr>
        <w:spacing w:after="200" w:line="276" w:lineRule="auto"/>
        <w:contextualSpacing/>
        <w:rPr>
          <w:color w:val="000000"/>
          <w:lang w:val="sq-AL"/>
        </w:rPr>
      </w:pPr>
      <w:proofErr w:type="spellStart"/>
      <w:r w:rsidRPr="00676363">
        <w:t>Njohuritë</w:t>
      </w:r>
      <w:proofErr w:type="spellEnd"/>
      <w:r w:rsidRPr="00676363">
        <w:t xml:space="preserve"> </w:t>
      </w:r>
      <w:proofErr w:type="spellStart"/>
      <w:r w:rsidRPr="00676363">
        <w:t>mbi</w:t>
      </w:r>
      <w:proofErr w:type="spellEnd"/>
      <w:r w:rsidRPr="00676363">
        <w:t xml:space="preserve"> u</w:t>
      </w:r>
      <w:r w:rsidRPr="00676363">
        <w:rPr>
          <w:color w:val="000000"/>
          <w:lang w:val="sq-AL"/>
        </w:rPr>
        <w:t xml:space="preserve">dhëzimin nr </w:t>
      </w:r>
      <w:proofErr w:type="gramStart"/>
      <w:r w:rsidRPr="00676363">
        <w:rPr>
          <w:color w:val="000000"/>
          <w:lang w:val="sq-AL"/>
        </w:rPr>
        <w:t>2 .datë</w:t>
      </w:r>
      <w:proofErr w:type="gramEnd"/>
      <w:r w:rsidRPr="00676363">
        <w:rPr>
          <w:color w:val="000000"/>
          <w:lang w:val="sq-AL"/>
        </w:rPr>
        <w:t xml:space="preserve"> 13/05/2005 ‘’ Për zbatimin e punimeve të ndërtimit ‘’ .</w:t>
      </w:r>
    </w:p>
    <w:p w:rsidR="00322ED0" w:rsidRPr="00676363" w:rsidRDefault="00322ED0" w:rsidP="007901DB">
      <w:pPr>
        <w:pStyle w:val="ListParagraph"/>
        <w:numPr>
          <w:ilvl w:val="0"/>
          <w:numId w:val="25"/>
        </w:numPr>
        <w:spacing w:after="200" w:line="276" w:lineRule="auto"/>
        <w:contextualSpacing/>
        <w:rPr>
          <w:color w:val="000000"/>
          <w:lang w:val="sq-AL"/>
        </w:rPr>
      </w:pPr>
      <w:proofErr w:type="spellStart"/>
      <w:r w:rsidRPr="00676363">
        <w:t>Njohuritë</w:t>
      </w:r>
      <w:proofErr w:type="spellEnd"/>
      <w:r w:rsidRPr="00676363">
        <w:t xml:space="preserve"> </w:t>
      </w:r>
      <w:proofErr w:type="spellStart"/>
      <w:r w:rsidRPr="00676363">
        <w:t>mbi</w:t>
      </w:r>
      <w:proofErr w:type="spellEnd"/>
      <w:r w:rsidRPr="00676363">
        <w:t xml:space="preserve"> </w:t>
      </w:r>
      <w:r w:rsidRPr="00676363">
        <w:rPr>
          <w:color w:val="000000"/>
          <w:lang w:val="sq-AL"/>
        </w:rPr>
        <w:t xml:space="preserve">VKM nr 704 datë </w:t>
      </w:r>
      <w:proofErr w:type="gramStart"/>
      <w:r w:rsidRPr="00676363">
        <w:rPr>
          <w:color w:val="000000"/>
          <w:lang w:val="sq-AL"/>
        </w:rPr>
        <w:t>29.10.2014”Për</w:t>
      </w:r>
      <w:proofErr w:type="gramEnd"/>
      <w:r w:rsidRPr="00676363">
        <w:rPr>
          <w:color w:val="000000"/>
          <w:lang w:val="sq-AL"/>
        </w:rPr>
        <w:t xml:space="preserve"> miratimin e manualit të tarifave për shërbime në planifikim territori ,projektim ,mbikqyrje dhe kolaudim”.</w:t>
      </w:r>
    </w:p>
    <w:p w:rsidR="00322ED0" w:rsidRPr="00676363" w:rsidRDefault="00322ED0" w:rsidP="007901DB">
      <w:pPr>
        <w:pStyle w:val="ListParagraph"/>
        <w:numPr>
          <w:ilvl w:val="0"/>
          <w:numId w:val="25"/>
        </w:numPr>
        <w:spacing w:line="276" w:lineRule="auto"/>
        <w:jc w:val="both"/>
        <w:rPr>
          <w:lang w:val="fr-FR"/>
        </w:rPr>
      </w:pPr>
      <w:proofErr w:type="spellStart"/>
      <w:r w:rsidRPr="00676363">
        <w:t>Njohuritë</w:t>
      </w:r>
      <w:proofErr w:type="spellEnd"/>
      <w:r w:rsidRPr="00676363">
        <w:t xml:space="preserve"> </w:t>
      </w:r>
      <w:proofErr w:type="spellStart"/>
      <w:r w:rsidRPr="00676363">
        <w:t>mbi</w:t>
      </w:r>
      <w:proofErr w:type="spellEnd"/>
      <w:r w:rsidRPr="00676363">
        <w:t xml:space="preserve"> </w:t>
      </w:r>
      <w:proofErr w:type="spellStart"/>
      <w:r w:rsidRPr="00676363">
        <w:rPr>
          <w:lang w:val="fr-FR"/>
        </w:rPr>
        <w:t>Ligjin</w:t>
      </w:r>
      <w:proofErr w:type="spellEnd"/>
      <w:r w:rsidRPr="00676363">
        <w:rPr>
          <w:lang w:val="fr-FR"/>
        </w:rPr>
        <w:t xml:space="preserve"> nr.</w:t>
      </w:r>
      <w:proofErr w:type="gramStart"/>
      <w:r w:rsidRPr="00676363">
        <w:rPr>
          <w:lang w:val="fr-FR"/>
        </w:rPr>
        <w:t xml:space="preserve">10431  </w:t>
      </w:r>
      <w:proofErr w:type="spellStart"/>
      <w:r w:rsidRPr="00676363">
        <w:rPr>
          <w:lang w:val="fr-FR"/>
        </w:rPr>
        <w:t>datë</w:t>
      </w:r>
      <w:proofErr w:type="spellEnd"/>
      <w:proofErr w:type="gramEnd"/>
      <w:r w:rsidRPr="00676363">
        <w:rPr>
          <w:lang w:val="fr-FR"/>
        </w:rPr>
        <w:t xml:space="preserve"> 09.06.2011 “ </w:t>
      </w:r>
      <w:proofErr w:type="spellStart"/>
      <w:r w:rsidRPr="00676363">
        <w:rPr>
          <w:lang w:val="fr-FR"/>
        </w:rPr>
        <w:t>Për</w:t>
      </w:r>
      <w:proofErr w:type="spellEnd"/>
      <w:r w:rsidRPr="00676363">
        <w:rPr>
          <w:lang w:val="fr-FR"/>
        </w:rPr>
        <w:t xml:space="preserve"> </w:t>
      </w:r>
      <w:proofErr w:type="spellStart"/>
      <w:r w:rsidRPr="00676363">
        <w:rPr>
          <w:lang w:val="fr-FR"/>
        </w:rPr>
        <w:t>mbrojtjen</w:t>
      </w:r>
      <w:proofErr w:type="spellEnd"/>
      <w:r w:rsidRPr="00676363">
        <w:rPr>
          <w:lang w:val="fr-FR"/>
        </w:rPr>
        <w:t xml:space="preserve"> e </w:t>
      </w:r>
      <w:proofErr w:type="spellStart"/>
      <w:r w:rsidRPr="00676363">
        <w:rPr>
          <w:lang w:val="fr-FR"/>
        </w:rPr>
        <w:t>Mjedisit</w:t>
      </w:r>
      <w:proofErr w:type="spellEnd"/>
      <w:r w:rsidRPr="00676363">
        <w:rPr>
          <w:lang w:val="fr-FR"/>
        </w:rPr>
        <w:t>”.</w:t>
      </w:r>
    </w:p>
    <w:p w:rsidR="00322ED0" w:rsidRPr="00676363" w:rsidRDefault="00322ED0" w:rsidP="007901DB">
      <w:pPr>
        <w:pStyle w:val="ListParagraph"/>
        <w:numPr>
          <w:ilvl w:val="0"/>
          <w:numId w:val="25"/>
        </w:numPr>
        <w:spacing w:line="276" w:lineRule="auto"/>
        <w:jc w:val="both"/>
        <w:rPr>
          <w:lang w:val="fr-FR"/>
        </w:rPr>
      </w:pPr>
      <w:r w:rsidRPr="00676363">
        <w:rPr>
          <w:lang w:val="fr-FR"/>
        </w:rPr>
        <w:lastRenderedPageBreak/>
        <w:t xml:space="preserve"> </w:t>
      </w:r>
      <w:proofErr w:type="spellStart"/>
      <w:r w:rsidRPr="00676363">
        <w:t>Njohuritë</w:t>
      </w:r>
      <w:proofErr w:type="spellEnd"/>
      <w:r w:rsidRPr="00676363">
        <w:t xml:space="preserve"> </w:t>
      </w:r>
      <w:proofErr w:type="spellStart"/>
      <w:r w:rsidRPr="00676363">
        <w:t>mbi</w:t>
      </w:r>
      <w:proofErr w:type="spellEnd"/>
      <w:r w:rsidRPr="00676363">
        <w:t xml:space="preserve"> </w:t>
      </w:r>
      <w:proofErr w:type="spellStart"/>
      <w:r w:rsidRPr="00676363">
        <w:rPr>
          <w:lang w:val="fr-FR"/>
        </w:rPr>
        <w:t>Ligji</w:t>
      </w:r>
      <w:proofErr w:type="spellEnd"/>
      <w:r w:rsidRPr="00676363">
        <w:rPr>
          <w:lang w:val="fr-FR"/>
        </w:rPr>
        <w:t xml:space="preserve"> Nr.10 463, </w:t>
      </w:r>
      <w:proofErr w:type="spellStart"/>
      <w:r w:rsidRPr="00676363">
        <w:rPr>
          <w:lang w:val="fr-FR"/>
        </w:rPr>
        <w:t>datë</w:t>
      </w:r>
      <w:proofErr w:type="spellEnd"/>
      <w:r w:rsidRPr="00676363">
        <w:rPr>
          <w:lang w:val="fr-FR"/>
        </w:rPr>
        <w:t xml:space="preserve"> 22.9.2011 “</w:t>
      </w:r>
      <w:proofErr w:type="spellStart"/>
      <w:r w:rsidRPr="00676363">
        <w:rPr>
          <w:lang w:val="fr-FR"/>
        </w:rPr>
        <w:t>Për</w:t>
      </w:r>
      <w:proofErr w:type="spellEnd"/>
      <w:r w:rsidRPr="00676363">
        <w:rPr>
          <w:lang w:val="fr-FR"/>
        </w:rPr>
        <w:t xml:space="preserve"> </w:t>
      </w:r>
      <w:proofErr w:type="spellStart"/>
      <w:r w:rsidRPr="00676363">
        <w:rPr>
          <w:lang w:val="fr-FR"/>
        </w:rPr>
        <w:t>Menaxhimin</w:t>
      </w:r>
      <w:proofErr w:type="spellEnd"/>
      <w:r w:rsidRPr="00676363">
        <w:rPr>
          <w:lang w:val="fr-FR"/>
        </w:rPr>
        <w:t xml:space="preserve"> e </w:t>
      </w:r>
      <w:proofErr w:type="spellStart"/>
      <w:r w:rsidRPr="00676363">
        <w:rPr>
          <w:lang w:val="fr-FR"/>
        </w:rPr>
        <w:t>Integruar</w:t>
      </w:r>
      <w:proofErr w:type="spellEnd"/>
      <w:r w:rsidRPr="00676363">
        <w:rPr>
          <w:lang w:val="fr-FR"/>
        </w:rPr>
        <w:t xml:space="preserve"> </w:t>
      </w:r>
      <w:proofErr w:type="spellStart"/>
      <w:r w:rsidRPr="00676363">
        <w:rPr>
          <w:lang w:val="fr-FR"/>
        </w:rPr>
        <w:t>të</w:t>
      </w:r>
      <w:proofErr w:type="spellEnd"/>
      <w:r w:rsidRPr="00676363">
        <w:rPr>
          <w:lang w:val="fr-FR"/>
        </w:rPr>
        <w:t xml:space="preserve"> </w:t>
      </w:r>
      <w:proofErr w:type="spellStart"/>
      <w:r w:rsidRPr="00676363">
        <w:rPr>
          <w:lang w:val="fr-FR"/>
        </w:rPr>
        <w:t>Mbetjeve</w:t>
      </w:r>
      <w:proofErr w:type="spellEnd"/>
      <w:r w:rsidRPr="00676363">
        <w:rPr>
          <w:lang w:val="fr-FR"/>
        </w:rPr>
        <w:t>”.</w:t>
      </w:r>
    </w:p>
    <w:p w:rsidR="00322ED0" w:rsidRPr="00676363" w:rsidRDefault="00322ED0" w:rsidP="007901DB">
      <w:pPr>
        <w:pStyle w:val="ListParagraph"/>
        <w:numPr>
          <w:ilvl w:val="0"/>
          <w:numId w:val="25"/>
        </w:numPr>
        <w:spacing w:line="276" w:lineRule="auto"/>
        <w:jc w:val="both"/>
        <w:rPr>
          <w:lang w:val="fr-FR"/>
        </w:rPr>
      </w:pPr>
      <w:r w:rsidRPr="00676363">
        <w:rPr>
          <w:lang w:val="fr-FR"/>
        </w:rPr>
        <w:t xml:space="preserve"> </w:t>
      </w:r>
      <w:proofErr w:type="spellStart"/>
      <w:r w:rsidRPr="00676363">
        <w:t>Njohuritë</w:t>
      </w:r>
      <w:proofErr w:type="spellEnd"/>
      <w:r w:rsidRPr="00676363">
        <w:t xml:space="preserve"> </w:t>
      </w:r>
      <w:proofErr w:type="spellStart"/>
      <w:r w:rsidRPr="00676363">
        <w:t>mbi</w:t>
      </w:r>
      <w:proofErr w:type="spellEnd"/>
      <w:r w:rsidRPr="00676363">
        <w:t xml:space="preserve"> </w:t>
      </w:r>
      <w:proofErr w:type="spellStart"/>
      <w:r w:rsidRPr="00676363">
        <w:rPr>
          <w:lang w:val="fr-FR"/>
        </w:rPr>
        <w:t>Ligji</w:t>
      </w:r>
      <w:proofErr w:type="spellEnd"/>
      <w:r w:rsidRPr="00676363">
        <w:rPr>
          <w:lang w:val="fr-FR"/>
        </w:rPr>
        <w:t xml:space="preserve"> nr. </w:t>
      </w:r>
      <w:proofErr w:type="gramStart"/>
      <w:r w:rsidRPr="00676363">
        <w:rPr>
          <w:lang w:val="fr-FR"/>
        </w:rPr>
        <w:t xml:space="preserve">10440  </w:t>
      </w:r>
      <w:proofErr w:type="spellStart"/>
      <w:r w:rsidRPr="00676363">
        <w:rPr>
          <w:lang w:val="fr-FR"/>
        </w:rPr>
        <w:t>datë</w:t>
      </w:r>
      <w:proofErr w:type="spellEnd"/>
      <w:proofErr w:type="gramEnd"/>
      <w:r w:rsidRPr="00676363">
        <w:rPr>
          <w:lang w:val="fr-FR"/>
        </w:rPr>
        <w:t xml:space="preserve"> 07.07.2011 “ </w:t>
      </w:r>
      <w:proofErr w:type="spellStart"/>
      <w:r w:rsidRPr="00676363">
        <w:rPr>
          <w:lang w:val="fr-FR"/>
        </w:rPr>
        <w:t>Për</w:t>
      </w:r>
      <w:proofErr w:type="spellEnd"/>
      <w:r w:rsidRPr="00676363">
        <w:rPr>
          <w:lang w:val="fr-FR"/>
        </w:rPr>
        <w:t xml:space="preserve"> </w:t>
      </w:r>
      <w:proofErr w:type="spellStart"/>
      <w:r w:rsidRPr="00676363">
        <w:rPr>
          <w:lang w:val="fr-FR"/>
        </w:rPr>
        <w:t>Vlerësimin</w:t>
      </w:r>
      <w:proofErr w:type="spellEnd"/>
      <w:r w:rsidRPr="00676363">
        <w:rPr>
          <w:lang w:val="fr-FR"/>
        </w:rPr>
        <w:t xml:space="preserve"> </w:t>
      </w:r>
      <w:proofErr w:type="spellStart"/>
      <w:r w:rsidRPr="00676363">
        <w:rPr>
          <w:lang w:val="fr-FR"/>
        </w:rPr>
        <w:t>Ndikimit</w:t>
      </w:r>
      <w:proofErr w:type="spellEnd"/>
      <w:r w:rsidRPr="00676363">
        <w:rPr>
          <w:lang w:val="fr-FR"/>
        </w:rPr>
        <w:t xml:space="preserve"> </w:t>
      </w:r>
      <w:proofErr w:type="spellStart"/>
      <w:r w:rsidRPr="00676363">
        <w:rPr>
          <w:lang w:val="fr-FR"/>
        </w:rPr>
        <w:t>në</w:t>
      </w:r>
      <w:proofErr w:type="spellEnd"/>
      <w:r w:rsidRPr="00676363">
        <w:rPr>
          <w:lang w:val="fr-FR"/>
        </w:rPr>
        <w:t xml:space="preserve"> </w:t>
      </w:r>
      <w:proofErr w:type="spellStart"/>
      <w:r w:rsidRPr="00676363">
        <w:rPr>
          <w:lang w:val="fr-FR"/>
        </w:rPr>
        <w:t>Mjedis</w:t>
      </w:r>
      <w:proofErr w:type="spellEnd"/>
      <w:r w:rsidRPr="00676363">
        <w:rPr>
          <w:lang w:val="fr-FR"/>
        </w:rPr>
        <w:t>”.</w:t>
      </w:r>
    </w:p>
    <w:p w:rsidR="00322ED0" w:rsidRPr="00676363" w:rsidRDefault="00322ED0" w:rsidP="00322ED0">
      <w:pPr>
        <w:spacing w:line="276" w:lineRule="auto"/>
        <w:ind w:left="360"/>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2"/>
        <w:gridCol w:w="7913"/>
      </w:tblGrid>
      <w:tr w:rsidR="00322ED0" w:rsidRPr="000509AD" w:rsidTr="007901DB">
        <w:tc>
          <w:tcPr>
            <w:tcW w:w="76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22ED0" w:rsidRPr="000509AD" w:rsidRDefault="00322ED0" w:rsidP="00322ED0">
            <w:pPr>
              <w:spacing w:line="276" w:lineRule="auto"/>
              <w:jc w:val="center"/>
              <w:rPr>
                <w:rFonts w:ascii="Times New Roman" w:hAnsi="Times New Roman"/>
                <w:sz w:val="24"/>
                <w:szCs w:val="24"/>
              </w:rPr>
            </w:pPr>
            <w:r w:rsidRPr="000509AD">
              <w:rPr>
                <w:rFonts w:ascii="Times New Roman" w:hAnsi="Times New Roman"/>
                <w:b/>
                <w:sz w:val="24"/>
                <w:szCs w:val="24"/>
              </w:rPr>
              <w:t>2.5</w:t>
            </w:r>
          </w:p>
        </w:tc>
        <w:tc>
          <w:tcPr>
            <w:tcW w:w="7913" w:type="dxa"/>
            <w:tcBorders>
              <w:top w:val="nil"/>
              <w:left w:val="single" w:sz="8" w:space="0" w:color="000000"/>
              <w:bottom w:val="single" w:sz="8" w:space="0" w:color="000000"/>
              <w:right w:val="nil"/>
            </w:tcBorders>
            <w:vAlign w:val="center"/>
            <w:hideMark/>
          </w:tcPr>
          <w:p w:rsidR="00322ED0" w:rsidRPr="000509AD" w:rsidRDefault="00322ED0" w:rsidP="00322ED0">
            <w:pPr>
              <w:spacing w:line="276" w:lineRule="auto"/>
              <w:rPr>
                <w:rFonts w:ascii="Times New Roman" w:hAnsi="Times New Roman"/>
                <w:b/>
                <w:sz w:val="24"/>
                <w:szCs w:val="24"/>
              </w:rPr>
            </w:pPr>
            <w:r w:rsidRPr="000509AD">
              <w:rPr>
                <w:rFonts w:ascii="Times New Roman" w:hAnsi="Times New Roman"/>
                <w:b/>
                <w:sz w:val="24"/>
                <w:szCs w:val="24"/>
              </w:rPr>
              <w:t>MËNYRA E VLERËSIMIT TË KANDIDATËVE</w:t>
            </w:r>
          </w:p>
        </w:tc>
      </w:tr>
    </w:tbl>
    <w:p w:rsidR="00322ED0" w:rsidRPr="000509AD" w:rsidRDefault="00322ED0" w:rsidP="007901DB">
      <w:pPr>
        <w:pStyle w:val="Default"/>
        <w:spacing w:line="276" w:lineRule="auto"/>
        <w:rPr>
          <w:rFonts w:ascii="Times New Roman" w:hAnsi="Times New Roman" w:cs="Times New Roman"/>
        </w:rPr>
      </w:pPr>
    </w:p>
    <w:p w:rsidR="00322ED0" w:rsidRPr="000509AD" w:rsidRDefault="00322ED0" w:rsidP="007901DB">
      <w:pPr>
        <w:pStyle w:val="Default"/>
        <w:spacing w:line="276" w:lineRule="auto"/>
        <w:rPr>
          <w:rFonts w:ascii="Times New Roman" w:hAnsi="Times New Roman" w:cs="Times New Roman"/>
        </w:rPr>
      </w:pPr>
      <w:proofErr w:type="spellStart"/>
      <w:r w:rsidRPr="000509AD">
        <w:rPr>
          <w:rFonts w:ascii="Times New Roman" w:hAnsi="Times New Roman" w:cs="Times New Roman"/>
        </w:rPr>
        <w:t>Kandidatët</w:t>
      </w:r>
      <w:proofErr w:type="spellEnd"/>
      <w:r w:rsidRPr="000509AD">
        <w:rPr>
          <w:rFonts w:ascii="Times New Roman" w:hAnsi="Times New Roman" w:cs="Times New Roman"/>
        </w:rPr>
        <w:t xml:space="preserve"> do </w:t>
      </w:r>
      <w:proofErr w:type="spellStart"/>
      <w:r w:rsidRPr="000509AD">
        <w:rPr>
          <w:rFonts w:ascii="Times New Roman" w:hAnsi="Times New Roman" w:cs="Times New Roman"/>
        </w:rPr>
        <w:t>të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vlerësohen</w:t>
      </w:r>
      <w:proofErr w:type="spellEnd"/>
      <w:r w:rsidRPr="000509AD">
        <w:rPr>
          <w:rFonts w:ascii="Times New Roman" w:hAnsi="Times New Roman" w:cs="Times New Roman"/>
        </w:rPr>
        <w:t xml:space="preserve"> me </w:t>
      </w:r>
      <w:proofErr w:type="spellStart"/>
      <w:r w:rsidRPr="000509AD">
        <w:rPr>
          <w:rFonts w:ascii="Times New Roman" w:hAnsi="Times New Roman" w:cs="Times New Roman"/>
        </w:rPr>
        <w:t>pikë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sipas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skemës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vlerësimit</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si</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më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poshtë</w:t>
      </w:r>
      <w:proofErr w:type="spellEnd"/>
      <w:r w:rsidRPr="000509AD">
        <w:rPr>
          <w:rFonts w:ascii="Times New Roman" w:hAnsi="Times New Roman" w:cs="Times New Roman"/>
        </w:rPr>
        <w:t>:</w:t>
      </w:r>
    </w:p>
    <w:p w:rsidR="00322ED0" w:rsidRPr="000509AD" w:rsidRDefault="00322ED0" w:rsidP="00322ED0">
      <w:pPr>
        <w:pStyle w:val="ListParagraph"/>
        <w:numPr>
          <w:ilvl w:val="0"/>
          <w:numId w:val="30"/>
        </w:numPr>
        <w:spacing w:after="200" w:line="276" w:lineRule="auto"/>
        <w:contextualSpacing/>
        <w:jc w:val="both"/>
      </w:pPr>
      <w:proofErr w:type="spellStart"/>
      <w:r w:rsidRPr="000509AD">
        <w:t>Vlerësimin</w:t>
      </w:r>
      <w:proofErr w:type="spellEnd"/>
      <w:r w:rsidRPr="000509AD">
        <w:t xml:space="preserve"> me </w:t>
      </w:r>
      <w:proofErr w:type="spellStart"/>
      <w:r w:rsidRPr="000509AD">
        <w:t>shkrim</w:t>
      </w:r>
      <w:proofErr w:type="spellEnd"/>
      <w:r w:rsidRPr="000509AD">
        <w:t xml:space="preserve">, </w:t>
      </w:r>
      <w:proofErr w:type="spellStart"/>
      <w:r w:rsidRPr="000509AD">
        <w:t>deri</w:t>
      </w:r>
      <w:proofErr w:type="spellEnd"/>
      <w:r w:rsidRPr="000509AD">
        <w:t xml:space="preserve"> </w:t>
      </w:r>
      <w:proofErr w:type="spellStart"/>
      <w:r w:rsidRPr="000509AD">
        <w:t>në</w:t>
      </w:r>
      <w:proofErr w:type="spellEnd"/>
      <w:r w:rsidRPr="000509AD">
        <w:t xml:space="preserve"> 60 </w:t>
      </w:r>
      <w:proofErr w:type="spellStart"/>
      <w:r w:rsidRPr="000509AD">
        <w:t>pikë</w:t>
      </w:r>
      <w:proofErr w:type="spellEnd"/>
      <w:r w:rsidRPr="000509AD">
        <w:t>;</w:t>
      </w:r>
    </w:p>
    <w:p w:rsidR="00322ED0" w:rsidRPr="000509AD" w:rsidRDefault="00322ED0" w:rsidP="00322ED0">
      <w:pPr>
        <w:pStyle w:val="ListParagraph"/>
        <w:numPr>
          <w:ilvl w:val="0"/>
          <w:numId w:val="30"/>
        </w:numPr>
        <w:spacing w:after="200" w:line="276" w:lineRule="auto"/>
        <w:contextualSpacing/>
        <w:jc w:val="both"/>
      </w:pPr>
      <w:proofErr w:type="spellStart"/>
      <w:r w:rsidRPr="000509AD">
        <w:t>Intervistën</w:t>
      </w:r>
      <w:proofErr w:type="spellEnd"/>
      <w:r w:rsidRPr="000509AD">
        <w:t xml:space="preserve"> e </w:t>
      </w:r>
      <w:proofErr w:type="spellStart"/>
      <w:r w:rsidRPr="000509AD">
        <w:t>strukturuar</w:t>
      </w:r>
      <w:proofErr w:type="spellEnd"/>
      <w:r w:rsidRPr="000509AD">
        <w:t xml:space="preserve"> me </w:t>
      </w:r>
      <w:proofErr w:type="spellStart"/>
      <w:r w:rsidRPr="000509AD">
        <w:t>gojë</w:t>
      </w:r>
      <w:proofErr w:type="spellEnd"/>
      <w:r w:rsidRPr="000509AD">
        <w:t xml:space="preserve"> </w:t>
      </w:r>
      <w:proofErr w:type="spellStart"/>
      <w:r w:rsidRPr="000509AD">
        <w:t>që</w:t>
      </w:r>
      <w:proofErr w:type="spellEnd"/>
      <w:r w:rsidRPr="000509AD">
        <w:t xml:space="preserve"> </w:t>
      </w:r>
      <w:proofErr w:type="spellStart"/>
      <w:r w:rsidRPr="000509AD">
        <w:t>konsiston</w:t>
      </w:r>
      <w:proofErr w:type="spellEnd"/>
      <w:r w:rsidRPr="000509AD">
        <w:t xml:space="preserve"> </w:t>
      </w:r>
      <w:proofErr w:type="spellStart"/>
      <w:r w:rsidRPr="000509AD">
        <w:t>në</w:t>
      </w:r>
      <w:proofErr w:type="spellEnd"/>
      <w:r w:rsidRPr="000509AD">
        <w:t xml:space="preserve"> </w:t>
      </w:r>
      <w:proofErr w:type="spellStart"/>
      <w:r w:rsidRPr="000509AD">
        <w:t>motivimin</w:t>
      </w:r>
      <w:proofErr w:type="spellEnd"/>
      <w:r w:rsidRPr="000509AD">
        <w:t xml:space="preserve">, </w:t>
      </w:r>
      <w:proofErr w:type="spellStart"/>
      <w:r w:rsidRPr="000509AD">
        <w:t>aspiratat</w:t>
      </w:r>
      <w:proofErr w:type="spellEnd"/>
      <w:r w:rsidRPr="000509AD">
        <w:t xml:space="preserve"> </w:t>
      </w:r>
      <w:proofErr w:type="spellStart"/>
      <w:r w:rsidRPr="000509AD">
        <w:t>dhe</w:t>
      </w:r>
      <w:proofErr w:type="spellEnd"/>
      <w:r w:rsidRPr="000509AD">
        <w:t xml:space="preserve"> </w:t>
      </w:r>
      <w:proofErr w:type="spellStart"/>
      <w:r w:rsidRPr="000509AD">
        <w:t>pritshmëritë</w:t>
      </w:r>
      <w:proofErr w:type="spellEnd"/>
      <w:r w:rsidRPr="000509AD">
        <w:t xml:space="preserve"> e </w:t>
      </w:r>
      <w:proofErr w:type="spellStart"/>
      <w:r w:rsidRPr="000509AD">
        <w:t>tyre</w:t>
      </w:r>
      <w:proofErr w:type="spellEnd"/>
      <w:r w:rsidRPr="000509AD">
        <w:t xml:space="preserve"> </w:t>
      </w:r>
      <w:proofErr w:type="spellStart"/>
      <w:proofErr w:type="gramStart"/>
      <w:r w:rsidRPr="000509AD">
        <w:t>për</w:t>
      </w:r>
      <w:proofErr w:type="spellEnd"/>
      <w:r w:rsidRPr="000509AD">
        <w:t xml:space="preserve">  </w:t>
      </w:r>
      <w:proofErr w:type="spellStart"/>
      <w:r w:rsidRPr="000509AD">
        <w:t>karrierën</w:t>
      </w:r>
      <w:proofErr w:type="spellEnd"/>
      <w:proofErr w:type="gramEnd"/>
      <w:r w:rsidRPr="000509AD">
        <w:t xml:space="preserve">, </w:t>
      </w:r>
      <w:proofErr w:type="spellStart"/>
      <w:r w:rsidRPr="000509AD">
        <w:t>deri</w:t>
      </w:r>
      <w:proofErr w:type="spellEnd"/>
      <w:r w:rsidRPr="000509AD">
        <w:t xml:space="preserve"> </w:t>
      </w:r>
      <w:proofErr w:type="spellStart"/>
      <w:r w:rsidRPr="000509AD">
        <w:t>në</w:t>
      </w:r>
      <w:proofErr w:type="spellEnd"/>
      <w:r w:rsidRPr="000509AD">
        <w:t xml:space="preserve"> 25 </w:t>
      </w:r>
      <w:proofErr w:type="spellStart"/>
      <w:r w:rsidRPr="000509AD">
        <w:t>pikë</w:t>
      </w:r>
      <w:proofErr w:type="spellEnd"/>
      <w:r w:rsidRPr="000509AD">
        <w:t>;</w:t>
      </w:r>
    </w:p>
    <w:p w:rsidR="00322ED0" w:rsidRPr="000509AD" w:rsidRDefault="00322ED0" w:rsidP="00322ED0">
      <w:pPr>
        <w:pStyle w:val="ListParagraph"/>
        <w:numPr>
          <w:ilvl w:val="0"/>
          <w:numId w:val="30"/>
        </w:numPr>
        <w:spacing w:after="200" w:line="276" w:lineRule="auto"/>
        <w:contextualSpacing/>
        <w:jc w:val="both"/>
      </w:pPr>
      <w:proofErr w:type="spellStart"/>
      <w:r w:rsidRPr="000509AD">
        <w:t>Jetëshkrimin</w:t>
      </w:r>
      <w:proofErr w:type="spellEnd"/>
      <w:r w:rsidRPr="000509AD">
        <w:t xml:space="preserve">, </w:t>
      </w:r>
      <w:proofErr w:type="spellStart"/>
      <w:r w:rsidRPr="000509AD">
        <w:t>që</w:t>
      </w:r>
      <w:proofErr w:type="spellEnd"/>
      <w:r w:rsidRPr="000509AD">
        <w:t xml:space="preserve"> </w:t>
      </w:r>
      <w:proofErr w:type="spellStart"/>
      <w:r w:rsidRPr="000509AD">
        <w:t>konsiston</w:t>
      </w:r>
      <w:proofErr w:type="spellEnd"/>
      <w:r w:rsidRPr="000509AD">
        <w:t xml:space="preserve"> </w:t>
      </w:r>
      <w:proofErr w:type="spellStart"/>
      <w:r w:rsidRPr="000509AD">
        <w:t>në</w:t>
      </w:r>
      <w:proofErr w:type="spellEnd"/>
      <w:r w:rsidRPr="000509AD">
        <w:t xml:space="preserve"> </w:t>
      </w:r>
      <w:proofErr w:type="spellStart"/>
      <w:r w:rsidRPr="000509AD">
        <w:t>vlerësimin</w:t>
      </w:r>
      <w:proofErr w:type="spellEnd"/>
      <w:r w:rsidRPr="000509AD">
        <w:t xml:space="preserve"> e </w:t>
      </w:r>
      <w:proofErr w:type="spellStart"/>
      <w:r w:rsidRPr="000509AD">
        <w:t>arsimimit</w:t>
      </w:r>
      <w:proofErr w:type="spellEnd"/>
      <w:r w:rsidRPr="000509AD">
        <w:t xml:space="preserve">, </w:t>
      </w:r>
      <w:proofErr w:type="spellStart"/>
      <w:r w:rsidRPr="000509AD">
        <w:t>të</w:t>
      </w:r>
      <w:proofErr w:type="spellEnd"/>
      <w:r w:rsidRPr="000509AD">
        <w:t xml:space="preserve"> </w:t>
      </w:r>
      <w:proofErr w:type="spellStart"/>
      <w:r w:rsidRPr="000509AD">
        <w:t>përvojës</w:t>
      </w:r>
      <w:proofErr w:type="spellEnd"/>
      <w:r w:rsidRPr="000509AD">
        <w:t xml:space="preserve"> e </w:t>
      </w:r>
      <w:proofErr w:type="spellStart"/>
      <w:r w:rsidRPr="000509AD">
        <w:t>të</w:t>
      </w:r>
      <w:proofErr w:type="spellEnd"/>
      <w:r w:rsidRPr="000509AD">
        <w:t xml:space="preserve"> </w:t>
      </w:r>
      <w:proofErr w:type="spellStart"/>
      <w:r w:rsidRPr="000509AD">
        <w:t>trajnimeve</w:t>
      </w:r>
      <w:proofErr w:type="spellEnd"/>
      <w:r w:rsidRPr="000509AD">
        <w:t xml:space="preserve">, </w:t>
      </w:r>
      <w:proofErr w:type="spellStart"/>
      <w:r w:rsidRPr="000509AD">
        <w:t>të</w:t>
      </w:r>
      <w:proofErr w:type="spellEnd"/>
      <w:r w:rsidRPr="000509AD">
        <w:t xml:space="preserve"> </w:t>
      </w:r>
      <w:proofErr w:type="spellStart"/>
      <w:r w:rsidRPr="000509AD">
        <w:t>lidhura</w:t>
      </w:r>
      <w:proofErr w:type="spellEnd"/>
      <w:r w:rsidRPr="000509AD">
        <w:t xml:space="preserve"> me </w:t>
      </w:r>
      <w:proofErr w:type="spellStart"/>
      <w:r w:rsidRPr="000509AD">
        <w:t>fushën</w:t>
      </w:r>
      <w:proofErr w:type="spellEnd"/>
      <w:r w:rsidRPr="000509AD">
        <w:t xml:space="preserve">, </w:t>
      </w:r>
      <w:proofErr w:type="spellStart"/>
      <w:r w:rsidRPr="000509AD">
        <w:t>deri</w:t>
      </w:r>
      <w:proofErr w:type="spellEnd"/>
      <w:r w:rsidRPr="000509AD">
        <w:t xml:space="preserve"> </w:t>
      </w:r>
      <w:proofErr w:type="spellStart"/>
      <w:r w:rsidRPr="000509AD">
        <w:t>në</w:t>
      </w:r>
      <w:proofErr w:type="spellEnd"/>
      <w:r w:rsidRPr="000509AD">
        <w:t xml:space="preserve"> 15 </w:t>
      </w:r>
      <w:proofErr w:type="spellStart"/>
      <w:r w:rsidRPr="000509AD">
        <w:t>pikë</w:t>
      </w:r>
      <w:proofErr w:type="spellEnd"/>
      <w:r w:rsidRPr="000509AD">
        <w:t>.</w:t>
      </w:r>
    </w:p>
    <w:p w:rsidR="00322ED0" w:rsidRPr="000509AD" w:rsidRDefault="00322ED0" w:rsidP="007901DB">
      <w:pPr>
        <w:pStyle w:val="Default"/>
        <w:shd w:val="clear" w:color="auto" w:fill="FFFFFF"/>
        <w:spacing w:line="276" w:lineRule="auto"/>
        <w:ind w:left="360"/>
        <w:jc w:val="both"/>
        <w:rPr>
          <w:rFonts w:ascii="Times New Roman" w:hAnsi="Times New Roman" w:cs="Times New Roman"/>
        </w:rPr>
      </w:pPr>
      <w:proofErr w:type="spellStart"/>
      <w:r w:rsidRPr="000509AD">
        <w:rPr>
          <w:rFonts w:ascii="Times New Roman" w:hAnsi="Times New Roman" w:cs="Times New Roman"/>
        </w:rPr>
        <w:t>Më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shumë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detaje</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në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lidhje</w:t>
      </w:r>
      <w:proofErr w:type="spellEnd"/>
      <w:r w:rsidRPr="000509AD">
        <w:rPr>
          <w:rFonts w:ascii="Times New Roman" w:hAnsi="Times New Roman" w:cs="Times New Roman"/>
        </w:rPr>
        <w:t xml:space="preserve"> me </w:t>
      </w:r>
      <w:proofErr w:type="spellStart"/>
      <w:r w:rsidRPr="000509AD">
        <w:rPr>
          <w:rFonts w:ascii="Times New Roman" w:hAnsi="Times New Roman" w:cs="Times New Roman"/>
        </w:rPr>
        <w:t>vlerësimin</w:t>
      </w:r>
      <w:proofErr w:type="spellEnd"/>
      <w:r w:rsidRPr="000509AD">
        <w:rPr>
          <w:rFonts w:ascii="Times New Roman" w:hAnsi="Times New Roman" w:cs="Times New Roman"/>
        </w:rPr>
        <w:t xml:space="preserve"> me </w:t>
      </w:r>
      <w:proofErr w:type="spellStart"/>
      <w:r w:rsidRPr="000509AD">
        <w:rPr>
          <w:rFonts w:ascii="Times New Roman" w:hAnsi="Times New Roman" w:cs="Times New Roman"/>
        </w:rPr>
        <w:t>pikë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metodologjinë</w:t>
      </w:r>
      <w:proofErr w:type="spellEnd"/>
      <w:r w:rsidRPr="000509AD">
        <w:rPr>
          <w:rFonts w:ascii="Times New Roman" w:hAnsi="Times New Roman" w:cs="Times New Roman"/>
        </w:rPr>
        <w:t xml:space="preserve"> e </w:t>
      </w:r>
      <w:proofErr w:type="spellStart"/>
      <w:r w:rsidRPr="000509AD">
        <w:rPr>
          <w:rFonts w:ascii="Times New Roman" w:hAnsi="Times New Roman" w:cs="Times New Roman"/>
        </w:rPr>
        <w:t>shpërndarjes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pikëve</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mënyrën</w:t>
      </w:r>
      <w:proofErr w:type="spellEnd"/>
      <w:r w:rsidRPr="000509AD">
        <w:rPr>
          <w:rFonts w:ascii="Times New Roman" w:hAnsi="Times New Roman" w:cs="Times New Roman"/>
        </w:rPr>
        <w:t xml:space="preserve"> e </w:t>
      </w:r>
      <w:proofErr w:type="spellStart"/>
      <w:r w:rsidRPr="000509AD">
        <w:rPr>
          <w:rFonts w:ascii="Times New Roman" w:hAnsi="Times New Roman" w:cs="Times New Roman"/>
        </w:rPr>
        <w:t>llogaritjes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së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rezultatit</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përfundimtar</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i</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gjeni</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në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Udhëzimin</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Nr</w:t>
      </w:r>
      <w:proofErr w:type="spellEnd"/>
      <w:r w:rsidRPr="000509AD">
        <w:rPr>
          <w:rFonts w:ascii="Times New Roman" w:hAnsi="Times New Roman" w:cs="Times New Roman"/>
        </w:rPr>
        <w:t xml:space="preserve">. 2, </w:t>
      </w:r>
      <w:proofErr w:type="spellStart"/>
      <w:r w:rsidRPr="000509AD">
        <w:rPr>
          <w:rFonts w:ascii="Times New Roman" w:hAnsi="Times New Roman" w:cs="Times New Roman"/>
        </w:rPr>
        <w:t>datë</w:t>
      </w:r>
      <w:proofErr w:type="spellEnd"/>
      <w:r w:rsidRPr="000509AD">
        <w:rPr>
          <w:rFonts w:ascii="Times New Roman" w:hAnsi="Times New Roman" w:cs="Times New Roman"/>
        </w:rPr>
        <w:t xml:space="preserve"> 27.03.2015, “</w:t>
      </w:r>
      <w:proofErr w:type="spellStart"/>
      <w:r w:rsidRPr="000509AD">
        <w:rPr>
          <w:rFonts w:ascii="Times New Roman" w:hAnsi="Times New Roman" w:cs="Times New Roman"/>
          <w:i/>
        </w:rPr>
        <w:t>Për</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procesin</w:t>
      </w:r>
      <w:proofErr w:type="spellEnd"/>
      <w:r w:rsidRPr="000509AD">
        <w:rPr>
          <w:rFonts w:ascii="Times New Roman" w:hAnsi="Times New Roman" w:cs="Times New Roman"/>
          <w:i/>
        </w:rPr>
        <w:t xml:space="preserve"> e </w:t>
      </w:r>
      <w:proofErr w:type="spellStart"/>
      <w:r w:rsidRPr="000509AD">
        <w:rPr>
          <w:rFonts w:ascii="Times New Roman" w:hAnsi="Times New Roman" w:cs="Times New Roman"/>
          <w:i/>
        </w:rPr>
        <w:t>plotësimit</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të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vendeve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të</w:t>
      </w:r>
      <w:proofErr w:type="spellEnd"/>
      <w:r w:rsidRPr="000509AD">
        <w:rPr>
          <w:rFonts w:ascii="Times New Roman" w:hAnsi="Times New Roman" w:cs="Times New Roman"/>
          <w:i/>
        </w:rPr>
        <w:t xml:space="preserve"> lira </w:t>
      </w:r>
      <w:proofErr w:type="spellStart"/>
      <w:r w:rsidRPr="000509AD">
        <w:rPr>
          <w:rFonts w:ascii="Times New Roman" w:hAnsi="Times New Roman" w:cs="Times New Roman"/>
          <w:i/>
        </w:rPr>
        <w:t>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shërbimin</w:t>
      </w:r>
      <w:proofErr w:type="spellEnd"/>
      <w:r w:rsidRPr="000509AD">
        <w:rPr>
          <w:rFonts w:ascii="Times New Roman" w:hAnsi="Times New Roman" w:cs="Times New Roman"/>
          <w:i/>
        </w:rPr>
        <w:t xml:space="preserve"> civil </w:t>
      </w:r>
      <w:proofErr w:type="spellStart"/>
      <w:r w:rsidRPr="000509AD">
        <w:rPr>
          <w:rFonts w:ascii="Times New Roman" w:hAnsi="Times New Roman" w:cs="Times New Roman"/>
          <w:i/>
        </w:rPr>
        <w:t>nëpërmjet</w:t>
      </w:r>
      <w:proofErr w:type="spellEnd"/>
      <w:r w:rsidRPr="000509AD">
        <w:rPr>
          <w:rFonts w:ascii="Times New Roman" w:hAnsi="Times New Roman" w:cs="Times New Roman"/>
          <w:i/>
        </w:rPr>
        <w:t xml:space="preserve"> procedures </w:t>
      </w:r>
      <w:proofErr w:type="spellStart"/>
      <w:r w:rsidRPr="000509AD">
        <w:rPr>
          <w:rFonts w:ascii="Times New Roman" w:hAnsi="Times New Roman" w:cs="Times New Roman"/>
          <w:i/>
        </w:rPr>
        <w:t>së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lëvizjes</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paralele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ngritjes</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detyrë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për</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kategorinë</w:t>
      </w:r>
      <w:proofErr w:type="spellEnd"/>
      <w:r w:rsidRPr="000509AD">
        <w:rPr>
          <w:rFonts w:ascii="Times New Roman" w:hAnsi="Times New Roman" w:cs="Times New Roman"/>
          <w:i/>
        </w:rPr>
        <w:t xml:space="preserve"> e </w:t>
      </w:r>
      <w:proofErr w:type="spellStart"/>
      <w:r w:rsidRPr="000509AD">
        <w:rPr>
          <w:rFonts w:ascii="Times New Roman" w:hAnsi="Times New Roman" w:cs="Times New Roman"/>
          <w:i/>
        </w:rPr>
        <w:t>mesme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dhe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të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ulët</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drejtuese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dhe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pranimin</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shërbimin</w:t>
      </w:r>
      <w:proofErr w:type="spellEnd"/>
      <w:r w:rsidRPr="000509AD">
        <w:rPr>
          <w:rFonts w:ascii="Times New Roman" w:hAnsi="Times New Roman" w:cs="Times New Roman"/>
          <w:i/>
        </w:rPr>
        <w:t xml:space="preserve"> civil </w:t>
      </w:r>
      <w:proofErr w:type="spellStart"/>
      <w:r w:rsidRPr="000509AD">
        <w:rPr>
          <w:rFonts w:ascii="Times New Roman" w:hAnsi="Times New Roman" w:cs="Times New Roman"/>
          <w:i/>
        </w:rPr>
        <w:t>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kategorinë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ekzekutive</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nëpërmjet</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konkurrimit</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të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hapur</w:t>
      </w:r>
      <w:proofErr w:type="spellEnd"/>
      <w:proofErr w:type="gramStart"/>
      <w:r w:rsidRPr="000509AD">
        <w:rPr>
          <w:rFonts w:ascii="Times New Roman" w:hAnsi="Times New Roman" w:cs="Times New Roman"/>
        </w:rPr>
        <w:t>”,</w:t>
      </w:r>
      <w:proofErr w:type="spellStart"/>
      <w:r w:rsidRPr="000509AD">
        <w:rPr>
          <w:rFonts w:ascii="Times New Roman" w:hAnsi="Times New Roman" w:cs="Times New Roman"/>
        </w:rPr>
        <w:t>të</w:t>
      </w:r>
      <w:proofErr w:type="spellEnd"/>
      <w:proofErr w:type="gramEnd"/>
      <w:r w:rsidRPr="000509AD">
        <w:rPr>
          <w:rFonts w:ascii="Times New Roman" w:hAnsi="Times New Roman" w:cs="Times New Roman"/>
        </w:rPr>
        <w:t xml:space="preserve"> </w:t>
      </w:r>
      <w:proofErr w:type="spellStart"/>
      <w:r w:rsidRPr="000509AD">
        <w:rPr>
          <w:rFonts w:ascii="Times New Roman" w:hAnsi="Times New Roman" w:cs="Times New Roman"/>
        </w:rPr>
        <w:t>Departamentit</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të</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Administratës</w:t>
      </w:r>
      <w:proofErr w:type="spellEnd"/>
      <w:r w:rsidRPr="000509AD">
        <w:rPr>
          <w:rFonts w:ascii="Times New Roman" w:hAnsi="Times New Roman" w:cs="Times New Roman"/>
        </w:rPr>
        <w:t xml:space="preserve"> </w:t>
      </w:r>
      <w:proofErr w:type="spellStart"/>
      <w:r w:rsidRPr="000509AD">
        <w:rPr>
          <w:rFonts w:ascii="Times New Roman" w:hAnsi="Times New Roman" w:cs="Times New Roman"/>
        </w:rPr>
        <w:t>Publike</w:t>
      </w:r>
      <w:proofErr w:type="spellEnd"/>
      <w:r w:rsidRPr="000509AD">
        <w:rPr>
          <w:rFonts w:ascii="Times New Roman" w:hAnsi="Times New Roman" w:cs="Times New Roman"/>
        </w:rPr>
        <w:t xml:space="preserve"> (DAP).</w:t>
      </w:r>
    </w:p>
    <w:p w:rsidR="00322ED0" w:rsidRPr="000509AD" w:rsidRDefault="00322ED0" w:rsidP="007901DB">
      <w:pPr>
        <w:pStyle w:val="Default"/>
        <w:shd w:val="clear" w:color="auto" w:fill="FFFFFF"/>
        <w:spacing w:line="276" w:lineRule="auto"/>
        <w:ind w:left="360"/>
        <w:jc w:val="both"/>
        <w:rPr>
          <w:rFonts w:ascii="Times New Roman" w:hAnsi="Times New Roman" w:cs="Times New Roman"/>
        </w:rPr>
      </w:pPr>
    </w:p>
    <w:p w:rsidR="00322ED0" w:rsidRPr="000509AD" w:rsidRDefault="00322ED0" w:rsidP="007901DB">
      <w:pPr>
        <w:pStyle w:val="Default"/>
        <w:shd w:val="clear" w:color="auto" w:fill="FFFFFF"/>
        <w:spacing w:line="276" w:lineRule="auto"/>
        <w:ind w:left="360"/>
        <w:jc w:val="both"/>
        <w:rPr>
          <w:rFonts w:ascii="Times New Roman" w:hAnsi="Times New Roman" w:cs="Times New Roman"/>
          <w:i/>
        </w:rPr>
      </w:pPr>
      <w:proofErr w:type="spellStart"/>
      <w:r w:rsidRPr="000509AD">
        <w:rPr>
          <w:rFonts w:ascii="Times New Roman" w:hAnsi="Times New Roman" w:cs="Times New Roman"/>
          <w:i/>
        </w:rPr>
        <w:t>Kandidati</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që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merr</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më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pak</w:t>
      </w:r>
      <w:proofErr w:type="spellEnd"/>
      <w:r w:rsidRPr="000509AD">
        <w:rPr>
          <w:rFonts w:ascii="Times New Roman" w:hAnsi="Times New Roman" w:cs="Times New Roman"/>
          <w:i/>
        </w:rPr>
        <w:t xml:space="preserve"> se 70 </w:t>
      </w:r>
      <w:proofErr w:type="spellStart"/>
      <w:r w:rsidRPr="000509AD">
        <w:rPr>
          <w:rFonts w:ascii="Times New Roman" w:hAnsi="Times New Roman" w:cs="Times New Roman"/>
          <w:i/>
        </w:rPr>
        <w:t>pikë</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nuk</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konsiderohet</w:t>
      </w:r>
      <w:proofErr w:type="spellEnd"/>
      <w:r w:rsidRPr="000509AD">
        <w:rPr>
          <w:rFonts w:ascii="Times New Roman" w:hAnsi="Times New Roman" w:cs="Times New Roman"/>
          <w:i/>
        </w:rPr>
        <w:t xml:space="preserve"> </w:t>
      </w:r>
      <w:proofErr w:type="spellStart"/>
      <w:r w:rsidRPr="000509AD">
        <w:rPr>
          <w:rFonts w:ascii="Times New Roman" w:hAnsi="Times New Roman" w:cs="Times New Roman"/>
          <w:i/>
        </w:rPr>
        <w:t>i</w:t>
      </w:r>
      <w:proofErr w:type="spellEnd"/>
      <w:r w:rsidRPr="000509AD">
        <w:rPr>
          <w:rFonts w:ascii="Times New Roman" w:hAnsi="Times New Roman" w:cs="Times New Roman"/>
          <w:i/>
        </w:rPr>
        <w:t xml:space="preserve"> </w:t>
      </w:r>
      <w:proofErr w:type="spellStart"/>
      <w:proofErr w:type="gramStart"/>
      <w:r w:rsidRPr="000509AD">
        <w:rPr>
          <w:rFonts w:ascii="Times New Roman" w:hAnsi="Times New Roman" w:cs="Times New Roman"/>
          <w:i/>
        </w:rPr>
        <w:t>suksesshëm</w:t>
      </w:r>
      <w:proofErr w:type="spellEnd"/>
      <w:r w:rsidRPr="000509AD">
        <w:rPr>
          <w:rFonts w:ascii="Times New Roman" w:hAnsi="Times New Roman" w:cs="Times New Roman"/>
          <w:i/>
        </w:rPr>
        <w:t xml:space="preserve"> .</w:t>
      </w:r>
      <w:proofErr w:type="gramEnd"/>
    </w:p>
    <w:p w:rsidR="00322ED0" w:rsidRPr="00676363" w:rsidRDefault="00322ED0" w:rsidP="00322ED0">
      <w:pPr>
        <w:pStyle w:val="Default"/>
        <w:shd w:val="clear" w:color="auto" w:fill="FFFFFF"/>
        <w:spacing w:line="276" w:lineRule="auto"/>
        <w:ind w:left="360"/>
        <w:jc w:val="both"/>
        <w:rPr>
          <w:rFonts w:ascii="Times New Roman" w:hAnsi="Times New Roman" w:cs="Times New Roman"/>
          <w:b/>
          <w:i/>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4"/>
        <w:gridCol w:w="7965"/>
      </w:tblGrid>
      <w:tr w:rsidR="00322ED0" w:rsidRPr="00676363" w:rsidTr="007901D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22ED0" w:rsidRPr="00676363" w:rsidRDefault="00322ED0" w:rsidP="007901DB">
            <w:pPr>
              <w:spacing w:line="276" w:lineRule="auto"/>
              <w:jc w:val="center"/>
              <w:rPr>
                <w:rFonts w:ascii="Times New Roman" w:hAnsi="Times New Roman"/>
                <w:sz w:val="24"/>
                <w:szCs w:val="24"/>
              </w:rPr>
            </w:pPr>
            <w:r w:rsidRPr="00676363">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322ED0" w:rsidRPr="00676363" w:rsidRDefault="00322ED0" w:rsidP="007901DB">
            <w:pPr>
              <w:spacing w:line="276" w:lineRule="auto"/>
              <w:rPr>
                <w:rFonts w:ascii="Times New Roman" w:hAnsi="Times New Roman"/>
                <w:b/>
                <w:sz w:val="24"/>
                <w:szCs w:val="24"/>
              </w:rPr>
            </w:pPr>
            <w:r w:rsidRPr="00676363">
              <w:rPr>
                <w:rFonts w:ascii="Times New Roman" w:hAnsi="Times New Roman"/>
                <w:b/>
                <w:sz w:val="24"/>
                <w:szCs w:val="24"/>
              </w:rPr>
              <w:t>DATA E DALJES SË REZULTATEVE TË KONKURIMIT DHE MËNYRA E KOMUNIKIMIT</w:t>
            </w:r>
          </w:p>
        </w:tc>
      </w:tr>
    </w:tbl>
    <w:p w:rsidR="00322ED0" w:rsidRPr="00676363" w:rsidRDefault="00322ED0" w:rsidP="00322ED0">
      <w:pPr>
        <w:spacing w:line="276" w:lineRule="auto"/>
        <w:jc w:val="both"/>
        <w:rPr>
          <w:rFonts w:ascii="Times New Roman" w:hAnsi="Times New Roman"/>
          <w:sz w:val="24"/>
          <w:szCs w:val="24"/>
        </w:rPr>
      </w:pPr>
    </w:p>
    <w:p w:rsidR="00322ED0" w:rsidRPr="00676363" w:rsidRDefault="00322ED0" w:rsidP="00322ED0">
      <w:pPr>
        <w:spacing w:line="276" w:lineRule="auto"/>
        <w:jc w:val="both"/>
        <w:rPr>
          <w:rFonts w:ascii="Times New Roman" w:hAnsi="Times New Roman"/>
          <w:sz w:val="24"/>
          <w:szCs w:val="24"/>
        </w:rPr>
      </w:pPr>
      <w:r w:rsidRPr="00676363">
        <w:rPr>
          <w:rFonts w:ascii="Times New Roman" w:hAnsi="Times New Roman"/>
          <w:sz w:val="24"/>
          <w:szCs w:val="24"/>
        </w:rPr>
        <w:t xml:space="preserve">Në përfundim të vlerësimit të kandidatëve, Bashkia Berat do të shpallë fituesin në portalin e “ Agjencisë   Kombëtare të  Punësimit  dhe Aftesive”,  Faqjen Zyrtare të Bashkisë dhe në stendën e informimit të publikut. </w:t>
      </w:r>
    </w:p>
    <w:p w:rsidR="00322ED0" w:rsidRPr="00676363" w:rsidRDefault="00322ED0" w:rsidP="00322ED0">
      <w:pPr>
        <w:spacing w:line="276" w:lineRule="auto"/>
        <w:jc w:val="both"/>
        <w:rPr>
          <w:rFonts w:ascii="Times New Roman" w:hAnsi="Times New Roman"/>
          <w:sz w:val="24"/>
          <w:szCs w:val="24"/>
        </w:rPr>
      </w:pPr>
      <w:r w:rsidRPr="00676363">
        <w:rPr>
          <w:rFonts w:ascii="Times New Roman" w:hAnsi="Times New Roman"/>
          <w:sz w:val="24"/>
          <w:szCs w:val="24"/>
        </w:rPr>
        <w:t>Të gjithë kandidatët pjesëmarrës në këtë procedurë do të njoftohen në mënyrë elektronike  për datën e saktë të shpalljes së fituesit.</w:t>
      </w:r>
    </w:p>
    <w:p w:rsidR="00322ED0" w:rsidRPr="000509AD" w:rsidRDefault="00322ED0" w:rsidP="007901DB">
      <w:pPr>
        <w:spacing w:line="276" w:lineRule="auto"/>
        <w:jc w:val="right"/>
        <w:rPr>
          <w:rFonts w:ascii="Times New Roman" w:eastAsia="Calibri" w:hAnsi="Times New Roman"/>
          <w:b/>
          <w:noProof w:val="0"/>
          <w:sz w:val="24"/>
          <w:szCs w:val="24"/>
          <w:lang w:val="en-US"/>
        </w:rPr>
      </w:pPr>
    </w:p>
    <w:p w:rsidR="00413990" w:rsidRPr="00676363" w:rsidRDefault="009C60BD" w:rsidP="009C61F5">
      <w:pPr>
        <w:spacing w:line="276" w:lineRule="auto"/>
        <w:jc w:val="center"/>
        <w:rPr>
          <w:rFonts w:ascii="Times New Roman" w:hAnsi="Times New Roman"/>
          <w:sz w:val="24"/>
          <w:szCs w:val="24"/>
          <w:lang w:val="it-IT"/>
        </w:rPr>
      </w:pPr>
      <w:r w:rsidRPr="00676363">
        <w:rPr>
          <w:rFonts w:ascii="Times New Roman" w:hAnsi="Times New Roman"/>
          <w:b/>
          <w:sz w:val="24"/>
          <w:szCs w:val="24"/>
        </w:rPr>
        <w:t xml:space="preserve">                                                                                                     </w:t>
      </w:r>
      <w:r w:rsidR="009C61F5">
        <w:rPr>
          <w:rFonts w:ascii="Times New Roman" w:hAnsi="Times New Roman"/>
          <w:b/>
          <w:sz w:val="24"/>
          <w:szCs w:val="24"/>
        </w:rPr>
        <w:t>BASHKIA  BERAT</w:t>
      </w:r>
    </w:p>
    <w:sectPr w:rsidR="00413990" w:rsidRPr="00676363" w:rsidSect="000B183D">
      <w:headerReference w:type="default" r:id="rId10"/>
      <w:footerReference w:type="default" r:id="rId11"/>
      <w:headerReference w:type="first" r:id="rId12"/>
      <w:footerReference w:type="first" r:id="rId13"/>
      <w:pgSz w:w="11906" w:h="16838" w:code="9"/>
      <w:pgMar w:top="1574" w:right="1466" w:bottom="1276" w:left="1701" w:header="1"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61C" w:rsidRDefault="00A9161C" w:rsidP="00A9161C">
      <w:r>
        <w:separator/>
      </w:r>
    </w:p>
  </w:endnote>
  <w:endnote w:type="continuationSeparator" w:id="0">
    <w:p w:rsidR="00A9161C" w:rsidRDefault="00A9161C" w:rsidP="00A9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nglish111 Vivace BT">
    <w:altName w:val="Courier New"/>
    <w:charset w:val="00"/>
    <w:family w:val="script"/>
    <w:pitch w:val="variable"/>
    <w:sig w:usb0="00000007" w:usb1="00000000" w:usb2="00000000" w:usb3="00000000" w:csb0="0000001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841" w:rsidRPr="00B342BE" w:rsidRDefault="000B0370" w:rsidP="00DC77F8">
    <w:pPr>
      <w:pBdr>
        <w:top w:val="single" w:sz="4" w:space="1" w:color="auto"/>
      </w:pBdr>
      <w:jc w:val="center"/>
      <w:rPr>
        <w:rFonts w:ascii="Times New Roman" w:hAnsi="Times New Roman"/>
        <w:sz w:val="18"/>
        <w:szCs w:val="18"/>
      </w:rPr>
    </w:pPr>
    <w:r w:rsidRPr="00B342BE">
      <w:rPr>
        <w:rFonts w:ascii="Times New Roman" w:hAnsi="Times New Roman"/>
        <w:sz w:val="18"/>
        <w:szCs w:val="18"/>
        <w:lang w:val="it-IT"/>
      </w:rPr>
      <w:t>Adresa:Blvd. “Republika 2”</w:t>
    </w:r>
    <w:r w:rsidRPr="00B342BE">
      <w:rPr>
        <w:rFonts w:ascii="Times New Roman" w:hAnsi="Times New Roman"/>
        <w:sz w:val="18"/>
        <w:szCs w:val="18"/>
      </w:rPr>
      <w:t>, Berat 5001.Shqipëri,Tel /00355(0) 2 32 34 935,</w:t>
    </w:r>
    <w:r w:rsidRPr="00B342BE">
      <w:rPr>
        <w:rFonts w:ascii="Times New Roman" w:hAnsi="Times New Roman"/>
        <w:sz w:val="18"/>
        <w:szCs w:val="18"/>
        <w:lang w:val="it-IT"/>
      </w:rPr>
      <w:t xml:space="preserve"> </w:t>
    </w:r>
    <w:r>
      <w:rPr>
        <w:rFonts w:ascii="Times New Roman" w:hAnsi="Times New Roman"/>
        <w:sz w:val="18"/>
        <w:szCs w:val="18"/>
        <w:lang w:val="it-IT"/>
      </w:rPr>
      <w:t>w</w:t>
    </w:r>
    <w:r w:rsidRPr="00B342BE">
      <w:rPr>
        <w:rFonts w:ascii="Times New Roman" w:hAnsi="Times New Roman"/>
        <w:sz w:val="18"/>
        <w:szCs w:val="18"/>
        <w:lang w:val="it-IT"/>
      </w:rPr>
      <w:t>ebsite</w:t>
    </w:r>
    <w:r w:rsidRPr="00B342BE">
      <w:rPr>
        <w:rFonts w:ascii="Times New Roman" w:hAnsi="Times New Roman"/>
        <w:sz w:val="18"/>
        <w:szCs w:val="18"/>
      </w:rPr>
      <w:t xml:space="preserve">: </w:t>
    </w:r>
    <w:hyperlink r:id="rId1" w:history="1">
      <w:r w:rsidRPr="005D0FCF">
        <w:rPr>
          <w:rStyle w:val="Hyperlink"/>
          <w:rFonts w:ascii="Times New Roman" w:hAnsi="Times New Roman"/>
          <w:sz w:val="18"/>
          <w:szCs w:val="18"/>
        </w:rPr>
        <w:t>www.bashkiaberat.gov.al</w:t>
      </w:r>
    </w:hyperlink>
    <w:r w:rsidRPr="00B342BE">
      <w:rPr>
        <w:rFonts w:ascii="Times New Roman" w:hAnsi="Times New Roman"/>
        <w:sz w:val="18"/>
        <w:szCs w:val="18"/>
      </w:rPr>
      <w:t xml:space="preserve">,  Email : </w:t>
    </w:r>
    <w:r w:rsidR="00DC77F8">
      <w:rPr>
        <w:rFonts w:ascii="Times New Roman" w:hAnsi="Times New Roman"/>
        <w:sz w:val="18"/>
        <w:szCs w:val="18"/>
      </w:rPr>
      <w:t>info@bashkiaberat.gov.al</w:t>
    </w:r>
  </w:p>
  <w:p w:rsidR="009C5841" w:rsidRPr="00B342BE" w:rsidRDefault="006C0C30" w:rsidP="009C5841">
    <w:pPr>
      <w:pStyle w:val="Footer"/>
      <w:pBdr>
        <w:top w:val="single" w:sz="4" w:space="1" w:color="auto"/>
      </w:pBdr>
      <w:jc w:val="center"/>
      <w:rPr>
        <w:sz w:val="18"/>
        <w:szCs w:val="18"/>
      </w:rPr>
    </w:pPr>
  </w:p>
  <w:p w:rsidR="009C5841" w:rsidRPr="00B95827" w:rsidRDefault="006C0C30" w:rsidP="009C5841">
    <w:pPr>
      <w:jc w:val="cen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841" w:rsidRPr="00A51FB4" w:rsidRDefault="006C0C30" w:rsidP="009C5841">
    <w:pPr>
      <w:jc w:val="center"/>
      <w:rPr>
        <w:rFonts w:ascii="Bookman Old Style" w:hAnsi="Bookman Old Style"/>
        <w:i/>
        <w:sz w:val="16"/>
        <w:lang w:val="fr-FR"/>
      </w:rPr>
    </w:pPr>
    <w:r>
      <w:rPr>
        <w:lang w:val="it-IT"/>
      </w:rPr>
      <w:pict>
        <v:rect id="_x0000_i1027" style="width:0;height:1.5pt" o:hralign="center" o:hrstd="t" o:hr="t" fillcolor="#a0a0a0" stroked="f"/>
      </w:pict>
    </w:r>
    <w:r w:rsidR="000B0370" w:rsidRPr="00A51FB4">
      <w:rPr>
        <w:rFonts w:ascii="Bookman Old Style" w:hAnsi="Bookman Old Style"/>
        <w:i/>
        <w:sz w:val="16"/>
        <w:lang w:val="fr-FR"/>
      </w:rPr>
      <w:t>Më datë, 08.07.2008 qyteti i Beratit me Vendim të Komitetit të Trashëgimisë pranë Unesco, nominohet  në Listën e Trashëgimisë Botërore</w:t>
    </w:r>
  </w:p>
  <w:p w:rsidR="009C5841" w:rsidRDefault="00C662C2" w:rsidP="009C5841">
    <w:r>
      <w:rPr>
        <w:rFonts w:ascii="Bookman Old Style" w:hAnsi="Bookman Old Style"/>
        <w:sz w:val="20"/>
        <w:lang w:val="en-US"/>
      </w:rPr>
      <w:drawing>
        <wp:inline distT="0" distB="0" distL="0" distR="0">
          <wp:extent cx="371475" cy="333375"/>
          <wp:effectExtent l="0" t="0" r="0" b="0"/>
          <wp:docPr id="3" name="Picture 4" descr="logo-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000B0370">
      <w:rPr>
        <w:rFonts w:ascii="Bookman Old Style" w:hAnsi="Bookman Old Style"/>
        <w:sz w:val="20"/>
        <w:lang w:val="en-US"/>
      </w:rPr>
      <w:t xml:space="preserve">                                                                                                                      </w:t>
    </w:r>
    <w:r>
      <w:rPr>
        <w:rFonts w:ascii="Bookman Old Style" w:hAnsi="Bookman Old Style"/>
        <w:sz w:val="20"/>
        <w:lang w:val="en-US"/>
      </w:rPr>
      <w:drawing>
        <wp:inline distT="0" distB="0" distL="0" distR="0">
          <wp:extent cx="371475" cy="371475"/>
          <wp:effectExtent l="0" t="0" r="0" b="0"/>
          <wp:docPr id="4" name="Picture 4" descr="document-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ument-11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flipV="1">
                    <a:off x="0" y="0"/>
                    <a:ext cx="371475" cy="371475"/>
                  </a:xfrm>
                  <a:prstGeom prst="rect">
                    <a:avLst/>
                  </a:prstGeom>
                  <a:noFill/>
                  <a:ln>
                    <a:noFill/>
                  </a:ln>
                </pic:spPr>
              </pic:pic>
            </a:graphicData>
          </a:graphic>
        </wp:inline>
      </w:drawing>
    </w:r>
  </w:p>
  <w:p w:rsidR="009C5841" w:rsidRDefault="006C0C30" w:rsidP="009C5841">
    <w:pPr>
      <w:pStyle w:val="Footer"/>
      <w:jc w:val="center"/>
    </w:pPr>
  </w:p>
  <w:p w:rsidR="009C5841" w:rsidRDefault="006C0C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61C" w:rsidRDefault="00A9161C" w:rsidP="00A9161C">
      <w:r>
        <w:separator/>
      </w:r>
    </w:p>
  </w:footnote>
  <w:footnote w:type="continuationSeparator" w:id="0">
    <w:p w:rsidR="00A9161C" w:rsidRDefault="00A9161C" w:rsidP="00A916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90" w:rsidRDefault="000E655B" w:rsidP="00DE3F90">
    <w:pPr>
      <w:pStyle w:val="NoSpacing"/>
      <w:ind w:left="1560" w:hanging="1560"/>
      <w:rPr>
        <w:rFonts w:ascii="Times New Roman" w:hAnsi="Times New Roman"/>
        <w:noProof/>
        <w:sz w:val="24"/>
        <w:szCs w:val="24"/>
      </w:rPr>
    </w:pPr>
    <w:r w:rsidRPr="008C0A47">
      <w:rPr>
        <w:rFonts w:ascii="Times New Roman" w:hAnsi="Times New Roman"/>
        <w:b/>
        <w:noProof/>
        <w:sz w:val="24"/>
        <w:szCs w:val="24"/>
      </w:rPr>
      <w:drawing>
        <wp:anchor distT="0" distB="0" distL="114300" distR="114300" simplePos="0" relativeHeight="251659264" behindDoc="0" locked="0" layoutInCell="1" allowOverlap="1" wp14:anchorId="2C8CEEFF" wp14:editId="35B98594">
          <wp:simplePos x="0" y="0"/>
          <wp:positionH relativeFrom="margin">
            <wp:align>left</wp:align>
          </wp:positionH>
          <wp:positionV relativeFrom="paragraph">
            <wp:posOffset>170815</wp:posOffset>
          </wp:positionV>
          <wp:extent cx="5676900" cy="1200150"/>
          <wp:effectExtent l="0" t="0" r="0" b="0"/>
          <wp:wrapNone/>
          <wp:docPr id="1" name="Picture 1"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1" cstate="print">
                    <a:extLst>
                      <a:ext uri="{28A0092B-C50C-407E-A947-70E740481C1C}">
                        <a14:useLocalDpi xmlns:a14="http://schemas.microsoft.com/office/drawing/2010/main" val="0"/>
                      </a:ext>
                    </a:extLst>
                  </a:blip>
                  <a:srcRect b="24146"/>
                  <a:stretch>
                    <a:fillRect/>
                  </a:stretch>
                </pic:blipFill>
                <pic:spPr bwMode="auto">
                  <a:xfrm>
                    <a:off x="0" y="0"/>
                    <a:ext cx="56769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566B">
      <w:rPr>
        <w:rFonts w:ascii="Times New Roman" w:eastAsiaTheme="minorEastAsia" w:hAnsi="Times New Roman"/>
        <w:b/>
        <w:noProof/>
        <w:sz w:val="24"/>
        <w:szCs w:val="24"/>
      </w:rPr>
      <w:drawing>
        <wp:anchor distT="0" distB="0" distL="114300" distR="114300" simplePos="0" relativeHeight="251661312" behindDoc="0" locked="0" layoutInCell="1" allowOverlap="1" wp14:anchorId="4D350AE6" wp14:editId="06F00707">
          <wp:simplePos x="0" y="0"/>
          <wp:positionH relativeFrom="column">
            <wp:posOffset>-704850</wp:posOffset>
          </wp:positionH>
          <wp:positionV relativeFrom="paragraph">
            <wp:posOffset>227965</wp:posOffset>
          </wp:positionV>
          <wp:extent cx="892175" cy="137541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MA b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2175" cy="1375410"/>
                  </a:xfrm>
                  <a:prstGeom prst="rect">
                    <a:avLst/>
                  </a:prstGeom>
                </pic:spPr>
              </pic:pic>
            </a:graphicData>
          </a:graphic>
          <wp14:sizeRelH relativeFrom="page">
            <wp14:pctWidth>0</wp14:pctWidth>
          </wp14:sizeRelH>
          <wp14:sizeRelV relativeFrom="page">
            <wp14:pctHeight>0</wp14:pctHeight>
          </wp14:sizeRelV>
        </wp:anchor>
      </w:drawing>
    </w:r>
  </w:p>
  <w:p w:rsidR="004225D2" w:rsidRDefault="006C0C30" w:rsidP="00DE3F90">
    <w:pPr>
      <w:pStyle w:val="NoSpacing"/>
      <w:ind w:left="1560" w:hanging="1560"/>
      <w:rPr>
        <w:rFonts w:ascii="Times New Roman" w:hAnsi="Times New Roman"/>
        <w:noProof/>
        <w:sz w:val="24"/>
        <w:szCs w:val="24"/>
      </w:rPr>
    </w:pPr>
  </w:p>
  <w:p w:rsidR="004225D2" w:rsidRDefault="006C0C30" w:rsidP="004225D2">
    <w:pPr>
      <w:pStyle w:val="NoSpacing"/>
      <w:rPr>
        <w:rFonts w:ascii="Times New Roman" w:hAnsi="Times New Roman"/>
        <w:noProof/>
        <w:sz w:val="24"/>
        <w:szCs w:val="24"/>
      </w:rPr>
    </w:pPr>
  </w:p>
  <w:p w:rsidR="00AA26BB" w:rsidRDefault="006C0C30" w:rsidP="00DE3F90">
    <w:pPr>
      <w:pStyle w:val="NoSpacing"/>
      <w:jc w:val="center"/>
      <w:rPr>
        <w:rFonts w:ascii="Times New Roman" w:hAnsi="Times New Roman"/>
        <w:b/>
        <w:sz w:val="24"/>
        <w:szCs w:val="24"/>
      </w:rPr>
    </w:pPr>
  </w:p>
  <w:p w:rsidR="003C7F83" w:rsidRDefault="006C0C30" w:rsidP="00DE3F90">
    <w:pPr>
      <w:pStyle w:val="NoSpacing"/>
      <w:jc w:val="center"/>
      <w:rPr>
        <w:rFonts w:ascii="Times New Roman" w:hAnsi="Times New Roman"/>
        <w:b/>
        <w:sz w:val="24"/>
        <w:szCs w:val="24"/>
      </w:rPr>
    </w:pPr>
  </w:p>
  <w:p w:rsidR="008C0A47" w:rsidRDefault="008C0A47" w:rsidP="000E655B">
    <w:pPr>
      <w:pStyle w:val="NoSpacing"/>
      <w:rPr>
        <w:rFonts w:ascii="Times New Roman" w:hAnsi="Times New Roman"/>
        <w:b/>
        <w:sz w:val="24"/>
        <w:szCs w:val="24"/>
      </w:rPr>
    </w:pPr>
  </w:p>
  <w:p w:rsidR="008C0A47" w:rsidRDefault="008C0A47" w:rsidP="00DE3F90">
    <w:pPr>
      <w:pStyle w:val="NoSpacing"/>
      <w:jc w:val="center"/>
      <w:rPr>
        <w:rFonts w:ascii="Times New Roman" w:hAnsi="Times New Roman"/>
        <w:b/>
        <w:sz w:val="24"/>
        <w:szCs w:val="24"/>
      </w:rPr>
    </w:pPr>
  </w:p>
  <w:p w:rsidR="000E655B" w:rsidRDefault="000E655B" w:rsidP="00DE3F90">
    <w:pPr>
      <w:pStyle w:val="NoSpacing"/>
      <w:jc w:val="center"/>
      <w:rPr>
        <w:rFonts w:ascii="Times New Roman" w:hAnsi="Times New Roman"/>
        <w:b/>
        <w:sz w:val="24"/>
        <w:szCs w:val="24"/>
      </w:rPr>
    </w:pPr>
  </w:p>
  <w:p w:rsidR="009C5841" w:rsidRDefault="000B0370" w:rsidP="00DE3F90">
    <w:pPr>
      <w:pStyle w:val="NoSpacing"/>
      <w:jc w:val="center"/>
      <w:rPr>
        <w:rFonts w:ascii="Times New Roman" w:hAnsi="Times New Roman"/>
        <w:b/>
        <w:sz w:val="24"/>
        <w:szCs w:val="24"/>
      </w:rPr>
    </w:pPr>
    <w:r w:rsidRPr="00D41FE1">
      <w:rPr>
        <w:rFonts w:ascii="Times New Roman" w:hAnsi="Times New Roman"/>
        <w:b/>
        <w:sz w:val="24"/>
        <w:szCs w:val="24"/>
      </w:rPr>
      <w:t xml:space="preserve">B A S H K I A    </w:t>
    </w:r>
    <w:r>
      <w:rPr>
        <w:rFonts w:ascii="Times New Roman" w:hAnsi="Times New Roman"/>
        <w:b/>
        <w:sz w:val="24"/>
        <w:szCs w:val="24"/>
      </w:rPr>
      <w:t>BERAT</w:t>
    </w:r>
  </w:p>
  <w:p w:rsidR="001E6A91" w:rsidRDefault="000B0370" w:rsidP="00DE3F90">
    <w:pPr>
      <w:pStyle w:val="NoSpacing"/>
      <w:jc w:val="center"/>
      <w:rPr>
        <w:rFonts w:ascii="Times New Roman" w:hAnsi="Times New Roman"/>
        <w:b/>
        <w:sz w:val="24"/>
        <w:szCs w:val="24"/>
      </w:rPr>
    </w:pPr>
    <w:r>
      <w:rPr>
        <w:rFonts w:ascii="Times New Roman" w:hAnsi="Times New Roman"/>
        <w:b/>
        <w:sz w:val="24"/>
        <w:szCs w:val="24"/>
      </w:rPr>
      <w:t xml:space="preserve">NJËSIA E MENAXHIMIT TË </w:t>
    </w:r>
    <w:proofErr w:type="gramStart"/>
    <w:r>
      <w:rPr>
        <w:rFonts w:ascii="Times New Roman" w:hAnsi="Times New Roman"/>
        <w:b/>
        <w:sz w:val="24"/>
        <w:szCs w:val="24"/>
      </w:rPr>
      <w:t>BURIMEVE  NJERËZORE</w:t>
    </w:r>
    <w:proofErr w:type="gramEnd"/>
  </w:p>
  <w:p w:rsidR="009C5841" w:rsidRPr="008F46EE" w:rsidRDefault="006C0C30" w:rsidP="009C5841">
    <w:pPr>
      <w:pStyle w:val="NoSpacing"/>
      <w:rPr>
        <w:rFonts w:ascii="Times New Roman" w:hAnsi="Times New Roman"/>
        <w:sz w:val="24"/>
        <w:szCs w:val="24"/>
        <w:lang w:val="it-I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841" w:rsidRDefault="000B0370" w:rsidP="009C5841">
    <w:pPr>
      <w:pStyle w:val="Heading1"/>
      <w:rPr>
        <w:sz w:val="22"/>
        <w:lang w:val="it-IT"/>
      </w:rPr>
    </w:pPr>
    <w:r w:rsidRPr="00ED70A4">
      <w:rPr>
        <w:rFonts w:ascii="Garamond" w:hAnsi="Garamond" w:cs="Arial"/>
        <w:sz w:val="24"/>
        <w:szCs w:val="24"/>
      </w:rPr>
      <w:object w:dxaOrig="6884" w:dyaOrig="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7.5pt" fillcolor="window">
          <v:imagedata r:id="rId1" o:title=""/>
        </v:shape>
        <o:OLEObject Type="Embed" ProgID="PBrush" ShapeID="_x0000_i1025" DrawAspect="Content" ObjectID="_1788678467" r:id="rId2"/>
      </w:object>
    </w:r>
  </w:p>
  <w:p w:rsidR="009C5841" w:rsidRPr="00A51FB4" w:rsidRDefault="000B0370" w:rsidP="009C5841">
    <w:pPr>
      <w:pStyle w:val="Heading3"/>
      <w:jc w:val="center"/>
      <w:rPr>
        <w:sz w:val="22"/>
        <w:lang w:val="it-IT"/>
      </w:rPr>
    </w:pPr>
    <w:r w:rsidRPr="00A51FB4">
      <w:rPr>
        <w:sz w:val="22"/>
        <w:lang w:val="it-IT"/>
      </w:rPr>
      <w:t>REPUBLIKA E SHQIPËRISË</w:t>
    </w:r>
  </w:p>
  <w:p w:rsidR="009C5841" w:rsidRDefault="000B0370" w:rsidP="009C5841">
    <w:pPr>
      <w:pStyle w:val="Heading3"/>
      <w:jc w:val="center"/>
      <w:rPr>
        <w:sz w:val="22"/>
        <w:lang w:val="it-IT"/>
      </w:rPr>
    </w:pPr>
    <w:r>
      <w:rPr>
        <w:sz w:val="22"/>
        <w:lang w:val="it-IT"/>
      </w:rPr>
      <w:t>BASHKIA BERAT</w:t>
    </w:r>
  </w:p>
  <w:p w:rsidR="009C5841" w:rsidRDefault="006C0C30">
    <w:pPr>
      <w:pStyle w:val="Header"/>
    </w:pPr>
    <w:r>
      <w:rPr>
        <w:lang w:val="it-IT"/>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48F1"/>
    <w:multiLevelType w:val="hybridMultilevel"/>
    <w:tmpl w:val="8C26EE4A"/>
    <w:lvl w:ilvl="0" w:tplc="19701ECC">
      <w:start w:val="1"/>
      <w:numFmt w:val="decimal"/>
      <w:lvlText w:val="%1."/>
      <w:lvlJc w:val="left"/>
      <w:pPr>
        <w:ind w:left="360" w:hanging="360"/>
      </w:pPr>
      <w:rPr>
        <w:rFonts w:ascii="Times New Roman" w:eastAsia="Times New Roman" w:hAnsi="Times New Roman" w:cs="Times New Roman"/>
      </w:r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CDC0BD4A">
      <w:start w:val="1"/>
      <w:numFmt w:val="decimal"/>
      <w:lvlText w:val="%4."/>
      <w:lvlJc w:val="left"/>
      <w:pPr>
        <w:ind w:left="0" w:hanging="360"/>
      </w:pPr>
      <w:rPr>
        <w:rFonts w:ascii="Times New Roman" w:eastAsiaTheme="minorHAnsi" w:hAnsi="Times New Roman" w:cs="Times New Roman"/>
      </w:rPr>
    </w:lvl>
    <w:lvl w:ilvl="4" w:tplc="041C0019">
      <w:start w:val="1"/>
      <w:numFmt w:val="lowerLetter"/>
      <w:lvlText w:val="%5."/>
      <w:lvlJc w:val="left"/>
      <w:pPr>
        <w:ind w:left="3240" w:hanging="360"/>
      </w:pPr>
    </w:lvl>
    <w:lvl w:ilvl="5" w:tplc="041C001B">
      <w:start w:val="1"/>
      <w:numFmt w:val="lowerRoman"/>
      <w:lvlText w:val="%6."/>
      <w:lvlJc w:val="right"/>
      <w:pPr>
        <w:ind w:left="3960" w:hanging="180"/>
      </w:pPr>
    </w:lvl>
    <w:lvl w:ilvl="6" w:tplc="AF446D30">
      <w:start w:val="1"/>
      <w:numFmt w:val="decimal"/>
      <w:lvlText w:val="%7."/>
      <w:lvlJc w:val="left"/>
      <w:pPr>
        <w:ind w:left="4680" w:hanging="360"/>
      </w:pPr>
      <w:rPr>
        <w:rFonts w:ascii="Times New Roman" w:eastAsia="Times New Roman" w:hAnsi="Times New Roman" w:cs="Times New Roman"/>
      </w:rPr>
    </w:lvl>
    <w:lvl w:ilvl="7" w:tplc="041C0019">
      <w:start w:val="1"/>
      <w:numFmt w:val="lowerLetter"/>
      <w:lvlText w:val="%8."/>
      <w:lvlJc w:val="left"/>
      <w:pPr>
        <w:ind w:left="5400" w:hanging="360"/>
      </w:pPr>
    </w:lvl>
    <w:lvl w:ilvl="8" w:tplc="041C001B">
      <w:start w:val="1"/>
      <w:numFmt w:val="lowerRoman"/>
      <w:lvlText w:val="%9."/>
      <w:lvlJc w:val="right"/>
      <w:pPr>
        <w:ind w:left="6120" w:hanging="180"/>
      </w:p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721241"/>
    <w:multiLevelType w:val="hybridMultilevel"/>
    <w:tmpl w:val="1966A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D33E15"/>
    <w:multiLevelType w:val="hybridMultilevel"/>
    <w:tmpl w:val="2724042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AF1433F"/>
    <w:multiLevelType w:val="hybridMultilevel"/>
    <w:tmpl w:val="304C2980"/>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1BC16032"/>
    <w:multiLevelType w:val="hybridMultilevel"/>
    <w:tmpl w:val="6F5CA984"/>
    <w:lvl w:ilvl="0" w:tplc="04090001">
      <w:start w:val="1"/>
      <w:numFmt w:val="bullet"/>
      <w:lvlText w:val=""/>
      <w:lvlJc w:val="left"/>
      <w:pPr>
        <w:ind w:left="720" w:hanging="360"/>
      </w:pPr>
      <w:rPr>
        <w:rFonts w:ascii="Symbol" w:hAnsi="Symbol"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D497559"/>
    <w:multiLevelType w:val="hybridMultilevel"/>
    <w:tmpl w:val="1E445D1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45099"/>
    <w:multiLevelType w:val="hybridMultilevel"/>
    <w:tmpl w:val="A01CC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376A35"/>
    <w:multiLevelType w:val="hybridMultilevel"/>
    <w:tmpl w:val="E210025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73C466B"/>
    <w:multiLevelType w:val="hybridMultilevel"/>
    <w:tmpl w:val="F70651CC"/>
    <w:lvl w:ilvl="0" w:tplc="04090001">
      <w:start w:val="1"/>
      <w:numFmt w:val="bullet"/>
      <w:lvlText w:val=""/>
      <w:lvlJc w:val="left"/>
      <w:pPr>
        <w:tabs>
          <w:tab w:val="num" w:pos="360"/>
        </w:tabs>
        <w:ind w:left="360" w:hanging="360"/>
      </w:pPr>
      <w:rPr>
        <w:rFonts w:ascii="Symbol" w:hAnsi="Symbol" w:cs="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7A27D64"/>
    <w:multiLevelType w:val="hybridMultilevel"/>
    <w:tmpl w:val="94BC5AA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1482"/>
    <w:multiLevelType w:val="hybridMultilevel"/>
    <w:tmpl w:val="D59C65D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4F483F0A"/>
    <w:multiLevelType w:val="hybridMultilevel"/>
    <w:tmpl w:val="59B2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546739AC"/>
    <w:multiLevelType w:val="hybridMultilevel"/>
    <w:tmpl w:val="658AD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B4B37"/>
    <w:multiLevelType w:val="hybridMultilevel"/>
    <w:tmpl w:val="9BD6C94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730308C2"/>
    <w:multiLevelType w:val="hybridMultilevel"/>
    <w:tmpl w:val="5BD6BD8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769B60EA"/>
    <w:multiLevelType w:val="hybridMultilevel"/>
    <w:tmpl w:val="6C9AD50E"/>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485C44"/>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CE12505"/>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9"/>
  </w:num>
  <w:num w:numId="2">
    <w:abstractNumId w:val="15"/>
  </w:num>
  <w:num w:numId="3">
    <w:abstractNumId w:val="17"/>
  </w:num>
  <w:num w:numId="4">
    <w:abstractNumId w:val="5"/>
  </w:num>
  <w:num w:numId="5">
    <w:abstractNumId w:val="11"/>
  </w:num>
  <w:num w:numId="6">
    <w:abstractNumId w:val="22"/>
  </w:num>
  <w:num w:numId="7">
    <w:abstractNumId w:val="2"/>
  </w:num>
  <w:num w:numId="8">
    <w:abstractNumId w:val="4"/>
  </w:num>
  <w:num w:numId="9">
    <w:abstractNumId w:val="1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lvlOverride w:ilvl="2"/>
    <w:lvlOverride w:ilvl="3"/>
    <w:lvlOverride w:ilvl="4"/>
    <w:lvlOverride w:ilvl="5"/>
    <w:lvlOverride w:ilvl="6"/>
    <w:lvlOverride w:ilvl="7"/>
    <w:lvlOverride w:ilvl="8"/>
  </w:num>
  <w:num w:numId="20">
    <w:abstractNumId w:val="4"/>
  </w:num>
  <w:num w:numId="21">
    <w:abstractNumId w:val="12"/>
    <w:lvlOverride w:ilvl="0"/>
    <w:lvlOverride w:ilvl="1">
      <w:startOverride w:val="1"/>
    </w:lvlOverride>
    <w:lvlOverride w:ilvl="2"/>
    <w:lvlOverride w:ilvl="3"/>
    <w:lvlOverride w:ilvl="4"/>
    <w:lvlOverride w:ilvl="5"/>
    <w:lvlOverride w:ilvl="6"/>
    <w:lvlOverride w:ilvl="7"/>
    <w:lvlOverride w:ilvl="8"/>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9"/>
  </w:num>
  <w:num w:numId="25">
    <w:abstractNumId w:val="2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6"/>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38"/>
    <w:rsid w:val="0009565B"/>
    <w:rsid w:val="000B0370"/>
    <w:rsid w:val="000B183D"/>
    <w:rsid w:val="000D7FDA"/>
    <w:rsid w:val="000E3C19"/>
    <w:rsid w:val="000E655B"/>
    <w:rsid w:val="00126904"/>
    <w:rsid w:val="00174F38"/>
    <w:rsid w:val="00187170"/>
    <w:rsid w:val="001B102D"/>
    <w:rsid w:val="001C522B"/>
    <w:rsid w:val="001C79D6"/>
    <w:rsid w:val="0021225B"/>
    <w:rsid w:val="00225D2F"/>
    <w:rsid w:val="00241985"/>
    <w:rsid w:val="00242CC7"/>
    <w:rsid w:val="00247B23"/>
    <w:rsid w:val="002730E0"/>
    <w:rsid w:val="00287D21"/>
    <w:rsid w:val="002B6429"/>
    <w:rsid w:val="002C02A9"/>
    <w:rsid w:val="002C23E5"/>
    <w:rsid w:val="002E46EA"/>
    <w:rsid w:val="002F6049"/>
    <w:rsid w:val="00307AF5"/>
    <w:rsid w:val="003107EA"/>
    <w:rsid w:val="00322ED0"/>
    <w:rsid w:val="0033233A"/>
    <w:rsid w:val="00344F3B"/>
    <w:rsid w:val="003D2927"/>
    <w:rsid w:val="00405C1F"/>
    <w:rsid w:val="00413990"/>
    <w:rsid w:val="00470588"/>
    <w:rsid w:val="00492E12"/>
    <w:rsid w:val="004A390D"/>
    <w:rsid w:val="004D2CA4"/>
    <w:rsid w:val="004F3CAF"/>
    <w:rsid w:val="0053300B"/>
    <w:rsid w:val="0055051B"/>
    <w:rsid w:val="00556FA0"/>
    <w:rsid w:val="005855B7"/>
    <w:rsid w:val="005A17EF"/>
    <w:rsid w:val="005E174E"/>
    <w:rsid w:val="006260F5"/>
    <w:rsid w:val="00634B3E"/>
    <w:rsid w:val="00640B88"/>
    <w:rsid w:val="00670B01"/>
    <w:rsid w:val="00676363"/>
    <w:rsid w:val="00693D3E"/>
    <w:rsid w:val="006A44D6"/>
    <w:rsid w:val="006C0C30"/>
    <w:rsid w:val="006C6933"/>
    <w:rsid w:val="006F2AEE"/>
    <w:rsid w:val="006F7070"/>
    <w:rsid w:val="007435B1"/>
    <w:rsid w:val="00745132"/>
    <w:rsid w:val="00772750"/>
    <w:rsid w:val="007F2114"/>
    <w:rsid w:val="00833EC2"/>
    <w:rsid w:val="00895D2A"/>
    <w:rsid w:val="008B4064"/>
    <w:rsid w:val="008C0A47"/>
    <w:rsid w:val="008F0554"/>
    <w:rsid w:val="00902BBC"/>
    <w:rsid w:val="00983B67"/>
    <w:rsid w:val="009B3112"/>
    <w:rsid w:val="009C60BD"/>
    <w:rsid w:val="009C61F5"/>
    <w:rsid w:val="00A004EF"/>
    <w:rsid w:val="00A520FC"/>
    <w:rsid w:val="00A52F10"/>
    <w:rsid w:val="00A9161C"/>
    <w:rsid w:val="00AC1056"/>
    <w:rsid w:val="00AE34AB"/>
    <w:rsid w:val="00B372CD"/>
    <w:rsid w:val="00B439B2"/>
    <w:rsid w:val="00B956A6"/>
    <w:rsid w:val="00BD1BDE"/>
    <w:rsid w:val="00C42E13"/>
    <w:rsid w:val="00C662C2"/>
    <w:rsid w:val="00CC3AD8"/>
    <w:rsid w:val="00CC4E26"/>
    <w:rsid w:val="00CC5E1A"/>
    <w:rsid w:val="00CE360D"/>
    <w:rsid w:val="00CF6310"/>
    <w:rsid w:val="00D82D61"/>
    <w:rsid w:val="00DA2071"/>
    <w:rsid w:val="00DC77F8"/>
    <w:rsid w:val="00E179EF"/>
    <w:rsid w:val="00E65F26"/>
    <w:rsid w:val="00E843D0"/>
    <w:rsid w:val="00ED771F"/>
    <w:rsid w:val="00EF75CE"/>
    <w:rsid w:val="00F035EB"/>
    <w:rsid w:val="00F64AAB"/>
    <w:rsid w:val="00F8148B"/>
    <w:rsid w:val="00FA4A15"/>
    <w:rsid w:val="00FB59BB"/>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B121"/>
  <w15:docId w15:val="{A592F45C-C8EB-4650-9F19-C85FF48E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F38"/>
    <w:pPr>
      <w:spacing w:after="0" w:line="240" w:lineRule="auto"/>
    </w:pPr>
    <w:rPr>
      <w:rFonts w:ascii="Garamond" w:eastAsia="Times New Roman" w:hAnsi="Garamond" w:cs="Times New Roman"/>
      <w:noProof/>
      <w:sz w:val="28"/>
      <w:szCs w:val="20"/>
      <w:lang w:val="en-AU"/>
    </w:rPr>
  </w:style>
  <w:style w:type="paragraph" w:styleId="Heading1">
    <w:name w:val="heading 1"/>
    <w:basedOn w:val="Normal"/>
    <w:next w:val="Normal"/>
    <w:link w:val="Heading1Char"/>
    <w:qFormat/>
    <w:rsid w:val="00174F38"/>
    <w:pPr>
      <w:keepNext/>
      <w:jc w:val="center"/>
      <w:outlineLvl w:val="0"/>
    </w:pPr>
    <w:rPr>
      <w:rFonts w:ascii="English111 Vivace BT" w:hAnsi="English111 Vivace BT"/>
      <w:sz w:val="36"/>
    </w:rPr>
  </w:style>
  <w:style w:type="paragraph" w:styleId="Heading3">
    <w:name w:val="heading 3"/>
    <w:basedOn w:val="Normal"/>
    <w:next w:val="Normal"/>
    <w:link w:val="Heading3Char"/>
    <w:qFormat/>
    <w:rsid w:val="00174F38"/>
    <w:pPr>
      <w:keepNext/>
      <w:jc w:val="both"/>
      <w:outlineLvl w:val="2"/>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F38"/>
    <w:rPr>
      <w:rFonts w:ascii="English111 Vivace BT" w:eastAsia="Times New Roman" w:hAnsi="English111 Vivace BT" w:cs="Times New Roman"/>
      <w:noProof/>
      <w:sz w:val="36"/>
      <w:szCs w:val="20"/>
      <w:lang w:val="en-AU"/>
    </w:rPr>
  </w:style>
  <w:style w:type="character" w:customStyle="1" w:styleId="Heading3Char">
    <w:name w:val="Heading 3 Char"/>
    <w:basedOn w:val="DefaultParagraphFont"/>
    <w:link w:val="Heading3"/>
    <w:rsid w:val="00174F38"/>
    <w:rPr>
      <w:rFonts w:ascii="Times New Roman" w:eastAsia="Times New Roman" w:hAnsi="Times New Roman" w:cs="Times New Roman"/>
      <w:noProof/>
      <w:sz w:val="36"/>
      <w:szCs w:val="20"/>
      <w:lang w:val="en-AU"/>
    </w:rPr>
  </w:style>
  <w:style w:type="paragraph" w:styleId="Footer">
    <w:name w:val="footer"/>
    <w:basedOn w:val="Normal"/>
    <w:link w:val="FooterChar"/>
    <w:uiPriority w:val="99"/>
    <w:rsid w:val="00174F38"/>
    <w:pPr>
      <w:tabs>
        <w:tab w:val="center" w:pos="4153"/>
        <w:tab w:val="right" w:pos="8306"/>
      </w:tabs>
    </w:pPr>
  </w:style>
  <w:style w:type="character" w:customStyle="1" w:styleId="FooterChar">
    <w:name w:val="Footer Char"/>
    <w:basedOn w:val="DefaultParagraphFont"/>
    <w:link w:val="Footer"/>
    <w:uiPriority w:val="99"/>
    <w:rsid w:val="00174F38"/>
    <w:rPr>
      <w:rFonts w:ascii="Garamond" w:eastAsia="Times New Roman" w:hAnsi="Garamond" w:cs="Times New Roman"/>
      <w:noProof/>
      <w:sz w:val="28"/>
      <w:szCs w:val="20"/>
      <w:lang w:val="en-AU"/>
    </w:rPr>
  </w:style>
  <w:style w:type="paragraph" w:styleId="Header">
    <w:name w:val="header"/>
    <w:basedOn w:val="Normal"/>
    <w:link w:val="HeaderChar"/>
    <w:uiPriority w:val="99"/>
    <w:unhideWhenUsed/>
    <w:rsid w:val="00174F38"/>
    <w:pPr>
      <w:tabs>
        <w:tab w:val="center" w:pos="4680"/>
        <w:tab w:val="right" w:pos="9360"/>
      </w:tabs>
    </w:pPr>
  </w:style>
  <w:style w:type="character" w:customStyle="1" w:styleId="HeaderChar">
    <w:name w:val="Header Char"/>
    <w:basedOn w:val="DefaultParagraphFont"/>
    <w:link w:val="Header"/>
    <w:uiPriority w:val="99"/>
    <w:rsid w:val="00174F38"/>
    <w:rPr>
      <w:rFonts w:ascii="Garamond" w:eastAsia="Times New Roman" w:hAnsi="Garamond" w:cs="Times New Roman"/>
      <w:noProof/>
      <w:sz w:val="28"/>
      <w:szCs w:val="20"/>
      <w:lang w:val="en-AU"/>
    </w:rPr>
  </w:style>
  <w:style w:type="paragraph" w:styleId="NoSpacing">
    <w:name w:val="No Spacing"/>
    <w:uiPriority w:val="99"/>
    <w:qFormat/>
    <w:rsid w:val="00174F38"/>
    <w:pPr>
      <w:spacing w:after="0" w:line="240" w:lineRule="auto"/>
    </w:pPr>
    <w:rPr>
      <w:rFonts w:ascii="Calibri" w:eastAsia="Calibri" w:hAnsi="Calibri" w:cs="Times New Roman"/>
      <w:lang w:val="en-US"/>
    </w:rPr>
  </w:style>
  <w:style w:type="character" w:styleId="Hyperlink">
    <w:name w:val="Hyperlink"/>
    <w:uiPriority w:val="99"/>
    <w:unhideWhenUsed/>
    <w:rsid w:val="00174F38"/>
    <w:rPr>
      <w:color w:val="0563C1"/>
      <w:u w:val="single"/>
    </w:rPr>
  </w:style>
  <w:style w:type="paragraph" w:styleId="ListParagraph">
    <w:name w:val="List Paragraph"/>
    <w:basedOn w:val="Normal"/>
    <w:link w:val="ListParagraphChar"/>
    <w:uiPriority w:val="34"/>
    <w:qFormat/>
    <w:rsid w:val="00174F38"/>
    <w:pPr>
      <w:ind w:left="720"/>
    </w:pPr>
    <w:rPr>
      <w:rFonts w:ascii="Times New Roman" w:eastAsia="MS Mincho" w:hAnsi="Times New Roman"/>
      <w:noProof w:val="0"/>
      <w:sz w:val="24"/>
      <w:szCs w:val="24"/>
      <w:lang w:val="en-US"/>
    </w:rPr>
  </w:style>
  <w:style w:type="character" w:customStyle="1" w:styleId="ListParagraphChar">
    <w:name w:val="List Paragraph Char"/>
    <w:link w:val="ListParagraph"/>
    <w:uiPriority w:val="34"/>
    <w:rsid w:val="00174F38"/>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A004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4EF"/>
    <w:rPr>
      <w:rFonts w:ascii="Segoe UI" w:eastAsia="Times New Roman" w:hAnsi="Segoe UI" w:cs="Segoe UI"/>
      <w:noProof/>
      <w:sz w:val="18"/>
      <w:szCs w:val="18"/>
      <w:lang w:val="en-AU"/>
    </w:rPr>
  </w:style>
  <w:style w:type="paragraph" w:customStyle="1" w:styleId="Default">
    <w:name w:val="Default"/>
    <w:uiPriority w:val="99"/>
    <w:rsid w:val="00405C1F"/>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Strong">
    <w:name w:val="Strong"/>
    <w:basedOn w:val="DefaultParagraphFont"/>
    <w:uiPriority w:val="22"/>
    <w:qFormat/>
    <w:rsid w:val="00405C1F"/>
    <w:rPr>
      <w:b/>
      <w:bCs/>
    </w:rPr>
  </w:style>
  <w:style w:type="paragraph" w:customStyle="1" w:styleId="Normal1">
    <w:name w:val="Normal1"/>
    <w:basedOn w:val="Normal"/>
    <w:rsid w:val="00405C1F"/>
    <w:pPr>
      <w:spacing w:before="100" w:beforeAutospacing="1" w:after="100" w:afterAutospacing="1"/>
    </w:pPr>
    <w:rPr>
      <w:rFonts w:ascii="Times New Roman" w:hAnsi="Times New Roman"/>
      <w:noProof w:val="0"/>
      <w:sz w:val="24"/>
      <w:szCs w:val="24"/>
      <w:lang w:val="en-US"/>
    </w:rPr>
  </w:style>
  <w:style w:type="character" w:customStyle="1" w:styleId="normalchar">
    <w:name w:val="normal__char"/>
    <w:basedOn w:val="DefaultParagraphFont"/>
    <w:rsid w:val="00405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691189">
      <w:bodyDiv w:val="1"/>
      <w:marLeft w:val="0"/>
      <w:marRight w:val="0"/>
      <w:marTop w:val="0"/>
      <w:marBottom w:val="0"/>
      <w:divBdr>
        <w:top w:val="none" w:sz="0" w:space="0" w:color="auto"/>
        <w:left w:val="none" w:sz="0" w:space="0" w:color="auto"/>
        <w:bottom w:val="none" w:sz="0" w:space="0" w:color="auto"/>
        <w:right w:val="none" w:sz="0" w:space="0" w:color="auto"/>
      </w:divBdr>
    </w:div>
    <w:div w:id="15842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shkiaberat.gov.a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FE81-573F-4706-B634-87DD6348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2024-07-11T11:47:00Z</cp:lastPrinted>
  <dcterms:created xsi:type="dcterms:W3CDTF">2024-09-24T08:04:00Z</dcterms:created>
  <dcterms:modified xsi:type="dcterms:W3CDTF">2024-09-24T08:21:00Z</dcterms:modified>
</cp:coreProperties>
</file>