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e-002pt;margin-top:0;width:75.pt;height:124.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6.9pt;margin-top:16.3pt;width:283.9pt;height:57.85pt;z-index:251657728;mso-wrap-distance-left:5.pt;mso-wrap-distance-right:5.pt;mso-position-horizontal-relative:margin" wrapcoords="0 0 21600 0 21600 21600 0 21600 0 0" filled="f" stroked="f">
            <v:textbox style="mso-fit-shape-to-text:t" inset="0,0,0,0">
              <w:txbxContent>
                <w:p>
                  <w:pPr>
                    <w:framePr w:h="1157" w:wrap="none" w:vAnchor="text" w:hAnchor="margin" w:x="4139" w:y="327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28" type="#_x0000_t75" style="width:284pt;height:58pt;">
                        <v:imagedata r:id="rId7" r:href="rId8"/>
                      </v:shape>
                    </w:pic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REPUBLIKA E SHQIPERISE BASHKIA CERRIK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206.9pt;margin-top:103.1pt;width:254.9pt;height:15.3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8"/>
                      <w:b/>
                      <w:bCs/>
                    </w:rPr>
                    <w:t>Cerrik 02.09.2024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78" w:lineRule="exact"/>
      </w:pPr>
    </w:p>
    <w:p>
      <w:pPr>
        <w:widowControl w:val="0"/>
        <w:rPr>
          <w:sz w:val="2"/>
          <w:szCs w:val="2"/>
        </w:rPr>
        <w:sectPr>
          <w:footerReference w:type="default" r:id="rId9"/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93" w:left="659" w:right="336" w:bottom="131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97" w:lineRule="exact"/>
        <w:rPr>
          <w:sz w:val="8"/>
          <w:szCs w:val="8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239" w:left="0" w:right="0" w:bottom="1437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widowControl w:val="0"/>
        <w:keepNext/>
        <w:keepLines/>
        <w:shd w:val="clear" w:color="auto" w:fill="2B3F3B"/>
        <w:bidi w:val="0"/>
        <w:jc w:val="left"/>
        <w:spacing w:before="0" w:after="245"/>
        <w:ind w:left="1740" w:right="1180"/>
      </w:pPr>
      <w:bookmarkStart w:id="0" w:name="bookmark0"/>
      <w:r>
        <w:rPr>
          <w:rStyle w:val="CharStyle21"/>
        </w:rPr>
        <w:t>SHPALLJE PER LEVIZJE PARALELE NGRITJE NE DETYRE NE KATEGOR1NE ULET DREJTUESE</w:t>
      </w:r>
      <w:bookmarkEnd w:id="0"/>
    </w:p>
    <w:p>
      <w:pPr>
        <w:pStyle w:val="Style22"/>
        <w:widowControl w:val="0"/>
        <w:keepNext/>
        <w:keepLines/>
        <w:shd w:val="clear" w:color="auto" w:fill="auto"/>
        <w:bidi w:val="0"/>
        <w:jc w:val="left"/>
        <w:spacing w:before="0" w:after="290"/>
        <w:ind w:left="0" w:right="0" w:firstLine="0"/>
      </w:pPr>
      <w:bookmarkStart w:id="1" w:name="bookmark1"/>
      <w:r>
        <w:rPr>
          <w:rStyle w:val="CharStyle24"/>
          <w:b/>
          <w:bCs/>
        </w:rPr>
        <w:t>“Pergjegjes i Sektorit te prokurimeve ”</w:t>
      </w:r>
      <w:bookmarkEnd w:id="1"/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310"/>
        <w:ind w:left="0" w:right="0" w:firstLine="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Ne zbatim te nenit 26, te ligjit 152/2013 “Per nepunesin civil” i ndryshuar, si dhe te Kreut </w:t>
      </w:r>
      <w:r>
        <w:rPr>
          <w:rStyle w:val="CharStyle27"/>
        </w:rPr>
        <w:t xml:space="preserve">II </w:t>
      </w: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dhe </w:t>
      </w:r>
      <w:r>
        <w:rPr>
          <w:rStyle w:val="CharStyle27"/>
        </w:rPr>
        <w:t xml:space="preserve">III, </w:t>
      </w: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te Vendimit nr. 242, date 18/03/2015, </w:t>
      </w:r>
      <w:r>
        <w:rPr>
          <w:rStyle w:val="CharStyle27"/>
        </w:rPr>
        <w:t xml:space="preserve">(I </w:t>
      </w: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ndryshuar) te Keshillit te Ministrave, Bashkia Cerrik shpall procedurat e levizjes paralele dhe te ngritjes ne detyre per pozicionin:</w:t>
      </w:r>
    </w:p>
    <w:p>
      <w:pPr>
        <w:pStyle w:val="Style22"/>
        <w:widowControl w:val="0"/>
        <w:keepNext/>
        <w:keepLines/>
        <w:shd w:val="clear" w:color="auto" w:fill="auto"/>
        <w:bidi w:val="0"/>
        <w:jc w:val="left"/>
        <w:spacing w:before="0" w:after="499"/>
        <w:ind w:left="0" w:right="0" w:firstLine="0"/>
      </w:pPr>
      <w:bookmarkStart w:id="2" w:name="bookmark2"/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Pergjegjes i Sektorit te Prokurimeve Publike, Klasifikuar - Kategoria:III-a/l</w:t>
      </w:r>
      <w:bookmarkEnd w:id="2"/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231"/>
        <w:ind w:left="0" w:right="0" w:firstLine="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Pozicioni me siper, i ofrohet fillimisht nepunesve civile te se njejtes kategori per proceduren e levizjes paralele! Vetem ne rast se ne perfundim te procedures se levizjes paralele, rezulton se ky pozicion eshte ende vakant, ai eshte i vlefshem per konkurimin nepermjet procedures se ngritjes ne detyre.</w:t>
      </w:r>
    </w:p>
    <w:p>
      <w:pPr>
        <w:pStyle w:val="Style22"/>
        <w:widowControl w:val="0"/>
        <w:keepNext/>
        <w:keepLines/>
        <w:shd w:val="clear" w:color="auto" w:fill="auto"/>
        <w:bidi w:val="0"/>
        <w:jc w:val="left"/>
        <w:spacing w:before="0" w:after="210" w:line="278" w:lineRule="exact"/>
        <w:ind w:left="0" w:right="0" w:firstLine="0"/>
      </w:pPr>
      <w:bookmarkStart w:id="3" w:name="bookmark3"/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PER TE DY PROCEDURAT (LEVIZJE PARALELE, NGRITJE NE DETYRE) APLIKOHET NE TE NJEJTEN KOHE!</w:t>
      </w:r>
      <w:bookmarkEnd w:id="3"/>
    </w:p>
    <w:p>
      <w:pPr>
        <w:pStyle w:val="Style22"/>
        <w:widowControl w:val="0"/>
        <w:keepNext/>
        <w:keepLines/>
        <w:shd w:val="clear" w:color="auto" w:fill="auto"/>
        <w:bidi w:val="0"/>
        <w:jc w:val="left"/>
        <w:spacing w:before="0"/>
        <w:ind w:left="0" w:right="0" w:firstLine="0"/>
      </w:pPr>
      <w:bookmarkStart w:id="4" w:name="bookmark4"/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Afati per dorezimin e dokumentave per:</w:t>
      </w:r>
      <w:bookmarkEnd w:id="4"/>
    </w:p>
    <w:p>
      <w:pPr>
        <w:pStyle w:val="Style22"/>
        <w:widowControl w:val="0"/>
        <w:keepNext/>
        <w:keepLines/>
        <w:shd w:val="clear" w:color="auto" w:fill="auto"/>
        <w:bidi w:val="0"/>
        <w:jc w:val="left"/>
        <w:spacing w:before="0" w:after="575"/>
        <w:ind w:left="0" w:right="0" w:firstLine="0"/>
      </w:pPr>
      <w:bookmarkStart w:id="5" w:name="bookmark5"/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LEVIZJE PARALELE 13.09.2024</w:t>
      </w:r>
      <w:bookmarkEnd w:id="5"/>
    </w:p>
    <w:p>
      <w:pPr>
        <w:pStyle w:val="Style22"/>
        <w:widowControl w:val="0"/>
        <w:keepNext/>
        <w:keepLines/>
        <w:shd w:val="clear" w:color="auto" w:fill="auto"/>
        <w:bidi w:val="0"/>
        <w:jc w:val="left"/>
        <w:spacing w:before="0" w:after="765" w:line="547" w:lineRule="exact"/>
        <w:ind w:left="0" w:right="0" w:firstLine="0"/>
      </w:pPr>
      <w:bookmarkStart w:id="6" w:name="bookmark6"/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Afati per dorezimin e dokumentave per: NGRITJE NE DETYRE 18.09.2024</w:t>
      </w:r>
      <w:bookmarkEnd w:id="6"/>
    </w:p>
    <w:p>
      <w:pPr>
        <w:pStyle w:val="Style22"/>
        <w:widowControl w:val="0"/>
        <w:keepNext/>
        <w:keepLines/>
        <w:shd w:val="clear" w:color="auto" w:fill="auto"/>
        <w:bidi w:val="0"/>
        <w:jc w:val="left"/>
        <w:spacing w:before="0" w:after="794"/>
        <w:ind w:left="0" w:right="0" w:firstLine="0"/>
      </w:pPr>
      <w:bookmarkStart w:id="7" w:name="bookmark7"/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DETYRAT KRYESORE</w:t>
      </w:r>
      <w:bookmarkEnd w:id="7"/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1160" w:right="0" w:firstLine="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 Administron ne menyre te vazhdueshme procesin e prokurimit publik dhe vepron ne baze te urdherave te Kryetarit te Bashkise per perdorimin e kodit te institucionit ne faqen e intemetit eee.app.gov.al; o Njesia e Prokurimit eshte sektor ne varesi te Sekretarit te Pergjithshem/ Kryetarit te Bashkise.</w:t>
      </w:r>
      <w:r>
        <w:br w:type="page"/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140" w:right="0" w:firstLine="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 Pergjigjet per sigurimin e te dhenave te nevojshme nga strukturat perkatese ne institucion dhe pergatitjen e regjistrit te parashikimit te prokurimeve publike, te regjistrit te realizimit, per hartimin dhe dergimin e njoftimeve per botim brenda afateve kohore, per hartimin e urdhrave te prokurimit, per mbledhjen e te gjitha materialeve te nevojshme qe u bashkelidhen dokumenteve te tenderit (si per shembull, hartat, skicat, planet, etj); o Pergjigjet per administrimin e procesverbaleve per dokumentet e tenderit; o Pergjigjet per hartimin e dokumenteve te tenderit, kerkesat per kualifikim dhe kriteret e vleresimit;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1480" w:right="0" w:hanging="34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 Kryen ne menyre elektronike njoftimet, modifikimet, arshivimet, etj. te procedurave te prokurimit;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1140" w:right="0" w:firstLine="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 Mban lidhje te vazhdueshme me Agjencine e Prokurimit Publik dhe institucionet e specializuara per zgjidhjen me efikasitet te problemeve ligjore qe lindin gjate procedurave te prokurimit publik; o Kryen inventarizimin e dosjes te procedurave te prokurimit publik dhe kuj deset per dorezimin e tyre ne arkivin e bashkise ne menyren dhe ne afatin e parashikuar ne ligj;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1480" w:right="0" w:hanging="34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 Zbaton detyrat e lena nga organi epror.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1480" w:right="0" w:hanging="34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 Ne baze te kerkesave per pune, mallra ose sherbime, ne bashkepunim me drejtorite/sektoret e bashkise pergatit dhe dorezon regjistrin vjetor te parashikimeve per prokurimet publike, ne perputhje me formen dhe menyren e parashikuar ne udhezimet e APP-se;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1140" w:right="0" w:firstLine="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 Brenda dates 15 janar te qdo viti, titullari i autoritetit kontraktor miraton dhe dergon nje kopje te regjistrit te parashikimeve te prokurimit publik ne APP; o Pas miratimit te regjistrit, drejtorite perkatese sjellin kerkesat per prokurim sipas regjistrit perkates per gdo drejtori;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1140" w:right="0" w:firstLine="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 Pas verifikimit te preventivave, specifikimeve dhe te perputhjes me fishat ebuxhetit, njesia pergatit dokumentat standarde te procedures, urdherin eprokurimit, perllogaritjen e fondit limit; o Hartimin e urdherit per Komisionin e Vleresimit te Ofertave(KVO) dhe vazhdon me hedhjen ne sistemin e APP te krejt procedures duke percaktuar edhe afatet per dorezimin e ofertave dhe hapjes se ketyre ofertave, behet publikimi i njoftimit te kontrates.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646" w:line="274" w:lineRule="exact"/>
        <w:ind w:left="1140" w:right="0" w:firstLine="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 Pas hapjes se procedures nga KVO, ne permbushje te afatit te percaktuar me ligj, behet vleresimi ne sistem nga KVO; o Njesia e prokurimit dergon per publikim ne Buletinin e Njoftimeve Publike dhe ne faqen e intemetit te APP-se njoftimin e fituesit; o Pas njoftimit te fituesit, nese nuk ka ankimime nga operatoret vazhdohetme njoftimin e kontrates se lidhur, jo me vone se 5(pese) dite pas nenshkrimit te kontrates.</w:t>
      </w:r>
    </w:p>
    <w:p>
      <w:pPr>
        <w:pStyle w:val="Style22"/>
        <w:widowControl w:val="0"/>
        <w:keepNext/>
        <w:keepLines/>
        <w:shd w:val="clear" w:color="auto" w:fill="auto"/>
        <w:bidi w:val="0"/>
        <w:jc w:val="both"/>
        <w:spacing w:before="0" w:after="596"/>
        <w:ind w:left="0" w:right="0" w:firstLine="0"/>
      </w:pPr>
      <w:bookmarkStart w:id="8" w:name="bookmark8"/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^ LEVIZJA PARALELE</w:t>
      </w:r>
      <w:bookmarkEnd w:id="8"/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both"/>
        <w:spacing w:before="0" w:after="325" w:line="322" w:lineRule="exact"/>
        <w:ind w:left="0" w:right="180" w:firstLine="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Kane te drejte te aplikojne per kete procedure vetem nepunesit civile te se njejtes kategori, ne te gjitha insitucionet pjese e sherbimit civil.</w:t>
      </w:r>
    </w:p>
    <w:p>
      <w:pPr>
        <w:pStyle w:val="Style22"/>
        <w:widowControl w:val="0"/>
        <w:keepNext/>
        <w:keepLines/>
        <w:shd w:val="clear" w:color="auto" w:fill="auto"/>
        <w:bidi w:val="0"/>
        <w:jc w:val="both"/>
        <w:spacing w:before="0" w:after="640"/>
        <w:ind w:left="0" w:right="0" w:firstLine="0"/>
      </w:pPr>
      <w:r>
        <w:pict>
          <v:shape id="_x0000_s1031" type="#_x0000_t202" style="position:absolute;margin-left:6.6pt;margin-top:1.pt;width:16.1pt;height:16.4pt;z-index:-125829376;mso-wrap-distance-left:5.pt;mso-wrap-distance-right:8.65pt;mso-position-horizontal-relative:margin" fillcolor="#344845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2B3F3B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1"/>
                      <w:b/>
                      <w:bCs/>
                    </w:rPr>
                    <w:t>1.1</w:t>
                  </w:r>
                </w:p>
              </w:txbxContent>
            </v:textbox>
            <w10:wrap type="square" side="right" anchorx="margin"/>
          </v:shape>
        </w:pict>
      </w:r>
      <w:bookmarkStart w:id="9" w:name="bookmark9"/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KUSHTET PER LEVIZJEN PARALELE DHE KRITERET E VEDANTA</w:t>
      </w:r>
      <w:bookmarkEnd w:id="9"/>
    </w:p>
    <w:p>
      <w:pPr>
        <w:pStyle w:val="Style22"/>
        <w:widowControl w:val="0"/>
        <w:keepNext/>
        <w:keepLines/>
        <w:shd w:val="clear" w:color="auto" w:fill="auto"/>
        <w:bidi w:val="0"/>
        <w:jc w:val="both"/>
        <w:spacing w:before="0" w:after="0"/>
        <w:ind w:left="0" w:right="0" w:firstLine="0"/>
      </w:pPr>
      <w:bookmarkStart w:id="10" w:name="bookmark10"/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Kandidatet duhet te plotesojne kushtet per levizjen paralele si vijon:</w:t>
      </w:r>
      <w:bookmarkEnd w:id="10"/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both"/>
        <w:spacing w:before="0" w:after="0" w:line="266" w:lineRule="exact"/>
        <w:ind w:left="0" w:right="0" w:firstLine="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a- Te jene nepunes civile te konfirmuar, brenda se njejtes kategori Ill-a</w:t>
      </w:r>
      <w:r>
        <w:br w:type="page"/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 w:line="266" w:lineRule="exact"/>
        <w:ind w:left="0" w:right="0" w:firstLine="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b- Te mos kene mase disiplinore ne fuqi;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380" w:line="266" w:lineRule="exact"/>
        <w:ind w:left="0" w:right="0" w:firstLine="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c- Te kene te pakten vleresimin e fundit “mire” apo “shume mire”.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66" w:lineRule="exact"/>
        <w:ind w:left="0" w:right="0" w:firstLine="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Kandidatet duhet te plotesojne kerkesat e posa^me si vijon: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251" w:line="266" w:lineRule="exact"/>
        <w:ind w:left="0" w:right="0" w:firstLine="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a- Te zoterojne diplome te nivelit "Master Shkencor” , Shkenca Juridike/ekonomike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669" w:line="302" w:lineRule="exact"/>
        <w:ind w:left="0" w:right="0" w:firstLine="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b- Te kene te pakten 3 vjet pervoje pune ne administraten shteterore vendore preferohet ne sektorin e Prokurimeve Publike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599" w:line="266" w:lineRule="exact"/>
        <w:ind w:left="0" w:right="0" w:firstLine="0"/>
      </w:pPr>
      <w:r>
        <w:pict>
          <v:shape id="_x0000_s1032" type="#_x0000_t75" style="position:absolute;margin-left:3.6pt;margin-top:1.pt;width:24.pt;height:29.pt;z-index:-125829375;mso-wrap-distance-left:5.pt;mso-wrap-distance-right:5.pt;mso-position-horizontal-relative:margin" wrapcoords="0 0 21600 0 21600 21600 0 21600 0 0">
            <v:imagedata r:id="rId10" r:href="rId11"/>
            <w10:wrap type="square" side="right" anchorx="margin"/>
          </v:shape>
        </w:pict>
      </w: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DOKUMENTACIONI, MENYRA DHE AFATIIDOREZIMIT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Kandidatet qe aplikojne duhet te dorezojne dokumentat si me poshte: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a - Jeteshkrim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b - Fotokopje te diplomes (perfshire edhe diplomen Bachelor). Per diplomat e marra jashte Republikes se Shqiperise te percillet njehsimi nga Ministria e Arsimit dhe e Sportit; c - Fotokopje te librezes se punes (te gjitha faqet qe vertetojne eksperiencen ne pune); d - Fotokopje te letemjoftimit (ID); e - Vertetim te gjendjes shendetesore; f - Vetedeklarim te gjendjes gjyqesore; g - Vleresimin e fundit nga eprori direkt; h - Vertetim nga institucioni qe nuk ka mase disiplinore ne fuqi;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276" w:line="317" w:lineRule="exact"/>
        <w:ind w:left="0" w:right="0" w:firstLine="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i - Qdo dokumentacion tjeter qe verteton trajnimet, kualifikimet, arsimin shtese, vleresimet pozitive apo te tjera te permendura ne jeteshkrimin tuaj;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276" w:line="322" w:lineRule="exact"/>
        <w:ind w:left="0" w:right="0" w:firstLine="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Aplikimi dhe dorezimi i te gjitha dokumenteve te cituara me siper, do te behen dorazi prane Njesise se Menaxhimit te Burimeve Njerezore ne Bashkine Cerrik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328" w:line="326" w:lineRule="exact"/>
        <w:ind w:left="0" w:right="0" w:firstLine="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Aplikimi dhe dorezimi i dokumentave per levizjen paralele duhet te behet brenda dates: 13.09.2024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599" w:line="266" w:lineRule="exact"/>
        <w:ind w:left="0" w:right="0" w:firstLine="0"/>
      </w:pPr>
      <w:r>
        <w:pict>
          <v:shape id="_x0000_s1033" type="#_x0000_t75" style="position:absolute;margin-left:3.6pt;margin-top:1.pt;width:24.pt;height:30.pt;z-index:-125829374;mso-wrap-distance-left:5.pt;mso-wrap-distance-right:5.pt;mso-position-horizontal-relative:margin" wrapcoords="0 0 21600 0 21600 21600 0 21600 0 0">
            <v:imagedata r:id="rId12" r:href="rId13"/>
            <w10:wrap type="square" side="right" anchorx="margin"/>
          </v:shape>
        </w:pict>
      </w: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REZULTATET PER FAZEN E VERIFIKIMIT PARAPRAK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540" w:line="317" w:lineRule="exact"/>
        <w:ind w:left="0" w:right="0" w:firstLine="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Ne daten </w:t>
      </w:r>
      <w:r>
        <w:rPr>
          <w:rStyle w:val="CharStyle31"/>
        </w:rPr>
        <w:t>16.09.2024</w:t>
      </w: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Bashkia Cerrik do te shpalle ne faqen zyrtare te intemetit dhe ne portalin “Sherbimi Kombetar i Punesimit”, listen e kandidateve qe plotesojne kushtet dhe kerkesat e posaqme per proceduren e levizjes paralele, si dhe daten, vendin dhe oren e sakte kur do te zhvillohet intervista.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Ne te njejten date kandidatet qe nuk plotesojne kushtet e levizjes paralele dhe kerkesat e posaqme do te njoftohen individualisht nga Njesia e Menaxhinit te Burimeve Njerezore Bashkia Cerrik per shkaqet e moskualifikimit (nepermjet adreses se e-mail).</w:t>
      </w:r>
      <w:r>
        <w:br w:type="page"/>
      </w:r>
    </w:p>
    <w:p>
      <w:pPr>
        <w:pStyle w:val="Style22"/>
        <w:widowControl w:val="0"/>
        <w:keepNext/>
        <w:keepLines/>
        <w:shd w:val="clear" w:color="auto" w:fill="auto"/>
        <w:bidi w:val="0"/>
        <w:jc w:val="left"/>
        <w:spacing w:before="0" w:after="628" w:line="317" w:lineRule="exact"/>
        <w:ind w:left="0" w:right="0" w:firstLine="0"/>
      </w:pPr>
      <w:bookmarkStart w:id="11" w:name="bookmark11"/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FUSHAT E NJOHURIVE, AFTESITE DHE CILESITE MBI TE CILAT DO TE ZHVILLOHET INTERVISTA</w:t>
      </w:r>
      <w:bookmarkEnd w:id="11"/>
    </w:p>
    <w:p>
      <w:pPr>
        <w:pStyle w:val="Style32"/>
        <w:widowControl w:val="0"/>
        <w:keepNext w:val="0"/>
        <w:keepLines w:val="0"/>
        <w:shd w:val="clear" w:color="auto" w:fill="auto"/>
        <w:bidi w:val="0"/>
        <w:jc w:val="left"/>
        <w:spacing w:before="0" w:after="272"/>
        <w:ind w:left="0" w:right="0" w:firstLine="0"/>
      </w:pPr>
      <w:r>
        <w:pict>
          <v:shape id="_x0000_s1034" type="#_x0000_t202" style="position:absolute;margin-left:4.7pt;margin-top:-63.9pt;width:19.9pt;height:45.95pt;z-index:-125829373;mso-wrap-distance-left:5.pt;mso-wrap-distance-right:6.5pt;mso-position-horizontal-relative:margin" fillcolor="#354944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2B3F3B"/>
                    <w:bidi w:val="0"/>
                    <w:jc w:val="left"/>
                    <w:spacing w:before="0" w:after="0" w:line="266" w:lineRule="exact"/>
                    <w:ind w:left="0" w:right="0" w:firstLine="0"/>
                  </w:pPr>
                  <w:r>
                    <w:rPr>
                      <w:rStyle w:val="CharStyle12"/>
                      <w:b/>
                      <w:bCs/>
                    </w:rPr>
                    <w:t>1.4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Kandidatet do te testohen ne lidhje me:</w:t>
      </w:r>
    </w:p>
    <w:p>
      <w:pPr>
        <w:pStyle w:val="Style25"/>
        <w:numPr>
          <w:ilvl w:val="0"/>
          <w:numId w:val="1"/>
        </w:numPr>
        <w:tabs>
          <w:tab w:leader="none" w:pos="111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1120" w:right="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Njohuri per Kushtetuten e Republikes se Shqiperise;</w:t>
      </w:r>
    </w:p>
    <w:p>
      <w:pPr>
        <w:pStyle w:val="Style25"/>
        <w:numPr>
          <w:ilvl w:val="0"/>
          <w:numId w:val="1"/>
        </w:numPr>
        <w:tabs>
          <w:tab w:leader="none" w:pos="111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1120" w:right="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Ligjin nr 152/2013 “Per nepunesin civil” dhe aktet nenligjore per zbatimin e tij;</w:t>
      </w:r>
    </w:p>
    <w:p>
      <w:pPr>
        <w:pStyle w:val="Style25"/>
        <w:numPr>
          <w:ilvl w:val="0"/>
          <w:numId w:val="1"/>
        </w:numPr>
        <w:tabs>
          <w:tab w:leader="none" w:pos="111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1120" w:right="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Ligjin nr 9131 date 08.09.2003”Per rregullat e etikes ne administraten publike” Kodin e procedurave administrative;</w:t>
      </w:r>
    </w:p>
    <w:p>
      <w:pPr>
        <w:pStyle w:val="Style25"/>
        <w:numPr>
          <w:ilvl w:val="0"/>
          <w:numId w:val="1"/>
        </w:numPr>
        <w:tabs>
          <w:tab w:leader="none" w:pos="111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1120" w:right="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Ligj i 139/2015 “Per vetqeverisj en Vendore”</w:t>
      </w:r>
    </w:p>
    <w:p>
      <w:pPr>
        <w:pStyle w:val="Style25"/>
        <w:numPr>
          <w:ilvl w:val="0"/>
          <w:numId w:val="1"/>
        </w:numPr>
        <w:tabs>
          <w:tab w:leader="none" w:pos="111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801" w:line="317" w:lineRule="exact"/>
        <w:ind w:left="1120" w:right="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Ligji nr.9643 date 20.11.2006” Per prokurimin publik” I ndryshuar</w:t>
      </w:r>
    </w:p>
    <w:p>
      <w:pPr>
        <w:pStyle w:val="Style22"/>
        <w:widowControl w:val="0"/>
        <w:keepNext/>
        <w:keepLines/>
        <w:shd w:val="clear" w:color="auto" w:fill="auto"/>
        <w:bidi w:val="0"/>
        <w:jc w:val="left"/>
        <w:spacing w:before="0" w:after="859"/>
        <w:ind w:left="0" w:right="0" w:firstLine="0"/>
      </w:pPr>
      <w:r>
        <w:pict>
          <v:shape id="_x0000_s1035" type="#_x0000_t75" style="position:absolute;margin-left:3.25pt;margin-top:1.pt;width:24.pt;height:30.pt;z-index:-125829372;mso-wrap-distance-left:5.pt;mso-wrap-distance-right:5.pt;mso-position-horizontal-relative:margin" wrapcoords="0 0 21600 0 21600 21600 0 21600 0 0">
            <v:imagedata r:id="rId14" r:href="rId15"/>
            <w10:wrap type="square" side="right" anchorx="margin"/>
          </v:shape>
        </w:pict>
      </w:r>
      <w:bookmarkStart w:id="12" w:name="bookmark12"/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MENYRA E VLERESIMIT TE KANDIDATEVE</w:t>
      </w:r>
      <w:bookmarkEnd w:id="12"/>
    </w:p>
    <w:p>
      <w:pPr>
        <w:pStyle w:val="Style22"/>
        <w:widowControl w:val="0"/>
        <w:keepNext/>
        <w:keepLines/>
        <w:shd w:val="clear" w:color="auto" w:fill="auto"/>
        <w:bidi w:val="0"/>
        <w:jc w:val="left"/>
        <w:spacing w:before="0" w:after="0" w:line="317" w:lineRule="exact"/>
        <w:ind w:left="0" w:right="0" w:firstLine="0"/>
      </w:pPr>
      <w:bookmarkStart w:id="13" w:name="bookmark13"/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Kandidatet do te vleresohen ne lidhje me dokumentacionin e dorezuar:</w:t>
      </w:r>
      <w:bookmarkEnd w:id="13"/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321" w:line="317" w:lineRule="exact"/>
        <w:ind w:left="0" w:right="0" w:firstLine="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Kandidatet do te vleresohen per pervojen, trajnimet apo kualifikimet e lidhura me fushen, si dhe qertifikimin pozitiv ose per vleresimet e rezultateve individale ne pune ne rastet kur procesi i gertifikimit nuk eshte kryer. Totali i pikeve per kete vleresim eshte 40 pike ,i ndare ne:</w:t>
      </w:r>
    </w:p>
    <w:p>
      <w:pPr>
        <w:pStyle w:val="Style25"/>
        <w:numPr>
          <w:ilvl w:val="0"/>
          <w:numId w:val="3"/>
        </w:numPr>
        <w:tabs>
          <w:tab w:leader="none" w:pos="78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0" w:line="266" w:lineRule="exact"/>
        <w:ind w:left="420" w:right="0" w:firstLine="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20 pike pervoja;</w:t>
      </w:r>
    </w:p>
    <w:p>
      <w:pPr>
        <w:pStyle w:val="Style25"/>
        <w:numPr>
          <w:ilvl w:val="0"/>
          <w:numId w:val="3"/>
        </w:numPr>
        <w:tabs>
          <w:tab w:leader="none" w:pos="78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9" w:lineRule="exact"/>
        <w:ind w:left="420" w:right="0" w:firstLine="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10 pike trajnime kualifikime te lidhur me fushen perkatese</w:t>
      </w:r>
    </w:p>
    <w:p>
      <w:pPr>
        <w:pStyle w:val="Style25"/>
        <w:numPr>
          <w:ilvl w:val="0"/>
          <w:numId w:val="3"/>
        </w:numPr>
        <w:tabs>
          <w:tab w:leader="none" w:pos="78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30" w:line="379" w:lineRule="exact"/>
        <w:ind w:left="420" w:right="0" w:firstLine="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10 pike vlersim pozitive;</w:t>
      </w:r>
    </w:p>
    <w:p>
      <w:pPr>
        <w:pStyle w:val="Style22"/>
        <w:widowControl w:val="0"/>
        <w:keepNext/>
        <w:keepLines/>
        <w:shd w:val="clear" w:color="auto" w:fill="auto"/>
        <w:bidi w:val="0"/>
        <w:jc w:val="left"/>
        <w:spacing w:before="0" w:after="0" w:line="317" w:lineRule="exact"/>
        <w:ind w:left="0" w:right="0" w:firstLine="0"/>
      </w:pPr>
      <w:bookmarkStart w:id="14" w:name="bookmark14"/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Kandidatet gjate intervistes se strukturuar me goje do te vleresohen ne lidhje me:</w:t>
      </w:r>
      <w:bookmarkEnd w:id="14"/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381" w:line="317" w:lineRule="exact"/>
        <w:ind w:left="0" w:right="0" w:firstLine="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a - Njohurite, aftesite, kompetencen ne lidhje me pershkrimin e pozicionit te punes; b - Eksperiencen e tyre te meparshme; c - Motivimin, aspiratat dhe pritshmerite e tyre per karrieren;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616" w:line="266" w:lineRule="exact"/>
        <w:ind w:left="0" w:right="0" w:firstLine="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Totali i pikeve per kete vleresim eshte </w:t>
      </w:r>
      <w:r>
        <w:rPr>
          <w:rStyle w:val="CharStyle27"/>
        </w:rPr>
        <w:t>60 pike.</w:t>
      </w:r>
    </w:p>
    <w:p>
      <w:pPr>
        <w:pStyle w:val="Style22"/>
        <w:widowControl w:val="0"/>
        <w:keepNext/>
        <w:keepLines/>
        <w:shd w:val="clear" w:color="auto" w:fill="auto"/>
        <w:bidi w:val="0"/>
        <w:jc w:val="left"/>
        <w:spacing w:before="0" w:after="564" w:line="322" w:lineRule="exact"/>
        <w:ind w:left="0" w:right="0" w:firstLine="0"/>
      </w:pPr>
      <w:r>
        <w:pict>
          <v:shape id="_x0000_s1036" type="#_x0000_t202" style="position:absolute;margin-left:7.3pt;margin-top:4.95pt;width:16.8pt;height:16.4pt;z-index:-125829371;mso-wrap-distance-left:5.pt;mso-wrap-distance-right:7.9pt;mso-wrap-distance-bottom:0.55pt;mso-position-horizontal-relative:margin" fillcolor="#263D37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2B3F3B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5"/>
                      <w:b/>
                      <w:bCs/>
                    </w:rPr>
                    <w:t>1.6</w:t>
                  </w:r>
                </w:p>
              </w:txbxContent>
            </v:textbox>
            <w10:wrap type="square" side="right" anchorx="margin"/>
          </v:shape>
        </w:pict>
      </w:r>
      <w:bookmarkStart w:id="15" w:name="bookmark15"/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DATA E DALJES SE REZULTATEVE TE KONKURIMIT DHE MENYRA E KOMUNIKIMIT</w:t>
      </w:r>
      <w:bookmarkEnd w:id="15"/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pict>
          <v:shape id="_x0000_s1037" type="#_x0000_t202" style="position:absolute;margin-left:30.85pt;margin-top:90.65pt;width:130.3pt;height:16.2pt;z-index:-125829370;mso-wrap-distance-left:5.pt;mso-wrap-distance-right:5.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6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NGRITJA NE DETYRE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8" type="#_x0000_t75" style="position:absolute;margin-left:4.2pt;margin-top:90.25pt;width:24.pt;height:29.pt;z-index:-125829369;mso-wrap-distance-left:5.pt;mso-wrap-distance-right:5.pt;mso-wrap-distance-bottom:20.pt;mso-position-horizontal-relative:margin">
            <v:imagedata r:id="rId16" r:href="rId17"/>
            <w10:wrap type="topAndBottom" anchorx="margin"/>
          </v:shape>
        </w:pict>
      </w: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Ne perfundim te vleresimit te kandidateve, Njesia e Menaxhimit te Burimeve Njerezore do te shpalle fituesin ne faqen zyrtare dhe ne portalin “Sherbimi Kombetar i Punesimit”. Te gjithe kandidatet pjesemarres ne kete procedure do te njoftohen individualisht ne menyre elektronike nga Njesia e Menaxhimit te Burimeve Njerezore, per rezultatet </w:t>
      </w:r>
      <w:r>
        <w:rPr>
          <w:rStyle w:val="CharStyle34"/>
        </w:rPr>
        <w:t>(nepermiet adreses se e-mail).</w:t>
      </w:r>
      <w:r>
        <w:br w:type="page"/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600" w:line="317" w:lineRule="exact"/>
        <w:ind w:left="0" w:right="0" w:firstLine="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Vetem ne rast se pozicioni i renditur ne fillim te kesaj shpalljeje, ne perfundim te procedures se levizjes paralele, rezulton se eshte ende vakant, ai eshte i vlefshem per konkurimin nepermjet procedures se ngritjes ne detyre. Kete informacion do ta mermi ne faqen zyrtare te Bashkise Cerrik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280" w:line="317" w:lineRule="exact"/>
        <w:ind w:left="0" w:right="0" w:firstLine="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Per kete procedure kane te drejte te aplikojne vetem nepunesit civile te nje kategorie paraardhese (vetem nje kategori me e ulet), te punesuar ne te njejtin apo ne nje institucion tjeter te sherbimit civil, qe plotesojne kushtet per ngritjen ne detyre dhe kerkesat e ve?anta per vendin e lire.</w:t>
      </w:r>
    </w:p>
    <w:p>
      <w:pPr>
        <w:pStyle w:val="Style22"/>
        <w:widowControl w:val="0"/>
        <w:keepNext/>
        <w:keepLines/>
        <w:shd w:val="clear" w:color="auto" w:fill="auto"/>
        <w:bidi w:val="0"/>
        <w:jc w:val="left"/>
        <w:spacing w:before="0" w:after="596" w:line="317" w:lineRule="exact"/>
        <w:ind w:left="0" w:right="0" w:firstLine="0"/>
      </w:pPr>
      <w:r>
        <w:pict>
          <v:shape id="_x0000_s1039" type="#_x0000_t75" style="position:absolute;margin-left:5.5pt;margin-top:1.pt;width:24.pt;height:46.pt;z-index:-125829368;mso-wrap-distance-left:5.pt;mso-wrap-distance-right:5.pt;mso-position-horizontal-relative:margin" wrapcoords="0 0 21600 0 21600 21600 0 21600 0 0">
            <v:imagedata r:id="rId18" r:href="rId19"/>
            <w10:wrap type="square" side="right" anchorx="margin"/>
          </v:shape>
        </w:pict>
      </w:r>
      <w:bookmarkStart w:id="16" w:name="bookmark16"/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KUSHTET QE DUHET TE PLOTESOJE KANDIDATI NE PROCEDUREN E NGRITJES NE DETYRE DHE KRITERET E VEQANTA</w:t>
      </w:r>
      <w:bookmarkEnd w:id="16"/>
    </w:p>
    <w:p>
      <w:pPr>
        <w:pStyle w:val="Style22"/>
        <w:widowControl w:val="0"/>
        <w:keepNext/>
        <w:keepLines/>
        <w:shd w:val="clear" w:color="auto" w:fill="auto"/>
        <w:bidi w:val="0"/>
        <w:jc w:val="left"/>
        <w:spacing w:before="0" w:after="0" w:line="322" w:lineRule="exact"/>
        <w:ind w:left="0" w:right="0" w:firstLine="0"/>
      </w:pPr>
      <w:bookmarkStart w:id="17" w:name="bookmark17"/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Kushtet qe duhet te plotesoje kandidati ne proceduren e ngritjes ne detyre jane:</w:t>
      </w:r>
      <w:bookmarkEnd w:id="17"/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a- Te jete nepunes civil i konfirmuar b- Te mos kete mase disiplinore ne fuqi;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645" w:line="322" w:lineRule="exact"/>
        <w:ind w:left="0" w:right="0" w:firstLine="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c- Te kete te pakten vleresimin e fundit “mire” apo “shume mire”.</w:t>
      </w:r>
    </w:p>
    <w:p>
      <w:pPr>
        <w:pStyle w:val="Style22"/>
        <w:widowControl w:val="0"/>
        <w:keepNext/>
        <w:keepLines/>
        <w:shd w:val="clear" w:color="auto" w:fill="auto"/>
        <w:bidi w:val="0"/>
        <w:jc w:val="left"/>
        <w:spacing w:before="0" w:after="0"/>
        <w:ind w:left="0" w:right="0" w:firstLine="0"/>
      </w:pPr>
      <w:bookmarkStart w:id="18" w:name="bookmark18"/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Kandidatet duhet te plotesojne kriteret e veganta si vijon:</w:t>
      </w:r>
      <w:bookmarkEnd w:id="18"/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236" w:line="266" w:lineRule="exact"/>
        <w:ind w:left="0" w:right="0" w:firstLine="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a- Te zoterojne diplome te nivelit "Master Shkencor" ne, Shkenca Juridike. Ekonomike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645" w:line="322" w:lineRule="exact"/>
        <w:ind w:left="0" w:right="0" w:firstLine="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b- Te kene te pakten 3 vjet pervoje pune ne administraten shteterore preferohet te kene pervoje ne sektorin e prokurimeve publike</w:t>
      </w:r>
    </w:p>
    <w:p>
      <w:pPr>
        <w:pStyle w:val="Style22"/>
        <w:widowControl w:val="0"/>
        <w:keepNext/>
        <w:keepLines/>
        <w:shd w:val="clear" w:color="auto" w:fill="auto"/>
        <w:bidi w:val="0"/>
        <w:jc w:val="left"/>
        <w:spacing w:before="0" w:after="559"/>
        <w:ind w:left="0" w:right="0" w:firstLine="0"/>
      </w:pPr>
      <w:r>
        <w:pict>
          <v:shape id="_x0000_s1040" type="#_x0000_t75" style="position:absolute;margin-left:5.5pt;margin-top:1.pt;width:24.pt;height:29.pt;z-index:-125829367;mso-wrap-distance-left:5.pt;mso-wrap-distance-right:5.pt;mso-position-horizontal-relative:margin" wrapcoords="0 0 21600 0 21600 21600 0 21600 0 0">
            <v:imagedata r:id="rId20" r:href="rId21"/>
            <w10:wrap type="square" side="right" anchorx="margin"/>
          </v:shape>
        </w:pict>
      </w:r>
      <w:bookmarkStart w:id="19" w:name="bookmark19"/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DOKUMENTACIONI, MENYRA DHE AFATII DOREZIMIT</w:t>
      </w:r>
      <w:bookmarkEnd w:id="19"/>
    </w:p>
    <w:p>
      <w:pPr>
        <w:pStyle w:val="Style22"/>
        <w:widowControl w:val="0"/>
        <w:keepNext/>
        <w:keepLines/>
        <w:shd w:val="clear" w:color="auto" w:fill="auto"/>
        <w:bidi w:val="0"/>
        <w:jc w:val="left"/>
        <w:spacing w:before="0" w:after="0" w:line="317" w:lineRule="exact"/>
        <w:ind w:left="0" w:right="0" w:firstLine="0"/>
      </w:pPr>
      <w:bookmarkStart w:id="20" w:name="bookmark20"/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Kandidatet qe aplikojne duhet te dorezojne dokumentat si me poshte:</w:t>
      </w:r>
      <w:bookmarkEnd w:id="20"/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a - Jeteshkrim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b - Fotokopje te diplomes (perfshire edhe diplomen Bachelor). Per diplomat e marra jashte Republikes se Shqiperise te percillet njehsimi nga Ministria e Arsimit dhe e Sportit; c - Fotokopje te librezes se punes (te gjitha faqet qe vertetojne eksperiencen ne pune); d - Fotokopje te letemjoftimit (ID); e - Vertetim te gjendjes shendetesore; f - Vetedeklarim te gjendjes gjyqesore; g - Vleresimin e fundit nga eprori direkt; h - Vertetim nga institucioni qe nuk ka mase disiplinore ne fuqi;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276" w:line="317" w:lineRule="exact"/>
        <w:ind w:left="0" w:right="0" w:firstLine="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i - £do dokumentacion tjeter qe verteton trajnimet, kualifikimet, arsimin shtese, vleresimet pozitive apo te tjera te permendura ne jeteshkrimin tuaj;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325" w:line="322" w:lineRule="exact"/>
        <w:ind w:left="0" w:right="0" w:firstLine="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Dorezimi i te gjitha dokumenteve te cituara me siper, do te behen dorazi prane Njesise se Menaxhimit te Burimeve Njerezore brenda dates: </w:t>
      </w:r>
      <w:r>
        <w:rPr>
          <w:rStyle w:val="CharStyle31"/>
        </w:rPr>
        <w:t>18.09.2024</w:t>
      </w:r>
    </w:p>
    <w:p>
      <w:pPr>
        <w:pStyle w:val="Style22"/>
        <w:widowControl w:val="0"/>
        <w:keepNext/>
        <w:keepLines/>
        <w:shd w:val="clear" w:color="auto" w:fill="auto"/>
        <w:bidi w:val="0"/>
        <w:jc w:val="left"/>
        <w:spacing w:before="0" w:after="0"/>
        <w:ind w:left="0" w:right="0" w:firstLine="0"/>
      </w:pPr>
      <w:r>
        <w:pict>
          <v:shape id="_x0000_s1041" type="#_x0000_t202" style="position:absolute;margin-left:7.45pt;margin-top:1.pt;width:20.15pt;height:30.35pt;z-index:-125829366;mso-wrap-distance-left:5.pt;mso-wrap-distance-right:6.5pt;mso-position-horizontal-relative:margin" fillcolor="#354944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2B3F3B"/>
                    <w:bidi w:val="0"/>
                    <w:jc w:val="left"/>
                    <w:spacing w:before="0" w:after="0" w:line="266" w:lineRule="exact"/>
                    <w:ind w:left="0" w:right="0" w:firstLine="0"/>
                  </w:pPr>
                  <w:r>
                    <w:rPr>
                      <w:rStyle w:val="CharStyle12"/>
                      <w:b/>
                      <w:bCs/>
                    </w:rPr>
                    <w:t>2.3</w:t>
                  </w:r>
                </w:p>
              </w:txbxContent>
            </v:textbox>
            <w10:wrap type="square" side="right" anchorx="margin"/>
          </v:shape>
        </w:pict>
      </w:r>
      <w:bookmarkStart w:id="21" w:name="bookmark21"/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REZULTATET PER FAZEN E VERIFIKIMIT PARAPRAK</w:t>
      </w:r>
      <w:bookmarkEnd w:id="21"/>
      <w:r>
        <w:br w:type="page"/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304" w:line="317" w:lineRule="exact"/>
        <w:ind w:left="0" w:right="0" w:firstLine="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Ne daten </w:t>
      </w:r>
      <w:r>
        <w:rPr>
          <w:rStyle w:val="CharStyle31"/>
        </w:rPr>
        <w:t>30.09.2024</w:t>
      </w: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Njesia e Menaxhimit te Burimeve Njerezore do te shpalle ne faqen zyrtare te Bashkise Cerrik dhe ne portalin “Sherbimi Kombetar i Punesimit”, listen e kandidateve qe plotesojne kushtet dhe kerkesat e posaijme per proceduren e ngritjes ne detyre si dhe daten, vendin dhe oren e sakte ku do te zhvillohet testimi me shkrim dhe intervista.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856" w:line="312" w:lineRule="exact"/>
        <w:ind w:left="0" w:right="0" w:firstLine="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Ne te njejten date kandidatet qe nuk i plotesojne kushtet dhe kriteret e ve</w:t>
      </w:r>
      <w:r>
        <w:rPr>
          <w:rStyle w:val="CharStyle35"/>
        </w:rPr>
        <w:t>9</w:t>
      </w: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anta per proceduren e ngritjes ne detyre do te njoftohen individualisht ne menyre elektronike nga Njesia e Menaxhimit te Burimeve Njerezore, per shkaqet e moskualifikimit </w:t>
      </w:r>
      <w:r>
        <w:rPr>
          <w:rStyle w:val="CharStyle34"/>
        </w:rPr>
        <w:t>(heyermiet adreses se e-mail)</w:t>
      </w:r>
      <w:r>
        <w:rPr>
          <w:rStyle w:val="CharStyle31"/>
        </w:rPr>
        <w:t>.</w:t>
      </w:r>
    </w:p>
    <w:p>
      <w:pPr>
        <w:pStyle w:val="Style22"/>
        <w:widowControl w:val="0"/>
        <w:keepNext/>
        <w:keepLines/>
        <w:shd w:val="clear" w:color="auto" w:fill="auto"/>
        <w:bidi w:val="0"/>
        <w:jc w:val="left"/>
        <w:spacing w:before="0" w:after="1156" w:line="317" w:lineRule="exact"/>
        <w:ind w:left="0" w:right="0" w:firstLine="0"/>
      </w:pPr>
      <w:r>
        <w:pict>
          <v:shape id="_x0000_s1042" type="#_x0000_t75" style="position:absolute;margin-left:6.pt;margin-top:1.pt;width:27.pt;height:46.pt;z-index:-125829365;mso-wrap-distance-left:5.pt;mso-wrap-distance-right:5.pt;mso-position-horizontal-relative:margin" wrapcoords="0 0 21600 0 21600 21600 0 21600 0 0">
            <v:imagedata r:id="rId22" r:href="rId23"/>
            <w10:wrap type="square" side="right" anchorx="margin"/>
          </v:shape>
        </w:pict>
      </w:r>
      <w:bookmarkStart w:id="22" w:name="bookmark22"/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FUSHAT E NJOHURIVE, AFTESITE DHE CILESITE MBI TE CILAT DO TE ZHVILLOHET TESTIMI DHE INTERVISTA</w:t>
      </w:r>
      <w:bookmarkEnd w:id="22"/>
    </w:p>
    <w:p>
      <w:pPr>
        <w:pStyle w:val="Style25"/>
        <w:numPr>
          <w:ilvl w:val="0"/>
          <w:numId w:val="1"/>
        </w:numPr>
        <w:tabs>
          <w:tab w:leader="none" w:pos="77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760" w:right="0" w:hanging="34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Njohuri per Kushtetuten e Republikes se Shqiperise;</w:t>
      </w:r>
    </w:p>
    <w:p>
      <w:pPr>
        <w:pStyle w:val="Style25"/>
        <w:numPr>
          <w:ilvl w:val="0"/>
          <w:numId w:val="1"/>
        </w:numPr>
        <w:tabs>
          <w:tab w:leader="none" w:pos="77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760" w:right="0" w:hanging="34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Ligjin nr 152/2013 “Per nepunesin civil” dhe aktet nenligjore per zbatimin e tij; Ligjin nr 9131 date 08.09.2003”Per rregullat e etikes ne administraten publike”</w:t>
      </w:r>
    </w:p>
    <w:p>
      <w:pPr>
        <w:pStyle w:val="Style25"/>
        <w:numPr>
          <w:ilvl w:val="0"/>
          <w:numId w:val="1"/>
        </w:numPr>
        <w:tabs>
          <w:tab w:leader="none" w:pos="77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760" w:right="0" w:hanging="34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Kodin e procedurave administrative;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760" w:right="0" w:firstLine="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Ligjil39/2015 “Per vetqeverisjen Vendore”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765" w:line="322" w:lineRule="exact"/>
        <w:ind w:left="760" w:right="0" w:firstLine="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Ligji nr.9643 date 20.11.2006” Per prokurimin publik” I ndryshuar</w:t>
      </w:r>
    </w:p>
    <w:p>
      <w:pPr>
        <w:pStyle w:val="Style22"/>
        <w:widowControl w:val="0"/>
        <w:keepNext/>
        <w:keepLines/>
        <w:shd w:val="clear" w:color="auto" w:fill="auto"/>
        <w:bidi w:val="0"/>
        <w:jc w:val="left"/>
        <w:spacing w:before="0" w:after="0"/>
        <w:ind w:left="0" w:right="0" w:firstLine="0"/>
      </w:pPr>
      <w:bookmarkStart w:id="23" w:name="bookmark23"/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Kandidatet gjate intervistes se strukturuar me goje do te vleresohen ne lidhje me:</w:t>
      </w:r>
      <w:bookmarkEnd w:id="23"/>
    </w:p>
    <w:p>
      <w:pPr>
        <w:pStyle w:val="Style25"/>
        <w:numPr>
          <w:ilvl w:val="0"/>
          <w:numId w:val="1"/>
        </w:numPr>
        <w:tabs>
          <w:tab w:leader="none" w:pos="26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Njohurite, aftesite, kompetencen ne lidhje me pershkrimin e pozicionit te punes;</w:t>
      </w:r>
    </w:p>
    <w:p>
      <w:pPr>
        <w:pStyle w:val="Style25"/>
        <w:numPr>
          <w:ilvl w:val="0"/>
          <w:numId w:val="1"/>
        </w:numPr>
        <w:tabs>
          <w:tab w:leader="none" w:pos="26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Eksperiencen e tyre te meparshme;</w:t>
      </w:r>
    </w:p>
    <w:p>
      <w:pPr>
        <w:pStyle w:val="Style25"/>
        <w:numPr>
          <w:ilvl w:val="0"/>
          <w:numId w:val="1"/>
        </w:numPr>
        <w:tabs>
          <w:tab w:leader="none" w:pos="26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41" w:line="317" w:lineRule="exact"/>
        <w:ind w:left="0" w:right="0" w:firstLine="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Motivimin, aspiratat dhe pritshmerite e tyre per karrieren.</w:t>
      </w:r>
    </w:p>
    <w:p>
      <w:pPr>
        <w:pStyle w:val="Style22"/>
        <w:widowControl w:val="0"/>
        <w:keepNext/>
        <w:keepLines/>
        <w:shd w:val="clear" w:color="auto" w:fill="auto"/>
        <w:bidi w:val="0"/>
        <w:jc w:val="left"/>
        <w:spacing w:before="0" w:after="860"/>
        <w:ind w:left="0" w:right="0" w:firstLine="0"/>
      </w:pPr>
      <w:r>
        <w:pict>
          <v:shape id="_x0000_s1043" type="#_x0000_t202" style="position:absolute;margin-left:7.7pt;margin-top:1.pt;width:20.15pt;height:30.35pt;z-index:-125829364;mso-wrap-distance-left:5.pt;mso-wrap-distance-right:6.5pt;mso-position-horizontal-relative:margin" fillcolor="#27433A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2B3F3B"/>
                    <w:bidi w:val="0"/>
                    <w:jc w:val="left"/>
                    <w:spacing w:before="0" w:after="0" w:line="266" w:lineRule="exact"/>
                    <w:ind w:left="0" w:right="0" w:firstLine="0"/>
                  </w:pPr>
                  <w:r>
                    <w:rPr>
                      <w:rStyle w:val="CharStyle12"/>
                      <w:b/>
                      <w:bCs/>
                    </w:rPr>
                    <w:t>2.5</w:t>
                  </w:r>
                </w:p>
              </w:txbxContent>
            </v:textbox>
            <w10:wrap type="square" side="right" anchorx="margin"/>
          </v:shape>
        </w:pict>
      </w:r>
      <w:bookmarkStart w:id="24" w:name="bookmark24"/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MENYRA E VLERESIMIT TE KANDIDATEVE</w:t>
      </w:r>
      <w:bookmarkEnd w:id="24"/>
    </w:p>
    <w:p>
      <w:pPr>
        <w:pStyle w:val="Style25"/>
        <w:numPr>
          <w:ilvl w:val="0"/>
          <w:numId w:val="3"/>
        </w:numPr>
        <w:tabs>
          <w:tab w:leader="none" w:pos="7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64" w:line="266" w:lineRule="exact"/>
        <w:ind w:left="760" w:right="0" w:hanging="34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Vlersimi me shkrim , deri ne 40 pike;</w:t>
      </w:r>
    </w:p>
    <w:p>
      <w:pPr>
        <w:pStyle w:val="Style25"/>
        <w:numPr>
          <w:ilvl w:val="0"/>
          <w:numId w:val="3"/>
        </w:numPr>
        <w:tabs>
          <w:tab w:leader="none" w:pos="7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62" w:lineRule="exact"/>
        <w:ind w:left="760" w:right="0" w:hanging="34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Dokumentacioni I dorezuar, deri ne 20 pike;</w:t>
      </w:r>
    </w:p>
    <w:p>
      <w:pPr>
        <w:pStyle w:val="Style25"/>
        <w:numPr>
          <w:ilvl w:val="0"/>
          <w:numId w:val="3"/>
        </w:numPr>
        <w:tabs>
          <w:tab w:leader="none" w:pos="7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62" w:lineRule="exact"/>
        <w:ind w:left="760" w:right="0" w:hanging="34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Intervista e strukturuar me goje, deri ne 40 pike;</w:t>
      </w:r>
    </w:p>
    <w:p>
      <w:pPr>
        <w:pStyle w:val="Style22"/>
        <w:widowControl w:val="0"/>
        <w:keepNext/>
        <w:keepLines/>
        <w:shd w:val="clear" w:color="auto" w:fill="auto"/>
        <w:bidi w:val="0"/>
        <w:jc w:val="left"/>
        <w:spacing w:before="0" w:after="628" w:line="326" w:lineRule="exact"/>
        <w:ind w:left="0" w:right="0" w:firstLine="0"/>
      </w:pPr>
      <w:r>
        <w:pict>
          <v:shape id="_x0000_s1044" type="#_x0000_t202" style="position:absolute;margin-left:9.1pt;margin-top:5.45pt;width:17.5pt;height:16.15pt;z-index:-125829363;mso-wrap-distance-left:5.pt;mso-wrap-distance-right:7.9pt;mso-wrap-distance-bottom:1.05pt;mso-position-horizontal-relative:margin" fillcolor="#26433A" stroked="f">
            <v:textbox style="mso-fit-shape-to-text:t" inset="0,0,0,0">
              <w:txbxContent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2B3F3B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8"/>
                      <w:b/>
                      <w:bCs/>
                    </w:rPr>
                    <w:t>2.6</w:t>
                  </w:r>
                </w:p>
              </w:txbxContent>
            </v:textbox>
            <w10:wrap type="square" side="right" anchorx="margin"/>
          </v:shape>
        </w:pict>
      </w:r>
      <w:bookmarkStart w:id="25" w:name="bookmark25"/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DATA E DALJES SE REZULTATEVE TE KONKURIMIT DHE MENYRA E KOMUNIKIMIT</w:t>
      </w:r>
      <w:bookmarkEnd w:id="25"/>
    </w:p>
    <w:p>
      <w:pPr>
        <w:pStyle w:val="Style22"/>
        <w:widowControl w:val="0"/>
        <w:keepNext/>
        <w:keepLines/>
        <w:shd w:val="clear" w:color="auto" w:fill="auto"/>
        <w:bidi w:val="0"/>
        <w:jc w:val="left"/>
        <w:spacing w:before="0" w:after="0"/>
        <w:ind w:left="0" w:right="0" w:firstLine="0"/>
      </w:pPr>
      <w:bookmarkStart w:id="26" w:name="bookmark26"/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Njoftimi do te behet:</w:t>
      </w:r>
      <w:bookmarkEnd w:id="26"/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 w:line="266" w:lineRule="exact"/>
        <w:ind w:left="1200" w:right="0" w:firstLine="0"/>
        <w:sectPr>
          <w:type w:val="continuous"/>
          <w:pgSz w:w="11900" w:h="16840"/>
          <w:pgMar w:top="239" w:left="1363" w:right="1576" w:bottom="1437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ne faqen zyrtare te Bashkise Cerrik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1220" w:right="2780" w:firstLine="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ne stenden e informimit publik te Bashkise Cerrik Sherbimin Kombetar te Punesimit</w:t>
      </w:r>
    </w:p>
    <w:sectPr>
      <w:footerReference w:type="default" r:id="rId24"/>
      <w:pgSz w:w="11900" w:h="16840"/>
      <w:pgMar w:top="239" w:left="1363" w:right="1576" w:bottom="1437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510.3pt;margin-top:782.1pt;width:4.3pt;height:7.2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4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&gt;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er or footer_"/>
    <w:basedOn w:val="DefaultParagraphFont"/>
    <w:link w:val="Style2"/>
    <w:rPr>
      <w:b/>
      <w:bCs/>
      <w:i w:val="0"/>
      <w:iCs w:val="0"/>
      <w:u w:val="none"/>
      <w:strike w:val="0"/>
      <w:smallCaps w:val="0"/>
      <w:sz w:val="21"/>
      <w:szCs w:val="21"/>
    </w:rPr>
  </w:style>
  <w:style w:type="character" w:customStyle="1" w:styleId="CharStyle4">
    <w:name w:val="Header or footer"/>
    <w:basedOn w:val="CharStyle3"/>
    <w:rPr>
      <w:lang w:val="en-US" w:eastAsia="en-US" w:bidi="en-US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6">
    <w:name w:val="Picture caption Exact"/>
    <w:basedOn w:val="DefaultParagraphFont"/>
    <w:link w:val="Style5"/>
    <w:rPr>
      <w:b/>
      <w:bCs/>
      <w:i w:val="0"/>
      <w:iCs w:val="0"/>
      <w:u w:val="none"/>
      <w:strike w:val="0"/>
      <w:smallCaps w:val="0"/>
    </w:rPr>
  </w:style>
  <w:style w:type="character" w:customStyle="1" w:styleId="CharStyle8">
    <w:name w:val="Body text (3) Exact"/>
    <w:basedOn w:val="DefaultParagraphFont"/>
    <w:rPr>
      <w:b/>
      <w:bCs/>
      <w:i w:val="0"/>
      <w:iCs w:val="0"/>
      <w:u w:val="none"/>
      <w:strike w:val="0"/>
      <w:smallCaps w:val="0"/>
    </w:rPr>
  </w:style>
  <w:style w:type="character" w:customStyle="1" w:styleId="CharStyle10">
    <w:name w:val="Body text (5) Exact"/>
    <w:basedOn w:val="DefaultParagraphFont"/>
    <w:link w:val="Style9"/>
    <w:rPr>
      <w:b/>
      <w:bCs/>
      <w:i w:val="0"/>
      <w:iCs w:val="0"/>
      <w:u w:val="none"/>
      <w:strike w:val="0"/>
      <w:smallCaps w:val="0"/>
    </w:rPr>
  </w:style>
  <w:style w:type="character" w:customStyle="1" w:styleId="CharStyle11">
    <w:name w:val="Body text (5) Exact"/>
    <w:basedOn w:val="CharStyle10"/>
    <w:rPr>
      <w:lang w:val="en-US" w:eastAsia="en-US" w:bidi="en-US"/>
      <w:sz w:val="24"/>
      <w:szCs w:val="24"/>
      <w:rFonts w:ascii="Times New Roman" w:eastAsia="Times New Roman" w:hAnsi="Times New Roman" w:cs="Times New Roman"/>
      <w:w w:val="100"/>
      <w:spacing w:val="0"/>
      <w:color w:val="FFFFFF"/>
      <w:position w:val="0"/>
    </w:rPr>
  </w:style>
  <w:style w:type="character" w:customStyle="1" w:styleId="CharStyle12">
    <w:name w:val="Body text (3) Exact"/>
    <w:basedOn w:val="CharStyle30"/>
    <w:rPr>
      <w:color w:val="FFFFFF"/>
    </w:rPr>
  </w:style>
  <w:style w:type="character" w:customStyle="1" w:styleId="CharStyle14">
    <w:name w:val="Body text (7) Exact"/>
    <w:basedOn w:val="DefaultParagraphFont"/>
    <w:link w:val="Style13"/>
    <w:rPr>
      <w:b/>
      <w:bCs/>
      <w:i w:val="0"/>
      <w:iCs w:val="0"/>
      <w:u w:val="none"/>
      <w:strike w:val="0"/>
      <w:smallCaps w:val="0"/>
    </w:rPr>
  </w:style>
  <w:style w:type="character" w:customStyle="1" w:styleId="CharStyle15">
    <w:name w:val="Body text (7) Exact"/>
    <w:basedOn w:val="CharStyle14"/>
    <w:rPr>
      <w:lang w:val="en-US" w:eastAsia="en-US" w:bidi="en-US"/>
      <w:sz w:val="24"/>
      <w:szCs w:val="24"/>
      <w:rFonts w:ascii="Times New Roman" w:eastAsia="Times New Roman" w:hAnsi="Times New Roman" w:cs="Times New Roman"/>
      <w:w w:val="100"/>
      <w:spacing w:val="0"/>
      <w:color w:val="FFFFFF"/>
      <w:position w:val="0"/>
    </w:rPr>
  </w:style>
  <w:style w:type="character" w:customStyle="1" w:styleId="CharStyle17">
    <w:name w:val="Body text (8) Exact"/>
    <w:basedOn w:val="DefaultParagraphFont"/>
    <w:link w:val="Style16"/>
    <w:rPr>
      <w:b/>
      <w:bCs/>
      <w:i w:val="0"/>
      <w:iCs w:val="0"/>
      <w:u w:val="none"/>
      <w:strike w:val="0"/>
      <w:smallCaps w:val="0"/>
    </w:rPr>
  </w:style>
  <w:style w:type="character" w:customStyle="1" w:styleId="CharStyle18">
    <w:name w:val="Body text (8) Exact"/>
    <w:basedOn w:val="CharStyle17"/>
    <w:rPr>
      <w:lang w:val="en-US" w:eastAsia="en-US" w:bidi="en-US"/>
      <w:sz w:val="24"/>
      <w:szCs w:val="24"/>
      <w:rFonts w:ascii="Times New Roman" w:eastAsia="Times New Roman" w:hAnsi="Times New Roman" w:cs="Times New Roman"/>
      <w:w w:val="100"/>
      <w:spacing w:val="0"/>
      <w:color w:val="FFFFFF"/>
      <w:position w:val="0"/>
    </w:rPr>
  </w:style>
  <w:style w:type="character" w:customStyle="1" w:styleId="CharStyle20">
    <w:name w:val="Heading #1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32"/>
      <w:szCs w:val="32"/>
    </w:rPr>
  </w:style>
  <w:style w:type="character" w:customStyle="1" w:styleId="CharStyle21">
    <w:name w:val="Heading #1"/>
    <w:basedOn w:val="CharStyle20"/>
    <w:rPr>
      <w:lang w:val="en-US" w:eastAsia="en-US" w:bidi="en-US"/>
      <w:rFonts w:ascii="Times New Roman" w:eastAsia="Times New Roman" w:hAnsi="Times New Roman" w:cs="Times New Roman"/>
      <w:w w:val="100"/>
      <w:spacing w:val="0"/>
      <w:color w:val="FFFFFF"/>
      <w:position w:val="0"/>
    </w:rPr>
  </w:style>
  <w:style w:type="character" w:customStyle="1" w:styleId="CharStyle23">
    <w:name w:val="Heading #2_"/>
    <w:basedOn w:val="DefaultParagraphFont"/>
    <w:link w:val="Style22"/>
    <w:rPr>
      <w:b/>
      <w:bCs/>
      <w:i w:val="0"/>
      <w:iCs w:val="0"/>
      <w:u w:val="none"/>
      <w:strike w:val="0"/>
      <w:smallCaps w:val="0"/>
    </w:rPr>
  </w:style>
  <w:style w:type="character" w:customStyle="1" w:styleId="CharStyle24">
    <w:name w:val="Heading #2"/>
    <w:basedOn w:val="CharStyle23"/>
    <w:rPr>
      <w:lang w:val="en-US" w:eastAsia="en-US" w:bidi="en-US"/>
      <w:u w:val="single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6">
    <w:name w:val="Body text (2)_"/>
    <w:basedOn w:val="DefaultParagraphFont"/>
    <w:link w:val="Style25"/>
    <w:rPr>
      <w:b w:val="0"/>
      <w:bCs w:val="0"/>
      <w:i w:val="0"/>
      <w:iCs w:val="0"/>
      <w:u w:val="none"/>
      <w:strike w:val="0"/>
      <w:smallCaps w:val="0"/>
    </w:rPr>
  </w:style>
  <w:style w:type="character" w:customStyle="1" w:styleId="CharStyle27">
    <w:name w:val="Body text (2) + Bold"/>
    <w:basedOn w:val="CharStyle26"/>
    <w:rPr>
      <w:lang w:val="en-US" w:eastAsia="en-US" w:bidi="en-US"/>
      <w:b/>
      <w:bCs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9">
    <w:name w:val="Body text (4)_"/>
    <w:basedOn w:val="DefaultParagraphFont"/>
    <w:link w:val="Style28"/>
    <w:rPr>
      <w:b w:val="0"/>
      <w:bCs w:val="0"/>
      <w:i/>
      <w:iCs/>
      <w:u w:val="none"/>
      <w:strike w:val="0"/>
      <w:smallCaps w:val="0"/>
    </w:rPr>
  </w:style>
  <w:style w:type="character" w:customStyle="1" w:styleId="CharStyle30">
    <w:name w:val="Body text (3)_"/>
    <w:basedOn w:val="DefaultParagraphFont"/>
    <w:link w:val="Style7"/>
    <w:rPr>
      <w:b/>
      <w:bCs/>
      <w:i w:val="0"/>
      <w:iCs w:val="0"/>
      <w:u w:val="none"/>
      <w:strike w:val="0"/>
      <w:smallCaps w:val="0"/>
    </w:rPr>
  </w:style>
  <w:style w:type="character" w:customStyle="1" w:styleId="CharStyle31">
    <w:name w:val="Body text (2) + Italic"/>
    <w:basedOn w:val="CharStyle26"/>
    <w:rPr>
      <w:lang w:val="en-US" w:eastAsia="en-US" w:bidi="en-US"/>
      <w:i/>
      <w:iCs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3">
    <w:name w:val="Body text (6)_"/>
    <w:basedOn w:val="DefaultParagraphFont"/>
    <w:link w:val="Style32"/>
    <w:rPr>
      <w:b/>
      <w:bCs/>
      <w:i w:val="0"/>
      <w:iCs w:val="0"/>
      <w:u w:val="none"/>
      <w:strike w:val="0"/>
      <w:smallCaps w:val="0"/>
      <w:sz w:val="21"/>
      <w:szCs w:val="21"/>
    </w:rPr>
  </w:style>
  <w:style w:type="character" w:customStyle="1" w:styleId="CharStyle34">
    <w:name w:val="Body text (2) + Italic"/>
    <w:basedOn w:val="CharStyle26"/>
    <w:rPr>
      <w:lang w:val="en-US" w:eastAsia="en-US" w:bidi="en-US"/>
      <w:i/>
      <w:iCs/>
      <w:u w:val="single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5">
    <w:name w:val="Body text (2) + 11.5 pt"/>
    <w:basedOn w:val="CharStyle26"/>
    <w:rPr>
      <w:lang w:val="en-US" w:eastAsia="en-US" w:bidi="en-US"/>
      <w:sz w:val="23"/>
      <w:szCs w:val="23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paragraph" w:customStyle="1" w:styleId="Style2">
    <w:name w:val="Header or footer"/>
    <w:basedOn w:val="Normal"/>
    <w:link w:val="CharStyle3"/>
    <w:pPr>
      <w:widowControl w:val="0"/>
      <w:shd w:val="clear" w:color="auto" w:fill="FFFFFF"/>
      <w:spacing w:line="232" w:lineRule="exact"/>
    </w:pPr>
    <w:rPr>
      <w:b/>
      <w:bCs/>
      <w:i w:val="0"/>
      <w:iCs w:val="0"/>
      <w:u w:val="none"/>
      <w:strike w:val="0"/>
      <w:smallCaps w:val="0"/>
      <w:sz w:val="21"/>
      <w:szCs w:val="21"/>
    </w:rPr>
  </w:style>
  <w:style w:type="paragraph" w:customStyle="1" w:styleId="Style5">
    <w:name w:val="Picture caption"/>
    <w:basedOn w:val="Normal"/>
    <w:link w:val="CharStyle6"/>
    <w:pPr>
      <w:widowControl w:val="0"/>
      <w:shd w:val="clear" w:color="auto" w:fill="FFFFFF"/>
      <w:jc w:val="center"/>
      <w:spacing w:line="278" w:lineRule="exact"/>
    </w:pPr>
    <w:rPr>
      <w:b/>
      <w:bCs/>
      <w:i w:val="0"/>
      <w:iCs w:val="0"/>
      <w:u w:val="none"/>
      <w:strike w:val="0"/>
      <w:smallCaps w:val="0"/>
    </w:rPr>
  </w:style>
  <w:style w:type="paragraph" w:customStyle="1" w:styleId="Style7">
    <w:name w:val="Body text (3)"/>
    <w:basedOn w:val="Normal"/>
    <w:link w:val="CharStyle30"/>
    <w:pPr>
      <w:widowControl w:val="0"/>
      <w:shd w:val="clear" w:color="auto" w:fill="FFFFFF"/>
      <w:jc w:val="right"/>
      <w:spacing w:line="278" w:lineRule="exact"/>
    </w:pPr>
    <w:rPr>
      <w:b/>
      <w:bCs/>
      <w:i w:val="0"/>
      <w:iCs w:val="0"/>
      <w:u w:val="none"/>
      <w:strike w:val="0"/>
      <w:smallCaps w:val="0"/>
    </w:rPr>
  </w:style>
  <w:style w:type="paragraph" w:customStyle="1" w:styleId="Style9">
    <w:name w:val="Body text (5)"/>
    <w:basedOn w:val="Normal"/>
    <w:link w:val="CharStyle10"/>
    <w:pPr>
      <w:widowControl w:val="0"/>
      <w:shd w:val="clear" w:color="auto" w:fill="FFFFFF"/>
      <w:spacing w:line="266" w:lineRule="exact"/>
    </w:pPr>
    <w:rPr>
      <w:b/>
      <w:bCs/>
      <w:i w:val="0"/>
      <w:iCs w:val="0"/>
      <w:u w:val="none"/>
      <w:strike w:val="0"/>
      <w:smallCaps w:val="0"/>
    </w:rPr>
  </w:style>
  <w:style w:type="paragraph" w:customStyle="1" w:styleId="Style13">
    <w:name w:val="Body text (7)"/>
    <w:basedOn w:val="Normal"/>
    <w:link w:val="CharStyle14"/>
    <w:pPr>
      <w:widowControl w:val="0"/>
      <w:shd w:val="clear" w:color="auto" w:fill="FFFFFF"/>
      <w:spacing w:line="266" w:lineRule="exact"/>
    </w:pPr>
    <w:rPr>
      <w:b/>
      <w:bCs/>
      <w:i w:val="0"/>
      <w:iCs w:val="0"/>
      <w:u w:val="none"/>
      <w:strike w:val="0"/>
      <w:smallCaps w:val="0"/>
    </w:rPr>
  </w:style>
  <w:style w:type="paragraph" w:customStyle="1" w:styleId="Style16">
    <w:name w:val="Body text (8)"/>
    <w:basedOn w:val="Normal"/>
    <w:link w:val="CharStyle17"/>
    <w:pPr>
      <w:widowControl w:val="0"/>
      <w:shd w:val="clear" w:color="auto" w:fill="FFFFFF"/>
      <w:spacing w:line="266" w:lineRule="exact"/>
    </w:pPr>
    <w:rPr>
      <w:b/>
      <w:bCs/>
      <w:i w:val="0"/>
      <w:iCs w:val="0"/>
      <w:u w:val="none"/>
      <w:strike w:val="0"/>
      <w:smallCaps w:val="0"/>
    </w:rPr>
  </w:style>
  <w:style w:type="paragraph" w:customStyle="1" w:styleId="Style19">
    <w:name w:val="Heading #1"/>
    <w:basedOn w:val="Normal"/>
    <w:link w:val="CharStyle20"/>
    <w:pPr>
      <w:widowControl w:val="0"/>
      <w:shd w:val="clear" w:color="auto" w:fill="FFFFFF"/>
      <w:outlineLvl w:val="0"/>
      <w:spacing w:after="120" w:line="422" w:lineRule="exact"/>
      <w:ind w:firstLine="440"/>
    </w:pPr>
    <w:rPr>
      <w:b w:val="0"/>
      <w:bCs w:val="0"/>
      <w:i w:val="0"/>
      <w:iCs w:val="0"/>
      <w:u w:val="none"/>
      <w:strike w:val="0"/>
      <w:smallCaps w:val="0"/>
      <w:sz w:val="32"/>
      <w:szCs w:val="32"/>
    </w:rPr>
  </w:style>
  <w:style w:type="paragraph" w:customStyle="1" w:styleId="Style22">
    <w:name w:val="Heading #2"/>
    <w:basedOn w:val="Normal"/>
    <w:link w:val="CharStyle23"/>
    <w:pPr>
      <w:widowControl w:val="0"/>
      <w:shd w:val="clear" w:color="auto" w:fill="FFFFFF"/>
      <w:outlineLvl w:val="1"/>
      <w:spacing w:before="120" w:after="300" w:line="266" w:lineRule="exact"/>
    </w:pPr>
    <w:rPr>
      <w:b/>
      <w:bCs/>
      <w:i w:val="0"/>
      <w:iCs w:val="0"/>
      <w:u w:val="none"/>
      <w:strike w:val="0"/>
      <w:smallCaps w:val="0"/>
    </w:rPr>
  </w:style>
  <w:style w:type="paragraph" w:customStyle="1" w:styleId="Style25">
    <w:name w:val="Body text (2)"/>
    <w:basedOn w:val="Normal"/>
    <w:link w:val="CharStyle26"/>
    <w:pPr>
      <w:widowControl w:val="0"/>
      <w:shd w:val="clear" w:color="auto" w:fill="FFFFFF"/>
      <w:spacing w:before="300" w:after="300" w:line="278" w:lineRule="exact"/>
      <w:ind w:hanging="360"/>
    </w:pPr>
    <w:rPr>
      <w:b w:val="0"/>
      <w:bCs w:val="0"/>
      <w:i w:val="0"/>
      <w:iCs w:val="0"/>
      <w:u w:val="none"/>
      <w:strike w:val="0"/>
      <w:smallCaps w:val="0"/>
    </w:rPr>
  </w:style>
  <w:style w:type="paragraph" w:customStyle="1" w:styleId="Style28">
    <w:name w:val="Body text (4)"/>
    <w:basedOn w:val="Normal"/>
    <w:link w:val="CharStyle29"/>
    <w:pPr>
      <w:widowControl w:val="0"/>
      <w:shd w:val="clear" w:color="auto" w:fill="FFFFFF"/>
      <w:spacing w:before="540" w:after="200" w:line="317" w:lineRule="exact"/>
    </w:pPr>
    <w:rPr>
      <w:b w:val="0"/>
      <w:bCs w:val="0"/>
      <w:i/>
      <w:iCs/>
      <w:u w:val="none"/>
      <w:strike w:val="0"/>
      <w:smallCaps w:val="0"/>
    </w:rPr>
  </w:style>
  <w:style w:type="paragraph" w:customStyle="1" w:styleId="Style32">
    <w:name w:val="Body text (6)"/>
    <w:basedOn w:val="Normal"/>
    <w:link w:val="CharStyle33"/>
    <w:pPr>
      <w:widowControl w:val="0"/>
      <w:shd w:val="clear" w:color="auto" w:fill="FFFFFF"/>
      <w:spacing w:before="560" w:after="340" w:line="232" w:lineRule="exact"/>
    </w:pPr>
    <w:rPr>
      <w:b/>
      <w:bCs/>
      <w:i w:val="0"/>
      <w:iCs w:val="0"/>
      <w:u w:val="none"/>
      <w:strike w:val="0"/>
      <w:smallCaps w:val="0"/>
      <w:sz w:val="21"/>
      <w:szCs w:val="21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footer" Target="footer1.xm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Relationship Id="rId14" Type="http://schemas.openxmlformats.org/officeDocument/2006/relationships/image" Target="media/image5.jpeg"/><Relationship Id="rId15" Type="http://schemas.openxmlformats.org/officeDocument/2006/relationships/image" Target="media/image5.jpeg" TargetMode="External"/><Relationship Id="rId16" Type="http://schemas.openxmlformats.org/officeDocument/2006/relationships/image" Target="media/image6.jpeg"/><Relationship Id="rId17" Type="http://schemas.openxmlformats.org/officeDocument/2006/relationships/image" Target="media/image6.jpeg" TargetMode="External"/><Relationship Id="rId18" Type="http://schemas.openxmlformats.org/officeDocument/2006/relationships/image" Target="media/image7.jpeg"/><Relationship Id="rId19" Type="http://schemas.openxmlformats.org/officeDocument/2006/relationships/image" Target="media/image7.jpeg" TargetMode="External"/><Relationship Id="rId20" Type="http://schemas.openxmlformats.org/officeDocument/2006/relationships/image" Target="media/image8.jpeg"/><Relationship Id="rId21" Type="http://schemas.openxmlformats.org/officeDocument/2006/relationships/image" Target="media/image8.jpeg" TargetMode="External"/><Relationship Id="rId22" Type="http://schemas.openxmlformats.org/officeDocument/2006/relationships/image" Target="media/image9.jpeg"/><Relationship Id="rId23" Type="http://schemas.openxmlformats.org/officeDocument/2006/relationships/image" Target="media/image9.jpeg" TargetMode="External"/><Relationship Id="rId24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PRGJ.SEKTORI I PROKURORIMEVE</dc:title>
  <dc:subject/>
  <dc:creator/>
  <cp:keywords/>
</cp:coreProperties>
</file>