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2E058" w14:textId="77777777" w:rsidR="00C71D39" w:rsidRPr="00D13703" w:rsidRDefault="00C71D39" w:rsidP="00D13703">
      <w:pPr>
        <w:spacing w:after="0" w:line="276" w:lineRule="auto"/>
        <w:jc w:val="center"/>
        <w:rPr>
          <w:rFonts w:ascii="Times New Roman" w:hAnsi="Times New Roman"/>
          <w:noProof w:val="0"/>
          <w:sz w:val="24"/>
          <w:szCs w:val="24"/>
        </w:rPr>
      </w:pPr>
      <w:r w:rsidRPr="00D13703">
        <w:rPr>
          <w:rFonts w:ascii="Times New Roman" w:hAnsi="Times New Roman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93F8718" wp14:editId="752E8845">
            <wp:simplePos x="0" y="0"/>
            <wp:positionH relativeFrom="column">
              <wp:posOffset>-1022985</wp:posOffset>
            </wp:positionH>
            <wp:positionV relativeFrom="paragraph">
              <wp:posOffset>0</wp:posOffset>
            </wp:positionV>
            <wp:extent cx="899160" cy="12287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703">
        <w:rPr>
          <w:rFonts w:ascii="Times New Roman" w:hAnsi="Times New Roman"/>
          <w:sz w:val="24"/>
          <w:szCs w:val="24"/>
          <w:lang w:val="en-US"/>
        </w:rPr>
        <w:drawing>
          <wp:inline distT="0" distB="0" distL="0" distR="0" wp14:anchorId="152EB621" wp14:editId="3C0DDB97">
            <wp:extent cx="5400675" cy="742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570A0" w14:textId="77777777" w:rsidR="00C71D39" w:rsidRPr="00D13703" w:rsidRDefault="00C71D39" w:rsidP="00D13703">
      <w:pPr>
        <w:spacing w:after="0" w:line="276" w:lineRule="auto"/>
        <w:jc w:val="center"/>
        <w:rPr>
          <w:rFonts w:ascii="Times New Roman" w:hAnsi="Times New Roman"/>
          <w:b/>
          <w:noProof w:val="0"/>
          <w:sz w:val="24"/>
          <w:szCs w:val="24"/>
        </w:rPr>
      </w:pPr>
      <w:r w:rsidRPr="00D13703">
        <w:rPr>
          <w:rFonts w:ascii="Times New Roman" w:hAnsi="Times New Roman"/>
          <w:b/>
          <w:noProof w:val="0"/>
          <w:sz w:val="24"/>
          <w:szCs w:val="24"/>
        </w:rPr>
        <w:t>INSPEKTORATI I LARTË I DEKLARIMIT DHE KONTROLLIT TË PASURIVE DHE KONFLIKTIT TË INTERESAVE</w:t>
      </w:r>
    </w:p>
    <w:p w14:paraId="11CE901B" w14:textId="77777777" w:rsidR="00C71D39" w:rsidRPr="00D13703" w:rsidRDefault="00C71D39" w:rsidP="00D13703">
      <w:pPr>
        <w:spacing w:line="276" w:lineRule="auto"/>
        <w:rPr>
          <w:rFonts w:ascii="Times New Roman" w:hAnsi="Times New Roman"/>
          <w:sz w:val="24"/>
          <w:szCs w:val="24"/>
        </w:rPr>
      </w:pPr>
      <w:r w:rsidRPr="00D13703">
        <w:rPr>
          <w:rFonts w:ascii="Times New Roman" w:hAnsi="Times New Roman"/>
          <w:sz w:val="24"/>
          <w:szCs w:val="24"/>
        </w:rPr>
        <w:t xml:space="preserve">  </w:t>
      </w:r>
    </w:p>
    <w:p w14:paraId="3C7B1774" w14:textId="2A3B06D1" w:rsidR="00C71D39" w:rsidRPr="00D13703" w:rsidRDefault="00C71D39" w:rsidP="00D13703">
      <w:pPr>
        <w:autoSpaceDE w:val="0"/>
        <w:autoSpaceDN w:val="0"/>
        <w:adjustRightInd w:val="0"/>
        <w:spacing w:before="240" w:after="0" w:line="276" w:lineRule="auto"/>
        <w:rPr>
          <w:rFonts w:ascii="Times New Roman" w:hAnsi="Times New Roman"/>
          <w:i/>
          <w:color w:val="3E10C0"/>
          <w:sz w:val="24"/>
          <w:szCs w:val="24"/>
        </w:rPr>
      </w:pPr>
      <w:r w:rsidRPr="00D13703">
        <w:rPr>
          <w:rFonts w:ascii="Times New Roman" w:hAnsi="Times New Roman"/>
          <w:i/>
          <w:color w:val="2E74B5" w:themeColor="accent1" w:themeShade="BF"/>
          <w:sz w:val="24"/>
          <w:szCs w:val="24"/>
        </w:rPr>
        <w:t xml:space="preserve">Nr.______ Prot. </w:t>
      </w:r>
      <w:r w:rsidRPr="00D13703">
        <w:rPr>
          <w:rFonts w:ascii="Times New Roman" w:hAnsi="Times New Roman"/>
          <w:i/>
          <w:color w:val="2E74B5" w:themeColor="accent1" w:themeShade="BF"/>
          <w:sz w:val="24"/>
          <w:szCs w:val="24"/>
        </w:rPr>
        <w:tab/>
      </w:r>
      <w:r w:rsidRPr="00D13703">
        <w:rPr>
          <w:rFonts w:ascii="Times New Roman" w:hAnsi="Times New Roman"/>
          <w:i/>
          <w:color w:val="2E74B5" w:themeColor="accent1" w:themeShade="BF"/>
          <w:sz w:val="24"/>
          <w:szCs w:val="24"/>
        </w:rPr>
        <w:tab/>
      </w:r>
      <w:r w:rsidRPr="00D13703">
        <w:rPr>
          <w:rFonts w:ascii="Times New Roman" w:hAnsi="Times New Roman"/>
          <w:i/>
          <w:color w:val="2E74B5" w:themeColor="accent1" w:themeShade="BF"/>
          <w:sz w:val="24"/>
          <w:szCs w:val="24"/>
        </w:rPr>
        <w:tab/>
      </w:r>
      <w:r w:rsidRPr="00D13703">
        <w:rPr>
          <w:rFonts w:ascii="Times New Roman" w:hAnsi="Times New Roman"/>
          <w:i/>
          <w:color w:val="2E74B5" w:themeColor="accent1" w:themeShade="BF"/>
          <w:sz w:val="24"/>
          <w:szCs w:val="24"/>
        </w:rPr>
        <w:tab/>
      </w:r>
      <w:r w:rsidRPr="00D13703">
        <w:rPr>
          <w:rFonts w:ascii="Times New Roman" w:hAnsi="Times New Roman"/>
          <w:i/>
          <w:color w:val="2E74B5" w:themeColor="accent1" w:themeShade="BF"/>
          <w:sz w:val="24"/>
          <w:szCs w:val="24"/>
        </w:rPr>
        <w:tab/>
        <w:t xml:space="preserve">                    Tiranë, më  </w:t>
      </w:r>
      <w:r w:rsidR="00794FAA" w:rsidRPr="00D13703">
        <w:rPr>
          <w:rFonts w:ascii="Times New Roman" w:hAnsi="Times New Roman"/>
          <w:i/>
          <w:color w:val="2E74B5" w:themeColor="accent1" w:themeShade="BF"/>
          <w:sz w:val="24"/>
          <w:szCs w:val="24"/>
        </w:rPr>
        <w:t>16</w:t>
      </w:r>
      <w:r w:rsidRPr="00D13703">
        <w:rPr>
          <w:rFonts w:ascii="Times New Roman" w:hAnsi="Times New Roman"/>
          <w:i/>
          <w:color w:val="2E74B5" w:themeColor="accent1" w:themeShade="BF"/>
          <w:sz w:val="24"/>
          <w:szCs w:val="24"/>
        </w:rPr>
        <w:t>.8.2024</w:t>
      </w:r>
    </w:p>
    <w:p w14:paraId="7EF84870" w14:textId="77777777" w:rsidR="005D28A9" w:rsidRPr="00D13703" w:rsidRDefault="005D28A9" w:rsidP="00D13703">
      <w:pPr>
        <w:spacing w:after="0" w:line="276" w:lineRule="auto"/>
        <w:rPr>
          <w:rFonts w:ascii="Times New Roman" w:hAnsi="Times New Roman"/>
          <w:b/>
          <w:i/>
          <w:color w:val="3333FF"/>
          <w:sz w:val="24"/>
          <w:szCs w:val="24"/>
        </w:rPr>
      </w:pPr>
    </w:p>
    <w:p w14:paraId="04C8A112" w14:textId="77777777" w:rsidR="00FD0827" w:rsidRPr="00D13703" w:rsidRDefault="00FD0827" w:rsidP="00D13703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val="it-IT"/>
        </w:rPr>
      </w:pPr>
    </w:p>
    <w:p w14:paraId="1FD7E9B0" w14:textId="77777777" w:rsidR="002078D5" w:rsidRPr="00D13703" w:rsidRDefault="002078D5" w:rsidP="00D13703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NJOFTIM PËR VEND</w:t>
      </w:r>
      <w:r w:rsidR="00C23E71" w:rsidRPr="00D13703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E</w:t>
      </w:r>
      <w:r w:rsidRPr="00D13703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 xml:space="preserve"> PUNE</w:t>
      </w:r>
    </w:p>
    <w:p w14:paraId="392CB69E" w14:textId="77777777" w:rsidR="002078D5" w:rsidRPr="00D13703" w:rsidRDefault="002078D5" w:rsidP="00D13703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it-IT"/>
        </w:rPr>
      </w:pPr>
    </w:p>
    <w:p w14:paraId="03668F4A" w14:textId="77777777" w:rsidR="002078D5" w:rsidRPr="00D13703" w:rsidRDefault="002078D5" w:rsidP="00D13703">
      <w:pPr>
        <w:spacing w:after="0" w:line="276" w:lineRule="auto"/>
        <w:rPr>
          <w:rFonts w:ascii="Times New Roman" w:eastAsia="MS Mincho" w:hAnsi="Times New Roman"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A. Lëvizja paralele</w:t>
      </w:r>
    </w:p>
    <w:p w14:paraId="1093ACBA" w14:textId="72A04723" w:rsidR="002078D5" w:rsidRPr="00D13703" w:rsidRDefault="002078D5" w:rsidP="00D1370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Në zbatim </w:t>
      </w:r>
      <w:r w:rsidR="00FD0827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të </w:t>
      </w:r>
      <w:r w:rsidR="00B57B84" w:rsidRPr="00D13703">
        <w:rPr>
          <w:rFonts w:ascii="Times New Roman" w:eastAsia="Times New Roman" w:hAnsi="Times New Roman"/>
          <w:sz w:val="24"/>
          <w:szCs w:val="24"/>
          <w:lang w:val="it-IT"/>
        </w:rPr>
        <w:t>l</w:t>
      </w:r>
      <w:r w:rsidR="00FD0827" w:rsidRPr="00D13703">
        <w:rPr>
          <w:rFonts w:ascii="Times New Roman" w:eastAsia="Times New Roman" w:hAnsi="Times New Roman"/>
          <w:sz w:val="24"/>
          <w:szCs w:val="24"/>
          <w:lang w:val="it-IT"/>
        </w:rPr>
        <w:t>igjit nr.</w:t>
      </w:r>
      <w:r w:rsidR="00CE60C1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FD0827" w:rsidRPr="00D13703">
        <w:rPr>
          <w:rFonts w:ascii="Times New Roman" w:eastAsia="Times New Roman" w:hAnsi="Times New Roman"/>
          <w:sz w:val="24"/>
          <w:szCs w:val="24"/>
          <w:lang w:val="it-IT"/>
        </w:rPr>
        <w:t>152/2013, datë 30.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5.2013 </w:t>
      </w:r>
      <w:r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>“Për nëpunësin  civil”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, i ndryshuar, Kreu V – </w:t>
      </w:r>
      <w:r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>“Lëvizja paralele dhe ngritja në detyrë”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, nenit 25, </w:t>
      </w:r>
      <w:r w:rsidR="00AC4384"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>“L</w:t>
      </w:r>
      <w:r w:rsidR="00B66C59"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>ë</w:t>
      </w:r>
      <w:r w:rsidR="00AC4384"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>vizja paralele n</w:t>
      </w:r>
      <w:r w:rsidR="00B66C59"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>ë</w:t>
      </w:r>
      <w:r w:rsidR="00AC4384"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 xml:space="preserve"> kategorin</w:t>
      </w:r>
      <w:r w:rsidR="00B66C59"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>ë</w:t>
      </w:r>
      <w:r w:rsidR="00AC4384"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 xml:space="preserve"> ekzekutive”</w:t>
      </w:r>
      <w:r w:rsidR="00AC4384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dhe 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>Vendimit të Këshillit të Ministrave nr.</w:t>
      </w:r>
      <w:r w:rsidR="00FD0827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243, 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datë 18.3.2015 </w:t>
      </w:r>
      <w:r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>“Për pranimin, lëvizjen paralele, periudhën e provës, dhe emërimin në kategorinë ekzekutive”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, </w:t>
      </w:r>
      <w:r w:rsidR="00FD0827" w:rsidRPr="00D13703">
        <w:rPr>
          <w:rFonts w:ascii="Times New Roman" w:eastAsia="Times New Roman" w:hAnsi="Times New Roman"/>
          <w:sz w:val="24"/>
          <w:szCs w:val="24"/>
          <w:lang w:val="it-IT"/>
        </w:rPr>
        <w:t>i ndryshuar</w:t>
      </w:r>
      <w:r w:rsidR="00B55FDF" w:rsidRPr="00D13703">
        <w:rPr>
          <w:rFonts w:ascii="Times New Roman" w:eastAsia="Times New Roman" w:hAnsi="Times New Roman"/>
          <w:sz w:val="24"/>
          <w:szCs w:val="24"/>
          <w:lang w:val="it-IT"/>
        </w:rPr>
        <w:t>,</w:t>
      </w:r>
      <w:r w:rsidR="00FD0827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>Kreu VII</w:t>
      </w:r>
      <w:r w:rsidR="00B55FDF" w:rsidRPr="00D13703">
        <w:rPr>
          <w:rFonts w:ascii="Times New Roman" w:eastAsia="Times New Roman" w:hAnsi="Times New Roman"/>
          <w:sz w:val="24"/>
          <w:szCs w:val="24"/>
          <w:lang w:val="it-IT"/>
        </w:rPr>
        <w:t>,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dhe planit vjetor të pranimit, </w:t>
      </w:r>
      <w:r w:rsidRPr="00D13703">
        <w:rPr>
          <w:rFonts w:ascii="Times New Roman" w:eastAsia="MS Mincho" w:hAnsi="Times New Roman"/>
          <w:sz w:val="24"/>
          <w:szCs w:val="24"/>
          <w:lang w:val="it-IT"/>
        </w:rPr>
        <w:t>Inspektorati i Lartë i Deklarimit dhe Kontrollit të Pasurive dhe Konfliktit të Interes</w:t>
      </w:r>
      <w:r w:rsidR="00846DDC" w:rsidRPr="00D13703">
        <w:rPr>
          <w:rFonts w:ascii="Times New Roman" w:eastAsia="MS Mincho" w:hAnsi="Times New Roman"/>
          <w:sz w:val="24"/>
          <w:szCs w:val="24"/>
          <w:lang w:val="it-IT"/>
        </w:rPr>
        <w:t>ave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>, njofton se;</w:t>
      </w:r>
    </w:p>
    <w:p w14:paraId="0C5620CF" w14:textId="77777777" w:rsidR="00FD0827" w:rsidRPr="00D13703" w:rsidRDefault="00FD0827" w:rsidP="00D13703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  <w:lang w:val="it-IT"/>
        </w:rPr>
      </w:pPr>
    </w:p>
    <w:p w14:paraId="5F355261" w14:textId="6BFD03E6" w:rsidR="00F201B9" w:rsidRPr="00D13703" w:rsidRDefault="002078D5" w:rsidP="00D13703">
      <w:pPr>
        <w:pStyle w:val="ListParagraph"/>
        <w:numPr>
          <w:ilvl w:val="0"/>
          <w:numId w:val="30"/>
        </w:numPr>
        <w:spacing w:after="0" w:line="276" w:lineRule="auto"/>
        <w:jc w:val="both"/>
        <w:rPr>
          <w:rFonts w:ascii="Times New Roman" w:eastAsia="MS Mincho" w:hAnsi="Times New Roman"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Në Administratën e tij ka </w:t>
      </w:r>
      <w:r w:rsidR="00FA5DC6" w:rsidRPr="00D13703">
        <w:rPr>
          <w:rFonts w:ascii="Times New Roman" w:eastAsia="Times New Roman" w:hAnsi="Times New Roman"/>
          <w:sz w:val="24"/>
          <w:szCs w:val="24"/>
          <w:lang w:val="it-IT"/>
        </w:rPr>
        <w:t>1 (një</w:t>
      </w:r>
      <w:r w:rsidR="00FD0827" w:rsidRPr="00D13703">
        <w:rPr>
          <w:rFonts w:ascii="Times New Roman" w:eastAsia="Times New Roman" w:hAnsi="Times New Roman"/>
          <w:sz w:val="24"/>
          <w:szCs w:val="24"/>
          <w:lang w:val="it-IT"/>
        </w:rPr>
        <w:t>)</w:t>
      </w:r>
      <w:r w:rsidRPr="00D13703">
        <w:rPr>
          <w:rFonts w:ascii="Times New Roman" w:eastAsia="MS Mincho" w:hAnsi="Times New Roman"/>
          <w:sz w:val="24"/>
          <w:szCs w:val="24"/>
          <w:lang w:val="it-IT"/>
        </w:rPr>
        <w:t xml:space="preserve"> vend</w:t>
      </w:r>
      <w:r w:rsidR="00FA5DC6" w:rsidRPr="00D13703">
        <w:rPr>
          <w:rFonts w:ascii="Times New Roman" w:eastAsia="MS Mincho" w:hAnsi="Times New Roman"/>
          <w:sz w:val="24"/>
          <w:szCs w:val="24"/>
          <w:lang w:val="it-IT"/>
        </w:rPr>
        <w:t xml:space="preserve"> të lirë</w:t>
      </w:r>
      <w:r w:rsidRPr="00D13703">
        <w:rPr>
          <w:rFonts w:ascii="Times New Roman" w:eastAsia="MS Mincho" w:hAnsi="Times New Roman"/>
          <w:sz w:val="24"/>
          <w:szCs w:val="24"/>
          <w:lang w:val="it-IT"/>
        </w:rPr>
        <w:t xml:space="preserve"> pune,</w:t>
      </w:r>
      <w:r w:rsidRPr="00D13703">
        <w:rPr>
          <w:rFonts w:ascii="Times New Roman" w:eastAsia="MS Mincho" w:hAnsi="Times New Roman"/>
          <w:b/>
          <w:sz w:val="24"/>
          <w:szCs w:val="24"/>
          <w:lang w:val="it-IT"/>
        </w:rPr>
        <w:t xml:space="preserve"> </w:t>
      </w:r>
      <w:r w:rsidRPr="00D13703">
        <w:rPr>
          <w:rFonts w:ascii="Times New Roman" w:eastAsia="MS Mincho" w:hAnsi="Times New Roman"/>
          <w:sz w:val="24"/>
          <w:szCs w:val="24"/>
          <w:lang w:val="it-IT"/>
        </w:rPr>
        <w:t xml:space="preserve">të kategorisë ekzekutive në grupin e pozicioneve të administrimit të </w:t>
      </w:r>
      <w:r w:rsidR="00A85834" w:rsidRPr="00D13703">
        <w:rPr>
          <w:rFonts w:ascii="Times New Roman" w:eastAsia="MS Mincho" w:hAnsi="Times New Roman"/>
          <w:sz w:val="24"/>
          <w:szCs w:val="24"/>
          <w:lang w:val="it-IT"/>
        </w:rPr>
        <w:t>posaçëm</w:t>
      </w:r>
      <w:r w:rsidRPr="00D13703">
        <w:rPr>
          <w:rFonts w:ascii="Times New Roman" w:eastAsia="MS Mincho" w:hAnsi="Times New Roman"/>
          <w:sz w:val="24"/>
          <w:szCs w:val="24"/>
          <w:lang w:val="it-IT"/>
        </w:rPr>
        <w:t xml:space="preserve"> 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>në pozicionin</w:t>
      </w:r>
      <w:r w:rsidRPr="00D13703">
        <w:rPr>
          <w:rFonts w:ascii="Times New Roman" w:eastAsia="MS Mincho" w:hAnsi="Times New Roman"/>
          <w:sz w:val="24"/>
          <w:szCs w:val="24"/>
          <w:lang w:val="it-IT"/>
        </w:rPr>
        <w:t>;</w:t>
      </w:r>
      <w:r w:rsidR="00F201B9" w:rsidRPr="00D13703">
        <w:rPr>
          <w:rFonts w:ascii="Times New Roman" w:eastAsia="MS Mincho" w:hAnsi="Times New Roman"/>
          <w:sz w:val="24"/>
          <w:szCs w:val="24"/>
          <w:lang w:val="it-IT"/>
        </w:rPr>
        <w:t xml:space="preserve"> </w:t>
      </w:r>
    </w:p>
    <w:p w14:paraId="1BA64163" w14:textId="77777777" w:rsidR="00F201B9" w:rsidRPr="00D13703" w:rsidRDefault="00F201B9" w:rsidP="00D13703">
      <w:pPr>
        <w:pStyle w:val="ListParagraph"/>
        <w:spacing w:after="0" w:line="276" w:lineRule="auto"/>
        <w:jc w:val="both"/>
        <w:rPr>
          <w:rFonts w:ascii="Times New Roman" w:eastAsia="MS Mincho" w:hAnsi="Times New Roman"/>
          <w:sz w:val="24"/>
          <w:szCs w:val="24"/>
          <w:lang w:val="it-IT"/>
        </w:rPr>
      </w:pPr>
    </w:p>
    <w:p w14:paraId="542726E4" w14:textId="4B340936" w:rsidR="00FD0827" w:rsidRPr="00D13703" w:rsidRDefault="00A85834" w:rsidP="00D13703">
      <w:pPr>
        <w:pStyle w:val="ListParagraph"/>
        <w:numPr>
          <w:ilvl w:val="0"/>
          <w:numId w:val="31"/>
        </w:numPr>
        <w:spacing w:after="0" w:line="276" w:lineRule="auto"/>
        <w:ind w:left="851" w:hanging="142"/>
        <w:jc w:val="both"/>
        <w:rPr>
          <w:rFonts w:ascii="Times New Roman" w:eastAsia="MS Mincho" w:hAnsi="Times New Roman"/>
          <w:iCs/>
          <w:sz w:val="24"/>
          <w:szCs w:val="24"/>
          <w:lang w:val="it-IT"/>
        </w:rPr>
      </w:pPr>
      <w:r w:rsidRPr="00D13703">
        <w:rPr>
          <w:rFonts w:ascii="Times New Roman" w:hAnsi="Times New Roman"/>
          <w:iCs/>
          <w:sz w:val="24"/>
          <w:szCs w:val="24"/>
        </w:rPr>
        <w:t>Specialist në Sektorin e Zhvillimit dhe Mirëmbajtjes së Infrastrukturës</w:t>
      </w:r>
    </w:p>
    <w:p w14:paraId="7D0BCDF1" w14:textId="77777777" w:rsidR="00FD0827" w:rsidRPr="00D13703" w:rsidRDefault="00FD0827" w:rsidP="00D13703">
      <w:pPr>
        <w:spacing w:after="0" w:line="276" w:lineRule="auto"/>
        <w:rPr>
          <w:rFonts w:ascii="Times New Roman" w:eastAsia="MS Mincho" w:hAnsi="Times New Roman"/>
          <w:sz w:val="24"/>
          <w:szCs w:val="24"/>
          <w:lang w:val="it-IT"/>
        </w:rPr>
      </w:pPr>
    </w:p>
    <w:p w14:paraId="48E8A3F1" w14:textId="77777777" w:rsidR="00FD0827" w:rsidRPr="00D13703" w:rsidRDefault="00FD0827" w:rsidP="00D13703">
      <w:pPr>
        <w:spacing w:after="0" w:line="276" w:lineRule="auto"/>
        <w:rPr>
          <w:rFonts w:ascii="Times New Roman" w:eastAsia="MS Mincho" w:hAnsi="Times New Roman"/>
          <w:b/>
          <w:bCs/>
          <w:sz w:val="24"/>
          <w:szCs w:val="24"/>
          <w:lang w:val="it-IT"/>
        </w:rPr>
      </w:pPr>
      <w:r w:rsidRPr="00D13703">
        <w:rPr>
          <w:rFonts w:ascii="Times New Roman" w:eastAsia="MS Mincho" w:hAnsi="Times New Roman"/>
          <w:b/>
          <w:bCs/>
          <w:sz w:val="24"/>
          <w:szCs w:val="24"/>
          <w:lang w:val="it-IT"/>
        </w:rPr>
        <w:t xml:space="preserve">Paga e pozicionit- </w:t>
      </w:r>
      <w:r w:rsidR="00FF40A3" w:rsidRPr="00D13703">
        <w:rPr>
          <w:rFonts w:ascii="Times New Roman" w:eastAsia="MS Mincho" w:hAnsi="Times New Roman"/>
          <w:b/>
          <w:bCs/>
          <w:sz w:val="24"/>
          <w:szCs w:val="24"/>
          <w:lang w:val="it-IT"/>
        </w:rPr>
        <w:t>IV-1</w:t>
      </w:r>
      <w:r w:rsidRPr="00D13703">
        <w:rPr>
          <w:rFonts w:ascii="Times New Roman" w:eastAsia="MS Mincho" w:hAnsi="Times New Roman"/>
          <w:b/>
          <w:bCs/>
          <w:sz w:val="24"/>
          <w:szCs w:val="24"/>
          <w:lang w:val="it-IT"/>
        </w:rPr>
        <w:t xml:space="preserve">; </w:t>
      </w:r>
    </w:p>
    <w:p w14:paraId="1FE6251A" w14:textId="1AD9701A" w:rsidR="00FD0827" w:rsidRPr="00D13703" w:rsidRDefault="00FD0827" w:rsidP="00D13703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  <w:lang w:val="it-IT"/>
        </w:rPr>
      </w:pPr>
      <w:r w:rsidRPr="00D13703">
        <w:rPr>
          <w:rFonts w:ascii="Times New Roman" w:eastAsia="MS Mincho" w:hAnsi="Times New Roman"/>
          <w:sz w:val="24"/>
          <w:szCs w:val="24"/>
          <w:lang w:val="it-IT"/>
        </w:rPr>
        <w:t>Në përputhje me Vendimin nr.</w:t>
      </w:r>
      <w:r w:rsidR="00437D2A" w:rsidRPr="00D13703">
        <w:rPr>
          <w:rFonts w:ascii="Times New Roman" w:eastAsia="MS Mincho" w:hAnsi="Times New Roman"/>
          <w:sz w:val="24"/>
          <w:szCs w:val="24"/>
          <w:lang w:val="it-IT"/>
        </w:rPr>
        <w:t xml:space="preserve"> </w:t>
      </w:r>
      <w:r w:rsidR="00FF40A3" w:rsidRPr="00D13703">
        <w:rPr>
          <w:rFonts w:ascii="Times New Roman" w:eastAsia="MS Mincho" w:hAnsi="Times New Roman"/>
          <w:sz w:val="24"/>
          <w:szCs w:val="24"/>
          <w:lang w:val="it-IT"/>
        </w:rPr>
        <w:t>90</w:t>
      </w:r>
      <w:r w:rsidRPr="00D13703">
        <w:rPr>
          <w:rFonts w:ascii="Times New Roman" w:eastAsia="MS Mincho" w:hAnsi="Times New Roman"/>
          <w:sz w:val="24"/>
          <w:szCs w:val="24"/>
          <w:lang w:val="it-IT"/>
        </w:rPr>
        <w:t>, datë 22.</w:t>
      </w:r>
      <w:r w:rsidR="00FF40A3" w:rsidRPr="00D13703">
        <w:rPr>
          <w:rFonts w:ascii="Times New Roman" w:eastAsia="MS Mincho" w:hAnsi="Times New Roman"/>
          <w:sz w:val="24"/>
          <w:szCs w:val="24"/>
          <w:lang w:val="it-IT"/>
        </w:rPr>
        <w:t>12</w:t>
      </w:r>
      <w:r w:rsidRPr="00D13703">
        <w:rPr>
          <w:rFonts w:ascii="Times New Roman" w:eastAsia="MS Mincho" w:hAnsi="Times New Roman"/>
          <w:sz w:val="24"/>
          <w:szCs w:val="24"/>
          <w:lang w:val="it-IT"/>
        </w:rPr>
        <w:t>.20</w:t>
      </w:r>
      <w:r w:rsidR="00FF40A3" w:rsidRPr="00D13703">
        <w:rPr>
          <w:rFonts w:ascii="Times New Roman" w:eastAsia="MS Mincho" w:hAnsi="Times New Roman"/>
          <w:sz w:val="24"/>
          <w:szCs w:val="24"/>
          <w:lang w:val="it-IT"/>
        </w:rPr>
        <w:t>22</w:t>
      </w:r>
      <w:r w:rsidRPr="00D13703">
        <w:rPr>
          <w:rFonts w:ascii="Times New Roman" w:eastAsia="MS Mincho" w:hAnsi="Times New Roman"/>
          <w:sz w:val="24"/>
          <w:szCs w:val="24"/>
          <w:lang w:val="it-IT"/>
        </w:rPr>
        <w:t xml:space="preserve">, </w:t>
      </w:r>
      <w:r w:rsidRPr="00D13703">
        <w:rPr>
          <w:rFonts w:ascii="Times New Roman" w:eastAsia="MS Mincho" w:hAnsi="Times New Roman"/>
          <w:i/>
          <w:iCs/>
          <w:sz w:val="24"/>
          <w:szCs w:val="24"/>
          <w:lang w:val="it-IT"/>
        </w:rPr>
        <w:t>“</w:t>
      </w:r>
      <w:r w:rsidRPr="00D13703">
        <w:rPr>
          <w:rFonts w:ascii="Times New Roman" w:eastAsia="MS Mincho" w:hAnsi="Times New Roman"/>
          <w:i/>
          <w:sz w:val="24"/>
          <w:szCs w:val="24"/>
          <w:lang w:val="it-IT"/>
        </w:rPr>
        <w:t>Për disa s</w:t>
      </w:r>
      <w:r w:rsidR="00F201B9" w:rsidRPr="00D13703">
        <w:rPr>
          <w:rFonts w:ascii="Times New Roman" w:eastAsia="MS Mincho" w:hAnsi="Times New Roman"/>
          <w:i/>
          <w:sz w:val="24"/>
          <w:szCs w:val="24"/>
          <w:lang w:val="it-IT"/>
        </w:rPr>
        <w:t xml:space="preserve">htesa dhe ndryshime në vendimin </w:t>
      </w:r>
      <w:r w:rsidRPr="00D13703">
        <w:rPr>
          <w:rFonts w:ascii="Times New Roman" w:eastAsia="MS Mincho" w:hAnsi="Times New Roman"/>
          <w:i/>
          <w:sz w:val="24"/>
          <w:szCs w:val="24"/>
          <w:lang w:val="it-IT"/>
        </w:rPr>
        <w:t>e Kuvendit nr.</w:t>
      </w:r>
      <w:r w:rsidR="00437D2A" w:rsidRPr="00D13703">
        <w:rPr>
          <w:rFonts w:ascii="Times New Roman" w:eastAsia="MS Mincho" w:hAnsi="Times New Roman"/>
          <w:i/>
          <w:sz w:val="24"/>
          <w:szCs w:val="24"/>
          <w:lang w:val="it-IT"/>
        </w:rPr>
        <w:t xml:space="preserve"> </w:t>
      </w:r>
      <w:r w:rsidRPr="00D13703">
        <w:rPr>
          <w:rFonts w:ascii="Times New Roman" w:eastAsia="MS Mincho" w:hAnsi="Times New Roman"/>
          <w:i/>
          <w:sz w:val="24"/>
          <w:szCs w:val="24"/>
          <w:lang w:val="it-IT"/>
        </w:rPr>
        <w:t>55/2014 “Për miratimin e strukturës, organikës dhe kategorizimit të pozicioneve të punës të Inspektoratit të Lartë të Deklarimit dhe Kontrollit të Pasurive dhe Konfliktit të Interesave</w:t>
      </w:r>
      <w:r w:rsidRPr="00D13703">
        <w:rPr>
          <w:rFonts w:ascii="Times New Roman" w:eastAsia="MS Mincho" w:hAnsi="Times New Roman"/>
          <w:i/>
          <w:iCs/>
          <w:sz w:val="24"/>
          <w:szCs w:val="24"/>
          <w:lang w:val="it-IT"/>
        </w:rPr>
        <w:t>”</w:t>
      </w:r>
      <w:r w:rsidRPr="00D13703">
        <w:rPr>
          <w:rFonts w:ascii="Times New Roman" w:eastAsia="MS Mincho" w:hAnsi="Times New Roman"/>
          <w:sz w:val="24"/>
          <w:szCs w:val="24"/>
          <w:lang w:val="it-IT"/>
        </w:rPr>
        <w:t xml:space="preserve">, </w:t>
      </w:r>
      <w:r w:rsidR="009F739C" w:rsidRPr="00D13703">
        <w:rPr>
          <w:rFonts w:ascii="Times New Roman" w:eastAsia="MS Mincho" w:hAnsi="Times New Roman"/>
          <w:sz w:val="24"/>
          <w:szCs w:val="24"/>
          <w:lang w:val="it-IT"/>
        </w:rPr>
        <w:t>i</w:t>
      </w:r>
      <w:r w:rsidRPr="00D13703">
        <w:rPr>
          <w:rFonts w:ascii="Times New Roman" w:eastAsia="MS Mincho" w:hAnsi="Times New Roman"/>
          <w:sz w:val="24"/>
          <w:szCs w:val="24"/>
          <w:lang w:val="it-IT"/>
        </w:rPr>
        <w:t xml:space="preserve"> ndryshuar.</w:t>
      </w:r>
    </w:p>
    <w:p w14:paraId="5B2A1409" w14:textId="77777777" w:rsidR="00FD0827" w:rsidRPr="00D13703" w:rsidRDefault="00FD0827" w:rsidP="00D13703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  <w:lang w:val="it-IT"/>
        </w:rPr>
      </w:pPr>
    </w:p>
    <w:p w14:paraId="784F82F2" w14:textId="6B1C99CC" w:rsidR="002078D5" w:rsidRPr="00D13703" w:rsidRDefault="002078D5" w:rsidP="00D13703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sz w:val="24"/>
          <w:szCs w:val="24"/>
          <w:lang w:val="it-IT"/>
        </w:rPr>
        <w:t>Punonjësi duhet të ofrojë një shërbim</w:t>
      </w:r>
      <w:r w:rsidR="00FC70A3" w:rsidRPr="00D13703">
        <w:rPr>
          <w:rFonts w:ascii="Times New Roman" w:eastAsia="Times New Roman" w:hAnsi="Times New Roman"/>
          <w:sz w:val="24"/>
          <w:szCs w:val="24"/>
          <w:lang w:val="it-IT"/>
        </w:rPr>
        <w:t>,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sipas standardeve të cilësisë dhe të kohës. </w:t>
      </w:r>
    </w:p>
    <w:p w14:paraId="1D5F6A6A" w14:textId="77777777" w:rsidR="006D2248" w:rsidRPr="00D13703" w:rsidRDefault="00B66C59" w:rsidP="00D13703">
      <w:pPr>
        <w:spacing w:after="0" w:line="276" w:lineRule="auto"/>
        <w:jc w:val="both"/>
        <w:rPr>
          <w:rFonts w:ascii="Times New Roman" w:eastAsia="Times New Roman" w:hAnsi="Times New Roman"/>
          <w:iCs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iCs/>
          <w:sz w:val="24"/>
          <w:szCs w:val="24"/>
          <w:lang w:val="it-IT"/>
        </w:rPr>
        <w:t>Pozicioni më sipër, i</w:t>
      </w:r>
      <w:r w:rsidR="00BF19AC" w:rsidRPr="00D13703">
        <w:rPr>
          <w:rFonts w:ascii="Times New Roman" w:eastAsia="Times New Roman" w:hAnsi="Times New Roman"/>
          <w:iCs/>
          <w:sz w:val="24"/>
          <w:szCs w:val="24"/>
          <w:lang w:val="it-IT"/>
        </w:rPr>
        <w:t xml:space="preserve"> ofrohet fillimisht n</w:t>
      </w:r>
      <w:r w:rsidRPr="00D13703">
        <w:rPr>
          <w:rFonts w:ascii="Times New Roman" w:eastAsia="Times New Roman" w:hAnsi="Times New Roman"/>
          <w:iCs/>
          <w:sz w:val="24"/>
          <w:szCs w:val="24"/>
          <w:lang w:val="it-IT"/>
        </w:rPr>
        <w:t>ë</w:t>
      </w:r>
      <w:r w:rsidR="00BF19AC" w:rsidRPr="00D13703">
        <w:rPr>
          <w:rFonts w:ascii="Times New Roman" w:eastAsia="Times New Roman" w:hAnsi="Times New Roman"/>
          <w:iCs/>
          <w:sz w:val="24"/>
          <w:szCs w:val="24"/>
          <w:lang w:val="it-IT"/>
        </w:rPr>
        <w:t>pun</w:t>
      </w:r>
      <w:r w:rsidRPr="00D13703">
        <w:rPr>
          <w:rFonts w:ascii="Times New Roman" w:eastAsia="Times New Roman" w:hAnsi="Times New Roman"/>
          <w:iCs/>
          <w:sz w:val="24"/>
          <w:szCs w:val="24"/>
          <w:lang w:val="it-IT"/>
        </w:rPr>
        <w:t>ë</w:t>
      </w:r>
      <w:r w:rsidR="00BF19AC" w:rsidRPr="00D13703">
        <w:rPr>
          <w:rFonts w:ascii="Times New Roman" w:eastAsia="Times New Roman" w:hAnsi="Times New Roman"/>
          <w:iCs/>
          <w:sz w:val="24"/>
          <w:szCs w:val="24"/>
          <w:lang w:val="it-IT"/>
        </w:rPr>
        <w:t>sve civil</w:t>
      </w:r>
      <w:r w:rsidRPr="00D13703">
        <w:rPr>
          <w:rFonts w:ascii="Times New Roman" w:eastAsia="Times New Roman" w:hAnsi="Times New Roman"/>
          <w:iCs/>
          <w:sz w:val="24"/>
          <w:szCs w:val="24"/>
          <w:lang w:val="it-IT"/>
        </w:rPr>
        <w:t>ë</w:t>
      </w:r>
      <w:r w:rsidR="00BF19AC" w:rsidRPr="00D13703">
        <w:rPr>
          <w:rFonts w:ascii="Times New Roman" w:eastAsia="Times New Roman" w:hAnsi="Times New Roman"/>
          <w:iCs/>
          <w:sz w:val="24"/>
          <w:szCs w:val="24"/>
          <w:lang w:val="it-IT"/>
        </w:rPr>
        <w:t xml:space="preserve"> t</w:t>
      </w:r>
      <w:r w:rsidRPr="00D13703">
        <w:rPr>
          <w:rFonts w:ascii="Times New Roman" w:eastAsia="Times New Roman" w:hAnsi="Times New Roman"/>
          <w:iCs/>
          <w:sz w:val="24"/>
          <w:szCs w:val="24"/>
          <w:lang w:val="it-IT"/>
        </w:rPr>
        <w:t>ë</w:t>
      </w:r>
      <w:r w:rsidR="00BF19AC" w:rsidRPr="00D13703">
        <w:rPr>
          <w:rFonts w:ascii="Times New Roman" w:eastAsia="Times New Roman" w:hAnsi="Times New Roman"/>
          <w:iCs/>
          <w:sz w:val="24"/>
          <w:szCs w:val="24"/>
          <w:lang w:val="it-IT"/>
        </w:rPr>
        <w:t xml:space="preserve"> s</w:t>
      </w:r>
      <w:r w:rsidRPr="00D13703">
        <w:rPr>
          <w:rFonts w:ascii="Times New Roman" w:eastAsia="Times New Roman" w:hAnsi="Times New Roman"/>
          <w:iCs/>
          <w:sz w:val="24"/>
          <w:szCs w:val="24"/>
          <w:lang w:val="it-IT"/>
        </w:rPr>
        <w:t>ë</w:t>
      </w:r>
      <w:r w:rsidR="00BF19AC" w:rsidRPr="00D13703">
        <w:rPr>
          <w:rFonts w:ascii="Times New Roman" w:eastAsia="Times New Roman" w:hAnsi="Times New Roman"/>
          <w:iCs/>
          <w:sz w:val="24"/>
          <w:szCs w:val="24"/>
          <w:lang w:val="it-IT"/>
        </w:rPr>
        <w:t xml:space="preserve"> nj</w:t>
      </w:r>
      <w:r w:rsidRPr="00D13703">
        <w:rPr>
          <w:rFonts w:ascii="Times New Roman" w:eastAsia="Times New Roman" w:hAnsi="Times New Roman"/>
          <w:iCs/>
          <w:sz w:val="24"/>
          <w:szCs w:val="24"/>
          <w:lang w:val="it-IT"/>
        </w:rPr>
        <w:t>ë</w:t>
      </w:r>
      <w:r w:rsidR="00BF19AC" w:rsidRPr="00D13703">
        <w:rPr>
          <w:rFonts w:ascii="Times New Roman" w:eastAsia="Times New Roman" w:hAnsi="Times New Roman"/>
          <w:iCs/>
          <w:sz w:val="24"/>
          <w:szCs w:val="24"/>
          <w:lang w:val="it-IT"/>
        </w:rPr>
        <w:t>jt</w:t>
      </w:r>
      <w:r w:rsidRPr="00D13703">
        <w:rPr>
          <w:rFonts w:ascii="Times New Roman" w:eastAsia="Times New Roman" w:hAnsi="Times New Roman"/>
          <w:iCs/>
          <w:sz w:val="24"/>
          <w:szCs w:val="24"/>
          <w:lang w:val="it-IT"/>
        </w:rPr>
        <w:t>ë</w:t>
      </w:r>
      <w:r w:rsidR="00BF19AC" w:rsidRPr="00D13703">
        <w:rPr>
          <w:rFonts w:ascii="Times New Roman" w:eastAsia="Times New Roman" w:hAnsi="Times New Roman"/>
          <w:iCs/>
          <w:sz w:val="24"/>
          <w:szCs w:val="24"/>
          <w:lang w:val="it-IT"/>
        </w:rPr>
        <w:t>s kategori p</w:t>
      </w:r>
      <w:r w:rsidRPr="00D13703">
        <w:rPr>
          <w:rFonts w:ascii="Times New Roman" w:eastAsia="Times New Roman" w:hAnsi="Times New Roman"/>
          <w:iCs/>
          <w:sz w:val="24"/>
          <w:szCs w:val="24"/>
          <w:lang w:val="it-IT"/>
        </w:rPr>
        <w:t>ë</w:t>
      </w:r>
      <w:r w:rsidR="00BF19AC" w:rsidRPr="00D13703">
        <w:rPr>
          <w:rFonts w:ascii="Times New Roman" w:eastAsia="Times New Roman" w:hAnsi="Times New Roman"/>
          <w:iCs/>
          <w:sz w:val="24"/>
          <w:szCs w:val="24"/>
          <w:lang w:val="it-IT"/>
        </w:rPr>
        <w:t>r procedur</w:t>
      </w:r>
      <w:r w:rsidRPr="00D13703">
        <w:rPr>
          <w:rFonts w:ascii="Times New Roman" w:eastAsia="Times New Roman" w:hAnsi="Times New Roman"/>
          <w:iCs/>
          <w:sz w:val="24"/>
          <w:szCs w:val="24"/>
          <w:lang w:val="it-IT"/>
        </w:rPr>
        <w:t>ë</w:t>
      </w:r>
      <w:r w:rsidR="00BF19AC" w:rsidRPr="00D13703">
        <w:rPr>
          <w:rFonts w:ascii="Times New Roman" w:eastAsia="Times New Roman" w:hAnsi="Times New Roman"/>
          <w:iCs/>
          <w:sz w:val="24"/>
          <w:szCs w:val="24"/>
          <w:lang w:val="it-IT"/>
        </w:rPr>
        <w:t>n e l</w:t>
      </w:r>
      <w:r w:rsidRPr="00D13703">
        <w:rPr>
          <w:rFonts w:ascii="Times New Roman" w:eastAsia="Times New Roman" w:hAnsi="Times New Roman"/>
          <w:iCs/>
          <w:sz w:val="24"/>
          <w:szCs w:val="24"/>
          <w:lang w:val="it-IT"/>
        </w:rPr>
        <w:t>ë</w:t>
      </w:r>
      <w:r w:rsidR="00BF19AC" w:rsidRPr="00D13703">
        <w:rPr>
          <w:rFonts w:ascii="Times New Roman" w:eastAsia="Times New Roman" w:hAnsi="Times New Roman"/>
          <w:iCs/>
          <w:sz w:val="24"/>
          <w:szCs w:val="24"/>
          <w:lang w:val="it-IT"/>
        </w:rPr>
        <w:t>vizjes paralele. Vet</w:t>
      </w:r>
      <w:r w:rsidRPr="00D13703">
        <w:rPr>
          <w:rFonts w:ascii="Times New Roman" w:eastAsia="Times New Roman" w:hAnsi="Times New Roman"/>
          <w:iCs/>
          <w:sz w:val="24"/>
          <w:szCs w:val="24"/>
          <w:lang w:val="it-IT"/>
        </w:rPr>
        <w:t>ë</w:t>
      </w:r>
      <w:r w:rsidR="00BF19AC" w:rsidRPr="00D13703">
        <w:rPr>
          <w:rFonts w:ascii="Times New Roman" w:eastAsia="Times New Roman" w:hAnsi="Times New Roman"/>
          <w:iCs/>
          <w:sz w:val="24"/>
          <w:szCs w:val="24"/>
          <w:lang w:val="it-IT"/>
        </w:rPr>
        <w:t>m n</w:t>
      </w:r>
      <w:r w:rsidRPr="00D13703">
        <w:rPr>
          <w:rFonts w:ascii="Times New Roman" w:eastAsia="Times New Roman" w:hAnsi="Times New Roman"/>
          <w:iCs/>
          <w:sz w:val="24"/>
          <w:szCs w:val="24"/>
          <w:lang w:val="it-IT"/>
        </w:rPr>
        <w:t>ë</w:t>
      </w:r>
      <w:r w:rsidR="00BF19AC" w:rsidRPr="00D13703">
        <w:rPr>
          <w:rFonts w:ascii="Times New Roman" w:eastAsia="Times New Roman" w:hAnsi="Times New Roman"/>
          <w:iCs/>
          <w:sz w:val="24"/>
          <w:szCs w:val="24"/>
          <w:lang w:val="it-IT"/>
        </w:rPr>
        <w:t xml:space="preserve"> rast</w:t>
      </w:r>
      <w:r w:rsidRPr="00D13703">
        <w:rPr>
          <w:rFonts w:ascii="Times New Roman" w:eastAsia="Times New Roman" w:hAnsi="Times New Roman"/>
          <w:iCs/>
          <w:sz w:val="24"/>
          <w:szCs w:val="24"/>
          <w:lang w:val="it-IT"/>
        </w:rPr>
        <w:t xml:space="preserve"> se në përfundim të procedurës së lëvizjes paralele, rezulton se ky pozicion është ende vakant, ai është </w:t>
      </w:r>
      <w:r w:rsidR="008867C6" w:rsidRPr="00D13703">
        <w:rPr>
          <w:rFonts w:ascii="Times New Roman" w:eastAsia="Times New Roman" w:hAnsi="Times New Roman"/>
          <w:iCs/>
          <w:sz w:val="24"/>
          <w:szCs w:val="24"/>
          <w:lang w:val="it-IT"/>
        </w:rPr>
        <w:t>i</w:t>
      </w:r>
      <w:r w:rsidRPr="00D13703">
        <w:rPr>
          <w:rFonts w:ascii="Times New Roman" w:eastAsia="Times New Roman" w:hAnsi="Times New Roman"/>
          <w:iCs/>
          <w:sz w:val="24"/>
          <w:szCs w:val="24"/>
          <w:lang w:val="it-IT"/>
        </w:rPr>
        <w:t xml:space="preserve"> vlefshëm për konkurrimin nëpërmjet procedurës së </w:t>
      </w:r>
      <w:r w:rsidR="008867C6" w:rsidRPr="00D13703">
        <w:rPr>
          <w:rFonts w:ascii="Times New Roman" w:eastAsia="Times New Roman" w:hAnsi="Times New Roman"/>
          <w:iCs/>
          <w:sz w:val="24"/>
          <w:szCs w:val="24"/>
          <w:lang w:val="it-IT"/>
        </w:rPr>
        <w:t>pranimit në shërbimin civil.</w:t>
      </w:r>
    </w:p>
    <w:p w14:paraId="70821895" w14:textId="77777777" w:rsidR="00FD0827" w:rsidRPr="00D13703" w:rsidRDefault="00FD0827" w:rsidP="00D13703">
      <w:pPr>
        <w:spacing w:after="0" w:line="276" w:lineRule="auto"/>
        <w:jc w:val="both"/>
        <w:rPr>
          <w:rFonts w:ascii="Times New Roman" w:eastAsia="Times New Roman" w:hAnsi="Times New Roman"/>
          <w:i/>
          <w:sz w:val="24"/>
          <w:szCs w:val="24"/>
          <w:lang w:val="it-IT"/>
        </w:rPr>
      </w:pPr>
    </w:p>
    <w:p w14:paraId="49F5EF2F" w14:textId="1BCB29A3" w:rsidR="002078D5" w:rsidRPr="00D13703" w:rsidRDefault="002078D5" w:rsidP="00D13703">
      <w:pPr>
        <w:spacing w:after="0" w:line="276" w:lineRule="auto"/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>b)</w:t>
      </w:r>
      <w:r w:rsidR="00481D13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  <w:r w:rsidRPr="00D13703">
        <w:rPr>
          <w:rFonts w:ascii="Times New Roman" w:eastAsia="MS Mincho" w:hAnsi="Times New Roman"/>
          <w:b/>
          <w:sz w:val="24"/>
          <w:szCs w:val="24"/>
          <w:lang w:val="it-IT"/>
        </w:rPr>
        <w:t>Përshkrimi i detajuar i vendit të punës</w:t>
      </w:r>
      <w:r w:rsidR="009F739C" w:rsidRPr="00D13703">
        <w:rPr>
          <w:rFonts w:ascii="Times New Roman" w:eastAsia="MS Mincho" w:hAnsi="Times New Roman"/>
          <w:b/>
          <w:sz w:val="24"/>
          <w:szCs w:val="24"/>
          <w:lang w:val="it-IT"/>
        </w:rPr>
        <w:t>:</w:t>
      </w:r>
    </w:p>
    <w:p w14:paraId="57F21E24" w14:textId="566C7A92" w:rsidR="00A73960" w:rsidRPr="00D13703" w:rsidRDefault="00FA5DC6" w:rsidP="00D13703">
      <w:pPr>
        <w:spacing w:after="0" w:line="276" w:lineRule="auto"/>
        <w:jc w:val="both"/>
        <w:rPr>
          <w:rFonts w:ascii="Times New Roman" w:eastAsia="MS Mincho" w:hAnsi="Times New Roman"/>
          <w:iCs/>
          <w:sz w:val="24"/>
          <w:szCs w:val="24"/>
        </w:rPr>
      </w:pPr>
      <w:r w:rsidRPr="00D13703">
        <w:rPr>
          <w:rFonts w:ascii="Times New Roman" w:hAnsi="Times New Roman"/>
          <w:sz w:val="24"/>
          <w:szCs w:val="24"/>
          <w:lang w:val="it-IT"/>
        </w:rPr>
        <w:t xml:space="preserve">Puna e </w:t>
      </w:r>
      <w:r w:rsidR="00A73960" w:rsidRPr="00D13703">
        <w:rPr>
          <w:rFonts w:ascii="Times New Roman" w:hAnsi="Times New Roman"/>
          <w:iCs/>
          <w:sz w:val="24"/>
          <w:szCs w:val="24"/>
        </w:rPr>
        <w:t>Specialistit në Sektorin e Zhvillimit dhe Mirëmbajtjes së Infrastrukturës</w:t>
      </w:r>
      <w:r w:rsidR="00A73960" w:rsidRPr="00D13703">
        <w:rPr>
          <w:rFonts w:ascii="Times New Roman" w:hAnsi="Times New Roman"/>
          <w:sz w:val="24"/>
          <w:szCs w:val="24"/>
          <w:lang w:val="it-IT"/>
        </w:rPr>
        <w:t xml:space="preserve"> konsiston në suportin teknik të përdoruesve, si dhe zgjidhjen e problemeve. Suporti kryhet në software, hardware dhe mirëmbajtjen e pajisjeve kompjuterike.</w:t>
      </w:r>
      <w:r w:rsidR="00313703" w:rsidRPr="00D13703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A73960" w:rsidRPr="00D13703">
        <w:rPr>
          <w:rFonts w:ascii="Times New Roman" w:hAnsi="Times New Roman"/>
          <w:sz w:val="24"/>
          <w:szCs w:val="24"/>
          <w:lang w:val="it-IT"/>
        </w:rPr>
        <w:t>Specialisti</w:t>
      </w:r>
      <w:r w:rsidR="00A73960" w:rsidRPr="00D13703">
        <w:rPr>
          <w:rFonts w:ascii="Times New Roman" w:hAnsi="Times New Roman"/>
          <w:sz w:val="24"/>
          <w:szCs w:val="24"/>
        </w:rPr>
        <w:t xml:space="preserve"> është përgjegjës për mbarëvajtjen e procesit të skanimit të deklaratave të interesave privatë dhe realizimin brenda afateve të përcaktuara. Instalon, konfiguron, mirëmban serverat (Web Server, E-mail Server, Proxy Server, Antivirus). Planifikon dhe implementon teknologji sofware dhe sisteme, mbik</w:t>
      </w:r>
      <w:r w:rsidR="00313703" w:rsidRPr="00D13703">
        <w:rPr>
          <w:rFonts w:ascii="Times New Roman" w:hAnsi="Times New Roman"/>
          <w:sz w:val="24"/>
          <w:szCs w:val="24"/>
        </w:rPr>
        <w:t>ë</w:t>
      </w:r>
      <w:r w:rsidR="00A73960" w:rsidRPr="00D13703">
        <w:rPr>
          <w:rFonts w:ascii="Times New Roman" w:hAnsi="Times New Roman"/>
          <w:sz w:val="24"/>
          <w:szCs w:val="24"/>
        </w:rPr>
        <w:t>qyr zhvillimet për të përmbushur kërkesat teknike dhe ato të</w:t>
      </w:r>
    </w:p>
    <w:p w14:paraId="7AE5BD01" w14:textId="566ACE01" w:rsidR="00361DD3" w:rsidRPr="00D13703" w:rsidRDefault="00D20E03" w:rsidP="00D13703">
      <w:pPr>
        <w:spacing w:after="0" w:line="276" w:lineRule="auto"/>
        <w:jc w:val="both"/>
        <w:rPr>
          <w:rFonts w:ascii="Times New Roman" w:eastAsia="MS Mincho" w:hAnsi="Times New Roman"/>
          <w:iCs/>
          <w:sz w:val="24"/>
          <w:szCs w:val="24"/>
        </w:rPr>
      </w:pPr>
      <w:r w:rsidRPr="00D13703">
        <w:rPr>
          <w:rFonts w:ascii="Times New Roman" w:hAnsi="Times New Roman"/>
          <w:sz w:val="24"/>
          <w:szCs w:val="24"/>
        </w:rPr>
        <w:lastRenderedPageBreak/>
        <w:t>punonjësve të insitucionit.</w:t>
      </w:r>
      <w:r w:rsidR="003B2DCB" w:rsidRPr="00D13703">
        <w:rPr>
          <w:rFonts w:ascii="Times New Roman" w:hAnsi="Times New Roman"/>
          <w:sz w:val="24"/>
          <w:szCs w:val="24"/>
        </w:rPr>
        <w:t xml:space="preserve"> </w:t>
      </w:r>
      <w:r w:rsidR="00A73960" w:rsidRPr="00D13703">
        <w:rPr>
          <w:rFonts w:ascii="Times New Roman" w:hAnsi="Times New Roman"/>
          <w:iCs/>
          <w:sz w:val="24"/>
          <w:szCs w:val="24"/>
        </w:rPr>
        <w:t>Specialisti në Sektorin e Zhvillimit dhe Mirëmbajtjes së Infrastrukturës</w:t>
      </w:r>
      <w:r w:rsidR="00A73960" w:rsidRPr="00D13703">
        <w:rPr>
          <w:rFonts w:ascii="Times New Roman" w:hAnsi="Times New Roman"/>
          <w:sz w:val="24"/>
          <w:szCs w:val="24"/>
        </w:rPr>
        <w:t xml:space="preserve"> është personi pëgjegjës për të udhëzuar dhe trajnuar punonjësit e rinj për programet informatike: E-mail, Adobe Acrobat Professional, Symantec Endpoint Protection, si dhe çdo program tjetër nëse është i nevojshëm të përdoret.</w:t>
      </w:r>
    </w:p>
    <w:tbl>
      <w:tblPr>
        <w:tblW w:w="8643" w:type="dxa"/>
        <w:tblLook w:val="00A0" w:firstRow="1" w:lastRow="0" w:firstColumn="1" w:lastColumn="0" w:noHBand="0" w:noVBand="0"/>
      </w:tblPr>
      <w:tblGrid>
        <w:gridCol w:w="8643"/>
      </w:tblGrid>
      <w:tr w:rsidR="00F34E90" w:rsidRPr="00D13703" w14:paraId="0143D652" w14:textId="77777777" w:rsidTr="00F34E90">
        <w:trPr>
          <w:trHeight w:val="85"/>
        </w:trPr>
        <w:tc>
          <w:tcPr>
            <w:tcW w:w="8643" w:type="dxa"/>
          </w:tcPr>
          <w:p w14:paraId="5A90D4E2" w14:textId="77777777" w:rsidR="00F34E90" w:rsidRPr="00D13703" w:rsidRDefault="00F34E90" w:rsidP="00D13703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81B0B4" w14:textId="771A6C73" w:rsidR="002078D5" w:rsidRPr="00D13703" w:rsidRDefault="00FF4528" w:rsidP="00D137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D13703">
        <w:rPr>
          <w:rFonts w:ascii="Times New Roman" w:eastAsia="MS Mincho" w:hAnsi="Times New Roman"/>
          <w:b/>
          <w:sz w:val="24"/>
          <w:szCs w:val="24"/>
        </w:rPr>
        <w:t>c)</w:t>
      </w:r>
      <w:r w:rsidR="008C6227" w:rsidRPr="00D13703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2078D5" w:rsidRPr="00D13703">
        <w:rPr>
          <w:rFonts w:ascii="Times New Roman" w:eastAsia="MS Mincho" w:hAnsi="Times New Roman"/>
          <w:b/>
          <w:sz w:val="24"/>
          <w:szCs w:val="24"/>
        </w:rPr>
        <w:t>Kushtet minimale</w:t>
      </w:r>
      <w:r w:rsidR="002078D5" w:rsidRPr="00D13703">
        <w:rPr>
          <w:rFonts w:ascii="Times New Roman" w:eastAsia="MS Mincho" w:hAnsi="Times New Roman"/>
          <w:sz w:val="24"/>
          <w:szCs w:val="24"/>
        </w:rPr>
        <w:t xml:space="preserve"> që duhet të plotësojë kandidati për këtë procedurë janë:</w:t>
      </w:r>
    </w:p>
    <w:p w14:paraId="6464A39C" w14:textId="77777777" w:rsidR="002078D5" w:rsidRPr="00D13703" w:rsidRDefault="002078D5" w:rsidP="00D13703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D13703">
        <w:rPr>
          <w:rFonts w:ascii="Times New Roman" w:eastAsia="MS Mincho" w:hAnsi="Times New Roman"/>
          <w:sz w:val="24"/>
          <w:szCs w:val="24"/>
        </w:rPr>
        <w:t>Të jetë nëpunës civil i konfirmuar, brenda të njëjtës kategori për të cilën aplikon,</w:t>
      </w:r>
    </w:p>
    <w:p w14:paraId="03E58230" w14:textId="77777777" w:rsidR="002078D5" w:rsidRPr="00D13703" w:rsidRDefault="002078D5" w:rsidP="00D13703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D13703">
        <w:rPr>
          <w:rFonts w:ascii="Times New Roman" w:eastAsia="MS Mincho" w:hAnsi="Times New Roman"/>
          <w:sz w:val="24"/>
          <w:szCs w:val="24"/>
        </w:rPr>
        <w:t>Të mos ketë masë disiplinore në fuqi,</w:t>
      </w:r>
    </w:p>
    <w:p w14:paraId="16C01374" w14:textId="46151427" w:rsidR="002078D5" w:rsidRPr="00D13703" w:rsidRDefault="002078D5" w:rsidP="00D13703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13703">
        <w:rPr>
          <w:rFonts w:ascii="Times New Roman" w:eastAsia="Times New Roman" w:hAnsi="Times New Roman"/>
          <w:sz w:val="24"/>
          <w:szCs w:val="24"/>
        </w:rPr>
        <w:t>Të ketë të paktën një vlerësim e fundit  “Mirë” apo “ Shumë mirë”</w:t>
      </w:r>
      <w:r w:rsidR="00313703" w:rsidRPr="00D13703">
        <w:rPr>
          <w:rFonts w:ascii="Times New Roman" w:eastAsia="Times New Roman" w:hAnsi="Times New Roman"/>
          <w:sz w:val="24"/>
          <w:szCs w:val="24"/>
        </w:rPr>
        <w:t>.</w:t>
      </w:r>
    </w:p>
    <w:p w14:paraId="0A8CD700" w14:textId="77777777" w:rsidR="009C7A10" w:rsidRPr="00D13703" w:rsidRDefault="009C7A10" w:rsidP="00D1370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1B6FC77" w14:textId="3A1016D7" w:rsidR="002078D5" w:rsidRPr="00D13703" w:rsidRDefault="00FD0827" w:rsidP="00D1370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13703">
        <w:rPr>
          <w:rFonts w:ascii="Times New Roman" w:eastAsia="Times New Roman" w:hAnsi="Times New Roman"/>
          <w:b/>
          <w:sz w:val="24"/>
          <w:szCs w:val="24"/>
        </w:rPr>
        <w:t xml:space="preserve">ç) </w:t>
      </w:r>
      <w:r w:rsidR="002078D5" w:rsidRPr="00D13703">
        <w:rPr>
          <w:rFonts w:ascii="Times New Roman" w:eastAsia="Times New Roman" w:hAnsi="Times New Roman"/>
          <w:b/>
          <w:sz w:val="24"/>
          <w:szCs w:val="24"/>
        </w:rPr>
        <w:t>K</w:t>
      </w:r>
      <w:r w:rsidR="0075668B" w:rsidRPr="00D13703">
        <w:rPr>
          <w:rFonts w:ascii="Times New Roman" w:eastAsia="Times New Roman" w:hAnsi="Times New Roman"/>
          <w:b/>
          <w:sz w:val="24"/>
          <w:szCs w:val="24"/>
        </w:rPr>
        <w:t>andidati duhet t</w:t>
      </w:r>
      <w:r w:rsidR="00B66C59" w:rsidRPr="00D13703">
        <w:rPr>
          <w:rFonts w:ascii="Times New Roman" w:eastAsia="Times New Roman" w:hAnsi="Times New Roman"/>
          <w:b/>
          <w:sz w:val="24"/>
          <w:szCs w:val="24"/>
        </w:rPr>
        <w:t>ë</w:t>
      </w:r>
      <w:r w:rsidR="0075668B" w:rsidRPr="00D13703">
        <w:rPr>
          <w:rFonts w:ascii="Times New Roman" w:eastAsia="Times New Roman" w:hAnsi="Times New Roman"/>
          <w:b/>
          <w:sz w:val="24"/>
          <w:szCs w:val="24"/>
        </w:rPr>
        <w:t xml:space="preserve"> plot</w:t>
      </w:r>
      <w:r w:rsidR="00B66C59" w:rsidRPr="00D13703">
        <w:rPr>
          <w:rFonts w:ascii="Times New Roman" w:eastAsia="Times New Roman" w:hAnsi="Times New Roman"/>
          <w:b/>
          <w:sz w:val="24"/>
          <w:szCs w:val="24"/>
        </w:rPr>
        <w:t>ë</w:t>
      </w:r>
      <w:r w:rsidR="0075668B" w:rsidRPr="00D13703">
        <w:rPr>
          <w:rFonts w:ascii="Times New Roman" w:eastAsia="Times New Roman" w:hAnsi="Times New Roman"/>
          <w:b/>
          <w:sz w:val="24"/>
          <w:szCs w:val="24"/>
        </w:rPr>
        <w:t>soj</w:t>
      </w:r>
      <w:r w:rsidR="00B66C59" w:rsidRPr="00D13703">
        <w:rPr>
          <w:rFonts w:ascii="Times New Roman" w:eastAsia="Times New Roman" w:hAnsi="Times New Roman"/>
          <w:b/>
          <w:sz w:val="24"/>
          <w:szCs w:val="24"/>
        </w:rPr>
        <w:t>ë</w:t>
      </w:r>
      <w:r w:rsidR="0075668B" w:rsidRPr="00D13703">
        <w:rPr>
          <w:rFonts w:ascii="Times New Roman" w:eastAsia="Times New Roman" w:hAnsi="Times New Roman"/>
          <w:b/>
          <w:sz w:val="24"/>
          <w:szCs w:val="24"/>
        </w:rPr>
        <w:t xml:space="preserve"> k</w:t>
      </w:r>
      <w:r w:rsidR="00B66C59" w:rsidRPr="00D13703">
        <w:rPr>
          <w:rFonts w:ascii="Times New Roman" w:eastAsia="Times New Roman" w:hAnsi="Times New Roman"/>
          <w:b/>
          <w:sz w:val="24"/>
          <w:szCs w:val="24"/>
        </w:rPr>
        <w:t>ë</w:t>
      </w:r>
      <w:r w:rsidR="0075668B" w:rsidRPr="00D13703">
        <w:rPr>
          <w:rFonts w:ascii="Times New Roman" w:eastAsia="Times New Roman" w:hAnsi="Times New Roman"/>
          <w:b/>
          <w:sz w:val="24"/>
          <w:szCs w:val="24"/>
        </w:rPr>
        <w:t>rkesat e posaçme si vijon</w:t>
      </w:r>
      <w:r w:rsidR="00313703" w:rsidRPr="00D13703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44004B54" w14:textId="4842C5EC" w:rsidR="002078D5" w:rsidRPr="00D13703" w:rsidRDefault="0075668B" w:rsidP="00D13703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D13703">
        <w:rPr>
          <w:rFonts w:ascii="Times New Roman" w:eastAsia="MS Mincho" w:hAnsi="Times New Roman"/>
          <w:sz w:val="24"/>
          <w:szCs w:val="24"/>
        </w:rPr>
        <w:t>T</w:t>
      </w:r>
      <w:r w:rsidR="00B66C59" w:rsidRPr="00D13703">
        <w:rPr>
          <w:rFonts w:ascii="Times New Roman" w:eastAsia="MS Mincho" w:hAnsi="Times New Roman"/>
          <w:sz w:val="24"/>
          <w:szCs w:val="24"/>
        </w:rPr>
        <w:t>ë</w:t>
      </w:r>
      <w:r w:rsidRPr="00D13703">
        <w:rPr>
          <w:rFonts w:ascii="Times New Roman" w:eastAsia="MS Mincho" w:hAnsi="Times New Roman"/>
          <w:sz w:val="24"/>
          <w:szCs w:val="24"/>
        </w:rPr>
        <w:t xml:space="preserve"> zot</w:t>
      </w:r>
      <w:r w:rsidR="00B66C59" w:rsidRPr="00D13703">
        <w:rPr>
          <w:rFonts w:ascii="Times New Roman" w:eastAsia="MS Mincho" w:hAnsi="Times New Roman"/>
          <w:sz w:val="24"/>
          <w:szCs w:val="24"/>
        </w:rPr>
        <w:t>ë</w:t>
      </w:r>
      <w:r w:rsidRPr="00D13703">
        <w:rPr>
          <w:rFonts w:ascii="Times New Roman" w:eastAsia="MS Mincho" w:hAnsi="Times New Roman"/>
          <w:sz w:val="24"/>
          <w:szCs w:val="24"/>
        </w:rPr>
        <w:t>roj</w:t>
      </w:r>
      <w:r w:rsidR="00B66C59" w:rsidRPr="00D13703">
        <w:rPr>
          <w:rFonts w:ascii="Times New Roman" w:eastAsia="MS Mincho" w:hAnsi="Times New Roman"/>
          <w:sz w:val="24"/>
          <w:szCs w:val="24"/>
        </w:rPr>
        <w:t>ë</w:t>
      </w:r>
      <w:r w:rsidRPr="00D13703">
        <w:rPr>
          <w:rFonts w:ascii="Times New Roman" w:eastAsia="MS Mincho" w:hAnsi="Times New Roman"/>
          <w:sz w:val="24"/>
          <w:szCs w:val="24"/>
        </w:rPr>
        <w:t xml:space="preserve"> diplom</w:t>
      </w:r>
      <w:r w:rsidR="00B66C59" w:rsidRPr="00D13703">
        <w:rPr>
          <w:rFonts w:ascii="Times New Roman" w:eastAsia="MS Mincho" w:hAnsi="Times New Roman"/>
          <w:sz w:val="24"/>
          <w:szCs w:val="24"/>
        </w:rPr>
        <w:t>ë</w:t>
      </w:r>
      <w:r w:rsidRPr="00D13703">
        <w:rPr>
          <w:rFonts w:ascii="Times New Roman" w:eastAsia="MS Mincho" w:hAnsi="Times New Roman"/>
          <w:sz w:val="24"/>
          <w:szCs w:val="24"/>
        </w:rPr>
        <w:t xml:space="preserve"> t</w:t>
      </w:r>
      <w:r w:rsidR="00B66C59" w:rsidRPr="00D13703">
        <w:rPr>
          <w:rFonts w:ascii="Times New Roman" w:eastAsia="MS Mincho" w:hAnsi="Times New Roman"/>
          <w:sz w:val="24"/>
          <w:szCs w:val="24"/>
        </w:rPr>
        <w:t>ë</w:t>
      </w:r>
      <w:r w:rsidRPr="00D13703">
        <w:rPr>
          <w:rFonts w:ascii="Times New Roman" w:eastAsia="MS Mincho" w:hAnsi="Times New Roman"/>
          <w:sz w:val="24"/>
          <w:szCs w:val="24"/>
        </w:rPr>
        <w:t xml:space="preserve"> nivelit </w:t>
      </w:r>
      <w:r w:rsidRPr="00D13703">
        <w:rPr>
          <w:rFonts w:ascii="Times New Roman" w:eastAsia="MS Mincho" w:hAnsi="Times New Roman"/>
          <w:i/>
          <w:iCs/>
          <w:sz w:val="24"/>
          <w:szCs w:val="24"/>
        </w:rPr>
        <w:t xml:space="preserve">“Master </w:t>
      </w:r>
      <w:r w:rsidR="00B66C59" w:rsidRPr="00D13703">
        <w:rPr>
          <w:rFonts w:ascii="Times New Roman" w:eastAsia="MS Mincho" w:hAnsi="Times New Roman"/>
          <w:i/>
          <w:iCs/>
          <w:sz w:val="24"/>
          <w:szCs w:val="24"/>
        </w:rPr>
        <w:t>Shkencor”</w:t>
      </w:r>
      <w:r w:rsidR="00B66C59" w:rsidRPr="00D13703">
        <w:rPr>
          <w:rFonts w:ascii="Times New Roman" w:eastAsia="MS Mincho" w:hAnsi="Times New Roman"/>
          <w:sz w:val="24"/>
          <w:szCs w:val="24"/>
        </w:rPr>
        <w:t xml:space="preserve"> apo të barasvlefshme</w:t>
      </w:r>
      <w:r w:rsidR="008867C6" w:rsidRPr="00D13703">
        <w:rPr>
          <w:rFonts w:ascii="Times New Roman" w:eastAsia="MS Mincho" w:hAnsi="Times New Roman"/>
          <w:sz w:val="24"/>
          <w:szCs w:val="24"/>
        </w:rPr>
        <w:t xml:space="preserve"> me</w:t>
      </w:r>
      <w:r w:rsidR="002078D5" w:rsidRPr="00D13703">
        <w:rPr>
          <w:rFonts w:ascii="Times New Roman" w:eastAsia="MS Mincho" w:hAnsi="Times New Roman"/>
          <w:sz w:val="24"/>
          <w:szCs w:val="24"/>
        </w:rPr>
        <w:t xml:space="preserve"> </w:t>
      </w:r>
      <w:r w:rsidRPr="00D13703">
        <w:rPr>
          <w:rFonts w:ascii="Times New Roman" w:eastAsia="MS Mincho" w:hAnsi="Times New Roman"/>
          <w:sz w:val="24"/>
          <w:szCs w:val="24"/>
        </w:rPr>
        <w:t>d</w:t>
      </w:r>
      <w:r w:rsidR="002078D5" w:rsidRPr="00D13703">
        <w:rPr>
          <w:rFonts w:ascii="Times New Roman" w:eastAsia="MS Mincho" w:hAnsi="Times New Roman"/>
          <w:sz w:val="24"/>
          <w:szCs w:val="24"/>
        </w:rPr>
        <w:t>iplomë të Nivelit të Dytë (DND) ose Diplomë të Integruar të Nivelit të Dytë (DIND),</w:t>
      </w:r>
      <w:r w:rsidR="00D20E03" w:rsidRPr="00D13703">
        <w:rPr>
          <w:rFonts w:ascii="Times New Roman" w:eastAsia="MS Mincho" w:hAnsi="Times New Roman"/>
          <w:sz w:val="24"/>
          <w:szCs w:val="24"/>
        </w:rPr>
        <w:t xml:space="preserve"> në degët </w:t>
      </w:r>
      <w:r w:rsidR="00D20E03" w:rsidRPr="00D13703">
        <w:rPr>
          <w:rFonts w:ascii="Times New Roman" w:eastAsia="MS Mincho" w:hAnsi="Times New Roman"/>
          <w:i/>
          <w:iCs/>
          <w:sz w:val="24"/>
          <w:szCs w:val="24"/>
        </w:rPr>
        <w:t xml:space="preserve">“Inxhinieri </w:t>
      </w:r>
      <w:r w:rsidR="00643109" w:rsidRPr="00D13703">
        <w:rPr>
          <w:rFonts w:ascii="Times New Roman" w:eastAsia="MS Mincho" w:hAnsi="Times New Roman"/>
          <w:i/>
          <w:iCs/>
          <w:sz w:val="24"/>
          <w:szCs w:val="24"/>
        </w:rPr>
        <w:t>E</w:t>
      </w:r>
      <w:r w:rsidR="00D20E03" w:rsidRPr="00D13703">
        <w:rPr>
          <w:rFonts w:ascii="Times New Roman" w:eastAsia="MS Mincho" w:hAnsi="Times New Roman"/>
          <w:i/>
          <w:iCs/>
          <w:sz w:val="24"/>
          <w:szCs w:val="24"/>
        </w:rPr>
        <w:t>lektronike”</w:t>
      </w:r>
      <w:r w:rsidR="00D20E03" w:rsidRPr="00D13703">
        <w:rPr>
          <w:rFonts w:ascii="Times New Roman" w:eastAsia="MS Mincho" w:hAnsi="Times New Roman"/>
          <w:sz w:val="24"/>
          <w:szCs w:val="24"/>
        </w:rPr>
        <w:t xml:space="preserve">, </w:t>
      </w:r>
      <w:r w:rsidR="00D20E03" w:rsidRPr="00D13703">
        <w:rPr>
          <w:rFonts w:ascii="Times New Roman" w:eastAsia="MS Mincho" w:hAnsi="Times New Roman"/>
          <w:i/>
          <w:iCs/>
          <w:sz w:val="24"/>
          <w:szCs w:val="24"/>
        </w:rPr>
        <w:t>“Informatikë”</w:t>
      </w:r>
      <w:r w:rsidR="00D20E03" w:rsidRPr="00D13703">
        <w:rPr>
          <w:rFonts w:ascii="Times New Roman" w:eastAsia="MS Mincho" w:hAnsi="Times New Roman"/>
          <w:sz w:val="24"/>
          <w:szCs w:val="24"/>
        </w:rPr>
        <w:t xml:space="preserve"> apo </w:t>
      </w:r>
      <w:r w:rsidR="00D20E03" w:rsidRPr="00D13703">
        <w:rPr>
          <w:rFonts w:ascii="Times New Roman" w:eastAsia="MS Mincho" w:hAnsi="Times New Roman"/>
          <w:i/>
          <w:iCs/>
          <w:sz w:val="24"/>
          <w:szCs w:val="24"/>
        </w:rPr>
        <w:t>“Shkenca Kompjuterike</w:t>
      </w:r>
      <w:r w:rsidR="009C7A10" w:rsidRPr="00D13703">
        <w:rPr>
          <w:rFonts w:ascii="Times New Roman" w:eastAsia="MS Mincho" w:hAnsi="Times New Roman"/>
          <w:i/>
          <w:iCs/>
          <w:sz w:val="24"/>
          <w:szCs w:val="24"/>
        </w:rPr>
        <w:t>”</w:t>
      </w:r>
      <w:r w:rsidR="00D20E03" w:rsidRPr="00D13703">
        <w:rPr>
          <w:rFonts w:ascii="Times New Roman" w:eastAsia="MS Mincho" w:hAnsi="Times New Roman"/>
          <w:sz w:val="24"/>
          <w:szCs w:val="24"/>
        </w:rPr>
        <w:t>, sipas legjislacionit të arsimit të lartë</w:t>
      </w:r>
      <w:r w:rsidR="00643109" w:rsidRPr="00D13703">
        <w:rPr>
          <w:rFonts w:ascii="Times New Roman" w:eastAsia="MS Mincho" w:hAnsi="Times New Roman"/>
          <w:sz w:val="24"/>
          <w:szCs w:val="24"/>
        </w:rPr>
        <w:t>;</w:t>
      </w:r>
    </w:p>
    <w:p w14:paraId="5A56B725" w14:textId="77777777" w:rsidR="002078D5" w:rsidRPr="00D13703" w:rsidRDefault="00FF5E47" w:rsidP="00D13703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D13703">
        <w:rPr>
          <w:rFonts w:ascii="Times New Roman" w:eastAsia="MS Mincho" w:hAnsi="Times New Roman"/>
          <w:sz w:val="24"/>
          <w:szCs w:val="24"/>
        </w:rPr>
        <w:t>T</w:t>
      </w:r>
      <w:r w:rsidR="002078D5" w:rsidRPr="00D13703">
        <w:rPr>
          <w:rFonts w:ascii="Times New Roman" w:eastAsia="MS Mincho" w:hAnsi="Times New Roman"/>
          <w:sz w:val="24"/>
          <w:szCs w:val="24"/>
        </w:rPr>
        <w:t xml:space="preserve">ë ketë përvojë mbi 1 vit në drejtim të fushës </w:t>
      </w:r>
      <w:r w:rsidR="00494F3A" w:rsidRPr="00D13703">
        <w:rPr>
          <w:rFonts w:ascii="Times New Roman" w:hAnsi="Times New Roman"/>
          <w:sz w:val="24"/>
          <w:szCs w:val="24"/>
        </w:rPr>
        <w:t>përkatëse të studimit</w:t>
      </w:r>
      <w:r w:rsidR="00F5797B" w:rsidRPr="00D13703">
        <w:rPr>
          <w:rFonts w:ascii="Times New Roman" w:eastAsia="MS Mincho" w:hAnsi="Times New Roman"/>
          <w:sz w:val="24"/>
          <w:szCs w:val="24"/>
        </w:rPr>
        <w:t>;</w:t>
      </w:r>
    </w:p>
    <w:p w14:paraId="4BBCFA48" w14:textId="2A83D190" w:rsidR="00D20E03" w:rsidRPr="00D13703" w:rsidRDefault="00D20E03" w:rsidP="00D13703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D13703">
        <w:rPr>
          <w:rFonts w:ascii="Times New Roman" w:eastAsia="MS Mincho" w:hAnsi="Times New Roman"/>
          <w:sz w:val="24"/>
          <w:szCs w:val="24"/>
        </w:rPr>
        <w:t>Të këtë njohur</w:t>
      </w:r>
      <w:r w:rsidR="00643109" w:rsidRPr="00D13703">
        <w:rPr>
          <w:rFonts w:ascii="Times New Roman" w:eastAsia="MS Mincho" w:hAnsi="Times New Roman"/>
          <w:sz w:val="24"/>
          <w:szCs w:val="24"/>
        </w:rPr>
        <w:t>i</w:t>
      </w:r>
      <w:r w:rsidRPr="00D13703">
        <w:rPr>
          <w:rFonts w:ascii="Times New Roman" w:eastAsia="MS Mincho" w:hAnsi="Times New Roman"/>
          <w:sz w:val="24"/>
          <w:szCs w:val="24"/>
        </w:rPr>
        <w:t xml:space="preserve"> të mira në Windows Server 2012/2016</w:t>
      </w:r>
      <w:r w:rsidR="000F138D" w:rsidRPr="00D13703">
        <w:rPr>
          <w:rFonts w:ascii="Times New Roman" w:eastAsia="MS Mincho" w:hAnsi="Times New Roman"/>
          <w:sz w:val="24"/>
          <w:szCs w:val="24"/>
        </w:rPr>
        <w:t>/2019/2021</w:t>
      </w:r>
      <w:r w:rsidRPr="00D13703">
        <w:rPr>
          <w:rFonts w:ascii="Times New Roman" w:eastAsia="MS Mincho" w:hAnsi="Times New Roman"/>
          <w:sz w:val="24"/>
          <w:szCs w:val="24"/>
        </w:rPr>
        <w:t>;</w:t>
      </w:r>
    </w:p>
    <w:p w14:paraId="2BDA6EF4" w14:textId="42AE2133" w:rsidR="00D20E03" w:rsidRPr="00D13703" w:rsidRDefault="00D20E03" w:rsidP="00D13703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D13703">
        <w:rPr>
          <w:rFonts w:ascii="Times New Roman" w:eastAsia="MS Mincho" w:hAnsi="Times New Roman"/>
          <w:sz w:val="24"/>
          <w:szCs w:val="24"/>
        </w:rPr>
        <w:t>Të ketë njohuri të mira në</w:t>
      </w:r>
      <w:r w:rsidR="003B2DCB" w:rsidRPr="00D13703">
        <w:rPr>
          <w:rFonts w:ascii="Times New Roman" w:eastAsia="MS Mincho" w:hAnsi="Times New Roman"/>
          <w:sz w:val="24"/>
          <w:szCs w:val="24"/>
        </w:rPr>
        <w:t xml:space="preserve"> </w:t>
      </w:r>
      <w:r w:rsidRPr="00D13703">
        <w:rPr>
          <w:rFonts w:ascii="Times New Roman" w:eastAsia="MS Mincho" w:hAnsi="Times New Roman"/>
          <w:sz w:val="24"/>
          <w:szCs w:val="24"/>
        </w:rPr>
        <w:t>m</w:t>
      </w:r>
      <w:r w:rsidR="00313703" w:rsidRPr="00D13703">
        <w:rPr>
          <w:rFonts w:ascii="Times New Roman" w:eastAsia="MS Mincho" w:hAnsi="Times New Roman"/>
          <w:sz w:val="24"/>
          <w:szCs w:val="24"/>
        </w:rPr>
        <w:t>en</w:t>
      </w:r>
      <w:r w:rsidRPr="00D13703">
        <w:rPr>
          <w:rFonts w:ascii="Times New Roman" w:eastAsia="MS Mincho" w:hAnsi="Times New Roman"/>
          <w:sz w:val="24"/>
          <w:szCs w:val="24"/>
        </w:rPr>
        <w:t>anxhimin e Active Directory;</w:t>
      </w:r>
    </w:p>
    <w:p w14:paraId="75DF5576" w14:textId="191F40B3" w:rsidR="00D20E03" w:rsidRPr="00D13703" w:rsidRDefault="00D20E03" w:rsidP="00D13703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D13703">
        <w:rPr>
          <w:rFonts w:ascii="Times New Roman" w:eastAsia="MS Mincho" w:hAnsi="Times New Roman"/>
          <w:sz w:val="24"/>
          <w:szCs w:val="24"/>
        </w:rPr>
        <w:t>Të ketë njohuri mbi databazat (SQLserver, My SQL)</w:t>
      </w:r>
      <w:r w:rsidR="00694D59" w:rsidRPr="00D13703">
        <w:rPr>
          <w:rFonts w:ascii="Times New Roman" w:eastAsia="MS Mincho" w:hAnsi="Times New Roman"/>
          <w:sz w:val="24"/>
          <w:szCs w:val="24"/>
        </w:rPr>
        <w:t>;</w:t>
      </w:r>
    </w:p>
    <w:p w14:paraId="13DE935F" w14:textId="5F01C8C0" w:rsidR="00D20E03" w:rsidRPr="00D13703" w:rsidRDefault="003B2DCB" w:rsidP="00D13703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D13703">
        <w:rPr>
          <w:rFonts w:ascii="Times New Roman" w:eastAsia="MS Mincho" w:hAnsi="Times New Roman"/>
          <w:sz w:val="24"/>
          <w:szCs w:val="24"/>
        </w:rPr>
        <w:t>Të</w:t>
      </w:r>
      <w:r w:rsidR="00D20E03" w:rsidRPr="00D13703">
        <w:rPr>
          <w:rFonts w:ascii="Times New Roman" w:eastAsia="MS Mincho" w:hAnsi="Times New Roman"/>
          <w:sz w:val="24"/>
          <w:szCs w:val="24"/>
        </w:rPr>
        <w:t xml:space="preserve"> ketë njohuri shumë të mira mbi produktet e Microsoft si paketa Office 2013/2016</w:t>
      </w:r>
      <w:r w:rsidR="000F138D" w:rsidRPr="00D13703">
        <w:rPr>
          <w:rFonts w:ascii="Times New Roman" w:eastAsia="MS Mincho" w:hAnsi="Times New Roman"/>
          <w:sz w:val="24"/>
          <w:szCs w:val="24"/>
        </w:rPr>
        <w:t>/2019/2021</w:t>
      </w:r>
      <w:r w:rsidR="00694D59" w:rsidRPr="00D13703">
        <w:rPr>
          <w:rFonts w:ascii="Times New Roman" w:eastAsia="MS Mincho" w:hAnsi="Times New Roman"/>
          <w:sz w:val="24"/>
          <w:szCs w:val="24"/>
        </w:rPr>
        <w:t>;</w:t>
      </w:r>
    </w:p>
    <w:p w14:paraId="5CC84E98" w14:textId="77777777" w:rsidR="002078D5" w:rsidRPr="00D13703" w:rsidRDefault="00FF5E47" w:rsidP="00D13703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D13703">
        <w:rPr>
          <w:rFonts w:ascii="Times New Roman" w:eastAsia="MS Mincho" w:hAnsi="Times New Roman"/>
          <w:sz w:val="24"/>
          <w:szCs w:val="24"/>
        </w:rPr>
        <w:t>T</w:t>
      </w:r>
      <w:r w:rsidR="002078D5" w:rsidRPr="00D13703">
        <w:rPr>
          <w:rFonts w:ascii="Times New Roman" w:eastAsia="MS Mincho" w:hAnsi="Times New Roman"/>
          <w:sz w:val="24"/>
          <w:szCs w:val="24"/>
        </w:rPr>
        <w:t>ë ke</w:t>
      </w:r>
      <w:r w:rsidR="00F5797B" w:rsidRPr="00D13703">
        <w:rPr>
          <w:rFonts w:ascii="Times New Roman" w:eastAsia="MS Mincho" w:hAnsi="Times New Roman"/>
          <w:sz w:val="24"/>
          <w:szCs w:val="24"/>
        </w:rPr>
        <w:t>të njohuri në një gjuhë të huaj;</w:t>
      </w:r>
    </w:p>
    <w:p w14:paraId="0B7C0812" w14:textId="77777777" w:rsidR="002078D5" w:rsidRPr="00D13703" w:rsidRDefault="00FF5E47" w:rsidP="00D13703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D13703">
        <w:rPr>
          <w:rFonts w:ascii="Times New Roman" w:eastAsia="MS Mincho" w:hAnsi="Times New Roman"/>
          <w:sz w:val="24"/>
          <w:szCs w:val="24"/>
        </w:rPr>
        <w:t>N</w:t>
      </w:r>
      <w:r w:rsidR="002078D5" w:rsidRPr="00D13703">
        <w:rPr>
          <w:rFonts w:ascii="Times New Roman" w:eastAsia="MS Mincho" w:hAnsi="Times New Roman"/>
          <w:sz w:val="24"/>
          <w:szCs w:val="24"/>
        </w:rPr>
        <w:t xml:space="preserve">uk duhet të shprehë publikisht bindjet </w:t>
      </w:r>
      <w:r w:rsidR="00F5797B" w:rsidRPr="00D13703">
        <w:rPr>
          <w:rFonts w:ascii="Times New Roman" w:eastAsia="MS Mincho" w:hAnsi="Times New Roman"/>
          <w:sz w:val="24"/>
          <w:szCs w:val="24"/>
        </w:rPr>
        <w:t>apo preferencat e tij politike;</w:t>
      </w:r>
    </w:p>
    <w:p w14:paraId="304E4EC4" w14:textId="49460DE1" w:rsidR="00BF19AC" w:rsidRPr="00D13703" w:rsidRDefault="00FF5E47" w:rsidP="00D13703">
      <w:pPr>
        <w:pStyle w:val="Normal0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  <w:r w:rsidRPr="00D13703">
        <w:rPr>
          <w:rFonts w:ascii="Times New Roman" w:hAnsi="Times New Roman" w:cs="Times New Roman"/>
          <w:noProof/>
          <w:lang w:val="sq-AL"/>
        </w:rPr>
        <w:t>A</w:t>
      </w:r>
      <w:r w:rsidR="00BF19AC" w:rsidRPr="00D13703">
        <w:rPr>
          <w:rFonts w:ascii="Times New Roman" w:hAnsi="Times New Roman" w:cs="Times New Roman"/>
          <w:noProof/>
          <w:lang w:val="sq-AL"/>
        </w:rPr>
        <w:t>ftësi të mira komunikuese, organizative dhe punës në grup</w:t>
      </w:r>
      <w:r w:rsidR="00694D59" w:rsidRPr="00D13703">
        <w:rPr>
          <w:rFonts w:ascii="Times New Roman" w:hAnsi="Times New Roman" w:cs="Times New Roman"/>
          <w:noProof/>
          <w:lang w:val="sq-AL"/>
        </w:rPr>
        <w:t>.</w:t>
      </w:r>
    </w:p>
    <w:p w14:paraId="47307FD5" w14:textId="77777777" w:rsidR="00AD0399" w:rsidRPr="00D13703" w:rsidRDefault="00AD0399" w:rsidP="00D13703">
      <w:pPr>
        <w:pStyle w:val="Normal0"/>
        <w:spacing w:line="276" w:lineRule="auto"/>
        <w:ind w:left="502"/>
        <w:jc w:val="both"/>
        <w:rPr>
          <w:rFonts w:ascii="Times New Roman" w:hAnsi="Times New Roman" w:cs="Times New Roman"/>
          <w:noProof/>
          <w:lang w:val="sq-AL"/>
        </w:rPr>
      </w:pPr>
    </w:p>
    <w:p w14:paraId="2AA4E4EC" w14:textId="77777777" w:rsidR="002078D5" w:rsidRPr="00D13703" w:rsidRDefault="00FD0827" w:rsidP="00D1370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3703">
        <w:rPr>
          <w:rFonts w:ascii="Times New Roman" w:eastAsia="Times New Roman" w:hAnsi="Times New Roman"/>
          <w:b/>
          <w:sz w:val="24"/>
          <w:szCs w:val="24"/>
        </w:rPr>
        <w:t>d</w:t>
      </w:r>
      <w:r w:rsidR="002078D5" w:rsidRPr="00D13703">
        <w:rPr>
          <w:rFonts w:ascii="Times New Roman" w:eastAsia="Times New Roman" w:hAnsi="Times New Roman"/>
          <w:b/>
          <w:sz w:val="24"/>
          <w:szCs w:val="24"/>
        </w:rPr>
        <w:t>) Kandidati duhet të dërgojë me postë ose dorazi</w:t>
      </w:r>
      <w:r w:rsidR="002078D5" w:rsidRPr="00D13703">
        <w:rPr>
          <w:rFonts w:ascii="Times New Roman" w:eastAsia="Times New Roman" w:hAnsi="Times New Roman"/>
          <w:sz w:val="24"/>
          <w:szCs w:val="24"/>
        </w:rPr>
        <w:t>, në Sektorin e Protokoll-Arkivës dhe Administrimit të Deklaratave të Pasurive, këto dokumenta: </w:t>
      </w:r>
    </w:p>
    <w:p w14:paraId="12EF03B6" w14:textId="39914289" w:rsidR="002078D5" w:rsidRPr="00D13703" w:rsidRDefault="001945C1" w:rsidP="00D13703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3703">
        <w:rPr>
          <w:rFonts w:ascii="Times New Roman" w:eastAsia="Times New Roman" w:hAnsi="Times New Roman"/>
          <w:sz w:val="24"/>
          <w:szCs w:val="24"/>
        </w:rPr>
        <w:t>L</w:t>
      </w:r>
      <w:r w:rsidR="002078D5" w:rsidRPr="00D13703">
        <w:rPr>
          <w:rFonts w:ascii="Times New Roman" w:eastAsia="Times New Roman" w:hAnsi="Times New Roman"/>
          <w:sz w:val="24"/>
          <w:szCs w:val="24"/>
        </w:rPr>
        <w:t xml:space="preserve">etër motivimi për aplikim në vendin vakant; </w:t>
      </w:r>
    </w:p>
    <w:p w14:paraId="766E05A7" w14:textId="77777777" w:rsidR="002078D5" w:rsidRPr="00D13703" w:rsidRDefault="001945C1" w:rsidP="00D13703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13703">
        <w:rPr>
          <w:rFonts w:ascii="Times New Roman" w:eastAsia="Times New Roman" w:hAnsi="Times New Roman"/>
          <w:sz w:val="24"/>
          <w:szCs w:val="24"/>
          <w:lang w:val="en-US"/>
        </w:rPr>
        <w:t>J</w:t>
      </w:r>
      <w:r w:rsidR="002078D5" w:rsidRPr="00D13703">
        <w:rPr>
          <w:rFonts w:ascii="Times New Roman" w:eastAsia="Times New Roman" w:hAnsi="Times New Roman"/>
          <w:sz w:val="24"/>
          <w:szCs w:val="24"/>
          <w:lang w:val="en-US"/>
        </w:rPr>
        <w:t>etëshkrimi</w:t>
      </w:r>
      <w:r w:rsidR="00AD0399" w:rsidRPr="00D13703">
        <w:rPr>
          <w:rFonts w:ascii="Times New Roman" w:eastAsia="Times New Roman" w:hAnsi="Times New Roman"/>
          <w:sz w:val="24"/>
          <w:szCs w:val="24"/>
          <w:lang w:val="en-US"/>
        </w:rPr>
        <w:t xml:space="preserve"> i</w:t>
      </w:r>
      <w:r w:rsidR="0075668B" w:rsidRPr="00D13703">
        <w:rPr>
          <w:rFonts w:ascii="Times New Roman" w:eastAsia="Times New Roman" w:hAnsi="Times New Roman"/>
          <w:sz w:val="24"/>
          <w:szCs w:val="24"/>
          <w:lang w:val="en-US"/>
        </w:rPr>
        <w:t xml:space="preserve"> plot</w:t>
      </w:r>
      <w:r w:rsidR="00B66C59" w:rsidRPr="00D13703">
        <w:rPr>
          <w:rFonts w:ascii="Times New Roman" w:eastAsia="Times New Roman" w:hAnsi="Times New Roman"/>
          <w:sz w:val="24"/>
          <w:szCs w:val="24"/>
          <w:lang w:val="en-US"/>
        </w:rPr>
        <w:t>ë</w:t>
      </w:r>
      <w:r w:rsidR="0075668B" w:rsidRPr="00D13703">
        <w:rPr>
          <w:rFonts w:ascii="Times New Roman" w:eastAsia="Times New Roman" w:hAnsi="Times New Roman"/>
          <w:sz w:val="24"/>
          <w:szCs w:val="24"/>
          <w:lang w:val="en-US"/>
        </w:rPr>
        <w:t>suar;</w:t>
      </w:r>
      <w:r w:rsidR="002078D5" w:rsidRPr="00D1370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75DBBBC5" w14:textId="49EB8465" w:rsidR="002078D5" w:rsidRPr="00D13703" w:rsidRDefault="001945C1" w:rsidP="00D13703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13703">
        <w:rPr>
          <w:rFonts w:ascii="Times New Roman" w:eastAsia="Times New Roman" w:hAnsi="Times New Roman"/>
          <w:sz w:val="24"/>
          <w:szCs w:val="24"/>
          <w:lang w:val="en-US"/>
        </w:rPr>
        <w:t>F</w:t>
      </w:r>
      <w:r w:rsidR="002078D5" w:rsidRPr="00D13703">
        <w:rPr>
          <w:rFonts w:ascii="Times New Roman" w:eastAsia="Times New Roman" w:hAnsi="Times New Roman"/>
          <w:sz w:val="24"/>
          <w:szCs w:val="24"/>
          <w:lang w:val="en-US"/>
        </w:rPr>
        <w:t xml:space="preserve">otokopje e diplomës. </w:t>
      </w:r>
      <w:r w:rsidR="0075668B" w:rsidRPr="00D13703">
        <w:rPr>
          <w:rFonts w:ascii="Times New Roman" w:eastAsia="Times New Roman" w:hAnsi="Times New Roman"/>
          <w:sz w:val="24"/>
          <w:szCs w:val="24"/>
          <w:lang w:val="en-US"/>
        </w:rPr>
        <w:t>(</w:t>
      </w:r>
      <w:r w:rsidR="0075668B" w:rsidRPr="00D13703">
        <w:rPr>
          <w:rFonts w:ascii="Times New Roman" w:eastAsia="Times New Roman" w:hAnsi="Times New Roman"/>
          <w:i/>
          <w:sz w:val="24"/>
          <w:szCs w:val="24"/>
          <w:lang w:val="en-US"/>
        </w:rPr>
        <w:t>p</w:t>
      </w:r>
      <w:r w:rsidR="00B66C59" w:rsidRPr="00D13703">
        <w:rPr>
          <w:rFonts w:ascii="Times New Roman" w:eastAsia="Times New Roman" w:hAnsi="Times New Roman"/>
          <w:i/>
          <w:sz w:val="24"/>
          <w:szCs w:val="24"/>
          <w:lang w:val="en-US"/>
        </w:rPr>
        <w:t>ë</w:t>
      </w:r>
      <w:r w:rsidR="0075668B" w:rsidRPr="00D13703">
        <w:rPr>
          <w:rFonts w:ascii="Times New Roman" w:eastAsia="Times New Roman" w:hAnsi="Times New Roman"/>
          <w:i/>
          <w:sz w:val="24"/>
          <w:szCs w:val="24"/>
          <w:lang w:val="en-US"/>
        </w:rPr>
        <w:t>rfshir</w:t>
      </w:r>
      <w:r w:rsidR="00B66C59" w:rsidRPr="00D13703">
        <w:rPr>
          <w:rFonts w:ascii="Times New Roman" w:eastAsia="Times New Roman" w:hAnsi="Times New Roman"/>
          <w:i/>
          <w:sz w:val="24"/>
          <w:szCs w:val="24"/>
          <w:lang w:val="en-US"/>
        </w:rPr>
        <w:t>ë</w:t>
      </w:r>
      <w:r w:rsidR="0075668B" w:rsidRPr="00D13703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dhe diplom</w:t>
      </w:r>
      <w:r w:rsidR="00B66C59" w:rsidRPr="00D13703">
        <w:rPr>
          <w:rFonts w:ascii="Times New Roman" w:eastAsia="Times New Roman" w:hAnsi="Times New Roman"/>
          <w:i/>
          <w:sz w:val="24"/>
          <w:szCs w:val="24"/>
          <w:lang w:val="en-US"/>
        </w:rPr>
        <w:t>ë</w:t>
      </w:r>
      <w:r w:rsidR="0075668B" w:rsidRPr="00D13703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n </w:t>
      </w:r>
      <w:r w:rsidR="00532F88" w:rsidRPr="00D13703">
        <w:rPr>
          <w:rFonts w:ascii="Times New Roman" w:eastAsia="Times New Roman" w:hAnsi="Times New Roman"/>
          <w:i/>
          <w:sz w:val="24"/>
          <w:szCs w:val="24"/>
          <w:lang w:val="en-US"/>
        </w:rPr>
        <w:t>B</w:t>
      </w:r>
      <w:r w:rsidR="0075668B" w:rsidRPr="00D13703">
        <w:rPr>
          <w:rFonts w:ascii="Times New Roman" w:eastAsia="Times New Roman" w:hAnsi="Times New Roman"/>
          <w:i/>
          <w:sz w:val="24"/>
          <w:szCs w:val="24"/>
          <w:lang w:val="en-US"/>
        </w:rPr>
        <w:t>achelor</w:t>
      </w:r>
      <w:r w:rsidR="0075668B" w:rsidRPr="00D13703">
        <w:rPr>
          <w:rFonts w:ascii="Times New Roman" w:eastAsia="Times New Roman" w:hAnsi="Times New Roman"/>
          <w:sz w:val="24"/>
          <w:szCs w:val="24"/>
          <w:lang w:val="en-US"/>
        </w:rPr>
        <w:t xml:space="preserve">) </w:t>
      </w:r>
      <w:r w:rsidR="002078D5" w:rsidRPr="00D13703">
        <w:rPr>
          <w:rFonts w:ascii="Times New Roman" w:eastAsia="Times New Roman" w:hAnsi="Times New Roman"/>
          <w:sz w:val="24"/>
          <w:szCs w:val="24"/>
          <w:lang w:val="en-US"/>
        </w:rPr>
        <w:t>Nëse aplikanti disponon një diplomë të një universiteti të huaj, a</w:t>
      </w:r>
      <w:r w:rsidR="003B2DCB" w:rsidRPr="00D13703">
        <w:rPr>
          <w:rFonts w:ascii="Times New Roman" w:eastAsia="Times New Roman" w:hAnsi="Times New Roman"/>
          <w:sz w:val="24"/>
          <w:szCs w:val="24"/>
          <w:lang w:val="en-US"/>
        </w:rPr>
        <w:t>tëher</w:t>
      </w:r>
      <w:r w:rsidR="00532F88" w:rsidRPr="00D13703">
        <w:rPr>
          <w:rFonts w:ascii="Times New Roman" w:eastAsia="Times New Roman" w:hAnsi="Times New Roman"/>
          <w:sz w:val="24"/>
          <w:szCs w:val="24"/>
          <w:lang w:val="en-US"/>
        </w:rPr>
        <w:t>ë</w:t>
      </w:r>
      <w:r w:rsidR="003B2DCB" w:rsidRPr="00D13703">
        <w:rPr>
          <w:rFonts w:ascii="Times New Roman" w:eastAsia="Times New Roman" w:hAnsi="Times New Roman"/>
          <w:sz w:val="24"/>
          <w:szCs w:val="24"/>
          <w:lang w:val="en-US"/>
        </w:rPr>
        <w:t xml:space="preserve"> ai duhet ta ketë të një</w:t>
      </w:r>
      <w:r w:rsidR="002078D5" w:rsidRPr="00D13703">
        <w:rPr>
          <w:rFonts w:ascii="Times New Roman" w:eastAsia="Times New Roman" w:hAnsi="Times New Roman"/>
          <w:sz w:val="24"/>
          <w:szCs w:val="24"/>
          <w:lang w:val="en-US"/>
        </w:rPr>
        <w:t xml:space="preserve">suar atë pranë ministrisë përgjegjëse për arsimin; </w:t>
      </w:r>
    </w:p>
    <w:p w14:paraId="09BF682F" w14:textId="77777777" w:rsidR="002078D5" w:rsidRPr="00D13703" w:rsidRDefault="001945C1" w:rsidP="00D13703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sz w:val="24"/>
          <w:szCs w:val="24"/>
          <w:lang w:val="it-IT"/>
        </w:rPr>
        <w:t>F</w:t>
      </w:r>
      <w:r w:rsidR="00F5797B" w:rsidRPr="00D13703">
        <w:rPr>
          <w:rFonts w:ascii="Times New Roman" w:eastAsia="Times New Roman" w:hAnsi="Times New Roman"/>
          <w:sz w:val="24"/>
          <w:szCs w:val="24"/>
          <w:lang w:val="it-IT"/>
        </w:rPr>
        <w:t>otokopje e listës së notave;</w:t>
      </w:r>
    </w:p>
    <w:p w14:paraId="0F0C910B" w14:textId="77777777" w:rsidR="002078D5" w:rsidRPr="00D13703" w:rsidRDefault="001945C1" w:rsidP="00D13703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sz w:val="24"/>
          <w:szCs w:val="24"/>
          <w:lang w:val="it-IT"/>
        </w:rPr>
        <w:t>F</w:t>
      </w:r>
      <w:r w:rsidR="002078D5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otokopje e librezës së punës </w:t>
      </w:r>
      <w:r w:rsidR="0075668B" w:rsidRPr="00D13703">
        <w:rPr>
          <w:rFonts w:ascii="Times New Roman" w:eastAsia="Times New Roman" w:hAnsi="Times New Roman"/>
          <w:sz w:val="24"/>
          <w:szCs w:val="24"/>
          <w:lang w:val="it-IT"/>
        </w:rPr>
        <w:t>(</w:t>
      </w:r>
      <w:r w:rsidR="0075668B"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>t</w:t>
      </w:r>
      <w:r w:rsidR="00B66C59"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>ë</w:t>
      </w:r>
      <w:r w:rsidR="0075668B"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 xml:space="preserve"> gjitha faqet q</w:t>
      </w:r>
      <w:r w:rsidR="00B66C59"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>ë</w:t>
      </w:r>
      <w:r w:rsidR="0075668B"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 xml:space="preserve"> v</w:t>
      </w:r>
      <w:r w:rsidR="00B66C59"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>ë</w:t>
      </w:r>
      <w:r w:rsidR="0075668B"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>rtetojn</w:t>
      </w:r>
      <w:r w:rsidR="00B66C59"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>ë</w:t>
      </w:r>
      <w:r w:rsidR="0075668B"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 xml:space="preserve"> eksperienc</w:t>
      </w:r>
      <w:r w:rsidR="00B66C59"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>ë</w:t>
      </w:r>
      <w:r w:rsidR="0075668B"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>n</w:t>
      </w:r>
      <w:r w:rsidR="0075668B" w:rsidRPr="00D13703">
        <w:rPr>
          <w:rFonts w:ascii="Times New Roman" w:eastAsia="Times New Roman" w:hAnsi="Times New Roman"/>
          <w:sz w:val="24"/>
          <w:szCs w:val="24"/>
          <w:lang w:val="it-IT"/>
        </w:rPr>
        <w:t>)</w:t>
      </w:r>
      <w:r w:rsidR="002078D5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; </w:t>
      </w:r>
    </w:p>
    <w:p w14:paraId="70250EC9" w14:textId="77777777" w:rsidR="002078D5" w:rsidRPr="00D13703" w:rsidRDefault="001945C1" w:rsidP="00D13703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13703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="002078D5" w:rsidRPr="00D13703">
        <w:rPr>
          <w:rFonts w:ascii="Times New Roman" w:eastAsia="Times New Roman" w:hAnsi="Times New Roman"/>
          <w:sz w:val="24"/>
          <w:szCs w:val="24"/>
          <w:lang w:val="en-US"/>
        </w:rPr>
        <w:t xml:space="preserve">ërtetim i gjendjes gjyqësore; </w:t>
      </w:r>
    </w:p>
    <w:p w14:paraId="58B53346" w14:textId="77777777" w:rsidR="0075668B" w:rsidRPr="00D13703" w:rsidRDefault="00E94488" w:rsidP="00D13703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13703">
        <w:rPr>
          <w:rFonts w:ascii="Times New Roman" w:eastAsia="Times New Roman" w:hAnsi="Times New Roman"/>
          <w:sz w:val="24"/>
          <w:szCs w:val="24"/>
          <w:lang w:val="en-US"/>
        </w:rPr>
        <w:t>Raport për aftësi në punë</w:t>
      </w:r>
      <w:r w:rsidR="0075668B" w:rsidRPr="00D13703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3A7CE0D1" w14:textId="77777777" w:rsidR="001945C1" w:rsidRPr="00D13703" w:rsidRDefault="001945C1" w:rsidP="00D13703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sz w:val="24"/>
          <w:szCs w:val="24"/>
          <w:lang w:val="it-IT"/>
        </w:rPr>
        <w:t>Vler</w:t>
      </w:r>
      <w:r w:rsidR="00B66C59" w:rsidRPr="00D1370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>simin e fundit nga eprori direkt;</w:t>
      </w:r>
    </w:p>
    <w:p w14:paraId="63C98A57" w14:textId="77777777" w:rsidR="001945C1" w:rsidRPr="00D13703" w:rsidRDefault="001945C1" w:rsidP="00D13703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sz w:val="24"/>
          <w:szCs w:val="24"/>
          <w:lang w:val="it-IT"/>
        </w:rPr>
        <w:t>V</w:t>
      </w:r>
      <w:r w:rsidR="00B66C59" w:rsidRPr="00D1370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>rtetim nga institucioni q</w:t>
      </w:r>
      <w:r w:rsidR="00B66C59" w:rsidRPr="00D1370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nuk ka mas</w:t>
      </w:r>
      <w:r w:rsidR="00B66C59" w:rsidRPr="00D1370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disiplinore n</w:t>
      </w:r>
      <w:r w:rsidR="00B66C59" w:rsidRPr="00D1370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="008867C6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fuqi;</w:t>
      </w:r>
    </w:p>
    <w:p w14:paraId="45CD1255" w14:textId="7D0E0EE2" w:rsidR="002078D5" w:rsidRPr="00D13703" w:rsidRDefault="001945C1" w:rsidP="00D13703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D13703">
        <w:rPr>
          <w:rFonts w:ascii="Times New Roman" w:eastAsia="MS Mincho" w:hAnsi="Times New Roman"/>
          <w:sz w:val="24"/>
          <w:szCs w:val="24"/>
          <w:lang w:val="it-IT"/>
        </w:rPr>
        <w:t>Ç</w:t>
      </w:r>
      <w:r w:rsidR="002078D5" w:rsidRPr="00D13703">
        <w:rPr>
          <w:rFonts w:ascii="Times New Roman" w:eastAsia="MS Mincho" w:hAnsi="Times New Roman"/>
          <w:sz w:val="24"/>
          <w:szCs w:val="24"/>
          <w:lang w:val="it-IT"/>
        </w:rPr>
        <w:t xml:space="preserve">do dokumentacion tjetër që vërteton trajnimet, kualifikimet, arsimim shtesë, vlerësimet pozitive apo të tjera të </w:t>
      </w:r>
      <w:r w:rsidR="00F5797B" w:rsidRPr="00D13703">
        <w:rPr>
          <w:rFonts w:ascii="Times New Roman" w:eastAsia="MS Mincho" w:hAnsi="Times New Roman"/>
          <w:sz w:val="24"/>
          <w:szCs w:val="24"/>
          <w:lang w:val="it-IT"/>
        </w:rPr>
        <w:t>përmendura në jetëshkrim;</w:t>
      </w:r>
    </w:p>
    <w:p w14:paraId="674521D7" w14:textId="77777777" w:rsidR="002078D5" w:rsidRPr="00D13703" w:rsidRDefault="001945C1" w:rsidP="00D13703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sz w:val="24"/>
          <w:szCs w:val="24"/>
          <w:lang w:val="it-IT"/>
        </w:rPr>
        <w:t>F</w:t>
      </w:r>
      <w:r w:rsidR="002078D5" w:rsidRPr="00D13703">
        <w:rPr>
          <w:rFonts w:ascii="Times New Roman" w:eastAsia="Times New Roman" w:hAnsi="Times New Roman"/>
          <w:sz w:val="24"/>
          <w:szCs w:val="24"/>
          <w:lang w:val="it-IT"/>
        </w:rPr>
        <w:t>okopje e kar</w:t>
      </w:r>
      <w:r w:rsidR="00F5797B" w:rsidRPr="00D13703">
        <w:rPr>
          <w:rFonts w:ascii="Times New Roman" w:eastAsia="Times New Roman" w:hAnsi="Times New Roman"/>
          <w:sz w:val="24"/>
          <w:szCs w:val="24"/>
          <w:lang w:val="it-IT"/>
        </w:rPr>
        <w:t>tës së identitetit.</w:t>
      </w:r>
    </w:p>
    <w:p w14:paraId="62B80AFA" w14:textId="77777777" w:rsidR="00BA23C4" w:rsidRPr="00D13703" w:rsidRDefault="00BA23C4" w:rsidP="00D1370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it-IT"/>
        </w:rPr>
      </w:pPr>
    </w:p>
    <w:p w14:paraId="6BAB49B3" w14:textId="7751FC79" w:rsidR="00D20E03" w:rsidRPr="00D13703" w:rsidRDefault="006A1939" w:rsidP="00D1370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dh) </w:t>
      </w:r>
      <w:r w:rsidR="002078D5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Pranimi i dokumentave do të bëhet deri në datën </w:t>
      </w:r>
      <w:r w:rsidR="00C71D39" w:rsidRPr="00D13703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28.8.2024</w:t>
      </w:r>
      <w:r w:rsidR="00A93FF7" w:rsidRPr="00D13703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.</w:t>
      </w:r>
    </w:p>
    <w:p w14:paraId="2537523D" w14:textId="77777777" w:rsidR="006A1939" w:rsidRPr="00D13703" w:rsidRDefault="006A1939" w:rsidP="00D1370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val="it-IT"/>
        </w:rPr>
      </w:pPr>
    </w:p>
    <w:p w14:paraId="565AAB87" w14:textId="0D9EEBF1" w:rsidR="00814AFD" w:rsidRPr="00D13703" w:rsidRDefault="006A1939" w:rsidP="00D1370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>e)</w:t>
      </w:r>
      <w:r w:rsidR="005B3BE9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  <w:r w:rsidR="002078D5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Në datën </w:t>
      </w:r>
      <w:r w:rsidR="00C71D39" w:rsidRPr="00D13703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30.8.2024</w:t>
      </w:r>
      <w:r w:rsidR="002078D5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, do të shpallet lista e vlerësimit paraprak</w:t>
      </w:r>
      <w:r w:rsidR="002078D5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të kandidatëve 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>që do të vazhdojnë konkur</w:t>
      </w:r>
      <w:r w:rsidR="005B3BE9" w:rsidRPr="00D13703">
        <w:rPr>
          <w:rFonts w:ascii="Times New Roman" w:eastAsia="Times New Roman" w:hAnsi="Times New Roman"/>
          <w:sz w:val="24"/>
          <w:szCs w:val="24"/>
          <w:lang w:val="it-IT"/>
        </w:rPr>
        <w:t>r</w:t>
      </w:r>
      <w:r w:rsidR="005E67D6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imin </w:t>
      </w:r>
      <w:r w:rsidR="002078D5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në portalin </w:t>
      </w:r>
      <w:r w:rsidR="002078D5"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>“</w:t>
      </w:r>
      <w:r w:rsidR="00FB6FFD"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>Agjencia Kombëtar</w:t>
      </w:r>
      <w:r w:rsidR="00C73C34"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>e</w:t>
      </w:r>
      <w:r w:rsidR="00FB6FFD"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 xml:space="preserve"> </w:t>
      </w:r>
      <w:r w:rsidR="00C73C34"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>e</w:t>
      </w:r>
      <w:r w:rsidR="002078D5"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 xml:space="preserve"> Punësimit</w:t>
      </w:r>
      <w:r w:rsidR="00FB6FFD"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 xml:space="preserve"> dhe Aftësive</w:t>
      </w:r>
      <w:r w:rsidR="002078D5"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 xml:space="preserve">”, </w:t>
      </w:r>
      <w:r w:rsidR="00FB6FFD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si </w:t>
      </w:r>
      <w:r w:rsidR="00FB6FFD" w:rsidRPr="00D13703">
        <w:rPr>
          <w:rFonts w:ascii="Times New Roman" w:eastAsia="Times New Roman" w:hAnsi="Times New Roman"/>
          <w:sz w:val="24"/>
          <w:szCs w:val="24"/>
          <w:lang w:val="it-IT"/>
        </w:rPr>
        <w:lastRenderedPageBreak/>
        <w:t>dhe në faqen zyrtare të ILDKPKI</w:t>
      </w:r>
      <w:r w:rsidR="005E67D6"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 xml:space="preserve"> </w:t>
      </w:r>
      <w:hyperlink r:id="rId10" w:history="1">
        <w:r w:rsidR="00A93FF7" w:rsidRPr="00D13703">
          <w:rPr>
            <w:rStyle w:val="Hyperlink"/>
            <w:rFonts w:ascii="Times New Roman" w:eastAsia="Times New Roman" w:hAnsi="Times New Roman"/>
            <w:iCs/>
            <w:sz w:val="24"/>
            <w:szCs w:val="24"/>
            <w:lang w:val="it-IT"/>
          </w:rPr>
          <w:t>www.ildkpki.al</w:t>
        </w:r>
      </w:hyperlink>
      <w:r w:rsidR="00BA23C4" w:rsidRPr="00D13703">
        <w:rPr>
          <w:rFonts w:ascii="Times New Roman" w:eastAsia="Times New Roman" w:hAnsi="Times New Roman"/>
          <w:iCs/>
          <w:sz w:val="24"/>
          <w:szCs w:val="24"/>
          <w:lang w:val="it-IT"/>
        </w:rPr>
        <w:t>.</w:t>
      </w:r>
      <w:r w:rsidR="00FB6FFD"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 xml:space="preserve"> </w:t>
      </w:r>
      <w:r w:rsidR="002078D5" w:rsidRPr="00D13703">
        <w:rPr>
          <w:rFonts w:ascii="Times New Roman" w:eastAsia="Times New Roman" w:hAnsi="Times New Roman"/>
          <w:sz w:val="24"/>
          <w:szCs w:val="24"/>
          <w:lang w:val="it-IT"/>
        </w:rPr>
        <w:t>Këta do të jenë ata</w:t>
      </w:r>
      <w:r w:rsidR="00BA23C4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kandidatë të cilët</w:t>
      </w:r>
      <w:r w:rsidR="002078D5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plotësojnë kushte</w:t>
      </w:r>
      <w:r w:rsidR="005B3BE9" w:rsidRPr="00D13703">
        <w:rPr>
          <w:rFonts w:ascii="Times New Roman" w:eastAsia="Times New Roman" w:hAnsi="Times New Roman"/>
          <w:sz w:val="24"/>
          <w:szCs w:val="24"/>
          <w:lang w:val="it-IT"/>
        </w:rPr>
        <w:t>t minimale të lëvizjes paralele</w:t>
      </w:r>
      <w:r w:rsidR="002078D5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dhe kriteret e veçanta, të kërkuara më sipër. </w:t>
      </w:r>
    </w:p>
    <w:p w14:paraId="6F732AD0" w14:textId="77777777" w:rsidR="006A1939" w:rsidRPr="00D13703" w:rsidRDefault="006A1939" w:rsidP="00D1370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303E666C" w14:textId="7B7CC691" w:rsidR="00814AFD" w:rsidRPr="00D13703" w:rsidRDefault="00814AFD" w:rsidP="00D1370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sz w:val="24"/>
          <w:szCs w:val="24"/>
          <w:lang w:val="it-IT"/>
        </w:rPr>
        <w:t>N</w:t>
      </w:r>
      <w:r w:rsidR="00B64FD9" w:rsidRPr="00D1370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t</w:t>
      </w:r>
      <w:r w:rsidR="00B64FD9" w:rsidRPr="00D1370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nj</w:t>
      </w:r>
      <w:r w:rsidR="00B64FD9" w:rsidRPr="00D1370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>jt</w:t>
      </w:r>
      <w:r w:rsidR="00B64FD9" w:rsidRPr="00D1370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>n dat</w:t>
      </w:r>
      <w:r w:rsidR="00B64FD9" w:rsidRPr="00D1370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="00B8246C" w:rsidRPr="00D13703">
        <w:rPr>
          <w:rFonts w:ascii="Times New Roman" w:eastAsia="Times New Roman" w:hAnsi="Times New Roman"/>
          <w:sz w:val="24"/>
          <w:szCs w:val="24"/>
          <w:lang w:val="it-IT"/>
        </w:rPr>
        <w:t>,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kandidat</w:t>
      </w:r>
      <w:r w:rsidR="00B64FD9" w:rsidRPr="00D1370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>t q</w:t>
      </w:r>
      <w:r w:rsidR="00B64FD9" w:rsidRPr="00D1370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nuk plot</w:t>
      </w:r>
      <w:r w:rsidR="00B64FD9" w:rsidRPr="00D1370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>sojn</w:t>
      </w:r>
      <w:r w:rsidR="00B64FD9" w:rsidRPr="00D1370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kushtet e l</w:t>
      </w:r>
      <w:r w:rsidR="00B64FD9" w:rsidRPr="00D1370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>vizjes paralele dhe k</w:t>
      </w:r>
      <w:r w:rsidR="00B64FD9" w:rsidRPr="00D1370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="006A1939" w:rsidRPr="00D13703">
        <w:rPr>
          <w:rFonts w:ascii="Times New Roman" w:eastAsia="Times New Roman" w:hAnsi="Times New Roman"/>
          <w:sz w:val="24"/>
          <w:szCs w:val="24"/>
          <w:lang w:val="it-IT"/>
        </w:rPr>
        <w:t>rkesat e posaç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>me, do t</w:t>
      </w:r>
      <w:r w:rsidR="00B64FD9" w:rsidRPr="00D1370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njoftohen individualisht nga </w:t>
      </w:r>
      <w:r w:rsidR="00421E57" w:rsidRPr="00D13703">
        <w:rPr>
          <w:rFonts w:ascii="Times New Roman" w:eastAsia="Times New Roman" w:hAnsi="Times New Roman"/>
          <w:sz w:val="24"/>
          <w:szCs w:val="24"/>
          <w:lang w:val="it-IT"/>
        </w:rPr>
        <w:t>N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>j</w:t>
      </w:r>
      <w:r w:rsidR="00B64FD9" w:rsidRPr="00D1370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sia </w:t>
      </w:r>
      <w:r w:rsidR="00421E57" w:rsidRPr="00D13703">
        <w:rPr>
          <w:rFonts w:ascii="Times New Roman" w:eastAsia="Times New Roman" w:hAnsi="Times New Roman"/>
          <w:sz w:val="24"/>
          <w:szCs w:val="24"/>
          <w:lang w:val="it-IT"/>
        </w:rPr>
        <w:t>P</w:t>
      </w:r>
      <w:r w:rsidR="00B64FD9" w:rsidRPr="00D1370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>rgjegj</w:t>
      </w:r>
      <w:r w:rsidR="00B64FD9" w:rsidRPr="00D1370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>se e ILDKPKI</w:t>
      </w:r>
      <w:r w:rsidR="00BE679E" w:rsidRPr="00D13703">
        <w:rPr>
          <w:rFonts w:ascii="Times New Roman" w:eastAsia="Times New Roman" w:hAnsi="Times New Roman"/>
          <w:sz w:val="24"/>
          <w:szCs w:val="24"/>
          <w:lang w:val="it-IT"/>
        </w:rPr>
        <w:t>, n</w:t>
      </w:r>
      <w:r w:rsidR="00F701C1" w:rsidRPr="00D1370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="00BE679E" w:rsidRPr="00D13703">
        <w:rPr>
          <w:rFonts w:ascii="Times New Roman" w:eastAsia="Times New Roman" w:hAnsi="Times New Roman"/>
          <w:sz w:val="24"/>
          <w:szCs w:val="24"/>
          <w:lang w:val="it-IT"/>
        </w:rPr>
        <w:t>p</w:t>
      </w:r>
      <w:r w:rsidR="00F701C1" w:rsidRPr="00D1370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="00BE679E" w:rsidRPr="00D13703">
        <w:rPr>
          <w:rFonts w:ascii="Times New Roman" w:eastAsia="Times New Roman" w:hAnsi="Times New Roman"/>
          <w:sz w:val="24"/>
          <w:szCs w:val="24"/>
          <w:lang w:val="it-IT"/>
        </w:rPr>
        <w:t>rmjet adres</w:t>
      </w:r>
      <w:r w:rsidR="00F701C1" w:rsidRPr="00D1370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="00BE679E" w:rsidRPr="00D13703">
        <w:rPr>
          <w:rFonts w:ascii="Times New Roman" w:eastAsia="Times New Roman" w:hAnsi="Times New Roman"/>
          <w:sz w:val="24"/>
          <w:szCs w:val="24"/>
          <w:lang w:val="it-IT"/>
        </w:rPr>
        <w:t>s s</w:t>
      </w:r>
      <w:r w:rsidR="00F701C1" w:rsidRPr="00D1370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="00BE679E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421E57" w:rsidRPr="00D13703">
        <w:rPr>
          <w:rFonts w:ascii="Times New Roman" w:eastAsia="Times New Roman" w:hAnsi="Times New Roman"/>
          <w:sz w:val="24"/>
          <w:szCs w:val="24"/>
          <w:lang w:val="it-IT"/>
        </w:rPr>
        <w:t>postës elektronike (</w:t>
      </w:r>
      <w:r w:rsidR="00BE679E" w:rsidRPr="00D13703">
        <w:rPr>
          <w:rFonts w:ascii="Times New Roman" w:eastAsia="Times New Roman" w:hAnsi="Times New Roman"/>
          <w:sz w:val="24"/>
          <w:szCs w:val="24"/>
          <w:lang w:val="it-IT"/>
        </w:rPr>
        <w:t>e-mail</w:t>
      </w:r>
      <w:r w:rsidR="00421E57" w:rsidRPr="00D13703">
        <w:rPr>
          <w:rFonts w:ascii="Times New Roman" w:eastAsia="Times New Roman" w:hAnsi="Times New Roman"/>
          <w:sz w:val="24"/>
          <w:szCs w:val="24"/>
          <w:lang w:val="it-IT"/>
        </w:rPr>
        <w:t>)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>.</w:t>
      </w:r>
    </w:p>
    <w:p w14:paraId="64EC169F" w14:textId="77777777" w:rsidR="006A1939" w:rsidRPr="00D13703" w:rsidRDefault="006A1939" w:rsidP="00D1370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502CC659" w14:textId="08A23B4C" w:rsidR="002078D5" w:rsidRPr="00D13703" w:rsidRDefault="002078D5" w:rsidP="00D13703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Ankesat nga kandidatët paraqiten në </w:t>
      </w:r>
      <w:r w:rsidR="00AA605E" w:rsidRPr="00D13703">
        <w:rPr>
          <w:rFonts w:ascii="Times New Roman" w:eastAsia="Times New Roman" w:hAnsi="Times New Roman"/>
          <w:sz w:val="24"/>
          <w:szCs w:val="24"/>
          <w:lang w:val="it-IT"/>
        </w:rPr>
        <w:t>N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jësinë </w:t>
      </w:r>
      <w:r w:rsidR="00AA605E" w:rsidRPr="00D13703">
        <w:rPr>
          <w:rFonts w:ascii="Times New Roman" w:eastAsia="Times New Roman" w:hAnsi="Times New Roman"/>
          <w:sz w:val="24"/>
          <w:szCs w:val="24"/>
          <w:lang w:val="it-IT"/>
        </w:rPr>
        <w:t>P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ërgjegjëse, brenda 3 </w:t>
      </w:r>
      <w:r w:rsidR="006A1939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(tre) 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>ditëve kalendarike nga shpallja e listës dhe ankuesi merr përgjigje brenda 5</w:t>
      </w:r>
      <w:r w:rsidR="006A1939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(pesë)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ditëve kalendarike nga data e depozitimit të saj.</w:t>
      </w:r>
    </w:p>
    <w:p w14:paraId="60C23672" w14:textId="77777777" w:rsidR="006A1939" w:rsidRPr="00D13703" w:rsidRDefault="006A1939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val="it-IT"/>
        </w:rPr>
      </w:pPr>
    </w:p>
    <w:p w14:paraId="15AFA5C2" w14:textId="6D0F161E" w:rsidR="006A1939" w:rsidRPr="00D13703" w:rsidRDefault="006A1939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ë) </w:t>
      </w:r>
      <w:r w:rsidR="002078D5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>Konku</w:t>
      </w:r>
      <w:r w:rsidR="005B3BE9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>r</w:t>
      </w:r>
      <w:r w:rsidR="002078D5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>rimi</w:t>
      </w:r>
      <w:r w:rsidR="005B3BE9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  <w:r w:rsidR="002078D5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>- intervista me gojë</w:t>
      </w:r>
      <w:r w:rsidR="002078D5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2078D5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do të bëhet në </w:t>
      </w:r>
      <w:r w:rsidR="002078D5" w:rsidRPr="00D13703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 xml:space="preserve">datën </w:t>
      </w:r>
      <w:r w:rsidR="003B618F" w:rsidRPr="00D13703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10</w:t>
      </w:r>
      <w:r w:rsidR="00446448" w:rsidRPr="00D13703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.9.2024</w:t>
      </w:r>
      <w:r w:rsidR="002078D5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, në </w:t>
      </w:r>
      <w:r w:rsidR="00C73C34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>ambientet</w:t>
      </w:r>
      <w:r w:rsidR="002078D5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e ILDKPKI, në orën </w:t>
      </w:r>
      <w:r w:rsidRPr="00D13703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1</w:t>
      </w:r>
      <w:r w:rsidR="00446448" w:rsidRPr="00D13703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3</w:t>
      </w:r>
      <w:r w:rsidRPr="00D13703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:00</w:t>
      </w:r>
      <w:r w:rsidR="002078D5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>.</w:t>
      </w:r>
    </w:p>
    <w:p w14:paraId="119844EF" w14:textId="77777777" w:rsidR="00EA4EB6" w:rsidRPr="00D13703" w:rsidRDefault="00EA4EB6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val="it-IT"/>
        </w:rPr>
      </w:pPr>
    </w:p>
    <w:p w14:paraId="0E76BE00" w14:textId="4F33CEFB" w:rsidR="002078D5" w:rsidRPr="00D13703" w:rsidRDefault="006A1939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f) </w:t>
      </w:r>
      <w:r w:rsidR="002078D5" w:rsidRPr="00D13703">
        <w:rPr>
          <w:rFonts w:ascii="Times New Roman" w:eastAsia="MS Mincho" w:hAnsi="Times New Roman"/>
          <w:b/>
          <w:bCs/>
          <w:sz w:val="24"/>
          <w:szCs w:val="24"/>
          <w:lang w:val="it-IT"/>
        </w:rPr>
        <w:t>Fusha kryesore mbi të cilën bazohet konkur</w:t>
      </w:r>
      <w:r w:rsidR="005B3BE9" w:rsidRPr="00D13703">
        <w:rPr>
          <w:rFonts w:ascii="Times New Roman" w:eastAsia="MS Mincho" w:hAnsi="Times New Roman"/>
          <w:b/>
          <w:bCs/>
          <w:sz w:val="24"/>
          <w:szCs w:val="24"/>
          <w:lang w:val="it-IT"/>
        </w:rPr>
        <w:t>r</w:t>
      </w:r>
      <w:r w:rsidR="002078D5" w:rsidRPr="00D13703">
        <w:rPr>
          <w:rFonts w:ascii="Times New Roman" w:eastAsia="MS Mincho" w:hAnsi="Times New Roman"/>
          <w:b/>
          <w:bCs/>
          <w:sz w:val="24"/>
          <w:szCs w:val="24"/>
          <w:lang w:val="it-IT"/>
        </w:rPr>
        <w:t>imi</w:t>
      </w:r>
    </w:p>
    <w:p w14:paraId="7C63B427" w14:textId="5F1AC9E0" w:rsidR="00D80D07" w:rsidRPr="00D13703" w:rsidRDefault="00144356" w:rsidP="00D13703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13703">
        <w:rPr>
          <w:rFonts w:ascii="Times New Roman" w:hAnsi="Times New Roman"/>
          <w:bCs/>
          <w:sz w:val="24"/>
          <w:szCs w:val="24"/>
        </w:rPr>
        <w:t>Konkur</w:t>
      </w:r>
      <w:r w:rsidR="005B3BE9" w:rsidRPr="00D13703">
        <w:rPr>
          <w:rFonts w:ascii="Times New Roman" w:hAnsi="Times New Roman"/>
          <w:bCs/>
          <w:sz w:val="24"/>
          <w:szCs w:val="24"/>
        </w:rPr>
        <w:t>r</w:t>
      </w:r>
      <w:r w:rsidRPr="00D13703">
        <w:rPr>
          <w:rFonts w:ascii="Times New Roman" w:hAnsi="Times New Roman"/>
          <w:bCs/>
          <w:sz w:val="24"/>
          <w:szCs w:val="24"/>
        </w:rPr>
        <w:t>imi për kandidatët, do të bazohet në njohuritë për</w:t>
      </w:r>
      <w:r w:rsidR="003D25FB" w:rsidRPr="00D13703">
        <w:rPr>
          <w:rFonts w:ascii="Times New Roman" w:hAnsi="Times New Roman"/>
          <w:bCs/>
          <w:sz w:val="24"/>
          <w:szCs w:val="24"/>
        </w:rPr>
        <w:t>:</w:t>
      </w:r>
    </w:p>
    <w:p w14:paraId="1803382D" w14:textId="79483E6F" w:rsidR="00D80D07" w:rsidRPr="00D13703" w:rsidRDefault="00144356" w:rsidP="00D1370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13703">
        <w:rPr>
          <w:rFonts w:ascii="Times New Roman" w:hAnsi="Times New Roman"/>
          <w:bCs/>
          <w:sz w:val="24"/>
          <w:szCs w:val="24"/>
        </w:rPr>
        <w:t>Kushtetutën</w:t>
      </w:r>
      <w:r w:rsidR="00931B03" w:rsidRPr="00D13703">
        <w:rPr>
          <w:rFonts w:ascii="Times New Roman" w:hAnsi="Times New Roman"/>
          <w:bCs/>
          <w:sz w:val="24"/>
          <w:szCs w:val="24"/>
        </w:rPr>
        <w:t xml:space="preserve"> e Republikës së Shqipërisë.</w:t>
      </w:r>
    </w:p>
    <w:p w14:paraId="4E8EE180" w14:textId="6970D184" w:rsidR="00D80D07" w:rsidRPr="00D13703" w:rsidRDefault="006A1939" w:rsidP="00D1370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13703">
        <w:rPr>
          <w:rFonts w:ascii="Times New Roman" w:hAnsi="Times New Roman"/>
          <w:bCs/>
          <w:sz w:val="24"/>
          <w:szCs w:val="24"/>
        </w:rPr>
        <w:t xml:space="preserve">Ligjin nr.9049, datë 10.4.2003 </w:t>
      </w:r>
      <w:r w:rsidRPr="00D13703">
        <w:rPr>
          <w:rFonts w:ascii="Times New Roman" w:hAnsi="Times New Roman"/>
          <w:bCs/>
          <w:i/>
          <w:sz w:val="24"/>
          <w:szCs w:val="24"/>
        </w:rPr>
        <w:t>“</w:t>
      </w:r>
      <w:r w:rsidR="00144356" w:rsidRPr="00D13703">
        <w:rPr>
          <w:rFonts w:ascii="Times New Roman" w:hAnsi="Times New Roman"/>
          <w:bCs/>
          <w:i/>
          <w:sz w:val="24"/>
          <w:szCs w:val="24"/>
        </w:rPr>
        <w:t>Për deklarimin dhe kontrollin e pasurive, të detyrimeve financiare të të zgjedhurve dhe të disa nëpunësve publikë”</w:t>
      </w:r>
      <w:r w:rsidR="00144356" w:rsidRPr="00D13703">
        <w:rPr>
          <w:rFonts w:ascii="Times New Roman" w:hAnsi="Times New Roman"/>
          <w:bCs/>
          <w:sz w:val="24"/>
          <w:szCs w:val="24"/>
        </w:rPr>
        <w:t>, i ndryshuar</w:t>
      </w:r>
      <w:r w:rsidR="00931B03" w:rsidRPr="00D13703">
        <w:rPr>
          <w:rFonts w:ascii="Times New Roman" w:hAnsi="Times New Roman"/>
          <w:bCs/>
          <w:sz w:val="24"/>
          <w:szCs w:val="24"/>
        </w:rPr>
        <w:t>.</w:t>
      </w:r>
    </w:p>
    <w:p w14:paraId="5A6DCC75" w14:textId="5311794B" w:rsidR="00D80D07" w:rsidRPr="00D13703" w:rsidRDefault="00D80D07" w:rsidP="00D1370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13703">
        <w:rPr>
          <w:rFonts w:ascii="Times New Roman" w:hAnsi="Times New Roman"/>
          <w:bCs/>
          <w:sz w:val="24"/>
          <w:szCs w:val="24"/>
        </w:rPr>
        <w:t>L</w:t>
      </w:r>
      <w:r w:rsidR="00144356" w:rsidRPr="00D13703">
        <w:rPr>
          <w:rFonts w:ascii="Times New Roman" w:hAnsi="Times New Roman"/>
          <w:sz w:val="24"/>
          <w:szCs w:val="24"/>
        </w:rPr>
        <w:t>igjin</w:t>
      </w:r>
      <w:r w:rsidR="00144356" w:rsidRPr="00D13703">
        <w:rPr>
          <w:rFonts w:ascii="Times New Roman" w:hAnsi="Times New Roman"/>
          <w:bCs/>
          <w:sz w:val="24"/>
          <w:szCs w:val="24"/>
        </w:rPr>
        <w:t xml:space="preserve"> nr.9367, datë 7.4.2005 </w:t>
      </w:r>
      <w:r w:rsidR="00144356" w:rsidRPr="00D13703">
        <w:rPr>
          <w:rFonts w:ascii="Times New Roman" w:hAnsi="Times New Roman"/>
          <w:bCs/>
          <w:i/>
          <w:sz w:val="24"/>
          <w:szCs w:val="24"/>
        </w:rPr>
        <w:t>“Për parandalimin e konfliktit të interesave në ushtrimin e funksioneve publike”</w:t>
      </w:r>
      <w:r w:rsidR="00144356" w:rsidRPr="00D13703">
        <w:rPr>
          <w:rFonts w:ascii="Times New Roman" w:hAnsi="Times New Roman"/>
          <w:bCs/>
          <w:sz w:val="24"/>
          <w:szCs w:val="24"/>
        </w:rPr>
        <w:t>, i ndryshuar</w:t>
      </w:r>
      <w:r w:rsidR="00931B03" w:rsidRPr="00D13703">
        <w:rPr>
          <w:rFonts w:ascii="Times New Roman" w:hAnsi="Times New Roman"/>
          <w:bCs/>
          <w:sz w:val="24"/>
          <w:szCs w:val="24"/>
        </w:rPr>
        <w:t>.</w:t>
      </w:r>
    </w:p>
    <w:p w14:paraId="41497FFE" w14:textId="6DF0E685" w:rsidR="00D80D07" w:rsidRPr="00D13703" w:rsidRDefault="00D80D07" w:rsidP="00D1370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13703">
        <w:rPr>
          <w:rFonts w:ascii="Times New Roman" w:hAnsi="Times New Roman"/>
          <w:bCs/>
          <w:sz w:val="24"/>
          <w:szCs w:val="24"/>
        </w:rPr>
        <w:t>L</w:t>
      </w:r>
      <w:r w:rsidR="00144356" w:rsidRPr="00D13703">
        <w:rPr>
          <w:rFonts w:ascii="Times New Roman" w:hAnsi="Times New Roman"/>
          <w:sz w:val="24"/>
          <w:szCs w:val="24"/>
        </w:rPr>
        <w:t xml:space="preserve">igjin nr. 60/2016, datë 2.6.2016 </w:t>
      </w:r>
      <w:r w:rsidR="00144356" w:rsidRPr="00D13703">
        <w:rPr>
          <w:rFonts w:ascii="Times New Roman" w:hAnsi="Times New Roman"/>
          <w:i/>
          <w:sz w:val="24"/>
          <w:szCs w:val="24"/>
        </w:rPr>
        <w:t>“Për sinjalizimin dhe mbrojtjen e sinjalizuesve”</w:t>
      </w:r>
      <w:r w:rsidR="003D25FB" w:rsidRPr="00D13703">
        <w:rPr>
          <w:rFonts w:ascii="Times New Roman" w:hAnsi="Times New Roman"/>
          <w:sz w:val="24"/>
          <w:szCs w:val="24"/>
        </w:rPr>
        <w:t>, i ndryshuar</w:t>
      </w:r>
      <w:r w:rsidR="00931B03" w:rsidRPr="00D13703">
        <w:rPr>
          <w:rFonts w:ascii="Times New Roman" w:hAnsi="Times New Roman"/>
          <w:sz w:val="24"/>
          <w:szCs w:val="24"/>
        </w:rPr>
        <w:t>.</w:t>
      </w:r>
    </w:p>
    <w:p w14:paraId="3BC004CC" w14:textId="1FE2061E" w:rsidR="00236B13" w:rsidRPr="00D13703" w:rsidRDefault="00236B13" w:rsidP="00D1370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13703">
        <w:rPr>
          <w:rFonts w:ascii="Times New Roman" w:hAnsi="Times New Roman"/>
          <w:sz w:val="24"/>
          <w:szCs w:val="24"/>
        </w:rPr>
        <w:t xml:space="preserve">Ligji nr. 9880, datë 25.2.2008 </w:t>
      </w:r>
      <w:r w:rsidRPr="00D13703">
        <w:rPr>
          <w:rFonts w:ascii="Times New Roman" w:hAnsi="Times New Roman"/>
          <w:i/>
          <w:sz w:val="24"/>
          <w:szCs w:val="24"/>
        </w:rPr>
        <w:t>“Për nënshkrimin elektronik”</w:t>
      </w:r>
      <w:r w:rsidR="00931B03" w:rsidRPr="00D13703">
        <w:rPr>
          <w:rFonts w:ascii="Times New Roman" w:hAnsi="Times New Roman"/>
          <w:i/>
          <w:sz w:val="24"/>
          <w:szCs w:val="24"/>
        </w:rPr>
        <w:t>.</w:t>
      </w:r>
    </w:p>
    <w:p w14:paraId="5084D190" w14:textId="5FFB656A" w:rsidR="00236B13" w:rsidRPr="00D13703" w:rsidRDefault="00284B2B" w:rsidP="00D13703">
      <w:pPr>
        <w:numPr>
          <w:ilvl w:val="0"/>
          <w:numId w:val="23"/>
        </w:numPr>
        <w:spacing w:after="0" w:line="276" w:lineRule="auto"/>
        <w:rPr>
          <w:rFonts w:ascii="Times New Roman" w:eastAsia="Times New Roman" w:hAnsi="Times New Roman"/>
          <w:noProof w:val="0"/>
          <w:sz w:val="24"/>
          <w:szCs w:val="24"/>
        </w:rPr>
      </w:pPr>
      <w:hyperlink r:id="rId11" w:tgtFrame="_blank" w:tooltip="legjislacioni mbi krimin kibernetik (2)" w:history="1">
        <w:r w:rsidR="00236B13" w:rsidRPr="00D1370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Ligji </w:t>
        </w:r>
        <w:r w:rsidR="005B00FB" w:rsidRPr="00D1370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n</w:t>
        </w:r>
        <w:r w:rsidR="00236B13" w:rsidRPr="00D1370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r. 9918, datë 19.05.2008, </w:t>
        </w:r>
        <w:r w:rsidR="00236B13" w:rsidRPr="00D13703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</w:rPr>
          <w:t>“Për Komunikimet Elektronike në Republikën e Shqipërisë”</w:t>
        </w:r>
      </w:hyperlink>
      <w:r w:rsidR="00931B03" w:rsidRPr="00D13703"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</w:rPr>
        <w:t>.</w:t>
      </w:r>
    </w:p>
    <w:p w14:paraId="126857C8" w14:textId="0BCFC534" w:rsidR="00236B13" w:rsidRPr="00D13703" w:rsidRDefault="00236B13" w:rsidP="00D13703">
      <w:pPr>
        <w:numPr>
          <w:ilvl w:val="0"/>
          <w:numId w:val="23"/>
        </w:numPr>
        <w:spacing w:after="0" w:line="276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D13703">
        <w:rPr>
          <w:rStyle w:val="linkeditor"/>
          <w:rFonts w:ascii="Times New Roman" w:hAnsi="Times New Roman"/>
          <w:color w:val="000000"/>
          <w:sz w:val="24"/>
          <w:szCs w:val="24"/>
        </w:rPr>
        <w:t xml:space="preserve">Ligji </w:t>
      </w:r>
      <w:r w:rsidR="005B00FB" w:rsidRPr="00D13703">
        <w:rPr>
          <w:rStyle w:val="linkeditor"/>
          <w:rFonts w:ascii="Times New Roman" w:hAnsi="Times New Roman"/>
          <w:color w:val="000000"/>
          <w:sz w:val="24"/>
          <w:szCs w:val="24"/>
        </w:rPr>
        <w:t>n</w:t>
      </w:r>
      <w:r w:rsidRPr="00D13703">
        <w:rPr>
          <w:rStyle w:val="linkeditor"/>
          <w:rFonts w:ascii="Times New Roman" w:hAnsi="Times New Roman"/>
          <w:color w:val="000000"/>
          <w:sz w:val="24"/>
          <w:szCs w:val="24"/>
        </w:rPr>
        <w:t xml:space="preserve">r. 10325, datë 23.09.2010 </w:t>
      </w:r>
      <w:r w:rsidR="00C0043A" w:rsidRPr="00D13703">
        <w:rPr>
          <w:rStyle w:val="linkeditor"/>
          <w:rFonts w:ascii="Times New Roman" w:hAnsi="Times New Roman"/>
          <w:i/>
          <w:color w:val="000000"/>
          <w:sz w:val="24"/>
          <w:szCs w:val="24"/>
        </w:rPr>
        <w:t>“</w:t>
      </w:r>
      <w:r w:rsidRPr="00D13703">
        <w:rPr>
          <w:rStyle w:val="linkeditor"/>
          <w:rFonts w:ascii="Times New Roman" w:hAnsi="Times New Roman"/>
          <w:i/>
          <w:color w:val="000000"/>
          <w:sz w:val="24"/>
          <w:szCs w:val="24"/>
        </w:rPr>
        <w:t>Për Bazat e të Dhënave Shtetërore</w:t>
      </w:r>
      <w:r w:rsidR="00C0043A" w:rsidRPr="00D13703">
        <w:rPr>
          <w:rFonts w:ascii="Times New Roman" w:hAnsi="Times New Roman"/>
          <w:i/>
          <w:color w:val="000000"/>
          <w:sz w:val="24"/>
          <w:szCs w:val="24"/>
        </w:rPr>
        <w:t>”</w:t>
      </w:r>
      <w:r w:rsidR="00931B03" w:rsidRPr="00D13703">
        <w:rPr>
          <w:rFonts w:ascii="Times New Roman" w:hAnsi="Times New Roman"/>
          <w:i/>
          <w:color w:val="000000"/>
          <w:sz w:val="24"/>
          <w:szCs w:val="24"/>
        </w:rPr>
        <w:t>.</w:t>
      </w:r>
    </w:p>
    <w:p w14:paraId="47FC5EA9" w14:textId="213541EF" w:rsidR="00D80D07" w:rsidRPr="00D13703" w:rsidRDefault="00144356" w:rsidP="00D1370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13703">
        <w:rPr>
          <w:rFonts w:ascii="Times New Roman" w:hAnsi="Times New Roman"/>
          <w:bCs/>
          <w:sz w:val="24"/>
          <w:szCs w:val="24"/>
        </w:rPr>
        <w:t>Kodi i Procedurave Administrative</w:t>
      </w:r>
      <w:r w:rsidR="00931B03" w:rsidRPr="00D13703">
        <w:rPr>
          <w:rFonts w:ascii="Times New Roman" w:hAnsi="Times New Roman"/>
          <w:bCs/>
          <w:sz w:val="24"/>
          <w:szCs w:val="24"/>
        </w:rPr>
        <w:t>.</w:t>
      </w:r>
    </w:p>
    <w:p w14:paraId="37C84C6A" w14:textId="1744BD49" w:rsidR="00D80D07" w:rsidRPr="00D13703" w:rsidRDefault="00144356" w:rsidP="00D1370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13703">
        <w:rPr>
          <w:rFonts w:ascii="Times New Roman" w:hAnsi="Times New Roman"/>
          <w:bCs/>
          <w:sz w:val="24"/>
          <w:szCs w:val="24"/>
        </w:rPr>
        <w:t>Ligji</w:t>
      </w:r>
      <w:r w:rsidR="00F07A16" w:rsidRPr="00D13703">
        <w:rPr>
          <w:rFonts w:ascii="Times New Roman" w:hAnsi="Times New Roman"/>
          <w:bCs/>
          <w:sz w:val="24"/>
          <w:szCs w:val="24"/>
        </w:rPr>
        <w:t>n</w:t>
      </w:r>
      <w:r w:rsidRPr="00D13703">
        <w:rPr>
          <w:rFonts w:ascii="Times New Roman" w:hAnsi="Times New Roman"/>
          <w:bCs/>
          <w:sz w:val="24"/>
          <w:szCs w:val="24"/>
        </w:rPr>
        <w:t xml:space="preserve"> nr.152/2013, </w:t>
      </w:r>
      <w:r w:rsidRPr="00D13703">
        <w:rPr>
          <w:rFonts w:ascii="Times New Roman" w:hAnsi="Times New Roman"/>
          <w:i/>
          <w:sz w:val="24"/>
          <w:szCs w:val="24"/>
        </w:rPr>
        <w:t>“Për nëpunësin civil”</w:t>
      </w:r>
      <w:r w:rsidRPr="00D13703">
        <w:rPr>
          <w:rFonts w:ascii="Times New Roman" w:hAnsi="Times New Roman"/>
          <w:sz w:val="24"/>
          <w:szCs w:val="24"/>
        </w:rPr>
        <w:t>, i ndryshuar</w:t>
      </w:r>
      <w:r w:rsidR="00931B03" w:rsidRPr="00D13703">
        <w:rPr>
          <w:rFonts w:ascii="Times New Roman" w:hAnsi="Times New Roman"/>
          <w:sz w:val="24"/>
          <w:szCs w:val="24"/>
        </w:rPr>
        <w:t>.</w:t>
      </w:r>
      <w:r w:rsidRPr="00D13703">
        <w:rPr>
          <w:rFonts w:ascii="Times New Roman" w:hAnsi="Times New Roman"/>
          <w:sz w:val="24"/>
          <w:szCs w:val="24"/>
        </w:rPr>
        <w:t xml:space="preserve"> </w:t>
      </w:r>
    </w:p>
    <w:p w14:paraId="1A28623D" w14:textId="1FB41995" w:rsidR="00D80D07" w:rsidRPr="00D13703" w:rsidRDefault="00144356" w:rsidP="00D1370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13703">
        <w:rPr>
          <w:rFonts w:ascii="Times New Roman" w:hAnsi="Times New Roman"/>
          <w:bCs/>
          <w:sz w:val="24"/>
          <w:szCs w:val="24"/>
        </w:rPr>
        <w:t>Ligji</w:t>
      </w:r>
      <w:r w:rsidR="00F07A16" w:rsidRPr="00D13703">
        <w:rPr>
          <w:rFonts w:ascii="Times New Roman" w:hAnsi="Times New Roman"/>
          <w:bCs/>
          <w:sz w:val="24"/>
          <w:szCs w:val="24"/>
        </w:rPr>
        <w:t>n</w:t>
      </w:r>
      <w:r w:rsidRPr="00D13703">
        <w:rPr>
          <w:rFonts w:ascii="Times New Roman" w:hAnsi="Times New Roman"/>
          <w:bCs/>
          <w:sz w:val="24"/>
          <w:szCs w:val="24"/>
        </w:rPr>
        <w:t xml:space="preserve"> nr.</w:t>
      </w:r>
      <w:r w:rsidR="005B3BE9" w:rsidRPr="00D13703">
        <w:rPr>
          <w:rFonts w:ascii="Times New Roman" w:hAnsi="Times New Roman"/>
          <w:bCs/>
          <w:sz w:val="24"/>
          <w:szCs w:val="24"/>
        </w:rPr>
        <w:t xml:space="preserve">9131, datë </w:t>
      </w:r>
      <w:r w:rsidR="00F51386" w:rsidRPr="00D13703">
        <w:rPr>
          <w:rFonts w:ascii="Times New Roman" w:hAnsi="Times New Roman"/>
          <w:bCs/>
          <w:sz w:val="24"/>
          <w:szCs w:val="24"/>
        </w:rPr>
        <w:t>8.</w:t>
      </w:r>
      <w:r w:rsidRPr="00D13703">
        <w:rPr>
          <w:rFonts w:ascii="Times New Roman" w:hAnsi="Times New Roman"/>
          <w:bCs/>
          <w:sz w:val="24"/>
          <w:szCs w:val="24"/>
        </w:rPr>
        <w:t xml:space="preserve">9.2003, </w:t>
      </w:r>
      <w:r w:rsidRPr="00D13703">
        <w:rPr>
          <w:rFonts w:ascii="Times New Roman" w:hAnsi="Times New Roman"/>
          <w:bCs/>
          <w:i/>
          <w:sz w:val="24"/>
          <w:szCs w:val="24"/>
        </w:rPr>
        <w:t>“Rregullat e etikës në administratën publike”</w:t>
      </w:r>
      <w:r w:rsidR="005337A6" w:rsidRPr="00D13703">
        <w:rPr>
          <w:rFonts w:ascii="Times New Roman" w:hAnsi="Times New Roman"/>
          <w:bCs/>
          <w:i/>
          <w:sz w:val="24"/>
          <w:szCs w:val="24"/>
        </w:rPr>
        <w:t>.</w:t>
      </w:r>
      <w:r w:rsidRPr="00D13703">
        <w:rPr>
          <w:rFonts w:ascii="Times New Roman" w:hAnsi="Times New Roman"/>
          <w:bCs/>
          <w:sz w:val="24"/>
          <w:szCs w:val="24"/>
        </w:rPr>
        <w:t xml:space="preserve"> </w:t>
      </w:r>
    </w:p>
    <w:p w14:paraId="1A4D8EEF" w14:textId="2B70DBBC" w:rsidR="00D80D07" w:rsidRPr="00D13703" w:rsidRDefault="00144356" w:rsidP="00D1370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13703">
        <w:rPr>
          <w:rFonts w:ascii="Times New Roman" w:hAnsi="Times New Roman"/>
          <w:bCs/>
          <w:sz w:val="24"/>
          <w:szCs w:val="24"/>
        </w:rPr>
        <w:t>Ligji</w:t>
      </w:r>
      <w:r w:rsidR="00F07A16" w:rsidRPr="00D13703">
        <w:rPr>
          <w:rFonts w:ascii="Times New Roman" w:hAnsi="Times New Roman"/>
          <w:bCs/>
          <w:sz w:val="24"/>
          <w:szCs w:val="24"/>
        </w:rPr>
        <w:t>n</w:t>
      </w:r>
      <w:r w:rsidRPr="00D13703">
        <w:rPr>
          <w:rFonts w:ascii="Times New Roman" w:hAnsi="Times New Roman"/>
          <w:bCs/>
          <w:sz w:val="24"/>
          <w:szCs w:val="24"/>
        </w:rPr>
        <w:t xml:space="preserve"> nr.</w:t>
      </w:r>
      <w:r w:rsidR="005B3BE9" w:rsidRPr="00D13703">
        <w:rPr>
          <w:rFonts w:ascii="Times New Roman" w:hAnsi="Times New Roman"/>
          <w:bCs/>
          <w:sz w:val="24"/>
          <w:szCs w:val="24"/>
        </w:rPr>
        <w:t xml:space="preserve">9154, datë </w:t>
      </w:r>
      <w:r w:rsidRPr="00D13703">
        <w:rPr>
          <w:rFonts w:ascii="Times New Roman" w:hAnsi="Times New Roman"/>
          <w:bCs/>
          <w:sz w:val="24"/>
          <w:szCs w:val="24"/>
        </w:rPr>
        <w:t xml:space="preserve">6.11.2003 </w:t>
      </w:r>
      <w:r w:rsidRPr="00D13703">
        <w:rPr>
          <w:rFonts w:ascii="Times New Roman" w:hAnsi="Times New Roman"/>
          <w:bCs/>
          <w:i/>
          <w:sz w:val="24"/>
          <w:szCs w:val="24"/>
        </w:rPr>
        <w:t>“Për Arkivat”</w:t>
      </w:r>
      <w:r w:rsidRPr="00D13703">
        <w:rPr>
          <w:rFonts w:ascii="Times New Roman" w:hAnsi="Times New Roman"/>
          <w:bCs/>
          <w:sz w:val="24"/>
          <w:szCs w:val="24"/>
        </w:rPr>
        <w:t>, Normat teknike profesionale dhe metodologjike të shërbimit arkivor në Republikën e Shqipërisë</w:t>
      </w:r>
      <w:r w:rsidR="005337A6" w:rsidRPr="00D13703">
        <w:rPr>
          <w:rFonts w:ascii="Times New Roman" w:hAnsi="Times New Roman"/>
          <w:bCs/>
          <w:sz w:val="24"/>
          <w:szCs w:val="24"/>
        </w:rPr>
        <w:t>.</w:t>
      </w:r>
      <w:r w:rsidRPr="00D13703">
        <w:rPr>
          <w:rFonts w:ascii="Times New Roman" w:hAnsi="Times New Roman"/>
          <w:bCs/>
          <w:sz w:val="24"/>
          <w:szCs w:val="24"/>
        </w:rPr>
        <w:t xml:space="preserve"> </w:t>
      </w:r>
    </w:p>
    <w:p w14:paraId="2C713952" w14:textId="5D00CCBF" w:rsidR="00D80D07" w:rsidRPr="00D13703" w:rsidRDefault="00144356" w:rsidP="00D1370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13703">
        <w:rPr>
          <w:rFonts w:ascii="Times New Roman" w:hAnsi="Times New Roman"/>
          <w:bCs/>
          <w:sz w:val="24"/>
          <w:szCs w:val="24"/>
        </w:rPr>
        <w:t>Ligji</w:t>
      </w:r>
      <w:r w:rsidR="00F07A16" w:rsidRPr="00D13703">
        <w:rPr>
          <w:rFonts w:ascii="Times New Roman" w:hAnsi="Times New Roman"/>
          <w:bCs/>
          <w:sz w:val="24"/>
          <w:szCs w:val="24"/>
        </w:rPr>
        <w:t>n</w:t>
      </w:r>
      <w:r w:rsidRPr="00D13703">
        <w:rPr>
          <w:rFonts w:ascii="Times New Roman" w:hAnsi="Times New Roman"/>
          <w:bCs/>
          <w:sz w:val="24"/>
          <w:szCs w:val="24"/>
        </w:rPr>
        <w:t xml:space="preserve"> nr.</w:t>
      </w:r>
      <w:r w:rsidR="005B3BE9" w:rsidRPr="00D13703">
        <w:rPr>
          <w:rFonts w:ascii="Times New Roman" w:hAnsi="Times New Roman"/>
          <w:bCs/>
          <w:sz w:val="24"/>
          <w:szCs w:val="24"/>
        </w:rPr>
        <w:t xml:space="preserve"> </w:t>
      </w:r>
      <w:r w:rsidR="006A1939" w:rsidRPr="00D13703">
        <w:rPr>
          <w:rFonts w:ascii="Times New Roman" w:hAnsi="Times New Roman"/>
          <w:bCs/>
          <w:sz w:val="24"/>
          <w:szCs w:val="24"/>
        </w:rPr>
        <w:t>119/2014</w:t>
      </w:r>
      <w:r w:rsidRPr="00D13703">
        <w:rPr>
          <w:rFonts w:ascii="Times New Roman" w:hAnsi="Times New Roman"/>
          <w:bCs/>
          <w:sz w:val="24"/>
          <w:szCs w:val="24"/>
        </w:rPr>
        <w:t xml:space="preserve"> </w:t>
      </w:r>
      <w:r w:rsidRPr="00D13703">
        <w:rPr>
          <w:rFonts w:ascii="Times New Roman" w:hAnsi="Times New Roman"/>
          <w:bCs/>
          <w:i/>
          <w:iCs/>
          <w:sz w:val="24"/>
          <w:szCs w:val="24"/>
        </w:rPr>
        <w:t>“</w:t>
      </w:r>
      <w:r w:rsidRPr="00D13703">
        <w:rPr>
          <w:rFonts w:ascii="Times New Roman" w:hAnsi="Times New Roman"/>
          <w:bCs/>
          <w:i/>
          <w:sz w:val="24"/>
          <w:szCs w:val="24"/>
        </w:rPr>
        <w:t>Për të drejtën e informimit për dokumentet zyrtare”</w:t>
      </w:r>
      <w:r w:rsidRPr="00D13703">
        <w:rPr>
          <w:rFonts w:ascii="Times New Roman" w:hAnsi="Times New Roman"/>
          <w:bCs/>
          <w:sz w:val="24"/>
          <w:szCs w:val="24"/>
        </w:rPr>
        <w:t>,</w:t>
      </w:r>
      <w:r w:rsidR="006A1939" w:rsidRPr="00D13703">
        <w:rPr>
          <w:rFonts w:ascii="Times New Roman" w:hAnsi="Times New Roman"/>
          <w:bCs/>
          <w:sz w:val="24"/>
          <w:szCs w:val="24"/>
        </w:rPr>
        <w:t xml:space="preserve"> i ndryshuar</w:t>
      </w:r>
      <w:r w:rsidR="005337A6" w:rsidRPr="00D13703">
        <w:rPr>
          <w:rFonts w:ascii="Times New Roman" w:hAnsi="Times New Roman"/>
          <w:bCs/>
          <w:sz w:val="24"/>
          <w:szCs w:val="24"/>
        </w:rPr>
        <w:t>.</w:t>
      </w:r>
    </w:p>
    <w:p w14:paraId="0EB0D81B" w14:textId="4C09A418" w:rsidR="00144356" w:rsidRPr="00D13703" w:rsidRDefault="006A1939" w:rsidP="00D1370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13703">
        <w:rPr>
          <w:rFonts w:ascii="Times New Roman" w:hAnsi="Times New Roman"/>
          <w:bCs/>
          <w:sz w:val="24"/>
          <w:szCs w:val="24"/>
        </w:rPr>
        <w:t>Ligji</w:t>
      </w:r>
      <w:r w:rsidR="00F07A16" w:rsidRPr="00D13703">
        <w:rPr>
          <w:rFonts w:ascii="Times New Roman" w:hAnsi="Times New Roman"/>
          <w:bCs/>
          <w:sz w:val="24"/>
          <w:szCs w:val="24"/>
        </w:rPr>
        <w:t>n</w:t>
      </w:r>
      <w:r w:rsidRPr="00D13703">
        <w:rPr>
          <w:rFonts w:ascii="Times New Roman" w:hAnsi="Times New Roman"/>
          <w:bCs/>
          <w:sz w:val="24"/>
          <w:szCs w:val="24"/>
        </w:rPr>
        <w:t xml:space="preserve"> nr.</w:t>
      </w:r>
      <w:r w:rsidR="005B3BE9" w:rsidRPr="00D13703">
        <w:rPr>
          <w:rFonts w:ascii="Times New Roman" w:hAnsi="Times New Roman"/>
          <w:bCs/>
          <w:sz w:val="24"/>
          <w:szCs w:val="24"/>
        </w:rPr>
        <w:t xml:space="preserve"> 9887, datë 10.</w:t>
      </w:r>
      <w:r w:rsidRPr="00D13703">
        <w:rPr>
          <w:rFonts w:ascii="Times New Roman" w:hAnsi="Times New Roman"/>
          <w:bCs/>
          <w:sz w:val="24"/>
          <w:szCs w:val="24"/>
        </w:rPr>
        <w:t>3.</w:t>
      </w:r>
      <w:r w:rsidR="00F51386" w:rsidRPr="00D13703">
        <w:rPr>
          <w:rFonts w:ascii="Times New Roman" w:hAnsi="Times New Roman"/>
          <w:bCs/>
          <w:sz w:val="24"/>
          <w:szCs w:val="24"/>
        </w:rPr>
        <w:t xml:space="preserve">2008, </w:t>
      </w:r>
      <w:r w:rsidR="00F51386" w:rsidRPr="00D13703">
        <w:rPr>
          <w:rFonts w:ascii="Times New Roman" w:hAnsi="Times New Roman"/>
          <w:bCs/>
          <w:i/>
          <w:iCs/>
          <w:sz w:val="24"/>
          <w:szCs w:val="24"/>
        </w:rPr>
        <w:t>“</w:t>
      </w:r>
      <w:r w:rsidR="00144356" w:rsidRPr="00D13703">
        <w:rPr>
          <w:rFonts w:ascii="Times New Roman" w:hAnsi="Times New Roman"/>
          <w:bCs/>
          <w:i/>
          <w:sz w:val="24"/>
          <w:szCs w:val="24"/>
        </w:rPr>
        <w:t>Për mbrojtjen e të dhënavë personale</w:t>
      </w:r>
      <w:r w:rsidR="00144356" w:rsidRPr="00D13703">
        <w:rPr>
          <w:rFonts w:ascii="Times New Roman" w:hAnsi="Times New Roman"/>
          <w:bCs/>
          <w:i/>
          <w:iCs/>
          <w:sz w:val="24"/>
          <w:szCs w:val="24"/>
        </w:rPr>
        <w:t>”</w:t>
      </w:r>
      <w:r w:rsidR="00144356" w:rsidRPr="00D13703">
        <w:rPr>
          <w:rFonts w:ascii="Times New Roman" w:hAnsi="Times New Roman"/>
          <w:bCs/>
          <w:sz w:val="24"/>
          <w:szCs w:val="24"/>
        </w:rPr>
        <w:t>,</w:t>
      </w:r>
      <w:r w:rsidRPr="00D13703">
        <w:rPr>
          <w:rFonts w:ascii="Times New Roman" w:hAnsi="Times New Roman"/>
          <w:bCs/>
          <w:sz w:val="24"/>
          <w:szCs w:val="24"/>
        </w:rPr>
        <w:t xml:space="preserve"> i ndryshuar</w:t>
      </w:r>
      <w:r w:rsidR="003D25FB" w:rsidRPr="00D13703">
        <w:rPr>
          <w:rFonts w:ascii="Times New Roman" w:hAnsi="Times New Roman"/>
          <w:bCs/>
          <w:sz w:val="24"/>
          <w:szCs w:val="24"/>
        </w:rPr>
        <w:t>,</w:t>
      </w:r>
      <w:r w:rsidR="00144356" w:rsidRPr="00D13703">
        <w:rPr>
          <w:rFonts w:ascii="Times New Roman" w:hAnsi="Times New Roman"/>
          <w:bCs/>
          <w:sz w:val="24"/>
          <w:szCs w:val="24"/>
        </w:rPr>
        <w:t xml:space="preserve"> si dhe pyetje të tjera nga specialiteti.</w:t>
      </w:r>
    </w:p>
    <w:p w14:paraId="61D22AFC" w14:textId="77777777" w:rsidR="0020523E" w:rsidRPr="00D13703" w:rsidRDefault="0020523E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14:paraId="407E4A22" w14:textId="223F9D1C" w:rsidR="0020523E" w:rsidRPr="00D13703" w:rsidRDefault="006A1939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D13703">
        <w:rPr>
          <w:rFonts w:ascii="Times New Roman" w:eastAsia="Times New Roman" w:hAnsi="Times New Roman"/>
          <w:b/>
          <w:sz w:val="24"/>
          <w:szCs w:val="24"/>
        </w:rPr>
        <w:t xml:space="preserve"> g) </w:t>
      </w:r>
      <w:r w:rsidR="002078D5" w:rsidRPr="00D13703">
        <w:rPr>
          <w:rFonts w:ascii="Times New Roman" w:eastAsia="Times New Roman" w:hAnsi="Times New Roman"/>
          <w:b/>
          <w:sz w:val="24"/>
          <w:szCs w:val="24"/>
        </w:rPr>
        <w:t>Kandidatët do të vlerësohen nga “Komisioni i Brendshëm</w:t>
      </w:r>
      <w:r w:rsidR="002078D5" w:rsidRPr="00D13703">
        <w:rPr>
          <w:rFonts w:ascii="Times New Roman" w:eastAsia="Times New Roman" w:hAnsi="Times New Roman"/>
          <w:sz w:val="24"/>
          <w:szCs w:val="24"/>
        </w:rPr>
        <w:t xml:space="preserve">”, i ngritur pranë ILDKPKI. Totali i pikëve të vlerësimit të kandidatit është 100, të cilat ndahen përkatësisht: </w:t>
      </w:r>
    </w:p>
    <w:p w14:paraId="560277FE" w14:textId="1C050B99" w:rsidR="00D50FF6" w:rsidRPr="00D13703" w:rsidRDefault="002078D5" w:rsidP="00D13703">
      <w:pPr>
        <w:pStyle w:val="ListParagraph"/>
        <w:numPr>
          <w:ilvl w:val="0"/>
          <w:numId w:val="32"/>
        </w:numPr>
        <w:spacing w:after="0" w:line="276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D13703">
        <w:rPr>
          <w:rFonts w:ascii="Times New Roman" w:eastAsia="Times New Roman" w:hAnsi="Times New Roman"/>
          <w:sz w:val="24"/>
          <w:szCs w:val="24"/>
        </w:rPr>
        <w:t>40 pikë për dokumentacionin</w:t>
      </w:r>
      <w:r w:rsidR="00D50FF6" w:rsidRPr="00D13703">
        <w:rPr>
          <w:rFonts w:ascii="Times New Roman" w:eastAsia="Times New Roman" w:hAnsi="Times New Roman"/>
          <w:sz w:val="24"/>
          <w:szCs w:val="24"/>
        </w:rPr>
        <w:t>;</w:t>
      </w:r>
      <w:r w:rsidRPr="00D1370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1FEEE34" w14:textId="77777777" w:rsidR="00D50FF6" w:rsidRPr="00D13703" w:rsidRDefault="002078D5" w:rsidP="00D13703">
      <w:pPr>
        <w:pStyle w:val="ListParagraph"/>
        <w:numPr>
          <w:ilvl w:val="0"/>
          <w:numId w:val="32"/>
        </w:numPr>
        <w:spacing w:after="0" w:line="276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D13703">
        <w:rPr>
          <w:rFonts w:ascii="Times New Roman" w:eastAsia="Times New Roman" w:hAnsi="Times New Roman"/>
          <w:sz w:val="24"/>
          <w:szCs w:val="24"/>
        </w:rPr>
        <w:t xml:space="preserve">60 pikë për intervistën e strukturuar me gojë. </w:t>
      </w:r>
    </w:p>
    <w:p w14:paraId="52BDBE83" w14:textId="77777777" w:rsidR="00D50FF6" w:rsidRPr="00D13703" w:rsidRDefault="002078D5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D13703">
        <w:rPr>
          <w:rFonts w:ascii="Times New Roman" w:eastAsia="Times New Roman" w:hAnsi="Times New Roman"/>
          <w:sz w:val="24"/>
          <w:szCs w:val="24"/>
        </w:rPr>
        <w:t xml:space="preserve">Dokumentacioni i dorëzuar i ndarë: </w:t>
      </w:r>
    </w:p>
    <w:p w14:paraId="16E7C513" w14:textId="5E85AD1C" w:rsidR="00D50FF6" w:rsidRPr="00D13703" w:rsidRDefault="002078D5" w:rsidP="00D13703">
      <w:pPr>
        <w:pStyle w:val="ListParagraph"/>
        <w:numPr>
          <w:ilvl w:val="0"/>
          <w:numId w:val="33"/>
        </w:numPr>
        <w:spacing w:after="0" w:line="276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D13703">
        <w:rPr>
          <w:rFonts w:ascii="Times New Roman" w:eastAsia="Times New Roman" w:hAnsi="Times New Roman"/>
          <w:sz w:val="24"/>
          <w:szCs w:val="24"/>
        </w:rPr>
        <w:t>20 pikë për përvojën</w:t>
      </w:r>
      <w:r w:rsidR="0030266E" w:rsidRPr="00D13703">
        <w:rPr>
          <w:rFonts w:ascii="Times New Roman" w:eastAsia="Times New Roman" w:hAnsi="Times New Roman"/>
          <w:sz w:val="24"/>
          <w:szCs w:val="24"/>
        </w:rPr>
        <w:t>;</w:t>
      </w:r>
      <w:r w:rsidRPr="00D1370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2AFCC35" w14:textId="50EAE827" w:rsidR="00D50FF6" w:rsidRPr="00D13703" w:rsidRDefault="002078D5" w:rsidP="00D13703">
      <w:pPr>
        <w:pStyle w:val="ListParagraph"/>
        <w:numPr>
          <w:ilvl w:val="0"/>
          <w:numId w:val="33"/>
        </w:numPr>
        <w:spacing w:after="0" w:line="276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D13703">
        <w:rPr>
          <w:rFonts w:ascii="Times New Roman" w:eastAsia="Times New Roman" w:hAnsi="Times New Roman"/>
          <w:sz w:val="24"/>
          <w:szCs w:val="24"/>
        </w:rPr>
        <w:t>10 pikë për trajnimet apo kualifikimet në fu</w:t>
      </w:r>
      <w:r w:rsidR="006A1939" w:rsidRPr="00D13703">
        <w:rPr>
          <w:rFonts w:ascii="Times New Roman" w:eastAsia="Times New Roman" w:hAnsi="Times New Roman"/>
          <w:sz w:val="24"/>
          <w:szCs w:val="24"/>
        </w:rPr>
        <w:t>shën përkatëse</w:t>
      </w:r>
      <w:r w:rsidR="0030266E" w:rsidRPr="00D13703">
        <w:rPr>
          <w:rFonts w:ascii="Times New Roman" w:eastAsia="Times New Roman" w:hAnsi="Times New Roman"/>
          <w:sz w:val="24"/>
          <w:szCs w:val="24"/>
        </w:rPr>
        <w:t>;</w:t>
      </w:r>
    </w:p>
    <w:p w14:paraId="5199F2EF" w14:textId="4CD713A0" w:rsidR="00D50FF6" w:rsidRPr="00D13703" w:rsidRDefault="006A1939" w:rsidP="00D13703">
      <w:pPr>
        <w:pStyle w:val="ListParagraph"/>
        <w:numPr>
          <w:ilvl w:val="0"/>
          <w:numId w:val="33"/>
        </w:numPr>
        <w:spacing w:after="0" w:line="276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D13703">
        <w:rPr>
          <w:rFonts w:ascii="Times New Roman" w:eastAsia="Times New Roman" w:hAnsi="Times New Roman"/>
          <w:sz w:val="24"/>
          <w:szCs w:val="24"/>
        </w:rPr>
        <w:lastRenderedPageBreak/>
        <w:t xml:space="preserve">10 pikë për </w:t>
      </w:r>
      <w:r w:rsidR="00544FBC" w:rsidRPr="00D13703">
        <w:rPr>
          <w:rFonts w:ascii="Times New Roman" w:eastAsia="Times New Roman" w:hAnsi="Times New Roman"/>
          <w:sz w:val="24"/>
          <w:szCs w:val="24"/>
        </w:rPr>
        <w:t>c</w:t>
      </w:r>
      <w:r w:rsidR="002078D5" w:rsidRPr="00D13703">
        <w:rPr>
          <w:rFonts w:ascii="Times New Roman" w:eastAsia="Times New Roman" w:hAnsi="Times New Roman"/>
          <w:sz w:val="24"/>
          <w:szCs w:val="24"/>
        </w:rPr>
        <w:t xml:space="preserve">ertifikimin pozitiv. </w:t>
      </w:r>
    </w:p>
    <w:p w14:paraId="4A7C0D53" w14:textId="5ED90D7D" w:rsidR="0075668B" w:rsidRPr="00D13703" w:rsidRDefault="00B64FD9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D13703">
        <w:rPr>
          <w:rFonts w:ascii="Times New Roman" w:eastAsia="Times New Roman" w:hAnsi="Times New Roman"/>
          <w:sz w:val="24"/>
          <w:szCs w:val="24"/>
        </w:rPr>
        <w:t>Kandidatët</w:t>
      </w:r>
      <w:r w:rsidR="0030266E" w:rsidRPr="00D13703">
        <w:rPr>
          <w:rFonts w:ascii="Times New Roman" w:eastAsia="Times New Roman" w:hAnsi="Times New Roman"/>
          <w:sz w:val="24"/>
          <w:szCs w:val="24"/>
        </w:rPr>
        <w:t>,</w:t>
      </w:r>
      <w:r w:rsidRPr="00D13703">
        <w:rPr>
          <w:rFonts w:ascii="Times New Roman" w:eastAsia="Times New Roman" w:hAnsi="Times New Roman"/>
          <w:sz w:val="24"/>
          <w:szCs w:val="24"/>
        </w:rPr>
        <w:t xml:space="preserve"> gjatë intervistës së strukturuar me gojë do të vlerësohen në lidhje me;</w:t>
      </w:r>
    </w:p>
    <w:p w14:paraId="14180D8F" w14:textId="5C175ECC" w:rsidR="00B64FD9" w:rsidRPr="00D13703" w:rsidRDefault="00B64FD9" w:rsidP="00D13703">
      <w:pPr>
        <w:pStyle w:val="ListParagraph"/>
        <w:numPr>
          <w:ilvl w:val="0"/>
          <w:numId w:val="21"/>
        </w:numPr>
        <w:spacing w:after="0" w:line="276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D13703">
        <w:rPr>
          <w:rFonts w:ascii="Times New Roman" w:eastAsia="Times New Roman" w:hAnsi="Times New Roman"/>
          <w:sz w:val="24"/>
          <w:szCs w:val="24"/>
        </w:rPr>
        <w:t>Njohuritë, aftësitë, kompetencën në lidhje me përshkrimin e pozicionit të punës</w:t>
      </w:r>
      <w:r w:rsidR="00AE1A2E" w:rsidRPr="00D13703">
        <w:rPr>
          <w:rFonts w:ascii="Times New Roman" w:eastAsia="Times New Roman" w:hAnsi="Times New Roman"/>
          <w:sz w:val="24"/>
          <w:szCs w:val="24"/>
        </w:rPr>
        <w:t>,</w:t>
      </w:r>
    </w:p>
    <w:p w14:paraId="79CCE9B5" w14:textId="1DC5D260" w:rsidR="00B64FD9" w:rsidRPr="00D13703" w:rsidRDefault="00B64FD9" w:rsidP="00D13703">
      <w:pPr>
        <w:pStyle w:val="ListParagraph"/>
        <w:numPr>
          <w:ilvl w:val="0"/>
          <w:numId w:val="21"/>
        </w:numPr>
        <w:spacing w:after="0" w:line="276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D13703">
        <w:rPr>
          <w:rFonts w:ascii="Times New Roman" w:eastAsia="Times New Roman" w:hAnsi="Times New Roman"/>
          <w:sz w:val="24"/>
          <w:szCs w:val="24"/>
        </w:rPr>
        <w:t>Eksperiencën e tyre të mëparshmme</w:t>
      </w:r>
      <w:r w:rsidR="00AE1A2E" w:rsidRPr="00D13703">
        <w:rPr>
          <w:rFonts w:ascii="Times New Roman" w:eastAsia="Times New Roman" w:hAnsi="Times New Roman"/>
          <w:sz w:val="24"/>
          <w:szCs w:val="24"/>
        </w:rPr>
        <w:t>,</w:t>
      </w:r>
    </w:p>
    <w:p w14:paraId="452EBEE3" w14:textId="5360A89F" w:rsidR="006A1939" w:rsidRPr="00D13703" w:rsidRDefault="00B64FD9" w:rsidP="00D13703">
      <w:pPr>
        <w:pStyle w:val="ListParagraph"/>
        <w:numPr>
          <w:ilvl w:val="0"/>
          <w:numId w:val="21"/>
        </w:numPr>
        <w:spacing w:after="0" w:line="276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sz w:val="24"/>
          <w:szCs w:val="24"/>
          <w:lang w:val="it-IT"/>
        </w:rPr>
        <w:t>Motivimin, aspiratat dhe pritshmëritë e tyre për kar</w:t>
      </w:r>
      <w:r w:rsidR="00544FBC" w:rsidRPr="00D13703">
        <w:rPr>
          <w:rFonts w:ascii="Times New Roman" w:eastAsia="Times New Roman" w:hAnsi="Times New Roman"/>
          <w:sz w:val="24"/>
          <w:szCs w:val="24"/>
          <w:lang w:val="it-IT"/>
        </w:rPr>
        <w:t>r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>ierën.</w:t>
      </w:r>
    </w:p>
    <w:p w14:paraId="08A9F446" w14:textId="77777777" w:rsidR="0030266E" w:rsidRPr="00D13703" w:rsidRDefault="0030266E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val="it-IT"/>
        </w:rPr>
      </w:pPr>
    </w:p>
    <w:p w14:paraId="2D5DE74D" w14:textId="37DA9A81" w:rsidR="00D21D69" w:rsidRPr="00D13703" w:rsidRDefault="006A1939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gj) </w:t>
      </w:r>
      <w:r w:rsidR="007E65F2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>Lista e fituesve me të paktën 70 pikë</w:t>
      </w:r>
      <w:r w:rsidR="007E65F2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(70% të pikëve)</w:t>
      </w:r>
      <w:r w:rsidR="00D21D69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do të shpallet në datën </w:t>
      </w:r>
      <w:r w:rsidR="00446448" w:rsidRPr="00D13703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1</w:t>
      </w:r>
      <w:r w:rsidR="003B618F" w:rsidRPr="00D13703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2</w:t>
      </w:r>
      <w:r w:rsidR="00446448" w:rsidRPr="00D13703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.9.2024</w:t>
      </w:r>
      <w:r w:rsidR="007E65F2" w:rsidRPr="00D13703">
        <w:rPr>
          <w:rFonts w:ascii="Times New Roman" w:eastAsia="Times New Roman" w:hAnsi="Times New Roman"/>
          <w:sz w:val="24"/>
          <w:szCs w:val="24"/>
          <w:u w:val="single"/>
          <w:lang w:val="it-IT"/>
        </w:rPr>
        <w:t>.</w:t>
      </w:r>
      <w:r w:rsidR="007E65F2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 </w:t>
      </w:r>
    </w:p>
    <w:p w14:paraId="76F226FA" w14:textId="77777777" w:rsidR="00FD0885" w:rsidRPr="00D13703" w:rsidRDefault="00FD0885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val="it-IT"/>
        </w:rPr>
      </w:pPr>
    </w:p>
    <w:p w14:paraId="067F50D7" w14:textId="4EED4E48" w:rsidR="0033479A" w:rsidRPr="00D13703" w:rsidRDefault="0033479A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val="it-IT"/>
        </w:rPr>
      </w:pPr>
      <w:r w:rsidRPr="009404A0">
        <w:rPr>
          <w:rFonts w:ascii="Times New Roman" w:eastAsia="Times New Roman" w:hAnsi="Times New Roman"/>
          <w:sz w:val="24"/>
          <w:szCs w:val="24"/>
          <w:lang w:val="it-IT"/>
        </w:rPr>
        <w:t>Njoftimi</w:t>
      </w:r>
      <w:r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do të bëhet në portalin </w:t>
      </w:r>
      <w:r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>“Agjencia Kombëtare e Punësimit dhe Aftësive”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, dhe  në faqen zyrtare të ILDKPKI </w:t>
      </w:r>
      <w:hyperlink r:id="rId12" w:history="1">
        <w:r w:rsidRPr="00D13703">
          <w:rPr>
            <w:rStyle w:val="Hyperlink"/>
            <w:rFonts w:ascii="Times New Roman" w:eastAsia="Times New Roman" w:hAnsi="Times New Roman"/>
            <w:sz w:val="24"/>
            <w:szCs w:val="24"/>
            <w:lang w:val="it-IT"/>
          </w:rPr>
          <w:t>www.ildkpki.al</w:t>
        </w:r>
      </w:hyperlink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. </w:t>
      </w:r>
    </w:p>
    <w:p w14:paraId="5D4CEFBE" w14:textId="4924727C" w:rsidR="0033479A" w:rsidRPr="00D13703" w:rsidRDefault="0033479A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sz w:val="24"/>
          <w:szCs w:val="24"/>
          <w:lang w:val="it-IT"/>
        </w:rPr>
        <w:t>Këta do të jenë</w:t>
      </w:r>
      <w:bookmarkStart w:id="0" w:name="_GoBack"/>
      <w:bookmarkEnd w:id="0"/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ata </w:t>
      </w:r>
      <w:r w:rsidR="00FD0885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kandidatë të cilët 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plotësojnë të gjitha kërkesat e përgjithshme dhe të veçanta, të kërkuara më sipër. Ankesat nga kandidatët paraqiten në </w:t>
      </w:r>
      <w:r w:rsidR="00544FBC" w:rsidRPr="00D13703">
        <w:rPr>
          <w:rFonts w:ascii="Times New Roman" w:eastAsia="Times New Roman" w:hAnsi="Times New Roman"/>
          <w:sz w:val="24"/>
          <w:szCs w:val="24"/>
          <w:lang w:val="it-IT"/>
        </w:rPr>
        <w:t>N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jësinë </w:t>
      </w:r>
      <w:r w:rsidR="00544FBC" w:rsidRPr="00D13703">
        <w:rPr>
          <w:rFonts w:ascii="Times New Roman" w:eastAsia="Times New Roman" w:hAnsi="Times New Roman"/>
          <w:sz w:val="24"/>
          <w:szCs w:val="24"/>
          <w:lang w:val="it-IT"/>
        </w:rPr>
        <w:t>P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>ërgjegjëse, brenda 3 (tre) ditëve kalendarike nga shpallja e listës dhe ankuesi merr përgjigje brenda 5 (pesë) ditëve kalendarike</w:t>
      </w:r>
      <w:r w:rsidR="00AE1A2E" w:rsidRPr="00D13703">
        <w:rPr>
          <w:rFonts w:ascii="Times New Roman" w:eastAsia="Times New Roman" w:hAnsi="Times New Roman"/>
          <w:sz w:val="24"/>
          <w:szCs w:val="24"/>
          <w:lang w:val="it-IT"/>
        </w:rPr>
        <w:t>,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nga data e përfundimit të afatit të ankimimit.</w:t>
      </w:r>
    </w:p>
    <w:p w14:paraId="078AD953" w14:textId="77777777" w:rsidR="005A288B" w:rsidRPr="00D13703" w:rsidRDefault="005A288B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6B96293B" w14:textId="1648CF13" w:rsidR="0033479A" w:rsidRPr="00D13703" w:rsidRDefault="0033479A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Për sqarime mund të kontaktoni në adresën: Inspektorati i Lartë i Deklarimit dhe Kontrollit të Pasurive dhe Konfliktit të Interesave, Rruga </w:t>
      </w:r>
      <w:r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>“Reshit Çollaku”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>,Tiranë.</w:t>
      </w:r>
    </w:p>
    <w:p w14:paraId="7AB8BB22" w14:textId="77777777" w:rsidR="0033479A" w:rsidRPr="00D13703" w:rsidRDefault="0033479A" w:rsidP="00D13703">
      <w:pPr>
        <w:spacing w:after="0" w:line="276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sz w:val="24"/>
          <w:szCs w:val="24"/>
          <w:lang w:val="it-IT"/>
        </w:rPr>
        <w:t>Shpallja është e hapur për të gjithë nëpunësit civilë të kategorisë ekzekutive, në të gjitha institucionet, pjesë e shërbimit civil.</w:t>
      </w:r>
    </w:p>
    <w:p w14:paraId="1BF00D8D" w14:textId="77777777" w:rsidR="0033479A" w:rsidRPr="00D13703" w:rsidRDefault="0033479A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634499FC" w14:textId="016B9132" w:rsidR="0033479A" w:rsidRPr="00D13703" w:rsidRDefault="0033479A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Nëse nuk ka fitues nga procedura e lëvizjes paralele, konkurrimi do të vazhdojë sipas Kreut IV – </w:t>
      </w:r>
      <w:r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>“Pranimi në shërbimin civil”</w:t>
      </w:r>
      <w:r w:rsidRPr="00D13703">
        <w:rPr>
          <w:rFonts w:ascii="Times New Roman" w:eastAsia="Times New Roman" w:hAnsi="Times New Roman"/>
          <w:iCs/>
          <w:sz w:val="24"/>
          <w:szCs w:val="24"/>
          <w:lang w:val="it-IT"/>
        </w:rPr>
        <w:t xml:space="preserve">, 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të </w:t>
      </w:r>
      <w:r w:rsidR="005A288B" w:rsidRPr="00D13703">
        <w:rPr>
          <w:rFonts w:ascii="Times New Roman" w:eastAsia="Times New Roman" w:hAnsi="Times New Roman"/>
          <w:sz w:val="24"/>
          <w:szCs w:val="24"/>
          <w:lang w:val="it-IT"/>
        </w:rPr>
        <w:t>l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igjit nr.152/2013, datë 30.5.2013 </w:t>
      </w:r>
      <w:r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>“Për nëpunësin civil”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, i ndryshuar dhe Vendimit të Këshillit të Ministrave, nr. 243, datë 18.3.2015 </w:t>
      </w:r>
      <w:r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>“Për pranimin, lëvizjen paralele, periudhën e provës, dhe emërimin në kategorinë ekzekutive”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>, i ndryshuar.</w:t>
      </w:r>
    </w:p>
    <w:p w14:paraId="3FEDCB7C" w14:textId="77777777" w:rsidR="002078D5" w:rsidRPr="00D13703" w:rsidRDefault="002078D5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20A4395A" w14:textId="466B2CA6" w:rsidR="002078D5" w:rsidRPr="00D13703" w:rsidRDefault="002078D5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Kreu II, </w:t>
      </w:r>
      <w:r w:rsidR="00AF3B0B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>pranimi në shëbimin civil</w:t>
      </w:r>
      <w:r w:rsidR="00AF3B0B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</w:p>
    <w:p w14:paraId="5738FB59" w14:textId="77777777" w:rsidR="00F07A16" w:rsidRPr="00D13703" w:rsidRDefault="00F07A16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it-IT"/>
        </w:rPr>
      </w:pPr>
    </w:p>
    <w:p w14:paraId="400F7460" w14:textId="77777777" w:rsidR="002078D5" w:rsidRPr="00D13703" w:rsidRDefault="002078D5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B. Pranimi në shërbimin civil</w:t>
      </w:r>
    </w:p>
    <w:p w14:paraId="202C68C9" w14:textId="35508775" w:rsidR="00F33D7D" w:rsidRPr="00D13703" w:rsidRDefault="002078D5" w:rsidP="00D13703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D13703">
        <w:rPr>
          <w:rFonts w:ascii="Times New Roman" w:eastAsia="MS Mincho" w:hAnsi="Times New Roman"/>
          <w:sz w:val="24"/>
          <w:szCs w:val="24"/>
          <w:lang w:val="it-IT"/>
        </w:rPr>
        <w:t xml:space="preserve">Vetëm në rast se pozicioni i renditur në fillim të kësaj shpalljeje, në përfundim të procedurës së lëvizjes paralele, rezulton se është ende vakant, procedura </w:t>
      </w:r>
      <w:r w:rsidR="004D3E3A" w:rsidRPr="00D13703">
        <w:rPr>
          <w:rFonts w:ascii="Times New Roman" w:eastAsia="MS Mincho" w:hAnsi="Times New Roman"/>
          <w:sz w:val="24"/>
          <w:szCs w:val="24"/>
          <w:lang w:val="it-IT"/>
        </w:rPr>
        <w:t>do t</w:t>
      </w:r>
      <w:r w:rsidR="008867C6" w:rsidRPr="00D13703">
        <w:rPr>
          <w:rFonts w:ascii="Times New Roman" w:eastAsia="MS Mincho" w:hAnsi="Times New Roman"/>
          <w:sz w:val="24"/>
          <w:szCs w:val="24"/>
          <w:lang w:val="it-IT"/>
        </w:rPr>
        <w:t>ë</w:t>
      </w:r>
      <w:r w:rsidR="004D3E3A" w:rsidRPr="00D13703">
        <w:rPr>
          <w:rFonts w:ascii="Times New Roman" w:eastAsia="MS Mincho" w:hAnsi="Times New Roman"/>
          <w:sz w:val="24"/>
          <w:szCs w:val="24"/>
          <w:lang w:val="it-IT"/>
        </w:rPr>
        <w:t xml:space="preserve"> vazhdoj</w:t>
      </w:r>
      <w:r w:rsidR="008867C6" w:rsidRPr="00D13703">
        <w:rPr>
          <w:rFonts w:ascii="Times New Roman" w:eastAsia="MS Mincho" w:hAnsi="Times New Roman"/>
          <w:sz w:val="24"/>
          <w:szCs w:val="24"/>
          <w:lang w:val="it-IT"/>
        </w:rPr>
        <w:t>ë</w:t>
      </w:r>
      <w:r w:rsidR="004D3E3A" w:rsidRPr="00D13703">
        <w:rPr>
          <w:rFonts w:ascii="Times New Roman" w:eastAsia="MS Mincho" w:hAnsi="Times New Roman"/>
          <w:sz w:val="24"/>
          <w:szCs w:val="24"/>
          <w:lang w:val="it-IT"/>
        </w:rPr>
        <w:t xml:space="preserve"> me</w:t>
      </w:r>
      <w:r w:rsidRPr="00D13703">
        <w:rPr>
          <w:rFonts w:ascii="Times New Roman" w:eastAsia="MS Mincho" w:hAnsi="Times New Roman"/>
          <w:sz w:val="24"/>
          <w:szCs w:val="24"/>
          <w:lang w:val="it-IT"/>
        </w:rPr>
        <w:t xml:space="preserve"> plotësimi</w:t>
      </w:r>
      <w:r w:rsidR="004D3E3A" w:rsidRPr="00D13703">
        <w:rPr>
          <w:rFonts w:ascii="Times New Roman" w:eastAsia="MS Mincho" w:hAnsi="Times New Roman"/>
          <w:sz w:val="24"/>
          <w:szCs w:val="24"/>
          <w:lang w:val="it-IT"/>
        </w:rPr>
        <w:t>n</w:t>
      </w:r>
      <w:r w:rsidRPr="00D13703">
        <w:rPr>
          <w:rFonts w:ascii="Times New Roman" w:eastAsia="MS Mincho" w:hAnsi="Times New Roman"/>
          <w:sz w:val="24"/>
          <w:szCs w:val="24"/>
          <w:lang w:val="it-IT"/>
        </w:rPr>
        <w:t xml:space="preserve"> </w:t>
      </w:r>
      <w:r w:rsidR="004D3E3A" w:rsidRPr="00D13703">
        <w:rPr>
          <w:rFonts w:ascii="Times New Roman" w:eastAsia="MS Mincho" w:hAnsi="Times New Roman"/>
          <w:sz w:val="24"/>
          <w:szCs w:val="24"/>
          <w:lang w:val="it-IT"/>
        </w:rPr>
        <w:t>e</w:t>
      </w:r>
      <w:r w:rsidR="001B2C71" w:rsidRPr="00D13703">
        <w:rPr>
          <w:rFonts w:ascii="Times New Roman" w:eastAsia="MS Mincho" w:hAnsi="Times New Roman"/>
          <w:sz w:val="24"/>
          <w:szCs w:val="24"/>
          <w:lang w:val="it-IT"/>
        </w:rPr>
        <w:t xml:space="preserve"> vende</w:t>
      </w:r>
      <w:r w:rsidR="004D3E3A" w:rsidRPr="00D13703">
        <w:rPr>
          <w:rFonts w:ascii="Times New Roman" w:eastAsia="MS Mincho" w:hAnsi="Times New Roman"/>
          <w:sz w:val="24"/>
          <w:szCs w:val="24"/>
          <w:lang w:val="it-IT"/>
        </w:rPr>
        <w:t>ve</w:t>
      </w:r>
      <w:r w:rsidR="001B2C71" w:rsidRPr="00D13703">
        <w:rPr>
          <w:rFonts w:ascii="Times New Roman" w:eastAsia="MS Mincho" w:hAnsi="Times New Roman"/>
          <w:sz w:val="24"/>
          <w:szCs w:val="24"/>
          <w:lang w:val="it-IT"/>
        </w:rPr>
        <w:t xml:space="preserve"> të lira </w:t>
      </w:r>
      <w:r w:rsidR="00FD0D66" w:rsidRPr="00D13703">
        <w:rPr>
          <w:rFonts w:ascii="Times New Roman" w:eastAsia="MS Mincho" w:hAnsi="Times New Roman"/>
          <w:sz w:val="24"/>
          <w:szCs w:val="24"/>
          <w:lang w:val="it-IT"/>
        </w:rPr>
        <w:t>të punës</w:t>
      </w:r>
      <w:r w:rsidR="001B2C71" w:rsidRPr="00D13703">
        <w:rPr>
          <w:rFonts w:ascii="Times New Roman" w:eastAsia="MS Mincho" w:hAnsi="Times New Roman"/>
          <w:sz w:val="24"/>
          <w:szCs w:val="24"/>
          <w:lang w:val="it-IT"/>
        </w:rPr>
        <w:t>,</w:t>
      </w:r>
      <w:r w:rsidR="001B2C71" w:rsidRPr="00D13703">
        <w:rPr>
          <w:rFonts w:ascii="Times New Roman" w:eastAsia="MS Mincho" w:hAnsi="Times New Roman"/>
          <w:b/>
          <w:sz w:val="24"/>
          <w:szCs w:val="24"/>
          <w:lang w:val="it-IT"/>
        </w:rPr>
        <w:t xml:space="preserve"> </w:t>
      </w:r>
      <w:r w:rsidR="001B2C71" w:rsidRPr="00D13703">
        <w:rPr>
          <w:rFonts w:ascii="Times New Roman" w:eastAsia="MS Mincho" w:hAnsi="Times New Roman"/>
          <w:sz w:val="24"/>
          <w:szCs w:val="24"/>
          <w:lang w:val="it-IT"/>
        </w:rPr>
        <w:t xml:space="preserve">të kategorisë ekzekutive në grupin e pozicioneve të administrimit të </w:t>
      </w:r>
      <w:r w:rsidR="00F615D6" w:rsidRPr="00D13703">
        <w:rPr>
          <w:rFonts w:ascii="Times New Roman" w:eastAsia="MS Mincho" w:hAnsi="Times New Roman"/>
          <w:sz w:val="24"/>
          <w:szCs w:val="24"/>
          <w:lang w:val="it-IT"/>
        </w:rPr>
        <w:t>posaçëm</w:t>
      </w:r>
      <w:r w:rsidR="001B2C71" w:rsidRPr="00D13703">
        <w:rPr>
          <w:rFonts w:ascii="Times New Roman" w:eastAsia="MS Mincho" w:hAnsi="Times New Roman"/>
          <w:sz w:val="24"/>
          <w:szCs w:val="24"/>
          <w:lang w:val="it-IT"/>
        </w:rPr>
        <w:t xml:space="preserve"> </w:t>
      </w:r>
      <w:r w:rsidR="001B2C71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në pozicionin </w:t>
      </w:r>
      <w:r w:rsidR="00F615D6" w:rsidRPr="00D13703">
        <w:rPr>
          <w:rFonts w:ascii="Times New Roman" w:hAnsi="Times New Roman"/>
          <w:iCs/>
          <w:sz w:val="24"/>
          <w:szCs w:val="24"/>
        </w:rPr>
        <w:t>Specialist në Sektorin e Zhvillimit dhe Mirëmbajtjes së Infrastrukturës</w:t>
      </w:r>
      <w:r w:rsidR="00A85834" w:rsidRPr="00D13703">
        <w:rPr>
          <w:rFonts w:ascii="Times New Roman" w:eastAsia="Times New Roman" w:hAnsi="Times New Roman"/>
          <w:iCs/>
          <w:sz w:val="24"/>
          <w:szCs w:val="24"/>
        </w:rPr>
        <w:t xml:space="preserve">. </w:t>
      </w:r>
      <w:r w:rsidR="00C47AB4" w:rsidRPr="00D13703">
        <w:rPr>
          <w:rFonts w:ascii="Times New Roman" w:eastAsia="MS Mincho" w:hAnsi="Times New Roman"/>
          <w:sz w:val="24"/>
          <w:szCs w:val="24"/>
        </w:rPr>
        <w:t>Ky informacion do të vendoset në dispozicion</w:t>
      </w:r>
      <w:r w:rsidRPr="00D13703">
        <w:rPr>
          <w:rFonts w:ascii="Times New Roman" w:eastAsia="MS Mincho" w:hAnsi="Times New Roman"/>
          <w:sz w:val="24"/>
          <w:szCs w:val="24"/>
        </w:rPr>
        <w:t xml:space="preserve"> </w:t>
      </w:r>
      <w:r w:rsidRPr="00D13703">
        <w:rPr>
          <w:rFonts w:ascii="Times New Roman" w:eastAsia="Times New Roman" w:hAnsi="Times New Roman"/>
          <w:sz w:val="24"/>
          <w:szCs w:val="24"/>
        </w:rPr>
        <w:t xml:space="preserve">në faqen zyrtare të ILDKPKI, </w:t>
      </w:r>
      <w:hyperlink r:id="rId13" w:history="1">
        <w:r w:rsidR="00F07A16" w:rsidRPr="00D13703">
          <w:rPr>
            <w:rStyle w:val="Hyperlink"/>
            <w:rFonts w:ascii="Times New Roman" w:eastAsia="Times New Roman" w:hAnsi="Times New Roman"/>
            <w:sz w:val="24"/>
            <w:szCs w:val="24"/>
          </w:rPr>
          <w:t>www.ildkpki.al</w:t>
        </w:r>
      </w:hyperlink>
      <w:r w:rsidR="00F07A16" w:rsidRPr="00D13703">
        <w:rPr>
          <w:rFonts w:ascii="Times New Roman" w:eastAsia="Times New Roman" w:hAnsi="Times New Roman"/>
          <w:sz w:val="24"/>
          <w:szCs w:val="24"/>
        </w:rPr>
        <w:t xml:space="preserve">, si dhe </w:t>
      </w:r>
      <w:r w:rsidRPr="00D13703">
        <w:rPr>
          <w:rFonts w:ascii="Times New Roman" w:eastAsia="Times New Roman" w:hAnsi="Times New Roman"/>
          <w:sz w:val="24"/>
          <w:szCs w:val="24"/>
        </w:rPr>
        <w:t xml:space="preserve">në portalin </w:t>
      </w:r>
      <w:r w:rsidRPr="00D13703">
        <w:rPr>
          <w:rFonts w:ascii="Times New Roman" w:eastAsia="Times New Roman" w:hAnsi="Times New Roman"/>
          <w:i/>
          <w:iCs/>
          <w:sz w:val="24"/>
          <w:szCs w:val="24"/>
        </w:rPr>
        <w:t>“</w:t>
      </w:r>
      <w:r w:rsidR="003D0D2D" w:rsidRPr="00D13703">
        <w:rPr>
          <w:rFonts w:ascii="Times New Roman" w:eastAsia="Times New Roman" w:hAnsi="Times New Roman"/>
          <w:i/>
          <w:sz w:val="24"/>
          <w:szCs w:val="24"/>
        </w:rPr>
        <w:t>Agjencia Kombëtare e Punësimit dhe Aftësive</w:t>
      </w:r>
      <w:r w:rsidR="003D0D2D" w:rsidRPr="00D13703">
        <w:rPr>
          <w:rFonts w:ascii="Times New Roman" w:eastAsia="Times New Roman" w:hAnsi="Times New Roman"/>
          <w:sz w:val="24"/>
          <w:szCs w:val="24"/>
        </w:rPr>
        <w:t>”</w:t>
      </w:r>
      <w:r w:rsidRPr="00D13703">
        <w:rPr>
          <w:rFonts w:ascii="Times New Roman" w:eastAsia="MS Mincho" w:hAnsi="Times New Roman"/>
          <w:sz w:val="24"/>
          <w:szCs w:val="24"/>
        </w:rPr>
        <w:t xml:space="preserve">. </w:t>
      </w:r>
      <w:r w:rsidR="00F33D7D" w:rsidRPr="00D13703">
        <w:rPr>
          <w:rFonts w:ascii="Times New Roman" w:eastAsia="MS Mincho" w:hAnsi="Times New Roman"/>
          <w:sz w:val="24"/>
          <w:szCs w:val="24"/>
        </w:rPr>
        <w:t>Edhe për këtë procedurë aplikohet në të njëjtën kohë.</w:t>
      </w:r>
    </w:p>
    <w:p w14:paraId="5A6F5743" w14:textId="77777777" w:rsidR="00A530F1" w:rsidRPr="00D13703" w:rsidRDefault="00A530F1" w:rsidP="00D13703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</w:p>
    <w:p w14:paraId="7C737F40" w14:textId="558F7E24" w:rsidR="00A530F1" w:rsidRPr="00D13703" w:rsidRDefault="00A530F1" w:rsidP="00D13703">
      <w:pPr>
        <w:spacing w:after="0" w:line="276" w:lineRule="auto"/>
        <w:rPr>
          <w:rFonts w:ascii="Times New Roman" w:eastAsia="MS Mincho" w:hAnsi="Times New Roman"/>
          <w:b/>
          <w:sz w:val="24"/>
          <w:szCs w:val="24"/>
        </w:rPr>
      </w:pPr>
      <w:r w:rsidRPr="00D13703">
        <w:rPr>
          <w:rFonts w:ascii="Times New Roman" w:eastAsia="MS Mincho" w:hAnsi="Times New Roman"/>
          <w:b/>
          <w:sz w:val="24"/>
          <w:szCs w:val="24"/>
        </w:rPr>
        <w:t>a) Pëshkrimi i detajuar i vendit të punës</w:t>
      </w:r>
    </w:p>
    <w:p w14:paraId="64BB4006" w14:textId="7E9115A8" w:rsidR="00043656" w:rsidRPr="00D13703" w:rsidRDefault="00236B13" w:rsidP="00D13703">
      <w:pPr>
        <w:pStyle w:val="Normal0"/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  <w:r w:rsidRPr="00D13703">
        <w:rPr>
          <w:rFonts w:ascii="Times New Roman" w:hAnsi="Times New Roman"/>
          <w:noProof/>
          <w:lang w:val="sq-AL"/>
        </w:rPr>
        <w:t xml:space="preserve">Puna </w:t>
      </w:r>
      <w:r w:rsidR="00B26D4A" w:rsidRPr="00D13703">
        <w:rPr>
          <w:rFonts w:ascii="Times New Roman" w:hAnsi="Times New Roman"/>
          <w:noProof/>
          <w:lang w:val="sq-AL"/>
        </w:rPr>
        <w:t xml:space="preserve">e </w:t>
      </w:r>
      <w:r w:rsidR="00043656" w:rsidRPr="00D13703">
        <w:rPr>
          <w:rFonts w:ascii="Times New Roman" w:hAnsi="Times New Roman"/>
          <w:iCs/>
          <w:lang w:val="sq-AL"/>
        </w:rPr>
        <w:t>Specialist</w:t>
      </w:r>
      <w:r w:rsidR="000E3268" w:rsidRPr="00D13703">
        <w:rPr>
          <w:rFonts w:ascii="Times New Roman" w:hAnsi="Times New Roman"/>
          <w:iCs/>
          <w:lang w:val="sq-AL"/>
        </w:rPr>
        <w:t>it</w:t>
      </w:r>
      <w:r w:rsidR="00043656" w:rsidRPr="00D13703">
        <w:rPr>
          <w:rFonts w:ascii="Times New Roman" w:hAnsi="Times New Roman"/>
          <w:iCs/>
          <w:lang w:val="sq-AL"/>
        </w:rPr>
        <w:t xml:space="preserve"> në Sektorin e Zhvillimit dhe Mirëmbajtjes së Infrastrukturës</w:t>
      </w:r>
      <w:r w:rsidR="00043656" w:rsidRPr="00D13703">
        <w:rPr>
          <w:rFonts w:ascii="Times New Roman" w:hAnsi="Times New Roman" w:cs="Times New Roman"/>
          <w:noProof/>
          <w:lang w:val="sq-AL"/>
        </w:rPr>
        <w:t xml:space="preserve"> konsiston në suportin teknik të përdoruesve, si dhe zgjidhjen e problemeve. Suporti kryhet në software, hardware dhe mirëmbajtjen e pajisjeve kompjuterike. Specialisti është përgjegjës për mbarëvajtjen e procesit të skanimit të deklaratave të interesave privat</w:t>
      </w:r>
      <w:r w:rsidR="0091719F" w:rsidRPr="00D13703">
        <w:rPr>
          <w:rFonts w:ascii="Times New Roman" w:hAnsi="Times New Roman" w:cs="Times New Roman"/>
          <w:noProof/>
          <w:lang w:val="sq-AL"/>
        </w:rPr>
        <w:t>ë</w:t>
      </w:r>
      <w:r w:rsidR="00043656" w:rsidRPr="00D13703">
        <w:rPr>
          <w:rFonts w:ascii="Times New Roman" w:hAnsi="Times New Roman" w:cs="Times New Roman"/>
          <w:noProof/>
          <w:lang w:val="sq-AL"/>
        </w:rPr>
        <w:t xml:space="preserve"> dhe realizimin brenda afateve të përcaktuara. Instalon, konfiguron, mirëmban serverat (Web Server, E-mail Server, Proxy Server, Antivirus). Planifikon dhe implementon teknologji </w:t>
      </w:r>
      <w:r w:rsidR="00043656" w:rsidRPr="00D13703">
        <w:rPr>
          <w:rFonts w:ascii="Times New Roman" w:hAnsi="Times New Roman" w:cs="Times New Roman"/>
          <w:noProof/>
          <w:lang w:val="sq-AL"/>
        </w:rPr>
        <w:lastRenderedPageBreak/>
        <w:t>software dhe sisteme, mbikqyr zhvillimet për të përmbushur kërkesat teknike dhe ato të punonjësve të insitucionit. Specialisti</w:t>
      </w:r>
      <w:r w:rsidR="00B26D4A" w:rsidRPr="00D13703">
        <w:rPr>
          <w:rFonts w:ascii="Times New Roman" w:hAnsi="Times New Roman" w:cs="Times New Roman"/>
          <w:noProof/>
          <w:lang w:val="sq-AL"/>
        </w:rPr>
        <w:t xml:space="preserve"> </w:t>
      </w:r>
      <w:r w:rsidR="00B26D4A" w:rsidRPr="00D13703">
        <w:rPr>
          <w:rFonts w:ascii="Times New Roman" w:hAnsi="Times New Roman"/>
          <w:iCs/>
          <w:lang w:val="sq-AL"/>
        </w:rPr>
        <w:t>në Sektorin e Zhvillimit dhe Mirëmbajtjes së Infrastrukturës,</w:t>
      </w:r>
      <w:r w:rsidR="00043656" w:rsidRPr="00D13703">
        <w:rPr>
          <w:rFonts w:ascii="Times New Roman" w:hAnsi="Times New Roman" w:cs="Times New Roman"/>
          <w:noProof/>
          <w:lang w:val="sq-AL"/>
        </w:rPr>
        <w:t xml:space="preserve"> është personi pëgjegjës për të udhëzuar dhe trajnuar punonjësit e rinj për programet informatike: E-mail, Adobe Acrobat Professional, Symantec Endpoint Protection, si dhe çdo program tjetër nëse është i nevojshëm të përdoret.</w:t>
      </w:r>
    </w:p>
    <w:p w14:paraId="0900C7F6" w14:textId="77777777" w:rsidR="00C4065A" w:rsidRPr="00D13703" w:rsidRDefault="00C4065A" w:rsidP="00D1370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03D7A5" w14:textId="77777777" w:rsidR="002078D5" w:rsidRPr="00D13703" w:rsidRDefault="002078D5" w:rsidP="00D13703">
      <w:pPr>
        <w:spacing w:after="0" w:line="276" w:lineRule="auto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D13703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="00A530F1" w:rsidRPr="00D13703">
        <w:rPr>
          <w:rFonts w:ascii="Times New Roman" w:eastAsia="MS Mincho" w:hAnsi="Times New Roman"/>
          <w:b/>
          <w:bCs/>
          <w:sz w:val="24"/>
          <w:szCs w:val="24"/>
        </w:rPr>
        <w:t xml:space="preserve">b) </w:t>
      </w:r>
      <w:r w:rsidRPr="00D13703">
        <w:rPr>
          <w:rFonts w:ascii="Times New Roman" w:eastAsia="MS Mincho" w:hAnsi="Times New Roman"/>
          <w:b/>
          <w:bCs/>
          <w:sz w:val="24"/>
          <w:szCs w:val="24"/>
        </w:rPr>
        <w:t>Fusha kryesore mbi të cilën bazohet konku</w:t>
      </w:r>
      <w:r w:rsidR="004E37F5" w:rsidRPr="00D13703">
        <w:rPr>
          <w:rFonts w:ascii="Times New Roman" w:eastAsia="MS Mincho" w:hAnsi="Times New Roman"/>
          <w:b/>
          <w:bCs/>
          <w:sz w:val="24"/>
          <w:szCs w:val="24"/>
        </w:rPr>
        <w:t>r</w:t>
      </w:r>
      <w:r w:rsidRPr="00D13703">
        <w:rPr>
          <w:rFonts w:ascii="Times New Roman" w:eastAsia="MS Mincho" w:hAnsi="Times New Roman"/>
          <w:b/>
          <w:bCs/>
          <w:sz w:val="24"/>
          <w:szCs w:val="24"/>
        </w:rPr>
        <w:t>rimi</w:t>
      </w:r>
    </w:p>
    <w:p w14:paraId="7474C661" w14:textId="77777777" w:rsidR="00F259A6" w:rsidRPr="00D13703" w:rsidRDefault="002F27BF" w:rsidP="00D13703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13703">
        <w:rPr>
          <w:rFonts w:ascii="Times New Roman" w:hAnsi="Times New Roman"/>
          <w:bCs/>
          <w:sz w:val="24"/>
          <w:szCs w:val="24"/>
        </w:rPr>
        <w:t>Konkur</w:t>
      </w:r>
      <w:r w:rsidR="004E37F5" w:rsidRPr="00D13703">
        <w:rPr>
          <w:rFonts w:ascii="Times New Roman" w:hAnsi="Times New Roman"/>
          <w:bCs/>
          <w:sz w:val="24"/>
          <w:szCs w:val="24"/>
        </w:rPr>
        <w:t>r</w:t>
      </w:r>
      <w:r w:rsidRPr="00D13703">
        <w:rPr>
          <w:rFonts w:ascii="Times New Roman" w:hAnsi="Times New Roman"/>
          <w:bCs/>
          <w:sz w:val="24"/>
          <w:szCs w:val="24"/>
        </w:rPr>
        <w:t>imi për kandidatiët, do të bazohet në</w:t>
      </w:r>
      <w:r w:rsidR="00F07A16" w:rsidRPr="00D13703">
        <w:rPr>
          <w:rFonts w:ascii="Times New Roman" w:hAnsi="Times New Roman"/>
          <w:bCs/>
          <w:sz w:val="24"/>
          <w:szCs w:val="24"/>
        </w:rPr>
        <w:t xml:space="preserve"> njohuri mbi</w:t>
      </w:r>
      <w:r w:rsidR="00F259A6" w:rsidRPr="00D13703">
        <w:rPr>
          <w:rFonts w:ascii="Times New Roman" w:hAnsi="Times New Roman"/>
          <w:bCs/>
          <w:sz w:val="24"/>
          <w:szCs w:val="24"/>
        </w:rPr>
        <w:t xml:space="preserve">: </w:t>
      </w:r>
    </w:p>
    <w:p w14:paraId="3EEB77BE" w14:textId="7FE6E0B6" w:rsidR="00236B13" w:rsidRPr="00D13703" w:rsidRDefault="00236B13" w:rsidP="00D1370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13703">
        <w:rPr>
          <w:rFonts w:ascii="Times New Roman" w:hAnsi="Times New Roman"/>
          <w:bCs/>
          <w:sz w:val="24"/>
          <w:szCs w:val="24"/>
        </w:rPr>
        <w:t>Kushtetutën</w:t>
      </w:r>
      <w:r w:rsidR="0091719F" w:rsidRPr="00D13703">
        <w:rPr>
          <w:rFonts w:ascii="Times New Roman" w:hAnsi="Times New Roman"/>
          <w:bCs/>
          <w:sz w:val="24"/>
          <w:szCs w:val="24"/>
        </w:rPr>
        <w:t xml:space="preserve"> e Republikës së Shqipërisë.</w:t>
      </w:r>
      <w:r w:rsidRPr="00D13703">
        <w:rPr>
          <w:rFonts w:ascii="Times New Roman" w:hAnsi="Times New Roman"/>
          <w:bCs/>
          <w:sz w:val="24"/>
          <w:szCs w:val="24"/>
        </w:rPr>
        <w:t xml:space="preserve"> </w:t>
      </w:r>
    </w:p>
    <w:p w14:paraId="6A5D7B47" w14:textId="7B8B2067" w:rsidR="00236B13" w:rsidRPr="00D13703" w:rsidRDefault="00236B13" w:rsidP="00D1370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13703">
        <w:rPr>
          <w:rFonts w:ascii="Times New Roman" w:hAnsi="Times New Roman"/>
          <w:bCs/>
          <w:sz w:val="24"/>
          <w:szCs w:val="24"/>
        </w:rPr>
        <w:t>Ligjin nr.</w:t>
      </w:r>
      <w:r w:rsidR="0091719F" w:rsidRPr="00D13703">
        <w:rPr>
          <w:rFonts w:ascii="Times New Roman" w:hAnsi="Times New Roman"/>
          <w:bCs/>
          <w:sz w:val="24"/>
          <w:szCs w:val="24"/>
        </w:rPr>
        <w:t xml:space="preserve"> </w:t>
      </w:r>
      <w:r w:rsidRPr="00D13703">
        <w:rPr>
          <w:rFonts w:ascii="Times New Roman" w:hAnsi="Times New Roman"/>
          <w:bCs/>
          <w:sz w:val="24"/>
          <w:szCs w:val="24"/>
        </w:rPr>
        <w:t xml:space="preserve">9049, datë 10.4.2003 </w:t>
      </w:r>
      <w:r w:rsidRPr="00D13703">
        <w:rPr>
          <w:rFonts w:ascii="Times New Roman" w:hAnsi="Times New Roman"/>
          <w:bCs/>
          <w:i/>
          <w:sz w:val="24"/>
          <w:szCs w:val="24"/>
        </w:rPr>
        <w:t>“Për deklarimin dhe kontrollin e pasurive, të detyrimeve financiare të të zgjedhurve dhe të disa nëpunësve publikë”</w:t>
      </w:r>
      <w:r w:rsidRPr="00D13703">
        <w:rPr>
          <w:rFonts w:ascii="Times New Roman" w:hAnsi="Times New Roman"/>
          <w:bCs/>
          <w:sz w:val="24"/>
          <w:szCs w:val="24"/>
        </w:rPr>
        <w:t>, i ndryshuar</w:t>
      </w:r>
      <w:r w:rsidR="0091719F" w:rsidRPr="00D13703">
        <w:rPr>
          <w:rFonts w:ascii="Times New Roman" w:hAnsi="Times New Roman"/>
          <w:bCs/>
          <w:sz w:val="24"/>
          <w:szCs w:val="24"/>
        </w:rPr>
        <w:t>.</w:t>
      </w:r>
    </w:p>
    <w:p w14:paraId="1F4F4908" w14:textId="1E9D7A05" w:rsidR="00236B13" w:rsidRPr="00D13703" w:rsidRDefault="00236B13" w:rsidP="00D1370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13703">
        <w:rPr>
          <w:rFonts w:ascii="Times New Roman" w:hAnsi="Times New Roman"/>
          <w:bCs/>
          <w:sz w:val="24"/>
          <w:szCs w:val="24"/>
        </w:rPr>
        <w:t>L</w:t>
      </w:r>
      <w:r w:rsidRPr="00D13703">
        <w:rPr>
          <w:rFonts w:ascii="Times New Roman" w:hAnsi="Times New Roman"/>
          <w:sz w:val="24"/>
          <w:szCs w:val="24"/>
        </w:rPr>
        <w:t>igjin</w:t>
      </w:r>
      <w:r w:rsidRPr="00D13703">
        <w:rPr>
          <w:rFonts w:ascii="Times New Roman" w:hAnsi="Times New Roman"/>
          <w:bCs/>
          <w:sz w:val="24"/>
          <w:szCs w:val="24"/>
        </w:rPr>
        <w:t xml:space="preserve"> nr.</w:t>
      </w:r>
      <w:r w:rsidR="0091719F" w:rsidRPr="00D13703">
        <w:rPr>
          <w:rFonts w:ascii="Times New Roman" w:hAnsi="Times New Roman"/>
          <w:bCs/>
          <w:sz w:val="24"/>
          <w:szCs w:val="24"/>
        </w:rPr>
        <w:t xml:space="preserve"> </w:t>
      </w:r>
      <w:r w:rsidRPr="00D13703">
        <w:rPr>
          <w:rFonts w:ascii="Times New Roman" w:hAnsi="Times New Roman"/>
          <w:bCs/>
          <w:sz w:val="24"/>
          <w:szCs w:val="24"/>
        </w:rPr>
        <w:t xml:space="preserve">9367, datë 7.4.2005 </w:t>
      </w:r>
      <w:r w:rsidRPr="00D13703">
        <w:rPr>
          <w:rFonts w:ascii="Times New Roman" w:hAnsi="Times New Roman"/>
          <w:bCs/>
          <w:i/>
          <w:sz w:val="24"/>
          <w:szCs w:val="24"/>
        </w:rPr>
        <w:t>“Për parandalimin e konfliktit të interesave në ushtrimin e funksioneve publike”</w:t>
      </w:r>
      <w:r w:rsidRPr="00D13703">
        <w:rPr>
          <w:rFonts w:ascii="Times New Roman" w:hAnsi="Times New Roman"/>
          <w:bCs/>
          <w:sz w:val="24"/>
          <w:szCs w:val="24"/>
        </w:rPr>
        <w:t>, i ndryshuar</w:t>
      </w:r>
      <w:r w:rsidR="0091719F" w:rsidRPr="00D13703">
        <w:rPr>
          <w:rFonts w:ascii="Times New Roman" w:hAnsi="Times New Roman"/>
          <w:bCs/>
          <w:sz w:val="24"/>
          <w:szCs w:val="24"/>
        </w:rPr>
        <w:t>.</w:t>
      </w:r>
    </w:p>
    <w:p w14:paraId="3FB18382" w14:textId="427E4C00" w:rsidR="00236B13" w:rsidRPr="00D13703" w:rsidRDefault="00236B13" w:rsidP="00D1370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13703">
        <w:rPr>
          <w:rFonts w:ascii="Times New Roman" w:hAnsi="Times New Roman"/>
          <w:bCs/>
          <w:sz w:val="24"/>
          <w:szCs w:val="24"/>
        </w:rPr>
        <w:t>L</w:t>
      </w:r>
      <w:r w:rsidRPr="00D13703">
        <w:rPr>
          <w:rFonts w:ascii="Times New Roman" w:hAnsi="Times New Roman"/>
          <w:sz w:val="24"/>
          <w:szCs w:val="24"/>
        </w:rPr>
        <w:t xml:space="preserve">igjin nr. 60/2016, datë 2.6.2016 </w:t>
      </w:r>
      <w:r w:rsidRPr="00D13703">
        <w:rPr>
          <w:rFonts w:ascii="Times New Roman" w:hAnsi="Times New Roman"/>
          <w:i/>
          <w:sz w:val="24"/>
          <w:szCs w:val="24"/>
        </w:rPr>
        <w:t>“Për sinjalizimin dhe mbrojtjen e sinjalizuesve”</w:t>
      </w:r>
      <w:r w:rsidRPr="00D13703">
        <w:rPr>
          <w:rFonts w:ascii="Times New Roman" w:hAnsi="Times New Roman"/>
          <w:sz w:val="24"/>
          <w:szCs w:val="24"/>
        </w:rPr>
        <w:t xml:space="preserve">, </w:t>
      </w:r>
      <w:r w:rsidR="00C47AB4" w:rsidRPr="00D13703">
        <w:rPr>
          <w:rFonts w:ascii="Times New Roman" w:hAnsi="Times New Roman"/>
          <w:sz w:val="24"/>
          <w:szCs w:val="24"/>
        </w:rPr>
        <w:t>i ndryshuar</w:t>
      </w:r>
      <w:r w:rsidR="0091719F" w:rsidRPr="00D13703">
        <w:rPr>
          <w:rFonts w:ascii="Times New Roman" w:hAnsi="Times New Roman"/>
          <w:sz w:val="24"/>
          <w:szCs w:val="24"/>
        </w:rPr>
        <w:t>.</w:t>
      </w:r>
    </w:p>
    <w:p w14:paraId="180EF6A2" w14:textId="023686ED" w:rsidR="00236B13" w:rsidRPr="00D13703" w:rsidRDefault="00236B13" w:rsidP="00D1370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13703">
        <w:rPr>
          <w:rFonts w:ascii="Times New Roman" w:hAnsi="Times New Roman"/>
          <w:sz w:val="24"/>
          <w:szCs w:val="24"/>
        </w:rPr>
        <w:t xml:space="preserve">Ligji nr. 9880, datë 25.2.2008 </w:t>
      </w:r>
      <w:r w:rsidRPr="00D13703">
        <w:rPr>
          <w:rFonts w:ascii="Times New Roman" w:hAnsi="Times New Roman"/>
          <w:i/>
          <w:iCs/>
          <w:sz w:val="24"/>
          <w:szCs w:val="24"/>
        </w:rPr>
        <w:t>“Për nënshkrimin elektronik”</w:t>
      </w:r>
      <w:r w:rsidR="0091719F" w:rsidRPr="00D13703">
        <w:rPr>
          <w:rFonts w:ascii="Times New Roman" w:hAnsi="Times New Roman"/>
          <w:i/>
          <w:iCs/>
          <w:sz w:val="24"/>
          <w:szCs w:val="24"/>
        </w:rPr>
        <w:t>.</w:t>
      </w:r>
    </w:p>
    <w:p w14:paraId="1118679E" w14:textId="1CB61CC2" w:rsidR="00236B13" w:rsidRPr="00D13703" w:rsidRDefault="00284B2B" w:rsidP="00D1370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hyperlink r:id="rId14" w:tgtFrame="_blank" w:tooltip="legjislacioni mbi krimin kibernetik (2)" w:history="1">
        <w:r w:rsidR="00B60ED5" w:rsidRPr="00D13703">
          <w:rPr>
            <w:rFonts w:ascii="Times New Roman" w:hAnsi="Times New Roman"/>
            <w:sz w:val="24"/>
            <w:szCs w:val="24"/>
          </w:rPr>
          <w:t>Ligji n</w:t>
        </w:r>
        <w:r w:rsidR="00236B13" w:rsidRPr="00D13703">
          <w:rPr>
            <w:rFonts w:ascii="Times New Roman" w:hAnsi="Times New Roman"/>
            <w:sz w:val="24"/>
            <w:szCs w:val="24"/>
          </w:rPr>
          <w:t xml:space="preserve">r. 9918, datë 19.05.2008, </w:t>
        </w:r>
        <w:r w:rsidR="00236B13" w:rsidRPr="00D13703">
          <w:rPr>
            <w:rFonts w:ascii="Times New Roman" w:hAnsi="Times New Roman"/>
            <w:i/>
            <w:sz w:val="24"/>
            <w:szCs w:val="24"/>
          </w:rPr>
          <w:t>“Për Komunikimet Elektronike në Republikën e Shqipërisë</w:t>
        </w:r>
        <w:r w:rsidR="00236B13" w:rsidRPr="00D13703">
          <w:rPr>
            <w:rFonts w:ascii="Times New Roman" w:hAnsi="Times New Roman"/>
            <w:i/>
            <w:iCs/>
            <w:sz w:val="24"/>
            <w:szCs w:val="24"/>
          </w:rPr>
          <w:t>”</w:t>
        </w:r>
      </w:hyperlink>
      <w:r w:rsidR="0091719F" w:rsidRPr="00D13703">
        <w:rPr>
          <w:rFonts w:ascii="Times New Roman" w:hAnsi="Times New Roman"/>
          <w:sz w:val="24"/>
          <w:szCs w:val="24"/>
        </w:rPr>
        <w:t>.</w:t>
      </w:r>
    </w:p>
    <w:p w14:paraId="704BC5CD" w14:textId="7AC882AA" w:rsidR="00236B13" w:rsidRPr="00D13703" w:rsidRDefault="00B60ED5" w:rsidP="00D13703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13703">
        <w:rPr>
          <w:rStyle w:val="linkeditor"/>
          <w:rFonts w:ascii="Times New Roman" w:hAnsi="Times New Roman"/>
          <w:color w:val="000000"/>
          <w:sz w:val="24"/>
          <w:szCs w:val="24"/>
        </w:rPr>
        <w:t>Ligji n</w:t>
      </w:r>
      <w:r w:rsidR="00236B13" w:rsidRPr="00D13703">
        <w:rPr>
          <w:rStyle w:val="linkeditor"/>
          <w:rFonts w:ascii="Times New Roman" w:hAnsi="Times New Roman"/>
          <w:color w:val="000000"/>
          <w:sz w:val="24"/>
          <w:szCs w:val="24"/>
        </w:rPr>
        <w:t xml:space="preserve">r. 10325, datë 23.09.2010 </w:t>
      </w:r>
      <w:r w:rsidR="00CC7E1A" w:rsidRPr="00D13703">
        <w:rPr>
          <w:rStyle w:val="linkeditor"/>
          <w:rFonts w:ascii="Times New Roman" w:hAnsi="Times New Roman"/>
          <w:i/>
          <w:color w:val="000000"/>
          <w:sz w:val="24"/>
          <w:szCs w:val="24"/>
        </w:rPr>
        <w:t>“</w:t>
      </w:r>
      <w:r w:rsidR="00236B13" w:rsidRPr="00D13703">
        <w:rPr>
          <w:rStyle w:val="linkeditor"/>
          <w:rFonts w:ascii="Times New Roman" w:hAnsi="Times New Roman"/>
          <w:i/>
          <w:color w:val="000000"/>
          <w:sz w:val="24"/>
          <w:szCs w:val="24"/>
        </w:rPr>
        <w:t>Për Bazat e të Dhënave Shtetërore</w:t>
      </w:r>
      <w:r w:rsidR="00CC7E1A" w:rsidRPr="00D13703">
        <w:rPr>
          <w:rStyle w:val="linkeditor"/>
          <w:rFonts w:ascii="Times New Roman" w:hAnsi="Times New Roman"/>
          <w:i/>
          <w:color w:val="000000"/>
          <w:sz w:val="24"/>
          <w:szCs w:val="24"/>
        </w:rPr>
        <w:t>”.</w:t>
      </w:r>
    </w:p>
    <w:p w14:paraId="25F04C86" w14:textId="1ADA5E15" w:rsidR="00236B13" w:rsidRPr="00D13703" w:rsidRDefault="00236B13" w:rsidP="00D1370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13703">
        <w:rPr>
          <w:rFonts w:ascii="Times New Roman" w:hAnsi="Times New Roman"/>
          <w:bCs/>
          <w:sz w:val="24"/>
          <w:szCs w:val="24"/>
        </w:rPr>
        <w:t>Kod</w:t>
      </w:r>
      <w:r w:rsidR="003F4B75" w:rsidRPr="00D13703">
        <w:rPr>
          <w:rFonts w:ascii="Times New Roman" w:hAnsi="Times New Roman"/>
          <w:bCs/>
          <w:sz w:val="24"/>
          <w:szCs w:val="24"/>
        </w:rPr>
        <w:t>i i Procedurave Administrative</w:t>
      </w:r>
      <w:r w:rsidR="00CC7E1A" w:rsidRPr="00D13703">
        <w:rPr>
          <w:rFonts w:ascii="Times New Roman" w:hAnsi="Times New Roman"/>
          <w:bCs/>
          <w:sz w:val="24"/>
          <w:szCs w:val="24"/>
        </w:rPr>
        <w:t>.</w:t>
      </w:r>
    </w:p>
    <w:p w14:paraId="0EB47EAF" w14:textId="385886B0" w:rsidR="00236B13" w:rsidRPr="00D13703" w:rsidRDefault="00236B13" w:rsidP="00D1370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13703">
        <w:rPr>
          <w:rFonts w:ascii="Times New Roman" w:hAnsi="Times New Roman"/>
          <w:bCs/>
          <w:sz w:val="24"/>
          <w:szCs w:val="24"/>
        </w:rPr>
        <w:t>Ligjin nr.</w:t>
      </w:r>
      <w:r w:rsidR="00B60ED5" w:rsidRPr="00D13703">
        <w:rPr>
          <w:rFonts w:ascii="Times New Roman" w:hAnsi="Times New Roman"/>
          <w:bCs/>
          <w:sz w:val="24"/>
          <w:szCs w:val="24"/>
        </w:rPr>
        <w:t xml:space="preserve"> </w:t>
      </w:r>
      <w:r w:rsidRPr="00D13703">
        <w:rPr>
          <w:rFonts w:ascii="Times New Roman" w:hAnsi="Times New Roman"/>
          <w:bCs/>
          <w:sz w:val="24"/>
          <w:szCs w:val="24"/>
        </w:rPr>
        <w:t xml:space="preserve">152/2013, </w:t>
      </w:r>
      <w:r w:rsidRPr="00D13703">
        <w:rPr>
          <w:rFonts w:ascii="Times New Roman" w:hAnsi="Times New Roman"/>
          <w:i/>
          <w:sz w:val="24"/>
          <w:szCs w:val="24"/>
        </w:rPr>
        <w:t>“Për nëpunësin civil”</w:t>
      </w:r>
      <w:r w:rsidRPr="00D13703">
        <w:rPr>
          <w:rFonts w:ascii="Times New Roman" w:hAnsi="Times New Roman"/>
          <w:sz w:val="24"/>
          <w:szCs w:val="24"/>
        </w:rPr>
        <w:t>, i ndryshuar</w:t>
      </w:r>
      <w:r w:rsidR="00CC7E1A" w:rsidRPr="00D13703">
        <w:rPr>
          <w:rFonts w:ascii="Times New Roman" w:hAnsi="Times New Roman"/>
          <w:sz w:val="24"/>
          <w:szCs w:val="24"/>
        </w:rPr>
        <w:t>.</w:t>
      </w:r>
      <w:r w:rsidRPr="00D13703">
        <w:rPr>
          <w:rFonts w:ascii="Times New Roman" w:hAnsi="Times New Roman"/>
          <w:sz w:val="24"/>
          <w:szCs w:val="24"/>
        </w:rPr>
        <w:t xml:space="preserve"> </w:t>
      </w:r>
    </w:p>
    <w:p w14:paraId="3D6CB66C" w14:textId="5E244565" w:rsidR="00236B13" w:rsidRPr="00D13703" w:rsidRDefault="00236B13" w:rsidP="00D1370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13703">
        <w:rPr>
          <w:rFonts w:ascii="Times New Roman" w:hAnsi="Times New Roman"/>
          <w:bCs/>
          <w:sz w:val="24"/>
          <w:szCs w:val="24"/>
        </w:rPr>
        <w:t>Ligjin nr.</w:t>
      </w:r>
      <w:r w:rsidR="00B200F3" w:rsidRPr="00D13703">
        <w:rPr>
          <w:rFonts w:ascii="Times New Roman" w:hAnsi="Times New Roman"/>
          <w:bCs/>
          <w:sz w:val="24"/>
          <w:szCs w:val="24"/>
        </w:rPr>
        <w:t xml:space="preserve"> </w:t>
      </w:r>
      <w:r w:rsidRPr="00D13703">
        <w:rPr>
          <w:rFonts w:ascii="Times New Roman" w:hAnsi="Times New Roman"/>
          <w:bCs/>
          <w:sz w:val="24"/>
          <w:szCs w:val="24"/>
        </w:rPr>
        <w:t xml:space="preserve">9131, datë 08.09.2003, </w:t>
      </w:r>
      <w:r w:rsidRPr="00D13703">
        <w:rPr>
          <w:rFonts w:ascii="Times New Roman" w:hAnsi="Times New Roman"/>
          <w:bCs/>
          <w:i/>
          <w:sz w:val="24"/>
          <w:szCs w:val="24"/>
        </w:rPr>
        <w:t>“Rregullat e etikës në administratën publike”</w:t>
      </w:r>
      <w:r w:rsidR="00CC7E1A" w:rsidRPr="00D13703">
        <w:rPr>
          <w:rFonts w:ascii="Times New Roman" w:hAnsi="Times New Roman"/>
          <w:bCs/>
          <w:i/>
          <w:sz w:val="24"/>
          <w:szCs w:val="24"/>
        </w:rPr>
        <w:t>.</w:t>
      </w:r>
    </w:p>
    <w:p w14:paraId="0E9F2594" w14:textId="4858697E" w:rsidR="00236B13" w:rsidRPr="00D13703" w:rsidRDefault="00236B13" w:rsidP="00D1370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13703">
        <w:rPr>
          <w:rFonts w:ascii="Times New Roman" w:hAnsi="Times New Roman"/>
          <w:bCs/>
          <w:sz w:val="24"/>
          <w:szCs w:val="24"/>
        </w:rPr>
        <w:t>Ligjin nr.</w:t>
      </w:r>
      <w:r w:rsidR="00B200F3" w:rsidRPr="00D13703">
        <w:rPr>
          <w:rFonts w:ascii="Times New Roman" w:hAnsi="Times New Roman"/>
          <w:bCs/>
          <w:sz w:val="24"/>
          <w:szCs w:val="24"/>
        </w:rPr>
        <w:t xml:space="preserve"> </w:t>
      </w:r>
      <w:r w:rsidRPr="00D13703">
        <w:rPr>
          <w:rFonts w:ascii="Times New Roman" w:hAnsi="Times New Roman"/>
          <w:bCs/>
          <w:sz w:val="24"/>
          <w:szCs w:val="24"/>
        </w:rPr>
        <w:t xml:space="preserve">9154, datë 06.11.2003 </w:t>
      </w:r>
      <w:r w:rsidRPr="00D13703">
        <w:rPr>
          <w:rFonts w:ascii="Times New Roman" w:hAnsi="Times New Roman"/>
          <w:bCs/>
          <w:i/>
          <w:sz w:val="24"/>
          <w:szCs w:val="24"/>
        </w:rPr>
        <w:t>“Për Arkivat”,</w:t>
      </w:r>
      <w:r w:rsidRPr="00D13703">
        <w:rPr>
          <w:rFonts w:ascii="Times New Roman" w:hAnsi="Times New Roman"/>
          <w:bCs/>
          <w:sz w:val="24"/>
          <w:szCs w:val="24"/>
        </w:rPr>
        <w:t xml:space="preserve"> Normat teknike profesionale dhe metodologjike të shërbimit arkivor në Republikën e Shqipërisë</w:t>
      </w:r>
      <w:r w:rsidR="00CC7E1A" w:rsidRPr="00D13703">
        <w:rPr>
          <w:rFonts w:ascii="Times New Roman" w:hAnsi="Times New Roman"/>
          <w:bCs/>
          <w:sz w:val="24"/>
          <w:szCs w:val="24"/>
        </w:rPr>
        <w:t>.</w:t>
      </w:r>
    </w:p>
    <w:p w14:paraId="0A71582A" w14:textId="14710351" w:rsidR="00236B13" w:rsidRPr="00D13703" w:rsidRDefault="00236B13" w:rsidP="00D1370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13703">
        <w:rPr>
          <w:rFonts w:ascii="Times New Roman" w:hAnsi="Times New Roman"/>
          <w:bCs/>
          <w:sz w:val="24"/>
          <w:szCs w:val="24"/>
        </w:rPr>
        <w:t>Ligjin nr.</w:t>
      </w:r>
      <w:r w:rsidR="00B200F3" w:rsidRPr="00D13703">
        <w:rPr>
          <w:rFonts w:ascii="Times New Roman" w:hAnsi="Times New Roman"/>
          <w:bCs/>
          <w:sz w:val="24"/>
          <w:szCs w:val="24"/>
        </w:rPr>
        <w:t xml:space="preserve"> </w:t>
      </w:r>
      <w:r w:rsidRPr="00D13703">
        <w:rPr>
          <w:rFonts w:ascii="Times New Roman" w:hAnsi="Times New Roman"/>
          <w:bCs/>
          <w:sz w:val="24"/>
          <w:szCs w:val="24"/>
        </w:rPr>
        <w:t>119/2014 “</w:t>
      </w:r>
      <w:r w:rsidRPr="00D13703">
        <w:rPr>
          <w:rFonts w:ascii="Times New Roman" w:hAnsi="Times New Roman"/>
          <w:bCs/>
          <w:i/>
          <w:sz w:val="24"/>
          <w:szCs w:val="24"/>
        </w:rPr>
        <w:t>Për të drejtën e informimit për dokumentet zyrtare”</w:t>
      </w:r>
      <w:r w:rsidRPr="00D13703">
        <w:rPr>
          <w:rFonts w:ascii="Times New Roman" w:hAnsi="Times New Roman"/>
          <w:bCs/>
          <w:sz w:val="24"/>
          <w:szCs w:val="24"/>
        </w:rPr>
        <w:t>, i ndryshuar</w:t>
      </w:r>
      <w:r w:rsidR="00CC7E1A" w:rsidRPr="00D13703">
        <w:rPr>
          <w:rFonts w:ascii="Times New Roman" w:hAnsi="Times New Roman"/>
          <w:bCs/>
          <w:sz w:val="24"/>
          <w:szCs w:val="24"/>
        </w:rPr>
        <w:t>.</w:t>
      </w:r>
    </w:p>
    <w:p w14:paraId="4C8292EA" w14:textId="551C2B0C" w:rsidR="00236B13" w:rsidRPr="00D13703" w:rsidRDefault="00236B13" w:rsidP="00D1370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13703">
        <w:rPr>
          <w:rFonts w:ascii="Times New Roman" w:hAnsi="Times New Roman"/>
          <w:bCs/>
          <w:sz w:val="24"/>
          <w:szCs w:val="24"/>
        </w:rPr>
        <w:t>Ligjin nr.</w:t>
      </w:r>
      <w:r w:rsidR="00B200F3" w:rsidRPr="00D13703">
        <w:rPr>
          <w:rFonts w:ascii="Times New Roman" w:hAnsi="Times New Roman"/>
          <w:bCs/>
          <w:sz w:val="24"/>
          <w:szCs w:val="24"/>
        </w:rPr>
        <w:t xml:space="preserve"> </w:t>
      </w:r>
      <w:r w:rsidRPr="00D13703">
        <w:rPr>
          <w:rFonts w:ascii="Times New Roman" w:hAnsi="Times New Roman"/>
          <w:bCs/>
          <w:sz w:val="24"/>
          <w:szCs w:val="24"/>
        </w:rPr>
        <w:t>9887, datë 10.03.</w:t>
      </w:r>
      <w:r w:rsidR="00B200F3" w:rsidRPr="00D13703">
        <w:rPr>
          <w:rFonts w:ascii="Times New Roman" w:hAnsi="Times New Roman"/>
          <w:bCs/>
          <w:sz w:val="24"/>
          <w:szCs w:val="24"/>
        </w:rPr>
        <w:t xml:space="preserve">2008, </w:t>
      </w:r>
      <w:r w:rsidR="00B200F3" w:rsidRPr="00D13703">
        <w:rPr>
          <w:rFonts w:ascii="Times New Roman" w:hAnsi="Times New Roman"/>
          <w:bCs/>
          <w:i/>
          <w:sz w:val="24"/>
          <w:szCs w:val="24"/>
        </w:rPr>
        <w:t>“</w:t>
      </w:r>
      <w:r w:rsidRPr="00D13703">
        <w:rPr>
          <w:rFonts w:ascii="Times New Roman" w:hAnsi="Times New Roman"/>
          <w:bCs/>
          <w:i/>
          <w:sz w:val="24"/>
          <w:szCs w:val="24"/>
        </w:rPr>
        <w:t>Për mbrojtjen e të dhënavë personale”</w:t>
      </w:r>
      <w:r w:rsidRPr="00D13703">
        <w:rPr>
          <w:rFonts w:ascii="Times New Roman" w:hAnsi="Times New Roman"/>
          <w:bCs/>
          <w:sz w:val="24"/>
          <w:szCs w:val="24"/>
        </w:rPr>
        <w:t>, i ndryshuar</w:t>
      </w:r>
      <w:r w:rsidR="00B200F3" w:rsidRPr="00D13703">
        <w:rPr>
          <w:rFonts w:ascii="Times New Roman" w:hAnsi="Times New Roman"/>
          <w:bCs/>
          <w:sz w:val="24"/>
          <w:szCs w:val="24"/>
        </w:rPr>
        <w:t>,</w:t>
      </w:r>
      <w:r w:rsidRPr="00D13703">
        <w:rPr>
          <w:rFonts w:ascii="Times New Roman" w:hAnsi="Times New Roman"/>
          <w:bCs/>
          <w:sz w:val="24"/>
          <w:szCs w:val="24"/>
        </w:rPr>
        <w:t xml:space="preserve"> si dhe pyetje të tjera nga specialiteti.</w:t>
      </w:r>
    </w:p>
    <w:p w14:paraId="381AA229" w14:textId="77777777" w:rsidR="003A1006" w:rsidRPr="00D13703" w:rsidRDefault="003A1006" w:rsidP="00D13703">
      <w:pPr>
        <w:spacing w:after="0" w:line="276" w:lineRule="auto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14:paraId="484B06D4" w14:textId="19BE644D" w:rsidR="002078D5" w:rsidRPr="00D13703" w:rsidRDefault="00A530F1" w:rsidP="00D13703">
      <w:pPr>
        <w:spacing w:after="0" w:line="276" w:lineRule="auto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D13703">
        <w:rPr>
          <w:rFonts w:ascii="Times New Roman" w:eastAsia="MS Mincho" w:hAnsi="Times New Roman"/>
          <w:b/>
          <w:bCs/>
          <w:sz w:val="24"/>
          <w:szCs w:val="24"/>
        </w:rPr>
        <w:t xml:space="preserve">c) </w:t>
      </w:r>
      <w:r w:rsidR="002078D5" w:rsidRPr="00D13703">
        <w:rPr>
          <w:rFonts w:ascii="Times New Roman" w:eastAsia="MS Mincho" w:hAnsi="Times New Roman"/>
          <w:b/>
          <w:bCs/>
          <w:sz w:val="24"/>
          <w:szCs w:val="24"/>
        </w:rPr>
        <w:t>Konku</w:t>
      </w:r>
      <w:r w:rsidR="00B200F3" w:rsidRPr="00D13703">
        <w:rPr>
          <w:rFonts w:ascii="Times New Roman" w:eastAsia="MS Mincho" w:hAnsi="Times New Roman"/>
          <w:b/>
          <w:bCs/>
          <w:sz w:val="24"/>
          <w:szCs w:val="24"/>
        </w:rPr>
        <w:t>r</w:t>
      </w:r>
      <w:r w:rsidR="002078D5" w:rsidRPr="00D13703">
        <w:rPr>
          <w:rFonts w:ascii="Times New Roman" w:eastAsia="MS Mincho" w:hAnsi="Times New Roman"/>
          <w:b/>
          <w:bCs/>
          <w:sz w:val="24"/>
          <w:szCs w:val="24"/>
        </w:rPr>
        <w:t>rimi</w:t>
      </w:r>
    </w:p>
    <w:p w14:paraId="0151DB78" w14:textId="77777777" w:rsidR="002078D5" w:rsidRPr="00D13703" w:rsidRDefault="002078D5" w:rsidP="00D13703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D13703">
        <w:rPr>
          <w:rFonts w:ascii="Times New Roman" w:eastAsia="Times New Roman" w:hAnsi="Times New Roman"/>
          <w:sz w:val="24"/>
          <w:szCs w:val="24"/>
        </w:rPr>
        <w:t>Konkur</w:t>
      </w:r>
      <w:r w:rsidR="00B200F3" w:rsidRPr="00D13703">
        <w:rPr>
          <w:rFonts w:ascii="Times New Roman" w:eastAsia="Times New Roman" w:hAnsi="Times New Roman"/>
          <w:sz w:val="24"/>
          <w:szCs w:val="24"/>
        </w:rPr>
        <w:t>r</w:t>
      </w:r>
      <w:r w:rsidRPr="00D13703">
        <w:rPr>
          <w:rFonts w:ascii="Times New Roman" w:eastAsia="Times New Roman" w:hAnsi="Times New Roman"/>
          <w:sz w:val="24"/>
          <w:szCs w:val="24"/>
        </w:rPr>
        <w:t>imi do të mbështetet në parimet e shanseve të barabarta, meritës, aftësive profesionale e mosdiskriminimit dhe do të kryhet nëpërmjet një procesi përzgjedhës transparent e të drejtë.</w:t>
      </w:r>
      <w:r w:rsidRPr="00D13703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3C5D4603" w14:textId="77777777" w:rsidR="002078D5" w:rsidRPr="00D13703" w:rsidRDefault="002078D5" w:rsidP="00D13703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  <w:lang w:val="en-US"/>
        </w:rPr>
      </w:pPr>
      <w:r w:rsidRPr="00D13703">
        <w:rPr>
          <w:rFonts w:ascii="Times New Roman" w:eastAsia="MS Mincho" w:hAnsi="Times New Roman"/>
          <w:sz w:val="24"/>
          <w:szCs w:val="24"/>
          <w:lang w:val="en-US"/>
        </w:rPr>
        <w:t>Konkurrimi do të zhvillohet në dy faza;</w:t>
      </w:r>
    </w:p>
    <w:p w14:paraId="6153BC80" w14:textId="1FBB3B78" w:rsidR="002078D5" w:rsidRPr="00D13703" w:rsidRDefault="002078D5" w:rsidP="00D13703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13703">
        <w:rPr>
          <w:rFonts w:ascii="Times New Roman" w:eastAsia="Times New Roman" w:hAnsi="Times New Roman"/>
          <w:sz w:val="24"/>
          <w:szCs w:val="24"/>
          <w:lang w:val="en-US"/>
        </w:rPr>
        <w:t>Verifikimi paraprak, i cili ka për qëllim të verifikojë nëse kandidatët plotësojnë kërkesat e përgjithshme dhe të veçanta</w:t>
      </w:r>
      <w:r w:rsidR="005C2800" w:rsidRPr="00D13703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647376E1" w14:textId="77777777" w:rsidR="00A530F1" w:rsidRPr="00D13703" w:rsidRDefault="002078D5" w:rsidP="00D13703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13703">
        <w:rPr>
          <w:rFonts w:ascii="Times New Roman" w:eastAsia="Times New Roman" w:hAnsi="Times New Roman"/>
          <w:sz w:val="24"/>
          <w:szCs w:val="24"/>
          <w:lang w:val="en-US"/>
        </w:rPr>
        <w:t xml:space="preserve">Vlerësimi i kandidatëve. </w:t>
      </w:r>
    </w:p>
    <w:p w14:paraId="3CA483A9" w14:textId="77777777" w:rsidR="00A530F1" w:rsidRPr="00D13703" w:rsidRDefault="00A530F1" w:rsidP="00D1370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E5BAFC8" w14:textId="77777777" w:rsidR="002078D5" w:rsidRPr="00D13703" w:rsidRDefault="00A530F1" w:rsidP="00D1370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13703">
        <w:rPr>
          <w:rFonts w:ascii="Times New Roman" w:eastAsia="Times New Roman" w:hAnsi="Times New Roman"/>
          <w:b/>
          <w:sz w:val="24"/>
          <w:szCs w:val="24"/>
          <w:lang w:val="en-US"/>
        </w:rPr>
        <w:t>ç)</w:t>
      </w:r>
      <w:r w:rsidR="00C34256" w:rsidRPr="00D1370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2078D5" w:rsidRPr="00D13703">
        <w:rPr>
          <w:rFonts w:ascii="Times New Roman" w:eastAsia="Times New Roman" w:hAnsi="Times New Roman"/>
          <w:b/>
          <w:sz w:val="24"/>
          <w:szCs w:val="24"/>
          <w:lang w:val="en-US"/>
        </w:rPr>
        <w:t>Kërkesat e Përgjithshme</w:t>
      </w:r>
    </w:p>
    <w:p w14:paraId="6E7346C6" w14:textId="7C72767D" w:rsidR="002078D5" w:rsidRPr="00D13703" w:rsidRDefault="002078D5" w:rsidP="00D13703">
      <w:pPr>
        <w:spacing w:after="0" w:line="276" w:lineRule="auto"/>
        <w:ind w:left="270"/>
        <w:jc w:val="both"/>
        <w:rPr>
          <w:rFonts w:ascii="Times New Roman" w:eastAsia="MS Mincho" w:hAnsi="Times New Roman"/>
          <w:sz w:val="24"/>
          <w:szCs w:val="24"/>
          <w:lang w:val="en-US"/>
        </w:rPr>
      </w:pPr>
      <w:r w:rsidRPr="00D13703">
        <w:rPr>
          <w:rFonts w:ascii="Times New Roman" w:eastAsia="MS Mincho" w:hAnsi="Times New Roman"/>
          <w:sz w:val="24"/>
          <w:szCs w:val="24"/>
          <w:lang w:val="en-US"/>
        </w:rPr>
        <w:t xml:space="preserve">Kandidatët duhet të plotësojnë kërkesat e përgjithshme për pranimin në shërbimin civil në përputhje me nenin 21 të </w:t>
      </w:r>
      <w:r w:rsidR="008E71B7" w:rsidRPr="00D13703">
        <w:rPr>
          <w:rFonts w:ascii="Times New Roman" w:eastAsia="MS Mincho" w:hAnsi="Times New Roman"/>
          <w:sz w:val="24"/>
          <w:szCs w:val="24"/>
          <w:lang w:val="en-US"/>
        </w:rPr>
        <w:t>l</w:t>
      </w:r>
      <w:r w:rsidRPr="00D13703">
        <w:rPr>
          <w:rFonts w:ascii="Times New Roman" w:eastAsia="MS Mincho" w:hAnsi="Times New Roman"/>
          <w:sz w:val="24"/>
          <w:szCs w:val="24"/>
          <w:lang w:val="en-US"/>
        </w:rPr>
        <w:t>igjit nr.</w:t>
      </w:r>
      <w:r w:rsidR="00C34256" w:rsidRPr="00D13703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r w:rsidRPr="00D13703">
        <w:rPr>
          <w:rFonts w:ascii="Times New Roman" w:eastAsia="MS Mincho" w:hAnsi="Times New Roman"/>
          <w:sz w:val="24"/>
          <w:szCs w:val="24"/>
          <w:lang w:val="en-US"/>
        </w:rPr>
        <w:t xml:space="preserve">152/2013, </w:t>
      </w:r>
      <w:r w:rsidRPr="00D13703">
        <w:rPr>
          <w:rFonts w:ascii="Times New Roman" w:eastAsia="MS Mincho" w:hAnsi="Times New Roman"/>
          <w:i/>
          <w:sz w:val="24"/>
          <w:szCs w:val="24"/>
          <w:lang w:val="en-US"/>
        </w:rPr>
        <w:t>“Për nëpunësin civil”</w:t>
      </w:r>
      <w:r w:rsidR="00A530F1" w:rsidRPr="00D13703">
        <w:rPr>
          <w:rFonts w:ascii="Times New Roman" w:eastAsia="MS Mincho" w:hAnsi="Times New Roman"/>
          <w:sz w:val="24"/>
          <w:szCs w:val="24"/>
          <w:lang w:val="en-US"/>
        </w:rPr>
        <w:t>, i ndryshuar</w:t>
      </w:r>
      <w:r w:rsidRPr="00D13703">
        <w:rPr>
          <w:rFonts w:ascii="Times New Roman" w:eastAsia="MS Mincho" w:hAnsi="Times New Roman"/>
          <w:sz w:val="24"/>
          <w:szCs w:val="24"/>
          <w:lang w:val="en-US"/>
        </w:rPr>
        <w:t>;</w:t>
      </w:r>
    </w:p>
    <w:p w14:paraId="576EFFD5" w14:textId="16122CC8" w:rsidR="002078D5" w:rsidRPr="00D13703" w:rsidRDefault="00B26D4A" w:rsidP="00D13703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13703">
        <w:rPr>
          <w:rFonts w:ascii="Times New Roman" w:eastAsia="Times New Roman" w:hAnsi="Times New Roman"/>
          <w:sz w:val="24"/>
          <w:szCs w:val="24"/>
          <w:lang w:val="en-US"/>
        </w:rPr>
        <w:t>T</w:t>
      </w:r>
      <w:r w:rsidR="00F5797B" w:rsidRPr="00D13703">
        <w:rPr>
          <w:rFonts w:ascii="Times New Roman" w:eastAsia="Times New Roman" w:hAnsi="Times New Roman"/>
          <w:sz w:val="24"/>
          <w:szCs w:val="24"/>
          <w:lang w:val="en-US"/>
        </w:rPr>
        <w:t>ë jetë shtetas shqiptar;</w:t>
      </w:r>
    </w:p>
    <w:p w14:paraId="5859696A" w14:textId="62734B2B" w:rsidR="002078D5" w:rsidRPr="00D13703" w:rsidRDefault="00B26D4A" w:rsidP="00D13703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MS Mincho" w:hAnsi="Times New Roman"/>
          <w:b/>
          <w:sz w:val="24"/>
          <w:szCs w:val="24"/>
          <w:lang w:val="en-US"/>
        </w:rPr>
      </w:pPr>
      <w:r w:rsidRPr="00D13703">
        <w:rPr>
          <w:rFonts w:ascii="Times New Roman" w:eastAsia="Times New Roman" w:hAnsi="Times New Roman"/>
          <w:sz w:val="24"/>
          <w:szCs w:val="24"/>
          <w:lang w:val="en-US"/>
        </w:rPr>
        <w:t>T</w:t>
      </w:r>
      <w:r w:rsidR="002078D5" w:rsidRPr="00D13703">
        <w:rPr>
          <w:rFonts w:ascii="Times New Roman" w:eastAsia="Times New Roman" w:hAnsi="Times New Roman"/>
          <w:sz w:val="24"/>
          <w:szCs w:val="24"/>
          <w:lang w:val="en-US"/>
        </w:rPr>
        <w:t>ë ketë zotësi të plotë për të vepruar</w:t>
      </w:r>
      <w:r w:rsidR="00F5797B" w:rsidRPr="00D13703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792DFBF1" w14:textId="69CC2BFD" w:rsidR="002078D5" w:rsidRPr="00D13703" w:rsidRDefault="008E71B7" w:rsidP="00D13703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MS Mincho" w:hAnsi="Times New Roman"/>
          <w:b/>
          <w:sz w:val="24"/>
          <w:szCs w:val="24"/>
          <w:lang w:val="en-US"/>
        </w:rPr>
      </w:pPr>
      <w:r w:rsidRPr="00D13703">
        <w:rPr>
          <w:rFonts w:ascii="Times New Roman" w:eastAsia="Times New Roman" w:hAnsi="Times New Roman"/>
          <w:sz w:val="24"/>
          <w:szCs w:val="24"/>
          <w:lang w:val="en-US"/>
        </w:rPr>
        <w:t>T</w:t>
      </w:r>
      <w:r w:rsidR="002078D5" w:rsidRPr="00D13703">
        <w:rPr>
          <w:rFonts w:ascii="Times New Roman" w:eastAsia="Times New Roman" w:hAnsi="Times New Roman"/>
          <w:sz w:val="24"/>
          <w:szCs w:val="24"/>
          <w:lang w:val="en-US"/>
        </w:rPr>
        <w:t xml:space="preserve">ë zotërojë gjuhën </w:t>
      </w:r>
      <w:r w:rsidR="00F5797B" w:rsidRPr="00D13703">
        <w:rPr>
          <w:rFonts w:ascii="Times New Roman" w:eastAsia="Times New Roman" w:hAnsi="Times New Roman"/>
          <w:sz w:val="24"/>
          <w:szCs w:val="24"/>
          <w:lang w:val="en-US"/>
        </w:rPr>
        <w:t>shqipe, të shkruar dhe të folur;</w:t>
      </w:r>
    </w:p>
    <w:p w14:paraId="74275717" w14:textId="69C9B833" w:rsidR="002078D5" w:rsidRPr="00D13703" w:rsidRDefault="008E71B7" w:rsidP="00D13703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MS Mincho" w:hAnsi="Times New Roman"/>
          <w:b/>
          <w:sz w:val="24"/>
          <w:szCs w:val="24"/>
          <w:lang w:val="en-US"/>
        </w:rPr>
      </w:pPr>
      <w:r w:rsidRPr="00D13703">
        <w:rPr>
          <w:rFonts w:ascii="Times New Roman" w:eastAsia="Times New Roman" w:hAnsi="Times New Roman"/>
          <w:sz w:val="24"/>
          <w:szCs w:val="24"/>
          <w:lang w:val="en-US"/>
        </w:rPr>
        <w:t>T</w:t>
      </w:r>
      <w:r w:rsidR="002078D5" w:rsidRPr="00D13703">
        <w:rPr>
          <w:rFonts w:ascii="Times New Roman" w:eastAsia="Times New Roman" w:hAnsi="Times New Roman"/>
          <w:sz w:val="24"/>
          <w:szCs w:val="24"/>
          <w:lang w:val="en-US"/>
        </w:rPr>
        <w:t>ë jetë në kushte shëndetësore që e lejo</w:t>
      </w:r>
      <w:r w:rsidR="00F5797B" w:rsidRPr="00D13703">
        <w:rPr>
          <w:rFonts w:ascii="Times New Roman" w:eastAsia="Times New Roman" w:hAnsi="Times New Roman"/>
          <w:sz w:val="24"/>
          <w:szCs w:val="24"/>
          <w:lang w:val="en-US"/>
        </w:rPr>
        <w:t>jnë të kryejë detyrën përkatëse;</w:t>
      </w:r>
    </w:p>
    <w:p w14:paraId="24450804" w14:textId="467640E4" w:rsidR="002078D5" w:rsidRPr="00D13703" w:rsidRDefault="008E71B7" w:rsidP="00D13703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MS Mincho" w:hAnsi="Times New Roman"/>
          <w:b/>
          <w:sz w:val="24"/>
          <w:szCs w:val="24"/>
          <w:lang w:val="en-US"/>
        </w:rPr>
      </w:pPr>
      <w:r w:rsidRPr="00D13703">
        <w:rPr>
          <w:rFonts w:ascii="Times New Roman" w:eastAsia="Times New Roman" w:hAnsi="Times New Roman"/>
          <w:sz w:val="24"/>
          <w:szCs w:val="24"/>
          <w:lang w:val="en-US"/>
        </w:rPr>
        <w:t>T</w:t>
      </w:r>
      <w:r w:rsidR="002078D5" w:rsidRPr="00D13703">
        <w:rPr>
          <w:rFonts w:ascii="Times New Roman" w:eastAsia="Times New Roman" w:hAnsi="Times New Roman"/>
          <w:sz w:val="24"/>
          <w:szCs w:val="24"/>
          <w:lang w:val="en-US"/>
        </w:rPr>
        <w:t>ë mos jetë dënu</w:t>
      </w:r>
      <w:r w:rsidR="00C34256" w:rsidRPr="00D13703">
        <w:rPr>
          <w:rFonts w:ascii="Times New Roman" w:eastAsia="Times New Roman" w:hAnsi="Times New Roman"/>
          <w:sz w:val="24"/>
          <w:szCs w:val="24"/>
          <w:lang w:val="en-US"/>
        </w:rPr>
        <w:t>ar me vendim të formës së prerë</w:t>
      </w:r>
      <w:r w:rsidR="002078D5" w:rsidRPr="00D13703">
        <w:rPr>
          <w:rFonts w:ascii="Times New Roman" w:eastAsia="Times New Roman" w:hAnsi="Times New Roman"/>
          <w:sz w:val="24"/>
          <w:szCs w:val="24"/>
          <w:lang w:val="en-US"/>
        </w:rPr>
        <w:t xml:space="preserve"> për kryerjen e një krimi apo për</w:t>
      </w:r>
      <w:r w:rsidR="009D5A35" w:rsidRPr="00D1370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2078D5" w:rsidRPr="00D13703">
        <w:rPr>
          <w:rFonts w:ascii="Times New Roman" w:eastAsia="Times New Roman" w:hAnsi="Times New Roman"/>
          <w:sz w:val="24"/>
          <w:szCs w:val="24"/>
          <w:lang w:val="en-US"/>
        </w:rPr>
        <w:t xml:space="preserve">kryerjen e një </w:t>
      </w:r>
      <w:r w:rsidR="00F5797B" w:rsidRPr="00D13703">
        <w:rPr>
          <w:rFonts w:ascii="Times New Roman" w:eastAsia="Times New Roman" w:hAnsi="Times New Roman"/>
          <w:sz w:val="24"/>
          <w:szCs w:val="24"/>
          <w:lang w:val="en-US"/>
        </w:rPr>
        <w:t>kundërvajtjeje penale me dashje;</w:t>
      </w:r>
    </w:p>
    <w:p w14:paraId="07514245" w14:textId="2E015BBA" w:rsidR="00236B13" w:rsidRPr="00D13703" w:rsidRDefault="008C6227" w:rsidP="00D13703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MS Mincho" w:hAnsi="Times New Roman"/>
          <w:b/>
          <w:sz w:val="24"/>
          <w:szCs w:val="24"/>
          <w:lang w:val="en-US"/>
        </w:rPr>
      </w:pPr>
      <w:r w:rsidRPr="00D13703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>N</w:t>
      </w:r>
      <w:r w:rsidR="002078D5" w:rsidRPr="00D13703">
        <w:rPr>
          <w:rFonts w:ascii="Times New Roman" w:eastAsia="Times New Roman" w:hAnsi="Times New Roman"/>
          <w:sz w:val="24"/>
          <w:szCs w:val="24"/>
          <w:lang w:val="en-US"/>
        </w:rPr>
        <w:t>daj tij të mos jetë marrë masa disiplinore e largimit nga shërbimi civil, që nu</w:t>
      </w:r>
      <w:r w:rsidR="00F5797B" w:rsidRPr="00D13703">
        <w:rPr>
          <w:rFonts w:ascii="Times New Roman" w:eastAsia="Times New Roman" w:hAnsi="Times New Roman"/>
          <w:sz w:val="24"/>
          <w:szCs w:val="24"/>
          <w:lang w:val="en-US"/>
        </w:rPr>
        <w:t>k është shuar sipas këtij ligji</w:t>
      </w:r>
      <w:r w:rsidR="005C2800" w:rsidRPr="00D13703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55C4BE44" w14:textId="77777777" w:rsidR="00B34752" w:rsidRPr="00D13703" w:rsidRDefault="00B34752" w:rsidP="00D13703">
      <w:pPr>
        <w:spacing w:after="0" w:line="276" w:lineRule="auto"/>
        <w:ind w:left="502"/>
        <w:jc w:val="both"/>
        <w:rPr>
          <w:rFonts w:ascii="Times New Roman" w:eastAsia="MS Mincho" w:hAnsi="Times New Roman"/>
          <w:b/>
          <w:sz w:val="24"/>
          <w:szCs w:val="24"/>
          <w:lang w:val="en-US"/>
        </w:rPr>
      </w:pPr>
    </w:p>
    <w:p w14:paraId="7F56F856" w14:textId="77777777" w:rsidR="00B64FD9" w:rsidRPr="00D13703" w:rsidRDefault="00A530F1" w:rsidP="00D137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13703">
        <w:rPr>
          <w:rFonts w:ascii="Times New Roman" w:eastAsia="Times New Roman" w:hAnsi="Times New Roman"/>
          <w:b/>
          <w:sz w:val="24"/>
          <w:szCs w:val="24"/>
        </w:rPr>
        <w:t>d)</w:t>
      </w:r>
      <w:r w:rsidR="00C34256" w:rsidRPr="00D137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64FD9" w:rsidRPr="00D13703">
        <w:rPr>
          <w:rFonts w:ascii="Times New Roman" w:eastAsia="Times New Roman" w:hAnsi="Times New Roman"/>
          <w:b/>
          <w:sz w:val="24"/>
          <w:szCs w:val="24"/>
        </w:rPr>
        <w:t>Kandidati duhet të plotësojë kërkesat e posaçme si vijon;</w:t>
      </w:r>
    </w:p>
    <w:p w14:paraId="468206AF" w14:textId="68CE19E2" w:rsidR="00201815" w:rsidRPr="00D13703" w:rsidRDefault="00201815" w:rsidP="00D13703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D13703">
        <w:rPr>
          <w:rFonts w:ascii="Times New Roman" w:eastAsia="MS Mincho" w:hAnsi="Times New Roman"/>
          <w:sz w:val="24"/>
          <w:szCs w:val="24"/>
        </w:rPr>
        <w:t xml:space="preserve">Të zotërojë diplomë të nivelit </w:t>
      </w:r>
      <w:r w:rsidRPr="00D13703">
        <w:rPr>
          <w:rFonts w:ascii="Times New Roman" w:eastAsia="MS Mincho" w:hAnsi="Times New Roman"/>
          <w:i/>
          <w:sz w:val="24"/>
          <w:szCs w:val="24"/>
        </w:rPr>
        <w:t>“Master Shkencor”</w:t>
      </w:r>
      <w:r w:rsidRPr="00D13703">
        <w:rPr>
          <w:rFonts w:ascii="Times New Roman" w:eastAsia="MS Mincho" w:hAnsi="Times New Roman"/>
          <w:sz w:val="24"/>
          <w:szCs w:val="24"/>
        </w:rPr>
        <w:t xml:space="preserve"> apo të barasvlefshme me diplomë të Nivelit të Dytë (DND) ose Diplomë të Integruar të Nivelit të Dytë (DIND), në degët </w:t>
      </w:r>
      <w:r w:rsidRPr="00D13703">
        <w:rPr>
          <w:rFonts w:ascii="Times New Roman" w:eastAsia="MS Mincho" w:hAnsi="Times New Roman"/>
          <w:i/>
          <w:sz w:val="24"/>
          <w:szCs w:val="24"/>
        </w:rPr>
        <w:t>“Inxhinieri elektronike”</w:t>
      </w:r>
      <w:r w:rsidRPr="00D13703">
        <w:rPr>
          <w:rFonts w:ascii="Times New Roman" w:eastAsia="MS Mincho" w:hAnsi="Times New Roman"/>
          <w:sz w:val="24"/>
          <w:szCs w:val="24"/>
        </w:rPr>
        <w:t xml:space="preserve">, </w:t>
      </w:r>
      <w:r w:rsidRPr="00D13703">
        <w:rPr>
          <w:rFonts w:ascii="Times New Roman" w:eastAsia="MS Mincho" w:hAnsi="Times New Roman"/>
          <w:i/>
          <w:sz w:val="24"/>
          <w:szCs w:val="24"/>
        </w:rPr>
        <w:t>“Informatikë”</w:t>
      </w:r>
      <w:r w:rsidRPr="00D13703">
        <w:rPr>
          <w:rFonts w:ascii="Times New Roman" w:eastAsia="MS Mincho" w:hAnsi="Times New Roman"/>
          <w:sz w:val="24"/>
          <w:szCs w:val="24"/>
        </w:rPr>
        <w:t xml:space="preserve"> apo </w:t>
      </w:r>
      <w:r w:rsidRPr="00D13703">
        <w:rPr>
          <w:rFonts w:ascii="Times New Roman" w:eastAsia="MS Mincho" w:hAnsi="Times New Roman"/>
          <w:i/>
          <w:sz w:val="24"/>
          <w:szCs w:val="24"/>
        </w:rPr>
        <w:t>“Shkenca Kompjuterike</w:t>
      </w:r>
      <w:r w:rsidR="00C544BC" w:rsidRPr="00D13703">
        <w:rPr>
          <w:rFonts w:ascii="Times New Roman" w:eastAsia="MS Mincho" w:hAnsi="Times New Roman"/>
          <w:i/>
          <w:sz w:val="24"/>
          <w:szCs w:val="24"/>
        </w:rPr>
        <w:t>”</w:t>
      </w:r>
      <w:r w:rsidRPr="00D13703">
        <w:rPr>
          <w:rFonts w:ascii="Times New Roman" w:eastAsia="MS Mincho" w:hAnsi="Times New Roman"/>
          <w:sz w:val="24"/>
          <w:szCs w:val="24"/>
        </w:rPr>
        <w:t>, sipas legjislacionit të arsimit të lartë</w:t>
      </w:r>
      <w:r w:rsidR="00711587" w:rsidRPr="00D13703">
        <w:rPr>
          <w:rFonts w:ascii="Times New Roman" w:eastAsia="MS Mincho" w:hAnsi="Times New Roman"/>
          <w:sz w:val="24"/>
          <w:szCs w:val="24"/>
        </w:rPr>
        <w:t>,</w:t>
      </w:r>
    </w:p>
    <w:p w14:paraId="054742C4" w14:textId="088AE953" w:rsidR="00201815" w:rsidRPr="00D13703" w:rsidRDefault="00343886" w:rsidP="00D13703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D13703">
        <w:rPr>
          <w:rFonts w:ascii="Times New Roman" w:eastAsia="MS Mincho" w:hAnsi="Times New Roman"/>
          <w:sz w:val="24"/>
          <w:szCs w:val="24"/>
        </w:rPr>
        <w:t>T</w:t>
      </w:r>
      <w:r w:rsidR="00201815" w:rsidRPr="00D13703">
        <w:rPr>
          <w:rFonts w:ascii="Times New Roman" w:eastAsia="MS Mincho" w:hAnsi="Times New Roman"/>
          <w:sz w:val="24"/>
          <w:szCs w:val="24"/>
        </w:rPr>
        <w:t xml:space="preserve">ë ketë përvojë mbi 1 vit në drejtim të fushës </w:t>
      </w:r>
      <w:r w:rsidR="00201815" w:rsidRPr="00D13703">
        <w:rPr>
          <w:rFonts w:ascii="Times New Roman" w:hAnsi="Times New Roman"/>
          <w:sz w:val="24"/>
          <w:szCs w:val="24"/>
        </w:rPr>
        <w:t>përkatëse të studimit</w:t>
      </w:r>
      <w:r w:rsidR="00711587" w:rsidRPr="00D13703">
        <w:rPr>
          <w:rFonts w:ascii="Times New Roman" w:hAnsi="Times New Roman"/>
          <w:sz w:val="24"/>
          <w:szCs w:val="24"/>
        </w:rPr>
        <w:t>,</w:t>
      </w:r>
    </w:p>
    <w:p w14:paraId="19D90EDB" w14:textId="4B5A59F5" w:rsidR="00201815" w:rsidRPr="00D13703" w:rsidRDefault="00201815" w:rsidP="00D13703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D13703">
        <w:rPr>
          <w:rFonts w:ascii="Times New Roman" w:eastAsia="MS Mincho" w:hAnsi="Times New Roman"/>
          <w:sz w:val="24"/>
          <w:szCs w:val="24"/>
        </w:rPr>
        <w:t>Të këtë njohur</w:t>
      </w:r>
      <w:r w:rsidR="003A215A" w:rsidRPr="00D13703">
        <w:rPr>
          <w:rFonts w:ascii="Times New Roman" w:eastAsia="MS Mincho" w:hAnsi="Times New Roman"/>
          <w:sz w:val="24"/>
          <w:szCs w:val="24"/>
        </w:rPr>
        <w:t>i</w:t>
      </w:r>
      <w:r w:rsidRPr="00D13703">
        <w:rPr>
          <w:rFonts w:ascii="Times New Roman" w:eastAsia="MS Mincho" w:hAnsi="Times New Roman"/>
          <w:sz w:val="24"/>
          <w:szCs w:val="24"/>
        </w:rPr>
        <w:t xml:space="preserve"> të mira në Windows Server 2012/2016</w:t>
      </w:r>
      <w:r w:rsidR="002030AE" w:rsidRPr="00D13703">
        <w:rPr>
          <w:rFonts w:ascii="Times New Roman" w:eastAsia="MS Mincho" w:hAnsi="Times New Roman"/>
          <w:sz w:val="24"/>
          <w:szCs w:val="24"/>
        </w:rPr>
        <w:t>/2019/2021</w:t>
      </w:r>
      <w:r w:rsidR="00711587" w:rsidRPr="00D13703">
        <w:rPr>
          <w:rFonts w:ascii="Times New Roman" w:eastAsia="MS Mincho" w:hAnsi="Times New Roman"/>
          <w:sz w:val="24"/>
          <w:szCs w:val="24"/>
        </w:rPr>
        <w:t>,</w:t>
      </w:r>
    </w:p>
    <w:p w14:paraId="371B9D22" w14:textId="1D94F13C" w:rsidR="00201815" w:rsidRPr="00D13703" w:rsidRDefault="00201815" w:rsidP="00D13703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D13703">
        <w:rPr>
          <w:rFonts w:ascii="Times New Roman" w:eastAsia="MS Mincho" w:hAnsi="Times New Roman"/>
          <w:sz w:val="24"/>
          <w:szCs w:val="24"/>
        </w:rPr>
        <w:t>Të ketë njohuri të mira në</w:t>
      </w:r>
      <w:r w:rsidR="00C544BC" w:rsidRPr="00D13703">
        <w:rPr>
          <w:rFonts w:ascii="Times New Roman" w:eastAsia="MS Mincho" w:hAnsi="Times New Roman"/>
          <w:sz w:val="24"/>
          <w:szCs w:val="24"/>
        </w:rPr>
        <w:t xml:space="preserve"> </w:t>
      </w:r>
      <w:r w:rsidRPr="00D13703">
        <w:rPr>
          <w:rFonts w:ascii="Times New Roman" w:eastAsia="MS Mincho" w:hAnsi="Times New Roman"/>
          <w:sz w:val="24"/>
          <w:szCs w:val="24"/>
        </w:rPr>
        <w:t>men</w:t>
      </w:r>
      <w:r w:rsidR="003A215A" w:rsidRPr="00D13703">
        <w:rPr>
          <w:rFonts w:ascii="Times New Roman" w:eastAsia="MS Mincho" w:hAnsi="Times New Roman"/>
          <w:sz w:val="24"/>
          <w:szCs w:val="24"/>
        </w:rPr>
        <w:t>a</w:t>
      </w:r>
      <w:r w:rsidRPr="00D13703">
        <w:rPr>
          <w:rFonts w:ascii="Times New Roman" w:eastAsia="MS Mincho" w:hAnsi="Times New Roman"/>
          <w:sz w:val="24"/>
          <w:szCs w:val="24"/>
        </w:rPr>
        <w:t>xhimin e Active Direcotory</w:t>
      </w:r>
      <w:r w:rsidR="00711587" w:rsidRPr="00D13703">
        <w:rPr>
          <w:rFonts w:ascii="Times New Roman" w:eastAsia="MS Mincho" w:hAnsi="Times New Roman"/>
          <w:sz w:val="24"/>
          <w:szCs w:val="24"/>
        </w:rPr>
        <w:t>,</w:t>
      </w:r>
    </w:p>
    <w:p w14:paraId="3967F652" w14:textId="2D9201C3" w:rsidR="00201815" w:rsidRPr="00D13703" w:rsidRDefault="00201815" w:rsidP="00D13703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D13703">
        <w:rPr>
          <w:rFonts w:ascii="Times New Roman" w:eastAsia="MS Mincho" w:hAnsi="Times New Roman"/>
          <w:sz w:val="24"/>
          <w:szCs w:val="24"/>
        </w:rPr>
        <w:t>Të ketë njohuri mbi databazat (SQLserver, My SQL)</w:t>
      </w:r>
      <w:r w:rsidR="00711587" w:rsidRPr="00D13703">
        <w:rPr>
          <w:rFonts w:ascii="Times New Roman" w:eastAsia="MS Mincho" w:hAnsi="Times New Roman"/>
          <w:sz w:val="24"/>
          <w:szCs w:val="24"/>
        </w:rPr>
        <w:t>,</w:t>
      </w:r>
    </w:p>
    <w:p w14:paraId="646180E0" w14:textId="05B56357" w:rsidR="00201815" w:rsidRPr="00D13703" w:rsidRDefault="00201815" w:rsidP="00D13703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D13703">
        <w:rPr>
          <w:rFonts w:ascii="Times New Roman" w:eastAsia="MS Mincho" w:hAnsi="Times New Roman"/>
          <w:sz w:val="24"/>
          <w:szCs w:val="24"/>
        </w:rPr>
        <w:t>T</w:t>
      </w:r>
      <w:r w:rsidR="003A215A" w:rsidRPr="00D13703">
        <w:rPr>
          <w:rFonts w:ascii="Times New Roman" w:eastAsia="MS Mincho" w:hAnsi="Times New Roman"/>
          <w:sz w:val="24"/>
          <w:szCs w:val="24"/>
        </w:rPr>
        <w:t>ë</w:t>
      </w:r>
      <w:r w:rsidRPr="00D13703">
        <w:rPr>
          <w:rFonts w:ascii="Times New Roman" w:eastAsia="MS Mincho" w:hAnsi="Times New Roman"/>
          <w:sz w:val="24"/>
          <w:szCs w:val="24"/>
        </w:rPr>
        <w:t xml:space="preserve"> ketë njohuri shumë të mira mbi produktet e Microsoft</w:t>
      </w:r>
      <w:r w:rsidR="00C544BC" w:rsidRPr="00D13703">
        <w:rPr>
          <w:rFonts w:ascii="Times New Roman" w:eastAsia="MS Mincho" w:hAnsi="Times New Roman"/>
          <w:sz w:val="24"/>
          <w:szCs w:val="24"/>
        </w:rPr>
        <w:t>,</w:t>
      </w:r>
      <w:r w:rsidRPr="00D13703">
        <w:rPr>
          <w:rFonts w:ascii="Times New Roman" w:eastAsia="MS Mincho" w:hAnsi="Times New Roman"/>
          <w:sz w:val="24"/>
          <w:szCs w:val="24"/>
        </w:rPr>
        <w:t xml:space="preserve"> si paketa Office 2013/2016</w:t>
      </w:r>
      <w:r w:rsidR="002030AE" w:rsidRPr="00D13703">
        <w:rPr>
          <w:rFonts w:ascii="Times New Roman" w:eastAsia="MS Mincho" w:hAnsi="Times New Roman"/>
          <w:sz w:val="24"/>
          <w:szCs w:val="24"/>
        </w:rPr>
        <w:t>/2019/2021</w:t>
      </w:r>
      <w:r w:rsidR="00711587" w:rsidRPr="00D13703">
        <w:rPr>
          <w:rFonts w:ascii="Times New Roman" w:eastAsia="MS Mincho" w:hAnsi="Times New Roman"/>
          <w:sz w:val="24"/>
          <w:szCs w:val="24"/>
        </w:rPr>
        <w:t>,</w:t>
      </w:r>
    </w:p>
    <w:p w14:paraId="0B9A1075" w14:textId="087215DF" w:rsidR="00201815" w:rsidRPr="00D13703" w:rsidRDefault="00CE5579" w:rsidP="00D13703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D13703">
        <w:rPr>
          <w:rFonts w:ascii="Times New Roman" w:eastAsia="MS Mincho" w:hAnsi="Times New Roman"/>
          <w:sz w:val="24"/>
          <w:szCs w:val="24"/>
        </w:rPr>
        <w:t>T</w:t>
      </w:r>
      <w:r w:rsidR="00201815" w:rsidRPr="00D13703">
        <w:rPr>
          <w:rFonts w:ascii="Times New Roman" w:eastAsia="MS Mincho" w:hAnsi="Times New Roman"/>
          <w:sz w:val="24"/>
          <w:szCs w:val="24"/>
        </w:rPr>
        <w:t>ë ketë njohuri në një gjuhë të huaj</w:t>
      </w:r>
      <w:r w:rsidR="00711587" w:rsidRPr="00D13703">
        <w:rPr>
          <w:rFonts w:ascii="Times New Roman" w:eastAsia="MS Mincho" w:hAnsi="Times New Roman"/>
          <w:sz w:val="24"/>
          <w:szCs w:val="24"/>
        </w:rPr>
        <w:t>,</w:t>
      </w:r>
    </w:p>
    <w:p w14:paraId="30760E61" w14:textId="5C255086" w:rsidR="00201815" w:rsidRPr="00D13703" w:rsidRDefault="00CE5579" w:rsidP="00D13703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D13703">
        <w:rPr>
          <w:rFonts w:ascii="Times New Roman" w:eastAsia="MS Mincho" w:hAnsi="Times New Roman"/>
          <w:sz w:val="24"/>
          <w:szCs w:val="24"/>
        </w:rPr>
        <w:t>N</w:t>
      </w:r>
      <w:r w:rsidR="00201815" w:rsidRPr="00D13703">
        <w:rPr>
          <w:rFonts w:ascii="Times New Roman" w:eastAsia="MS Mincho" w:hAnsi="Times New Roman"/>
          <w:sz w:val="24"/>
          <w:szCs w:val="24"/>
        </w:rPr>
        <w:t>uk duhet të shprehë publikisht bindjet apo preferencat e tij politike</w:t>
      </w:r>
      <w:r w:rsidR="00711587" w:rsidRPr="00D13703">
        <w:rPr>
          <w:rFonts w:ascii="Times New Roman" w:eastAsia="MS Mincho" w:hAnsi="Times New Roman"/>
          <w:sz w:val="24"/>
          <w:szCs w:val="24"/>
        </w:rPr>
        <w:t>,</w:t>
      </w:r>
    </w:p>
    <w:p w14:paraId="3C1269B8" w14:textId="3C21D477" w:rsidR="00201815" w:rsidRPr="00D13703" w:rsidRDefault="00CE5579" w:rsidP="00D13703">
      <w:pPr>
        <w:pStyle w:val="Normal0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  <w:r w:rsidRPr="00D13703">
        <w:rPr>
          <w:rFonts w:ascii="Times New Roman" w:hAnsi="Times New Roman" w:cs="Times New Roman"/>
          <w:noProof/>
          <w:lang w:val="sq-AL"/>
        </w:rPr>
        <w:t>A</w:t>
      </w:r>
      <w:r w:rsidR="00201815" w:rsidRPr="00D13703">
        <w:rPr>
          <w:rFonts w:ascii="Times New Roman" w:hAnsi="Times New Roman" w:cs="Times New Roman"/>
          <w:noProof/>
          <w:lang w:val="sq-AL"/>
        </w:rPr>
        <w:t>ftësi të mira komunikuese, organizative dhe punës në grup</w:t>
      </w:r>
      <w:r w:rsidR="003A215A" w:rsidRPr="00D13703">
        <w:rPr>
          <w:rFonts w:ascii="Times New Roman" w:hAnsi="Times New Roman" w:cs="Times New Roman"/>
          <w:noProof/>
          <w:lang w:val="sq-AL"/>
        </w:rPr>
        <w:t>.</w:t>
      </w:r>
    </w:p>
    <w:p w14:paraId="296E8073" w14:textId="77777777" w:rsidR="00F02FF8" w:rsidRPr="00D13703" w:rsidRDefault="00F02FF8" w:rsidP="00D13703">
      <w:pPr>
        <w:pStyle w:val="Normal0"/>
        <w:spacing w:line="276" w:lineRule="auto"/>
        <w:ind w:left="502"/>
        <w:jc w:val="both"/>
        <w:rPr>
          <w:rFonts w:ascii="Times New Roman" w:hAnsi="Times New Roman" w:cs="Times New Roman"/>
          <w:noProof/>
          <w:lang w:val="sq-AL"/>
        </w:rPr>
      </w:pPr>
    </w:p>
    <w:p w14:paraId="0F4295FF" w14:textId="77777777" w:rsidR="00BE679E" w:rsidRPr="00D13703" w:rsidRDefault="00F02FF8" w:rsidP="00D13703">
      <w:pPr>
        <w:pStyle w:val="Normal0"/>
        <w:spacing w:line="276" w:lineRule="auto"/>
        <w:jc w:val="both"/>
        <w:rPr>
          <w:rFonts w:ascii="Times New Roman" w:hAnsi="Times New Roman" w:cs="Times New Roman"/>
          <w:noProof/>
          <w:lang w:val="sq-AL"/>
        </w:rPr>
      </w:pPr>
      <w:r w:rsidRPr="00D13703">
        <w:rPr>
          <w:rFonts w:ascii="Times New Roman" w:hAnsi="Times New Roman" w:cs="Times New Roman"/>
          <w:b/>
          <w:noProof/>
          <w:lang w:val="sq-AL"/>
        </w:rPr>
        <w:t>dh)</w:t>
      </w:r>
      <w:r w:rsidRPr="00D13703">
        <w:rPr>
          <w:rFonts w:ascii="Times New Roman" w:hAnsi="Times New Roman" w:cs="Times New Roman"/>
          <w:noProof/>
          <w:lang w:val="sq-AL"/>
        </w:rPr>
        <w:t xml:space="preserve"> </w:t>
      </w:r>
      <w:r w:rsidR="00BE679E" w:rsidRPr="00D13703">
        <w:rPr>
          <w:rFonts w:ascii="Times New Roman" w:eastAsia="Times New Roman" w:hAnsi="Times New Roman"/>
          <w:b/>
          <w:lang w:val="sq-AL"/>
        </w:rPr>
        <w:t>Kandidati duhet të dërgojë me postë ose dorazi</w:t>
      </w:r>
      <w:r w:rsidR="00BE679E" w:rsidRPr="00D13703">
        <w:rPr>
          <w:rFonts w:ascii="Times New Roman" w:eastAsia="Times New Roman" w:hAnsi="Times New Roman"/>
          <w:lang w:val="sq-AL"/>
        </w:rPr>
        <w:t>, në Sektorin e Protokoll-Arkivës dhe Administrimit të Deklaratave të Pasurive, këto dokumenta: </w:t>
      </w:r>
    </w:p>
    <w:p w14:paraId="0880FF6D" w14:textId="2E7F4753" w:rsidR="00BE679E" w:rsidRPr="00D13703" w:rsidRDefault="00BE679E" w:rsidP="00D13703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3703">
        <w:rPr>
          <w:rFonts w:ascii="Times New Roman" w:eastAsia="Times New Roman" w:hAnsi="Times New Roman"/>
          <w:sz w:val="24"/>
          <w:szCs w:val="24"/>
        </w:rPr>
        <w:t>Letër motivimi  për aplikim në vendin vakant</w:t>
      </w:r>
      <w:r w:rsidR="00121FED" w:rsidRPr="00D13703">
        <w:rPr>
          <w:rFonts w:ascii="Times New Roman" w:eastAsia="Times New Roman" w:hAnsi="Times New Roman"/>
          <w:sz w:val="24"/>
          <w:szCs w:val="24"/>
        </w:rPr>
        <w:t>,</w:t>
      </w:r>
      <w:r w:rsidRPr="00D1370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7D3BD61" w14:textId="22F48F97" w:rsidR="00BE679E" w:rsidRPr="00D13703" w:rsidRDefault="00C544BC" w:rsidP="00D13703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13703">
        <w:rPr>
          <w:rFonts w:ascii="Times New Roman" w:eastAsia="Times New Roman" w:hAnsi="Times New Roman"/>
          <w:sz w:val="24"/>
          <w:szCs w:val="24"/>
          <w:lang w:val="en-US"/>
        </w:rPr>
        <w:t>Jetëshkrimi i</w:t>
      </w:r>
      <w:r w:rsidR="00BE679E" w:rsidRPr="00D13703">
        <w:rPr>
          <w:rFonts w:ascii="Times New Roman" w:eastAsia="Times New Roman" w:hAnsi="Times New Roman"/>
          <w:sz w:val="24"/>
          <w:szCs w:val="24"/>
          <w:lang w:val="en-US"/>
        </w:rPr>
        <w:t xml:space="preserve"> plotësuar</w:t>
      </w:r>
      <w:r w:rsidR="00121FED" w:rsidRPr="00D13703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="00BE679E" w:rsidRPr="00D1370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711528B2" w14:textId="69513345" w:rsidR="00BE679E" w:rsidRPr="00D13703" w:rsidRDefault="00BE679E" w:rsidP="00D13703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13703">
        <w:rPr>
          <w:rFonts w:ascii="Times New Roman" w:eastAsia="Times New Roman" w:hAnsi="Times New Roman"/>
          <w:sz w:val="24"/>
          <w:szCs w:val="24"/>
          <w:lang w:val="en-US"/>
        </w:rPr>
        <w:t>Fotokopje e diplomës. (</w:t>
      </w:r>
      <w:r w:rsidRPr="00D13703">
        <w:rPr>
          <w:rFonts w:ascii="Times New Roman" w:eastAsia="Times New Roman" w:hAnsi="Times New Roman"/>
          <w:i/>
          <w:sz w:val="24"/>
          <w:szCs w:val="24"/>
          <w:lang w:val="en-US"/>
        </w:rPr>
        <w:t>përfshirë dhe diplomën bachelor</w:t>
      </w:r>
      <w:r w:rsidRPr="00D13703">
        <w:rPr>
          <w:rFonts w:ascii="Times New Roman" w:eastAsia="Times New Roman" w:hAnsi="Times New Roman"/>
          <w:sz w:val="24"/>
          <w:szCs w:val="24"/>
          <w:lang w:val="en-US"/>
        </w:rPr>
        <w:t>) Nëse aplikanti disponon një diplomë të një universiteti të huaj, a</w:t>
      </w:r>
      <w:r w:rsidR="00C544BC" w:rsidRPr="00D13703">
        <w:rPr>
          <w:rFonts w:ascii="Times New Roman" w:eastAsia="Times New Roman" w:hAnsi="Times New Roman"/>
          <w:sz w:val="24"/>
          <w:szCs w:val="24"/>
          <w:lang w:val="en-US"/>
        </w:rPr>
        <w:t>tëher</w:t>
      </w:r>
      <w:r w:rsidR="003538CB" w:rsidRPr="00D13703">
        <w:rPr>
          <w:rFonts w:ascii="Times New Roman" w:eastAsia="Times New Roman" w:hAnsi="Times New Roman"/>
          <w:sz w:val="24"/>
          <w:szCs w:val="24"/>
          <w:lang w:val="en-US"/>
        </w:rPr>
        <w:t>ë</w:t>
      </w:r>
      <w:r w:rsidR="00C544BC" w:rsidRPr="00D13703">
        <w:rPr>
          <w:rFonts w:ascii="Times New Roman" w:eastAsia="Times New Roman" w:hAnsi="Times New Roman"/>
          <w:sz w:val="24"/>
          <w:szCs w:val="24"/>
          <w:lang w:val="en-US"/>
        </w:rPr>
        <w:t xml:space="preserve"> ai duhet ta ketë të një</w:t>
      </w:r>
      <w:r w:rsidRPr="00D13703">
        <w:rPr>
          <w:rFonts w:ascii="Times New Roman" w:eastAsia="Times New Roman" w:hAnsi="Times New Roman"/>
          <w:sz w:val="24"/>
          <w:szCs w:val="24"/>
          <w:lang w:val="en-US"/>
        </w:rPr>
        <w:t>suar atë pranë ministrisë përgjegjëse për arsimin</w:t>
      </w:r>
      <w:r w:rsidR="00121FED" w:rsidRPr="00D13703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Pr="00D1370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53C73B89" w14:textId="153DC448" w:rsidR="00BE679E" w:rsidRPr="00D13703" w:rsidRDefault="00BE679E" w:rsidP="00D13703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sz w:val="24"/>
          <w:szCs w:val="24"/>
          <w:lang w:val="it-IT"/>
        </w:rPr>
        <w:t>Fotokopje e listës së notave</w:t>
      </w:r>
      <w:r w:rsidR="00121FED" w:rsidRPr="00D13703">
        <w:rPr>
          <w:rFonts w:ascii="Times New Roman" w:eastAsia="Times New Roman" w:hAnsi="Times New Roman"/>
          <w:sz w:val="24"/>
          <w:szCs w:val="24"/>
          <w:lang w:val="it-IT"/>
        </w:rPr>
        <w:t>,</w:t>
      </w:r>
    </w:p>
    <w:p w14:paraId="1D43CED0" w14:textId="39233D6B" w:rsidR="00BE679E" w:rsidRPr="00D13703" w:rsidRDefault="00BE679E" w:rsidP="00D13703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sz w:val="24"/>
          <w:szCs w:val="24"/>
          <w:lang w:val="it-IT"/>
        </w:rPr>
        <w:t>Fotokopje e librezës së punës (</w:t>
      </w:r>
      <w:r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>të gjitha faqet që vërtetojnë eksperiencën</w:t>
      </w:r>
      <w:r w:rsidR="00121FED" w:rsidRPr="00D13703">
        <w:rPr>
          <w:rFonts w:ascii="Times New Roman" w:eastAsia="Times New Roman" w:hAnsi="Times New Roman"/>
          <w:sz w:val="24"/>
          <w:szCs w:val="24"/>
          <w:lang w:val="it-IT"/>
        </w:rPr>
        <w:t>),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</w:p>
    <w:p w14:paraId="4D61C572" w14:textId="1E42C0B1" w:rsidR="00BE679E" w:rsidRPr="00D13703" w:rsidRDefault="00BE679E" w:rsidP="00D13703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D13703">
        <w:rPr>
          <w:rFonts w:ascii="Times New Roman" w:eastAsia="Times New Roman" w:hAnsi="Times New Roman"/>
          <w:sz w:val="24"/>
          <w:szCs w:val="24"/>
          <w:lang w:val="en-US"/>
        </w:rPr>
        <w:t>Vërtetim i gjendjes gjyqësore</w:t>
      </w:r>
      <w:r w:rsidR="00121FED" w:rsidRPr="00D13703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Pr="00D1370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3AE095FC" w14:textId="19982476" w:rsidR="00BE679E" w:rsidRPr="00D13703" w:rsidRDefault="00CE5579" w:rsidP="00D13703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sz w:val="24"/>
          <w:szCs w:val="24"/>
          <w:lang w:val="it-IT"/>
        </w:rPr>
        <w:t>Raport i aftë për punë</w:t>
      </w:r>
      <w:r w:rsidR="00121FED" w:rsidRPr="00D13703">
        <w:rPr>
          <w:rFonts w:ascii="Times New Roman" w:eastAsia="Times New Roman" w:hAnsi="Times New Roman"/>
          <w:sz w:val="24"/>
          <w:szCs w:val="24"/>
          <w:lang w:val="it-IT"/>
        </w:rPr>
        <w:t>,</w:t>
      </w:r>
    </w:p>
    <w:p w14:paraId="54E6A9C8" w14:textId="40DFDDD0" w:rsidR="00BE679E" w:rsidRPr="00D13703" w:rsidRDefault="00BE679E" w:rsidP="00D13703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D13703">
        <w:rPr>
          <w:rFonts w:ascii="Times New Roman" w:eastAsia="MS Mincho" w:hAnsi="Times New Roman"/>
          <w:sz w:val="24"/>
          <w:szCs w:val="24"/>
          <w:lang w:val="it-IT"/>
        </w:rPr>
        <w:t>Çdo dokumentacion tjetër që vërteton trajnimet, kualifikimet, arsimim shtesë, vlerësimet pozitive apo të tjera të përmendura në jetëshkrim</w:t>
      </w:r>
      <w:r w:rsidR="00121FED" w:rsidRPr="00D13703">
        <w:rPr>
          <w:rFonts w:ascii="Times New Roman" w:eastAsia="MS Mincho" w:hAnsi="Times New Roman"/>
          <w:sz w:val="24"/>
          <w:szCs w:val="24"/>
          <w:lang w:val="it-IT"/>
        </w:rPr>
        <w:t>,</w:t>
      </w:r>
    </w:p>
    <w:p w14:paraId="300C3134" w14:textId="0863B868" w:rsidR="00BE679E" w:rsidRPr="00D13703" w:rsidRDefault="00BE679E" w:rsidP="00D13703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sz w:val="24"/>
          <w:szCs w:val="24"/>
          <w:lang w:val="it-IT"/>
        </w:rPr>
        <w:t>Fo</w:t>
      </w:r>
      <w:r w:rsidR="005C2800" w:rsidRPr="00D13703">
        <w:rPr>
          <w:rFonts w:ascii="Times New Roman" w:eastAsia="Times New Roman" w:hAnsi="Times New Roman"/>
          <w:sz w:val="24"/>
          <w:szCs w:val="24"/>
          <w:lang w:val="it-IT"/>
        </w:rPr>
        <w:t>to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>kopje e kartës së identitetit.</w:t>
      </w:r>
    </w:p>
    <w:p w14:paraId="5EC85FAC" w14:textId="77777777" w:rsidR="000850F8" w:rsidRPr="00D13703" w:rsidRDefault="000850F8" w:rsidP="00D1370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Mosparaqitje e plotë e dokumentacionit sjell skualifikim të kandidatit. </w:t>
      </w:r>
    </w:p>
    <w:p w14:paraId="480B23C6" w14:textId="77777777" w:rsidR="00F02FF8" w:rsidRPr="00D13703" w:rsidRDefault="00F02FF8" w:rsidP="00D13703">
      <w:pPr>
        <w:pStyle w:val="ListParagraph"/>
        <w:spacing w:after="0" w:line="276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6E68380C" w14:textId="7E00CDA4" w:rsidR="002078D5" w:rsidRPr="00D13703" w:rsidRDefault="00F02FF8" w:rsidP="00D1370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>e)</w:t>
      </w:r>
      <w:r w:rsidR="002078D5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Pranimi i dokumentave do të bëhet deri në datën </w:t>
      </w:r>
      <w:r w:rsidR="00DB0F20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>4</w:t>
      </w:r>
      <w:r w:rsidR="00446448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>.9.2024</w:t>
      </w:r>
    </w:p>
    <w:p w14:paraId="2F3B0B63" w14:textId="77777777" w:rsidR="00F02FF8" w:rsidRPr="00D13703" w:rsidRDefault="00F02FF8" w:rsidP="00D1370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it-IT"/>
        </w:rPr>
      </w:pPr>
    </w:p>
    <w:p w14:paraId="0730A584" w14:textId="29659483" w:rsidR="002078D5" w:rsidRPr="00D13703" w:rsidRDefault="00F02FF8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ë) </w:t>
      </w:r>
      <w:r w:rsidR="004D3E3A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Lista </w:t>
      </w:r>
      <w:r w:rsidR="002078D5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e vlerësimit paraprak </w:t>
      </w:r>
      <w:r w:rsidR="00A45735" w:rsidRPr="00D13703">
        <w:rPr>
          <w:rFonts w:ascii="Times New Roman" w:eastAsia="Times New Roman" w:hAnsi="Times New Roman"/>
          <w:sz w:val="24"/>
          <w:szCs w:val="24"/>
          <w:lang w:val="it-IT"/>
        </w:rPr>
        <w:t>e</w:t>
      </w:r>
      <w:r w:rsidR="002078D5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kandidatëve që do të vazhdojnë konkur</w:t>
      </w:r>
      <w:r w:rsidR="00A45735" w:rsidRPr="00D13703">
        <w:rPr>
          <w:rFonts w:ascii="Times New Roman" w:eastAsia="Times New Roman" w:hAnsi="Times New Roman"/>
          <w:sz w:val="24"/>
          <w:szCs w:val="24"/>
          <w:lang w:val="it-IT"/>
        </w:rPr>
        <w:t>r</w:t>
      </w:r>
      <w:r w:rsidR="002078D5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imin, </w:t>
      </w:r>
      <w:r w:rsidR="004D3E3A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do të shpallet </w:t>
      </w:r>
      <w:r w:rsidR="007E65F2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në </w:t>
      </w:r>
      <w:r w:rsidR="00A45735" w:rsidRPr="00D13703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 xml:space="preserve">datë </w:t>
      </w:r>
      <w:r w:rsidR="00DB0F20" w:rsidRPr="00D13703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12</w:t>
      </w:r>
      <w:r w:rsidR="00C95756" w:rsidRPr="00D13703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.9.2024</w:t>
      </w:r>
      <w:r w:rsidR="00A45735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>,</w:t>
      </w:r>
      <w:r w:rsidR="007E65F2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2078D5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në portalin </w:t>
      </w:r>
      <w:r w:rsidR="002078D5"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>“</w:t>
      </w:r>
      <w:r w:rsidR="00BB225F"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>Agjencia Kombëtare e Punësimit dhe Aftësive”</w:t>
      </w:r>
      <w:r w:rsidR="002078D5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, </w:t>
      </w:r>
      <w:r w:rsidR="00BB225F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si dhe </w:t>
      </w:r>
      <w:r w:rsidR="002078D5" w:rsidRPr="00D13703">
        <w:rPr>
          <w:rFonts w:ascii="Times New Roman" w:eastAsia="Times New Roman" w:hAnsi="Times New Roman"/>
          <w:sz w:val="24"/>
          <w:szCs w:val="24"/>
          <w:lang w:val="it-IT"/>
        </w:rPr>
        <w:t>në faqen zyrtare të ILDKPKI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, </w:t>
      </w:r>
      <w:hyperlink r:id="rId15" w:history="1">
        <w:r w:rsidRPr="00D13703">
          <w:rPr>
            <w:rStyle w:val="Hyperlink"/>
            <w:rFonts w:ascii="Times New Roman" w:eastAsia="Times New Roman" w:hAnsi="Times New Roman"/>
            <w:sz w:val="24"/>
            <w:szCs w:val="24"/>
            <w:lang w:val="it-IT"/>
          </w:rPr>
          <w:t>www.ildkpk.al</w:t>
        </w:r>
      </w:hyperlink>
      <w:r w:rsidR="00BB225F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. </w:t>
      </w:r>
      <w:r w:rsidR="002078D5" w:rsidRPr="00D13703">
        <w:rPr>
          <w:rFonts w:ascii="Times New Roman" w:eastAsia="Times New Roman" w:hAnsi="Times New Roman"/>
          <w:sz w:val="24"/>
          <w:szCs w:val="24"/>
          <w:lang w:val="it-IT"/>
        </w:rPr>
        <w:t>Kë</w:t>
      </w:r>
      <w:r w:rsidR="00A45735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ta do të jenë ata </w:t>
      </w:r>
      <w:r w:rsidR="005C233D" w:rsidRPr="00D13703">
        <w:rPr>
          <w:rFonts w:ascii="Times New Roman" w:eastAsia="Times New Roman" w:hAnsi="Times New Roman"/>
          <w:sz w:val="24"/>
          <w:szCs w:val="24"/>
          <w:lang w:val="it-IT"/>
        </w:rPr>
        <w:t>kandidatë t</w:t>
      </w:r>
      <w:r w:rsidR="00A45735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ë </w:t>
      </w:r>
      <w:r w:rsidR="005C233D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cilët </w:t>
      </w:r>
      <w:r w:rsidR="00A45735" w:rsidRPr="00D13703">
        <w:rPr>
          <w:rFonts w:ascii="Times New Roman" w:eastAsia="Times New Roman" w:hAnsi="Times New Roman"/>
          <w:sz w:val="24"/>
          <w:szCs w:val="24"/>
          <w:lang w:val="it-IT"/>
        </w:rPr>
        <w:t>plotësojnë</w:t>
      </w:r>
      <w:r w:rsidR="002078D5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të gjitha kërkesat e përgjithshme dhe të veçanta, të kërkuara më sipër.</w:t>
      </w:r>
      <w:r w:rsidR="00A45735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2078D5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Ankesat nga kandidatët paraqiten në </w:t>
      </w:r>
      <w:r w:rsidR="005C233D" w:rsidRPr="00D13703">
        <w:rPr>
          <w:rFonts w:ascii="Times New Roman" w:eastAsia="Times New Roman" w:hAnsi="Times New Roman"/>
          <w:sz w:val="24"/>
          <w:szCs w:val="24"/>
          <w:lang w:val="it-IT"/>
        </w:rPr>
        <w:t>N</w:t>
      </w:r>
      <w:r w:rsidR="002078D5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jësinë </w:t>
      </w:r>
      <w:r w:rsidR="005C233D" w:rsidRPr="00D13703">
        <w:rPr>
          <w:rFonts w:ascii="Times New Roman" w:eastAsia="Times New Roman" w:hAnsi="Times New Roman"/>
          <w:sz w:val="24"/>
          <w:szCs w:val="24"/>
          <w:lang w:val="it-IT"/>
        </w:rPr>
        <w:t>P</w:t>
      </w:r>
      <w:r w:rsidR="002078D5" w:rsidRPr="00D13703">
        <w:rPr>
          <w:rFonts w:ascii="Times New Roman" w:eastAsia="Times New Roman" w:hAnsi="Times New Roman"/>
          <w:sz w:val="24"/>
          <w:szCs w:val="24"/>
          <w:lang w:val="it-IT"/>
        </w:rPr>
        <w:t>ërgjegjëse, brenda 5</w:t>
      </w:r>
      <w:r w:rsidR="005C233D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(pesë)</w:t>
      </w:r>
      <w:r w:rsidR="002078D5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ditëve kalendarike nga shpallja e listës dhe ankuesi merr përgjigje brenda 5</w:t>
      </w:r>
      <w:r w:rsidR="005C233D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(pesë)</w:t>
      </w:r>
      <w:r w:rsidR="002078D5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ditëve kalendarike nga data e depozitimit të saj.</w:t>
      </w:r>
    </w:p>
    <w:p w14:paraId="73B2982C" w14:textId="7218C12E" w:rsidR="00BE679E" w:rsidRPr="00D13703" w:rsidRDefault="00BE679E" w:rsidP="00D1370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sz w:val="24"/>
          <w:szCs w:val="24"/>
          <w:lang w:val="it-IT"/>
        </w:rPr>
        <w:t>Në të njëjtën datë, kandidatët që nuk plotëso</w:t>
      </w:r>
      <w:r w:rsidR="00F02FF8" w:rsidRPr="00D13703">
        <w:rPr>
          <w:rFonts w:ascii="Times New Roman" w:eastAsia="Times New Roman" w:hAnsi="Times New Roman"/>
          <w:sz w:val="24"/>
          <w:szCs w:val="24"/>
          <w:lang w:val="it-IT"/>
        </w:rPr>
        <w:t>jnë kushtet dhe kërkesat e posaç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me, do të njoftohen individualisht nga </w:t>
      </w:r>
      <w:r w:rsidR="00A46B23" w:rsidRPr="00D13703">
        <w:rPr>
          <w:rFonts w:ascii="Times New Roman" w:eastAsia="Times New Roman" w:hAnsi="Times New Roman"/>
          <w:sz w:val="24"/>
          <w:szCs w:val="24"/>
          <w:lang w:val="it-IT"/>
        </w:rPr>
        <w:t>N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>jësia</w:t>
      </w:r>
      <w:r w:rsidR="00A46B23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P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>ërgjegjëse e ILDKPKI, n</w:t>
      </w:r>
      <w:r w:rsidR="00F701C1" w:rsidRPr="00D1370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>p</w:t>
      </w:r>
      <w:r w:rsidR="00F701C1" w:rsidRPr="00D1370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>rmjet adres</w:t>
      </w:r>
      <w:r w:rsidR="00F701C1" w:rsidRPr="00D13703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>s</w:t>
      </w:r>
      <w:r w:rsidR="00A46B23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së postës elektronike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A46B23" w:rsidRPr="00D13703">
        <w:rPr>
          <w:rFonts w:ascii="Times New Roman" w:eastAsia="Times New Roman" w:hAnsi="Times New Roman"/>
          <w:sz w:val="24"/>
          <w:szCs w:val="24"/>
          <w:lang w:val="it-IT"/>
        </w:rPr>
        <w:t>(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>e-mail</w:t>
      </w:r>
      <w:r w:rsidR="00A46B23" w:rsidRPr="00D13703">
        <w:rPr>
          <w:rFonts w:ascii="Times New Roman" w:eastAsia="Times New Roman" w:hAnsi="Times New Roman"/>
          <w:sz w:val="24"/>
          <w:szCs w:val="24"/>
          <w:lang w:val="it-IT"/>
        </w:rPr>
        <w:t>)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>.</w:t>
      </w:r>
    </w:p>
    <w:p w14:paraId="375CA52F" w14:textId="2F00B0EB" w:rsidR="00115C91" w:rsidRPr="00D13703" w:rsidRDefault="00F02FF8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lastRenderedPageBreak/>
        <w:t>f)</w:t>
      </w:r>
      <w:r w:rsidR="00A45735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  <w:r w:rsidR="002078D5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>Konku</w:t>
      </w:r>
      <w:r w:rsidR="00A45735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>r</w:t>
      </w:r>
      <w:r w:rsidR="002078D5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>rimi</w:t>
      </w:r>
      <w:r w:rsidR="00A45735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  <w:r w:rsidR="002078D5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>-</w:t>
      </w:r>
      <w:r w:rsidR="00A45735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  <w:r w:rsidR="002078D5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>testimi me shkrim</w:t>
      </w:r>
      <w:r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do të zhvillohet me datë </w:t>
      </w:r>
      <w:r w:rsidR="00C95756" w:rsidRPr="00D13703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2</w:t>
      </w:r>
      <w:r w:rsidR="00DB0F20" w:rsidRPr="00D13703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5</w:t>
      </w:r>
      <w:r w:rsidR="00C95756" w:rsidRPr="00D13703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.9.2024</w:t>
      </w:r>
      <w:r w:rsidR="002161A3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  <w:r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ora </w:t>
      </w:r>
      <w:r w:rsidRPr="00D13703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1</w:t>
      </w:r>
      <w:r w:rsidR="00C95756" w:rsidRPr="00D13703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3</w:t>
      </w:r>
      <w:r w:rsidRPr="00D13703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:00</w:t>
      </w:r>
      <w:r w:rsidR="00115C91" w:rsidRPr="00D13703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,</w:t>
      </w:r>
      <w:r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pranë </w:t>
      </w:r>
      <w:r w:rsidR="00BB225F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>ambienteve</w:t>
      </w:r>
      <w:r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të ILDKPKI</w:t>
      </w:r>
      <w:r w:rsidR="00970C50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>.</w:t>
      </w:r>
    </w:p>
    <w:p w14:paraId="70427511" w14:textId="644B49D7" w:rsidR="002078D5" w:rsidRPr="00D13703" w:rsidRDefault="00F02FF8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>g)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2078D5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Mënyra e vlerësimit  </w:t>
      </w:r>
    </w:p>
    <w:p w14:paraId="4091F314" w14:textId="77777777" w:rsidR="00BE679E" w:rsidRPr="00D13703" w:rsidRDefault="002078D5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Kandidatët do të vlerësohen nga Komiteti i Përhershëm i Pranimit, i ngritur pranë institucionit të ILDKPKI. Totali i pikëve të vlerësimit të kandidatit është 100, të cilat ndahen përkatësisht: </w:t>
      </w:r>
    </w:p>
    <w:p w14:paraId="3A27214E" w14:textId="5D180E1F" w:rsidR="00BE679E" w:rsidRPr="00D13703" w:rsidRDefault="002078D5" w:rsidP="00D13703">
      <w:pPr>
        <w:pStyle w:val="ListParagraph"/>
        <w:numPr>
          <w:ilvl w:val="0"/>
          <w:numId w:val="22"/>
        </w:numPr>
        <w:spacing w:after="0" w:line="276" w:lineRule="auto"/>
        <w:ind w:left="360"/>
        <w:jc w:val="both"/>
        <w:outlineLvl w:val="1"/>
        <w:rPr>
          <w:rFonts w:ascii="Times New Roman" w:eastAsia="Times New Roman" w:hAnsi="Times New Roman"/>
          <w:sz w:val="24"/>
          <w:szCs w:val="24"/>
          <w:lang w:val="en-US"/>
        </w:rPr>
      </w:pPr>
      <w:r w:rsidRPr="00D13703">
        <w:rPr>
          <w:rFonts w:ascii="Times New Roman" w:eastAsia="Times New Roman" w:hAnsi="Times New Roman"/>
          <w:sz w:val="24"/>
          <w:szCs w:val="24"/>
          <w:lang w:val="en-US"/>
        </w:rPr>
        <w:t>vlerësimi i jetëshkrimit - 15 pikë</w:t>
      </w:r>
      <w:r w:rsidR="00115C91" w:rsidRPr="00D13703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0A357B6A" w14:textId="596FCAB9" w:rsidR="007613DE" w:rsidRPr="00D13703" w:rsidRDefault="002078D5" w:rsidP="00D13703">
      <w:pPr>
        <w:pStyle w:val="ListParagraph"/>
        <w:numPr>
          <w:ilvl w:val="0"/>
          <w:numId w:val="22"/>
        </w:numPr>
        <w:spacing w:after="0" w:line="276" w:lineRule="auto"/>
        <w:ind w:left="360"/>
        <w:jc w:val="both"/>
        <w:outlineLvl w:val="1"/>
        <w:rPr>
          <w:rFonts w:ascii="Times New Roman" w:eastAsia="Times New Roman" w:hAnsi="Times New Roman"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intervista </w:t>
      </w:r>
      <w:r w:rsidR="007613DE" w:rsidRPr="00D13703">
        <w:rPr>
          <w:rFonts w:ascii="Times New Roman" w:eastAsia="Times New Roman" w:hAnsi="Times New Roman"/>
          <w:sz w:val="24"/>
          <w:szCs w:val="24"/>
          <w:lang w:val="it-IT"/>
        </w:rPr>
        <w:t>e strukturuar me gojë - 25 pikë</w:t>
      </w:r>
      <w:r w:rsidR="00115C91" w:rsidRPr="00D13703">
        <w:rPr>
          <w:rFonts w:ascii="Times New Roman" w:eastAsia="Times New Roman" w:hAnsi="Times New Roman"/>
          <w:sz w:val="24"/>
          <w:szCs w:val="24"/>
          <w:lang w:val="it-IT"/>
        </w:rPr>
        <w:t>;</w:t>
      </w:r>
    </w:p>
    <w:p w14:paraId="40CC4F53" w14:textId="77777777" w:rsidR="002078D5" w:rsidRPr="00D13703" w:rsidRDefault="002078D5" w:rsidP="00D13703">
      <w:pPr>
        <w:pStyle w:val="ListParagraph"/>
        <w:numPr>
          <w:ilvl w:val="0"/>
          <w:numId w:val="22"/>
        </w:numPr>
        <w:spacing w:after="0" w:line="276" w:lineRule="auto"/>
        <w:ind w:left="360"/>
        <w:jc w:val="both"/>
        <w:outlineLvl w:val="1"/>
        <w:rPr>
          <w:rFonts w:ascii="Times New Roman" w:eastAsia="Times New Roman" w:hAnsi="Times New Roman"/>
          <w:sz w:val="24"/>
          <w:szCs w:val="24"/>
          <w:lang w:val="en-US"/>
        </w:rPr>
      </w:pPr>
      <w:r w:rsidRPr="00D13703">
        <w:rPr>
          <w:rFonts w:ascii="Times New Roman" w:eastAsia="Times New Roman" w:hAnsi="Times New Roman"/>
          <w:sz w:val="24"/>
          <w:szCs w:val="24"/>
          <w:lang w:val="en-US"/>
        </w:rPr>
        <w:t xml:space="preserve">testimi me shkrim - 60 pikë. </w:t>
      </w:r>
    </w:p>
    <w:p w14:paraId="45C3A912" w14:textId="77777777" w:rsidR="00F93D4C" w:rsidRDefault="00F93D4C" w:rsidP="00D13703">
      <w:pPr>
        <w:spacing w:after="0" w:line="276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1DE148AC" w14:textId="32753AA3" w:rsidR="007B47FD" w:rsidRPr="00D13703" w:rsidRDefault="007B47FD" w:rsidP="00D13703">
      <w:pPr>
        <w:spacing w:after="0" w:line="276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D13703">
        <w:rPr>
          <w:rFonts w:ascii="Times New Roman" w:hAnsi="Times New Roman"/>
          <w:sz w:val="24"/>
          <w:szCs w:val="24"/>
        </w:rPr>
        <w:t>Nëse kandidati grumbullon më shumë se gjysmën e pikëve (mbi 30 pikë) nga vlerësimi me shkrim, ai kualifikohet për intervistën e strukturuar me gojë dhe vlerësimin e jetëshkrimit. Nëse kandidati grumbullon mbi 45 pikë nga vlerësimi me shkrim dhe vlerësimi i jetëshkrimit së bashku, ai kualifikohet për intervistën e strukturuar me gojë.</w:t>
      </w:r>
    </w:p>
    <w:p w14:paraId="7E39F3FF" w14:textId="77777777" w:rsidR="00F93D4C" w:rsidRDefault="00F93D4C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5B1DD7A5" w14:textId="66ADBE95" w:rsidR="00BE679E" w:rsidRPr="00D13703" w:rsidRDefault="00BE679E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val="en-US"/>
        </w:rPr>
      </w:pPr>
      <w:r w:rsidRPr="00D13703">
        <w:rPr>
          <w:rFonts w:ascii="Times New Roman" w:eastAsia="Times New Roman" w:hAnsi="Times New Roman"/>
          <w:b/>
          <w:sz w:val="24"/>
          <w:szCs w:val="24"/>
          <w:lang w:val="en-US"/>
        </w:rPr>
        <w:t>Kandidatët</w:t>
      </w:r>
      <w:r w:rsidR="00F72B2A" w:rsidRPr="00D13703">
        <w:rPr>
          <w:rFonts w:ascii="Times New Roman" w:eastAsia="Times New Roman" w:hAnsi="Times New Roman"/>
          <w:b/>
          <w:sz w:val="24"/>
          <w:szCs w:val="24"/>
          <w:lang w:val="en-US"/>
        </w:rPr>
        <w:t>,</w:t>
      </w:r>
      <w:r w:rsidRPr="00D1370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gjatë intervistës së strukturuar me gojë do të vlerësohen në lidhje me</w:t>
      </w:r>
      <w:r w:rsidRPr="00D13703">
        <w:rPr>
          <w:rFonts w:ascii="Times New Roman" w:eastAsia="Times New Roman" w:hAnsi="Times New Roman"/>
          <w:sz w:val="24"/>
          <w:szCs w:val="24"/>
          <w:lang w:val="en-US"/>
        </w:rPr>
        <w:t>;</w:t>
      </w:r>
    </w:p>
    <w:p w14:paraId="22E6B095" w14:textId="77777777" w:rsidR="00BE679E" w:rsidRPr="00D13703" w:rsidRDefault="00BE679E" w:rsidP="00D13703">
      <w:pPr>
        <w:pStyle w:val="ListParagraph"/>
        <w:numPr>
          <w:ilvl w:val="0"/>
          <w:numId w:val="21"/>
        </w:numPr>
        <w:spacing w:after="0" w:line="276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val="en-US"/>
        </w:rPr>
      </w:pPr>
      <w:r w:rsidRPr="00D13703">
        <w:rPr>
          <w:rFonts w:ascii="Times New Roman" w:eastAsia="Times New Roman" w:hAnsi="Times New Roman"/>
          <w:sz w:val="24"/>
          <w:szCs w:val="24"/>
          <w:lang w:val="en-US"/>
        </w:rPr>
        <w:t>Njohuritë, aftësitë, kompetencën në lidhje me përshkrimin e pozicionit të punës.</w:t>
      </w:r>
    </w:p>
    <w:p w14:paraId="0710FD3A" w14:textId="77777777" w:rsidR="00BE679E" w:rsidRPr="00D13703" w:rsidRDefault="00A45735" w:rsidP="00D13703">
      <w:pPr>
        <w:pStyle w:val="ListParagraph"/>
        <w:numPr>
          <w:ilvl w:val="0"/>
          <w:numId w:val="21"/>
        </w:numPr>
        <w:spacing w:after="0" w:line="276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val="en-US"/>
        </w:rPr>
      </w:pPr>
      <w:r w:rsidRPr="00D13703">
        <w:rPr>
          <w:rFonts w:ascii="Times New Roman" w:eastAsia="Times New Roman" w:hAnsi="Times New Roman"/>
          <w:sz w:val="24"/>
          <w:szCs w:val="24"/>
          <w:lang w:val="en-US"/>
        </w:rPr>
        <w:t>Eksperiencën e tyre të mëparsh</w:t>
      </w:r>
      <w:r w:rsidR="00BE679E" w:rsidRPr="00D13703">
        <w:rPr>
          <w:rFonts w:ascii="Times New Roman" w:eastAsia="Times New Roman" w:hAnsi="Times New Roman"/>
          <w:sz w:val="24"/>
          <w:szCs w:val="24"/>
          <w:lang w:val="en-US"/>
        </w:rPr>
        <w:t>me;</w:t>
      </w:r>
    </w:p>
    <w:p w14:paraId="31CF5D48" w14:textId="3E08BAA4" w:rsidR="00BE679E" w:rsidRPr="00D13703" w:rsidRDefault="00BE679E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sz w:val="24"/>
          <w:szCs w:val="24"/>
          <w:lang w:val="it-IT"/>
        </w:rPr>
        <w:t>-     Motivimin, aspiratat dhe pritshmëritë e tyre për kar</w:t>
      </w:r>
      <w:r w:rsidR="00F72B2A" w:rsidRPr="00D13703">
        <w:rPr>
          <w:rFonts w:ascii="Times New Roman" w:eastAsia="Times New Roman" w:hAnsi="Times New Roman"/>
          <w:sz w:val="24"/>
          <w:szCs w:val="24"/>
          <w:lang w:val="it-IT"/>
        </w:rPr>
        <w:t>r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>ierën</w:t>
      </w:r>
      <w:r w:rsidR="00F72B2A" w:rsidRPr="00D13703">
        <w:rPr>
          <w:rFonts w:ascii="Times New Roman" w:eastAsia="Times New Roman" w:hAnsi="Times New Roman"/>
          <w:sz w:val="24"/>
          <w:szCs w:val="24"/>
          <w:lang w:val="it-IT"/>
        </w:rPr>
        <w:t>.</w:t>
      </w:r>
    </w:p>
    <w:p w14:paraId="7B3A6A5F" w14:textId="77777777" w:rsidR="00F02FF8" w:rsidRPr="00D13703" w:rsidRDefault="00F02FF8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val="it-IT"/>
        </w:rPr>
      </w:pPr>
    </w:p>
    <w:p w14:paraId="0B0FA8D7" w14:textId="6FED02F0" w:rsidR="000C5240" w:rsidRPr="00D13703" w:rsidRDefault="00F02FF8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>gj)</w:t>
      </w:r>
      <w:r w:rsidR="00A45735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  <w:r w:rsidR="002078D5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Lista e fituesve </w:t>
      </w:r>
      <w:r w:rsidR="000C5240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>do t</w:t>
      </w:r>
      <w:r w:rsidR="004D3E3A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>ë</w:t>
      </w:r>
      <w:r w:rsidR="000C5240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jet</w:t>
      </w:r>
      <w:r w:rsidR="004D3E3A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>ë</w:t>
      </w:r>
      <w:r w:rsidR="000C5240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me kandidat</w:t>
      </w:r>
      <w:r w:rsidR="004D3E3A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>ë</w:t>
      </w:r>
      <w:r w:rsidR="000C5240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q</w:t>
      </w:r>
      <w:r w:rsidR="004D3E3A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>ë</w:t>
      </w:r>
      <w:r w:rsidR="000C5240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kan</w:t>
      </w:r>
      <w:r w:rsidR="004D3E3A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>ë</w:t>
      </w:r>
      <w:r w:rsidR="000C5240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fituar </w:t>
      </w:r>
      <w:r w:rsidR="002078D5" w:rsidRPr="00D13703">
        <w:rPr>
          <w:rFonts w:ascii="Times New Roman" w:eastAsia="Times New Roman" w:hAnsi="Times New Roman"/>
          <w:b/>
          <w:sz w:val="24"/>
          <w:szCs w:val="24"/>
          <w:lang w:val="it-IT"/>
        </w:rPr>
        <w:t>me mbi 70 pikë</w:t>
      </w:r>
      <w:r w:rsidR="002078D5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(mbi 70% të pikëve)</w:t>
      </w:r>
      <w:r w:rsidR="00F72B2A" w:rsidRPr="00D13703">
        <w:rPr>
          <w:rFonts w:ascii="Times New Roman" w:eastAsia="Times New Roman" w:hAnsi="Times New Roman"/>
          <w:sz w:val="24"/>
          <w:szCs w:val="24"/>
          <w:lang w:val="it-IT"/>
        </w:rPr>
        <w:t>.</w:t>
      </w:r>
      <w:r w:rsidR="002078D5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</w:p>
    <w:p w14:paraId="72CCE9FD" w14:textId="77777777" w:rsidR="00821592" w:rsidRPr="00D13703" w:rsidRDefault="00821592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Në përfundim të vlerësimit të kandidatëve, ILDKPKI do të njoftojë ata individualisht nëpërmjet postës elektronike (e-mail).  </w:t>
      </w:r>
    </w:p>
    <w:p w14:paraId="10528363" w14:textId="77777777" w:rsidR="00F93D4C" w:rsidRDefault="00F93D4C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3A397D5B" w14:textId="04479177" w:rsidR="00821592" w:rsidRPr="00D13703" w:rsidRDefault="00821592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sz w:val="24"/>
          <w:szCs w:val="24"/>
          <w:lang w:val="it-IT"/>
        </w:rPr>
        <w:t>Njoftimi i fituesit do të bëhet</w:t>
      </w:r>
      <w:r w:rsidRPr="00D13703">
        <w:rPr>
          <w:rFonts w:ascii="Times New Roman" w:eastAsia="Times New Roman" w:hAnsi="Times New Roman"/>
          <w:color w:val="FF0000"/>
          <w:sz w:val="24"/>
          <w:szCs w:val="24"/>
          <w:lang w:val="it-IT"/>
        </w:rPr>
        <w:t xml:space="preserve"> 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në datën </w:t>
      </w:r>
      <w:r w:rsidR="00C95756" w:rsidRPr="00D13703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2</w:t>
      </w:r>
      <w:r w:rsidR="00DB0F20" w:rsidRPr="00D13703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7</w:t>
      </w:r>
      <w:r w:rsidR="00C95756" w:rsidRPr="00D13703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.9</w:t>
      </w:r>
      <w:r w:rsidR="00361B9E" w:rsidRPr="00D13703">
        <w:rPr>
          <w:rFonts w:ascii="Times New Roman" w:eastAsia="Times New Roman" w:hAnsi="Times New Roman"/>
          <w:b/>
          <w:sz w:val="24"/>
          <w:szCs w:val="24"/>
          <w:u w:val="single"/>
          <w:lang w:val="it-IT"/>
        </w:rPr>
        <w:t>.2024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, në portalin </w:t>
      </w:r>
      <w:r w:rsidRPr="00D13703">
        <w:rPr>
          <w:rFonts w:ascii="Times New Roman" w:eastAsia="Times New Roman" w:hAnsi="Times New Roman"/>
          <w:i/>
          <w:sz w:val="24"/>
          <w:szCs w:val="24"/>
          <w:lang w:val="it-IT"/>
        </w:rPr>
        <w:t>“Agjencia Kombëtare e Punësimit dhe Aftësive”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, dhe në faqen zyrtare të ILDKPKI </w:t>
      </w:r>
      <w:hyperlink r:id="rId16" w:history="1">
        <w:r w:rsidRPr="00D13703">
          <w:rPr>
            <w:rStyle w:val="Hyperlink"/>
            <w:rFonts w:ascii="Times New Roman" w:eastAsia="Times New Roman" w:hAnsi="Times New Roman"/>
            <w:sz w:val="24"/>
            <w:szCs w:val="24"/>
            <w:lang w:val="it-IT"/>
          </w:rPr>
          <w:t>www.ildkpki.al</w:t>
        </w:r>
      </w:hyperlink>
      <w:r w:rsidR="00F93D4C">
        <w:rPr>
          <w:rFonts w:ascii="Times New Roman" w:eastAsia="Times New Roman" w:hAnsi="Times New Roman"/>
          <w:sz w:val="24"/>
          <w:szCs w:val="24"/>
          <w:lang w:val="it-IT"/>
        </w:rPr>
        <w:t>.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Të gjithë kandidatët që aplikojnë për këtë procedurë, duhet të vizitojnë në mënyrë të vazhdueshme faqen zyrtare të ILDKPKI.</w:t>
      </w:r>
    </w:p>
    <w:p w14:paraId="4A8ADC02" w14:textId="77777777" w:rsidR="00821592" w:rsidRPr="00D13703" w:rsidRDefault="00821592" w:rsidP="00D13703">
      <w:pPr>
        <w:spacing w:after="0" w:line="276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4C270B4C" w14:textId="77777777" w:rsidR="002078D5" w:rsidRPr="00D13703" w:rsidRDefault="002078D5" w:rsidP="00D13703">
      <w:pPr>
        <w:spacing w:after="0" w:line="276" w:lineRule="auto"/>
        <w:jc w:val="both"/>
        <w:outlineLvl w:val="1"/>
        <w:rPr>
          <w:rFonts w:ascii="Times New Roman" w:eastAsia="MS Mincho" w:hAnsi="Times New Roman"/>
          <w:sz w:val="24"/>
          <w:szCs w:val="24"/>
          <w:lang w:val="it-IT"/>
        </w:rPr>
      </w:pPr>
      <w:r w:rsidRPr="00D13703">
        <w:rPr>
          <w:rFonts w:ascii="Times New Roman" w:eastAsia="Times New Roman" w:hAnsi="Times New Roman"/>
          <w:sz w:val="24"/>
          <w:szCs w:val="24"/>
          <w:lang w:val="it-IT"/>
        </w:rPr>
        <w:t>Për sqarime, mund të konta</w:t>
      </w:r>
      <w:r w:rsidR="00A45735" w:rsidRPr="00D13703">
        <w:rPr>
          <w:rFonts w:ascii="Times New Roman" w:eastAsia="Times New Roman" w:hAnsi="Times New Roman"/>
          <w:sz w:val="24"/>
          <w:szCs w:val="24"/>
          <w:lang w:val="it-IT"/>
        </w:rPr>
        <w:t>ktoni në adresën: Inspektorati i Lartë i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Deklarimit dhe Kontrollit të Pasurive dhe Konfliktit të Interesave, Rruga “Reshit Çollaku”,</w:t>
      </w:r>
      <w:r w:rsidR="00A45735" w:rsidRPr="00D13703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Pr="00D13703">
        <w:rPr>
          <w:rFonts w:ascii="Times New Roman" w:eastAsia="Times New Roman" w:hAnsi="Times New Roman"/>
          <w:sz w:val="24"/>
          <w:szCs w:val="24"/>
          <w:lang w:val="it-IT"/>
        </w:rPr>
        <w:t>Tiranë.</w:t>
      </w:r>
    </w:p>
    <w:p w14:paraId="10E942E5" w14:textId="77777777" w:rsidR="002078D5" w:rsidRPr="00D13703" w:rsidRDefault="002078D5" w:rsidP="00D13703">
      <w:pPr>
        <w:spacing w:after="0" w:line="276" w:lineRule="auto"/>
        <w:jc w:val="both"/>
        <w:rPr>
          <w:rFonts w:ascii="Times New Roman" w:eastAsia="MS Mincho" w:hAnsi="Times New Roman"/>
          <w:b/>
          <w:sz w:val="24"/>
          <w:szCs w:val="24"/>
          <w:lang w:val="it-IT"/>
        </w:rPr>
      </w:pPr>
    </w:p>
    <w:p w14:paraId="5FB80E53" w14:textId="77777777" w:rsidR="002B4FBB" w:rsidRPr="00D13703" w:rsidRDefault="002B4FBB" w:rsidP="00D13703">
      <w:pPr>
        <w:spacing w:after="0" w:line="276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</w:p>
    <w:p w14:paraId="330A7CC4" w14:textId="77777777" w:rsidR="009D5A35" w:rsidRPr="00D13703" w:rsidRDefault="009D5A35" w:rsidP="00374FDC">
      <w:pPr>
        <w:spacing w:after="0" w:line="36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D13703">
        <w:rPr>
          <w:rFonts w:ascii="Times New Roman" w:hAnsi="Times New Roman"/>
          <w:b/>
          <w:bCs/>
          <w:sz w:val="24"/>
          <w:szCs w:val="24"/>
        </w:rPr>
        <w:t>ILDKPKI</w:t>
      </w:r>
    </w:p>
    <w:p w14:paraId="34613349" w14:textId="77777777" w:rsidR="00D80D07" w:rsidRPr="00D13703" w:rsidRDefault="00D80D07" w:rsidP="00374FDC">
      <w:pPr>
        <w:spacing w:after="0" w:line="36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D13703">
        <w:rPr>
          <w:rFonts w:ascii="Times New Roman" w:hAnsi="Times New Roman"/>
          <w:b/>
          <w:bCs/>
          <w:sz w:val="24"/>
          <w:szCs w:val="24"/>
        </w:rPr>
        <w:t xml:space="preserve">NJËSIA PËRGJEGJËSE </w:t>
      </w:r>
    </w:p>
    <w:p w14:paraId="0FF94752" w14:textId="77777777" w:rsidR="000C5240" w:rsidRPr="00D13703" w:rsidRDefault="000C5240" w:rsidP="00D13703">
      <w:pPr>
        <w:spacing w:after="0" w:line="276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</w:p>
    <w:sectPr w:rsidR="000C5240" w:rsidRPr="00D13703" w:rsidSect="00D85EFE">
      <w:footerReference w:type="default" r:id="rId17"/>
      <w:pgSz w:w="11907" w:h="16839" w:code="9"/>
      <w:pgMar w:top="1134" w:right="170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C98A2" w14:textId="77777777" w:rsidR="00284B2B" w:rsidRDefault="00284B2B" w:rsidP="0004774F">
      <w:pPr>
        <w:spacing w:after="0" w:line="240" w:lineRule="auto"/>
      </w:pPr>
      <w:r>
        <w:separator/>
      </w:r>
    </w:p>
  </w:endnote>
  <w:endnote w:type="continuationSeparator" w:id="0">
    <w:p w14:paraId="6A0B68B0" w14:textId="77777777" w:rsidR="00284B2B" w:rsidRDefault="00284B2B" w:rsidP="0004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5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17"/>
      <w:gridCol w:w="6888"/>
    </w:tblGrid>
    <w:tr w:rsidR="00B461FE" w:rsidRPr="00302E8F" w14:paraId="07D76ED7" w14:textId="77777777" w:rsidTr="00224178">
      <w:tc>
        <w:tcPr>
          <w:tcW w:w="1818" w:type="dxa"/>
          <w:shd w:val="clear" w:color="auto" w:fill="auto"/>
        </w:tcPr>
        <w:p w14:paraId="2F7624C8" w14:textId="77777777" w:rsidR="00B461FE" w:rsidRPr="00302E8F" w:rsidRDefault="00B461FE" w:rsidP="00B461FE">
          <w:pPr>
            <w:tabs>
              <w:tab w:val="center" w:pos="4680"/>
              <w:tab w:val="right" w:pos="9360"/>
            </w:tabs>
            <w:ind w:left="-108"/>
            <w:jc w:val="both"/>
            <w:rPr>
              <w:rFonts w:ascii="Arial Black" w:hAnsi="Arial Black"/>
              <w:b/>
            </w:rPr>
          </w:pPr>
          <w:r w:rsidRPr="00302E8F">
            <w:rPr>
              <w:rFonts w:ascii="Arial Black" w:hAnsi="Arial Black"/>
              <w:b/>
              <w:lang w:val="en-US"/>
            </w:rPr>
            <w:drawing>
              <wp:inline distT="0" distB="0" distL="0" distR="0" wp14:anchorId="73EF932D" wp14:editId="48EE2447">
                <wp:extent cx="1066800" cy="371475"/>
                <wp:effectExtent l="0" t="0" r="0" b="9525"/>
                <wp:docPr id="6" name="Picture 6" descr="logo-ildkpki -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ildkpki -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9" w:type="dxa"/>
          <w:shd w:val="clear" w:color="auto" w:fill="auto"/>
          <w:vAlign w:val="center"/>
        </w:tcPr>
        <w:p w14:paraId="626DE2E6" w14:textId="77777777" w:rsidR="00B461FE" w:rsidRPr="00302E8F" w:rsidRDefault="00B461FE" w:rsidP="00B461FE">
          <w:pPr>
            <w:tabs>
              <w:tab w:val="center" w:pos="4680"/>
              <w:tab w:val="right" w:pos="9360"/>
            </w:tabs>
            <w:spacing w:after="0"/>
            <w:rPr>
              <w:rFonts w:ascii="Palatino Linotype" w:hAnsi="Palatino Linotype"/>
              <w:sz w:val="16"/>
              <w:szCs w:val="16"/>
            </w:rPr>
          </w:pPr>
          <w:r w:rsidRPr="00302E8F">
            <w:rPr>
              <w:rFonts w:ascii="Palatino Linotype" w:hAnsi="Palatino Linotype"/>
              <w:sz w:val="16"/>
              <w:szCs w:val="16"/>
            </w:rPr>
            <w:t xml:space="preserve"> Rr."Reshit Çollaku", Tiranë, Shqipëri</w:t>
          </w:r>
          <w:r>
            <w:rPr>
              <w:rFonts w:ascii="Palatino Linotype" w:hAnsi="Palatino Linotype"/>
              <w:sz w:val="16"/>
              <w:szCs w:val="16"/>
            </w:rPr>
            <w:t>,</w:t>
          </w:r>
          <w:r>
            <w:rPr>
              <w:rFonts w:ascii="Times New Roman" w:hAnsi="Times New Roman"/>
              <w:sz w:val="16"/>
              <w:szCs w:val="16"/>
            </w:rPr>
            <w:t xml:space="preserve"> Tel.</w:t>
          </w:r>
          <w:r w:rsidRPr="00302E8F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302E8F">
            <w:rPr>
              <w:rFonts w:ascii="Times New Roman" w:hAnsi="Times New Roman"/>
              <w:color w:val="000000"/>
              <w:sz w:val="16"/>
              <w:szCs w:val="16"/>
            </w:rPr>
            <w:t>+ 355 42 259 461</w:t>
          </w:r>
          <w:r>
            <w:rPr>
              <w:rFonts w:ascii="Times New Roman" w:hAnsi="Times New Roman"/>
              <w:color w:val="000000"/>
              <w:sz w:val="16"/>
              <w:szCs w:val="16"/>
            </w:rPr>
            <w:t>,</w:t>
          </w:r>
          <w:r w:rsidRPr="00302E8F">
            <w:rPr>
              <w:rFonts w:ascii="Times New Roman" w:hAnsi="Times New Roman"/>
              <w:color w:val="000000"/>
              <w:sz w:val="16"/>
              <w:szCs w:val="16"/>
            </w:rPr>
            <w:t xml:space="preserve"> </w:t>
          </w:r>
          <w:hyperlink r:id="rId2" w:history="1">
            <w:r w:rsidRPr="009F739C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www.</w:t>
            </w:r>
          </w:hyperlink>
          <w:r w:rsidR="00FD0827" w:rsidRPr="009F739C">
            <w:rPr>
              <w:rFonts w:ascii="Times New Roman" w:hAnsi="Times New Roman"/>
              <w:color w:val="0000FF"/>
              <w:sz w:val="16"/>
              <w:szCs w:val="16"/>
              <w:u w:val="single"/>
            </w:rPr>
            <w:t>ildkpki.al</w:t>
          </w:r>
          <w:r w:rsidRPr="009F739C">
            <w:rPr>
              <w:rFonts w:ascii="Times New Roman" w:hAnsi="Times New Roman"/>
              <w:color w:val="000000"/>
              <w:sz w:val="16"/>
              <w:szCs w:val="16"/>
            </w:rPr>
            <w:t xml:space="preserve">, </w:t>
          </w:r>
          <w:hyperlink r:id="rId3" w:history="1">
            <w:r w:rsidR="00FD085B" w:rsidRPr="009F739C">
              <w:rPr>
                <w:rFonts w:ascii="Times New Roman" w:hAnsi="Times New Roman"/>
                <w:color w:val="0000FF"/>
                <w:sz w:val="16"/>
                <w:szCs w:val="16"/>
                <w:u w:val="single"/>
              </w:rPr>
              <w:t>info@ildkpki.al</w:t>
            </w:r>
          </w:hyperlink>
        </w:p>
        <w:p w14:paraId="2CA66E05" w14:textId="77777777" w:rsidR="00B461FE" w:rsidRPr="00302E8F" w:rsidRDefault="00B461FE" w:rsidP="00B461FE">
          <w:pPr>
            <w:tabs>
              <w:tab w:val="center" w:pos="4680"/>
              <w:tab w:val="right" w:pos="9360"/>
            </w:tabs>
            <w:spacing w:after="0"/>
            <w:rPr>
              <w:rFonts w:ascii="Palatino Linotype" w:hAnsi="Palatino Linotype"/>
              <w:sz w:val="18"/>
              <w:szCs w:val="18"/>
            </w:rPr>
          </w:pPr>
        </w:p>
      </w:tc>
    </w:tr>
  </w:tbl>
  <w:p w14:paraId="6EC3EA58" w14:textId="77777777" w:rsidR="006C5492" w:rsidRPr="00B461FE" w:rsidRDefault="006C5492" w:rsidP="00B461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76203" w14:textId="77777777" w:rsidR="00284B2B" w:rsidRDefault="00284B2B" w:rsidP="0004774F">
      <w:pPr>
        <w:spacing w:after="0" w:line="240" w:lineRule="auto"/>
      </w:pPr>
      <w:r>
        <w:separator/>
      </w:r>
    </w:p>
  </w:footnote>
  <w:footnote w:type="continuationSeparator" w:id="0">
    <w:p w14:paraId="3DC9FA72" w14:textId="77777777" w:rsidR="00284B2B" w:rsidRDefault="00284B2B" w:rsidP="00047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5E45"/>
    <w:multiLevelType w:val="multilevel"/>
    <w:tmpl w:val="8D0C7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51CC4"/>
    <w:multiLevelType w:val="hybridMultilevel"/>
    <w:tmpl w:val="5EB26520"/>
    <w:lvl w:ilvl="0" w:tplc="0ECAB40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C15CC"/>
    <w:multiLevelType w:val="hybridMultilevel"/>
    <w:tmpl w:val="BF5223BA"/>
    <w:lvl w:ilvl="0" w:tplc="29C26C9A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B315A1"/>
    <w:multiLevelType w:val="hybridMultilevel"/>
    <w:tmpl w:val="FA52CD3E"/>
    <w:lvl w:ilvl="0" w:tplc="0ECAB40E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6DC2157"/>
    <w:multiLevelType w:val="hybridMultilevel"/>
    <w:tmpl w:val="CA443664"/>
    <w:lvl w:ilvl="0" w:tplc="A31E3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E0ADD"/>
    <w:multiLevelType w:val="hybridMultilevel"/>
    <w:tmpl w:val="D89E9C70"/>
    <w:lvl w:ilvl="0" w:tplc="0ECAB40E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D4760"/>
    <w:multiLevelType w:val="hybridMultilevel"/>
    <w:tmpl w:val="EB583B90"/>
    <w:lvl w:ilvl="0" w:tplc="A31E3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268F2"/>
    <w:multiLevelType w:val="hybridMultilevel"/>
    <w:tmpl w:val="BC8E4BD8"/>
    <w:lvl w:ilvl="0" w:tplc="0ECAB40E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1B66B1E"/>
    <w:multiLevelType w:val="hybridMultilevel"/>
    <w:tmpl w:val="0CCAE400"/>
    <w:lvl w:ilvl="0" w:tplc="7F684E30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52F61"/>
    <w:multiLevelType w:val="hybridMultilevel"/>
    <w:tmpl w:val="BAFAC054"/>
    <w:lvl w:ilvl="0" w:tplc="041C0011">
      <w:start w:val="1"/>
      <w:numFmt w:val="decimal"/>
      <w:lvlText w:val="%1)"/>
      <w:lvlJc w:val="left"/>
      <w:pPr>
        <w:ind w:left="450" w:hanging="360"/>
      </w:p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95F3110"/>
    <w:multiLevelType w:val="hybridMultilevel"/>
    <w:tmpl w:val="58E255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686450"/>
    <w:multiLevelType w:val="hybridMultilevel"/>
    <w:tmpl w:val="909C16C6"/>
    <w:lvl w:ilvl="0" w:tplc="0ECAB40E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917" w:hanging="360"/>
      </w:pPr>
    </w:lvl>
    <w:lvl w:ilvl="2" w:tplc="041C001B" w:tentative="1">
      <w:start w:val="1"/>
      <w:numFmt w:val="lowerRoman"/>
      <w:lvlText w:val="%3."/>
      <w:lvlJc w:val="right"/>
      <w:pPr>
        <w:ind w:left="2637" w:hanging="180"/>
      </w:pPr>
    </w:lvl>
    <w:lvl w:ilvl="3" w:tplc="041C000F" w:tentative="1">
      <w:start w:val="1"/>
      <w:numFmt w:val="decimal"/>
      <w:lvlText w:val="%4."/>
      <w:lvlJc w:val="left"/>
      <w:pPr>
        <w:ind w:left="3357" w:hanging="360"/>
      </w:pPr>
    </w:lvl>
    <w:lvl w:ilvl="4" w:tplc="041C0019" w:tentative="1">
      <w:start w:val="1"/>
      <w:numFmt w:val="lowerLetter"/>
      <w:lvlText w:val="%5."/>
      <w:lvlJc w:val="left"/>
      <w:pPr>
        <w:ind w:left="4077" w:hanging="360"/>
      </w:pPr>
    </w:lvl>
    <w:lvl w:ilvl="5" w:tplc="041C001B" w:tentative="1">
      <w:start w:val="1"/>
      <w:numFmt w:val="lowerRoman"/>
      <w:lvlText w:val="%6."/>
      <w:lvlJc w:val="right"/>
      <w:pPr>
        <w:ind w:left="4797" w:hanging="180"/>
      </w:pPr>
    </w:lvl>
    <w:lvl w:ilvl="6" w:tplc="041C000F" w:tentative="1">
      <w:start w:val="1"/>
      <w:numFmt w:val="decimal"/>
      <w:lvlText w:val="%7."/>
      <w:lvlJc w:val="left"/>
      <w:pPr>
        <w:ind w:left="5517" w:hanging="360"/>
      </w:pPr>
    </w:lvl>
    <w:lvl w:ilvl="7" w:tplc="041C0019" w:tentative="1">
      <w:start w:val="1"/>
      <w:numFmt w:val="lowerLetter"/>
      <w:lvlText w:val="%8."/>
      <w:lvlJc w:val="left"/>
      <w:pPr>
        <w:ind w:left="6237" w:hanging="360"/>
      </w:pPr>
    </w:lvl>
    <w:lvl w:ilvl="8" w:tplc="041C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2" w15:restartNumberingAfterBreak="0">
    <w:nsid w:val="45AF1D88"/>
    <w:multiLevelType w:val="hybridMultilevel"/>
    <w:tmpl w:val="A920CAB8"/>
    <w:lvl w:ilvl="0" w:tplc="08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804BC"/>
    <w:multiLevelType w:val="hybridMultilevel"/>
    <w:tmpl w:val="73A8826C"/>
    <w:lvl w:ilvl="0" w:tplc="026A055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50A42"/>
    <w:multiLevelType w:val="hybridMultilevel"/>
    <w:tmpl w:val="736A2D0C"/>
    <w:lvl w:ilvl="0" w:tplc="BF68833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332ECD"/>
    <w:multiLevelType w:val="hybridMultilevel"/>
    <w:tmpl w:val="30826A14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02F2E"/>
    <w:multiLevelType w:val="hybridMultilevel"/>
    <w:tmpl w:val="3B98A7A4"/>
    <w:lvl w:ilvl="0" w:tplc="6EB8010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A039D"/>
    <w:multiLevelType w:val="hybridMultilevel"/>
    <w:tmpl w:val="22D0D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105CB"/>
    <w:multiLevelType w:val="hybridMultilevel"/>
    <w:tmpl w:val="57DAB628"/>
    <w:lvl w:ilvl="0" w:tplc="B4A83EEA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443367"/>
    <w:multiLevelType w:val="hybridMultilevel"/>
    <w:tmpl w:val="8096A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B199F"/>
    <w:multiLevelType w:val="hybridMultilevel"/>
    <w:tmpl w:val="258CD8CC"/>
    <w:lvl w:ilvl="0" w:tplc="0ECAB40E">
      <w:numFmt w:val="bullet"/>
      <w:lvlText w:val="-"/>
      <w:lvlJc w:val="left"/>
      <w:pPr>
        <w:ind w:left="502" w:hanging="360"/>
      </w:pPr>
      <w:rPr>
        <w:rFonts w:ascii="Times New Roman" w:eastAsia="MS Mincho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73254"/>
    <w:multiLevelType w:val="hybridMultilevel"/>
    <w:tmpl w:val="2F50703C"/>
    <w:lvl w:ilvl="0" w:tplc="C9987258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color w:val="01306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4286B"/>
    <w:multiLevelType w:val="hybridMultilevel"/>
    <w:tmpl w:val="813C6560"/>
    <w:lvl w:ilvl="0" w:tplc="0ECAB40E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0D610E"/>
    <w:multiLevelType w:val="hybridMultilevel"/>
    <w:tmpl w:val="96B42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240F9"/>
    <w:multiLevelType w:val="hybridMultilevel"/>
    <w:tmpl w:val="A378A03C"/>
    <w:lvl w:ilvl="0" w:tplc="A31E3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D1F1D"/>
    <w:multiLevelType w:val="hybridMultilevel"/>
    <w:tmpl w:val="9EE68A6E"/>
    <w:lvl w:ilvl="0" w:tplc="0ECAB40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913FF"/>
    <w:multiLevelType w:val="hybridMultilevel"/>
    <w:tmpl w:val="6DB06DA8"/>
    <w:lvl w:ilvl="0" w:tplc="0ECAB40E">
      <w:numFmt w:val="bullet"/>
      <w:lvlText w:val="-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000D5"/>
    <w:multiLevelType w:val="hybridMultilevel"/>
    <w:tmpl w:val="DB9EDCB8"/>
    <w:lvl w:ilvl="0" w:tplc="C23CED9A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F2157"/>
    <w:multiLevelType w:val="hybridMultilevel"/>
    <w:tmpl w:val="60B0C0E2"/>
    <w:lvl w:ilvl="0" w:tplc="0ECAB40E">
      <w:numFmt w:val="bullet"/>
      <w:lvlText w:val="-"/>
      <w:lvlJc w:val="left"/>
      <w:pPr>
        <w:ind w:left="502" w:hanging="360"/>
      </w:pPr>
      <w:rPr>
        <w:rFonts w:ascii="Times New Roman" w:eastAsia="MS Mincho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7ABB1B90"/>
    <w:multiLevelType w:val="hybridMultilevel"/>
    <w:tmpl w:val="4566BD56"/>
    <w:lvl w:ilvl="0" w:tplc="BF68833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734382"/>
    <w:multiLevelType w:val="hybridMultilevel"/>
    <w:tmpl w:val="7C2C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"/>
  </w:num>
  <w:num w:numId="4">
    <w:abstractNumId w:val="19"/>
  </w:num>
  <w:num w:numId="5">
    <w:abstractNumId w:val="14"/>
  </w:num>
  <w:num w:numId="6">
    <w:abstractNumId w:val="29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8"/>
  </w:num>
  <w:num w:numId="11">
    <w:abstractNumId w:val="7"/>
  </w:num>
  <w:num w:numId="12">
    <w:abstractNumId w:val="26"/>
  </w:num>
  <w:num w:numId="13">
    <w:abstractNumId w:val="9"/>
  </w:num>
  <w:num w:numId="14">
    <w:abstractNumId w:val="11"/>
  </w:num>
  <w:num w:numId="15">
    <w:abstractNumId w:val="20"/>
  </w:num>
  <w:num w:numId="16">
    <w:abstractNumId w:val="25"/>
  </w:num>
  <w:num w:numId="17">
    <w:abstractNumId w:val="28"/>
  </w:num>
  <w:num w:numId="18">
    <w:abstractNumId w:val="22"/>
  </w:num>
  <w:num w:numId="19">
    <w:abstractNumId w:val="10"/>
  </w:num>
  <w:num w:numId="20">
    <w:abstractNumId w:val="20"/>
  </w:num>
  <w:num w:numId="21">
    <w:abstractNumId w:val="5"/>
  </w:num>
  <w:num w:numId="22">
    <w:abstractNumId w:val="4"/>
  </w:num>
  <w:num w:numId="23">
    <w:abstractNumId w:val="3"/>
  </w:num>
  <w:num w:numId="24">
    <w:abstractNumId w:val="1"/>
  </w:num>
  <w:num w:numId="25">
    <w:abstractNumId w:val="27"/>
  </w:num>
  <w:num w:numId="26">
    <w:abstractNumId w:val="12"/>
  </w:num>
  <w:num w:numId="27">
    <w:abstractNumId w:val="8"/>
  </w:num>
  <w:num w:numId="28">
    <w:abstractNumId w:val="30"/>
  </w:num>
  <w:num w:numId="29">
    <w:abstractNumId w:val="0"/>
    <w:lvlOverride w:ilvl="0">
      <w:lvl w:ilvl="0">
        <w:numFmt w:val="lowerLetter"/>
        <w:lvlText w:val="%1."/>
        <w:lvlJc w:val="left"/>
      </w:lvl>
    </w:lvlOverride>
  </w:num>
  <w:num w:numId="30">
    <w:abstractNumId w:val="13"/>
  </w:num>
  <w:num w:numId="31">
    <w:abstractNumId w:val="16"/>
  </w:num>
  <w:num w:numId="32">
    <w:abstractNumId w:val="2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BD"/>
    <w:rsid w:val="00015406"/>
    <w:rsid w:val="00022291"/>
    <w:rsid w:val="000278C2"/>
    <w:rsid w:val="00031597"/>
    <w:rsid w:val="00032212"/>
    <w:rsid w:val="00043656"/>
    <w:rsid w:val="0004774F"/>
    <w:rsid w:val="00047EBD"/>
    <w:rsid w:val="000514BA"/>
    <w:rsid w:val="000850F8"/>
    <w:rsid w:val="00085C6D"/>
    <w:rsid w:val="00097431"/>
    <w:rsid w:val="000B0001"/>
    <w:rsid w:val="000B425D"/>
    <w:rsid w:val="000C5240"/>
    <w:rsid w:val="000D11B7"/>
    <w:rsid w:val="000E3268"/>
    <w:rsid w:val="000F0A51"/>
    <w:rsid w:val="000F138D"/>
    <w:rsid w:val="000F448C"/>
    <w:rsid w:val="00110531"/>
    <w:rsid w:val="00115C91"/>
    <w:rsid w:val="0012095B"/>
    <w:rsid w:val="00121FED"/>
    <w:rsid w:val="00131A88"/>
    <w:rsid w:val="00144356"/>
    <w:rsid w:val="001445D9"/>
    <w:rsid w:val="00146EF4"/>
    <w:rsid w:val="001644F6"/>
    <w:rsid w:val="001668DC"/>
    <w:rsid w:val="00173EC7"/>
    <w:rsid w:val="001745AA"/>
    <w:rsid w:val="001816A1"/>
    <w:rsid w:val="00181759"/>
    <w:rsid w:val="001945C1"/>
    <w:rsid w:val="001B2C71"/>
    <w:rsid w:val="001B4516"/>
    <w:rsid w:val="001D6E3E"/>
    <w:rsid w:val="001E7123"/>
    <w:rsid w:val="001F0D26"/>
    <w:rsid w:val="001F14B6"/>
    <w:rsid w:val="001F27B4"/>
    <w:rsid w:val="001F7903"/>
    <w:rsid w:val="00201815"/>
    <w:rsid w:val="002030AE"/>
    <w:rsid w:val="0020523E"/>
    <w:rsid w:val="00205760"/>
    <w:rsid w:val="002078D5"/>
    <w:rsid w:val="002161A3"/>
    <w:rsid w:val="002322B9"/>
    <w:rsid w:val="00236B13"/>
    <w:rsid w:val="002371B1"/>
    <w:rsid w:val="00241DB8"/>
    <w:rsid w:val="002600A3"/>
    <w:rsid w:val="002604FB"/>
    <w:rsid w:val="002716BE"/>
    <w:rsid w:val="00284B2B"/>
    <w:rsid w:val="00293031"/>
    <w:rsid w:val="002974F7"/>
    <w:rsid w:val="002A4328"/>
    <w:rsid w:val="002B4FBB"/>
    <w:rsid w:val="002F27BF"/>
    <w:rsid w:val="0030266E"/>
    <w:rsid w:val="00313703"/>
    <w:rsid w:val="00322840"/>
    <w:rsid w:val="0033479A"/>
    <w:rsid w:val="00335B6B"/>
    <w:rsid w:val="00343886"/>
    <w:rsid w:val="003538CB"/>
    <w:rsid w:val="003545E9"/>
    <w:rsid w:val="00361B9E"/>
    <w:rsid w:val="00361DD3"/>
    <w:rsid w:val="003638E2"/>
    <w:rsid w:val="00374FDC"/>
    <w:rsid w:val="00375DD8"/>
    <w:rsid w:val="00383F98"/>
    <w:rsid w:val="003A1006"/>
    <w:rsid w:val="003A215A"/>
    <w:rsid w:val="003B2DCB"/>
    <w:rsid w:val="003B4D0B"/>
    <w:rsid w:val="003B618F"/>
    <w:rsid w:val="003D07C4"/>
    <w:rsid w:val="003D0D2D"/>
    <w:rsid w:val="003D1D48"/>
    <w:rsid w:val="003D25FB"/>
    <w:rsid w:val="003F4B75"/>
    <w:rsid w:val="00405B48"/>
    <w:rsid w:val="004116C2"/>
    <w:rsid w:val="00420B05"/>
    <w:rsid w:val="00421E57"/>
    <w:rsid w:val="00437D2A"/>
    <w:rsid w:val="00446448"/>
    <w:rsid w:val="004570D6"/>
    <w:rsid w:val="0046548F"/>
    <w:rsid w:val="004701BF"/>
    <w:rsid w:val="004728CA"/>
    <w:rsid w:val="00481D13"/>
    <w:rsid w:val="00494F3A"/>
    <w:rsid w:val="0049794F"/>
    <w:rsid w:val="004A0901"/>
    <w:rsid w:val="004A4356"/>
    <w:rsid w:val="004D3E3A"/>
    <w:rsid w:val="004E37F5"/>
    <w:rsid w:val="004F110F"/>
    <w:rsid w:val="004F4552"/>
    <w:rsid w:val="004F56E1"/>
    <w:rsid w:val="00530D0A"/>
    <w:rsid w:val="00532F88"/>
    <w:rsid w:val="005337A6"/>
    <w:rsid w:val="00544FBC"/>
    <w:rsid w:val="00545817"/>
    <w:rsid w:val="005747D1"/>
    <w:rsid w:val="005855F9"/>
    <w:rsid w:val="0059163D"/>
    <w:rsid w:val="005A288B"/>
    <w:rsid w:val="005B00FB"/>
    <w:rsid w:val="005B3BE9"/>
    <w:rsid w:val="005C233D"/>
    <w:rsid w:val="005C2800"/>
    <w:rsid w:val="005C49B3"/>
    <w:rsid w:val="005D28A9"/>
    <w:rsid w:val="005E545F"/>
    <w:rsid w:val="005E67D6"/>
    <w:rsid w:val="00601792"/>
    <w:rsid w:val="00603AA3"/>
    <w:rsid w:val="00605C41"/>
    <w:rsid w:val="00617765"/>
    <w:rsid w:val="00620D9A"/>
    <w:rsid w:val="00622F59"/>
    <w:rsid w:val="00642754"/>
    <w:rsid w:val="00643109"/>
    <w:rsid w:val="00655FC4"/>
    <w:rsid w:val="00656F5F"/>
    <w:rsid w:val="00666D39"/>
    <w:rsid w:val="00694D59"/>
    <w:rsid w:val="006A1939"/>
    <w:rsid w:val="006A3693"/>
    <w:rsid w:val="006A3771"/>
    <w:rsid w:val="006B04DD"/>
    <w:rsid w:val="006C17B3"/>
    <w:rsid w:val="006C5492"/>
    <w:rsid w:val="006C72E6"/>
    <w:rsid w:val="006D2248"/>
    <w:rsid w:val="006D2B1A"/>
    <w:rsid w:val="006E7FC6"/>
    <w:rsid w:val="006F3153"/>
    <w:rsid w:val="00711587"/>
    <w:rsid w:val="00713D8B"/>
    <w:rsid w:val="00714106"/>
    <w:rsid w:val="00727729"/>
    <w:rsid w:val="00730820"/>
    <w:rsid w:val="00750AF9"/>
    <w:rsid w:val="00751284"/>
    <w:rsid w:val="00752963"/>
    <w:rsid w:val="0075668B"/>
    <w:rsid w:val="00756CAE"/>
    <w:rsid w:val="007613DE"/>
    <w:rsid w:val="00764715"/>
    <w:rsid w:val="0076501E"/>
    <w:rsid w:val="00766ADD"/>
    <w:rsid w:val="00794FAA"/>
    <w:rsid w:val="007B47FD"/>
    <w:rsid w:val="007D4930"/>
    <w:rsid w:val="007E0B4B"/>
    <w:rsid w:val="007E29AF"/>
    <w:rsid w:val="007E65F2"/>
    <w:rsid w:val="00814AFD"/>
    <w:rsid w:val="00821592"/>
    <w:rsid w:val="00846DDC"/>
    <w:rsid w:val="00880300"/>
    <w:rsid w:val="008867C6"/>
    <w:rsid w:val="00887F73"/>
    <w:rsid w:val="008B51FA"/>
    <w:rsid w:val="008C592C"/>
    <w:rsid w:val="008C6227"/>
    <w:rsid w:val="008C7504"/>
    <w:rsid w:val="008E250D"/>
    <w:rsid w:val="008E71B7"/>
    <w:rsid w:val="008F31A4"/>
    <w:rsid w:val="008F683D"/>
    <w:rsid w:val="009069AA"/>
    <w:rsid w:val="009122CB"/>
    <w:rsid w:val="0091719F"/>
    <w:rsid w:val="00927020"/>
    <w:rsid w:val="00931B03"/>
    <w:rsid w:val="009404A0"/>
    <w:rsid w:val="009407CC"/>
    <w:rsid w:val="009411EF"/>
    <w:rsid w:val="00945EFB"/>
    <w:rsid w:val="00953E31"/>
    <w:rsid w:val="0095704C"/>
    <w:rsid w:val="00967407"/>
    <w:rsid w:val="00970C50"/>
    <w:rsid w:val="00981EFE"/>
    <w:rsid w:val="009B33F8"/>
    <w:rsid w:val="009C4671"/>
    <w:rsid w:val="009C7A10"/>
    <w:rsid w:val="009D5A35"/>
    <w:rsid w:val="009E3955"/>
    <w:rsid w:val="009F10F9"/>
    <w:rsid w:val="009F739C"/>
    <w:rsid w:val="00A21184"/>
    <w:rsid w:val="00A45735"/>
    <w:rsid w:val="00A45B54"/>
    <w:rsid w:val="00A46B23"/>
    <w:rsid w:val="00A50949"/>
    <w:rsid w:val="00A530F1"/>
    <w:rsid w:val="00A659D9"/>
    <w:rsid w:val="00A6724E"/>
    <w:rsid w:val="00A73960"/>
    <w:rsid w:val="00A76F96"/>
    <w:rsid w:val="00A85834"/>
    <w:rsid w:val="00A93FF7"/>
    <w:rsid w:val="00AA04A9"/>
    <w:rsid w:val="00AA605E"/>
    <w:rsid w:val="00AA7991"/>
    <w:rsid w:val="00AC4384"/>
    <w:rsid w:val="00AC5829"/>
    <w:rsid w:val="00AD0399"/>
    <w:rsid w:val="00AE1A2E"/>
    <w:rsid w:val="00AE31A4"/>
    <w:rsid w:val="00AE414A"/>
    <w:rsid w:val="00AF3B0B"/>
    <w:rsid w:val="00B0300D"/>
    <w:rsid w:val="00B07D34"/>
    <w:rsid w:val="00B200F3"/>
    <w:rsid w:val="00B21802"/>
    <w:rsid w:val="00B22DFC"/>
    <w:rsid w:val="00B26D4A"/>
    <w:rsid w:val="00B33021"/>
    <w:rsid w:val="00B34752"/>
    <w:rsid w:val="00B4587F"/>
    <w:rsid w:val="00B458F3"/>
    <w:rsid w:val="00B461FE"/>
    <w:rsid w:val="00B505BD"/>
    <w:rsid w:val="00B523F3"/>
    <w:rsid w:val="00B55FDF"/>
    <w:rsid w:val="00B56C0B"/>
    <w:rsid w:val="00B57B84"/>
    <w:rsid w:val="00B60ED5"/>
    <w:rsid w:val="00B64FD9"/>
    <w:rsid w:val="00B66C59"/>
    <w:rsid w:val="00B8246C"/>
    <w:rsid w:val="00B831AF"/>
    <w:rsid w:val="00BA23C4"/>
    <w:rsid w:val="00BA4CD7"/>
    <w:rsid w:val="00BB0605"/>
    <w:rsid w:val="00BB225F"/>
    <w:rsid w:val="00BE4454"/>
    <w:rsid w:val="00BE679E"/>
    <w:rsid w:val="00BF0AE2"/>
    <w:rsid w:val="00BF19AC"/>
    <w:rsid w:val="00BF5CB1"/>
    <w:rsid w:val="00C0043A"/>
    <w:rsid w:val="00C033A1"/>
    <w:rsid w:val="00C04BE1"/>
    <w:rsid w:val="00C16AB0"/>
    <w:rsid w:val="00C23E71"/>
    <w:rsid w:val="00C34256"/>
    <w:rsid w:val="00C37841"/>
    <w:rsid w:val="00C4065A"/>
    <w:rsid w:val="00C44841"/>
    <w:rsid w:val="00C46A8E"/>
    <w:rsid w:val="00C47AB4"/>
    <w:rsid w:val="00C544BC"/>
    <w:rsid w:val="00C55B7D"/>
    <w:rsid w:val="00C659EC"/>
    <w:rsid w:val="00C71D39"/>
    <w:rsid w:val="00C73C34"/>
    <w:rsid w:val="00C7726C"/>
    <w:rsid w:val="00C95756"/>
    <w:rsid w:val="00C96141"/>
    <w:rsid w:val="00CA3FA1"/>
    <w:rsid w:val="00CA58A8"/>
    <w:rsid w:val="00CC5E7D"/>
    <w:rsid w:val="00CC7E1A"/>
    <w:rsid w:val="00CD4D31"/>
    <w:rsid w:val="00CD7C38"/>
    <w:rsid w:val="00CE5579"/>
    <w:rsid w:val="00CE60C1"/>
    <w:rsid w:val="00CF6AAE"/>
    <w:rsid w:val="00CF7D39"/>
    <w:rsid w:val="00D01711"/>
    <w:rsid w:val="00D07C9D"/>
    <w:rsid w:val="00D13703"/>
    <w:rsid w:val="00D20E03"/>
    <w:rsid w:val="00D21D69"/>
    <w:rsid w:val="00D3459F"/>
    <w:rsid w:val="00D34683"/>
    <w:rsid w:val="00D50FF6"/>
    <w:rsid w:val="00D66314"/>
    <w:rsid w:val="00D80D07"/>
    <w:rsid w:val="00D85416"/>
    <w:rsid w:val="00D85EFE"/>
    <w:rsid w:val="00D95DED"/>
    <w:rsid w:val="00DA6346"/>
    <w:rsid w:val="00DB0F20"/>
    <w:rsid w:val="00DB5FA9"/>
    <w:rsid w:val="00DC45B5"/>
    <w:rsid w:val="00DD2558"/>
    <w:rsid w:val="00DD4192"/>
    <w:rsid w:val="00DE2D63"/>
    <w:rsid w:val="00E20696"/>
    <w:rsid w:val="00E3663C"/>
    <w:rsid w:val="00E475D8"/>
    <w:rsid w:val="00E53CAC"/>
    <w:rsid w:val="00E53EC9"/>
    <w:rsid w:val="00E94488"/>
    <w:rsid w:val="00EA4EB6"/>
    <w:rsid w:val="00EB4407"/>
    <w:rsid w:val="00EC30B2"/>
    <w:rsid w:val="00ED50D1"/>
    <w:rsid w:val="00ED53A7"/>
    <w:rsid w:val="00EE70E5"/>
    <w:rsid w:val="00EF3724"/>
    <w:rsid w:val="00F02FF8"/>
    <w:rsid w:val="00F07A16"/>
    <w:rsid w:val="00F07D5F"/>
    <w:rsid w:val="00F11AF0"/>
    <w:rsid w:val="00F1743E"/>
    <w:rsid w:val="00F201B9"/>
    <w:rsid w:val="00F259A6"/>
    <w:rsid w:val="00F31CB6"/>
    <w:rsid w:val="00F33D7D"/>
    <w:rsid w:val="00F34E90"/>
    <w:rsid w:val="00F51386"/>
    <w:rsid w:val="00F53D12"/>
    <w:rsid w:val="00F54540"/>
    <w:rsid w:val="00F5797B"/>
    <w:rsid w:val="00F615D6"/>
    <w:rsid w:val="00F638C2"/>
    <w:rsid w:val="00F701C1"/>
    <w:rsid w:val="00F72B2A"/>
    <w:rsid w:val="00F74EFA"/>
    <w:rsid w:val="00F76D34"/>
    <w:rsid w:val="00F82680"/>
    <w:rsid w:val="00F874C8"/>
    <w:rsid w:val="00F93D4C"/>
    <w:rsid w:val="00FA5DC6"/>
    <w:rsid w:val="00FB0A38"/>
    <w:rsid w:val="00FB1491"/>
    <w:rsid w:val="00FB6FFD"/>
    <w:rsid w:val="00FC37F4"/>
    <w:rsid w:val="00FC70A3"/>
    <w:rsid w:val="00FD0827"/>
    <w:rsid w:val="00FD085B"/>
    <w:rsid w:val="00FD0885"/>
    <w:rsid w:val="00FD0D66"/>
    <w:rsid w:val="00FD3CD9"/>
    <w:rsid w:val="00FE6426"/>
    <w:rsid w:val="00FF2E5B"/>
    <w:rsid w:val="00FF40A3"/>
    <w:rsid w:val="00FF4528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4D92E"/>
  <w15:chartTrackingRefBased/>
  <w15:docId w15:val="{897C4A6C-82B0-44E7-B78A-E2C8D75D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17"/>
    <w:rPr>
      <w:rFonts w:ascii="Calibri" w:eastAsia="Calibri" w:hAnsi="Calibri" w:cs="Times New Roman"/>
      <w:noProof/>
      <w:lang w:val="sq-AL"/>
    </w:rPr>
  </w:style>
  <w:style w:type="paragraph" w:styleId="Heading1">
    <w:name w:val="heading 1"/>
    <w:basedOn w:val="Normal"/>
    <w:link w:val="Heading1Char"/>
    <w:uiPriority w:val="1"/>
    <w:qFormat/>
    <w:rsid w:val="000D11B7"/>
    <w:pPr>
      <w:widowControl w:val="0"/>
      <w:spacing w:before="38" w:after="0" w:line="240" w:lineRule="auto"/>
      <w:ind w:left="3571"/>
      <w:outlineLvl w:val="0"/>
    </w:pPr>
    <w:rPr>
      <w:rFonts w:ascii="Times New Roman" w:eastAsia="Times New Roman" w:hAnsi="Times New Roman" w:cstheme="minorBidi"/>
      <w:noProof w:val="0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774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7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74F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477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7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74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04774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05760"/>
    <w:pPr>
      <w:ind w:left="720"/>
      <w:contextualSpacing/>
    </w:pPr>
  </w:style>
  <w:style w:type="table" w:styleId="TableGrid">
    <w:name w:val="Table Grid"/>
    <w:basedOn w:val="TableNormal"/>
    <w:uiPriority w:val="39"/>
    <w:rsid w:val="00C96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0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4A9"/>
    <w:rPr>
      <w:rFonts w:ascii="Segoe UI" w:eastAsia="Calibri" w:hAnsi="Segoe UI" w:cs="Segoe UI"/>
      <w:noProof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0D11B7"/>
    <w:rPr>
      <w:rFonts w:ascii="Times New Roman" w:eastAsia="Times New Roman" w:hAnsi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0D11B7"/>
    <w:pPr>
      <w:widowControl w:val="0"/>
      <w:spacing w:after="0" w:line="240" w:lineRule="auto"/>
      <w:ind w:left="112" w:firstLine="284"/>
    </w:pPr>
    <w:rPr>
      <w:rFonts w:ascii="Garamond" w:eastAsia="Garamond" w:hAnsi="Garamond" w:cstheme="minorBidi"/>
      <w:noProof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D11B7"/>
    <w:rPr>
      <w:rFonts w:ascii="Garamond" w:eastAsia="Garamond" w:hAnsi="Garamond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A3771"/>
    <w:rPr>
      <w:color w:val="954F72" w:themeColor="followedHyperlink"/>
      <w:u w:val="single"/>
    </w:rPr>
  </w:style>
  <w:style w:type="paragraph" w:customStyle="1" w:styleId="Normal0">
    <w:name w:val="[Normal]"/>
    <w:rsid w:val="005D28A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</w:rPr>
  </w:style>
  <w:style w:type="character" w:customStyle="1" w:styleId="linkeditor">
    <w:name w:val="linkeditor"/>
    <w:basedOn w:val="DefaultParagraphFont"/>
    <w:rsid w:val="00236B1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93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ldkpki.a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ldkpki.a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ldkpki.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shi.gov.al/Legjislacioni/ligji_per_komunikimin_elektronik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ldkpk.al" TargetMode="External"/><Relationship Id="rId10" Type="http://schemas.openxmlformats.org/officeDocument/2006/relationships/hyperlink" Target="http://www.ildkpki.a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akshi.gov.al/Legjislacioni/ligji_per_komunikimin_elektronik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ldkpki.al" TargetMode="External"/><Relationship Id="rId2" Type="http://schemas.openxmlformats.org/officeDocument/2006/relationships/hyperlink" Target="http://www.hidaa.gov.a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63295-7579-47AF-8A18-94B36DFB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Evgjeni Bashari</dc:creator>
  <cp:keywords/>
  <dc:description/>
  <cp:lastModifiedBy>Fabiola Drini</cp:lastModifiedBy>
  <cp:revision>11</cp:revision>
  <cp:lastPrinted>2023-12-04T10:21:00Z</cp:lastPrinted>
  <dcterms:created xsi:type="dcterms:W3CDTF">2023-12-07T14:21:00Z</dcterms:created>
  <dcterms:modified xsi:type="dcterms:W3CDTF">2024-08-16T11:16:00Z</dcterms:modified>
</cp:coreProperties>
</file>