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122BE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F025E" w:rsidRPr="00FF025E" w:rsidRDefault="0009624B" w:rsidP="00FF025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dhe pranimin nw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F025E" w:rsidRPr="00FF025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2(dy)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096D7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>inxhinjer mjedisi</w:t>
      </w:r>
      <w:r w:rsidR="00FF025E" w:rsidRPr="00FF025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</w:t>
      </w:r>
      <w:r w:rsidR="00FF025E" w:rsidRP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pranë Drejtorisë së Planifikimit dhe Zhvillimit të Territorit </w:t>
      </w:r>
      <w:r w:rsidR="00FF025E" w:rsidRPr="00FF025E">
        <w:rPr>
          <w:rFonts w:ascii="Times New Roman" w:hAnsi="Times New Roman" w:cs="Times New Roman"/>
          <w:sz w:val="24"/>
          <w:szCs w:val="24"/>
          <w:lang w:val="it-IT"/>
        </w:rPr>
        <w:t xml:space="preserve">–kategoria IV-a </w:t>
      </w:r>
    </w:p>
    <w:p w:rsidR="0009624B" w:rsidRPr="008F2E26" w:rsidRDefault="0009624B" w:rsidP="00FF025E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B60735" w:rsidRPr="008F2E26" w:rsidRDefault="00B60735" w:rsidP="00B6073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92177A">
        <w:rPr>
          <w:rFonts w:ascii="Times New Roman" w:hAnsi="Times New Roman"/>
          <w:sz w:val="24"/>
          <w:szCs w:val="24"/>
          <w:lang w:val="it-IT"/>
        </w:rPr>
        <w:fldChar w:fldCharType="begin"/>
      </w:r>
      <w:r>
        <w:rPr>
          <w:rFonts w:ascii="Times New Roman" w:hAnsi="Times New Roman"/>
          <w:sz w:val="24"/>
          <w:szCs w:val="24"/>
          <w:lang w:val="it-IT"/>
        </w:rPr>
        <w:instrText xml:space="preserve"> HYPERLINK "mailto:Irena.Exsarho@bfiniq.gov.al" </w:instrText>
      </w:r>
      <w:r w:rsidR="0092177A">
        <w:rPr>
          <w:rFonts w:ascii="Times New Roman" w:hAnsi="Times New Roman"/>
          <w:sz w:val="24"/>
          <w:szCs w:val="24"/>
          <w:lang w:val="it-IT"/>
        </w:rPr>
        <w:fldChar w:fldCharType="separate"/>
      </w:r>
      <w:r>
        <w:rPr>
          <w:rStyle w:val="Hyperlink"/>
          <w:rFonts w:ascii="Times New Roman" w:hAnsi="Times New Roman"/>
          <w:sz w:val="24"/>
          <w:szCs w:val="24"/>
          <w:lang w:val="it-IT"/>
        </w:rPr>
        <w:t>Irena.Exsarho@bfiniq.gov.al</w:t>
      </w:r>
      <w:r w:rsidR="0092177A">
        <w:rPr>
          <w:rFonts w:ascii="Times New Roman" w:hAnsi="Times New Roman"/>
          <w:sz w:val="24"/>
          <w:szCs w:val="24"/>
          <w:lang w:val="it-IT"/>
        </w:rPr>
        <w:fldChar w:fldCharType="end"/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B60735" w:rsidRDefault="00B60735" w:rsidP="00B6073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Pr="008F2E26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Default="00B60735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096D7E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096D7E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72635E" w:rsidRPr="0072635E" w:rsidRDefault="0092177A" w:rsidP="0072635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92177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45pt;margin-top:30.6pt;width:459.75pt;height:83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E00C8A" w:rsidRPr="00E00C8A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DHE P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09624B" w:rsidRPr="00E00C8A" w:rsidRDefault="00E00C8A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</w:t>
      </w:r>
      <w:r w:rsidR="0093726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</w:t>
      </w:r>
      <w:r w:rsidR="0009624B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Data  16.07.2024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  </w:t>
      </w:r>
    </w:p>
    <w:p w:rsidR="0072635E" w:rsidRDefault="0009624B" w:rsidP="008F2E2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500B50" w:rsidRDefault="00500B50" w:rsidP="00500B50">
      <w:pPr>
        <w:pStyle w:val="NormalWeb"/>
        <w:rPr>
          <w:color w:val="000000"/>
        </w:rPr>
      </w:pPr>
      <w:proofErr w:type="spellStart"/>
      <w:r w:rsidRPr="008F2E26">
        <w:rPr>
          <w:b/>
          <w:bCs/>
        </w:rPr>
        <w:t>Lloji</w:t>
      </w:r>
      <w:proofErr w:type="spellEnd"/>
      <w:r w:rsidRPr="008F2E26">
        <w:rPr>
          <w:b/>
          <w:bCs/>
        </w:rPr>
        <w:t xml:space="preserve"> </w:t>
      </w:r>
      <w:proofErr w:type="spellStart"/>
      <w:r w:rsidRPr="008F2E26">
        <w:rPr>
          <w:b/>
          <w:bCs/>
        </w:rPr>
        <w:t>i</w:t>
      </w:r>
      <w:proofErr w:type="spellEnd"/>
      <w:r w:rsidRPr="008F2E26">
        <w:rPr>
          <w:b/>
          <w:bCs/>
        </w:rPr>
        <w:t xml:space="preserve"> </w:t>
      </w:r>
      <w:proofErr w:type="spellStart"/>
      <w:r w:rsidRPr="008F2E26">
        <w:rPr>
          <w:b/>
          <w:bCs/>
        </w:rPr>
        <w:t>diplomës</w:t>
      </w:r>
      <w:proofErr w:type="spellEnd"/>
      <w:r w:rsidRPr="008F2E26">
        <w:rPr>
          <w:b/>
          <w:bCs/>
        </w:rPr>
        <w:t xml:space="preserve"> </w:t>
      </w:r>
      <w:proofErr w:type="gramStart"/>
      <w:r w:rsidRPr="00C60244">
        <w:rPr>
          <w:color w:val="000000"/>
        </w:rPr>
        <w:t xml:space="preserve">“ </w:t>
      </w:r>
      <w:proofErr w:type="spellStart"/>
      <w:r w:rsidRPr="00C60244">
        <w:rPr>
          <w:color w:val="000000"/>
        </w:rPr>
        <w:t>Fakulteti</w:t>
      </w:r>
      <w:proofErr w:type="spellEnd"/>
      <w:proofErr w:type="gramEnd"/>
      <w:r w:rsidRPr="00C60244">
        <w:rPr>
          <w:color w:val="000000"/>
        </w:rPr>
        <w:t xml:space="preserve"> </w:t>
      </w:r>
      <w:proofErr w:type="spellStart"/>
      <w:r>
        <w:rPr>
          <w:color w:val="000000"/>
        </w:rPr>
        <w:t>Gjeologji</w:t>
      </w:r>
      <w:proofErr w:type="spellEnd"/>
      <w:r>
        <w:rPr>
          <w:color w:val="000000"/>
        </w:rPr>
        <w:t>,</w:t>
      </w:r>
      <w:r w:rsidRPr="00500B50">
        <w:rPr>
          <w:color w:val="000000"/>
        </w:rPr>
        <w:t xml:space="preserve"> </w:t>
      </w:r>
      <w:proofErr w:type="spellStart"/>
      <w:r w:rsidRPr="00C60244">
        <w:rPr>
          <w:color w:val="000000"/>
        </w:rPr>
        <w:t>niveli</w:t>
      </w:r>
      <w:proofErr w:type="spellEnd"/>
      <w:r>
        <w:rPr>
          <w:color w:val="000000"/>
        </w:rPr>
        <w:t xml:space="preserve"> minimal </w:t>
      </w:r>
      <w:r w:rsidRPr="00C60244">
        <w:rPr>
          <w:color w:val="000000"/>
        </w:rPr>
        <w:t xml:space="preserve"> </w:t>
      </w:r>
      <w:proofErr w:type="spellStart"/>
      <w:r w:rsidRPr="00C60244">
        <w:rPr>
          <w:color w:val="000000"/>
        </w:rPr>
        <w:t>i</w:t>
      </w:r>
      <w:proofErr w:type="spellEnd"/>
      <w:r w:rsidRPr="00C60244">
        <w:rPr>
          <w:color w:val="000000"/>
        </w:rPr>
        <w:t xml:space="preserve"> </w:t>
      </w:r>
      <w:proofErr w:type="spellStart"/>
      <w:r w:rsidRPr="00C60244">
        <w:rPr>
          <w:color w:val="000000"/>
        </w:rPr>
        <w:t>diplomës</w:t>
      </w:r>
      <w:proofErr w:type="spellEnd"/>
      <w:r w:rsidRPr="00C60244">
        <w:rPr>
          <w:color w:val="000000"/>
        </w:rPr>
        <w:t xml:space="preserve"> “</w:t>
      </w:r>
      <w:r>
        <w:rPr>
          <w:color w:val="000000"/>
        </w:rPr>
        <w:t>Bachelor”</w:t>
      </w:r>
    </w:p>
    <w:p w:rsidR="0009624B" w:rsidRPr="00096D7E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Drejtoria e Burimeve  Njerëzore e Bashkisë Finiq </w:t>
      </w:r>
      <w:r w:rsidRPr="00096D7E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FF025E" w:rsidRPr="00FF025E" w:rsidRDefault="00FF025E" w:rsidP="00FF025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025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(dy)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inxhinjer mjedisi</w:t>
      </w:r>
      <w:r w:rsidRPr="00FF025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</w:t>
      </w:r>
      <w:r w:rsidRP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pranë Drejtorisë së Planifikimit dhe Zhvillimit të Territorit </w:t>
      </w:r>
      <w:r w:rsidRPr="00FF025E">
        <w:rPr>
          <w:rFonts w:ascii="Times New Roman" w:hAnsi="Times New Roman" w:cs="Times New Roman"/>
          <w:sz w:val="24"/>
          <w:szCs w:val="24"/>
          <w:lang w:val="it-IT"/>
        </w:rPr>
        <w:t xml:space="preserve">–kategoria IV-a </w:t>
      </w:r>
    </w:p>
    <w:p w:rsidR="00AB0C73" w:rsidRPr="00FF025E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92177A" w:rsidRPr="0092177A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72635E" w:rsidP="00096D7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3A6AAF" w:rsidP="00096D7E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1766A0" w:rsidRDefault="001766A0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66A0" w:rsidRPr="001766A0" w:rsidRDefault="001766A0" w:rsidP="001766A0">
      <w:pPr>
        <w:numPr>
          <w:ilvl w:val="0"/>
          <w:numId w:val="16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Merr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pjese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ushtrimin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kontrollit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zhvillimit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zbatimin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instrumentave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kombetare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vendore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planifikimit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territorit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propozon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masat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nevojshme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shmangur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shkeljet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mjedisore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nga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abuzimet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me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territorin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1766A0" w:rsidRPr="001766A0" w:rsidRDefault="001766A0" w:rsidP="001766A0">
      <w:pPr>
        <w:numPr>
          <w:ilvl w:val="0"/>
          <w:numId w:val="16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Drejton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nxit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hartimin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programeve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ndergjegjesimit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edukimit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publik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     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pergjegjesine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qytetareve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mbajtjen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paster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mjedisit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1766A0" w:rsidRPr="001766A0" w:rsidRDefault="001766A0" w:rsidP="001766A0">
      <w:pPr>
        <w:numPr>
          <w:ilvl w:val="0"/>
          <w:numId w:val="16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Merr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pjese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hartimin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politikave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premisat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baze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objektivat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planifikimit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zhvillimit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territorit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perputhje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me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zhvillimin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mjedisor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1766A0" w:rsidRPr="001766A0" w:rsidRDefault="001766A0" w:rsidP="001766A0">
      <w:pPr>
        <w:numPr>
          <w:ilvl w:val="0"/>
          <w:numId w:val="16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Harton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studimin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vleresimit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strategjik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mjedisor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bashkerendon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keshillimin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me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palet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interesuara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si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dhe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degjesat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publike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vleresimin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strategjik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mjedisor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1766A0" w:rsidRPr="001766A0" w:rsidRDefault="001766A0" w:rsidP="001766A0">
      <w:pPr>
        <w:numPr>
          <w:ilvl w:val="0"/>
          <w:numId w:val="16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Merr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pjese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hartimin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studimit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qe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parashikon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zonat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midis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cilave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do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kryhet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transferimi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i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se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drejtes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per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zhvillim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kuader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programit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te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ndermarre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nga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njesia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qeverisjes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vendore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me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qellim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mbrojtjen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e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zonave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natyrore</w:t>
      </w:r>
      <w:proofErr w:type="spellEnd"/>
      <w:r w:rsidRPr="001766A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8F2E26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8F2E26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621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21" w:rsidRPr="0055555E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 xml:space="preserve">Të zotërojnë diplomë të nivelit </w:t>
      </w:r>
      <w:r w:rsidR="00500B50">
        <w:rPr>
          <w:rFonts w:ascii="Times New Roman" w:hAnsi="Times New Roman" w:cs="Times New Roman"/>
          <w:sz w:val="24"/>
          <w:szCs w:val="24"/>
          <w:lang w:val="sq-AL"/>
        </w:rPr>
        <w:t xml:space="preserve">Bachelor. </w:t>
      </w:r>
      <w:r w:rsidRPr="0055555E">
        <w:rPr>
          <w:rFonts w:ascii="Times New Roman" w:hAnsi="Times New Roman" w:cs="Times New Roman"/>
          <w:sz w:val="24"/>
          <w:szCs w:val="24"/>
          <w:lang w:val="sq-AL"/>
        </w:rPr>
        <w:t>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r w:rsidR="0074302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743024">
        <w:rPr>
          <w:rFonts w:ascii="Times New Roman" w:hAnsi="Times New Roman" w:cs="Times New Roman"/>
          <w:sz w:val="24"/>
          <w:szCs w:val="24"/>
        </w:rPr>
        <w:t xml:space="preserve"> </w:t>
      </w:r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96621" w:rsidRPr="0055555E" w:rsidRDefault="00796621" w:rsidP="007966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47F9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lastRenderedPageBreak/>
        <w:t xml:space="preserve">Kandidatët duhet të dorëzojnë pranë  </w:t>
      </w:r>
      <w:r w:rsidRPr="008F2E26">
        <w:rPr>
          <w:rFonts w:ascii="Times New Roman" w:hAnsi="Times New Roman" w:cs="Times New Roman"/>
        </w:rPr>
        <w:t xml:space="preserve">Drejtorise se  Burimeve Njerëzore të Bashkisë Finiq </w:t>
      </w:r>
      <w:r w:rsidRPr="008F2E2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92177A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9" w:history="1">
        <w:r w:rsidR="000E7064" w:rsidRPr="00161798">
          <w:rPr>
            <w:rStyle w:val="Hyperlink"/>
            <w:rFonts w:ascii="Times New Roman" w:hAnsi="Times New Roman" w:cs="Times New Roman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25E" w:rsidRPr="008F2E26" w:rsidRDefault="00FF025E" w:rsidP="00FF025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FF025E" w:rsidRPr="0095590A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F025E" w:rsidRPr="005D35F0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851FFE" w:rsidRPr="008F2E26" w:rsidRDefault="00707B40" w:rsidP="00F434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nr.68/2017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Financat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Vetëqeverisjes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Vendore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lastRenderedPageBreak/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0" w:history="1">
        <w:r w:rsidRPr="008F2E26">
          <w:rPr>
            <w:rFonts w:ascii="Times New Roman" w:hAnsi="Times New Roman" w:cs="Times New Roman"/>
            <w:sz w:val="24"/>
            <w:szCs w:val="24"/>
          </w:rPr>
          <w:t>ëëë.dap.gov.al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500B5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92177A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A6AA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3024" w:rsidRPr="0055555E" w:rsidRDefault="00743024" w:rsidP="00743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8F2E26" w:rsidRDefault="00743024" w:rsidP="0074302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5EFC" w:rsidRPr="008F2E26" w:rsidRDefault="003D5EFC" w:rsidP="00D1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92177A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color w:val="FF0000"/>
        </w:rPr>
        <w:t>0</w:t>
      </w:r>
      <w:r w:rsidR="00866AE8">
        <w:rPr>
          <w:rFonts w:ascii="Times New Roman" w:hAnsi="Times New Roman" w:cs="Times New Roman"/>
          <w:color w:val="FF0000"/>
        </w:rPr>
        <w:t>8</w:t>
      </w:r>
      <w:r w:rsidR="003A6AAF">
        <w:rPr>
          <w:rFonts w:ascii="Times New Roman" w:hAnsi="Times New Roman" w:cs="Times New Roman"/>
          <w:color w:val="FF0000"/>
        </w:rPr>
        <w:t>.08.2024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Punësimit”,dhe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2B7B51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FF025E" w:rsidRPr="00FF025E" w:rsidRDefault="0009624B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FF025E" w:rsidRPr="00FF025E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F025E">
        <w:rPr>
          <w:rFonts w:ascii="Times New Roman" w:hAnsi="Times New Roman" w:cs="Times New Roman"/>
        </w:rPr>
        <w:t>Njohuri</w:t>
      </w:r>
      <w:proofErr w:type="spellEnd"/>
      <w:r w:rsidRPr="00FF025E">
        <w:rPr>
          <w:rFonts w:ascii="Times New Roman" w:hAnsi="Times New Roman" w:cs="Times New Roman"/>
        </w:rPr>
        <w:t xml:space="preserve">  per</w:t>
      </w:r>
      <w:proofErr w:type="gram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ligjin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ligjin</w:t>
      </w:r>
      <w:proofErr w:type="spellEnd"/>
      <w:r w:rsidRPr="00FF025E">
        <w:rPr>
          <w:rFonts w:ascii="Times New Roman" w:hAnsi="Times New Roman" w:cs="Times New Roman"/>
        </w:rPr>
        <w:t xml:space="preserve"> nr. 107/2014 “</w:t>
      </w:r>
      <w:proofErr w:type="spellStart"/>
      <w:r w:rsidRPr="00FF025E">
        <w:rPr>
          <w:rFonts w:ascii="Times New Roman" w:hAnsi="Times New Roman" w:cs="Times New Roman"/>
        </w:rPr>
        <w:t>Për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planifikimin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dhe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zhvillimin</w:t>
      </w:r>
      <w:proofErr w:type="spellEnd"/>
      <w:r w:rsidRPr="00FF025E">
        <w:rPr>
          <w:rFonts w:ascii="Times New Roman" w:hAnsi="Times New Roman" w:cs="Times New Roman"/>
        </w:rPr>
        <w:t xml:space="preserve"> e </w:t>
      </w:r>
      <w:proofErr w:type="spellStart"/>
      <w:r w:rsidRPr="00FF025E">
        <w:rPr>
          <w:rFonts w:ascii="Times New Roman" w:hAnsi="Times New Roman" w:cs="Times New Roman"/>
        </w:rPr>
        <w:t>territorit</w:t>
      </w:r>
      <w:proofErr w:type="spellEnd"/>
      <w:r w:rsidRPr="00FF025E">
        <w:rPr>
          <w:rFonts w:ascii="Times New Roman" w:hAnsi="Times New Roman" w:cs="Times New Roman"/>
        </w:rPr>
        <w:t>”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92177A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2177A">
        <w:rPr>
          <w:rFonts w:ascii="Times New Roman" w:hAnsi="Times New Roman" w:cs="Times New Roman"/>
          <w:noProof/>
          <w:lang w:eastAsia="sq-AL"/>
        </w:rPr>
        <w:pict>
          <v:shape id="_x0000_s1026" type="#_x0000_t202" style="position:absolute;left:0;text-align:left;margin-left:-12.6pt;margin-top:1.3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duke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</w:t>
                  </w:r>
                  <w:r w:rsidR="003A6AA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2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D0" w:rsidRDefault="000A5ED0" w:rsidP="00285632">
      <w:pPr>
        <w:spacing w:after="0" w:line="240" w:lineRule="auto"/>
      </w:pPr>
      <w:r>
        <w:separator/>
      </w:r>
    </w:p>
  </w:endnote>
  <w:endnote w:type="continuationSeparator" w:id="0">
    <w:p w:rsidR="000A5ED0" w:rsidRDefault="000A5ED0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92177A">
    <w:pPr>
      <w:pStyle w:val="Footer"/>
    </w:pPr>
    <w:r w:rsidRPr="0092177A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D0" w:rsidRDefault="000A5ED0" w:rsidP="00285632">
      <w:pPr>
        <w:spacing w:after="0" w:line="240" w:lineRule="auto"/>
      </w:pPr>
      <w:r>
        <w:separator/>
      </w:r>
    </w:p>
  </w:footnote>
  <w:footnote w:type="continuationSeparator" w:id="0">
    <w:p w:rsidR="000A5ED0" w:rsidRDefault="000A5ED0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5C1224"/>
    <w:multiLevelType w:val="multilevel"/>
    <w:tmpl w:val="35DC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E0DAAF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7359E"/>
    <w:multiLevelType w:val="hybridMultilevel"/>
    <w:tmpl w:val="7AD2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8066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5D3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96D7E"/>
    <w:rsid w:val="000A5ED0"/>
    <w:rsid w:val="000A7DC9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22BEE"/>
    <w:rsid w:val="00132100"/>
    <w:rsid w:val="0014324A"/>
    <w:rsid w:val="0014683C"/>
    <w:rsid w:val="00155036"/>
    <w:rsid w:val="00167504"/>
    <w:rsid w:val="00170C1E"/>
    <w:rsid w:val="001734AA"/>
    <w:rsid w:val="001766A0"/>
    <w:rsid w:val="00192629"/>
    <w:rsid w:val="001A0297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85632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6F97"/>
    <w:rsid w:val="002D4224"/>
    <w:rsid w:val="002F1C1D"/>
    <w:rsid w:val="00311006"/>
    <w:rsid w:val="00336FF2"/>
    <w:rsid w:val="00342258"/>
    <w:rsid w:val="003426AA"/>
    <w:rsid w:val="0035210B"/>
    <w:rsid w:val="00354A95"/>
    <w:rsid w:val="003613E4"/>
    <w:rsid w:val="0036778C"/>
    <w:rsid w:val="00384358"/>
    <w:rsid w:val="00394DC6"/>
    <w:rsid w:val="003A6AAF"/>
    <w:rsid w:val="003B5406"/>
    <w:rsid w:val="003C4521"/>
    <w:rsid w:val="003D501B"/>
    <w:rsid w:val="003D5EFC"/>
    <w:rsid w:val="003D7401"/>
    <w:rsid w:val="003F5D27"/>
    <w:rsid w:val="003F6168"/>
    <w:rsid w:val="004119B8"/>
    <w:rsid w:val="00447FEF"/>
    <w:rsid w:val="00450AE8"/>
    <w:rsid w:val="00456F03"/>
    <w:rsid w:val="004570C6"/>
    <w:rsid w:val="004749F1"/>
    <w:rsid w:val="0049222F"/>
    <w:rsid w:val="004942FE"/>
    <w:rsid w:val="004A05DA"/>
    <w:rsid w:val="004A3D49"/>
    <w:rsid w:val="004A56D7"/>
    <w:rsid w:val="004A571E"/>
    <w:rsid w:val="004B45FD"/>
    <w:rsid w:val="004B49B8"/>
    <w:rsid w:val="004B6441"/>
    <w:rsid w:val="004C1551"/>
    <w:rsid w:val="004D6105"/>
    <w:rsid w:val="004D656D"/>
    <w:rsid w:val="004F1836"/>
    <w:rsid w:val="00500B50"/>
    <w:rsid w:val="00501420"/>
    <w:rsid w:val="005348F4"/>
    <w:rsid w:val="00540023"/>
    <w:rsid w:val="00555022"/>
    <w:rsid w:val="00561C5B"/>
    <w:rsid w:val="0056450B"/>
    <w:rsid w:val="005954B0"/>
    <w:rsid w:val="005A7231"/>
    <w:rsid w:val="005C5C88"/>
    <w:rsid w:val="005C78E1"/>
    <w:rsid w:val="005E3C0B"/>
    <w:rsid w:val="006008F2"/>
    <w:rsid w:val="00604C1D"/>
    <w:rsid w:val="00605640"/>
    <w:rsid w:val="006146E6"/>
    <w:rsid w:val="00620CAF"/>
    <w:rsid w:val="00633F39"/>
    <w:rsid w:val="00642711"/>
    <w:rsid w:val="0064402D"/>
    <w:rsid w:val="00652DFC"/>
    <w:rsid w:val="0065703E"/>
    <w:rsid w:val="00693324"/>
    <w:rsid w:val="006B26C0"/>
    <w:rsid w:val="006C453C"/>
    <w:rsid w:val="006D559F"/>
    <w:rsid w:val="006D7F27"/>
    <w:rsid w:val="006E6D24"/>
    <w:rsid w:val="006F1EED"/>
    <w:rsid w:val="006F39C8"/>
    <w:rsid w:val="006F7423"/>
    <w:rsid w:val="006F7591"/>
    <w:rsid w:val="00702C6A"/>
    <w:rsid w:val="007050E0"/>
    <w:rsid w:val="00707B40"/>
    <w:rsid w:val="00711777"/>
    <w:rsid w:val="0071227E"/>
    <w:rsid w:val="00714FC8"/>
    <w:rsid w:val="0072635E"/>
    <w:rsid w:val="0073516B"/>
    <w:rsid w:val="00736AB6"/>
    <w:rsid w:val="00743024"/>
    <w:rsid w:val="0075010D"/>
    <w:rsid w:val="00751DCD"/>
    <w:rsid w:val="0075745B"/>
    <w:rsid w:val="00774ED7"/>
    <w:rsid w:val="0077504E"/>
    <w:rsid w:val="007843B6"/>
    <w:rsid w:val="00796621"/>
    <w:rsid w:val="0079721D"/>
    <w:rsid w:val="007A7FCD"/>
    <w:rsid w:val="007B4F16"/>
    <w:rsid w:val="007B7150"/>
    <w:rsid w:val="007C0AF2"/>
    <w:rsid w:val="007E0637"/>
    <w:rsid w:val="007E4065"/>
    <w:rsid w:val="007E6849"/>
    <w:rsid w:val="007F20D1"/>
    <w:rsid w:val="008022FB"/>
    <w:rsid w:val="00820768"/>
    <w:rsid w:val="008261D6"/>
    <w:rsid w:val="00831A0C"/>
    <w:rsid w:val="00836B1F"/>
    <w:rsid w:val="008412D3"/>
    <w:rsid w:val="00841472"/>
    <w:rsid w:val="00847064"/>
    <w:rsid w:val="00847F9B"/>
    <w:rsid w:val="00851FFE"/>
    <w:rsid w:val="00856492"/>
    <w:rsid w:val="00865B09"/>
    <w:rsid w:val="00866AE8"/>
    <w:rsid w:val="00866CF8"/>
    <w:rsid w:val="00870409"/>
    <w:rsid w:val="00875BBF"/>
    <w:rsid w:val="00876A48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F0905"/>
    <w:rsid w:val="008F14A3"/>
    <w:rsid w:val="008F1AE4"/>
    <w:rsid w:val="008F2E26"/>
    <w:rsid w:val="00910E17"/>
    <w:rsid w:val="00914C85"/>
    <w:rsid w:val="00917E90"/>
    <w:rsid w:val="0092177A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706F1"/>
    <w:rsid w:val="00975190"/>
    <w:rsid w:val="0097671A"/>
    <w:rsid w:val="00980349"/>
    <w:rsid w:val="00991A65"/>
    <w:rsid w:val="009A76AF"/>
    <w:rsid w:val="009B7D9A"/>
    <w:rsid w:val="009C34E5"/>
    <w:rsid w:val="00A046DD"/>
    <w:rsid w:val="00A04724"/>
    <w:rsid w:val="00A1668C"/>
    <w:rsid w:val="00A22F38"/>
    <w:rsid w:val="00A24268"/>
    <w:rsid w:val="00A4078D"/>
    <w:rsid w:val="00AA00A1"/>
    <w:rsid w:val="00AA30F3"/>
    <w:rsid w:val="00AA6DD2"/>
    <w:rsid w:val="00AB0C73"/>
    <w:rsid w:val="00AB129C"/>
    <w:rsid w:val="00AB317F"/>
    <w:rsid w:val="00AC4685"/>
    <w:rsid w:val="00AC6960"/>
    <w:rsid w:val="00AE2595"/>
    <w:rsid w:val="00AE658C"/>
    <w:rsid w:val="00AF01AB"/>
    <w:rsid w:val="00AF23A2"/>
    <w:rsid w:val="00AF76AA"/>
    <w:rsid w:val="00B02270"/>
    <w:rsid w:val="00B06FC6"/>
    <w:rsid w:val="00B15C71"/>
    <w:rsid w:val="00B563F2"/>
    <w:rsid w:val="00B60735"/>
    <w:rsid w:val="00B7023A"/>
    <w:rsid w:val="00B73E99"/>
    <w:rsid w:val="00B86F73"/>
    <w:rsid w:val="00B9665D"/>
    <w:rsid w:val="00BA0194"/>
    <w:rsid w:val="00BA40BF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492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41FC"/>
    <w:rsid w:val="00CE65CD"/>
    <w:rsid w:val="00D0502E"/>
    <w:rsid w:val="00D10251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5619A"/>
    <w:rsid w:val="00D73187"/>
    <w:rsid w:val="00D750C0"/>
    <w:rsid w:val="00D93391"/>
    <w:rsid w:val="00D97F0E"/>
    <w:rsid w:val="00DA23C7"/>
    <w:rsid w:val="00DA34CD"/>
    <w:rsid w:val="00DA5378"/>
    <w:rsid w:val="00DB04BC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23565"/>
    <w:rsid w:val="00E24E6F"/>
    <w:rsid w:val="00E40AB9"/>
    <w:rsid w:val="00E471CD"/>
    <w:rsid w:val="00E51ADE"/>
    <w:rsid w:val="00E60555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4E64"/>
    <w:rsid w:val="00F00B3B"/>
    <w:rsid w:val="00F019B6"/>
    <w:rsid w:val="00F434DD"/>
    <w:rsid w:val="00F4589B"/>
    <w:rsid w:val="00F552AF"/>
    <w:rsid w:val="00F602FC"/>
    <w:rsid w:val="00F60906"/>
    <w:rsid w:val="00F7294B"/>
    <w:rsid w:val="00F764F9"/>
    <w:rsid w:val="00F91D02"/>
    <w:rsid w:val="00FA5250"/>
    <w:rsid w:val="00FA5762"/>
    <w:rsid w:val="00FC48EC"/>
    <w:rsid w:val="00FC6782"/>
    <w:rsid w:val="00FD24DC"/>
    <w:rsid w:val="00FD6620"/>
    <w:rsid w:val="00FD78F9"/>
    <w:rsid w:val="00FE39AD"/>
    <w:rsid w:val="00FF025E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esktop\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028F-3FAE-4143-AA54-B65333E2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3</cp:revision>
  <cp:lastPrinted>2024-07-09T09:29:00Z</cp:lastPrinted>
  <dcterms:created xsi:type="dcterms:W3CDTF">2024-07-16T09:40:00Z</dcterms:created>
  <dcterms:modified xsi:type="dcterms:W3CDTF">2024-07-16T09:48:00Z</dcterms:modified>
</cp:coreProperties>
</file>