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D7898" w14:textId="77777777" w:rsidR="00C53EBB" w:rsidRPr="00394DDE" w:rsidRDefault="00C53EBB" w:rsidP="00C53EBB">
      <w:pPr>
        <w:tabs>
          <w:tab w:val="left" w:pos="495"/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val="en-GB"/>
        </w:rPr>
      </w:pPr>
      <w:r>
        <w:rPr>
          <w:rFonts w:ascii="Times New Roman" w:eastAsiaTheme="minorEastAsia" w:hAnsi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BE36281" wp14:editId="3D46CBED">
            <wp:simplePos x="0" y="0"/>
            <wp:positionH relativeFrom="margin">
              <wp:posOffset>120843</wp:posOffset>
            </wp:positionH>
            <wp:positionV relativeFrom="paragraph">
              <wp:posOffset>17394</wp:posOffset>
            </wp:positionV>
            <wp:extent cx="723900" cy="1050925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E NGJYR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05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313D">
        <w:rPr>
          <w:sz w:val="24"/>
          <w:szCs w:val="24"/>
        </w:rPr>
        <w:t xml:space="preserve"> </w:t>
      </w:r>
      <w:r w:rsidRPr="00394DDE"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600A0D80" wp14:editId="7CB4CF7F">
                <wp:simplePos x="0" y="0"/>
                <wp:positionH relativeFrom="column">
                  <wp:posOffset>3648075</wp:posOffset>
                </wp:positionH>
                <wp:positionV relativeFrom="paragraph">
                  <wp:posOffset>583565</wp:posOffset>
                </wp:positionV>
                <wp:extent cx="2219325" cy="0"/>
                <wp:effectExtent l="57150" t="38100" r="47625" b="76200"/>
                <wp:wrapNone/>
                <wp:docPr id="35" name="Straight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20825E" id="Straight Connector 35" o:spid="_x0000_s1026" style="position:absolute;flip:x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87.25pt,45.95pt" to="462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394DDE"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3F893FD6" wp14:editId="0F62C299">
                <wp:simplePos x="0" y="0"/>
                <wp:positionH relativeFrom="column">
                  <wp:posOffset>3648075</wp:posOffset>
                </wp:positionH>
                <wp:positionV relativeFrom="paragraph">
                  <wp:posOffset>554990</wp:posOffset>
                </wp:positionV>
                <wp:extent cx="2219325" cy="0"/>
                <wp:effectExtent l="57150" t="38100" r="47625" b="76200"/>
                <wp:wrapNone/>
                <wp:docPr id="36" name="Straight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EB7346" id="Straight Connector 36" o:spid="_x0000_s1026" style="position:absolute;flip:x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87.25pt,43.7pt" to="462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394DDE"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5AD0107E" wp14:editId="7B15925A">
                <wp:simplePos x="0" y="0"/>
                <wp:positionH relativeFrom="column">
                  <wp:posOffset>873125</wp:posOffset>
                </wp:positionH>
                <wp:positionV relativeFrom="paragraph">
                  <wp:posOffset>561340</wp:posOffset>
                </wp:positionV>
                <wp:extent cx="2219325" cy="0"/>
                <wp:effectExtent l="57150" t="38100" r="47625" b="76200"/>
                <wp:wrapNone/>
                <wp:docPr id="37" name="Straight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8F13F0" id="Straight Connector 37" o:spid="_x0000_s1026" style="position:absolute;flip:x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68.75pt,44.2pt" to="243.5pt,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394DDE"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059C8C12" wp14:editId="61B64E4D">
                <wp:simplePos x="0" y="0"/>
                <wp:positionH relativeFrom="column">
                  <wp:posOffset>857250</wp:posOffset>
                </wp:positionH>
                <wp:positionV relativeFrom="paragraph">
                  <wp:posOffset>587375</wp:posOffset>
                </wp:positionV>
                <wp:extent cx="2219325" cy="0"/>
                <wp:effectExtent l="57150" t="38100" r="47625" b="76200"/>
                <wp:wrapNone/>
                <wp:docPr id="38" name="Straight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D6E559" id="Straight Connector 38" o:spid="_x0000_s1026" style="position:absolute;flip:x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67.5pt,46.25pt" to="242.25pt,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/>
          <w:sz w:val="24"/>
          <w:szCs w:val="24"/>
          <w:lang w:val="en-GB"/>
        </w:rPr>
        <w:tab/>
        <w:t xml:space="preserve">                     </w:t>
      </w:r>
      <w:r w:rsidRPr="00394DDE">
        <w:rPr>
          <w:rFonts w:ascii="Times New Roman" w:eastAsia="Times New Roman" w:hAnsi="Times New Roman"/>
          <w:sz w:val="24"/>
          <w:szCs w:val="24"/>
          <w:lang w:val="en-GB"/>
        </w:rPr>
        <w:object w:dxaOrig="8294" w:dyaOrig="10862" w14:anchorId="2F6B9A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57.75pt" o:ole="">
            <v:imagedata r:id="rId8" o:title=""/>
          </v:shape>
          <o:OLEObject Type="Embed" ProgID="PBrush" ShapeID="_x0000_i1025" DrawAspect="Content" ObjectID="_1782730668" r:id="rId9"/>
        </w:object>
      </w:r>
    </w:p>
    <w:p w14:paraId="5BA830D0" w14:textId="77777777" w:rsidR="00C53EBB" w:rsidRPr="00394DDE" w:rsidRDefault="00C53EBB" w:rsidP="00C53EBB">
      <w:pPr>
        <w:tabs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val="en-GB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val="en-GB"/>
        </w:rPr>
        <w:t xml:space="preserve">                                   </w:t>
      </w:r>
      <w:r w:rsidRPr="00394DDE">
        <w:rPr>
          <w:rFonts w:ascii="Times New Roman" w:eastAsia="Times New Roman" w:hAnsi="Times New Roman"/>
          <w:b/>
          <w:color w:val="000000"/>
          <w:sz w:val="24"/>
          <w:szCs w:val="24"/>
          <w:lang w:val="en-GB"/>
        </w:rPr>
        <w:t>REPUBLIKA E SHQIPËRISË</w:t>
      </w:r>
    </w:p>
    <w:p w14:paraId="5E659458" w14:textId="77777777" w:rsidR="00C53EBB" w:rsidRPr="00394DDE" w:rsidRDefault="00C53EBB" w:rsidP="00C53EBB">
      <w:pPr>
        <w:tabs>
          <w:tab w:val="center" w:pos="4680"/>
          <w:tab w:val="right" w:pos="9360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val="en-GB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val="en-GB"/>
        </w:rPr>
        <w:t xml:space="preserve">                                         </w:t>
      </w:r>
      <w:r w:rsidRPr="00394DDE">
        <w:rPr>
          <w:rFonts w:ascii="Times New Roman" w:eastAsia="Times New Roman" w:hAnsi="Times New Roman"/>
          <w:b/>
          <w:color w:val="000000"/>
          <w:sz w:val="24"/>
          <w:szCs w:val="24"/>
          <w:lang w:val="en-GB"/>
        </w:rPr>
        <w:t>BASHKIA KAMËZ</w:t>
      </w:r>
    </w:p>
    <w:p w14:paraId="79F8ECAD" w14:textId="77777777" w:rsidR="00C53EBB" w:rsidRPr="00173AB3" w:rsidRDefault="00C53EBB" w:rsidP="00C53EBB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MS Mincho" w:hAnsi="Times New Roman"/>
          <w:b/>
          <w:sz w:val="24"/>
          <w:szCs w:val="24"/>
        </w:rPr>
      </w:pPr>
      <w:r>
        <w:rPr>
          <w:rFonts w:ascii="Times New Roman" w:eastAsia="MS Mincho" w:hAnsi="Times New Roman"/>
          <w:b/>
          <w:sz w:val="24"/>
          <w:szCs w:val="24"/>
        </w:rPr>
        <w:t xml:space="preserve">                   </w:t>
      </w:r>
    </w:p>
    <w:p w14:paraId="5D9C9A96" w14:textId="77777777" w:rsidR="00C53EBB" w:rsidRPr="00394DDE" w:rsidRDefault="00C53EBB" w:rsidP="00C53EBB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394DDE">
        <w:rPr>
          <w:rFonts w:ascii="Times New Roman" w:hAnsi="Times New Roman"/>
          <w:b/>
          <w:bCs/>
          <w:sz w:val="24"/>
          <w:szCs w:val="24"/>
        </w:rPr>
        <w:t xml:space="preserve">Nr. _____ Prot. </w:t>
      </w:r>
      <w:r w:rsidRPr="00394DDE">
        <w:rPr>
          <w:rFonts w:ascii="Times New Roman" w:hAnsi="Times New Roman"/>
          <w:b/>
          <w:bCs/>
          <w:sz w:val="24"/>
          <w:szCs w:val="24"/>
        </w:rPr>
        <w:tab/>
      </w:r>
      <w:r w:rsidRPr="00394DDE">
        <w:rPr>
          <w:rFonts w:ascii="Times New Roman" w:hAnsi="Times New Roman"/>
          <w:b/>
          <w:bCs/>
          <w:sz w:val="24"/>
          <w:szCs w:val="24"/>
        </w:rPr>
        <w:tab/>
      </w:r>
      <w:r w:rsidRPr="00394DDE">
        <w:rPr>
          <w:rFonts w:ascii="Times New Roman" w:hAnsi="Times New Roman"/>
          <w:b/>
          <w:bCs/>
          <w:sz w:val="24"/>
          <w:szCs w:val="24"/>
        </w:rPr>
        <w:tab/>
      </w:r>
      <w:r w:rsidRPr="00394DDE">
        <w:rPr>
          <w:rFonts w:ascii="Times New Roman" w:hAnsi="Times New Roman"/>
          <w:b/>
          <w:bCs/>
          <w:sz w:val="24"/>
          <w:szCs w:val="24"/>
        </w:rPr>
        <w:tab/>
      </w:r>
      <w:r w:rsidRPr="00394DDE"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 xml:space="preserve">           </w:t>
      </w:r>
      <w:r w:rsidRPr="00394DDE">
        <w:rPr>
          <w:rFonts w:ascii="Times New Roman" w:hAnsi="Times New Roman"/>
          <w:b/>
          <w:bCs/>
          <w:sz w:val="24"/>
          <w:szCs w:val="24"/>
        </w:rPr>
        <w:tab/>
        <w:t xml:space="preserve">       </w:t>
      </w:r>
      <w:r>
        <w:rPr>
          <w:rFonts w:ascii="Times New Roman" w:hAnsi="Times New Roman"/>
          <w:b/>
          <w:bCs/>
          <w:sz w:val="24"/>
          <w:szCs w:val="24"/>
        </w:rPr>
        <w:t xml:space="preserve">       </w:t>
      </w:r>
      <w:proofErr w:type="spellStart"/>
      <w:r w:rsidRPr="00394DDE">
        <w:rPr>
          <w:rFonts w:ascii="Times New Roman" w:hAnsi="Times New Roman"/>
          <w:b/>
          <w:bCs/>
          <w:sz w:val="24"/>
          <w:szCs w:val="24"/>
        </w:rPr>
        <w:t>Kamëz</w:t>
      </w:r>
      <w:proofErr w:type="spellEnd"/>
      <w:r w:rsidRPr="00394DDE">
        <w:rPr>
          <w:rFonts w:ascii="Times New Roman" w:hAnsi="Times New Roman"/>
          <w:b/>
          <w:bCs/>
          <w:sz w:val="24"/>
          <w:szCs w:val="24"/>
        </w:rPr>
        <w:t xml:space="preserve"> më ___</w:t>
      </w:r>
      <w:r>
        <w:rPr>
          <w:rFonts w:ascii="Times New Roman" w:hAnsi="Times New Roman"/>
          <w:b/>
          <w:bCs/>
          <w:sz w:val="24"/>
          <w:szCs w:val="24"/>
        </w:rPr>
        <w:t>_</w:t>
      </w:r>
      <w:r w:rsidRPr="00394DDE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>____</w:t>
      </w:r>
      <w:r w:rsidRPr="00394DDE">
        <w:rPr>
          <w:rFonts w:ascii="Times New Roman" w:hAnsi="Times New Roman"/>
          <w:b/>
          <w:bCs/>
          <w:sz w:val="24"/>
          <w:szCs w:val="24"/>
        </w:rPr>
        <w:t>.202</w:t>
      </w:r>
      <w:r>
        <w:rPr>
          <w:rFonts w:ascii="Times New Roman" w:hAnsi="Times New Roman"/>
          <w:b/>
          <w:bCs/>
          <w:sz w:val="24"/>
          <w:szCs w:val="24"/>
        </w:rPr>
        <w:t>4</w:t>
      </w:r>
    </w:p>
    <w:p w14:paraId="10CF0389" w14:textId="77777777" w:rsidR="00352CA3" w:rsidRPr="001C55CD" w:rsidRDefault="00352CA3" w:rsidP="00352CA3">
      <w:pPr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52CA3" w:rsidRPr="007365E5" w14:paraId="7EFF9F03" w14:textId="77777777" w:rsidTr="00B4606C">
        <w:trPr>
          <w:trHeight w:val="1025"/>
        </w:trPr>
        <w:tc>
          <w:tcPr>
            <w:tcW w:w="9576" w:type="dxa"/>
            <w:shd w:val="clear" w:color="auto" w:fill="FFFF00"/>
          </w:tcPr>
          <w:p w14:paraId="70C74C66" w14:textId="77777777" w:rsidR="00352CA3" w:rsidRPr="007365E5" w:rsidRDefault="00352CA3" w:rsidP="00B4606C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7365E5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SHPALLJE PËR LËVIZJE PARALELE </w:t>
            </w:r>
          </w:p>
          <w:p w14:paraId="28CAD6A6" w14:textId="77777777" w:rsidR="00352CA3" w:rsidRPr="007365E5" w:rsidRDefault="00352CA3" w:rsidP="00B4606C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7365E5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PRANIM NË SHËRBIMIN CIVIL </w:t>
            </w:r>
          </w:p>
          <w:p w14:paraId="08995FDF" w14:textId="77777777" w:rsidR="00352CA3" w:rsidRPr="007365E5" w:rsidRDefault="00352CA3" w:rsidP="00B4606C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7365E5">
              <w:rPr>
                <w:rFonts w:ascii="Times New Roman" w:eastAsia="Times New Roman" w:hAnsi="Times New Roman"/>
                <w:b/>
                <w:sz w:val="20"/>
                <w:szCs w:val="20"/>
              </w:rPr>
              <w:t>KATEGORIA EKZEKUTIVE</w:t>
            </w:r>
          </w:p>
        </w:tc>
      </w:tr>
    </w:tbl>
    <w:p w14:paraId="2F842E5A" w14:textId="77777777" w:rsidR="00352CA3" w:rsidRPr="007365E5" w:rsidRDefault="00352CA3" w:rsidP="00352CA3">
      <w:pPr>
        <w:spacing w:after="0"/>
        <w:rPr>
          <w:rFonts w:ascii="Times New Roman" w:hAnsi="Times New Roman"/>
          <w:b/>
          <w:sz w:val="20"/>
          <w:szCs w:val="20"/>
        </w:rPr>
      </w:pPr>
    </w:p>
    <w:p w14:paraId="7CF2FAB3" w14:textId="0F866360" w:rsidR="00352CA3" w:rsidRPr="00A25A02" w:rsidRDefault="00352CA3" w:rsidP="00352CA3">
      <w:pPr>
        <w:spacing w:after="0"/>
        <w:rPr>
          <w:rFonts w:ascii="Times New Roman" w:hAnsi="Times New Roman"/>
          <w:sz w:val="24"/>
          <w:szCs w:val="24"/>
          <w:lang w:val="it-IT"/>
        </w:rPr>
      </w:pPr>
      <w:r w:rsidRPr="00A25A02">
        <w:rPr>
          <w:rFonts w:ascii="Times New Roman" w:hAnsi="Times New Roman"/>
          <w:b/>
          <w:sz w:val="24"/>
          <w:szCs w:val="24"/>
          <w:lang w:val="it-IT"/>
        </w:rPr>
        <w:t xml:space="preserve">Lloji i diplomës “Shkenca  </w:t>
      </w:r>
      <w:r>
        <w:rPr>
          <w:rFonts w:ascii="Times New Roman" w:hAnsi="Times New Roman"/>
          <w:b/>
          <w:sz w:val="24"/>
          <w:szCs w:val="24"/>
          <w:lang w:val="it-IT"/>
        </w:rPr>
        <w:t>Inxhinierike</w:t>
      </w:r>
      <w:r w:rsidR="00AE451A">
        <w:rPr>
          <w:rFonts w:ascii="Times New Roman" w:hAnsi="Times New Roman"/>
          <w:b/>
          <w:sz w:val="24"/>
          <w:szCs w:val="24"/>
          <w:lang w:val="it-IT"/>
        </w:rPr>
        <w:t>/ ekonomike/ekzakte</w:t>
      </w:r>
      <w:r w:rsidRPr="00A25A02">
        <w:rPr>
          <w:rFonts w:ascii="Times New Roman" w:hAnsi="Times New Roman"/>
          <w:b/>
          <w:sz w:val="24"/>
          <w:szCs w:val="24"/>
          <w:lang w:val="it-IT"/>
        </w:rPr>
        <w:t xml:space="preserve">” niveli minimal i diplomës “Bachelor” </w:t>
      </w:r>
    </w:p>
    <w:p w14:paraId="10889439" w14:textId="77777777" w:rsidR="00352CA3" w:rsidRPr="004B095D" w:rsidRDefault="00352CA3" w:rsidP="00352CA3">
      <w:pPr>
        <w:spacing w:after="0"/>
        <w:rPr>
          <w:rFonts w:ascii="Times New Roman" w:hAnsi="Times New Roman"/>
          <w:color w:val="C00000"/>
          <w:sz w:val="24"/>
          <w:szCs w:val="24"/>
          <w:lang w:val="it-IT"/>
        </w:rPr>
      </w:pPr>
    </w:p>
    <w:p w14:paraId="62AB1776" w14:textId="77777777" w:rsidR="00352CA3" w:rsidRPr="00547BE1" w:rsidRDefault="00352CA3" w:rsidP="00352CA3">
      <w:pPr>
        <w:spacing w:after="0"/>
        <w:jc w:val="both"/>
        <w:rPr>
          <w:rFonts w:ascii="Times New Roman" w:hAnsi="Times New Roman"/>
          <w:sz w:val="24"/>
          <w:szCs w:val="24"/>
          <w:lang w:val="it-IT"/>
        </w:rPr>
      </w:pPr>
      <w:r w:rsidRPr="00A77F8B">
        <w:rPr>
          <w:rFonts w:ascii="Times New Roman" w:hAnsi="Times New Roman"/>
          <w:sz w:val="24"/>
          <w:szCs w:val="24"/>
          <w:lang w:val="it-IT"/>
        </w:rPr>
        <w:t>Në zbatim të nenit 22 dhe të nenit 25, të Ligjit Nr. 152/2013, “</w:t>
      </w:r>
      <w:r w:rsidRPr="00A77F8B">
        <w:rPr>
          <w:rFonts w:ascii="Times New Roman" w:hAnsi="Times New Roman"/>
          <w:i/>
          <w:sz w:val="24"/>
          <w:szCs w:val="24"/>
          <w:lang w:val="it-IT"/>
        </w:rPr>
        <w:t>Për nëpunësin civil</w:t>
      </w:r>
      <w:r w:rsidRPr="00A77F8B">
        <w:rPr>
          <w:rFonts w:ascii="Times New Roman" w:hAnsi="Times New Roman"/>
          <w:sz w:val="24"/>
          <w:szCs w:val="24"/>
          <w:lang w:val="it-IT"/>
        </w:rPr>
        <w:t xml:space="preserve">”, i ndryshuar, si dhe të Kreut II, III, IV dhe VII, të Vendimit Nr. 243, datë 18/03/2015, </w:t>
      </w:r>
      <w:r w:rsidRPr="00A77F8B">
        <w:rPr>
          <w:rFonts w:ascii="Times New Roman" w:hAnsi="Times New Roman"/>
          <w:color w:val="000000" w:themeColor="text1"/>
          <w:sz w:val="24"/>
          <w:szCs w:val="24"/>
          <w:lang w:val="it-IT"/>
        </w:rPr>
        <w:t>Institucioni Bashkia Kamez</w:t>
      </w:r>
      <w:r w:rsidRPr="00A77F8B">
        <w:rPr>
          <w:rFonts w:ascii="Times New Roman" w:hAnsi="Times New Roman"/>
          <w:i/>
          <w:color w:val="000000" w:themeColor="text1"/>
          <w:sz w:val="24"/>
          <w:szCs w:val="24"/>
          <w:lang w:val="it-IT"/>
        </w:rPr>
        <w:t xml:space="preserve"> </w:t>
      </w:r>
      <w:r w:rsidRPr="00A77F8B">
        <w:rPr>
          <w:rFonts w:ascii="Times New Roman" w:hAnsi="Times New Roman"/>
          <w:sz w:val="24"/>
          <w:szCs w:val="24"/>
          <w:lang w:val="it-IT"/>
        </w:rPr>
        <w:t xml:space="preserve">shpall procedurat e lëvizjes paralele dhe pranimit në shërbimin civil për pozicionet: </w:t>
      </w:r>
    </w:p>
    <w:p w14:paraId="58AFF204" w14:textId="7EAA16E0" w:rsidR="00352CA3" w:rsidRPr="00326886" w:rsidRDefault="00352CA3" w:rsidP="00352CA3">
      <w:pPr>
        <w:spacing w:after="0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  <w:lang w:val="it-IT"/>
        </w:rPr>
      </w:pPr>
      <w:r w:rsidRPr="00326886">
        <w:rPr>
          <w:rFonts w:ascii="Times New Roman" w:hAnsi="Times New Roman"/>
          <w:b/>
          <w:color w:val="000000" w:themeColor="text1"/>
          <w:sz w:val="24"/>
          <w:szCs w:val="24"/>
          <w:lang w:val="it-IT"/>
        </w:rPr>
        <w:t xml:space="preserve"> Specialist</w:t>
      </w:r>
      <w:r w:rsidR="00ED4CC9">
        <w:rPr>
          <w:rFonts w:ascii="Times New Roman" w:hAnsi="Times New Roman"/>
          <w:b/>
          <w:color w:val="000000" w:themeColor="text1"/>
          <w:sz w:val="24"/>
          <w:szCs w:val="24"/>
          <w:lang w:val="it-IT"/>
        </w:rPr>
        <w:t xml:space="preserve"> Liçensash 2 pozicione </w:t>
      </w:r>
      <w:r w:rsidRPr="00326886">
        <w:rPr>
          <w:rFonts w:ascii="Times New Roman" w:hAnsi="Times New Roman"/>
          <w:color w:val="000000" w:themeColor="text1"/>
          <w:sz w:val="24"/>
          <w:szCs w:val="24"/>
          <w:lang w:val="it-IT"/>
        </w:rPr>
        <w:t>.</w:t>
      </w:r>
      <w:r w:rsidRPr="00326886"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326886">
        <w:rPr>
          <w:rFonts w:ascii="Times New Roman" w:hAnsi="Times New Roman"/>
          <w:b/>
          <w:bCs/>
          <w:i/>
          <w:iCs/>
          <w:sz w:val="24"/>
          <w:szCs w:val="24"/>
          <w:lang w:val="it-IT"/>
        </w:rPr>
        <w:t>Me Kategori  page III-a/ IV-b</w:t>
      </w:r>
    </w:p>
    <w:p w14:paraId="70E46FB9" w14:textId="77777777" w:rsidR="00352CA3" w:rsidRPr="007239EC" w:rsidRDefault="00352CA3" w:rsidP="00352CA3">
      <w:pPr>
        <w:spacing w:after="0"/>
        <w:rPr>
          <w:rFonts w:ascii="Times New Roman" w:hAnsi="Times New Roman"/>
          <w:sz w:val="24"/>
          <w:szCs w:val="24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70" w:type="dxa"/>
          <w:left w:w="170" w:type="dxa"/>
          <w:bottom w:w="170" w:type="dxa"/>
          <w:right w:w="170" w:type="dxa"/>
        </w:tblCellMar>
        <w:tblLook w:val="00A0" w:firstRow="1" w:lastRow="0" w:firstColumn="1" w:lastColumn="0" w:noHBand="0" w:noVBand="0"/>
      </w:tblPr>
      <w:tblGrid>
        <w:gridCol w:w="9350"/>
      </w:tblGrid>
      <w:tr w:rsidR="00352CA3" w:rsidRPr="00A77F8B" w14:paraId="07ABB7F3" w14:textId="77777777" w:rsidTr="00B4606C">
        <w:trPr>
          <w:trHeight w:val="1501"/>
        </w:trPr>
        <w:tc>
          <w:tcPr>
            <w:tcW w:w="9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069EF81C" w14:textId="77777777" w:rsidR="00352CA3" w:rsidRPr="007239EC" w:rsidRDefault="00352CA3" w:rsidP="00B4606C">
            <w:pPr>
              <w:spacing w:after="0" w:line="240" w:lineRule="auto"/>
              <w:jc w:val="both"/>
              <w:rPr>
                <w:rFonts w:ascii="Times New Roman" w:eastAsia="MS Mincho" w:hAnsi="Times New Roman"/>
                <w:sz w:val="24"/>
                <w:szCs w:val="24"/>
                <w:lang w:val="it-IT"/>
              </w:rPr>
            </w:pPr>
            <w:r w:rsidRPr="007239EC">
              <w:rPr>
                <w:rFonts w:ascii="Times New Roman" w:eastAsia="MS Mincho" w:hAnsi="Times New Roman"/>
                <w:sz w:val="24"/>
                <w:szCs w:val="24"/>
                <w:lang w:val="it-IT"/>
              </w:rPr>
              <w:t>Pozicioni më sipër, u ofrohet fillimisht nëpunësve civilë të së njëjtës kategori për procedurën e lëvizjes paralele!</w:t>
            </w:r>
          </w:p>
          <w:p w14:paraId="1BA0ECDE" w14:textId="77777777" w:rsidR="00352CA3" w:rsidRPr="000F1A92" w:rsidRDefault="00352CA3" w:rsidP="00B4606C">
            <w:pPr>
              <w:jc w:val="both"/>
              <w:rPr>
                <w:rFonts w:ascii="Times New Roman" w:eastAsia="MS Mincho" w:hAnsi="Times New Roman"/>
                <w:sz w:val="24"/>
                <w:szCs w:val="24"/>
                <w:lang w:val="it-IT"/>
              </w:rPr>
            </w:pPr>
            <w:r w:rsidRPr="000F1A92">
              <w:rPr>
                <w:rFonts w:ascii="Times New Roman" w:eastAsia="MS Mincho" w:hAnsi="Times New Roman"/>
                <w:sz w:val="24"/>
                <w:szCs w:val="24"/>
                <w:lang w:val="it-IT"/>
              </w:rPr>
              <w:t>Vetëm në rast se në përfundim të procedurës së lëvizjes paralele, rezulton se ky pozicion është ende vakant, ai është i vlefshëm për konkurimin nëpërmjet procedurës se pranimit në shërbimin civil.</w:t>
            </w:r>
          </w:p>
        </w:tc>
      </w:tr>
    </w:tbl>
    <w:p w14:paraId="61BC9AB3" w14:textId="77777777" w:rsidR="00352CA3" w:rsidRPr="000F1A92" w:rsidRDefault="00352CA3" w:rsidP="00352CA3">
      <w:pPr>
        <w:rPr>
          <w:rFonts w:ascii="Times New Roman" w:eastAsia="MS Mincho" w:hAnsi="Times New Roman"/>
          <w:b/>
          <w:sz w:val="24"/>
          <w:szCs w:val="24"/>
          <w:lang w:val="it-IT"/>
        </w:rPr>
      </w:pPr>
      <w:r w:rsidRPr="007239EC">
        <w:rPr>
          <w:rFonts w:ascii="Times New Roman" w:eastAsia="MS Mincho" w:hAnsi="Times New Roman"/>
          <w:b/>
          <w:sz w:val="24"/>
          <w:szCs w:val="24"/>
          <w:lang w:val="it-IT"/>
        </w:rPr>
        <w:t xml:space="preserve">Për keto Procedura (lëvizje paralele dhe pranim në shërbimin civil) </w:t>
      </w:r>
      <w:r w:rsidRPr="000F1A92">
        <w:rPr>
          <w:rFonts w:ascii="Times New Roman" w:eastAsia="MS Mincho" w:hAnsi="Times New Roman"/>
          <w:b/>
          <w:sz w:val="24"/>
          <w:szCs w:val="24"/>
          <w:lang w:val="it-IT"/>
        </w:rPr>
        <w:t>aplikohet në të njëjtën kohë!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70" w:type="dxa"/>
          <w:left w:w="170" w:type="dxa"/>
          <w:bottom w:w="170" w:type="dxa"/>
          <w:right w:w="170" w:type="dxa"/>
        </w:tblCellMar>
        <w:tblLook w:val="00A0" w:firstRow="1" w:lastRow="0" w:firstColumn="1" w:lastColumn="0" w:noHBand="0" w:noVBand="0"/>
      </w:tblPr>
      <w:tblGrid>
        <w:gridCol w:w="5617"/>
        <w:gridCol w:w="3733"/>
      </w:tblGrid>
      <w:tr w:rsidR="00352CA3" w14:paraId="09B88ADD" w14:textId="77777777" w:rsidTr="00B4606C"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1B87B26D" w14:textId="77777777" w:rsidR="00352CA3" w:rsidRDefault="00352CA3" w:rsidP="00B4606C">
            <w:pPr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</w:pPr>
            <w:r w:rsidRPr="00942C2E"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  <w:t>Afati për dorëzimin e Dokumenteve:</w:t>
            </w:r>
          </w:p>
          <w:p w14:paraId="3FD4BA91" w14:textId="77777777" w:rsidR="00352CA3" w:rsidRPr="00942C2E" w:rsidRDefault="00352CA3" w:rsidP="00B4606C">
            <w:pPr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</w:pPr>
            <w:proofErr w:type="spellStart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Levizje</w:t>
            </w:r>
            <w:proofErr w:type="spellEnd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Paralele</w:t>
            </w:r>
            <w:proofErr w:type="spellEnd"/>
            <w:r w:rsidRPr="00942C2E"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  <w:t xml:space="preserve"> </w:t>
            </w:r>
          </w:p>
        </w:tc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5F0624A4" w14:textId="04C6A45D" w:rsidR="00352CA3" w:rsidRDefault="00352CA3" w:rsidP="00B4606C">
            <w:pPr>
              <w:jc w:val="center"/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2</w:t>
            </w:r>
            <w:r w:rsidR="008274A6"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4</w:t>
            </w:r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.0</w:t>
            </w:r>
            <w:r w:rsidR="00C53EBB"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7</w:t>
            </w:r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.2024</w:t>
            </w:r>
          </w:p>
        </w:tc>
      </w:tr>
      <w:tr w:rsidR="00352CA3" w14:paraId="7A12048B" w14:textId="77777777" w:rsidTr="00B4606C">
        <w:tc>
          <w:tcPr>
            <w:tcW w:w="5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07B3E740" w14:textId="77777777" w:rsidR="00352CA3" w:rsidRDefault="00352CA3" w:rsidP="00B4606C">
            <w:pPr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</w:pPr>
            <w:r w:rsidRPr="00942C2E"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  <w:t xml:space="preserve">Afati për dorëzimin e Dokumenteve: </w:t>
            </w:r>
          </w:p>
          <w:p w14:paraId="1BBB471D" w14:textId="77777777" w:rsidR="00352CA3" w:rsidRPr="00942C2E" w:rsidRDefault="00352CA3" w:rsidP="00B4606C">
            <w:pPr>
              <w:rPr>
                <w:rFonts w:ascii="Times New Roman" w:eastAsia="MS Mincho" w:hAnsi="Times New Roman"/>
                <w:b/>
                <w:sz w:val="24"/>
                <w:szCs w:val="24"/>
                <w:lang w:val="it-IT"/>
              </w:rPr>
            </w:pPr>
            <w:proofErr w:type="spellStart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Pranim</w:t>
            </w:r>
            <w:proofErr w:type="spellEnd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 xml:space="preserve"> ne </w:t>
            </w:r>
            <w:proofErr w:type="spellStart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Sherbimin</w:t>
            </w:r>
            <w:proofErr w:type="spellEnd"/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 xml:space="preserve"> Civil</w:t>
            </w:r>
          </w:p>
        </w:tc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7AA3D43C" w14:textId="3BB31A29" w:rsidR="00352CA3" w:rsidRDefault="00C53EBB" w:rsidP="00B4606C">
            <w:pPr>
              <w:jc w:val="center"/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30</w:t>
            </w:r>
            <w:r w:rsidR="00352CA3"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.0</w:t>
            </w:r>
            <w:r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7</w:t>
            </w:r>
            <w:r w:rsidR="00352CA3">
              <w:rPr>
                <w:rFonts w:ascii="Times New Roman" w:eastAsia="MS Mincho" w:hAnsi="Times New Roman"/>
                <w:b/>
                <w:color w:val="FF0000"/>
                <w:sz w:val="24"/>
                <w:szCs w:val="24"/>
              </w:rPr>
              <w:t>.2024</w:t>
            </w:r>
          </w:p>
        </w:tc>
      </w:tr>
    </w:tbl>
    <w:p w14:paraId="1CCF0F1B" w14:textId="77777777" w:rsidR="00352CA3" w:rsidRDefault="00352CA3" w:rsidP="00352CA3">
      <w:pPr>
        <w:tabs>
          <w:tab w:val="left" w:pos="1284"/>
        </w:tabs>
        <w:jc w:val="both"/>
        <w:rPr>
          <w:rFonts w:ascii="Times New Roman" w:hAnsi="Times New Roman"/>
          <w:b/>
          <w:sz w:val="24"/>
          <w:szCs w:val="24"/>
        </w:rPr>
      </w:pPr>
    </w:p>
    <w:p w14:paraId="4E833641" w14:textId="77777777" w:rsidR="00352CA3" w:rsidRDefault="00352CA3" w:rsidP="00352CA3">
      <w:pPr>
        <w:tabs>
          <w:tab w:val="left" w:pos="1284"/>
        </w:tabs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CellMar>
          <w:top w:w="113" w:type="dxa"/>
          <w:bottom w:w="113" w:type="dxa"/>
        </w:tblCellMar>
        <w:tblLook w:val="00A0" w:firstRow="1" w:lastRow="0" w:firstColumn="1" w:lastColumn="0" w:noHBand="0" w:noVBand="0"/>
      </w:tblPr>
      <w:tblGrid>
        <w:gridCol w:w="9360"/>
      </w:tblGrid>
      <w:tr w:rsidR="00352CA3" w:rsidRPr="00A77F8B" w14:paraId="1D01D966" w14:textId="77777777" w:rsidTr="00B4606C">
        <w:tc>
          <w:tcPr>
            <w:tcW w:w="9855" w:type="dxa"/>
            <w:shd w:val="clear" w:color="auto" w:fill="C00000"/>
            <w:hideMark/>
          </w:tcPr>
          <w:p w14:paraId="1AC54557" w14:textId="77777777" w:rsidR="00352CA3" w:rsidRPr="002238CD" w:rsidRDefault="00352CA3" w:rsidP="00B4606C">
            <w:pPr>
              <w:spacing w:after="0" w:line="240" w:lineRule="auto"/>
              <w:rPr>
                <w:rFonts w:ascii="Times New Roman" w:hAnsi="Times New Roman"/>
                <w:b/>
                <w:color w:val="FFFF00"/>
                <w:sz w:val="24"/>
                <w:szCs w:val="24"/>
                <w:lang w:val="it-IT"/>
              </w:rPr>
            </w:pPr>
            <w:r w:rsidRPr="002238CD">
              <w:rPr>
                <w:rFonts w:ascii="Times New Roman" w:eastAsia="MS Mincho" w:hAnsi="Times New Roman"/>
                <w:b/>
                <w:color w:val="C00000"/>
                <w:sz w:val="24"/>
                <w:szCs w:val="24"/>
                <w:lang w:val="it-IT"/>
              </w:rPr>
              <w:br w:type="page"/>
            </w:r>
            <w:r w:rsidRPr="002238CD">
              <w:rPr>
                <w:rFonts w:ascii="Times New Roman" w:hAnsi="Times New Roman"/>
                <w:b/>
                <w:color w:val="FFFF00"/>
                <w:sz w:val="24"/>
                <w:szCs w:val="24"/>
                <w:lang w:val="it-IT"/>
              </w:rPr>
              <w:t>Përshkrimi i punës për pozicionin si më sipër është:</w:t>
            </w:r>
          </w:p>
        </w:tc>
      </w:tr>
    </w:tbl>
    <w:p w14:paraId="6AFDD9C5" w14:textId="77777777" w:rsidR="00352CA3" w:rsidRDefault="00352CA3" w:rsidP="00352CA3">
      <w:pPr>
        <w:spacing w:after="0" w:line="240" w:lineRule="auto"/>
        <w:ind w:left="720"/>
        <w:jc w:val="both"/>
        <w:rPr>
          <w:lang w:val="sq-AL"/>
        </w:rPr>
      </w:pPr>
    </w:p>
    <w:p w14:paraId="279851DB" w14:textId="77777777" w:rsidR="00352CA3" w:rsidRPr="002238CD" w:rsidRDefault="00352CA3" w:rsidP="00352CA3">
      <w:pPr>
        <w:tabs>
          <w:tab w:val="left" w:pos="0"/>
        </w:tabs>
        <w:spacing w:after="0" w:line="240" w:lineRule="auto"/>
        <w:ind w:left="-90"/>
        <w:jc w:val="both"/>
        <w:rPr>
          <w:rFonts w:ascii="Times New Roman" w:hAnsi="Times New Roman"/>
          <w:sz w:val="24"/>
          <w:szCs w:val="24"/>
          <w:lang w:val="sq-AL"/>
        </w:rPr>
      </w:pPr>
    </w:p>
    <w:p w14:paraId="40562A0D" w14:textId="77777777" w:rsidR="00AE451A" w:rsidRPr="00CA3AB0" w:rsidRDefault="00AE451A" w:rsidP="00AE451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28"/>
        <w:ind w:left="630" w:hanging="270"/>
        <w:jc w:val="both"/>
        <w:rPr>
          <w:rFonts w:ascii="Times New Roman" w:hAnsi="Times New Roman"/>
          <w:color w:val="000009"/>
          <w:sz w:val="24"/>
          <w:szCs w:val="24"/>
        </w:rPr>
      </w:pP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Menaxhon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dhe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organizon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punën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e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sektorit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në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përputhje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me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dispozitat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ligjore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dhe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nënligjore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,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në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kuadër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të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kontrollit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dhe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përpunimit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të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dokumentacionit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të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ardhur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nga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subjektet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fizikë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apo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juridikë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,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që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kërkojnë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të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licensohen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ose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të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rinovojnë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licencat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ekzistuese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si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dhe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çdo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lloj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tjetër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aplikimi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për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t’u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pajisur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me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leje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apo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licenca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,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sipas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legjislacionit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në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fuqi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; </w:t>
      </w:r>
    </w:p>
    <w:p w14:paraId="44981C6C" w14:textId="77777777" w:rsidR="00AE451A" w:rsidRPr="00CA3AB0" w:rsidRDefault="00AE451A" w:rsidP="00AE451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28"/>
        <w:ind w:left="630" w:hanging="270"/>
        <w:jc w:val="both"/>
        <w:rPr>
          <w:rFonts w:ascii="Times New Roman" w:hAnsi="Times New Roman"/>
          <w:color w:val="000009"/>
          <w:sz w:val="24"/>
          <w:szCs w:val="24"/>
        </w:rPr>
      </w:pP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Monitoron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procedurat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administrative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dhe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ligjore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të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dokumentacionit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të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paraqitur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në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sektor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nga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subjektet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që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aplikojnë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për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t’u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pajisur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me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licencë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për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tregtim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karburanti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me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pakicë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; </w:t>
      </w:r>
    </w:p>
    <w:p w14:paraId="1A874410" w14:textId="77777777" w:rsidR="00AE451A" w:rsidRPr="00CA3AB0" w:rsidRDefault="00AE451A" w:rsidP="00AE451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28"/>
        <w:ind w:left="630" w:hanging="270"/>
        <w:jc w:val="both"/>
        <w:rPr>
          <w:rFonts w:ascii="Times New Roman" w:hAnsi="Times New Roman"/>
          <w:color w:val="000009"/>
          <w:sz w:val="24"/>
          <w:szCs w:val="24"/>
        </w:rPr>
      </w:pP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Monitoron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procedurat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administrative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dhe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ligjore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të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dokumentacionit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të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paraqitur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në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sektor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nga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subjektet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që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aplikojnë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për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t’u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pajisur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me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licencë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për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tregtim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të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lëndëve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djegëse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me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pakicë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; </w:t>
      </w:r>
    </w:p>
    <w:p w14:paraId="524AD1B5" w14:textId="77777777" w:rsidR="00AE451A" w:rsidRPr="00CA3AB0" w:rsidRDefault="00AE451A" w:rsidP="00AE451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28"/>
        <w:ind w:left="630" w:hanging="270"/>
        <w:jc w:val="both"/>
        <w:rPr>
          <w:rFonts w:ascii="Times New Roman" w:hAnsi="Times New Roman"/>
          <w:color w:val="000009"/>
          <w:sz w:val="24"/>
          <w:szCs w:val="24"/>
        </w:rPr>
      </w:pP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Monitoron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procedurat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administrative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dhe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ligjore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të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dokumentacionit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të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paraqitur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në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sektor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nga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subjektet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që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aplikojnë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për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t’u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pajisur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me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leje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për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ushtrim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aktiviteti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në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hapësirën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publike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; </w:t>
      </w:r>
    </w:p>
    <w:p w14:paraId="1B5BF9ED" w14:textId="77777777" w:rsidR="00AE451A" w:rsidRPr="00CA3AB0" w:rsidRDefault="00AE451A" w:rsidP="00AE451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28"/>
        <w:ind w:left="630" w:hanging="270"/>
        <w:jc w:val="both"/>
        <w:rPr>
          <w:rFonts w:ascii="Times New Roman" w:hAnsi="Times New Roman"/>
          <w:color w:val="000009"/>
          <w:sz w:val="24"/>
          <w:szCs w:val="24"/>
        </w:rPr>
      </w:pP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Monitoron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procedurat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administrative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dhe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ligjore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të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dokumentacionit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të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paraqitur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në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sektor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nga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subjektet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që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aplikojnë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për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t’u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pajisur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me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leje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për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ushtrim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aktiviteti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ambulant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në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hapësirën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publike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në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tregjet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publike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; </w:t>
      </w:r>
    </w:p>
    <w:p w14:paraId="328FC587" w14:textId="77777777" w:rsidR="00AE451A" w:rsidRPr="00CA3AB0" w:rsidRDefault="00AE451A" w:rsidP="00AE451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28"/>
        <w:ind w:left="630" w:hanging="270"/>
        <w:jc w:val="both"/>
        <w:rPr>
          <w:rFonts w:ascii="Times New Roman" w:hAnsi="Times New Roman"/>
          <w:color w:val="000009"/>
          <w:sz w:val="24"/>
          <w:szCs w:val="24"/>
        </w:rPr>
      </w:pP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Siguron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një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sistem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efektiv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të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kontrollit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të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brendshëm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për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përgatitjen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e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administrimit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teknik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,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të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procedurave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që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lidhet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me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ushtrimin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e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aktivitetit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tregtar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të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karburanteve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,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gazit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,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të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ambulantëve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në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tregjet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publike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si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dhe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të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shërbimeve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publike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dhe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veprimtari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të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natyrave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të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tjera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të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parashikuara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nga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dispozitat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ligjore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në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color w:val="000009"/>
          <w:sz w:val="24"/>
          <w:szCs w:val="24"/>
        </w:rPr>
        <w:t>fuqi</w:t>
      </w:r>
      <w:proofErr w:type="spellEnd"/>
      <w:r w:rsidRPr="00CA3AB0">
        <w:rPr>
          <w:rFonts w:ascii="Times New Roman" w:hAnsi="Times New Roman"/>
          <w:color w:val="000009"/>
          <w:sz w:val="24"/>
          <w:szCs w:val="24"/>
        </w:rPr>
        <w:t xml:space="preserve">. </w:t>
      </w:r>
    </w:p>
    <w:p w14:paraId="776D8F84" w14:textId="77777777" w:rsidR="00352CA3" w:rsidRPr="000F1A92" w:rsidRDefault="00352CA3" w:rsidP="00352CA3">
      <w:pPr>
        <w:pBdr>
          <w:bottom w:val="single" w:sz="8" w:space="1" w:color="C00000"/>
        </w:pBdr>
        <w:jc w:val="both"/>
        <w:rPr>
          <w:rFonts w:ascii="Times New Roman" w:hAnsi="Times New Roman"/>
          <w:b/>
          <w:color w:val="C00000"/>
          <w:sz w:val="24"/>
          <w:szCs w:val="24"/>
          <w:lang w:val="it-IT"/>
        </w:rPr>
      </w:pPr>
      <w:r w:rsidRPr="000F1A92">
        <w:rPr>
          <w:rFonts w:ascii="Times New Roman" w:hAnsi="Times New Roman"/>
          <w:b/>
          <w:color w:val="C00000"/>
          <w:sz w:val="24"/>
          <w:szCs w:val="24"/>
          <w:lang w:val="it-IT"/>
        </w:rPr>
        <w:t>I-Lëvizja paralele</w:t>
      </w:r>
    </w:p>
    <w:p w14:paraId="4127A31B" w14:textId="77777777" w:rsidR="00352CA3" w:rsidRPr="000F1A92" w:rsidRDefault="00352CA3" w:rsidP="00352CA3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0F1A92">
        <w:rPr>
          <w:rFonts w:ascii="Times New Roman" w:hAnsi="Times New Roman"/>
          <w:sz w:val="24"/>
          <w:szCs w:val="24"/>
          <w:lang w:val="it-IT"/>
        </w:rPr>
        <w:t>Kanë të drejtë të aplikojnë për këtë procedurë vetëm nëpunësit civilë të së njëjtës kategori, në të gjitha insitucionet pjesë e shërbimit civil.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5"/>
        <w:gridCol w:w="8555"/>
      </w:tblGrid>
      <w:tr w:rsidR="00352CA3" w14:paraId="01FF6614" w14:textId="77777777" w:rsidTr="00B4606C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28A908DE" w14:textId="77777777" w:rsidR="00352CA3" w:rsidRDefault="00352CA3" w:rsidP="00B460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1.1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77C6001E" w14:textId="77777777" w:rsidR="00352CA3" w:rsidRDefault="00352CA3" w:rsidP="00B460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KUSHTET PËR LËVIZJEN PARALELE DHE KRITERET E VEÇANTA</w:t>
            </w:r>
          </w:p>
        </w:tc>
      </w:tr>
    </w:tbl>
    <w:p w14:paraId="3DFBC563" w14:textId="77777777" w:rsidR="00352CA3" w:rsidRDefault="00352CA3" w:rsidP="00352CA3">
      <w:pPr>
        <w:jc w:val="both"/>
        <w:rPr>
          <w:rFonts w:ascii="Times New Roman" w:hAnsi="Times New Roman"/>
          <w:sz w:val="24"/>
          <w:szCs w:val="24"/>
        </w:rPr>
      </w:pPr>
    </w:p>
    <w:p w14:paraId="7ED042AD" w14:textId="77777777" w:rsidR="00352CA3" w:rsidRDefault="00352CA3" w:rsidP="00352CA3">
      <w:p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Kandidatët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duhet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plotësojnë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kushtet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për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lëvizjen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paralele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vijon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14:paraId="169AE448" w14:textId="77777777" w:rsidR="00352CA3" w:rsidRDefault="00352CA3" w:rsidP="00352CA3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nëpunës</w:t>
      </w:r>
      <w:proofErr w:type="spellEnd"/>
      <w:r>
        <w:rPr>
          <w:rFonts w:ascii="Times New Roman" w:hAnsi="Times New Roman"/>
          <w:sz w:val="24"/>
          <w:szCs w:val="24"/>
        </w:rPr>
        <w:t xml:space="preserve"> civil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konfirmuar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brenda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njëjtës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kategori</w:t>
      </w:r>
      <w:proofErr w:type="spellEnd"/>
      <w:r>
        <w:rPr>
          <w:rFonts w:ascii="Times New Roman" w:hAnsi="Times New Roman"/>
          <w:sz w:val="24"/>
          <w:szCs w:val="24"/>
        </w:rPr>
        <w:t>, (</w:t>
      </w:r>
      <w:proofErr w:type="spellStart"/>
      <w:r>
        <w:rPr>
          <w:rFonts w:ascii="Times New Roman" w:hAnsi="Times New Roman"/>
          <w:sz w:val="24"/>
          <w:szCs w:val="24"/>
        </w:rPr>
        <w:t>niveli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pagës</w:t>
      </w:r>
      <w:proofErr w:type="spellEnd"/>
      <w:r>
        <w:rPr>
          <w:rFonts w:ascii="Times New Roman" w:hAnsi="Times New Roman"/>
          <w:sz w:val="24"/>
          <w:szCs w:val="24"/>
        </w:rPr>
        <w:t xml:space="preserve"> III-b/IV-a), </w:t>
      </w:r>
    </w:p>
    <w:p w14:paraId="4F345454" w14:textId="77777777" w:rsidR="00352CA3" w:rsidRDefault="00352CA3" w:rsidP="00352CA3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disiplinore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fuqi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vërtetuar</w:t>
      </w:r>
      <w:proofErr w:type="spellEnd"/>
      <w:r>
        <w:rPr>
          <w:rFonts w:ascii="Times New Roman" w:hAnsi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/>
          <w:sz w:val="24"/>
          <w:szCs w:val="24"/>
        </w:rPr>
        <w:t>një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dokument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institucioni</w:t>
      </w:r>
      <w:proofErr w:type="spellEnd"/>
      <w:r>
        <w:rPr>
          <w:rFonts w:ascii="Times New Roman" w:hAnsi="Times New Roman"/>
          <w:sz w:val="24"/>
          <w:szCs w:val="24"/>
        </w:rPr>
        <w:t>);</w:t>
      </w:r>
    </w:p>
    <w:p w14:paraId="259400DF" w14:textId="77777777" w:rsidR="00352CA3" w:rsidRPr="002238CD" w:rsidRDefault="00352CA3" w:rsidP="00352CA3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2238CD">
        <w:rPr>
          <w:rFonts w:ascii="Times New Roman" w:hAnsi="Times New Roman"/>
          <w:sz w:val="24"/>
          <w:szCs w:val="24"/>
        </w:rPr>
        <w:t>Të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38CD">
        <w:rPr>
          <w:rFonts w:ascii="Times New Roman" w:hAnsi="Times New Roman"/>
          <w:sz w:val="24"/>
          <w:szCs w:val="24"/>
        </w:rPr>
        <w:t>kenë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38CD">
        <w:rPr>
          <w:rFonts w:ascii="Times New Roman" w:hAnsi="Times New Roman"/>
          <w:sz w:val="24"/>
          <w:szCs w:val="24"/>
        </w:rPr>
        <w:t>të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38CD">
        <w:rPr>
          <w:rFonts w:ascii="Times New Roman" w:hAnsi="Times New Roman"/>
          <w:sz w:val="24"/>
          <w:szCs w:val="24"/>
        </w:rPr>
        <w:t>paktën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38CD">
        <w:rPr>
          <w:rFonts w:ascii="Times New Roman" w:hAnsi="Times New Roman"/>
          <w:sz w:val="24"/>
          <w:szCs w:val="24"/>
        </w:rPr>
        <w:t>një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38CD">
        <w:rPr>
          <w:rFonts w:ascii="Times New Roman" w:hAnsi="Times New Roman"/>
          <w:sz w:val="24"/>
          <w:szCs w:val="24"/>
        </w:rPr>
        <w:t>vlerësim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38CD">
        <w:rPr>
          <w:rFonts w:ascii="Times New Roman" w:hAnsi="Times New Roman"/>
          <w:sz w:val="24"/>
          <w:szCs w:val="24"/>
        </w:rPr>
        <w:t>pozitiv</w:t>
      </w:r>
      <w:proofErr w:type="spellEnd"/>
      <w:r w:rsidRPr="002238C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;</w:t>
      </w:r>
    </w:p>
    <w:p w14:paraId="39F22322" w14:textId="77777777" w:rsidR="00352CA3" w:rsidRPr="003B7993" w:rsidRDefault="00352CA3" w:rsidP="00352CA3">
      <w:pPr>
        <w:pStyle w:val="ListParagraph"/>
        <w:ind w:left="360"/>
        <w:jc w:val="both"/>
        <w:rPr>
          <w:rFonts w:ascii="Times New Roman" w:hAnsi="Times New Roman"/>
          <w:sz w:val="24"/>
          <w:szCs w:val="24"/>
        </w:rPr>
      </w:pPr>
    </w:p>
    <w:p w14:paraId="193AAB11" w14:textId="77777777" w:rsidR="00352CA3" w:rsidRPr="002238CD" w:rsidRDefault="00352CA3" w:rsidP="00352CA3">
      <w:pPr>
        <w:pStyle w:val="ListParagraph"/>
        <w:ind w:left="360"/>
        <w:jc w:val="both"/>
        <w:rPr>
          <w:rFonts w:ascii="Times New Roman" w:hAnsi="Times New Roman"/>
          <w:b/>
          <w:bCs/>
          <w:sz w:val="24"/>
          <w:szCs w:val="24"/>
          <w:lang w:val="it-IT"/>
        </w:rPr>
      </w:pPr>
      <w:r w:rsidRPr="002238CD">
        <w:rPr>
          <w:rFonts w:ascii="Times New Roman" w:hAnsi="Times New Roman"/>
          <w:b/>
          <w:bCs/>
          <w:sz w:val="24"/>
          <w:szCs w:val="24"/>
          <w:lang w:val="it-IT"/>
        </w:rPr>
        <w:t>Kandidatët duhet të plotësojnë kriteret e veçanta si vijon:</w:t>
      </w:r>
    </w:p>
    <w:p w14:paraId="7AC16B3C" w14:textId="71E3DBD4" w:rsidR="00352CA3" w:rsidRPr="00942C2E" w:rsidRDefault="00352CA3" w:rsidP="00352CA3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942C2E">
        <w:rPr>
          <w:rFonts w:ascii="Times New Roman" w:hAnsi="Times New Roman"/>
          <w:color w:val="000000"/>
          <w:sz w:val="24"/>
          <w:szCs w:val="24"/>
          <w:lang w:val="it-IT"/>
        </w:rPr>
        <w:t>Të zotërojnë diplomë të nivelit</w:t>
      </w:r>
      <w:r>
        <w:rPr>
          <w:rFonts w:ascii="Times New Roman" w:hAnsi="Times New Roman"/>
          <w:color w:val="000000"/>
          <w:sz w:val="24"/>
          <w:szCs w:val="24"/>
          <w:lang w:val="it-IT"/>
        </w:rPr>
        <w:t xml:space="preserve"> minimal</w:t>
      </w:r>
      <w:r w:rsidRPr="00942C2E">
        <w:rPr>
          <w:rFonts w:ascii="Times New Roman" w:hAnsi="Times New Roman"/>
          <w:color w:val="000000"/>
          <w:sz w:val="24"/>
          <w:szCs w:val="24"/>
          <w:lang w:val="it-IT"/>
        </w:rPr>
        <w:t xml:space="preserve"> “Bachelor</w:t>
      </w:r>
      <w:r>
        <w:rPr>
          <w:rFonts w:ascii="Times New Roman" w:hAnsi="Times New Roman"/>
          <w:color w:val="000000"/>
          <w:sz w:val="24"/>
          <w:szCs w:val="24"/>
          <w:lang w:val="it-IT"/>
        </w:rPr>
        <w:t xml:space="preserve">” </w:t>
      </w:r>
      <w:r w:rsidR="00AE451A" w:rsidRPr="00A25A02">
        <w:rPr>
          <w:rFonts w:ascii="Times New Roman" w:hAnsi="Times New Roman"/>
          <w:b/>
          <w:sz w:val="24"/>
          <w:szCs w:val="24"/>
          <w:lang w:val="it-IT"/>
        </w:rPr>
        <w:t>“</w:t>
      </w:r>
      <w:r w:rsidR="00AE451A" w:rsidRPr="00AE451A">
        <w:rPr>
          <w:rFonts w:ascii="Times New Roman" w:hAnsi="Times New Roman"/>
          <w:color w:val="000000"/>
          <w:sz w:val="24"/>
          <w:szCs w:val="24"/>
          <w:lang w:val="it-IT"/>
        </w:rPr>
        <w:t>Shkenca</w:t>
      </w:r>
      <w:r w:rsidR="00AE451A">
        <w:rPr>
          <w:rFonts w:ascii="Times New Roman" w:hAnsi="Times New Roman"/>
          <w:color w:val="000000"/>
          <w:sz w:val="24"/>
          <w:szCs w:val="24"/>
          <w:lang w:val="it-IT"/>
        </w:rPr>
        <w:t xml:space="preserve"> </w:t>
      </w:r>
      <w:r w:rsidR="00AE451A" w:rsidRPr="00AE451A">
        <w:rPr>
          <w:rFonts w:ascii="Times New Roman" w:hAnsi="Times New Roman"/>
          <w:color w:val="000000"/>
          <w:sz w:val="24"/>
          <w:szCs w:val="24"/>
          <w:lang w:val="it-IT"/>
        </w:rPr>
        <w:t>Inxhinierike/ ekonomike/ekzakte”</w:t>
      </w:r>
      <w:r>
        <w:rPr>
          <w:rFonts w:ascii="Times New Roman" w:hAnsi="Times New Roman"/>
          <w:color w:val="000000"/>
          <w:sz w:val="24"/>
          <w:szCs w:val="24"/>
          <w:lang w:val="it-IT"/>
        </w:rPr>
        <w:t xml:space="preserve">, Masteri Profesional po Shkencor perben avantazh </w:t>
      </w:r>
      <w:r w:rsidRPr="00942C2E">
        <w:rPr>
          <w:rFonts w:ascii="Times New Roman" w:hAnsi="Times New Roman"/>
          <w:color w:val="000000"/>
          <w:sz w:val="24"/>
          <w:szCs w:val="24"/>
          <w:lang w:val="it-IT"/>
        </w:rPr>
        <w:t xml:space="preserve">diploma e nivelit </w:t>
      </w:r>
      <w:r w:rsidRPr="00942C2E">
        <w:rPr>
          <w:rFonts w:ascii="Times New Roman" w:hAnsi="Times New Roman"/>
          <w:color w:val="000000"/>
          <w:sz w:val="24"/>
          <w:szCs w:val="24"/>
          <w:lang w:val="it-IT"/>
        </w:rPr>
        <w:lastRenderedPageBreak/>
        <w:t>“Bachelor” duhet të jetë në të njëjtën fushë.</w:t>
      </w:r>
      <w:r w:rsidRPr="00942C2E">
        <w:rPr>
          <w:rFonts w:ascii="Times New Roman" w:hAnsi="Times New Roman"/>
          <w:sz w:val="24"/>
          <w:szCs w:val="24"/>
          <w:lang w:val="it-IT"/>
        </w:rPr>
        <w:t>(</w:t>
      </w:r>
      <w:r w:rsidRPr="00942C2E">
        <w:rPr>
          <w:rFonts w:ascii="Times New Roman" w:hAnsi="Times New Roman"/>
          <w:i/>
          <w:sz w:val="24"/>
          <w:szCs w:val="24"/>
          <w:lang w:val="it-IT"/>
        </w:rPr>
        <w:t>Diplomat të cilat janë marrë jashtë vendit, duhet të jenë të njohura paraprakisht pranë institucionit përgjegjës për njehsimin e diplomave sipas legjislacionit në fuqi).</w:t>
      </w:r>
    </w:p>
    <w:p w14:paraId="693BE89C" w14:textId="77777777" w:rsidR="00352CA3" w:rsidRPr="00942C2E" w:rsidRDefault="00352CA3" w:rsidP="00352CA3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942C2E">
        <w:rPr>
          <w:rFonts w:ascii="Times New Roman" w:hAnsi="Times New Roman"/>
          <w:color w:val="000000"/>
          <w:sz w:val="24"/>
          <w:szCs w:val="24"/>
          <w:lang w:val="it-IT"/>
        </w:rPr>
        <w:t xml:space="preserve">Të kenë eksperiencë pune jo më pak se </w:t>
      </w:r>
      <w:r>
        <w:rPr>
          <w:rFonts w:ascii="Times New Roman" w:hAnsi="Times New Roman"/>
          <w:color w:val="FF0000"/>
          <w:sz w:val="24"/>
          <w:szCs w:val="24"/>
          <w:lang w:val="it-IT"/>
        </w:rPr>
        <w:t>1</w:t>
      </w:r>
      <w:r w:rsidRPr="00942C2E">
        <w:rPr>
          <w:rFonts w:ascii="Times New Roman" w:hAnsi="Times New Roman"/>
          <w:color w:val="FF0000"/>
          <w:sz w:val="24"/>
          <w:szCs w:val="24"/>
          <w:lang w:val="it-IT"/>
        </w:rPr>
        <w:t xml:space="preserve"> vit</w:t>
      </w:r>
      <w:r w:rsidRPr="00942C2E">
        <w:rPr>
          <w:rFonts w:ascii="Times New Roman" w:hAnsi="Times New Roman"/>
          <w:color w:val="000000"/>
          <w:sz w:val="24"/>
          <w:szCs w:val="24"/>
          <w:lang w:val="it-IT"/>
        </w:rPr>
        <w:t xml:space="preserve">, </w:t>
      </w:r>
      <w:r w:rsidRPr="00942C2E">
        <w:rPr>
          <w:rFonts w:ascii="Times New Roman" w:hAnsi="Times New Roman"/>
          <w:sz w:val="24"/>
          <w:szCs w:val="24"/>
          <w:lang w:val="it-IT"/>
        </w:rPr>
        <w:t>në administratën shtetërore dhe/ose institucione të pavarura</w:t>
      </w:r>
      <w:r>
        <w:rPr>
          <w:rFonts w:ascii="Times New Roman" w:hAnsi="Times New Roman"/>
          <w:sz w:val="24"/>
          <w:szCs w:val="24"/>
          <w:lang w:val="it-IT"/>
        </w:rPr>
        <w:t>.</w:t>
      </w:r>
    </w:p>
    <w:p w14:paraId="3A57A6C7" w14:textId="77777777" w:rsidR="00352CA3" w:rsidRPr="00942C2E" w:rsidRDefault="00352CA3" w:rsidP="00352CA3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942C2E">
        <w:rPr>
          <w:rFonts w:ascii="Times New Roman" w:hAnsi="Times New Roman"/>
          <w:color w:val="000000"/>
          <w:sz w:val="24"/>
          <w:szCs w:val="24"/>
          <w:lang w:val="it-IT"/>
        </w:rPr>
        <w:t>Të kenë aftësi të mira komunikuese dhe të punës në grupë.</w:t>
      </w:r>
    </w:p>
    <w:p w14:paraId="4FA5EEAB" w14:textId="77777777" w:rsidR="00352CA3" w:rsidRPr="001F384B" w:rsidRDefault="00352CA3" w:rsidP="00352CA3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color w:val="FF0000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Preferohet t</w:t>
      </w:r>
      <w:r w:rsidRPr="001F384B">
        <w:rPr>
          <w:rFonts w:ascii="Times New Roman" w:hAnsi="Times New Roman"/>
          <w:sz w:val="24"/>
          <w:szCs w:val="24"/>
          <w:lang w:val="it-IT"/>
        </w:rPr>
        <w:t xml:space="preserve">ë zotërojnë gjuhën angleze. </w:t>
      </w:r>
    </w:p>
    <w:tbl>
      <w:tblPr>
        <w:tblW w:w="0" w:type="auto"/>
        <w:tblBorders>
          <w:bottom w:val="single" w:sz="8" w:space="0" w:color="auto"/>
        </w:tblBorders>
        <w:tblLook w:val="00A0" w:firstRow="1" w:lastRow="0" w:firstColumn="1" w:lastColumn="0" w:noHBand="0" w:noVBand="0"/>
      </w:tblPr>
      <w:tblGrid>
        <w:gridCol w:w="794"/>
        <w:gridCol w:w="8556"/>
      </w:tblGrid>
      <w:tr w:rsidR="00352CA3" w:rsidRPr="00A77F8B" w14:paraId="593FBF3D" w14:textId="77777777" w:rsidTr="00B4606C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2BC1EFD0" w14:textId="77777777" w:rsidR="00352CA3" w:rsidRDefault="00352CA3" w:rsidP="00B460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1.2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A19C24C" w14:textId="77777777" w:rsidR="00352CA3" w:rsidRPr="00942C2E" w:rsidRDefault="00352CA3" w:rsidP="00B460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42C2E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DOKUMENTACIONI, MËNYRA DHE AFATI I DORËZIMIT.</w:t>
            </w:r>
          </w:p>
        </w:tc>
      </w:tr>
    </w:tbl>
    <w:p w14:paraId="7D987AFF" w14:textId="77777777" w:rsidR="00352CA3" w:rsidRPr="00942C2E" w:rsidRDefault="00352CA3" w:rsidP="00352CA3">
      <w:pPr>
        <w:jc w:val="both"/>
        <w:rPr>
          <w:rFonts w:ascii="Times New Roman" w:hAnsi="Times New Roman"/>
          <w:sz w:val="24"/>
          <w:szCs w:val="24"/>
          <w:lang w:val="it-IT"/>
        </w:rPr>
      </w:pPr>
    </w:p>
    <w:p w14:paraId="5DB381CB" w14:textId="77777777" w:rsidR="00352CA3" w:rsidRPr="00942C2E" w:rsidRDefault="00352CA3" w:rsidP="00352CA3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 xml:space="preserve">Kandidatët duhet të dorëzojnë pranë njësisë së burimeve njerëzore të </w:t>
      </w:r>
      <w:r>
        <w:rPr>
          <w:rFonts w:ascii="Times New Roman" w:hAnsi="Times New Roman"/>
          <w:sz w:val="24"/>
          <w:szCs w:val="24"/>
          <w:lang w:val="it-IT"/>
        </w:rPr>
        <w:t>Bashkise Kamez</w:t>
      </w:r>
      <w:r w:rsidRPr="00942C2E">
        <w:rPr>
          <w:rFonts w:ascii="Times New Roman" w:hAnsi="Times New Roman"/>
          <w:sz w:val="24"/>
          <w:szCs w:val="24"/>
          <w:lang w:val="it-IT"/>
        </w:rPr>
        <w:t xml:space="preserve"> ku ndodhet pozicioni për të cilin ata dëshirojnë të aplikojnë, dokumentet si më poshtë:</w:t>
      </w:r>
    </w:p>
    <w:p w14:paraId="4A873E02" w14:textId="77777777" w:rsidR="00352CA3" w:rsidRPr="00942C2E" w:rsidRDefault="00352CA3" w:rsidP="00352CA3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 xml:space="preserve">Kandidatët që aplikojnë duhet të dorëzojnë Dokumentet si më poshtë: </w:t>
      </w:r>
    </w:p>
    <w:p w14:paraId="4162B6D5" w14:textId="77777777" w:rsidR="00352CA3" w:rsidRPr="00942C2E" w:rsidRDefault="00352CA3" w:rsidP="00352CA3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Jetëshkrim i plotësuar në përputhje me dokumentin tip që e gjeni në linkun:</w:t>
      </w:r>
    </w:p>
    <w:p w14:paraId="030CD6A2" w14:textId="77777777" w:rsidR="00352CA3" w:rsidRPr="00942C2E" w:rsidRDefault="00492A03" w:rsidP="00352CA3">
      <w:pPr>
        <w:pStyle w:val="ListParagraph"/>
        <w:ind w:left="360"/>
        <w:rPr>
          <w:rFonts w:ascii="Times New Roman" w:hAnsi="Times New Roman"/>
          <w:color w:val="0000FF"/>
          <w:sz w:val="24"/>
          <w:szCs w:val="24"/>
          <w:u w:val="single"/>
          <w:lang w:val="it-IT"/>
        </w:rPr>
      </w:pPr>
      <w:hyperlink r:id="rId10" w:history="1">
        <w:r w:rsidR="00352CA3" w:rsidRPr="00942C2E">
          <w:rPr>
            <w:rStyle w:val="Hyperlink"/>
            <w:sz w:val="24"/>
            <w:szCs w:val="24"/>
            <w:lang w:val="it-IT"/>
          </w:rPr>
          <w:t>http://dap.gov.al/vende-vakante/udhezime-Dokumente/219-udhezime-Dokumente</w:t>
        </w:r>
      </w:hyperlink>
    </w:p>
    <w:p w14:paraId="1E92C2BF" w14:textId="77777777" w:rsidR="00352CA3" w:rsidRPr="00942C2E" w:rsidRDefault="00352CA3" w:rsidP="00352CA3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Fotokopje të diplomës (përfshirë edhe diplomën bachelor)</w:t>
      </w:r>
      <w:r>
        <w:rPr>
          <w:rFonts w:ascii="Times New Roman" w:hAnsi="Times New Roman"/>
          <w:sz w:val="24"/>
          <w:szCs w:val="24"/>
          <w:lang w:val="it-IT"/>
        </w:rPr>
        <w:t xml:space="preserve"> e noterizuar</w:t>
      </w:r>
      <w:r w:rsidRPr="00942C2E">
        <w:rPr>
          <w:rFonts w:ascii="Times New Roman" w:hAnsi="Times New Roman"/>
          <w:sz w:val="24"/>
          <w:szCs w:val="24"/>
          <w:lang w:val="it-IT"/>
        </w:rPr>
        <w:t>;</w:t>
      </w:r>
    </w:p>
    <w:p w14:paraId="7F45CE36" w14:textId="77777777" w:rsidR="00352CA3" w:rsidRPr="00942C2E" w:rsidRDefault="00352CA3" w:rsidP="00352CA3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Fotokopje të librezës së punës (të gjitha faqet që vërtetojnë eksperiencën në punë)</w:t>
      </w:r>
      <w:bookmarkStart w:id="0" w:name="_Hlk116550356"/>
      <w:r>
        <w:rPr>
          <w:rFonts w:ascii="Times New Roman" w:hAnsi="Times New Roman"/>
          <w:sz w:val="24"/>
          <w:szCs w:val="24"/>
          <w:lang w:val="it-IT"/>
        </w:rPr>
        <w:t>e noterizuar</w:t>
      </w:r>
      <w:r w:rsidRPr="00942C2E">
        <w:rPr>
          <w:rFonts w:ascii="Times New Roman" w:hAnsi="Times New Roman"/>
          <w:sz w:val="24"/>
          <w:szCs w:val="24"/>
          <w:lang w:val="it-IT"/>
        </w:rPr>
        <w:t>;</w:t>
      </w:r>
      <w:bookmarkEnd w:id="0"/>
    </w:p>
    <w:p w14:paraId="3404E0A2" w14:textId="77777777" w:rsidR="00352CA3" w:rsidRDefault="00352CA3" w:rsidP="00352CA3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Fotokopje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letërnjoftimit</w:t>
      </w:r>
      <w:proofErr w:type="spellEnd"/>
      <w:r>
        <w:rPr>
          <w:rFonts w:ascii="Times New Roman" w:hAnsi="Times New Roman"/>
          <w:sz w:val="24"/>
          <w:szCs w:val="24"/>
        </w:rPr>
        <w:t xml:space="preserve"> (ID);</w:t>
      </w:r>
    </w:p>
    <w:p w14:paraId="3A2A79CC" w14:textId="77777777" w:rsidR="00352CA3" w:rsidRDefault="00352CA3" w:rsidP="00352CA3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Vërtetim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gjëndjes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shëndetësore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0A8F63E0" w14:textId="77777777" w:rsidR="00352CA3" w:rsidRDefault="00352CA3" w:rsidP="00352CA3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Vetëdeklarim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gjëndjes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gjyqësore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</w:p>
    <w:p w14:paraId="39F736E8" w14:textId="77777777" w:rsidR="00352CA3" w:rsidRPr="00942C2E" w:rsidRDefault="00352CA3" w:rsidP="00352CA3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Vlerësimin e fundit nga eprori direkt;</w:t>
      </w:r>
    </w:p>
    <w:p w14:paraId="5C023467" w14:textId="77777777" w:rsidR="00352CA3" w:rsidRPr="00942C2E" w:rsidRDefault="00352CA3" w:rsidP="00352CA3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Vërtetim nga Institucioni qe nuk ka masë displinore në fuqi.</w:t>
      </w:r>
    </w:p>
    <w:p w14:paraId="5BA13041" w14:textId="77777777" w:rsidR="00352CA3" w:rsidRPr="00942C2E" w:rsidRDefault="00352CA3" w:rsidP="00352CA3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Çdo dokumentacion tjetër që vërteton trajnimet, kualifikimet, arsimin shtesë, vlerësimet pozitive apo të tjera të përmendura në jetëshkrimin tuaj.</w:t>
      </w:r>
    </w:p>
    <w:p w14:paraId="51C50979" w14:textId="6E041889" w:rsidR="00352CA3" w:rsidRPr="00942C2E" w:rsidRDefault="00352CA3" w:rsidP="00352CA3">
      <w:pPr>
        <w:jc w:val="both"/>
        <w:rPr>
          <w:rFonts w:ascii="Times New Roman" w:hAnsi="Times New Roman"/>
          <w:b/>
          <w:i/>
          <w:sz w:val="24"/>
          <w:szCs w:val="24"/>
          <w:lang w:val="it-IT"/>
        </w:rPr>
      </w:pPr>
      <w:r w:rsidRPr="00942C2E">
        <w:rPr>
          <w:rFonts w:ascii="Times New Roman" w:hAnsi="Times New Roman"/>
          <w:b/>
          <w:i/>
          <w:sz w:val="24"/>
          <w:szCs w:val="24"/>
          <w:lang w:val="it-IT"/>
        </w:rPr>
        <w:t>Dokumentet duhet të dorëzohen me postë apo drejtpërsëdrejti në ins</w:t>
      </w:r>
      <w:r>
        <w:rPr>
          <w:rFonts w:ascii="Times New Roman" w:hAnsi="Times New Roman"/>
          <w:b/>
          <w:i/>
          <w:sz w:val="24"/>
          <w:szCs w:val="24"/>
          <w:lang w:val="it-IT"/>
        </w:rPr>
        <w:t>titucion, brenda datës 2</w:t>
      </w:r>
      <w:r w:rsidR="00E56744">
        <w:rPr>
          <w:rFonts w:ascii="Times New Roman" w:hAnsi="Times New Roman"/>
          <w:b/>
          <w:i/>
          <w:sz w:val="24"/>
          <w:szCs w:val="24"/>
          <w:lang w:val="it-IT"/>
        </w:rPr>
        <w:t>4</w:t>
      </w:r>
      <w:r>
        <w:rPr>
          <w:rFonts w:ascii="Times New Roman" w:hAnsi="Times New Roman"/>
          <w:b/>
          <w:i/>
          <w:sz w:val="24"/>
          <w:szCs w:val="24"/>
          <w:lang w:val="it-IT"/>
        </w:rPr>
        <w:t>.0</w:t>
      </w:r>
      <w:r w:rsidR="00E56744">
        <w:rPr>
          <w:rFonts w:ascii="Times New Roman" w:hAnsi="Times New Roman"/>
          <w:b/>
          <w:i/>
          <w:sz w:val="24"/>
          <w:szCs w:val="24"/>
          <w:lang w:val="it-IT"/>
        </w:rPr>
        <w:t>7</w:t>
      </w:r>
      <w:r w:rsidRPr="00942C2E">
        <w:rPr>
          <w:rFonts w:ascii="Times New Roman" w:hAnsi="Times New Roman"/>
          <w:b/>
          <w:i/>
          <w:sz w:val="24"/>
          <w:szCs w:val="24"/>
          <w:lang w:val="it-IT"/>
        </w:rPr>
        <w:t>.20</w:t>
      </w:r>
      <w:r>
        <w:rPr>
          <w:rFonts w:ascii="Times New Roman" w:hAnsi="Times New Roman"/>
          <w:b/>
          <w:i/>
          <w:sz w:val="24"/>
          <w:szCs w:val="24"/>
          <w:lang w:val="it-IT"/>
        </w:rPr>
        <w:t>24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4"/>
        <w:gridCol w:w="8556"/>
      </w:tblGrid>
      <w:tr w:rsidR="00352CA3" w:rsidRPr="00A77F8B" w14:paraId="4A817657" w14:textId="77777777" w:rsidTr="00B4606C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0F095B53" w14:textId="77777777" w:rsidR="00352CA3" w:rsidRDefault="00352CA3" w:rsidP="00B460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1.3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750135FF" w14:textId="77777777" w:rsidR="00352CA3" w:rsidRPr="00942C2E" w:rsidRDefault="00352CA3" w:rsidP="00B460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42C2E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REZULTATET PËR FAZËN E VERIFIKIMIT PARAPRAK</w:t>
            </w:r>
          </w:p>
        </w:tc>
      </w:tr>
    </w:tbl>
    <w:p w14:paraId="63A5C770" w14:textId="77777777" w:rsidR="00352CA3" w:rsidRPr="00942C2E" w:rsidRDefault="00352CA3" w:rsidP="00352CA3">
      <w:pPr>
        <w:jc w:val="both"/>
        <w:rPr>
          <w:rFonts w:ascii="Times New Roman" w:hAnsi="Times New Roman"/>
          <w:sz w:val="24"/>
          <w:szCs w:val="24"/>
          <w:lang w:val="it-IT"/>
        </w:rPr>
      </w:pPr>
    </w:p>
    <w:p w14:paraId="69E0F9BD" w14:textId="61E808DB" w:rsidR="00352CA3" w:rsidRPr="00942C2E" w:rsidRDefault="00352CA3" w:rsidP="00352CA3">
      <w:pPr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Në datën </w:t>
      </w:r>
      <w:r>
        <w:rPr>
          <w:rFonts w:ascii="Times New Roman" w:hAnsi="Times New Roman"/>
          <w:b/>
          <w:sz w:val="24"/>
          <w:szCs w:val="24"/>
          <w:lang w:val="it-IT"/>
        </w:rPr>
        <w:t>2</w:t>
      </w:r>
      <w:r w:rsidR="00E56744">
        <w:rPr>
          <w:rFonts w:ascii="Times New Roman" w:hAnsi="Times New Roman"/>
          <w:b/>
          <w:sz w:val="24"/>
          <w:szCs w:val="24"/>
          <w:lang w:val="it-IT"/>
        </w:rPr>
        <w:t>5</w:t>
      </w:r>
      <w:r>
        <w:rPr>
          <w:rFonts w:ascii="Times New Roman" w:hAnsi="Times New Roman"/>
          <w:b/>
          <w:sz w:val="24"/>
          <w:szCs w:val="24"/>
          <w:lang w:val="it-IT"/>
        </w:rPr>
        <w:t>.0</w:t>
      </w:r>
      <w:r w:rsidR="00E56744">
        <w:rPr>
          <w:rFonts w:ascii="Times New Roman" w:hAnsi="Times New Roman"/>
          <w:b/>
          <w:sz w:val="24"/>
          <w:szCs w:val="24"/>
          <w:lang w:val="it-IT"/>
        </w:rPr>
        <w:t>7</w:t>
      </w:r>
      <w:r w:rsidRPr="00F35950">
        <w:rPr>
          <w:rFonts w:ascii="Times New Roman" w:hAnsi="Times New Roman"/>
          <w:b/>
          <w:i/>
          <w:sz w:val="24"/>
          <w:szCs w:val="24"/>
          <w:lang w:val="it-IT"/>
        </w:rPr>
        <w:t>.202</w:t>
      </w:r>
      <w:r>
        <w:rPr>
          <w:rFonts w:ascii="Times New Roman" w:hAnsi="Times New Roman"/>
          <w:b/>
          <w:i/>
          <w:sz w:val="24"/>
          <w:szCs w:val="24"/>
          <w:lang w:val="it-IT"/>
        </w:rPr>
        <w:t>4</w:t>
      </w:r>
      <w:r w:rsidRPr="00942C2E">
        <w:rPr>
          <w:rFonts w:ascii="Times New Roman" w:hAnsi="Times New Roman"/>
          <w:i/>
          <w:sz w:val="24"/>
          <w:szCs w:val="24"/>
          <w:lang w:val="it-IT"/>
        </w:rPr>
        <w:t xml:space="preserve">, </w:t>
      </w:r>
      <w:r w:rsidRPr="00942C2E">
        <w:rPr>
          <w:rFonts w:ascii="Times New Roman" w:hAnsi="Times New Roman"/>
          <w:sz w:val="24"/>
          <w:szCs w:val="24"/>
          <w:lang w:val="it-IT"/>
        </w:rPr>
        <w:t xml:space="preserve">njësia e menaxhimit të burimeve njerëzore </w:t>
      </w:r>
      <w:r>
        <w:rPr>
          <w:rFonts w:ascii="Times New Roman" w:hAnsi="Times New Roman"/>
          <w:sz w:val="24"/>
          <w:szCs w:val="24"/>
          <w:lang w:val="it-IT"/>
        </w:rPr>
        <w:t>te Bashkise Kamez</w:t>
      </w:r>
      <w:r w:rsidRPr="00942C2E">
        <w:rPr>
          <w:rFonts w:ascii="Times New Roman" w:hAnsi="Times New Roman"/>
          <w:sz w:val="24"/>
          <w:szCs w:val="24"/>
          <w:lang w:val="it-IT"/>
        </w:rPr>
        <w:t xml:space="preserve"> ku ndodhet pozicioni për të cilin ju dëshironi të aplikoni do të shpallë në portalin “Shërbimi Kombëtar i Punësimit”</w:t>
      </w:r>
      <w:r>
        <w:rPr>
          <w:rFonts w:ascii="Times New Roman" w:hAnsi="Times New Roman"/>
          <w:sz w:val="24"/>
          <w:szCs w:val="24"/>
          <w:lang w:val="it-IT"/>
        </w:rPr>
        <w:t xml:space="preserve"> dhe stendat e bashkise</w:t>
      </w:r>
      <w:r w:rsidRPr="00942C2E">
        <w:rPr>
          <w:rFonts w:ascii="Times New Roman" w:hAnsi="Times New Roman"/>
          <w:sz w:val="24"/>
          <w:szCs w:val="24"/>
          <w:lang w:val="it-IT"/>
        </w:rPr>
        <w:t xml:space="preserve"> listën e kandidatëve që plotësojnë kushtet e lëvizjes paralele dhe kriteret e veçanta, si dhe datën, vendin dhe orën e saktë ku do të zhvillohet intervista. </w:t>
      </w:r>
    </w:p>
    <w:p w14:paraId="76D9B0A2" w14:textId="77777777" w:rsidR="00352CA3" w:rsidRPr="00831AAA" w:rsidRDefault="00352CA3" w:rsidP="00352CA3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 xml:space="preserve">Në të njëjtën datë kandidatët që nuk i plotësojnë kushtet e lëvizjes paralele dhe kriteret e veçanta do të njoftohen individualisht nga njësia e menaxhimit të burimeve njerëzore të institucionit ku </w:t>
      </w:r>
      <w:r w:rsidRPr="00942C2E">
        <w:rPr>
          <w:rFonts w:ascii="Times New Roman" w:hAnsi="Times New Roman"/>
          <w:sz w:val="24"/>
          <w:szCs w:val="24"/>
          <w:lang w:val="it-IT"/>
        </w:rPr>
        <w:lastRenderedPageBreak/>
        <w:t xml:space="preserve">ndodhet pozicioni për të cilin ju dëshironi të aplikoni, </w:t>
      </w:r>
      <w:r w:rsidRPr="00942C2E">
        <w:rPr>
          <w:rFonts w:ascii="Times New Roman" w:hAnsi="Times New Roman"/>
          <w:sz w:val="24"/>
          <w:szCs w:val="24"/>
          <w:u w:val="single"/>
          <w:lang w:val="it-IT"/>
        </w:rPr>
        <w:t>nëpërmjet adresës tuaj të e-mail</w:t>
      </w:r>
      <w:r w:rsidRPr="00942C2E">
        <w:rPr>
          <w:rFonts w:ascii="Times New Roman" w:hAnsi="Times New Roman"/>
          <w:sz w:val="24"/>
          <w:szCs w:val="24"/>
          <w:lang w:val="it-IT"/>
        </w:rPr>
        <w:t>, për shkaqet e moskualifikimit.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4"/>
        <w:gridCol w:w="8556"/>
      </w:tblGrid>
      <w:tr w:rsidR="00352CA3" w14:paraId="6550AC0F" w14:textId="77777777" w:rsidTr="00B4606C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185A230D" w14:textId="77777777" w:rsidR="00352CA3" w:rsidRDefault="00352CA3" w:rsidP="00B460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1.4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54FF6849" w14:textId="77777777" w:rsidR="00352CA3" w:rsidRDefault="00352CA3" w:rsidP="00B460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FUSHAT E NJOHURIVE, AFTËSITË DHE CILËSITË MBI TË CILAT DO TË ZHVILLOHET INTERVISTA.</w:t>
            </w:r>
          </w:p>
        </w:tc>
      </w:tr>
    </w:tbl>
    <w:p w14:paraId="62E598BC" w14:textId="77777777" w:rsidR="00352CA3" w:rsidRDefault="00352CA3" w:rsidP="00352CA3">
      <w:pPr>
        <w:ind w:right="-81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Kandidatët</w:t>
      </w:r>
      <w:proofErr w:type="spellEnd"/>
      <w:r>
        <w:rPr>
          <w:rFonts w:ascii="Times New Roman" w:hAnsi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vlerësohen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lidhje</w:t>
      </w:r>
      <w:proofErr w:type="spellEnd"/>
      <w:r>
        <w:rPr>
          <w:rFonts w:ascii="Times New Roman" w:hAnsi="Times New Roman"/>
          <w:sz w:val="24"/>
          <w:szCs w:val="24"/>
        </w:rPr>
        <w:t xml:space="preserve"> me:</w:t>
      </w:r>
    </w:p>
    <w:p w14:paraId="1D21439C" w14:textId="77777777" w:rsidR="00352CA3" w:rsidRDefault="00352CA3" w:rsidP="00352CA3">
      <w:pPr>
        <w:pStyle w:val="ListParagraph"/>
        <w:numPr>
          <w:ilvl w:val="0"/>
          <w:numId w:val="1"/>
        </w:numPr>
        <w:ind w:right="-81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Njohuritë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mbi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Ligjin</w:t>
      </w:r>
      <w:proofErr w:type="spellEnd"/>
      <w:r>
        <w:rPr>
          <w:rFonts w:ascii="Times New Roman" w:hAnsi="Times New Roman"/>
          <w:sz w:val="24"/>
          <w:szCs w:val="24"/>
        </w:rPr>
        <w:t xml:space="preserve"> Nr. 152/2013,</w:t>
      </w:r>
      <w:r>
        <w:rPr>
          <w:rFonts w:ascii="Times New Roman" w:hAnsi="Times New Roman"/>
          <w:i/>
          <w:sz w:val="24"/>
          <w:szCs w:val="24"/>
        </w:rPr>
        <w:t xml:space="preserve">“Për </w:t>
      </w:r>
      <w:proofErr w:type="spellStart"/>
      <w:r>
        <w:rPr>
          <w:rFonts w:ascii="Times New Roman" w:hAnsi="Times New Roman"/>
          <w:i/>
          <w:sz w:val="24"/>
          <w:szCs w:val="24"/>
        </w:rPr>
        <w:t>nëpunësin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civil”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ndryshuar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dhe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aktet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nënligjore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zbatim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tij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202B6CF3" w14:textId="77777777" w:rsidR="00352CA3" w:rsidRPr="00D652E4" w:rsidRDefault="00352CA3" w:rsidP="00352CA3">
      <w:pPr>
        <w:pStyle w:val="ListParagraph"/>
        <w:numPr>
          <w:ilvl w:val="0"/>
          <w:numId w:val="1"/>
        </w:numPr>
        <w:ind w:right="-8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Njohuritë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mbi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Ligjin</w:t>
      </w:r>
      <w:proofErr w:type="spellEnd"/>
      <w:r>
        <w:rPr>
          <w:rFonts w:ascii="Times New Roman" w:hAnsi="Times New Roman"/>
          <w:sz w:val="24"/>
          <w:szCs w:val="24"/>
        </w:rPr>
        <w:t xml:space="preserve"> Nr. 9131, </w:t>
      </w:r>
      <w:proofErr w:type="spellStart"/>
      <w:r>
        <w:rPr>
          <w:rFonts w:ascii="Times New Roman" w:hAnsi="Times New Roman"/>
          <w:sz w:val="24"/>
          <w:szCs w:val="24"/>
        </w:rPr>
        <w:t>datë</w:t>
      </w:r>
      <w:proofErr w:type="spellEnd"/>
      <w:r>
        <w:rPr>
          <w:rFonts w:ascii="Times New Roman" w:hAnsi="Times New Roman"/>
          <w:sz w:val="24"/>
          <w:szCs w:val="24"/>
        </w:rPr>
        <w:t xml:space="preserve"> 08.09.2003,</w:t>
      </w:r>
      <w:r>
        <w:rPr>
          <w:rFonts w:ascii="Times New Roman" w:hAnsi="Times New Roman"/>
          <w:i/>
          <w:sz w:val="24"/>
          <w:szCs w:val="24"/>
        </w:rPr>
        <w:t xml:space="preserve">“Për </w:t>
      </w:r>
      <w:proofErr w:type="spellStart"/>
      <w:r>
        <w:rPr>
          <w:rFonts w:ascii="Times New Roman" w:hAnsi="Times New Roman"/>
          <w:i/>
          <w:sz w:val="24"/>
          <w:szCs w:val="24"/>
        </w:rPr>
        <w:t>rregullat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i/>
          <w:sz w:val="24"/>
          <w:szCs w:val="24"/>
        </w:rPr>
        <w:t>etikës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në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administratën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publike</w:t>
      </w:r>
      <w:proofErr w:type="spellEnd"/>
      <w:r>
        <w:rPr>
          <w:rFonts w:ascii="Times New Roman" w:hAnsi="Times New Roman"/>
          <w:i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;</w:t>
      </w:r>
    </w:p>
    <w:p w14:paraId="3CFF5F60" w14:textId="77777777" w:rsidR="00352CA3" w:rsidRPr="00D652E4" w:rsidRDefault="00352CA3" w:rsidP="00352CA3">
      <w:pPr>
        <w:pStyle w:val="ListParagraph"/>
        <w:numPr>
          <w:ilvl w:val="0"/>
          <w:numId w:val="1"/>
        </w:numPr>
        <w:ind w:right="-8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D652E4">
        <w:rPr>
          <w:rFonts w:ascii="Times New Roman" w:hAnsi="Times New Roman"/>
          <w:sz w:val="24"/>
          <w:szCs w:val="24"/>
        </w:rPr>
        <w:t>Njohuritë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mbi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Ligjin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Nr.139/2015 “Per </w:t>
      </w:r>
      <w:proofErr w:type="spellStart"/>
      <w:r w:rsidRPr="00D652E4">
        <w:rPr>
          <w:rFonts w:ascii="Times New Roman" w:hAnsi="Times New Roman"/>
          <w:sz w:val="24"/>
          <w:szCs w:val="24"/>
        </w:rPr>
        <w:t>Veteqeverisjen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Vendor</w:t>
      </w:r>
      <w:r>
        <w:rPr>
          <w:rFonts w:ascii="Times New Roman" w:hAnsi="Times New Roman"/>
          <w:sz w:val="24"/>
          <w:szCs w:val="24"/>
        </w:rPr>
        <w:t>e</w:t>
      </w:r>
      <w:proofErr w:type="spellEnd"/>
      <w:r>
        <w:rPr>
          <w:rFonts w:ascii="Times New Roman" w:hAnsi="Times New Roman"/>
          <w:sz w:val="24"/>
          <w:szCs w:val="24"/>
        </w:rPr>
        <w:t>”;</w:t>
      </w:r>
    </w:p>
    <w:p w14:paraId="2BFAA916" w14:textId="77777777" w:rsidR="00352CA3" w:rsidRDefault="00352CA3" w:rsidP="00352CA3">
      <w:pPr>
        <w:pStyle w:val="ListParagraph"/>
        <w:numPr>
          <w:ilvl w:val="0"/>
          <w:numId w:val="1"/>
        </w:numPr>
        <w:ind w:right="-81"/>
        <w:jc w:val="both"/>
        <w:rPr>
          <w:rFonts w:ascii="Times New Roman" w:hAnsi="Times New Roman"/>
          <w:sz w:val="24"/>
          <w:szCs w:val="24"/>
          <w:lang w:val="it-IT"/>
        </w:rPr>
      </w:pPr>
      <w:r w:rsidRPr="009F3B4E">
        <w:rPr>
          <w:rFonts w:ascii="Times New Roman" w:hAnsi="Times New Roman"/>
          <w:sz w:val="24"/>
          <w:szCs w:val="24"/>
          <w:lang w:val="it-IT"/>
        </w:rPr>
        <w:t>Rregullore</w:t>
      </w:r>
      <w:r>
        <w:rPr>
          <w:rFonts w:ascii="Times New Roman" w:hAnsi="Times New Roman"/>
          <w:sz w:val="24"/>
          <w:szCs w:val="24"/>
          <w:lang w:val="it-IT"/>
        </w:rPr>
        <w:t xml:space="preserve"> e Brendshme e Bashkise Kamez, etj;</w:t>
      </w:r>
    </w:p>
    <w:p w14:paraId="62A54C87" w14:textId="11EBBBE5" w:rsidR="00AE451A" w:rsidRPr="00AE451A" w:rsidRDefault="00AE451A" w:rsidP="00352CA3">
      <w:pPr>
        <w:pStyle w:val="ListParagraph"/>
        <w:numPr>
          <w:ilvl w:val="0"/>
          <w:numId w:val="1"/>
        </w:numPr>
        <w:ind w:right="-81"/>
        <w:jc w:val="both"/>
        <w:rPr>
          <w:rFonts w:ascii="Times New Roman" w:hAnsi="Times New Roman"/>
          <w:sz w:val="24"/>
          <w:szCs w:val="24"/>
          <w:lang w:val="it-IT"/>
        </w:rPr>
      </w:pPr>
      <w:proofErr w:type="spellStart"/>
      <w:r w:rsidRPr="00D652E4">
        <w:rPr>
          <w:rFonts w:ascii="Times New Roman" w:hAnsi="Times New Roman"/>
          <w:sz w:val="24"/>
          <w:szCs w:val="24"/>
        </w:rPr>
        <w:t>Njohuritë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mbi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Ligji</w:t>
      </w:r>
      <w:r>
        <w:rPr>
          <w:rFonts w:ascii="Times New Roman" w:hAnsi="Times New Roman"/>
          <w:sz w:val="24"/>
          <w:szCs w:val="24"/>
        </w:rPr>
        <w:t>n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nr. 8308, </w:t>
      </w:r>
      <w:proofErr w:type="spellStart"/>
      <w:r w:rsidRPr="00CA3AB0">
        <w:rPr>
          <w:rFonts w:ascii="Times New Roman" w:hAnsi="Times New Roman"/>
          <w:sz w:val="24"/>
          <w:szCs w:val="24"/>
        </w:rPr>
        <w:t>datë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19.03.1998 “</w:t>
      </w:r>
      <w:proofErr w:type="spellStart"/>
      <w:r w:rsidRPr="00CA3AB0">
        <w:rPr>
          <w:rFonts w:ascii="Times New Roman" w:hAnsi="Times New Roman"/>
          <w:sz w:val="24"/>
          <w:szCs w:val="24"/>
        </w:rPr>
        <w:t>Për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transportet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rrugore</w:t>
      </w:r>
      <w:proofErr w:type="spellEnd"/>
      <w:r w:rsidRPr="00CA3AB0">
        <w:rPr>
          <w:rFonts w:ascii="Times New Roman" w:hAnsi="Times New Roman"/>
          <w:sz w:val="24"/>
          <w:szCs w:val="24"/>
        </w:rPr>
        <w:t>”;</w:t>
      </w:r>
    </w:p>
    <w:p w14:paraId="4A358835" w14:textId="715AB7F7" w:rsidR="00352CA3" w:rsidRPr="002B6A87" w:rsidRDefault="00AE451A" w:rsidP="00352CA3">
      <w:pPr>
        <w:pStyle w:val="ListParagraph"/>
        <w:numPr>
          <w:ilvl w:val="0"/>
          <w:numId w:val="1"/>
        </w:numPr>
        <w:ind w:right="-81"/>
        <w:jc w:val="both"/>
        <w:rPr>
          <w:rFonts w:ascii="Times New Roman" w:hAnsi="Times New Roman"/>
          <w:sz w:val="24"/>
          <w:szCs w:val="24"/>
          <w:lang w:val="it-IT"/>
        </w:rPr>
      </w:pPr>
      <w:proofErr w:type="spellStart"/>
      <w:r w:rsidRPr="00D652E4">
        <w:rPr>
          <w:rFonts w:ascii="Times New Roman" w:hAnsi="Times New Roman"/>
          <w:sz w:val="24"/>
          <w:szCs w:val="24"/>
        </w:rPr>
        <w:t>Njohuritë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mbi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Ligji</w:t>
      </w:r>
      <w:r>
        <w:rPr>
          <w:rFonts w:ascii="Times New Roman" w:hAnsi="Times New Roman"/>
          <w:sz w:val="24"/>
          <w:szCs w:val="24"/>
        </w:rPr>
        <w:t>n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nr.  9920, </w:t>
      </w:r>
      <w:proofErr w:type="spellStart"/>
      <w:r w:rsidRPr="00CA3AB0">
        <w:rPr>
          <w:rFonts w:ascii="Times New Roman" w:hAnsi="Times New Roman"/>
          <w:sz w:val="24"/>
          <w:szCs w:val="24"/>
        </w:rPr>
        <w:t>datë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19.05.2008 “</w:t>
      </w:r>
      <w:proofErr w:type="spellStart"/>
      <w:r w:rsidRPr="00CA3AB0">
        <w:rPr>
          <w:rFonts w:ascii="Times New Roman" w:hAnsi="Times New Roman"/>
          <w:sz w:val="24"/>
          <w:szCs w:val="24"/>
        </w:rPr>
        <w:t>Për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procedurat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tatimore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në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Republikën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CA3AB0">
        <w:rPr>
          <w:rFonts w:ascii="Times New Roman" w:hAnsi="Times New Roman"/>
          <w:sz w:val="24"/>
          <w:szCs w:val="24"/>
        </w:rPr>
        <w:t>Shqipërisë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”; </w:t>
      </w:r>
      <w:proofErr w:type="spellStart"/>
      <w:r w:rsidRPr="00CA3AB0">
        <w:rPr>
          <w:rFonts w:ascii="Times New Roman" w:hAnsi="Times New Roman"/>
          <w:sz w:val="24"/>
          <w:szCs w:val="24"/>
        </w:rPr>
        <w:t>i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ndryshuar</w:t>
      </w:r>
      <w:proofErr w:type="spellEnd"/>
      <w:r w:rsidRPr="00CA3AB0">
        <w:rPr>
          <w:rFonts w:ascii="Times New Roman" w:hAnsi="Times New Roman"/>
          <w:sz w:val="24"/>
          <w:szCs w:val="24"/>
        </w:rPr>
        <w:t>,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3"/>
        <w:gridCol w:w="8557"/>
      </w:tblGrid>
      <w:tr w:rsidR="00352CA3" w:rsidRPr="00A77F8B" w14:paraId="13CF62AB" w14:textId="77777777" w:rsidTr="00B4606C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02B74395" w14:textId="77777777" w:rsidR="00352CA3" w:rsidRDefault="00352CA3" w:rsidP="00B460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1.5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BA854F0" w14:textId="77777777" w:rsidR="00352CA3" w:rsidRPr="00942C2E" w:rsidRDefault="00352CA3" w:rsidP="00B460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42C2E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MËNYRA E VLERËSIMIT TË KANDIDATËVE</w:t>
            </w:r>
          </w:p>
        </w:tc>
      </w:tr>
    </w:tbl>
    <w:p w14:paraId="1608FEAF" w14:textId="77777777" w:rsidR="00352CA3" w:rsidRPr="00942C2E" w:rsidRDefault="00352CA3" w:rsidP="00352CA3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 xml:space="preserve">Kandidatët do të vlerësohen për jetëshkrimin, eksperiencat, trajnimet, kualifikimet e lidhura me fushën, si dhe vlerësimet pozitive. Totali i pikëve për këtë vlerësim është 40 pikë. </w:t>
      </w:r>
    </w:p>
    <w:p w14:paraId="721F3AC4" w14:textId="77777777" w:rsidR="00352CA3" w:rsidRPr="00942C2E" w:rsidRDefault="00352CA3" w:rsidP="00352CA3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Kandidatët gjatë intervistës së strukturuar me gojë do të vlerësohen në lidhje me:</w:t>
      </w:r>
    </w:p>
    <w:p w14:paraId="331E5E13" w14:textId="77777777" w:rsidR="00352CA3" w:rsidRPr="00942C2E" w:rsidRDefault="00352CA3" w:rsidP="00352CA3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Njohuritë, aftësitë, kompetencën në lidhje me përshkrimin e pozicionit të punës;</w:t>
      </w:r>
    </w:p>
    <w:p w14:paraId="2F0BD5E5" w14:textId="77777777" w:rsidR="00352CA3" w:rsidRDefault="00352CA3" w:rsidP="00352CA3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Eksperiencën</w:t>
      </w:r>
      <w:proofErr w:type="spellEnd"/>
      <w:r>
        <w:rPr>
          <w:rFonts w:ascii="Times New Roman" w:hAnsi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sz w:val="24"/>
          <w:szCs w:val="24"/>
        </w:rPr>
        <w:t>tyre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mëparshme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7419879B" w14:textId="77777777" w:rsidR="00352CA3" w:rsidRPr="00942C2E" w:rsidRDefault="00352CA3" w:rsidP="00352CA3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Motivimin, aspiratat dhe pritshmëritë e tyre për karrierën.</w:t>
      </w:r>
    </w:p>
    <w:p w14:paraId="12744836" w14:textId="77777777" w:rsidR="00352CA3" w:rsidRPr="00942C2E" w:rsidRDefault="00352CA3" w:rsidP="00352CA3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 xml:space="preserve">Totali i pikëve në përfundim të intervistës së strukturuar me gojë është 60 pikë. </w:t>
      </w:r>
    </w:p>
    <w:p w14:paraId="1202FFAF" w14:textId="77777777" w:rsidR="00352CA3" w:rsidRPr="009F76D3" w:rsidRDefault="00352CA3" w:rsidP="00352CA3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42C2E">
        <w:rPr>
          <w:rFonts w:ascii="Times New Roman" w:hAnsi="Times New Roman"/>
          <w:sz w:val="24"/>
          <w:szCs w:val="24"/>
          <w:lang w:val="it-IT"/>
        </w:rPr>
        <w:t>Më shumë detaje në lidhje me vlerësimin me pikë, metodologjinë e shpërndarjes së pikëve, mënyrën e llogaritjes së rezultatit përfundimtar i gjeni në Udhëzimin Nr. 2, datë 27.03.2015, “</w:t>
      </w:r>
      <w:r w:rsidRPr="00942C2E">
        <w:rPr>
          <w:rFonts w:ascii="Times New Roman" w:hAnsi="Times New Roman"/>
          <w:i/>
          <w:sz w:val="24"/>
          <w:szCs w:val="24"/>
          <w:lang w:val="it-IT"/>
        </w:rPr>
        <w:t>Për procesin e plotësimit të vendeve të lira në shërbimin civil nëpërmjet procedures së lëvizjes paralele, ngritjes në detyrë për kategorinë e mesme dhe të ulët drejtuese dhe pranimin në shërbimin civil në kategorinë ekzekutive nëpërmjet konkurrimit të hapur</w:t>
      </w:r>
      <w:r w:rsidRPr="00942C2E">
        <w:rPr>
          <w:rFonts w:ascii="Times New Roman" w:hAnsi="Times New Roman"/>
          <w:sz w:val="24"/>
          <w:szCs w:val="24"/>
          <w:lang w:val="it-IT"/>
        </w:rPr>
        <w:t>”</w:t>
      </w:r>
      <w:r w:rsidRPr="00942C2E">
        <w:rPr>
          <w:lang w:val="it-IT"/>
        </w:rPr>
        <w:t>,</w:t>
      </w:r>
      <w:r w:rsidRPr="00942C2E">
        <w:rPr>
          <w:rFonts w:ascii="Times New Roman" w:hAnsi="Times New Roman"/>
          <w:sz w:val="24"/>
          <w:szCs w:val="24"/>
          <w:lang w:val="it-IT"/>
        </w:rPr>
        <w:t xml:space="preserve">të Departamentit të Administratës Publike </w:t>
      </w:r>
      <w:r>
        <w:fldChar w:fldCharType="begin"/>
      </w:r>
      <w:r>
        <w:instrText xml:space="preserve"> HYPERLINK "http://www.dap.gov.al" </w:instrText>
      </w:r>
      <w:r>
        <w:fldChar w:fldCharType="separate"/>
      </w:r>
      <w:r w:rsidRPr="00942C2E">
        <w:rPr>
          <w:rStyle w:val="Hyperlink"/>
          <w:sz w:val="24"/>
          <w:szCs w:val="24"/>
          <w:lang w:val="it-IT"/>
        </w:rPr>
        <w:t>www.dap.gov.al</w:t>
      </w:r>
      <w:r>
        <w:rPr>
          <w:rStyle w:val="Hyperlink"/>
          <w:sz w:val="24"/>
          <w:szCs w:val="24"/>
          <w:lang w:val="it-IT"/>
        </w:rPr>
        <w:fldChar w:fldCharType="end"/>
      </w:r>
      <w:r w:rsidRPr="00942C2E">
        <w:rPr>
          <w:rFonts w:ascii="Times New Roman" w:hAnsi="Times New Roman"/>
          <w:sz w:val="24"/>
          <w:szCs w:val="24"/>
          <w:lang w:val="it-IT"/>
        </w:rPr>
        <w:t>.</w:t>
      </w:r>
      <w:hyperlink r:id="rId11" w:history="1">
        <w:r w:rsidRPr="00F4254B">
          <w:rPr>
            <w:rStyle w:val="Hyperlink"/>
            <w:sz w:val="24"/>
            <w:szCs w:val="24"/>
            <w:lang w:val="it-IT"/>
          </w:rPr>
          <w:t>http://dap.gov.al/2014-03-21-12-52-44/udhezime/426-udhezim-nr-2-date-27-03-2015</w:t>
        </w:r>
      </w:hyperlink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3"/>
        <w:gridCol w:w="8557"/>
      </w:tblGrid>
      <w:tr w:rsidR="00352CA3" w:rsidRPr="00A77F8B" w14:paraId="25035D23" w14:textId="77777777" w:rsidTr="00B4606C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18179BAB" w14:textId="77777777" w:rsidR="00352CA3" w:rsidRDefault="00352CA3" w:rsidP="00B460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1.6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5CBBA059" w14:textId="77777777" w:rsidR="00352CA3" w:rsidRPr="00942C2E" w:rsidRDefault="00352CA3" w:rsidP="00B460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42C2E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DATA E DALJES SË REZULTATEVE TË KONKURIMIT DHE MËNYRA E KOMUNIKIMIT</w:t>
            </w:r>
          </w:p>
        </w:tc>
      </w:tr>
    </w:tbl>
    <w:p w14:paraId="0D18C349" w14:textId="77777777" w:rsidR="00352CA3" w:rsidRPr="00942C2E" w:rsidRDefault="00352CA3" w:rsidP="00352CA3">
      <w:pPr>
        <w:jc w:val="both"/>
        <w:rPr>
          <w:rFonts w:ascii="Times New Roman" w:hAnsi="Times New Roman"/>
          <w:sz w:val="24"/>
          <w:szCs w:val="24"/>
          <w:lang w:val="it-IT"/>
        </w:rPr>
      </w:pPr>
    </w:p>
    <w:p w14:paraId="0A088A82" w14:textId="77777777" w:rsidR="00352CA3" w:rsidRPr="009257FC" w:rsidRDefault="00352CA3" w:rsidP="00352CA3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257FC">
        <w:rPr>
          <w:rFonts w:ascii="Times New Roman" w:hAnsi="Times New Roman"/>
          <w:sz w:val="24"/>
          <w:szCs w:val="24"/>
          <w:lang w:val="it-IT"/>
        </w:rPr>
        <w:t xml:space="preserve">Në përfundim të vlerësimit të kandidatëve, </w:t>
      </w:r>
      <w:r>
        <w:rPr>
          <w:rFonts w:ascii="Times New Roman" w:hAnsi="Times New Roman"/>
          <w:sz w:val="24"/>
          <w:szCs w:val="24"/>
          <w:lang w:val="it-IT"/>
        </w:rPr>
        <w:t>Bashkia Kamez</w:t>
      </w:r>
      <w:r w:rsidRPr="009257FC">
        <w:rPr>
          <w:rFonts w:ascii="Times New Roman" w:hAnsi="Times New Roman"/>
          <w:sz w:val="24"/>
          <w:szCs w:val="24"/>
          <w:lang w:val="it-IT"/>
        </w:rPr>
        <w:t xml:space="preserve"> do të shpallë fituesin në portalin “Shërbimi Kombëtar i Punësimit”</w:t>
      </w:r>
      <w:r>
        <w:rPr>
          <w:rFonts w:ascii="Times New Roman" w:hAnsi="Times New Roman"/>
          <w:sz w:val="24"/>
          <w:szCs w:val="24"/>
          <w:lang w:val="it-IT"/>
        </w:rPr>
        <w:t xml:space="preserve"> dhe stendat e bashkise. </w:t>
      </w:r>
      <w:r w:rsidRPr="009257FC">
        <w:rPr>
          <w:rFonts w:ascii="Times New Roman" w:hAnsi="Times New Roman"/>
          <w:sz w:val="24"/>
          <w:szCs w:val="24"/>
          <w:lang w:val="it-IT"/>
        </w:rPr>
        <w:t>Të gjithë kandidatët pjesëmarrës në këtë procedurë do të njoftohen në mënyrë elektronike për datën e saktë të shpalljes së fituesit.</w:t>
      </w:r>
    </w:p>
    <w:p w14:paraId="04B65F8B" w14:textId="77777777" w:rsidR="00352CA3" w:rsidRDefault="00352CA3" w:rsidP="00352CA3">
      <w:pPr>
        <w:pBdr>
          <w:bottom w:val="single" w:sz="8" w:space="1" w:color="C00000"/>
        </w:pBd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2- </w:t>
      </w:r>
      <w:proofErr w:type="spellStart"/>
      <w:r>
        <w:rPr>
          <w:rFonts w:ascii="Times New Roman" w:hAnsi="Times New Roman"/>
          <w:b/>
          <w:sz w:val="24"/>
          <w:szCs w:val="24"/>
        </w:rPr>
        <w:t>Pranimi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në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shërbimin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civil</w:t>
      </w:r>
    </w:p>
    <w:tbl>
      <w:tblPr>
        <w:tblW w:w="0" w:type="auto"/>
        <w:tblInd w:w="174" w:type="dxa"/>
        <w:tblBorders>
          <w:top w:val="single" w:sz="8" w:space="0" w:color="C00000"/>
          <w:left w:val="single" w:sz="8" w:space="0" w:color="C00000"/>
          <w:bottom w:val="single" w:sz="8" w:space="0" w:color="C00000"/>
          <w:right w:val="single" w:sz="8" w:space="0" w:color="C00000"/>
          <w:insideH w:val="single" w:sz="8" w:space="0" w:color="C00000"/>
          <w:insideV w:val="single" w:sz="8" w:space="0" w:color="C00000"/>
        </w:tblBorders>
        <w:tblCellMar>
          <w:top w:w="170" w:type="dxa"/>
          <w:left w:w="170" w:type="dxa"/>
          <w:bottom w:w="170" w:type="dxa"/>
          <w:right w:w="170" w:type="dxa"/>
        </w:tblCellMar>
        <w:tblLook w:val="00A0" w:firstRow="1" w:lastRow="0" w:firstColumn="1" w:lastColumn="0" w:noHBand="0" w:noVBand="0"/>
      </w:tblPr>
      <w:tblGrid>
        <w:gridCol w:w="9166"/>
      </w:tblGrid>
      <w:tr w:rsidR="00352CA3" w14:paraId="2750B48E" w14:textId="77777777" w:rsidTr="00B4606C">
        <w:trPr>
          <w:trHeight w:val="1335"/>
        </w:trPr>
        <w:tc>
          <w:tcPr>
            <w:tcW w:w="9315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CC"/>
            <w:vAlign w:val="center"/>
            <w:hideMark/>
          </w:tcPr>
          <w:p w14:paraId="637C0174" w14:textId="77777777" w:rsidR="00352CA3" w:rsidRDefault="00352CA3" w:rsidP="00B4606C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Vetëm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rast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se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nga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pozicionet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renditura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fillim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kësaj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shpalljeje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përfundim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procedurës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së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lëvizjes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paralele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rezulton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se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ende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ka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pozicione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vakante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këto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pozicione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janë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vlefshme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konkurimin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nëpërmjet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procedurës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së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pranimit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shërbimin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civil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kategorinë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ekzekutive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</w:tbl>
    <w:p w14:paraId="5E2B7743" w14:textId="77777777" w:rsidR="00352CA3" w:rsidRDefault="00352CA3" w:rsidP="00352CA3">
      <w:pPr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i/>
          <w:sz w:val="24"/>
          <w:szCs w:val="24"/>
        </w:rPr>
        <w:t>Për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këtë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procedurë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kanë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të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drejtë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të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aplikojnë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të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gjithë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kandidatët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që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plotësojnë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kërkesat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i/>
          <w:sz w:val="24"/>
          <w:szCs w:val="24"/>
        </w:rPr>
        <w:t>përgjithshme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në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përputhje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me </w:t>
      </w:r>
      <w:proofErr w:type="spellStart"/>
      <w:r>
        <w:rPr>
          <w:rFonts w:ascii="Times New Roman" w:hAnsi="Times New Roman"/>
          <w:i/>
          <w:sz w:val="24"/>
          <w:szCs w:val="24"/>
        </w:rPr>
        <w:t>nenin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21, </w:t>
      </w:r>
      <w:proofErr w:type="spellStart"/>
      <w:r>
        <w:rPr>
          <w:rFonts w:ascii="Times New Roman" w:hAnsi="Times New Roman"/>
          <w:i/>
          <w:sz w:val="24"/>
          <w:szCs w:val="24"/>
        </w:rPr>
        <w:t>të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Ligjit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Nr. 152/2013, “</w:t>
      </w:r>
      <w:proofErr w:type="spellStart"/>
      <w:r>
        <w:rPr>
          <w:rFonts w:ascii="Times New Roman" w:hAnsi="Times New Roman"/>
          <w:i/>
          <w:sz w:val="24"/>
          <w:szCs w:val="24"/>
        </w:rPr>
        <w:t>Për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nepunesit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civil”, </w:t>
      </w:r>
      <w:proofErr w:type="spellStart"/>
      <w:r>
        <w:rPr>
          <w:rFonts w:ascii="Times New Roman" w:hAnsi="Times New Roman"/>
          <w:i/>
          <w:sz w:val="24"/>
          <w:szCs w:val="24"/>
        </w:rPr>
        <w:t>i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ndryshuar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. 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4"/>
        <w:gridCol w:w="8556"/>
      </w:tblGrid>
      <w:tr w:rsidR="00352CA3" w14:paraId="52C3C868" w14:textId="77777777" w:rsidTr="00B4606C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448B30B6" w14:textId="77777777" w:rsidR="00352CA3" w:rsidRDefault="00352CA3" w:rsidP="00B460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2AD89B1F" w14:textId="77777777" w:rsidR="00352CA3" w:rsidRDefault="00352CA3" w:rsidP="00B460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KUSHTET QË DUHET TË PLOTËSOJË KANDIDATI NË PROCEDURËN E PRANIMIT NË SHËRBIMIN CIVIL DHE KRITERET E VEÇANTA</w:t>
            </w:r>
          </w:p>
        </w:tc>
      </w:tr>
    </w:tbl>
    <w:p w14:paraId="3BEC16F2" w14:textId="77777777" w:rsidR="00352CA3" w:rsidRDefault="00352CA3" w:rsidP="00352CA3">
      <w:pPr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Kushtet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që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duhet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të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plotësojë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kandidati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në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procedurën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b/>
          <w:sz w:val="24"/>
          <w:szCs w:val="24"/>
        </w:rPr>
        <w:t>pranimit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në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shërbimin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civil </w:t>
      </w:r>
      <w:proofErr w:type="spellStart"/>
      <w:r>
        <w:rPr>
          <w:rFonts w:ascii="Times New Roman" w:hAnsi="Times New Roman"/>
          <w:b/>
          <w:sz w:val="24"/>
          <w:szCs w:val="24"/>
        </w:rPr>
        <w:t>janë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: </w:t>
      </w:r>
    </w:p>
    <w:p w14:paraId="6B392198" w14:textId="77777777" w:rsidR="00352CA3" w:rsidRDefault="00352CA3" w:rsidP="00352CA3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shtetas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shqiptar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09CAC2B4" w14:textId="77777777" w:rsidR="00352CA3" w:rsidRDefault="00352CA3" w:rsidP="00352CA3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zotësi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plotë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për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vepruar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429C17E2" w14:textId="77777777" w:rsidR="00352CA3" w:rsidRDefault="00352CA3" w:rsidP="00352CA3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zotërojë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gjuhën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shqipe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shkruar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dhe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folur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794CFE2F" w14:textId="77777777" w:rsidR="00352CA3" w:rsidRDefault="00352CA3" w:rsidP="00352CA3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kushte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shëndetësore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që</w:t>
      </w:r>
      <w:proofErr w:type="spellEnd"/>
      <w:r>
        <w:rPr>
          <w:rFonts w:ascii="Times New Roman" w:hAnsi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sz w:val="24"/>
          <w:szCs w:val="24"/>
        </w:rPr>
        <w:t>lejojnë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kryejë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detyrën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përkatëse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19C03D0C" w14:textId="77777777" w:rsidR="00352CA3" w:rsidRDefault="00352CA3" w:rsidP="00352CA3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dënuar</w:t>
      </w:r>
      <w:proofErr w:type="spellEnd"/>
      <w:r>
        <w:rPr>
          <w:rFonts w:ascii="Times New Roman" w:hAnsi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/>
          <w:sz w:val="24"/>
          <w:szCs w:val="24"/>
        </w:rPr>
        <w:t>vendim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formës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prerë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për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kryerjen</w:t>
      </w:r>
      <w:proofErr w:type="spellEnd"/>
      <w:r>
        <w:rPr>
          <w:rFonts w:ascii="Times New Roman" w:hAnsi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sz w:val="24"/>
          <w:szCs w:val="24"/>
        </w:rPr>
        <w:t>një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krimi</w:t>
      </w:r>
      <w:proofErr w:type="spellEnd"/>
      <w:r>
        <w:rPr>
          <w:rFonts w:ascii="Times New Roman" w:hAnsi="Times New Roman"/>
          <w:sz w:val="24"/>
          <w:szCs w:val="24"/>
        </w:rPr>
        <w:t xml:space="preserve"> apo </w:t>
      </w:r>
      <w:proofErr w:type="spellStart"/>
      <w:r>
        <w:rPr>
          <w:rFonts w:ascii="Times New Roman" w:hAnsi="Times New Roman"/>
          <w:sz w:val="24"/>
          <w:szCs w:val="24"/>
        </w:rPr>
        <w:t>për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kryerjen</w:t>
      </w:r>
      <w:proofErr w:type="spellEnd"/>
      <w:r>
        <w:rPr>
          <w:rFonts w:ascii="Times New Roman" w:hAnsi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sz w:val="24"/>
          <w:szCs w:val="24"/>
        </w:rPr>
        <w:t>një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kundërvajtjeje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penale</w:t>
      </w:r>
      <w:proofErr w:type="spellEnd"/>
      <w:r>
        <w:rPr>
          <w:rFonts w:ascii="Times New Roman" w:hAnsi="Times New Roman"/>
          <w:sz w:val="24"/>
          <w:szCs w:val="24"/>
        </w:rPr>
        <w:t xml:space="preserve"> me </w:t>
      </w:r>
      <w:proofErr w:type="spellStart"/>
      <w:r>
        <w:rPr>
          <w:rFonts w:ascii="Times New Roman" w:hAnsi="Times New Roman"/>
          <w:sz w:val="24"/>
          <w:szCs w:val="24"/>
        </w:rPr>
        <w:t>dashje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7EF2C574" w14:textId="77777777" w:rsidR="00352CA3" w:rsidRPr="003B7993" w:rsidRDefault="00352CA3" w:rsidP="00352CA3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Ndaj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tij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marrë</w:t>
      </w:r>
      <w:proofErr w:type="spellEnd"/>
      <w:r>
        <w:rPr>
          <w:rFonts w:ascii="Times New Roman" w:hAnsi="Times New Roman"/>
          <w:sz w:val="24"/>
          <w:szCs w:val="24"/>
        </w:rPr>
        <w:t xml:space="preserve"> masa </w:t>
      </w:r>
      <w:proofErr w:type="spellStart"/>
      <w:r>
        <w:rPr>
          <w:rFonts w:ascii="Times New Roman" w:hAnsi="Times New Roman"/>
          <w:sz w:val="24"/>
          <w:szCs w:val="24"/>
        </w:rPr>
        <w:t>disiplinore</w:t>
      </w:r>
      <w:proofErr w:type="spellEnd"/>
      <w:r>
        <w:rPr>
          <w:rFonts w:ascii="Times New Roman" w:hAnsi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sz w:val="24"/>
          <w:szCs w:val="24"/>
        </w:rPr>
        <w:t>largimit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shërbimi</w:t>
      </w:r>
      <w:proofErr w:type="spellEnd"/>
      <w:r>
        <w:rPr>
          <w:rFonts w:ascii="Times New Roman" w:hAnsi="Times New Roman"/>
          <w:sz w:val="24"/>
          <w:szCs w:val="24"/>
        </w:rPr>
        <w:t xml:space="preserve"> civil, </w:t>
      </w:r>
      <w:proofErr w:type="spellStart"/>
      <w:r>
        <w:rPr>
          <w:rFonts w:ascii="Times New Roman" w:hAnsi="Times New Roman"/>
          <w:sz w:val="24"/>
          <w:szCs w:val="24"/>
        </w:rPr>
        <w:t>që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është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shuar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sipas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Ligjit</w:t>
      </w:r>
      <w:proofErr w:type="spellEnd"/>
      <w:r>
        <w:rPr>
          <w:rFonts w:ascii="Times New Roman" w:hAnsi="Times New Roman"/>
          <w:sz w:val="24"/>
          <w:szCs w:val="24"/>
        </w:rPr>
        <w:t xml:space="preserve"> Nr. 152/2013, “</w:t>
      </w:r>
      <w:proofErr w:type="spellStart"/>
      <w:r>
        <w:rPr>
          <w:rFonts w:ascii="Times New Roman" w:hAnsi="Times New Roman"/>
          <w:i/>
          <w:sz w:val="24"/>
          <w:szCs w:val="24"/>
        </w:rPr>
        <w:t>Për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nëpunësin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civil</w:t>
      </w:r>
      <w:r>
        <w:rPr>
          <w:rFonts w:ascii="Times New Roman" w:hAnsi="Times New Roman"/>
          <w:sz w:val="24"/>
          <w:szCs w:val="24"/>
        </w:rPr>
        <w:t xml:space="preserve">”,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ndryshuar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428DFA03" w14:textId="77777777" w:rsidR="00352CA3" w:rsidRPr="003B7993" w:rsidRDefault="00352CA3" w:rsidP="00352CA3">
      <w:pPr>
        <w:jc w:val="both"/>
        <w:rPr>
          <w:rFonts w:ascii="Times New Roman" w:hAnsi="Times New Roman"/>
          <w:b/>
          <w:bCs/>
          <w:sz w:val="24"/>
          <w:szCs w:val="24"/>
          <w:lang w:val="it-IT"/>
        </w:rPr>
      </w:pPr>
      <w:r w:rsidRPr="003B7993">
        <w:rPr>
          <w:rFonts w:ascii="Times New Roman" w:hAnsi="Times New Roman"/>
          <w:b/>
          <w:bCs/>
          <w:sz w:val="24"/>
          <w:szCs w:val="24"/>
          <w:lang w:val="it-IT"/>
        </w:rPr>
        <w:t xml:space="preserve">Kandidatët duhet të plotësojnë kriteret e veçanta si vijon: </w:t>
      </w:r>
    </w:p>
    <w:p w14:paraId="5BBD1D21" w14:textId="77777777" w:rsidR="00352CA3" w:rsidRPr="009F76D3" w:rsidRDefault="00352CA3" w:rsidP="00352CA3">
      <w:pPr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9F76D3">
        <w:rPr>
          <w:rFonts w:ascii="Times New Roman" w:hAnsi="Times New Roman"/>
          <w:color w:val="000000"/>
          <w:sz w:val="24"/>
          <w:szCs w:val="24"/>
          <w:lang w:val="it-IT"/>
        </w:rPr>
        <w:t xml:space="preserve">Të zotërojnë diplomë të nivelit “Bachelor” </w:t>
      </w:r>
      <w:r>
        <w:rPr>
          <w:rFonts w:ascii="Times New Roman" w:hAnsi="Times New Roman"/>
          <w:color w:val="000000"/>
          <w:sz w:val="24"/>
          <w:szCs w:val="24"/>
          <w:lang w:val="it-IT"/>
        </w:rPr>
        <w:t>ne shkenca Shoqerore  Masteri Profesional apo Shkencor perben  avantazh,</w:t>
      </w:r>
      <w:r w:rsidRPr="009F76D3">
        <w:rPr>
          <w:rFonts w:ascii="Times New Roman" w:hAnsi="Times New Roman"/>
          <w:color w:val="000000"/>
          <w:sz w:val="24"/>
          <w:szCs w:val="24"/>
          <w:lang w:val="it-IT"/>
        </w:rPr>
        <w:t xml:space="preserve">  diploma e nivelit “Bachelor” duhet të jetë në të njëjtën fushë.</w:t>
      </w:r>
      <w:r w:rsidRPr="009F76D3">
        <w:rPr>
          <w:rFonts w:ascii="Times New Roman" w:hAnsi="Times New Roman"/>
          <w:sz w:val="24"/>
          <w:szCs w:val="24"/>
          <w:lang w:val="it-IT"/>
        </w:rPr>
        <w:t>(</w:t>
      </w:r>
      <w:r w:rsidRPr="009F76D3">
        <w:rPr>
          <w:rFonts w:ascii="Times New Roman" w:hAnsi="Times New Roman"/>
          <w:i/>
          <w:sz w:val="24"/>
          <w:szCs w:val="24"/>
          <w:lang w:val="it-IT"/>
        </w:rPr>
        <w:t>Diplomat të cilat janë marrë jashtë vendit, duhet të jenë të njohura paraprakisht pranë institucionit përgjegjës për njehsimin e diplomave sipas legjislacionit në fuqi).</w:t>
      </w:r>
    </w:p>
    <w:p w14:paraId="0113653E" w14:textId="77777777" w:rsidR="00352CA3" w:rsidRPr="009F76D3" w:rsidRDefault="00352CA3" w:rsidP="00352CA3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9F76D3">
        <w:rPr>
          <w:rFonts w:ascii="Times New Roman" w:hAnsi="Times New Roman"/>
          <w:color w:val="000000"/>
          <w:sz w:val="24"/>
          <w:szCs w:val="24"/>
          <w:lang w:val="it-IT"/>
        </w:rPr>
        <w:t>Pre</w:t>
      </w:r>
      <w:r>
        <w:rPr>
          <w:rFonts w:ascii="Times New Roman" w:hAnsi="Times New Roman"/>
          <w:color w:val="000000"/>
          <w:sz w:val="24"/>
          <w:szCs w:val="24"/>
          <w:lang w:val="it-IT"/>
        </w:rPr>
        <w:t>ferohet t</w:t>
      </w:r>
      <w:r w:rsidRPr="009F76D3">
        <w:rPr>
          <w:rFonts w:ascii="Times New Roman" w:hAnsi="Times New Roman"/>
          <w:color w:val="000000"/>
          <w:sz w:val="24"/>
          <w:szCs w:val="24"/>
          <w:lang w:val="it-IT"/>
        </w:rPr>
        <w:t>ë kenë eksperiencë pune</w:t>
      </w:r>
      <w:r>
        <w:rPr>
          <w:rFonts w:ascii="Times New Roman" w:hAnsi="Times New Roman"/>
          <w:color w:val="FF0000"/>
          <w:sz w:val="24"/>
          <w:szCs w:val="24"/>
          <w:lang w:val="it-IT"/>
        </w:rPr>
        <w:t xml:space="preserve"> </w:t>
      </w:r>
      <w:r w:rsidRPr="009F76D3">
        <w:rPr>
          <w:rFonts w:ascii="Times New Roman" w:hAnsi="Times New Roman"/>
          <w:sz w:val="24"/>
          <w:szCs w:val="24"/>
          <w:lang w:val="it-IT"/>
        </w:rPr>
        <w:t xml:space="preserve">në administratën shtetërore dhe/ose institucione të pavarura </w:t>
      </w:r>
      <w:r>
        <w:rPr>
          <w:rFonts w:ascii="Times New Roman" w:hAnsi="Times New Roman"/>
          <w:sz w:val="24"/>
          <w:szCs w:val="24"/>
          <w:lang w:val="it-IT"/>
        </w:rPr>
        <w:t>.</w:t>
      </w:r>
    </w:p>
    <w:p w14:paraId="601F9E5D" w14:textId="77777777" w:rsidR="00352CA3" w:rsidRPr="009F76D3" w:rsidRDefault="00352CA3" w:rsidP="00352CA3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color w:val="000000"/>
          <w:sz w:val="24"/>
          <w:szCs w:val="24"/>
          <w:lang w:val="it-IT"/>
        </w:rPr>
      </w:pPr>
      <w:r w:rsidRPr="009F76D3">
        <w:rPr>
          <w:rFonts w:ascii="Times New Roman" w:hAnsi="Times New Roman"/>
          <w:color w:val="000000"/>
          <w:sz w:val="24"/>
          <w:szCs w:val="24"/>
          <w:lang w:val="it-IT"/>
        </w:rPr>
        <w:t>Të kenë aftësi të mira komunikuese dhe të punës në grupë.</w:t>
      </w:r>
    </w:p>
    <w:p w14:paraId="380B4162" w14:textId="77777777" w:rsidR="00352CA3" w:rsidRPr="003B7993" w:rsidRDefault="00352CA3" w:rsidP="00352CA3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  <w:lang w:val="it-IT"/>
        </w:rPr>
      </w:pPr>
      <w:r w:rsidRPr="003B7993">
        <w:rPr>
          <w:rFonts w:ascii="Times New Roman" w:hAnsi="Times New Roman"/>
          <w:sz w:val="24"/>
          <w:szCs w:val="24"/>
          <w:lang w:val="it-IT"/>
        </w:rPr>
        <w:t xml:space="preserve">Preferohet të zotërojnë gjuhën angleze. 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1"/>
        <w:gridCol w:w="8559"/>
      </w:tblGrid>
      <w:tr w:rsidR="00352CA3" w:rsidRPr="00A77F8B" w14:paraId="6235B30D" w14:textId="77777777" w:rsidTr="00B4606C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22D82B9D" w14:textId="77777777" w:rsidR="00352CA3" w:rsidRDefault="00352CA3" w:rsidP="00B460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2.2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5A0DE5CC" w14:textId="77777777" w:rsidR="00352CA3" w:rsidRPr="009257FC" w:rsidRDefault="00352CA3" w:rsidP="00B460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257FC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DOKUMENTACIONI, MËNYRA DHE AFATI I DORËZIMIT</w:t>
            </w:r>
          </w:p>
        </w:tc>
      </w:tr>
    </w:tbl>
    <w:p w14:paraId="4122E1CC" w14:textId="77777777" w:rsidR="00352CA3" w:rsidRPr="000F1A92" w:rsidRDefault="00352CA3" w:rsidP="00352CA3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0F1A92">
        <w:rPr>
          <w:rFonts w:ascii="Times New Roman" w:hAnsi="Times New Roman"/>
          <w:sz w:val="24"/>
          <w:szCs w:val="24"/>
          <w:lang w:val="it-IT"/>
        </w:rPr>
        <w:t xml:space="preserve">Kandidatët që aplikojnë duhet të dorëzojnë Dokumentet si më poshtë: </w:t>
      </w:r>
    </w:p>
    <w:p w14:paraId="723D3469" w14:textId="77777777" w:rsidR="00352CA3" w:rsidRPr="000F1A92" w:rsidRDefault="00352CA3" w:rsidP="00352CA3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  <w:lang w:val="it-IT"/>
        </w:rPr>
      </w:pPr>
      <w:r w:rsidRPr="000F1A92">
        <w:rPr>
          <w:rFonts w:ascii="Times New Roman" w:hAnsi="Times New Roman"/>
          <w:sz w:val="24"/>
          <w:szCs w:val="24"/>
          <w:lang w:val="it-IT"/>
        </w:rPr>
        <w:t>Jetëshkrim i plotësuar në përputhje me dokumentin tip që e gjeni në linkun:</w:t>
      </w:r>
    </w:p>
    <w:p w14:paraId="3110902A" w14:textId="77777777" w:rsidR="00352CA3" w:rsidRPr="000F1A92" w:rsidRDefault="00492A03" w:rsidP="00352CA3">
      <w:pPr>
        <w:pStyle w:val="ListParagraph"/>
        <w:ind w:left="360"/>
        <w:rPr>
          <w:rFonts w:ascii="Times New Roman" w:hAnsi="Times New Roman"/>
          <w:color w:val="0000FF"/>
          <w:sz w:val="24"/>
          <w:szCs w:val="24"/>
          <w:u w:val="single"/>
          <w:lang w:val="it-IT"/>
        </w:rPr>
      </w:pPr>
      <w:hyperlink r:id="rId12" w:history="1">
        <w:r w:rsidR="00352CA3" w:rsidRPr="000F1A92">
          <w:rPr>
            <w:rStyle w:val="Hyperlink"/>
            <w:sz w:val="24"/>
            <w:szCs w:val="24"/>
            <w:lang w:val="it-IT"/>
          </w:rPr>
          <w:t>http://dap.gov.al/vende-vakante/udhezime-Dokumente/219-udhezime-Dokumente</w:t>
        </w:r>
      </w:hyperlink>
    </w:p>
    <w:p w14:paraId="63776403" w14:textId="77777777" w:rsidR="00352CA3" w:rsidRPr="000F1A92" w:rsidRDefault="00352CA3" w:rsidP="00352CA3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  <w:lang w:val="it-IT"/>
        </w:rPr>
      </w:pPr>
      <w:r w:rsidRPr="000F1A92">
        <w:rPr>
          <w:rFonts w:ascii="Times New Roman" w:hAnsi="Times New Roman"/>
          <w:sz w:val="24"/>
          <w:szCs w:val="24"/>
          <w:lang w:val="it-IT"/>
        </w:rPr>
        <w:t>Fotokopje të diplomës (përfshirë edhe diplomën bachelor) e noterizuar;</w:t>
      </w:r>
    </w:p>
    <w:p w14:paraId="7644AF3D" w14:textId="77777777" w:rsidR="00352CA3" w:rsidRPr="000F1A92" w:rsidRDefault="00352CA3" w:rsidP="00352CA3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  <w:lang w:val="it-IT"/>
        </w:rPr>
      </w:pPr>
      <w:r w:rsidRPr="000F1A92">
        <w:rPr>
          <w:rFonts w:ascii="Times New Roman" w:hAnsi="Times New Roman"/>
          <w:sz w:val="24"/>
          <w:szCs w:val="24"/>
          <w:lang w:val="it-IT"/>
        </w:rPr>
        <w:lastRenderedPageBreak/>
        <w:t>Fotokopje të librezës së punës (të gjitha faqet që vërtetojnë eksperiencën në punë) e noterizuar;</w:t>
      </w:r>
    </w:p>
    <w:p w14:paraId="4403A36E" w14:textId="77777777" w:rsidR="00352CA3" w:rsidRDefault="00352CA3" w:rsidP="00352CA3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Fotokopje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letërnjoftimit</w:t>
      </w:r>
      <w:proofErr w:type="spellEnd"/>
      <w:r>
        <w:rPr>
          <w:rFonts w:ascii="Times New Roman" w:hAnsi="Times New Roman"/>
          <w:sz w:val="24"/>
          <w:szCs w:val="24"/>
        </w:rPr>
        <w:t xml:space="preserve"> (ID);</w:t>
      </w:r>
    </w:p>
    <w:p w14:paraId="5AA19EEE" w14:textId="77777777" w:rsidR="00352CA3" w:rsidRDefault="00352CA3" w:rsidP="00352CA3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Vërtetim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gjëndjes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shëndetësore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055B06DA" w14:textId="77777777" w:rsidR="00352CA3" w:rsidRDefault="00352CA3" w:rsidP="00352CA3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Vetëdeklarim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gjëndjes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gjyqësore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10228C60" w14:textId="77777777" w:rsidR="00352CA3" w:rsidRDefault="00352CA3" w:rsidP="00352CA3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Vertetim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Gjykate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Prokurorie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186FF4AD" w14:textId="77777777" w:rsidR="00352CA3" w:rsidRDefault="00352CA3" w:rsidP="00352CA3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Deshmi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Penaliteti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1A0A545C" w14:textId="77777777" w:rsidR="00352CA3" w:rsidRDefault="00352CA3" w:rsidP="00352CA3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Vetetim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Banimi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19531A27" w14:textId="77777777" w:rsidR="00352CA3" w:rsidRDefault="00352CA3" w:rsidP="00352CA3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Çertefikate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personale</w:t>
      </w:r>
      <w:proofErr w:type="spellEnd"/>
      <w:r>
        <w:rPr>
          <w:rFonts w:ascii="Times New Roman" w:hAnsi="Times New Roman"/>
          <w:sz w:val="24"/>
          <w:szCs w:val="24"/>
        </w:rPr>
        <w:t>/</w:t>
      </w:r>
      <w:proofErr w:type="spellStart"/>
      <w:r>
        <w:rPr>
          <w:rFonts w:ascii="Times New Roman" w:hAnsi="Times New Roman"/>
          <w:sz w:val="24"/>
          <w:szCs w:val="24"/>
        </w:rPr>
        <w:t>familjare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241EFDA5" w14:textId="77777777" w:rsidR="00352CA3" w:rsidRPr="009F76D3" w:rsidRDefault="00352CA3" w:rsidP="00352CA3">
      <w:pPr>
        <w:pStyle w:val="ListParagraph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proofErr w:type="spellStart"/>
      <w:r w:rsidRPr="009F76D3">
        <w:rPr>
          <w:rFonts w:ascii="Times New Roman" w:hAnsi="Times New Roman"/>
          <w:sz w:val="24"/>
          <w:szCs w:val="24"/>
        </w:rPr>
        <w:t>Çdo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dokumentacion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tjetër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që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vërteton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trajnimet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F76D3">
        <w:rPr>
          <w:rFonts w:ascii="Times New Roman" w:hAnsi="Times New Roman"/>
          <w:sz w:val="24"/>
          <w:szCs w:val="24"/>
        </w:rPr>
        <w:t>kualifikimet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F76D3">
        <w:rPr>
          <w:rFonts w:ascii="Times New Roman" w:hAnsi="Times New Roman"/>
          <w:sz w:val="24"/>
          <w:szCs w:val="24"/>
        </w:rPr>
        <w:t>arsimim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shtesë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F76D3">
        <w:rPr>
          <w:rFonts w:ascii="Times New Roman" w:hAnsi="Times New Roman"/>
          <w:sz w:val="24"/>
          <w:szCs w:val="24"/>
        </w:rPr>
        <w:t>vlerësimet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pozitive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apo </w:t>
      </w:r>
      <w:proofErr w:type="spellStart"/>
      <w:r w:rsidRPr="009F76D3">
        <w:rPr>
          <w:rFonts w:ascii="Times New Roman" w:hAnsi="Times New Roman"/>
          <w:sz w:val="24"/>
          <w:szCs w:val="24"/>
        </w:rPr>
        <w:t>të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tjera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të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përmendura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në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jetëshkrimin</w:t>
      </w:r>
      <w:proofErr w:type="spellEnd"/>
      <w:r w:rsidRPr="009F76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sz w:val="24"/>
          <w:szCs w:val="24"/>
        </w:rPr>
        <w:t>tuaj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53F5749D" w14:textId="77777777" w:rsidR="00352CA3" w:rsidRPr="009F76D3" w:rsidRDefault="00352CA3" w:rsidP="00352CA3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0A87846E" w14:textId="37A4F21B" w:rsidR="00352CA3" w:rsidRPr="009F76D3" w:rsidRDefault="00352CA3" w:rsidP="00352CA3">
      <w:pPr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Dokumentet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duhet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të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dorëzohen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me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postë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apo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drejtpërsëdrejti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në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institucion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,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brenda</w:t>
      </w:r>
      <w:proofErr w:type="spellEnd"/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9F76D3">
        <w:rPr>
          <w:rFonts w:ascii="Times New Roman" w:hAnsi="Times New Roman"/>
          <w:b/>
          <w:i/>
          <w:sz w:val="24"/>
          <w:szCs w:val="24"/>
        </w:rPr>
        <w:t>datës</w:t>
      </w:r>
      <w:proofErr w:type="spellEnd"/>
      <w:r w:rsidRPr="009F76D3"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 w:rsidR="003769F5">
        <w:rPr>
          <w:rFonts w:ascii="Times New Roman" w:hAnsi="Times New Roman"/>
          <w:b/>
          <w:i/>
          <w:sz w:val="24"/>
          <w:szCs w:val="24"/>
        </w:rPr>
        <w:t>30</w:t>
      </w:r>
      <w:r>
        <w:rPr>
          <w:rFonts w:ascii="Times New Roman" w:hAnsi="Times New Roman"/>
          <w:b/>
          <w:i/>
          <w:sz w:val="24"/>
          <w:szCs w:val="24"/>
        </w:rPr>
        <w:t>.0</w:t>
      </w:r>
      <w:r w:rsidR="003769F5">
        <w:rPr>
          <w:rFonts w:ascii="Times New Roman" w:hAnsi="Times New Roman"/>
          <w:b/>
          <w:i/>
          <w:sz w:val="24"/>
          <w:szCs w:val="24"/>
        </w:rPr>
        <w:t>7</w:t>
      </w:r>
      <w:r>
        <w:rPr>
          <w:rFonts w:ascii="Times New Roman" w:hAnsi="Times New Roman"/>
          <w:b/>
          <w:i/>
          <w:sz w:val="24"/>
          <w:szCs w:val="24"/>
        </w:rPr>
        <w:t>.</w:t>
      </w:r>
      <w:r w:rsidRPr="009F76D3">
        <w:rPr>
          <w:rFonts w:ascii="Times New Roman" w:hAnsi="Times New Roman"/>
          <w:b/>
          <w:i/>
          <w:sz w:val="24"/>
          <w:szCs w:val="24"/>
        </w:rPr>
        <w:t>20</w:t>
      </w:r>
      <w:r>
        <w:rPr>
          <w:rFonts w:ascii="Times New Roman" w:hAnsi="Times New Roman"/>
          <w:b/>
          <w:i/>
          <w:sz w:val="24"/>
          <w:szCs w:val="24"/>
        </w:rPr>
        <w:t>24</w:t>
      </w:r>
      <w:r w:rsidRPr="009F76D3">
        <w:rPr>
          <w:rFonts w:ascii="Times New Roman" w:hAnsi="Times New Roman"/>
          <w:b/>
          <w:i/>
          <w:sz w:val="24"/>
          <w:szCs w:val="24"/>
        </w:rPr>
        <w:t>,</w:t>
      </w:r>
      <w:r w:rsidRPr="009F76D3"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Bashkia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Kamez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>.</w:t>
      </w:r>
    </w:p>
    <w:p w14:paraId="0BF017D4" w14:textId="77777777" w:rsidR="00352CA3" w:rsidRPr="009F76D3" w:rsidRDefault="00352CA3" w:rsidP="00352CA3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9F76D3">
        <w:rPr>
          <w:rFonts w:ascii="Times New Roman" w:hAnsi="Times New Roman"/>
          <w:b/>
          <w:i/>
          <w:sz w:val="24"/>
          <w:szCs w:val="24"/>
        </w:rPr>
        <w:t xml:space="preserve"> </w:t>
      </w:r>
    </w:p>
    <w:tbl>
      <w:tblPr>
        <w:tblW w:w="0" w:type="auto"/>
        <w:tblInd w:w="174" w:type="dxa"/>
        <w:tblBorders>
          <w:top w:val="single" w:sz="8" w:space="0" w:color="C00000"/>
          <w:left w:val="single" w:sz="8" w:space="0" w:color="C00000"/>
          <w:bottom w:val="single" w:sz="8" w:space="0" w:color="C00000"/>
          <w:right w:val="single" w:sz="8" w:space="0" w:color="C00000"/>
          <w:insideH w:val="single" w:sz="8" w:space="0" w:color="C00000"/>
          <w:insideV w:val="single" w:sz="8" w:space="0" w:color="C00000"/>
        </w:tblBorders>
        <w:tblCellMar>
          <w:top w:w="170" w:type="dxa"/>
          <w:left w:w="170" w:type="dxa"/>
          <w:bottom w:w="170" w:type="dxa"/>
          <w:right w:w="170" w:type="dxa"/>
        </w:tblCellMar>
        <w:tblLook w:val="00A0" w:firstRow="1" w:lastRow="0" w:firstColumn="1" w:lastColumn="0" w:noHBand="0" w:noVBand="0"/>
      </w:tblPr>
      <w:tblGrid>
        <w:gridCol w:w="9166"/>
      </w:tblGrid>
      <w:tr w:rsidR="00352CA3" w14:paraId="74E88131" w14:textId="77777777" w:rsidTr="00B4606C">
        <w:trPr>
          <w:trHeight w:val="1335"/>
        </w:trPr>
        <w:tc>
          <w:tcPr>
            <w:tcW w:w="9315" w:type="dxa"/>
            <w:tcBorders>
              <w:top w:val="single" w:sz="8" w:space="0" w:color="C00000"/>
              <w:left w:val="single" w:sz="8" w:space="0" w:color="C00000"/>
              <w:bottom w:val="single" w:sz="8" w:space="0" w:color="C00000"/>
              <w:right w:val="single" w:sz="8" w:space="0" w:color="C00000"/>
            </w:tcBorders>
            <w:shd w:val="clear" w:color="auto" w:fill="FFFFCC"/>
            <w:vAlign w:val="center"/>
            <w:hideMark/>
          </w:tcPr>
          <w:p w14:paraId="14CEC568" w14:textId="77777777" w:rsidR="00352CA3" w:rsidRPr="000F1A92" w:rsidRDefault="00352CA3" w:rsidP="00B4606C">
            <w:pPr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Të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gjithë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kandidatët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që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aplikojnë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për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procedurën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e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pranimit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në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shërbimin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civil , do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të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informohen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për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fazat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e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mëtejshme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të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kësaj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>proçedure</w:t>
            </w:r>
            <w:proofErr w:type="spellEnd"/>
            <w:r w:rsidRPr="000F1A92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: </w:t>
            </w:r>
          </w:p>
          <w:p w14:paraId="5B77F2C2" w14:textId="77777777" w:rsidR="00352CA3" w:rsidRDefault="00352CA3" w:rsidP="00B4606C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datën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daljes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së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rezultateve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verifikimit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paraprak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, </w:t>
            </w:r>
          </w:p>
          <w:p w14:paraId="23A8DD5C" w14:textId="77777777" w:rsidR="00352CA3" w:rsidRDefault="00352CA3" w:rsidP="00B4606C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datën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vendin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orën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ku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do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zhvillohet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konkurimi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;</w:t>
            </w:r>
          </w:p>
          <w:p w14:paraId="2040E6F1" w14:textId="77777777" w:rsidR="00352CA3" w:rsidRDefault="00352CA3" w:rsidP="00B4606C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mënyrën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vlerësimit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C00000"/>
                <w:sz w:val="24"/>
                <w:szCs w:val="24"/>
              </w:rPr>
              <w:t>kandidatëve</w:t>
            </w:r>
            <w:proofErr w:type="spellEnd"/>
            <w:r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. </w:t>
            </w:r>
          </w:p>
        </w:tc>
      </w:tr>
    </w:tbl>
    <w:p w14:paraId="16B1263F" w14:textId="77777777" w:rsidR="00352CA3" w:rsidRDefault="00352CA3" w:rsidP="00352CA3">
      <w:pPr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4"/>
        <w:gridCol w:w="8556"/>
      </w:tblGrid>
      <w:tr w:rsidR="00352CA3" w:rsidRPr="00A77F8B" w14:paraId="47B22875" w14:textId="77777777" w:rsidTr="00B4606C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2514F2AA" w14:textId="77777777" w:rsidR="00352CA3" w:rsidRDefault="00352CA3" w:rsidP="00B460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2.3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2FAE2AF1" w14:textId="77777777" w:rsidR="00352CA3" w:rsidRPr="009257FC" w:rsidRDefault="00352CA3" w:rsidP="00B460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257FC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REZULTATET PËR FAZËN E VERIFIKIMIT PARAPRAK</w:t>
            </w:r>
          </w:p>
        </w:tc>
      </w:tr>
    </w:tbl>
    <w:p w14:paraId="18C6E03B" w14:textId="77777777" w:rsidR="00352CA3" w:rsidRPr="009257FC" w:rsidRDefault="00352CA3" w:rsidP="00352CA3">
      <w:pPr>
        <w:jc w:val="both"/>
        <w:rPr>
          <w:rFonts w:ascii="Times New Roman" w:hAnsi="Times New Roman"/>
          <w:sz w:val="24"/>
          <w:szCs w:val="24"/>
          <w:lang w:val="it-IT"/>
        </w:rPr>
      </w:pPr>
    </w:p>
    <w:p w14:paraId="2094F51A" w14:textId="148AC58F" w:rsidR="00352CA3" w:rsidRPr="009257FC" w:rsidRDefault="00352CA3" w:rsidP="00352CA3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257FC">
        <w:rPr>
          <w:rFonts w:ascii="Times New Roman" w:hAnsi="Times New Roman"/>
          <w:sz w:val="24"/>
          <w:szCs w:val="24"/>
          <w:lang w:val="it-IT"/>
        </w:rPr>
        <w:t xml:space="preserve">Në datën </w:t>
      </w:r>
      <w:r w:rsidR="003769F5">
        <w:rPr>
          <w:rFonts w:ascii="Times New Roman" w:hAnsi="Times New Roman"/>
          <w:color w:val="FF0000"/>
          <w:sz w:val="24"/>
          <w:szCs w:val="24"/>
          <w:lang w:val="it-IT"/>
        </w:rPr>
        <w:t>31.</w:t>
      </w:r>
      <w:r>
        <w:rPr>
          <w:rFonts w:ascii="Times New Roman" w:hAnsi="Times New Roman"/>
          <w:color w:val="FF0000"/>
          <w:sz w:val="24"/>
          <w:szCs w:val="24"/>
          <w:lang w:val="it-IT"/>
        </w:rPr>
        <w:t>0</w:t>
      </w:r>
      <w:r w:rsidR="003769F5">
        <w:rPr>
          <w:rFonts w:ascii="Times New Roman" w:hAnsi="Times New Roman"/>
          <w:color w:val="FF0000"/>
          <w:sz w:val="24"/>
          <w:szCs w:val="24"/>
          <w:lang w:val="it-IT"/>
        </w:rPr>
        <w:t>7</w:t>
      </w:r>
      <w:r w:rsidRPr="009257FC">
        <w:rPr>
          <w:rFonts w:ascii="Times New Roman" w:hAnsi="Times New Roman"/>
          <w:color w:val="FF0000"/>
          <w:sz w:val="24"/>
          <w:szCs w:val="24"/>
          <w:lang w:val="it-IT"/>
        </w:rPr>
        <w:t>.20</w:t>
      </w:r>
      <w:r>
        <w:rPr>
          <w:rFonts w:ascii="Times New Roman" w:hAnsi="Times New Roman"/>
          <w:color w:val="FF0000"/>
          <w:sz w:val="24"/>
          <w:szCs w:val="24"/>
          <w:lang w:val="it-IT"/>
        </w:rPr>
        <w:t>24</w:t>
      </w:r>
      <w:r w:rsidRPr="009257FC">
        <w:rPr>
          <w:rFonts w:ascii="Times New Roman" w:hAnsi="Times New Roman"/>
          <w:i/>
          <w:sz w:val="24"/>
          <w:szCs w:val="24"/>
          <w:lang w:val="it-IT"/>
        </w:rPr>
        <w:t>,</w:t>
      </w:r>
      <w:r w:rsidRPr="009257FC">
        <w:rPr>
          <w:rFonts w:ascii="Times New Roman" w:hAnsi="Times New Roman"/>
          <w:sz w:val="24"/>
          <w:szCs w:val="24"/>
          <w:lang w:val="it-IT"/>
        </w:rPr>
        <w:t xml:space="preserve">njësia e menaxhimit të burimeve njerëzore të </w:t>
      </w:r>
      <w:r>
        <w:rPr>
          <w:rFonts w:ascii="Times New Roman" w:hAnsi="Times New Roman"/>
          <w:color w:val="FF0000"/>
          <w:sz w:val="24"/>
          <w:szCs w:val="24"/>
          <w:lang w:val="it-IT"/>
        </w:rPr>
        <w:t xml:space="preserve">Bashkise Kamez </w:t>
      </w:r>
      <w:r w:rsidRPr="009257FC">
        <w:rPr>
          <w:rFonts w:ascii="Times New Roman" w:hAnsi="Times New Roman"/>
          <w:color w:val="FF0000"/>
          <w:sz w:val="24"/>
          <w:szCs w:val="24"/>
          <w:lang w:val="it-IT"/>
        </w:rPr>
        <w:t xml:space="preserve"> </w:t>
      </w:r>
      <w:r w:rsidRPr="009257FC">
        <w:rPr>
          <w:rFonts w:ascii="Times New Roman" w:hAnsi="Times New Roman"/>
          <w:sz w:val="24"/>
          <w:szCs w:val="24"/>
          <w:lang w:val="it-IT"/>
        </w:rPr>
        <w:t xml:space="preserve">ku ndodhet pozicioni për të cilin ju dëshironi të aplikoni do të shpallë në portalin “Shërbimi Kombëtar i Punësimit” </w:t>
      </w:r>
      <w:r>
        <w:rPr>
          <w:rFonts w:ascii="Times New Roman" w:hAnsi="Times New Roman"/>
          <w:sz w:val="24"/>
          <w:szCs w:val="24"/>
          <w:lang w:val="it-IT"/>
        </w:rPr>
        <w:t xml:space="preserve">si dhe stendat e bashkise </w:t>
      </w:r>
      <w:r w:rsidRPr="009257FC">
        <w:rPr>
          <w:rFonts w:ascii="Times New Roman" w:hAnsi="Times New Roman"/>
          <w:sz w:val="24"/>
          <w:szCs w:val="24"/>
          <w:lang w:val="it-IT"/>
        </w:rPr>
        <w:t xml:space="preserve">listën e kandidatëve që plotësojnë kushtet dhe kriteret e veçanta, si dhe datën, vendin dhe orën e saktë ku do të zhvillohet intervista. </w:t>
      </w:r>
    </w:p>
    <w:p w14:paraId="0D8BACBB" w14:textId="77777777" w:rsidR="00352CA3" w:rsidRPr="009F76D3" w:rsidRDefault="00352CA3" w:rsidP="00352CA3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257FC">
        <w:rPr>
          <w:rFonts w:ascii="Times New Roman" w:hAnsi="Times New Roman"/>
          <w:sz w:val="24"/>
          <w:szCs w:val="24"/>
          <w:lang w:val="it-IT"/>
        </w:rPr>
        <w:t xml:space="preserve">Në të njëjtën datë kandidatët që nuk i plotësojnë kushtet dhe kriteret e veçanta do të njoftohen individualisht nga njësia e menaxhimit të burimeve njerëzore të institucionit ku ndodhet pozicioni për të cilin ju dëshironi të aplikoni, </w:t>
      </w:r>
      <w:r w:rsidRPr="009257FC">
        <w:rPr>
          <w:rFonts w:ascii="Times New Roman" w:hAnsi="Times New Roman"/>
          <w:sz w:val="24"/>
          <w:szCs w:val="24"/>
          <w:u w:val="single"/>
          <w:lang w:val="it-IT"/>
        </w:rPr>
        <w:t>nëpërmjet adresës tuaj të e-mail</w:t>
      </w:r>
      <w:r w:rsidRPr="009257FC">
        <w:rPr>
          <w:rFonts w:ascii="Times New Roman" w:hAnsi="Times New Roman"/>
          <w:sz w:val="24"/>
          <w:szCs w:val="24"/>
          <w:lang w:val="it-IT"/>
        </w:rPr>
        <w:t xml:space="preserve">, për shkaqet e moskualifikimit. 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4"/>
        <w:gridCol w:w="8556"/>
      </w:tblGrid>
      <w:tr w:rsidR="00352CA3" w14:paraId="537E401A" w14:textId="77777777" w:rsidTr="00B4606C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426E43F2" w14:textId="77777777" w:rsidR="00352CA3" w:rsidRDefault="00352CA3" w:rsidP="00B460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2.4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B3175BB" w14:textId="77777777" w:rsidR="00352CA3" w:rsidRDefault="00352CA3" w:rsidP="00B460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FUSHAT E NJOHURIVE, AFTËSITË DHE CILËSITË MBI TË CILAT DO TË ZHVILLOHET TESTIMI DHE INTERVISTA</w:t>
            </w:r>
          </w:p>
        </w:tc>
      </w:tr>
    </w:tbl>
    <w:p w14:paraId="2D6E15FD" w14:textId="77777777" w:rsidR="00352CA3" w:rsidRDefault="00352CA3" w:rsidP="00352CA3">
      <w:pPr>
        <w:ind w:right="-81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Kandidatët</w:t>
      </w:r>
      <w:proofErr w:type="spellEnd"/>
      <w:r>
        <w:rPr>
          <w:rFonts w:ascii="Times New Roman" w:hAnsi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vlerësohen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lidhje</w:t>
      </w:r>
      <w:proofErr w:type="spellEnd"/>
      <w:r>
        <w:rPr>
          <w:rFonts w:ascii="Times New Roman" w:hAnsi="Times New Roman"/>
          <w:sz w:val="24"/>
          <w:szCs w:val="24"/>
        </w:rPr>
        <w:t xml:space="preserve"> me:</w:t>
      </w:r>
    </w:p>
    <w:p w14:paraId="036B47C5" w14:textId="77777777" w:rsidR="007F6BA8" w:rsidRDefault="007F6BA8" w:rsidP="007F6BA8">
      <w:pPr>
        <w:pStyle w:val="ListParagraph"/>
        <w:numPr>
          <w:ilvl w:val="0"/>
          <w:numId w:val="16"/>
        </w:numPr>
        <w:ind w:right="-81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Njohuritë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mbi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Ligjin</w:t>
      </w:r>
      <w:proofErr w:type="spellEnd"/>
      <w:r>
        <w:rPr>
          <w:rFonts w:ascii="Times New Roman" w:hAnsi="Times New Roman"/>
          <w:sz w:val="24"/>
          <w:szCs w:val="24"/>
        </w:rPr>
        <w:t xml:space="preserve"> Nr. 152/2013,</w:t>
      </w:r>
      <w:r>
        <w:rPr>
          <w:rFonts w:ascii="Times New Roman" w:hAnsi="Times New Roman"/>
          <w:i/>
          <w:sz w:val="24"/>
          <w:szCs w:val="24"/>
        </w:rPr>
        <w:t xml:space="preserve">“Për </w:t>
      </w:r>
      <w:proofErr w:type="spellStart"/>
      <w:r>
        <w:rPr>
          <w:rFonts w:ascii="Times New Roman" w:hAnsi="Times New Roman"/>
          <w:i/>
          <w:sz w:val="24"/>
          <w:szCs w:val="24"/>
        </w:rPr>
        <w:t>nëpunësin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civil”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ndryshuar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dhe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aktet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nënligjore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zbatim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tij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45AD0D7C" w14:textId="77777777" w:rsidR="007F6BA8" w:rsidRPr="00D652E4" w:rsidRDefault="007F6BA8" w:rsidP="007F6BA8">
      <w:pPr>
        <w:pStyle w:val="ListParagraph"/>
        <w:numPr>
          <w:ilvl w:val="0"/>
          <w:numId w:val="16"/>
        </w:numPr>
        <w:ind w:right="-8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Njohuritë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mbi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Ligjin</w:t>
      </w:r>
      <w:proofErr w:type="spellEnd"/>
      <w:r>
        <w:rPr>
          <w:rFonts w:ascii="Times New Roman" w:hAnsi="Times New Roman"/>
          <w:sz w:val="24"/>
          <w:szCs w:val="24"/>
        </w:rPr>
        <w:t xml:space="preserve"> Nr. 9131, </w:t>
      </w:r>
      <w:proofErr w:type="spellStart"/>
      <w:r>
        <w:rPr>
          <w:rFonts w:ascii="Times New Roman" w:hAnsi="Times New Roman"/>
          <w:sz w:val="24"/>
          <w:szCs w:val="24"/>
        </w:rPr>
        <w:t>datë</w:t>
      </w:r>
      <w:proofErr w:type="spellEnd"/>
      <w:r>
        <w:rPr>
          <w:rFonts w:ascii="Times New Roman" w:hAnsi="Times New Roman"/>
          <w:sz w:val="24"/>
          <w:szCs w:val="24"/>
        </w:rPr>
        <w:t xml:space="preserve"> 08.09.2003,</w:t>
      </w:r>
      <w:r>
        <w:rPr>
          <w:rFonts w:ascii="Times New Roman" w:hAnsi="Times New Roman"/>
          <w:i/>
          <w:sz w:val="24"/>
          <w:szCs w:val="24"/>
        </w:rPr>
        <w:t xml:space="preserve">“Për </w:t>
      </w:r>
      <w:proofErr w:type="spellStart"/>
      <w:r>
        <w:rPr>
          <w:rFonts w:ascii="Times New Roman" w:hAnsi="Times New Roman"/>
          <w:i/>
          <w:sz w:val="24"/>
          <w:szCs w:val="24"/>
        </w:rPr>
        <w:t>rregullat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i/>
          <w:sz w:val="24"/>
          <w:szCs w:val="24"/>
        </w:rPr>
        <w:t>etikës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në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administratën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publike</w:t>
      </w:r>
      <w:proofErr w:type="spellEnd"/>
      <w:r>
        <w:rPr>
          <w:rFonts w:ascii="Times New Roman" w:hAnsi="Times New Roman"/>
          <w:i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;</w:t>
      </w:r>
    </w:p>
    <w:p w14:paraId="1AEB1B60" w14:textId="77777777" w:rsidR="007F6BA8" w:rsidRPr="00D652E4" w:rsidRDefault="007F6BA8" w:rsidP="007F6BA8">
      <w:pPr>
        <w:pStyle w:val="ListParagraph"/>
        <w:numPr>
          <w:ilvl w:val="0"/>
          <w:numId w:val="16"/>
        </w:numPr>
        <w:ind w:right="-8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D652E4">
        <w:rPr>
          <w:rFonts w:ascii="Times New Roman" w:hAnsi="Times New Roman"/>
          <w:sz w:val="24"/>
          <w:szCs w:val="24"/>
        </w:rPr>
        <w:t>Njohuritë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mbi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Ligjin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Nr.139/2015 “Per </w:t>
      </w:r>
      <w:proofErr w:type="spellStart"/>
      <w:r w:rsidRPr="00D652E4">
        <w:rPr>
          <w:rFonts w:ascii="Times New Roman" w:hAnsi="Times New Roman"/>
          <w:sz w:val="24"/>
          <w:szCs w:val="24"/>
        </w:rPr>
        <w:t>Veteqeverisjen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Vendor</w:t>
      </w:r>
      <w:r>
        <w:rPr>
          <w:rFonts w:ascii="Times New Roman" w:hAnsi="Times New Roman"/>
          <w:sz w:val="24"/>
          <w:szCs w:val="24"/>
        </w:rPr>
        <w:t>e</w:t>
      </w:r>
      <w:proofErr w:type="spellEnd"/>
      <w:r>
        <w:rPr>
          <w:rFonts w:ascii="Times New Roman" w:hAnsi="Times New Roman"/>
          <w:sz w:val="24"/>
          <w:szCs w:val="24"/>
        </w:rPr>
        <w:t>”;</w:t>
      </w:r>
    </w:p>
    <w:p w14:paraId="4885F6BC" w14:textId="77777777" w:rsidR="007F6BA8" w:rsidRDefault="007F6BA8" w:rsidP="007F6BA8">
      <w:pPr>
        <w:pStyle w:val="ListParagraph"/>
        <w:numPr>
          <w:ilvl w:val="0"/>
          <w:numId w:val="16"/>
        </w:numPr>
        <w:ind w:right="-81"/>
        <w:jc w:val="both"/>
        <w:rPr>
          <w:rFonts w:ascii="Times New Roman" w:hAnsi="Times New Roman"/>
          <w:sz w:val="24"/>
          <w:szCs w:val="24"/>
          <w:lang w:val="it-IT"/>
        </w:rPr>
      </w:pPr>
      <w:r w:rsidRPr="009F3B4E">
        <w:rPr>
          <w:rFonts w:ascii="Times New Roman" w:hAnsi="Times New Roman"/>
          <w:sz w:val="24"/>
          <w:szCs w:val="24"/>
          <w:lang w:val="it-IT"/>
        </w:rPr>
        <w:t>Rregullore</w:t>
      </w:r>
      <w:r>
        <w:rPr>
          <w:rFonts w:ascii="Times New Roman" w:hAnsi="Times New Roman"/>
          <w:sz w:val="24"/>
          <w:szCs w:val="24"/>
          <w:lang w:val="it-IT"/>
        </w:rPr>
        <w:t xml:space="preserve"> e Brendshme e Bashkise Kamez, etj;</w:t>
      </w:r>
    </w:p>
    <w:p w14:paraId="5657615D" w14:textId="77777777" w:rsidR="007F6BA8" w:rsidRPr="00AE451A" w:rsidRDefault="007F6BA8" w:rsidP="007F6BA8">
      <w:pPr>
        <w:pStyle w:val="ListParagraph"/>
        <w:numPr>
          <w:ilvl w:val="0"/>
          <w:numId w:val="16"/>
        </w:numPr>
        <w:ind w:right="-81"/>
        <w:jc w:val="both"/>
        <w:rPr>
          <w:rFonts w:ascii="Times New Roman" w:hAnsi="Times New Roman"/>
          <w:sz w:val="24"/>
          <w:szCs w:val="24"/>
          <w:lang w:val="it-IT"/>
        </w:rPr>
      </w:pPr>
      <w:proofErr w:type="spellStart"/>
      <w:r w:rsidRPr="00D652E4">
        <w:rPr>
          <w:rFonts w:ascii="Times New Roman" w:hAnsi="Times New Roman"/>
          <w:sz w:val="24"/>
          <w:szCs w:val="24"/>
        </w:rPr>
        <w:t>Njohuritë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mbi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Ligji</w:t>
      </w:r>
      <w:r>
        <w:rPr>
          <w:rFonts w:ascii="Times New Roman" w:hAnsi="Times New Roman"/>
          <w:sz w:val="24"/>
          <w:szCs w:val="24"/>
        </w:rPr>
        <w:t>n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nr. 8308, </w:t>
      </w:r>
      <w:proofErr w:type="spellStart"/>
      <w:r w:rsidRPr="00CA3AB0">
        <w:rPr>
          <w:rFonts w:ascii="Times New Roman" w:hAnsi="Times New Roman"/>
          <w:sz w:val="24"/>
          <w:szCs w:val="24"/>
        </w:rPr>
        <w:t>datë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19.03.1998 “</w:t>
      </w:r>
      <w:proofErr w:type="spellStart"/>
      <w:r w:rsidRPr="00CA3AB0">
        <w:rPr>
          <w:rFonts w:ascii="Times New Roman" w:hAnsi="Times New Roman"/>
          <w:sz w:val="24"/>
          <w:szCs w:val="24"/>
        </w:rPr>
        <w:t>Për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transportet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rrugore</w:t>
      </w:r>
      <w:proofErr w:type="spellEnd"/>
      <w:r w:rsidRPr="00CA3AB0">
        <w:rPr>
          <w:rFonts w:ascii="Times New Roman" w:hAnsi="Times New Roman"/>
          <w:sz w:val="24"/>
          <w:szCs w:val="24"/>
        </w:rPr>
        <w:t>”;</w:t>
      </w:r>
    </w:p>
    <w:p w14:paraId="713F092B" w14:textId="77777777" w:rsidR="007F6BA8" w:rsidRPr="002B6A87" w:rsidRDefault="007F6BA8" w:rsidP="007F6BA8">
      <w:pPr>
        <w:pStyle w:val="ListParagraph"/>
        <w:numPr>
          <w:ilvl w:val="0"/>
          <w:numId w:val="16"/>
        </w:numPr>
        <w:ind w:right="-81"/>
        <w:jc w:val="both"/>
        <w:rPr>
          <w:rFonts w:ascii="Times New Roman" w:hAnsi="Times New Roman"/>
          <w:sz w:val="24"/>
          <w:szCs w:val="24"/>
          <w:lang w:val="it-IT"/>
        </w:rPr>
      </w:pPr>
      <w:proofErr w:type="spellStart"/>
      <w:r w:rsidRPr="00D652E4">
        <w:rPr>
          <w:rFonts w:ascii="Times New Roman" w:hAnsi="Times New Roman"/>
          <w:sz w:val="24"/>
          <w:szCs w:val="24"/>
        </w:rPr>
        <w:t>Njohuritë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52E4">
        <w:rPr>
          <w:rFonts w:ascii="Times New Roman" w:hAnsi="Times New Roman"/>
          <w:sz w:val="24"/>
          <w:szCs w:val="24"/>
        </w:rPr>
        <w:t>mbi</w:t>
      </w:r>
      <w:proofErr w:type="spellEnd"/>
      <w:r w:rsidRPr="00D652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Ligji</w:t>
      </w:r>
      <w:r>
        <w:rPr>
          <w:rFonts w:ascii="Times New Roman" w:hAnsi="Times New Roman"/>
          <w:sz w:val="24"/>
          <w:szCs w:val="24"/>
        </w:rPr>
        <w:t>n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nr.  9920, </w:t>
      </w:r>
      <w:proofErr w:type="spellStart"/>
      <w:r w:rsidRPr="00CA3AB0">
        <w:rPr>
          <w:rFonts w:ascii="Times New Roman" w:hAnsi="Times New Roman"/>
          <w:sz w:val="24"/>
          <w:szCs w:val="24"/>
        </w:rPr>
        <w:t>datë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19.05.2008 “</w:t>
      </w:r>
      <w:proofErr w:type="spellStart"/>
      <w:r w:rsidRPr="00CA3AB0">
        <w:rPr>
          <w:rFonts w:ascii="Times New Roman" w:hAnsi="Times New Roman"/>
          <w:sz w:val="24"/>
          <w:szCs w:val="24"/>
        </w:rPr>
        <w:t>Për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procedurat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tatimore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në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Republikën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e </w:t>
      </w:r>
      <w:proofErr w:type="spellStart"/>
      <w:r w:rsidRPr="00CA3AB0">
        <w:rPr>
          <w:rFonts w:ascii="Times New Roman" w:hAnsi="Times New Roman"/>
          <w:sz w:val="24"/>
          <w:szCs w:val="24"/>
        </w:rPr>
        <w:t>Shqipërisë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”; </w:t>
      </w:r>
      <w:proofErr w:type="spellStart"/>
      <w:r w:rsidRPr="00CA3AB0">
        <w:rPr>
          <w:rFonts w:ascii="Times New Roman" w:hAnsi="Times New Roman"/>
          <w:sz w:val="24"/>
          <w:szCs w:val="24"/>
        </w:rPr>
        <w:t>i</w:t>
      </w:r>
      <w:proofErr w:type="spellEnd"/>
      <w:r w:rsidRPr="00CA3A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3AB0">
        <w:rPr>
          <w:rFonts w:ascii="Times New Roman" w:hAnsi="Times New Roman"/>
          <w:sz w:val="24"/>
          <w:szCs w:val="24"/>
        </w:rPr>
        <w:t>ndryshuar</w:t>
      </w:r>
      <w:proofErr w:type="spellEnd"/>
      <w:r w:rsidRPr="00CA3AB0">
        <w:rPr>
          <w:rFonts w:ascii="Times New Roman" w:hAnsi="Times New Roman"/>
          <w:sz w:val="24"/>
          <w:szCs w:val="24"/>
        </w:rPr>
        <w:t>,</w:t>
      </w:r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3"/>
        <w:gridCol w:w="8557"/>
      </w:tblGrid>
      <w:tr w:rsidR="00352CA3" w:rsidRPr="00A77F8B" w14:paraId="32CB5118" w14:textId="77777777" w:rsidTr="00B4606C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7152183C" w14:textId="77777777" w:rsidR="00352CA3" w:rsidRDefault="00352CA3" w:rsidP="00B460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2.5</w:t>
            </w:r>
          </w:p>
        </w:tc>
        <w:tc>
          <w:tcPr>
            <w:tcW w:w="903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7578B52C" w14:textId="77777777" w:rsidR="00352CA3" w:rsidRPr="009257FC" w:rsidRDefault="00352CA3" w:rsidP="00B460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257FC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 xml:space="preserve">MËNYRA E VLERËSIMIT TË KANDIDATËVE </w:t>
            </w:r>
          </w:p>
        </w:tc>
      </w:tr>
    </w:tbl>
    <w:p w14:paraId="3CF2E627" w14:textId="77777777" w:rsidR="00352CA3" w:rsidRPr="009257FC" w:rsidRDefault="00352CA3" w:rsidP="00352CA3">
      <w:pPr>
        <w:pStyle w:val="ListParagraph"/>
        <w:ind w:right="-81"/>
        <w:jc w:val="both"/>
        <w:rPr>
          <w:rFonts w:ascii="Times New Roman" w:hAnsi="Times New Roman"/>
          <w:sz w:val="24"/>
          <w:szCs w:val="24"/>
          <w:lang w:val="it-IT"/>
        </w:rPr>
      </w:pPr>
    </w:p>
    <w:p w14:paraId="4D74373D" w14:textId="77777777" w:rsidR="00352CA3" w:rsidRDefault="00352CA3" w:rsidP="00352CA3">
      <w:pPr>
        <w:pStyle w:val="ListParagraph"/>
        <w:ind w:right="-81"/>
        <w:jc w:val="both"/>
        <w:rPr>
          <w:rFonts w:ascii="Times New Roman" w:hAnsi="Times New Roman"/>
          <w:b/>
          <w:sz w:val="24"/>
        </w:rPr>
      </w:pPr>
      <w:proofErr w:type="spellStart"/>
      <w:r>
        <w:rPr>
          <w:rFonts w:ascii="Times New Roman" w:hAnsi="Times New Roman"/>
          <w:b/>
          <w:sz w:val="24"/>
        </w:rPr>
        <w:t>Kandidatët</w:t>
      </w:r>
      <w:proofErr w:type="spellEnd"/>
      <w:r>
        <w:rPr>
          <w:rFonts w:ascii="Times New Roman" w:hAnsi="Times New Roman"/>
          <w:b/>
          <w:sz w:val="24"/>
        </w:rPr>
        <w:t xml:space="preserve"> do </w:t>
      </w:r>
      <w:proofErr w:type="spellStart"/>
      <w:r>
        <w:rPr>
          <w:rFonts w:ascii="Times New Roman" w:hAnsi="Times New Roman"/>
          <w:b/>
          <w:sz w:val="24"/>
        </w:rPr>
        <w:t>të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vlerësohen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në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lidhje</w:t>
      </w:r>
      <w:proofErr w:type="spellEnd"/>
      <w:r>
        <w:rPr>
          <w:rFonts w:ascii="Times New Roman" w:hAnsi="Times New Roman"/>
          <w:b/>
          <w:sz w:val="24"/>
        </w:rPr>
        <w:t xml:space="preserve"> me: </w:t>
      </w:r>
    </w:p>
    <w:p w14:paraId="7E780D87" w14:textId="77777777" w:rsidR="00352CA3" w:rsidRPr="009257FC" w:rsidRDefault="00352CA3" w:rsidP="00352CA3">
      <w:pPr>
        <w:pStyle w:val="ListParagraph"/>
        <w:numPr>
          <w:ilvl w:val="0"/>
          <w:numId w:val="9"/>
        </w:numPr>
        <w:ind w:right="-81"/>
        <w:jc w:val="both"/>
        <w:rPr>
          <w:rFonts w:ascii="Times New Roman" w:hAnsi="Times New Roman"/>
          <w:sz w:val="24"/>
          <w:lang w:val="it-IT"/>
        </w:rPr>
      </w:pPr>
      <w:r w:rsidRPr="009257FC">
        <w:rPr>
          <w:rFonts w:ascii="Times New Roman" w:hAnsi="Times New Roman"/>
          <w:sz w:val="24"/>
          <w:lang w:val="it-IT"/>
        </w:rPr>
        <w:t xml:space="preserve">Vlerësimin me shkrim, deri në 60 pikë; </w:t>
      </w:r>
    </w:p>
    <w:p w14:paraId="5EABE33C" w14:textId="77777777" w:rsidR="00352CA3" w:rsidRPr="009257FC" w:rsidRDefault="00352CA3" w:rsidP="00352CA3">
      <w:pPr>
        <w:pStyle w:val="ListParagraph"/>
        <w:numPr>
          <w:ilvl w:val="0"/>
          <w:numId w:val="9"/>
        </w:numPr>
        <w:ind w:right="-81"/>
        <w:jc w:val="both"/>
        <w:rPr>
          <w:rFonts w:ascii="Times New Roman" w:hAnsi="Times New Roman"/>
          <w:sz w:val="28"/>
          <w:szCs w:val="24"/>
          <w:lang w:val="it-IT"/>
        </w:rPr>
      </w:pPr>
      <w:r w:rsidRPr="009257FC">
        <w:rPr>
          <w:rFonts w:ascii="Times New Roman" w:hAnsi="Times New Roman"/>
          <w:sz w:val="24"/>
          <w:lang w:val="it-IT"/>
        </w:rPr>
        <w:t xml:space="preserve">Intervistën e strukturuar me gojë qe konsiston ne motivimin, aspiratat dhe pritshmëritë e tyre për karrierën, deri në 25 pikë; </w:t>
      </w:r>
    </w:p>
    <w:p w14:paraId="033963EB" w14:textId="77777777" w:rsidR="00352CA3" w:rsidRPr="009257FC" w:rsidRDefault="00352CA3" w:rsidP="00352CA3">
      <w:pPr>
        <w:pStyle w:val="ListParagraph"/>
        <w:numPr>
          <w:ilvl w:val="0"/>
          <w:numId w:val="9"/>
        </w:numPr>
        <w:ind w:right="-81"/>
        <w:jc w:val="both"/>
        <w:rPr>
          <w:rFonts w:ascii="Times New Roman" w:hAnsi="Times New Roman"/>
          <w:sz w:val="28"/>
          <w:szCs w:val="24"/>
          <w:lang w:val="it-IT"/>
        </w:rPr>
      </w:pPr>
      <w:r w:rsidRPr="009257FC">
        <w:rPr>
          <w:rFonts w:ascii="Times New Roman" w:hAnsi="Times New Roman"/>
          <w:sz w:val="24"/>
          <w:lang w:val="it-IT"/>
        </w:rPr>
        <w:t xml:space="preserve">Jetëshkrimin, që konsiston në vlerësimin e arsimimit, të përvojës e të trajnimeve, të lidhura me fushën, deri në 15 pikë; </w:t>
      </w:r>
    </w:p>
    <w:p w14:paraId="4BBAF028" w14:textId="77777777" w:rsidR="00352CA3" w:rsidRPr="000727A3" w:rsidRDefault="00352CA3" w:rsidP="00352CA3">
      <w:pPr>
        <w:ind w:left="720" w:right="-81"/>
        <w:jc w:val="both"/>
        <w:rPr>
          <w:rFonts w:ascii="Times New Roman" w:hAnsi="Times New Roman"/>
          <w:sz w:val="24"/>
          <w:lang w:val="it-IT"/>
        </w:rPr>
      </w:pPr>
      <w:r w:rsidRPr="009257FC">
        <w:rPr>
          <w:rFonts w:ascii="Times New Roman" w:hAnsi="Times New Roman"/>
          <w:sz w:val="24"/>
          <w:lang w:val="it-IT"/>
        </w:rPr>
        <w:t xml:space="preserve">Më shumë detaje në lidhje me vlerësimin me pikë, metodologjinë e shpërndarjes së pikëve, mënyrën e llogaritjes së rezultatit përfundimtar i gjeni në Udhëzimin nr. 2, datë 27.03.2015, të Departamentit të Administratës Publike </w:t>
      </w:r>
      <w:hyperlink r:id="rId13" w:history="1">
        <w:r w:rsidRPr="009257FC">
          <w:rPr>
            <w:rStyle w:val="Hyperlink"/>
            <w:sz w:val="24"/>
            <w:lang w:val="it-IT"/>
          </w:rPr>
          <w:t>www.dap.gov.al</w:t>
        </w:r>
      </w:hyperlink>
      <w:r>
        <w:rPr>
          <w:rFonts w:ascii="Times New Roman" w:hAnsi="Times New Roman"/>
          <w:sz w:val="24"/>
          <w:lang w:val="it-IT"/>
        </w:rPr>
        <w:t xml:space="preserve"> </w:t>
      </w:r>
      <w:hyperlink r:id="rId14" w:history="1">
        <w:r w:rsidRPr="00F4254B">
          <w:rPr>
            <w:rStyle w:val="Hyperlink"/>
            <w:sz w:val="24"/>
            <w:lang w:val="it-IT"/>
          </w:rPr>
          <w:t>http://dap.gov.al/2014-03-21-12-52-44/udhezime/426-udhezim-nr-2-date-27-03-2015</w:t>
        </w:r>
      </w:hyperlink>
    </w:p>
    <w:tbl>
      <w:tblPr>
        <w:tblW w:w="0" w:type="auto"/>
        <w:tblBorders>
          <w:bottom w:val="single" w:sz="8" w:space="0" w:color="auto"/>
        </w:tblBorders>
        <w:tblCellMar>
          <w:left w:w="170" w:type="dxa"/>
          <w:right w:w="0" w:type="dxa"/>
        </w:tblCellMar>
        <w:tblLook w:val="00A0" w:firstRow="1" w:lastRow="0" w:firstColumn="1" w:lastColumn="0" w:noHBand="0" w:noVBand="0"/>
      </w:tblPr>
      <w:tblGrid>
        <w:gridCol w:w="793"/>
        <w:gridCol w:w="8557"/>
      </w:tblGrid>
      <w:tr w:rsidR="00352CA3" w:rsidRPr="00A77F8B" w14:paraId="1C827BDE" w14:textId="77777777" w:rsidTr="00B4606C"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center"/>
            <w:hideMark/>
          </w:tcPr>
          <w:p w14:paraId="5D9C1ACE" w14:textId="77777777" w:rsidR="00352CA3" w:rsidRDefault="00352CA3" w:rsidP="00B460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2.6</w:t>
            </w:r>
          </w:p>
        </w:tc>
        <w:tc>
          <w:tcPr>
            <w:tcW w:w="899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8BD2D5F" w14:textId="77777777" w:rsidR="00352CA3" w:rsidRPr="009257FC" w:rsidRDefault="00352CA3" w:rsidP="00B460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9257FC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DATA E DALJES SË REZULTATEVE TË KONKURIMIT DHE MËNYRA E KOMUNIKIMIT</w:t>
            </w:r>
          </w:p>
        </w:tc>
      </w:tr>
    </w:tbl>
    <w:p w14:paraId="54D6ABC5" w14:textId="77777777" w:rsidR="00352CA3" w:rsidRPr="009F76D3" w:rsidRDefault="00352CA3" w:rsidP="00352CA3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9257FC">
        <w:rPr>
          <w:rFonts w:ascii="Times New Roman" w:hAnsi="Times New Roman"/>
          <w:sz w:val="24"/>
          <w:szCs w:val="24"/>
          <w:lang w:val="it-IT"/>
        </w:rPr>
        <w:t xml:space="preserve">Në përfundim të vlerësimit të kandidatëve, </w:t>
      </w:r>
      <w:r>
        <w:rPr>
          <w:rFonts w:ascii="Times New Roman" w:hAnsi="Times New Roman"/>
          <w:color w:val="FF0000"/>
          <w:sz w:val="24"/>
          <w:szCs w:val="24"/>
          <w:lang w:val="it-IT"/>
        </w:rPr>
        <w:t>Bashkia Kamez</w:t>
      </w:r>
      <w:r w:rsidRPr="009257FC">
        <w:rPr>
          <w:rFonts w:ascii="Times New Roman" w:hAnsi="Times New Roman"/>
          <w:sz w:val="24"/>
          <w:szCs w:val="24"/>
          <w:lang w:val="it-IT"/>
        </w:rPr>
        <w:t xml:space="preserve"> do të shpallë fituesin në portalin “Shërbimi Kombëtar i Punësimit”</w:t>
      </w:r>
      <w:r>
        <w:rPr>
          <w:rFonts w:ascii="Times New Roman" w:hAnsi="Times New Roman"/>
          <w:sz w:val="24"/>
          <w:szCs w:val="24"/>
          <w:lang w:val="it-IT"/>
        </w:rPr>
        <w:t xml:space="preserve"> dhe stendat e bashkise. </w:t>
      </w:r>
      <w:r w:rsidRPr="009257FC">
        <w:rPr>
          <w:rFonts w:ascii="Times New Roman" w:hAnsi="Times New Roman"/>
          <w:sz w:val="24"/>
          <w:szCs w:val="24"/>
          <w:lang w:val="it-IT"/>
        </w:rPr>
        <w:t xml:space="preserve"> Të gjithë kandidatët pjesëmarrës në këtë procedurë do të njoftohen në mënyrë elektronike për rezultatet.</w:t>
      </w:r>
    </w:p>
    <w:p w14:paraId="4A888047" w14:textId="77777777" w:rsidR="00352CA3" w:rsidRDefault="00352CA3" w:rsidP="00352CA3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1AE0A38" w14:textId="77777777" w:rsidR="00352CA3" w:rsidRDefault="00352CA3" w:rsidP="00352CA3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CCAEBCC" w14:textId="77777777" w:rsidR="00352CA3" w:rsidRDefault="00352CA3" w:rsidP="00352CA3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</w:t>
      </w:r>
      <w:r w:rsidRPr="001952F4">
        <w:rPr>
          <w:rFonts w:ascii="Times New Roman" w:hAnsi="Times New Roman"/>
          <w:b/>
          <w:sz w:val="24"/>
          <w:szCs w:val="24"/>
        </w:rPr>
        <w:t>ASHKIA KAMEZ</w:t>
      </w:r>
    </w:p>
    <w:p w14:paraId="4FC4C8DA" w14:textId="77777777" w:rsidR="00352CA3" w:rsidRPr="001952F4" w:rsidRDefault="00352CA3" w:rsidP="00352CA3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DREJTORIA E BURIMEVE NJEREZORE</w:t>
      </w:r>
    </w:p>
    <w:p w14:paraId="4B5A2192" w14:textId="77777777" w:rsidR="00352CA3" w:rsidRPr="001952F4" w:rsidRDefault="00352CA3" w:rsidP="00352CA3">
      <w:pPr>
        <w:rPr>
          <w:rFonts w:ascii="Times New Roman" w:hAnsi="Times New Roman"/>
          <w:sz w:val="24"/>
          <w:szCs w:val="24"/>
        </w:rPr>
      </w:pPr>
    </w:p>
    <w:p w14:paraId="5BC6B7BA" w14:textId="77777777" w:rsidR="00352CA3" w:rsidRDefault="00352CA3" w:rsidP="00352CA3"/>
    <w:p w14:paraId="718344AB" w14:textId="77777777" w:rsidR="00352CA3" w:rsidRDefault="00352CA3" w:rsidP="00352CA3"/>
    <w:p w14:paraId="53EE35C0" w14:textId="77777777" w:rsidR="00352CA3" w:rsidRDefault="00352CA3" w:rsidP="00352CA3"/>
    <w:p w14:paraId="7490FAA9" w14:textId="77777777" w:rsidR="00352CA3" w:rsidRDefault="00352CA3" w:rsidP="00352CA3"/>
    <w:p w14:paraId="78ED2585" w14:textId="77777777" w:rsidR="00352CA3" w:rsidRDefault="00352CA3" w:rsidP="00352CA3"/>
    <w:p w14:paraId="3CC55089" w14:textId="77777777" w:rsidR="00352CA3" w:rsidRDefault="00352CA3" w:rsidP="00352CA3"/>
    <w:p w14:paraId="78AF5CED" w14:textId="77777777" w:rsidR="00352CA3" w:rsidRDefault="00352CA3" w:rsidP="00352CA3"/>
    <w:p w14:paraId="7A8CE309" w14:textId="77777777" w:rsidR="00352CA3" w:rsidRDefault="00352CA3" w:rsidP="00352CA3"/>
    <w:p w14:paraId="09EEC2B0" w14:textId="77777777" w:rsidR="00352CA3" w:rsidRDefault="00352CA3" w:rsidP="00352CA3"/>
    <w:p w14:paraId="27AF9B80" w14:textId="77777777" w:rsidR="00352CA3" w:rsidRDefault="00352CA3" w:rsidP="00352CA3"/>
    <w:p w14:paraId="16ED54DF" w14:textId="77777777" w:rsidR="00352CA3" w:rsidRDefault="00352CA3" w:rsidP="00352CA3"/>
    <w:p w14:paraId="29DD9A8C" w14:textId="77777777" w:rsidR="00352CA3" w:rsidRDefault="00352CA3" w:rsidP="00352CA3"/>
    <w:p w14:paraId="357EB4CB" w14:textId="77777777" w:rsidR="00352CA3" w:rsidRDefault="00352CA3" w:rsidP="00352CA3"/>
    <w:p w14:paraId="55D79979" w14:textId="77777777" w:rsidR="00E4633F" w:rsidRDefault="00E4633F" w:rsidP="00352CA3">
      <w:pPr>
        <w:ind w:firstLine="720"/>
      </w:pPr>
    </w:p>
    <w:sectPr w:rsidR="00E4633F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3D47C4" w14:textId="77777777" w:rsidR="00492A03" w:rsidRDefault="00492A03" w:rsidP="00352CA3">
      <w:pPr>
        <w:spacing w:after="0" w:line="240" w:lineRule="auto"/>
      </w:pPr>
      <w:r>
        <w:separator/>
      </w:r>
    </w:p>
  </w:endnote>
  <w:endnote w:type="continuationSeparator" w:id="0">
    <w:p w14:paraId="0B094D27" w14:textId="77777777" w:rsidR="00492A03" w:rsidRDefault="00492A03" w:rsidP="00352C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1C7CE" w14:textId="77777777" w:rsidR="00352CA3" w:rsidRPr="00F4021E" w:rsidRDefault="00352CA3" w:rsidP="00352CA3">
    <w:pPr>
      <w:pBdr>
        <w:top w:val="single" w:sz="4" w:space="0" w:color="auto"/>
      </w:pBdr>
      <w:tabs>
        <w:tab w:val="center" w:pos="4680"/>
        <w:tab w:val="right" w:pos="9360"/>
      </w:tabs>
      <w:spacing w:after="0" w:line="240" w:lineRule="auto"/>
      <w:jc w:val="center"/>
      <w:rPr>
        <w:rFonts w:eastAsia="Times New Roman"/>
        <w:sz w:val="16"/>
        <w:szCs w:val="16"/>
        <w:lang w:val="it-IT"/>
      </w:rPr>
    </w:pPr>
    <w:bookmarkStart w:id="1" w:name="_Hlk27992959"/>
    <w:bookmarkStart w:id="2" w:name="_Hlk88810898"/>
    <w:r w:rsidRPr="00F4021E">
      <w:rPr>
        <w:rFonts w:eastAsia="Times New Roman"/>
        <w:sz w:val="16"/>
        <w:szCs w:val="16"/>
        <w:lang w:val="it-IT"/>
      </w:rPr>
      <w:t xml:space="preserve">Adresa: Bulevardi “Nene Tereza”, nr. 492 Kamëz, tel.: +355 47 200 177, e-mail: </w:t>
    </w:r>
    <w:hyperlink r:id="rId1" w:history="1">
      <w:r w:rsidRPr="00F4021E">
        <w:rPr>
          <w:rFonts w:eastAsia="Times New Roman"/>
          <w:color w:val="0000FF"/>
          <w:sz w:val="16"/>
          <w:szCs w:val="16"/>
          <w:u w:val="single"/>
          <w:lang w:val="it-IT"/>
        </w:rPr>
        <w:t>bashkiakamez@gmail.com</w:t>
      </w:r>
    </w:hyperlink>
    <w:r w:rsidRPr="00F4021E">
      <w:rPr>
        <w:rFonts w:eastAsia="Times New Roman"/>
        <w:sz w:val="16"/>
        <w:szCs w:val="16"/>
        <w:lang w:val="it-IT"/>
      </w:rPr>
      <w:t>, web:www.kamza.gov.al</w:t>
    </w:r>
    <w:bookmarkEnd w:id="1"/>
  </w:p>
  <w:bookmarkEnd w:id="2"/>
  <w:p w14:paraId="05CB2ED6" w14:textId="77777777" w:rsidR="00352CA3" w:rsidRPr="00F4021E" w:rsidRDefault="00352CA3" w:rsidP="00352CA3">
    <w:pPr>
      <w:pStyle w:val="Footer"/>
    </w:pPr>
  </w:p>
  <w:p w14:paraId="32CBF997" w14:textId="77777777" w:rsidR="00352CA3" w:rsidRDefault="00352C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3D4EB" w14:textId="77777777" w:rsidR="00492A03" w:rsidRDefault="00492A03" w:rsidP="00352CA3">
      <w:pPr>
        <w:spacing w:after="0" w:line="240" w:lineRule="auto"/>
      </w:pPr>
      <w:r>
        <w:separator/>
      </w:r>
    </w:p>
  </w:footnote>
  <w:footnote w:type="continuationSeparator" w:id="0">
    <w:p w14:paraId="1A9C07E5" w14:textId="77777777" w:rsidR="00492A03" w:rsidRDefault="00492A03" w:rsidP="00352C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26C7D"/>
    <w:multiLevelType w:val="hybridMultilevel"/>
    <w:tmpl w:val="7FA2CC52"/>
    <w:lvl w:ilvl="0" w:tplc="0422E9DE">
      <w:start w:val="1"/>
      <w:numFmt w:val="lowerLetter"/>
      <w:lvlText w:val="%1-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2D3EC8"/>
    <w:multiLevelType w:val="hybridMultilevel"/>
    <w:tmpl w:val="870AFD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23521DC"/>
    <w:multiLevelType w:val="hybridMultilevel"/>
    <w:tmpl w:val="4FF286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6A52C8"/>
    <w:multiLevelType w:val="hybridMultilevel"/>
    <w:tmpl w:val="486CADB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7E4CE7"/>
    <w:multiLevelType w:val="hybridMultilevel"/>
    <w:tmpl w:val="DDF8FD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F9775CE"/>
    <w:multiLevelType w:val="hybridMultilevel"/>
    <w:tmpl w:val="DDF8FD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2FF1BC1"/>
    <w:multiLevelType w:val="hybridMultilevel"/>
    <w:tmpl w:val="870AFD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A476FEE"/>
    <w:multiLevelType w:val="hybridMultilevel"/>
    <w:tmpl w:val="30E88F92"/>
    <w:lvl w:ilvl="0" w:tplc="C9B22E6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447070"/>
    <w:multiLevelType w:val="hybridMultilevel"/>
    <w:tmpl w:val="32DC7F3A"/>
    <w:lvl w:ilvl="0" w:tplc="0A2472A4">
      <w:numFmt w:val="bullet"/>
      <w:lvlText w:val="-"/>
      <w:lvlJc w:val="left"/>
      <w:pPr>
        <w:ind w:left="630" w:hanging="360"/>
      </w:pPr>
      <w:rPr>
        <w:rFonts w:ascii="Times New Roman" w:eastAsia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EA6DFD"/>
    <w:multiLevelType w:val="hybridMultilevel"/>
    <w:tmpl w:val="A18E49A8"/>
    <w:lvl w:ilvl="0" w:tplc="0422E9DE">
      <w:start w:val="1"/>
      <w:numFmt w:val="lowerLetter"/>
      <w:lvlText w:val="%1-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15B2F5E"/>
    <w:multiLevelType w:val="hybridMultilevel"/>
    <w:tmpl w:val="4CBAF0DC"/>
    <w:lvl w:ilvl="0" w:tplc="5BA686AE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800" w:hanging="360"/>
      </w:pPr>
    </w:lvl>
    <w:lvl w:ilvl="2" w:tplc="041C001B" w:tentative="1">
      <w:start w:val="1"/>
      <w:numFmt w:val="lowerRoman"/>
      <w:lvlText w:val="%3."/>
      <w:lvlJc w:val="right"/>
      <w:pPr>
        <w:ind w:left="2520" w:hanging="180"/>
      </w:pPr>
    </w:lvl>
    <w:lvl w:ilvl="3" w:tplc="041C000F" w:tentative="1">
      <w:start w:val="1"/>
      <w:numFmt w:val="decimal"/>
      <w:lvlText w:val="%4."/>
      <w:lvlJc w:val="left"/>
      <w:pPr>
        <w:ind w:left="3240" w:hanging="360"/>
      </w:pPr>
    </w:lvl>
    <w:lvl w:ilvl="4" w:tplc="041C0019" w:tentative="1">
      <w:start w:val="1"/>
      <w:numFmt w:val="lowerLetter"/>
      <w:lvlText w:val="%5."/>
      <w:lvlJc w:val="left"/>
      <w:pPr>
        <w:ind w:left="3960" w:hanging="360"/>
      </w:pPr>
    </w:lvl>
    <w:lvl w:ilvl="5" w:tplc="041C001B" w:tentative="1">
      <w:start w:val="1"/>
      <w:numFmt w:val="lowerRoman"/>
      <w:lvlText w:val="%6."/>
      <w:lvlJc w:val="right"/>
      <w:pPr>
        <w:ind w:left="4680" w:hanging="180"/>
      </w:pPr>
    </w:lvl>
    <w:lvl w:ilvl="6" w:tplc="041C000F" w:tentative="1">
      <w:start w:val="1"/>
      <w:numFmt w:val="decimal"/>
      <w:lvlText w:val="%7."/>
      <w:lvlJc w:val="left"/>
      <w:pPr>
        <w:ind w:left="5400" w:hanging="360"/>
      </w:pPr>
    </w:lvl>
    <w:lvl w:ilvl="7" w:tplc="041C0019" w:tentative="1">
      <w:start w:val="1"/>
      <w:numFmt w:val="lowerLetter"/>
      <w:lvlText w:val="%8."/>
      <w:lvlJc w:val="left"/>
      <w:pPr>
        <w:ind w:left="6120" w:hanging="360"/>
      </w:pPr>
    </w:lvl>
    <w:lvl w:ilvl="8" w:tplc="041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47C2442"/>
    <w:multiLevelType w:val="hybridMultilevel"/>
    <w:tmpl w:val="DDF8FDC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69E119BD"/>
    <w:multiLevelType w:val="hybridMultilevel"/>
    <w:tmpl w:val="431CDA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1"/>
  </w:num>
  <w:num w:numId="14">
    <w:abstractNumId w:val="2"/>
  </w:num>
  <w:num w:numId="15">
    <w:abstractNumId w:val="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CA3"/>
    <w:rsid w:val="00352CA3"/>
    <w:rsid w:val="003769F5"/>
    <w:rsid w:val="00492A03"/>
    <w:rsid w:val="007F6BA8"/>
    <w:rsid w:val="008274A6"/>
    <w:rsid w:val="008E0213"/>
    <w:rsid w:val="00AE451A"/>
    <w:rsid w:val="00C53EBB"/>
    <w:rsid w:val="00E4633F"/>
    <w:rsid w:val="00E56744"/>
    <w:rsid w:val="00ED4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43B99"/>
  <w15:chartTrackingRefBased/>
  <w15:docId w15:val="{5EECF9BE-7ACE-4D3D-B1CE-FB038723F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2CA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Paras,Akapit z listą BS,List Paragraph 1,Bullets,List Paragraph (numbered (a)),Normal 1,List_Paragraph,Multilevel para_II,List Paragraph1,Bullet1,Main numbered paragraph,References,Numbered List Paragraph,NUMBERED PARAGRAPH,Dot pt"/>
    <w:basedOn w:val="Normal"/>
    <w:link w:val="ListParagraphChar"/>
    <w:uiPriority w:val="1"/>
    <w:qFormat/>
    <w:rsid w:val="00352CA3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352CA3"/>
    <w:rPr>
      <w:rFonts w:cs="Times New Roman"/>
      <w:color w:val="0000FF"/>
      <w:u w:val="single"/>
    </w:rPr>
  </w:style>
  <w:style w:type="character" w:customStyle="1" w:styleId="ListParagraphChar">
    <w:name w:val="List Paragraph Char"/>
    <w:aliases w:val="NumberedParas Char,Akapit z listą BS Char,List Paragraph 1 Char,Bullets Char,List Paragraph (numbered (a)) Char,Normal 1 Char,List_Paragraph Char,Multilevel para_II Char,List Paragraph1 Char,Bullet1 Char,Main numbered paragraph Char"/>
    <w:basedOn w:val="DefaultParagraphFont"/>
    <w:link w:val="ListParagraph"/>
    <w:uiPriority w:val="34"/>
    <w:qFormat/>
    <w:locked/>
    <w:rsid w:val="00352CA3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352C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2C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2CA3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352C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2CA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dap.gov.a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dap.gov.al/vende-vakante/udhezime-dokumenta/219-udhezime-dokumenta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ap.gov.al/2014-03-21-12-52-44/udhezime/426-udhezim-nr-2-date-27-03-2015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dap.gov.al/vende-vakante/udhezime-dokumenta/219-udhezime-dokumenta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dap.gov.al/2014-03-21-12-52-44/udhezime/426-udhezim-nr-2-date-27-03-2015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ashkiakamez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2069</Words>
  <Characters>11799</Characters>
  <Application>Microsoft Office Word</Application>
  <DocSecurity>0</DocSecurity>
  <Lines>98</Lines>
  <Paragraphs>27</Paragraphs>
  <ScaleCrop>false</ScaleCrop>
  <Company/>
  <LinksUpToDate>false</LinksUpToDate>
  <CharactersWithSpaces>13841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2024-07-17T09:45:00Z</dcterms:created>
  <dcterms:modified xsi:type="dcterms:W3CDTF">2024-07-17T12:11:00Z</dcterms:modified>
</cp:coreProperties>
</file>