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63" w:rsidRDefault="00AA6163">
      <w:pPr>
        <w:pStyle w:val="BodyText"/>
        <w:ind w:left="4328"/>
        <w:rPr>
          <w:sz w:val="20"/>
        </w:rPr>
      </w:pPr>
    </w:p>
    <w:p w:rsidR="00AA6163" w:rsidRDefault="00920FE6">
      <w:pPr>
        <w:spacing w:before="203"/>
        <w:jc w:val="center"/>
        <w:rPr>
          <w:b/>
          <w:sz w:val="24"/>
        </w:rPr>
      </w:pPr>
      <w:r>
        <w:rPr>
          <w:b/>
          <w:sz w:val="24"/>
        </w:rPr>
        <w:t>BASHKIA</w:t>
      </w:r>
      <w:r>
        <w:rPr>
          <w:b/>
          <w:spacing w:val="-2"/>
          <w:sz w:val="24"/>
        </w:rPr>
        <w:t xml:space="preserve"> </w:t>
      </w:r>
      <w:r w:rsidR="008D17E5">
        <w:rPr>
          <w:b/>
          <w:spacing w:val="-4"/>
          <w:sz w:val="24"/>
        </w:rPr>
        <w:t>PUSTEC</w:t>
      </w:r>
    </w:p>
    <w:p w:rsidR="00AA6163" w:rsidRDefault="00920FE6">
      <w:pPr>
        <w:spacing w:before="137"/>
        <w:jc w:val="center"/>
        <w:rPr>
          <w:b/>
          <w:sz w:val="24"/>
        </w:rPr>
      </w:pPr>
      <w:r>
        <w:rPr>
          <w:b/>
          <w:sz w:val="24"/>
        </w:rPr>
        <w:t>NJËSIA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MENAXHIMIT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TË BURIMEVE </w:t>
      </w:r>
      <w:r>
        <w:rPr>
          <w:b/>
          <w:spacing w:val="-2"/>
          <w:sz w:val="24"/>
        </w:rPr>
        <w:t>NJERËZORE</w:t>
      </w:r>
    </w:p>
    <w:p w:rsidR="00AA6163" w:rsidRDefault="00920FE6">
      <w:pPr>
        <w:pStyle w:val="BodyText"/>
        <w:spacing w:before="179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275238</wp:posOffset>
                </wp:positionV>
                <wp:extent cx="5769610" cy="12122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1212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AA6163" w:rsidRDefault="00920FE6">
                            <w:pPr>
                              <w:spacing w:line="276" w:lineRule="auto"/>
                              <w:ind w:left="1536" w:right="1535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SHPALLJE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PËR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LËVIZJE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PARALELE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6"/>
                              </w:rPr>
                              <w:t>DHE PËR PRANIM NË SHËRBIMIN CIVIL</w:t>
                            </w:r>
                          </w:p>
                          <w:p w:rsidR="00AA6163" w:rsidRDefault="00920FE6">
                            <w:pPr>
                              <w:spacing w:line="276" w:lineRule="auto"/>
                              <w:ind w:left="1834" w:right="1835"/>
                              <w:jc w:val="center"/>
                              <w:rPr>
                                <w:rFonts w:ascii="Carlito" w:hAnsi="Carlito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2"/>
                              </w:rPr>
                              <w:t>NË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2"/>
                              </w:rPr>
                              <w:t>KATEGORINË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FF0000"/>
                                <w:sz w:val="32"/>
                              </w:rPr>
                              <w:t xml:space="preserve">EKZEKUTIVE </w:t>
                            </w:r>
                            <w:r>
                              <w:rPr>
                                <w:rFonts w:ascii="Carlito" w:hAnsi="Carlito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(SPECIALIST)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0.6pt;margin-top:21.65pt;width:454.3pt;height:95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" fillcolor="yellow" stroked="f">
                <v:path arrowok="t"/>
                <v:textbox inset="0,0,0,0">
                  <w:txbxContent>
                    <w:p w:rsidR="00AA6163" w:rsidRDefault="00920FE6">
                      <w:pPr>
                        <w:spacing w:line="276" w:lineRule="auto"/>
                        <w:ind w:left="1536" w:right="1535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SHPALLJE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PËR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LËVIZJE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PARALELE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6"/>
                        </w:rPr>
                        <w:t>DHE PËR PRANIM NË SHËRBIMIN CIVIL</w:t>
                      </w:r>
                    </w:p>
                    <w:p w:rsidR="00AA6163" w:rsidRDefault="00920FE6">
                      <w:pPr>
                        <w:spacing w:line="276" w:lineRule="auto"/>
                        <w:ind w:left="1834" w:right="1835"/>
                        <w:jc w:val="center"/>
                        <w:rPr>
                          <w:rFonts w:ascii="Carlito" w:hAnsi="Carlito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rlito" w:hAnsi="Carlito"/>
                          <w:b/>
                          <w:color w:val="FF0000"/>
                          <w:sz w:val="32"/>
                        </w:rPr>
                        <w:t>NË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2"/>
                        </w:rPr>
                        <w:t>KATEGORINË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color w:val="FF0000"/>
                          <w:sz w:val="32"/>
                        </w:rPr>
                        <w:t xml:space="preserve">EKZEKUTIVE </w:t>
                      </w:r>
                      <w:r>
                        <w:rPr>
                          <w:rFonts w:ascii="Carlito" w:hAnsi="Carlito"/>
                          <w:b/>
                          <w:color w:val="000000"/>
                          <w:spacing w:val="-2"/>
                          <w:sz w:val="32"/>
                        </w:rPr>
                        <w:t>(SPECIALIST)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6163" w:rsidRDefault="00AA6163">
      <w:pPr>
        <w:pStyle w:val="BodyText"/>
        <w:rPr>
          <w:b/>
        </w:rPr>
      </w:pPr>
    </w:p>
    <w:p w:rsidR="00AA6163" w:rsidRDefault="00AA6163">
      <w:pPr>
        <w:pStyle w:val="BodyText"/>
        <w:spacing w:before="143"/>
        <w:rPr>
          <w:b/>
        </w:rPr>
      </w:pPr>
    </w:p>
    <w:p w:rsidR="00AA6163" w:rsidRDefault="00920FE6">
      <w:pPr>
        <w:spacing w:line="360" w:lineRule="auto"/>
        <w:ind w:left="2822" w:right="2151" w:hanging="89"/>
        <w:rPr>
          <w:b/>
          <w:sz w:val="24"/>
        </w:rPr>
      </w:pPr>
      <w:r>
        <w:rPr>
          <w:b/>
          <w:sz w:val="24"/>
        </w:rPr>
        <w:t>Lloji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diplomës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“Shkenca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Ekonomike” Titulli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diplomës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“Bachelor”</w:t>
      </w:r>
    </w:p>
    <w:p w:rsidR="00AA6163" w:rsidRDefault="00AA6163">
      <w:pPr>
        <w:pStyle w:val="BodyText"/>
        <w:spacing w:before="132"/>
        <w:rPr>
          <w:b/>
        </w:rPr>
      </w:pPr>
    </w:p>
    <w:p w:rsidR="00AA6163" w:rsidRDefault="00920FE6" w:rsidP="008D17E5">
      <w:pPr>
        <w:pStyle w:val="BodyText"/>
        <w:spacing w:line="360" w:lineRule="auto"/>
        <w:ind w:left="220" w:right="219"/>
        <w:jc w:val="both"/>
      </w:pPr>
      <w:r>
        <w:t>Në zbatim të nenit 22 dhe 25, të ligjit 152/2013 “Për nëpunësin civil”, i ndryshuar, si dhe të Kreut II, III, IV dhe VII, të VKM nr. 243, datë 18/03</w:t>
      </w:r>
      <w:r w:rsidR="008D17E5">
        <w:t>/2015, i ndryshuar, Bashkia Pustec</w:t>
      </w:r>
      <w:r>
        <w:t xml:space="preserve"> shpall procedurat e lëvizjes paralele dhe të pranimit në shërbimin civil pë</w:t>
      </w:r>
      <w:r>
        <w:t>r grupin e pozicioneve:</w:t>
      </w:r>
    </w:p>
    <w:p w:rsidR="00AA6163" w:rsidRDefault="00920FE6">
      <w:pPr>
        <w:pStyle w:val="Heading1"/>
        <w:numPr>
          <w:ilvl w:val="0"/>
          <w:numId w:val="11"/>
        </w:numPr>
        <w:tabs>
          <w:tab w:val="left" w:pos="940"/>
        </w:tabs>
        <w:spacing w:line="352" w:lineRule="auto"/>
        <w:ind w:right="216"/>
      </w:pPr>
      <w:r>
        <w:t xml:space="preserve">1 (një) Specialist i </w:t>
      </w:r>
      <w:r w:rsidR="008D17E5">
        <w:t xml:space="preserve">Tatimeve dhe i Taksave </w:t>
      </w:r>
      <w:r>
        <w:t>, Kategoria e pagës IV-a.</w:t>
      </w:r>
    </w:p>
    <w:p w:rsidR="00AA6163" w:rsidRDefault="00920FE6">
      <w:pPr>
        <w:pStyle w:val="BodyText"/>
        <w:spacing w:before="8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931163</wp:posOffset>
                </wp:positionH>
                <wp:positionV relativeFrom="paragraph">
                  <wp:posOffset>127869</wp:posOffset>
                </wp:positionV>
                <wp:extent cx="5718175" cy="84581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8175" cy="84581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144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6163" w:rsidRDefault="00920FE6">
                            <w:pPr>
                              <w:spacing w:before="65"/>
                              <w:ind w:left="144" w:right="141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Pozicioni më sipër, u ofrohet fillimisht nëpunësve civilë të së njëjtës kategori për procedurën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lëvizjes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alele!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rast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ky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pozicion,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përfundim</w:t>
                            </w:r>
                            <w:r>
                              <w:rPr>
                                <w:i/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procedurës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 lëvizjes paralele, rezulton ende vakant, ai është i vlefshëm për konkurimin nëpërmjet procedurës së pranimit në shërbimin civil për kategorinë ekzekutive.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73.3pt;margin-top:10.05pt;width:450.25pt;height:66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" fillcolor="#ffc" strokecolor="#c00000" strokeweight=".72pt">
                <v:path arrowok="t"/>
                <v:textbox inset="0,0,0,0">
                  <w:txbxContent>
                    <w:p w:rsidR="00AA6163" w:rsidRDefault="00920FE6">
                      <w:pPr>
                        <w:spacing w:before="65"/>
                        <w:ind w:left="144" w:right="141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>Pozicioni më sipër, u ofrohet fillimisht nëpunësve civilë të së njëjtës kategori për procedurën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lëvizjes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par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alele!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Vetëm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rast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se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ky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pozicion,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përfundim</w:t>
                      </w:r>
                      <w:r>
                        <w:rPr>
                          <w:i/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procedurës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së lëvizjes paralele, rezulton ende vakant, ai është i vlefshëm për konkurimin nëpërmjet procedurës së pranimit në shërbimin civil për kategorinë ekzekutive.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17E5" w:rsidRDefault="008D17E5" w:rsidP="008D17E5">
      <w:pPr>
        <w:spacing w:line="360" w:lineRule="auto"/>
        <w:rPr>
          <w:b/>
          <w:sz w:val="24"/>
        </w:rPr>
      </w:pPr>
    </w:p>
    <w:p w:rsidR="008D17E5" w:rsidRDefault="008D17E5">
      <w:pPr>
        <w:spacing w:line="360" w:lineRule="auto"/>
        <w:ind w:left="220"/>
        <w:rPr>
          <w:b/>
          <w:sz w:val="24"/>
        </w:rPr>
      </w:pPr>
    </w:p>
    <w:p w:rsidR="00AA6163" w:rsidRDefault="00920FE6">
      <w:pPr>
        <w:spacing w:line="360" w:lineRule="auto"/>
        <w:ind w:left="220"/>
        <w:rPr>
          <w:b/>
          <w:sz w:val="24"/>
        </w:rPr>
      </w:pP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(lëvizje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pranim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shërbimin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 kategorinë ekzekutive) aplikohet në të njëjtën kohë!</w:t>
      </w:r>
    </w:p>
    <w:p w:rsidR="00AA6163" w:rsidRDefault="00AA6163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7"/>
        <w:gridCol w:w="2783"/>
      </w:tblGrid>
      <w:tr w:rsidR="00AA6163">
        <w:trPr>
          <w:trHeight w:val="734"/>
        </w:trPr>
        <w:tc>
          <w:tcPr>
            <w:tcW w:w="6127" w:type="dxa"/>
            <w:tcBorders>
              <w:right w:val="nil"/>
            </w:tcBorders>
          </w:tcPr>
          <w:p w:rsidR="00AA6163" w:rsidRDefault="00920FE6">
            <w:pPr>
              <w:pStyle w:val="TableParagraph"/>
              <w:spacing w:before="2" w:line="340" w:lineRule="exact"/>
              <w:ind w:lef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Afati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për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dorëzimin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dokumentave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për</w:t>
            </w:r>
          </w:p>
          <w:p w:rsidR="00AA6163" w:rsidRDefault="00920FE6">
            <w:pPr>
              <w:pStyle w:val="TableParagraph"/>
              <w:spacing w:line="372" w:lineRule="exact"/>
              <w:ind w:left="272" w:right="3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LËVIZJE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PARALELE:</w:t>
            </w:r>
          </w:p>
        </w:tc>
        <w:tc>
          <w:tcPr>
            <w:tcW w:w="2783" w:type="dxa"/>
            <w:tcBorders>
              <w:left w:val="nil"/>
            </w:tcBorders>
          </w:tcPr>
          <w:p w:rsidR="00AA6163" w:rsidRDefault="008D17E5">
            <w:pPr>
              <w:pStyle w:val="TableParagraph"/>
              <w:spacing w:before="196"/>
              <w:ind w:left="0" w:right="357"/>
              <w:jc w:val="righ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12 korik 2024</w:t>
            </w:r>
          </w:p>
        </w:tc>
      </w:tr>
      <w:tr w:rsidR="00AA6163">
        <w:trPr>
          <w:trHeight w:val="827"/>
        </w:trPr>
        <w:tc>
          <w:tcPr>
            <w:tcW w:w="6127" w:type="dxa"/>
            <w:tcBorders>
              <w:right w:val="nil"/>
            </w:tcBorders>
          </w:tcPr>
          <w:p w:rsidR="00AA6163" w:rsidRDefault="00920FE6">
            <w:pPr>
              <w:pStyle w:val="TableParagraph"/>
              <w:spacing w:line="340" w:lineRule="exact"/>
              <w:ind w:lef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Afati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për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dorëzimin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dokumentave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për</w:t>
            </w:r>
          </w:p>
          <w:p w:rsidR="00AA6163" w:rsidRDefault="00920FE6">
            <w:pPr>
              <w:pStyle w:val="TableParagraph"/>
              <w:spacing w:line="389" w:lineRule="exact"/>
              <w:ind w:left="272" w:right="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PRANIM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NË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SHËRBIMIN</w:t>
            </w:r>
            <w:r>
              <w:rPr>
                <w:b/>
                <w:color w:val="C00000"/>
                <w:spacing w:val="-8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CIVIL:</w:t>
            </w:r>
          </w:p>
        </w:tc>
        <w:tc>
          <w:tcPr>
            <w:tcW w:w="2783" w:type="dxa"/>
            <w:tcBorders>
              <w:left w:val="nil"/>
            </w:tcBorders>
          </w:tcPr>
          <w:p w:rsidR="00AA6163" w:rsidRDefault="008D17E5">
            <w:pPr>
              <w:pStyle w:val="TableParagraph"/>
              <w:spacing w:before="242"/>
              <w:ind w:left="0" w:right="357"/>
              <w:jc w:val="right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16 korik </w:t>
            </w:r>
            <w:r>
              <w:rPr>
                <w:b/>
                <w:color w:val="C00000"/>
                <w:spacing w:val="-4"/>
                <w:sz w:val="28"/>
              </w:rPr>
              <w:t>2024</w:t>
            </w:r>
          </w:p>
        </w:tc>
      </w:tr>
    </w:tbl>
    <w:p w:rsidR="00AA6163" w:rsidRDefault="00AA6163">
      <w:pPr>
        <w:jc w:val="right"/>
        <w:rPr>
          <w:sz w:val="28"/>
        </w:rPr>
        <w:sectPr w:rsidR="00AA6163">
          <w:footerReference w:type="default" r:id="rId7"/>
          <w:type w:val="continuous"/>
          <w:pgSz w:w="11910" w:h="17340"/>
          <w:pgMar w:top="1580" w:right="1220" w:bottom="960" w:left="1220" w:header="0" w:footer="777" w:gutter="0"/>
          <w:pgNumType w:start="1"/>
          <w:cols w:space="720"/>
        </w:sectPr>
      </w:pPr>
    </w:p>
    <w:p w:rsidR="00AA6163" w:rsidRDefault="00920FE6">
      <w:pPr>
        <w:tabs>
          <w:tab w:val="left" w:pos="9276"/>
        </w:tabs>
        <w:spacing w:before="22"/>
        <w:ind w:left="191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FFFF00"/>
          <w:spacing w:val="-28"/>
          <w:sz w:val="24"/>
          <w:shd w:val="clear" w:color="auto" w:fill="C00000"/>
        </w:rPr>
        <w:lastRenderedPageBreak/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Përshkrimi</w:t>
      </w:r>
      <w:r>
        <w:rPr>
          <w:rFonts w:ascii="Carlito" w:hAnsi="Carlito"/>
          <w:b/>
          <w:color w:val="FFFF00"/>
          <w:spacing w:val="-5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përgjithësues</w:t>
      </w:r>
      <w:r>
        <w:rPr>
          <w:rFonts w:ascii="Carlito" w:hAnsi="Carlito"/>
          <w:b/>
          <w:color w:val="FFFF00"/>
          <w:spacing w:val="-2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i</w:t>
      </w:r>
      <w:r>
        <w:rPr>
          <w:rFonts w:ascii="Carlito" w:hAnsi="Carlito"/>
          <w:b/>
          <w:color w:val="FFFF00"/>
          <w:spacing w:val="-4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punës</w:t>
      </w:r>
      <w:r>
        <w:rPr>
          <w:rFonts w:ascii="Carlito" w:hAnsi="Carlito"/>
          <w:b/>
          <w:color w:val="FFFF00"/>
          <w:spacing w:val="-4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për</w:t>
      </w:r>
      <w:r>
        <w:rPr>
          <w:rFonts w:ascii="Carlito" w:hAnsi="Carlito"/>
          <w:b/>
          <w:color w:val="FFFF00"/>
          <w:spacing w:val="-3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pozicionin</w:t>
      </w:r>
      <w:r>
        <w:rPr>
          <w:rFonts w:ascii="Carlito" w:hAnsi="Carlito"/>
          <w:b/>
          <w:color w:val="FFFF00"/>
          <w:spacing w:val="-1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më</w:t>
      </w:r>
      <w:r>
        <w:rPr>
          <w:rFonts w:ascii="Carlito" w:hAnsi="Carlito"/>
          <w:b/>
          <w:color w:val="FFFF00"/>
          <w:spacing w:val="-3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>sipër</w:t>
      </w:r>
      <w:r>
        <w:rPr>
          <w:rFonts w:ascii="Carlito" w:hAnsi="Carlito"/>
          <w:b/>
          <w:color w:val="FFFF00"/>
          <w:spacing w:val="-1"/>
          <w:sz w:val="24"/>
          <w:shd w:val="clear" w:color="auto" w:fill="C00000"/>
        </w:rPr>
        <w:t xml:space="preserve"> </w:t>
      </w:r>
      <w:r>
        <w:rPr>
          <w:rFonts w:ascii="Carlito" w:hAnsi="Carlito"/>
          <w:b/>
          <w:color w:val="FFFF00"/>
          <w:spacing w:val="-2"/>
          <w:sz w:val="24"/>
          <w:shd w:val="clear" w:color="auto" w:fill="C00000"/>
        </w:rPr>
        <w:t>është:</w:t>
      </w:r>
      <w:r>
        <w:rPr>
          <w:rFonts w:ascii="Carlito" w:hAnsi="Carlito"/>
          <w:b/>
          <w:color w:val="FFFF00"/>
          <w:sz w:val="24"/>
          <w:shd w:val="clear" w:color="auto" w:fill="C00000"/>
        </w:rPr>
        <w:tab/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before="270"/>
        <w:ind w:left="579" w:hanging="359"/>
        <w:jc w:val="both"/>
      </w:pPr>
      <w:r>
        <w:t>Raporton</w:t>
      </w:r>
      <w:r>
        <w:rPr>
          <w:spacing w:val="-5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përgjegjësi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çdo</w:t>
      </w:r>
      <w:r>
        <w:rPr>
          <w:spacing w:val="-2"/>
        </w:rPr>
        <w:t xml:space="preserve"> </w:t>
      </w:r>
      <w:r>
        <w:t>punë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realizuar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parealizuara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arsyeton</w:t>
      </w:r>
      <w:r>
        <w:rPr>
          <w:spacing w:val="-2"/>
        </w:rPr>
        <w:t xml:space="preserve"> </w:t>
      </w:r>
      <w:r>
        <w:rPr>
          <w:spacing w:val="-4"/>
        </w:rPr>
        <w:t>pse.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 w:line="360" w:lineRule="auto"/>
        <w:ind w:right="225"/>
        <w:jc w:val="both"/>
      </w:pPr>
      <w:r>
        <w:t>Informon subjektet për çdo ndryshim të ligjeve, udhëzimeve, apo akteve ligjore mbi detyrimet e taksave dhe tarifave vendore.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360" w:lineRule="auto"/>
        <w:ind w:right="215"/>
        <w:jc w:val="both"/>
      </w:pPr>
      <w:r>
        <w:t>Bën përllogaritjet në hartimin e rregjistrit të subjekteve të biznesit të vogël që përfshin të gjitha taksat</w:t>
      </w:r>
      <w:r>
        <w:rPr>
          <w:spacing w:val="-3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tarifat</w:t>
      </w:r>
      <w:r>
        <w:rPr>
          <w:spacing w:val="-3"/>
        </w:rPr>
        <w:t xml:space="preserve"> </w:t>
      </w:r>
      <w:r>
        <w:t>vendore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paguajë</w:t>
      </w:r>
      <w:r>
        <w:rPr>
          <w:spacing w:val="-3"/>
        </w:rPr>
        <w:t xml:space="preserve"> </w:t>
      </w:r>
      <w:r>
        <w:t>çdo</w:t>
      </w:r>
      <w:r>
        <w:rPr>
          <w:spacing w:val="-4"/>
        </w:rPr>
        <w:t xml:space="preserve"> </w:t>
      </w:r>
      <w:r>
        <w:t>subjekt</w:t>
      </w:r>
      <w:r>
        <w:rPr>
          <w:spacing w:val="-3"/>
        </w:rPr>
        <w:t xml:space="preserve"> </w:t>
      </w:r>
      <w:r>
        <w:t>biznes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vogël.</w:t>
      </w:r>
      <w:r>
        <w:rPr>
          <w:spacing w:val="-4"/>
        </w:rPr>
        <w:t xml:space="preserve"> </w:t>
      </w:r>
      <w:r>
        <w:t>Ky</w:t>
      </w:r>
      <w:r>
        <w:rPr>
          <w:spacing w:val="-6"/>
        </w:rPr>
        <w:t xml:space="preserve"> </w:t>
      </w:r>
      <w:r>
        <w:t>rregjister</w:t>
      </w:r>
      <w:r>
        <w:rPr>
          <w:spacing w:val="-3"/>
        </w:rPr>
        <w:t xml:space="preserve"> </w:t>
      </w:r>
      <w:r>
        <w:t>nënshkruhet nga N/Kryetari.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before="1"/>
        <w:ind w:left="579" w:hanging="359"/>
        <w:jc w:val="both"/>
      </w:pPr>
      <w:r>
        <w:t>Jep</w:t>
      </w:r>
      <w:r>
        <w:rPr>
          <w:spacing w:val="-3"/>
        </w:rPr>
        <w:t xml:space="preserve"> </w:t>
      </w:r>
      <w:r>
        <w:t>informacion</w:t>
      </w:r>
      <w:r>
        <w:rPr>
          <w:spacing w:val="-3"/>
        </w:rPr>
        <w:t xml:space="preserve"> </w:t>
      </w:r>
      <w:r>
        <w:t>tek</w:t>
      </w:r>
      <w:r>
        <w:rPr>
          <w:spacing w:val="-5"/>
        </w:rPr>
        <w:t xml:space="preserve"> </w:t>
      </w:r>
      <w:r>
        <w:t>përgjegjësi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shkresat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ardhura.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before="127"/>
        <w:ind w:left="579" w:hanging="359"/>
      </w:pPr>
      <w:r>
        <w:t>Informon</w:t>
      </w:r>
      <w:r>
        <w:rPr>
          <w:spacing w:val="-4"/>
        </w:rPr>
        <w:t xml:space="preserve"> </w:t>
      </w:r>
      <w:r>
        <w:t>përgjegjësin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evidentimin</w:t>
      </w:r>
      <w:r>
        <w:rPr>
          <w:spacing w:val="-4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realizuar.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 w:line="360" w:lineRule="auto"/>
        <w:ind w:right="219"/>
      </w:pPr>
      <w:r>
        <w:t>Bën</w:t>
      </w:r>
      <w:r>
        <w:rPr>
          <w:spacing w:val="-14"/>
        </w:rPr>
        <w:t xml:space="preserve"> </w:t>
      </w:r>
      <w:r>
        <w:t>analizë</w:t>
      </w:r>
      <w:r>
        <w:rPr>
          <w:spacing w:val="-1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hollësishme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punës</w:t>
      </w:r>
      <w:r>
        <w:rPr>
          <w:spacing w:val="-14"/>
        </w:rPr>
        <w:t xml:space="preserve"> </w:t>
      </w:r>
      <w:r>
        <w:t>së</w:t>
      </w:r>
      <w:r>
        <w:rPr>
          <w:spacing w:val="-14"/>
        </w:rPr>
        <w:t xml:space="preserve"> </w:t>
      </w:r>
      <w:r>
        <w:t>realizuar</w:t>
      </w:r>
      <w:r>
        <w:rPr>
          <w:spacing w:val="-11"/>
        </w:rPr>
        <w:t xml:space="preserve"> </w:t>
      </w:r>
      <w:r>
        <w:t>duke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bazuar</w:t>
      </w:r>
      <w:r>
        <w:rPr>
          <w:spacing w:val="-12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detyrat</w:t>
      </w:r>
      <w:r>
        <w:rPr>
          <w:spacing w:val="-12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objektivat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vendosura në masën dhe cilësinë e realizimit të tyre.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79"/>
        </w:tabs>
        <w:spacing w:line="252" w:lineRule="exact"/>
        <w:ind w:left="579" w:hanging="359"/>
      </w:pPr>
      <w:r>
        <w:t>Paraqet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relacion</w:t>
      </w:r>
      <w:r>
        <w:rPr>
          <w:spacing w:val="-3"/>
        </w:rPr>
        <w:t xml:space="preserve"> </w:t>
      </w:r>
      <w:r>
        <w:t>çdo</w:t>
      </w:r>
      <w:r>
        <w:rPr>
          <w:spacing w:val="-2"/>
        </w:rPr>
        <w:t xml:space="preserve"> </w:t>
      </w:r>
      <w:r>
        <w:t>inspektim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bërë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terren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bashkëpunim</w:t>
      </w:r>
      <w:r>
        <w:rPr>
          <w:spacing w:val="-6"/>
        </w:rPr>
        <w:t xml:space="preserve"> </w:t>
      </w:r>
      <w:r>
        <w:t xml:space="preserve">me </w:t>
      </w:r>
      <w:r>
        <w:rPr>
          <w:spacing w:val="-2"/>
        </w:rPr>
        <w:t>grupin.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3"/>
      </w:pPr>
      <w:r>
        <w:rPr>
          <w:spacing w:val="-2"/>
        </w:rPr>
        <w:t>Është</w:t>
      </w:r>
      <w:r>
        <w:rPr>
          <w:spacing w:val="-5"/>
        </w:rPr>
        <w:t xml:space="preserve"> </w:t>
      </w:r>
      <w:r>
        <w:rPr>
          <w:spacing w:val="-2"/>
        </w:rPr>
        <w:t>përgjegjës</w:t>
      </w:r>
      <w:r>
        <w:rPr>
          <w:spacing w:val="-5"/>
        </w:rPr>
        <w:t xml:space="preserve"> </w:t>
      </w:r>
      <w:r>
        <w:rPr>
          <w:spacing w:val="-2"/>
        </w:rPr>
        <w:t>për</w:t>
      </w:r>
      <w:r>
        <w:rPr>
          <w:spacing w:val="-5"/>
        </w:rPr>
        <w:t xml:space="preserve"> </w:t>
      </w:r>
      <w:r>
        <w:rPr>
          <w:spacing w:val="-2"/>
        </w:rPr>
        <w:t>zbatimin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ligjeve</w:t>
      </w:r>
      <w:r>
        <w:rPr>
          <w:spacing w:val="-5"/>
        </w:rPr>
        <w:t xml:space="preserve"> </w:t>
      </w:r>
      <w:r>
        <w:rPr>
          <w:spacing w:val="-2"/>
        </w:rPr>
        <w:t>dhe</w:t>
      </w:r>
      <w:r>
        <w:rPr>
          <w:spacing w:val="-5"/>
        </w:rPr>
        <w:t xml:space="preserve"> </w:t>
      </w:r>
      <w:r>
        <w:rPr>
          <w:spacing w:val="-2"/>
        </w:rPr>
        <w:t>akteve</w:t>
      </w:r>
      <w:r>
        <w:rPr>
          <w:spacing w:val="-5"/>
        </w:rPr>
        <w:t xml:space="preserve"> </w:t>
      </w:r>
      <w:r>
        <w:rPr>
          <w:spacing w:val="-2"/>
        </w:rPr>
        <w:t>nënligjore</w:t>
      </w:r>
      <w:r>
        <w:rPr>
          <w:spacing w:val="-5"/>
        </w:rPr>
        <w:t xml:space="preserve"> </w:t>
      </w: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dhe</w:t>
      </w:r>
      <w:r>
        <w:rPr>
          <w:spacing w:val="-5"/>
        </w:rPr>
        <w:t xml:space="preserve"> </w:t>
      </w:r>
      <w:r>
        <w:rPr>
          <w:spacing w:val="-2"/>
        </w:rPr>
        <w:t>ven</w:t>
      </w:r>
      <w:r>
        <w:rPr>
          <w:spacing w:val="-2"/>
        </w:rPr>
        <w:t>dimeve</w:t>
      </w:r>
      <w:r>
        <w:rPr>
          <w:spacing w:val="-5"/>
        </w:rPr>
        <w:t xml:space="preserve"> </w:t>
      </w:r>
      <w:r>
        <w:rPr>
          <w:spacing w:val="-2"/>
        </w:rPr>
        <w:t>të</w:t>
      </w:r>
      <w:r>
        <w:rPr>
          <w:spacing w:val="-5"/>
        </w:rPr>
        <w:t xml:space="preserve"> </w:t>
      </w:r>
      <w:r>
        <w:rPr>
          <w:spacing w:val="-2"/>
        </w:rPr>
        <w:t>Këshillit</w:t>
      </w:r>
      <w:r>
        <w:rPr>
          <w:spacing w:val="-5"/>
        </w:rPr>
        <w:t xml:space="preserve"> </w:t>
      </w:r>
      <w:r>
        <w:rPr>
          <w:spacing w:val="-2"/>
        </w:rPr>
        <w:t xml:space="preserve">Bashkiak </w:t>
      </w:r>
      <w:r>
        <w:t>që janë në zbatim sipas detyrës funksionale.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2" w:line="360" w:lineRule="auto"/>
        <w:ind w:right="216"/>
      </w:pPr>
      <w:r>
        <w:t>Paraqet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relacion</w:t>
      </w:r>
      <w:r>
        <w:rPr>
          <w:spacing w:val="-8"/>
        </w:rPr>
        <w:t xml:space="preserve"> </w:t>
      </w:r>
      <w:r>
        <w:t>tek</w:t>
      </w:r>
      <w:r>
        <w:rPr>
          <w:spacing w:val="-8"/>
        </w:rPr>
        <w:t xml:space="preserve"> </w:t>
      </w:r>
      <w:r>
        <w:t>përgjegjësi</w:t>
      </w:r>
      <w:r>
        <w:rPr>
          <w:spacing w:val="-5"/>
        </w:rPr>
        <w:t xml:space="preserve"> </w:t>
      </w:r>
      <w:r>
        <w:t>mendimet</w:t>
      </w:r>
      <w:r>
        <w:rPr>
          <w:spacing w:val="-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ecurinë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vjeljes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tarifave</w:t>
      </w:r>
      <w:r>
        <w:rPr>
          <w:spacing w:val="-5"/>
        </w:rPr>
        <w:t xml:space="preserve"> </w:t>
      </w:r>
      <w:r>
        <w:t>vendore dhe vlerën e tyre.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</w:pPr>
      <w:r>
        <w:t>Ndjek</w:t>
      </w:r>
      <w:r>
        <w:rPr>
          <w:spacing w:val="-6"/>
        </w:rPr>
        <w:t xml:space="preserve"> </w:t>
      </w:r>
      <w:r>
        <w:t>zbatimin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planit</w:t>
      </w:r>
      <w:r>
        <w:rPr>
          <w:spacing w:val="-2"/>
        </w:rPr>
        <w:t xml:space="preserve"> </w:t>
      </w:r>
      <w:r>
        <w:t>vjetor</w:t>
      </w:r>
      <w:r>
        <w:rPr>
          <w:spacing w:val="-4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planit</w:t>
      </w:r>
      <w:r>
        <w:rPr>
          <w:spacing w:val="-2"/>
        </w:rPr>
        <w:t xml:space="preserve"> </w:t>
      </w:r>
      <w:r>
        <w:t>strategjik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zyrës.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Paraqet</w:t>
      </w:r>
      <w:r>
        <w:rPr>
          <w:spacing w:val="-2"/>
        </w:rPr>
        <w:t xml:space="preserve"> </w:t>
      </w:r>
      <w:r>
        <w:t>kërkesa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veçanta</w:t>
      </w:r>
      <w:r>
        <w:rPr>
          <w:spacing w:val="-5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lidhen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realizimin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sukses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rPr>
          <w:spacing w:val="-4"/>
        </w:rPr>
        <w:t>saj.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Ndjek</w:t>
      </w:r>
      <w:r>
        <w:rPr>
          <w:spacing w:val="-5"/>
        </w:rPr>
        <w:t xml:space="preserve"> </w:t>
      </w:r>
      <w:r>
        <w:t>realizimin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ardhurave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planifikuara.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Paraqet</w:t>
      </w:r>
      <w:r>
        <w:rPr>
          <w:spacing w:val="-8"/>
        </w:rPr>
        <w:t xml:space="preserve"> </w:t>
      </w:r>
      <w:r>
        <w:t>tek</w:t>
      </w:r>
      <w:r>
        <w:rPr>
          <w:spacing w:val="-6"/>
        </w:rPr>
        <w:t xml:space="preserve"> </w:t>
      </w:r>
      <w:r>
        <w:t>përgjegjësi</w:t>
      </w:r>
      <w:r>
        <w:rPr>
          <w:spacing w:val="-2"/>
        </w:rPr>
        <w:t xml:space="preserve"> </w:t>
      </w:r>
      <w:r>
        <w:t>bizneset</w:t>
      </w:r>
      <w:r>
        <w:rPr>
          <w:spacing w:val="-5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t’i</w:t>
      </w:r>
      <w:r>
        <w:rPr>
          <w:spacing w:val="-3"/>
        </w:rPr>
        <w:t xml:space="preserve"> </w:t>
      </w:r>
      <w:r>
        <w:t>nënshtrohen</w:t>
      </w:r>
      <w:r>
        <w:rPr>
          <w:spacing w:val="-3"/>
        </w:rPr>
        <w:t xml:space="preserve"> </w:t>
      </w:r>
      <w:r>
        <w:t>procesit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sekuestrimit.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Realizon</w:t>
      </w:r>
      <w:r>
        <w:rPr>
          <w:spacing w:val="-3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zbatimin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urdhërit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rPr>
          <w:spacing w:val="-2"/>
        </w:rPr>
        <w:t>sekuestrimeve.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2"/>
      </w:pPr>
      <w:r>
        <w:t>Lëshon dhe firmos urdhër-pagesa</w:t>
      </w:r>
      <w:r>
        <w:rPr>
          <w:spacing w:val="40"/>
        </w:rPr>
        <w:t xml:space="preserve"> </w:t>
      </w:r>
      <w:r>
        <w:t>për taksat dhe tarifat vendore të subjekteve të</w:t>
      </w:r>
      <w:r>
        <w:rPr>
          <w:spacing w:val="-1"/>
        </w:rPr>
        <w:t xml:space="preserve"> </w:t>
      </w:r>
      <w:r>
        <w:t>biznesit debitorë të viteve të kaluara.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"/>
      </w:pPr>
      <w:r>
        <w:t>Firmos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informacione</w:t>
      </w:r>
      <w:r>
        <w:rPr>
          <w:spacing w:val="-3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vendos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dispozicion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përgjegjësit</w:t>
      </w:r>
      <w:r>
        <w:rPr>
          <w:spacing w:val="-6"/>
        </w:rPr>
        <w:t xml:space="preserve"> </w:t>
      </w:r>
      <w:r>
        <w:t>apo</w:t>
      </w:r>
      <w:r>
        <w:rPr>
          <w:spacing w:val="-3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t’i</w:t>
      </w:r>
      <w:r>
        <w:rPr>
          <w:spacing w:val="-2"/>
        </w:rPr>
        <w:t xml:space="preserve"> nevojitet.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4"/>
      </w:pPr>
      <w:r>
        <w:t>Rregjistron</w:t>
      </w:r>
      <w:r>
        <w:rPr>
          <w:spacing w:val="-10"/>
        </w:rPr>
        <w:t xml:space="preserve"> </w:t>
      </w:r>
      <w:r>
        <w:t>çdo</w:t>
      </w:r>
      <w:r>
        <w:rPr>
          <w:spacing w:val="-10"/>
        </w:rPr>
        <w:t xml:space="preserve"> </w:t>
      </w:r>
      <w:r>
        <w:t>pagesë</w:t>
      </w:r>
      <w:r>
        <w:rPr>
          <w:spacing w:val="-1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detyrimeve</w:t>
      </w:r>
      <w:r>
        <w:rPr>
          <w:spacing w:val="-10"/>
        </w:rPr>
        <w:t xml:space="preserve"> </w:t>
      </w:r>
      <w:r>
        <w:t>tatimore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gjithë</w:t>
      </w:r>
      <w:r>
        <w:rPr>
          <w:spacing w:val="-10"/>
        </w:rPr>
        <w:t xml:space="preserve"> </w:t>
      </w:r>
      <w:r>
        <w:t>subjekteve:</w:t>
      </w:r>
      <w:r>
        <w:rPr>
          <w:spacing w:val="-9"/>
        </w:rPr>
        <w:t xml:space="preserve"> </w:t>
      </w:r>
      <w:r>
        <w:t>biznes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vogël,</w:t>
      </w:r>
      <w:r>
        <w:rPr>
          <w:spacing w:val="-10"/>
        </w:rPr>
        <w:t xml:space="preserve"> </w:t>
      </w:r>
      <w:r>
        <w:t>biznes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madh, dhe qiramarrës për n</w:t>
      </w:r>
      <w:r w:rsidR="008D17E5">
        <w:t>dërtesat, prona të Bashkisë P</w:t>
      </w:r>
      <w:r w:rsidR="008D17E5">
        <w:tab/>
        <w:t>ustec</w:t>
      </w:r>
      <w:r>
        <w:t>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360" w:lineRule="auto"/>
        <w:ind w:right="221"/>
      </w:pPr>
      <w:r>
        <w:t>Mban</w:t>
      </w:r>
      <w:r>
        <w:rPr>
          <w:spacing w:val="36"/>
        </w:rPr>
        <w:t xml:space="preserve"> </w:t>
      </w:r>
      <w:r>
        <w:t>në</w:t>
      </w:r>
      <w:r>
        <w:rPr>
          <w:spacing w:val="37"/>
        </w:rPr>
        <w:t xml:space="preserve"> </w:t>
      </w:r>
      <w:r>
        <w:t>çdo</w:t>
      </w:r>
      <w:r>
        <w:rPr>
          <w:spacing w:val="34"/>
        </w:rPr>
        <w:t xml:space="preserve"> </w:t>
      </w:r>
      <w:r>
        <w:t>kohë</w:t>
      </w:r>
      <w:r>
        <w:rPr>
          <w:spacing w:val="36"/>
        </w:rPr>
        <w:t xml:space="preserve"> </w:t>
      </w:r>
      <w:r>
        <w:t>të</w:t>
      </w:r>
      <w:r>
        <w:rPr>
          <w:spacing w:val="36"/>
        </w:rPr>
        <w:t xml:space="preserve"> </w:t>
      </w:r>
      <w:r>
        <w:t>dhënat</w:t>
      </w:r>
      <w:r>
        <w:rPr>
          <w:spacing w:val="37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subjeketeve</w:t>
      </w:r>
      <w:r>
        <w:rPr>
          <w:spacing w:val="36"/>
        </w:rPr>
        <w:t xml:space="preserve"> </w:t>
      </w:r>
      <w:r>
        <w:t>në</w:t>
      </w:r>
      <w:r>
        <w:rPr>
          <w:spacing w:val="36"/>
        </w:rPr>
        <w:t xml:space="preserve"> </w:t>
      </w:r>
      <w:r>
        <w:t>QKB</w:t>
      </w:r>
      <w:r>
        <w:rPr>
          <w:spacing w:val="33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t>bën</w:t>
      </w:r>
      <w:r>
        <w:rPr>
          <w:spacing w:val="34"/>
        </w:rPr>
        <w:t xml:space="preserve"> </w:t>
      </w:r>
      <w:r>
        <w:t>inspektime</w:t>
      </w:r>
      <w:r>
        <w:rPr>
          <w:spacing w:val="36"/>
        </w:rPr>
        <w:t xml:space="preserve"> </w:t>
      </w:r>
      <w:r>
        <w:t>dhe</w:t>
      </w:r>
      <w:r>
        <w:rPr>
          <w:spacing w:val="34"/>
        </w:rPr>
        <w:t xml:space="preserve"> </w:t>
      </w:r>
      <w:r>
        <w:t>kontrolle</w:t>
      </w:r>
      <w:r>
        <w:rPr>
          <w:spacing w:val="36"/>
        </w:rPr>
        <w:t xml:space="preserve"> </w:t>
      </w:r>
      <w:r>
        <w:t>për</w:t>
      </w:r>
      <w:r>
        <w:rPr>
          <w:spacing w:val="35"/>
        </w:rPr>
        <w:t xml:space="preserve"> </w:t>
      </w:r>
      <w:r>
        <w:t>të përmirësuar cilësinë e bazës së të dhë</w:t>
      </w:r>
      <w:r>
        <w:t>nave e i ndryshimeve të subjekteve të taksueshme.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252" w:lineRule="exact"/>
      </w:pPr>
      <w:r>
        <w:t>Ndjek</w:t>
      </w:r>
      <w:r>
        <w:rPr>
          <w:spacing w:val="-7"/>
        </w:rPr>
        <w:t xml:space="preserve"> </w:t>
      </w:r>
      <w:r>
        <w:t>pagesat</w:t>
      </w:r>
      <w:r>
        <w:rPr>
          <w:spacing w:val="-2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subjektet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kanë</w:t>
      </w:r>
      <w:r>
        <w:rPr>
          <w:spacing w:val="-3"/>
        </w:rPr>
        <w:t xml:space="preserve"> </w:t>
      </w:r>
      <w:r>
        <w:t>marrë</w:t>
      </w:r>
      <w:r>
        <w:rPr>
          <w:spacing w:val="-2"/>
        </w:rPr>
        <w:t xml:space="preserve"> </w:t>
      </w:r>
      <w:r>
        <w:t>prona</w:t>
      </w:r>
      <w:r>
        <w:rPr>
          <w:spacing w:val="-5"/>
        </w:rPr>
        <w:t xml:space="preserve"> </w:t>
      </w:r>
      <w:r>
        <w:t>(ndërtesa)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qera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njoftimet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tyre.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 w:line="360" w:lineRule="auto"/>
        <w:ind w:right="220"/>
      </w:pPr>
      <w:r>
        <w:t>Lëshon</w:t>
      </w:r>
      <w:r>
        <w:rPr>
          <w:spacing w:val="-7"/>
        </w:rPr>
        <w:t xml:space="preserve"> </w:t>
      </w:r>
      <w:r>
        <w:t>faturë</w:t>
      </w:r>
      <w:r>
        <w:rPr>
          <w:spacing w:val="-9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thjeshtë</w:t>
      </w:r>
      <w:r>
        <w:rPr>
          <w:spacing w:val="-7"/>
        </w:rPr>
        <w:t xml:space="preserve"> </w:t>
      </w:r>
      <w:r>
        <w:t>tatimore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subjektet</w:t>
      </w:r>
      <w:r>
        <w:rPr>
          <w:spacing w:val="-6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kanë</w:t>
      </w:r>
      <w:r>
        <w:rPr>
          <w:spacing w:val="-9"/>
        </w:rPr>
        <w:t xml:space="preserve"> </w:t>
      </w:r>
      <w:r>
        <w:t>prona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qera</w:t>
      </w:r>
      <w:r>
        <w:rPr>
          <w:spacing w:val="-7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rastit</w:t>
      </w:r>
      <w:r>
        <w:rPr>
          <w:spacing w:val="-6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sipas</w:t>
      </w:r>
      <w:r>
        <w:rPr>
          <w:spacing w:val="-6"/>
        </w:rPr>
        <w:t xml:space="preserve"> </w:t>
      </w:r>
      <w:r>
        <w:t>afateve të pagesave.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line="252" w:lineRule="exact"/>
      </w:pPr>
      <w:r>
        <w:t>Harton</w:t>
      </w:r>
      <w:r>
        <w:rPr>
          <w:spacing w:val="-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raporton</w:t>
      </w:r>
      <w:r>
        <w:rPr>
          <w:spacing w:val="1"/>
        </w:rPr>
        <w:t xml:space="preserve"> </w:t>
      </w:r>
      <w:r>
        <w:t>çdo</w:t>
      </w:r>
      <w:r>
        <w:rPr>
          <w:spacing w:val="1"/>
        </w:rPr>
        <w:t xml:space="preserve"> </w:t>
      </w:r>
      <w:r>
        <w:t>muaj</w:t>
      </w:r>
      <w:r>
        <w:rPr>
          <w:spacing w:val="4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përgjegjësi</w:t>
      </w:r>
      <w:r>
        <w:rPr>
          <w:spacing w:val="5"/>
        </w:rPr>
        <w:t xml:space="preserve"> </w:t>
      </w:r>
      <w:r>
        <w:t>Evidencën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realizimit</w:t>
      </w:r>
      <w:r>
        <w:rPr>
          <w:spacing w:val="5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ardhurave</w:t>
      </w:r>
      <w:r>
        <w:rPr>
          <w:spacing w:val="2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vlerë</w:t>
      </w:r>
      <w:r>
        <w:rPr>
          <w:spacing w:val="2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rPr>
          <w:spacing w:val="-5"/>
        </w:rPr>
        <w:t>në</w:t>
      </w:r>
    </w:p>
    <w:p w:rsidR="00AA6163" w:rsidRDefault="00920FE6">
      <w:pPr>
        <w:spacing w:before="129"/>
        <w:ind w:left="580"/>
      </w:pPr>
      <w:r>
        <w:t xml:space="preserve">% </w:t>
      </w:r>
      <w:r>
        <w:rPr>
          <w:spacing w:val="-2"/>
        </w:rPr>
        <w:t>(përqindje).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Paraqet</w:t>
      </w:r>
      <w:r>
        <w:rPr>
          <w:spacing w:val="-8"/>
        </w:rPr>
        <w:t xml:space="preserve"> </w:t>
      </w:r>
      <w:r>
        <w:t>tek</w:t>
      </w:r>
      <w:r>
        <w:rPr>
          <w:spacing w:val="-5"/>
        </w:rPr>
        <w:t xml:space="preserve"> </w:t>
      </w:r>
      <w:r>
        <w:t>Prefekti</w:t>
      </w:r>
      <w:r>
        <w:rPr>
          <w:spacing w:val="-2"/>
        </w:rPr>
        <w:t xml:space="preserve"> </w:t>
      </w:r>
      <w:r>
        <w:t>brenda</w:t>
      </w:r>
      <w:r>
        <w:rPr>
          <w:spacing w:val="-3"/>
        </w:rPr>
        <w:t xml:space="preserve"> </w:t>
      </w:r>
      <w:r>
        <w:t>afatit</w:t>
      </w:r>
      <w:r>
        <w:rPr>
          <w:spacing w:val="-2"/>
        </w:rPr>
        <w:t xml:space="preserve"> </w:t>
      </w:r>
      <w:r>
        <w:t>ligjor</w:t>
      </w:r>
      <w:r>
        <w:rPr>
          <w:spacing w:val="-3"/>
        </w:rPr>
        <w:t xml:space="preserve"> </w:t>
      </w:r>
      <w:r>
        <w:t>Evidencën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Realizimit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Ardhurave.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6"/>
      </w:pPr>
      <w:r>
        <w:t>Është</w:t>
      </w:r>
      <w:r>
        <w:rPr>
          <w:spacing w:val="-5"/>
        </w:rPr>
        <w:t xml:space="preserve"> </w:t>
      </w:r>
      <w:r>
        <w:t>përgjegjës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realizimin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ardhurave.</w:t>
      </w:r>
    </w:p>
    <w:p w:rsidR="00AA6163" w:rsidRDefault="00920FE6">
      <w:pPr>
        <w:pStyle w:val="ListParagraph"/>
        <w:numPr>
          <w:ilvl w:val="0"/>
          <w:numId w:val="10"/>
        </w:numPr>
        <w:tabs>
          <w:tab w:val="left" w:pos="580"/>
        </w:tabs>
        <w:spacing w:before="127" w:line="360" w:lineRule="auto"/>
        <w:ind w:right="226"/>
      </w:pPr>
      <w:r>
        <w:t>Ben inspektime dhe kontrolle per te permiresuar cilesine e bazes se te dhenave dhe i ndryshimeve te subjekteve te taksueshme.</w:t>
      </w:r>
    </w:p>
    <w:p w:rsidR="00AA6163" w:rsidRDefault="00AA6163">
      <w:pPr>
        <w:spacing w:line="360" w:lineRule="auto"/>
        <w:sectPr w:rsidR="00AA6163">
          <w:pgSz w:w="11910" w:h="17340"/>
          <w:pgMar w:top="1400" w:right="1220" w:bottom="960" w:left="1220" w:header="0" w:footer="777" w:gutter="0"/>
          <w:cols w:space="720"/>
        </w:sectPr>
      </w:pPr>
    </w:p>
    <w:p w:rsidR="00AA6163" w:rsidRDefault="00920FE6">
      <w:pPr>
        <w:spacing w:before="22" w:after="2"/>
        <w:ind w:left="1144"/>
        <w:rPr>
          <w:rFonts w:ascii="Carlito" w:hAnsi="Carlito"/>
          <w:b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974140</wp:posOffset>
                </wp:positionH>
                <wp:positionV relativeFrom="paragraph">
                  <wp:posOffset>14173</wp:posOffset>
                </wp:positionV>
                <wp:extent cx="459105" cy="2324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" cy="2324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="00AA6163" w:rsidRDefault="00920FE6">
                            <w:pPr>
                              <w:ind w:left="15"/>
                              <w:jc w:val="center"/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76.7pt;margin-top:1.1pt;width:36.15pt;height:18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" fillcolor="#c00000" stroked="f">
                <v:path arrowok="t"/>
                <v:textbox inset="0,0,0,0">
                  <w:txbxContent>
                    <w:p w:rsidR="00AA6163" w:rsidRDefault="00920FE6">
                      <w:pPr>
                        <w:ind w:left="15"/>
                        <w:jc w:val="center"/>
                        <w:rPr>
                          <w:rFonts w:ascii="Carlito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FFFFFF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 w:hAnsi="Carlito"/>
          <w:b/>
          <w:color w:val="C00000"/>
          <w:sz w:val="28"/>
        </w:rPr>
        <w:t>LËVIZJA</w:t>
      </w:r>
      <w:r>
        <w:rPr>
          <w:rFonts w:ascii="Carlito" w:hAnsi="Carlito"/>
          <w:b/>
          <w:color w:val="C00000"/>
          <w:spacing w:val="-5"/>
          <w:sz w:val="28"/>
        </w:rPr>
        <w:t xml:space="preserve"> </w:t>
      </w:r>
      <w:r>
        <w:rPr>
          <w:rFonts w:ascii="Carlito" w:hAnsi="Carlito"/>
          <w:b/>
          <w:color w:val="C00000"/>
          <w:spacing w:val="-2"/>
          <w:sz w:val="28"/>
        </w:rPr>
        <w:t>PARALELE</w:t>
      </w:r>
    </w:p>
    <w:p w:rsidR="00AA6163" w:rsidRDefault="00920FE6">
      <w:pPr>
        <w:pStyle w:val="BodyText"/>
        <w:spacing w:line="43" w:lineRule="exact"/>
        <w:ind w:left="1065"/>
        <w:rPr>
          <w:rFonts w:ascii="Carlito"/>
          <w:sz w:val="4"/>
        </w:rPr>
      </w:pPr>
      <w:r>
        <w:rPr>
          <w:rFonts w:ascii="Carlito"/>
          <w:noProof/>
          <w:sz w:val="4"/>
          <w:lang w:val="en-US"/>
        </w:rPr>
        <mc:AlternateContent>
          <mc:Choice Requires="wpg">
            <w:drawing>
              <wp:inline distT="0" distB="0" distL="0" distR="0">
                <wp:extent cx="5196205" cy="2794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6205" cy="27940"/>
                          <a:chOff x="0" y="0"/>
                          <a:chExt cx="5196205" cy="279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19620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6205" h="27940">
                                <a:moveTo>
                                  <a:pt x="5196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196205" y="27431"/>
                                </a:lnTo>
                                <a:lnTo>
                                  <a:pt x="519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18C94" id="Group 8" o:spid="_x0000_s1026" style="width:409.15pt;height:2.2pt;mso-position-horizontal-relative:char;mso-position-vertical-relative:line" coordsize="5196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">
                <v:shape id="Graphic 9" o:spid="_x0000_s1027" style="position:absolute;width:51962;height:279;visibility:visible;mso-wrap-style:square;v-text-anchor:top" coordsize="519620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" path="m5196205,l,,,27431r5196205,l5196205,xe" fillcolor="#c00000" stroked="f">
                  <v:path arrowok="t"/>
                </v:shape>
                <w10:anchorlock/>
              </v:group>
            </w:pict>
          </mc:Fallback>
        </mc:AlternateContent>
      </w:r>
    </w:p>
    <w:p w:rsidR="00AA6163" w:rsidRDefault="00AA6163">
      <w:pPr>
        <w:pStyle w:val="BodyText"/>
        <w:spacing w:before="116"/>
        <w:rPr>
          <w:rFonts w:ascii="Carlito"/>
          <w:b/>
        </w:rPr>
      </w:pPr>
    </w:p>
    <w:p w:rsidR="00AA6163" w:rsidRDefault="00920FE6">
      <w:pPr>
        <w:pStyle w:val="BodyText"/>
        <w:spacing w:line="360" w:lineRule="auto"/>
        <w:ind w:left="220" w:right="128"/>
      </w:pPr>
      <w:r>
        <w:t>Kanë të drejtë të aplikojnë për këtë procedurë</w:t>
      </w:r>
      <w:r>
        <w:rPr>
          <w:spacing w:val="-1"/>
        </w:rPr>
        <w:t xml:space="preserve"> </w:t>
      </w:r>
      <w:r>
        <w:t>vetëm nëpunësit civilë të së njëjtës kategori, në të gjitha insitucionet pjesë e shërbimit civil.</w:t>
      </w:r>
    </w:p>
    <w:p w:rsidR="00AA6163" w:rsidRDefault="00AA6163">
      <w:pPr>
        <w:pStyle w:val="BodyText"/>
        <w:spacing w:before="42" w:after="1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8308"/>
      </w:tblGrid>
      <w:tr w:rsidR="00AA6163">
        <w:trPr>
          <w:trHeight w:val="383"/>
        </w:trPr>
        <w:tc>
          <w:tcPr>
            <w:tcW w:w="730" w:type="dxa"/>
            <w:shd w:val="clear" w:color="auto" w:fill="000000"/>
          </w:tcPr>
          <w:p w:rsidR="00AA6163" w:rsidRDefault="00920FE6">
            <w:pPr>
              <w:pStyle w:val="TableParagraph"/>
              <w:spacing w:before="19"/>
              <w:ind w:left="19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1.1</w:t>
            </w:r>
          </w:p>
        </w:tc>
        <w:tc>
          <w:tcPr>
            <w:tcW w:w="830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KUSHTET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LËVIZJEN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PARALELE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VEÇANTA</w:t>
            </w:r>
          </w:p>
        </w:tc>
      </w:tr>
    </w:tbl>
    <w:p w:rsidR="00AA6163" w:rsidRDefault="00AA6163">
      <w:pPr>
        <w:pStyle w:val="BodyText"/>
        <w:spacing w:before="166"/>
      </w:pPr>
    </w:p>
    <w:p w:rsidR="00AA6163" w:rsidRDefault="00920FE6">
      <w:pPr>
        <w:pStyle w:val="Heading1"/>
        <w:spacing w:before="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64"/>
        </w:tabs>
        <w:spacing w:before="132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1"/>
          <w:sz w:val="24"/>
        </w:rPr>
        <w:t xml:space="preserve"> </w:t>
      </w:r>
      <w:r>
        <w:rPr>
          <w:sz w:val="24"/>
        </w:rPr>
        <w:t>civil i</w:t>
      </w:r>
      <w:r>
        <w:rPr>
          <w:spacing w:val="-1"/>
          <w:sz w:val="24"/>
        </w:rPr>
        <w:t xml:space="preserve"> </w:t>
      </w:r>
      <w:r>
        <w:rPr>
          <w:sz w:val="24"/>
        </w:rPr>
        <w:t>konfirmuar, brenda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njëjtës </w:t>
      </w:r>
      <w:r>
        <w:rPr>
          <w:spacing w:val="-2"/>
          <w:sz w:val="24"/>
        </w:rPr>
        <w:t>kategori;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78"/>
        </w:tabs>
        <w:spacing w:before="140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fuqi;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64"/>
        </w:tabs>
        <w:spacing w:before="136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ketë 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 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 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1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“shumë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mire”;</w:t>
      </w:r>
    </w:p>
    <w:p w:rsidR="00AA6163" w:rsidRDefault="00AA6163">
      <w:pPr>
        <w:pStyle w:val="BodyText"/>
      </w:pPr>
    </w:p>
    <w:p w:rsidR="00AA6163" w:rsidRDefault="00AA6163">
      <w:pPr>
        <w:pStyle w:val="BodyText"/>
        <w:spacing w:before="5"/>
      </w:pPr>
    </w:p>
    <w:p w:rsidR="00AA6163" w:rsidRDefault="00920FE6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posaçme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78"/>
        </w:tabs>
        <w:spacing w:before="135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-2"/>
          <w:sz w:val="24"/>
        </w:rPr>
        <w:t xml:space="preserve"> </w:t>
      </w:r>
      <w:r>
        <w:rPr>
          <w:sz w:val="24"/>
        </w:rPr>
        <w:t>diplomë</w:t>
      </w:r>
      <w:r>
        <w:rPr>
          <w:spacing w:val="-1"/>
          <w:sz w:val="24"/>
        </w:rPr>
        <w:t xml:space="preserve"> </w:t>
      </w:r>
      <w:r>
        <w:rPr>
          <w:sz w:val="24"/>
        </w:rPr>
        <w:t>të nivelit</w:t>
      </w:r>
      <w:r>
        <w:rPr>
          <w:spacing w:val="1"/>
          <w:sz w:val="24"/>
        </w:rPr>
        <w:t xml:space="preserve"> </w:t>
      </w:r>
      <w:r>
        <w:rPr>
          <w:sz w:val="24"/>
        </w:rPr>
        <w:t>“Bachelor”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Shkenca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Ekonomike.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64"/>
        </w:tabs>
        <w:spacing w:before="206"/>
        <w:ind w:left="464" w:hanging="244"/>
        <w:rPr>
          <w:sz w:val="24"/>
        </w:rPr>
      </w:pPr>
      <w:r>
        <w:rPr>
          <w:sz w:val="24"/>
        </w:rPr>
        <w:t>Preferohet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 eksperience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37"/>
        </w:tabs>
        <w:spacing w:before="204"/>
        <w:ind w:left="437" w:hanging="217"/>
        <w:rPr>
          <w:sz w:val="24"/>
        </w:rPr>
      </w:pPr>
      <w:r>
        <w:rPr>
          <w:sz w:val="24"/>
        </w:rPr>
        <w:t>Njohja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gjuhës së</w:t>
      </w:r>
      <w:r>
        <w:rPr>
          <w:spacing w:val="-2"/>
          <w:sz w:val="24"/>
        </w:rPr>
        <w:t xml:space="preserve"> </w:t>
      </w:r>
      <w:r>
        <w:rPr>
          <w:sz w:val="24"/>
        </w:rPr>
        <w:t>huaj</w:t>
      </w:r>
      <w:r>
        <w:rPr>
          <w:spacing w:val="-1"/>
          <w:sz w:val="24"/>
        </w:rPr>
        <w:t xml:space="preserve"> </w:t>
      </w:r>
      <w:r>
        <w:rPr>
          <w:sz w:val="24"/>
        </w:rPr>
        <w:t>anglisht ose</w:t>
      </w:r>
      <w:r>
        <w:rPr>
          <w:spacing w:val="-2"/>
          <w:sz w:val="24"/>
        </w:rPr>
        <w:t xml:space="preserve"> </w:t>
      </w:r>
      <w:r>
        <w:rPr>
          <w:sz w:val="24"/>
        </w:rPr>
        <w:t>ndonjë gjuhë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përbën </w:t>
      </w:r>
      <w:r>
        <w:rPr>
          <w:spacing w:val="-2"/>
          <w:sz w:val="24"/>
        </w:rPr>
        <w:t>avantazh.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475"/>
        </w:tabs>
        <w:spacing w:before="207"/>
        <w:ind w:left="475" w:hanging="255"/>
        <w:rPr>
          <w:sz w:val="24"/>
        </w:rPr>
      </w:pPr>
      <w:r>
        <w:rPr>
          <w:sz w:val="24"/>
        </w:rPr>
        <w:t>Mbajtësi</w:t>
      </w:r>
      <w:r>
        <w:rPr>
          <w:spacing w:val="-2"/>
          <w:sz w:val="24"/>
        </w:rPr>
        <w:t xml:space="preserve"> </w:t>
      </w:r>
      <w:r>
        <w:rPr>
          <w:sz w:val="24"/>
        </w:rPr>
        <w:t>i këtij pozicioni duhet të</w:t>
      </w:r>
      <w:r>
        <w:rPr>
          <w:spacing w:val="-1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komunikimi.</w:t>
      </w:r>
    </w:p>
    <w:p w:rsidR="00AA6163" w:rsidRDefault="00920FE6">
      <w:pPr>
        <w:pStyle w:val="ListParagraph"/>
        <w:numPr>
          <w:ilvl w:val="0"/>
          <w:numId w:val="9"/>
        </w:numPr>
        <w:tabs>
          <w:tab w:val="left" w:pos="538"/>
        </w:tabs>
        <w:spacing w:before="206"/>
        <w:ind w:left="538" w:hanging="318"/>
        <w:rPr>
          <w:sz w:val="24"/>
        </w:rPr>
      </w:pPr>
      <w:r>
        <w:rPr>
          <w:sz w:val="24"/>
        </w:rPr>
        <w:t>Njohje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programeve</w:t>
      </w:r>
      <w:r>
        <w:rPr>
          <w:spacing w:val="1"/>
          <w:sz w:val="24"/>
        </w:rPr>
        <w:t xml:space="preserve"> </w:t>
      </w:r>
      <w:r>
        <w:rPr>
          <w:sz w:val="24"/>
        </w:rPr>
        <w:t>bazë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kompjuterike.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220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1.2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3"/>
              </w:rPr>
            </w:pPr>
            <w:r>
              <w:rPr>
                <w:b/>
                <w:sz w:val="23"/>
              </w:rPr>
              <w:t>DOKUMENTACIONI,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AFATI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DORËZIMIT</w:t>
            </w:r>
          </w:p>
        </w:tc>
      </w:tr>
    </w:tbl>
    <w:p w:rsidR="00AA6163" w:rsidRDefault="00AA6163">
      <w:pPr>
        <w:pStyle w:val="BodyText"/>
        <w:spacing w:before="145"/>
      </w:pPr>
    </w:p>
    <w:p w:rsidR="00AA6163" w:rsidRDefault="00920FE6">
      <w:pPr>
        <w:pStyle w:val="BodyText"/>
        <w:spacing w:line="362" w:lineRule="auto"/>
        <w:ind w:left="220"/>
      </w:pPr>
      <w:r>
        <w:t>Kandidatët duhet të dorëzojnë me p</w:t>
      </w:r>
      <w:r w:rsidR="008D17E5">
        <w:t>ostë ose dorazi pranë Sektorit t</w:t>
      </w:r>
      <w:r>
        <w:t>ë Burimeve Njerëzore</w:t>
      </w:r>
      <w:r>
        <w:rPr>
          <w:spacing w:val="-1"/>
        </w:rPr>
        <w:t xml:space="preserve"> </w:t>
      </w:r>
      <w:r w:rsidR="008D17E5">
        <w:t>të Bashkisë Pustec</w:t>
      </w:r>
      <w:r>
        <w:t>, dokumentat si më poshtë: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64"/>
        </w:tabs>
        <w:spacing w:line="360" w:lineRule="auto"/>
        <w:ind w:right="1471" w:firstLine="0"/>
        <w:rPr>
          <w:sz w:val="24"/>
        </w:rPr>
      </w:pPr>
      <w:r>
        <w:rPr>
          <w:sz w:val="24"/>
        </w:rPr>
        <w:t xml:space="preserve">Jetëshkrim i plotësuar në përputhje me dokumentin tip që e gjeni në linkun: 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http://dap.gov.al/vende-vakante/udhëzime-dokumenta/219-udhëzime-dokumenta</w:t>
        </w:r>
      </w:hyperlink>
    </w:p>
    <w:p w:rsidR="00AA6163" w:rsidRDefault="00920FE6">
      <w:pPr>
        <w:pStyle w:val="ListParagraph"/>
        <w:numPr>
          <w:ilvl w:val="0"/>
          <w:numId w:val="8"/>
        </w:numPr>
        <w:tabs>
          <w:tab w:val="left" w:pos="478"/>
        </w:tabs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diplomën </w:t>
      </w:r>
      <w:r>
        <w:rPr>
          <w:spacing w:val="-2"/>
          <w:sz w:val="24"/>
        </w:rPr>
        <w:t>bachelor);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64"/>
        </w:tabs>
        <w:spacing w:before="132"/>
        <w:ind w:left="464" w:hanging="244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punë);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78"/>
        </w:tabs>
        <w:spacing w:before="140"/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 letërnjoftimit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(ID);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64"/>
        </w:tabs>
        <w:spacing w:before="136"/>
        <w:ind w:left="464" w:hanging="244"/>
        <w:rPr>
          <w:sz w:val="24"/>
        </w:rPr>
      </w:pP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37"/>
        </w:tabs>
        <w:spacing w:before="140"/>
        <w:ind w:left="437" w:hanging="217"/>
        <w:rPr>
          <w:sz w:val="24"/>
        </w:rPr>
      </w:pPr>
      <w:r>
        <w:rPr>
          <w:sz w:val="24"/>
        </w:rPr>
        <w:t>Vetëdeklarim</w:t>
      </w:r>
      <w:r>
        <w:rPr>
          <w:spacing w:val="-4"/>
          <w:sz w:val="24"/>
        </w:rPr>
        <w:t xml:space="preserve"> </w:t>
      </w:r>
      <w:r>
        <w:rPr>
          <w:sz w:val="24"/>
        </w:rPr>
        <w:t>të gjendjes</w:t>
      </w:r>
      <w:r>
        <w:rPr>
          <w:spacing w:val="-2"/>
          <w:sz w:val="24"/>
        </w:rPr>
        <w:t xml:space="preserve"> </w:t>
      </w:r>
      <w:r>
        <w:rPr>
          <w:sz w:val="24"/>
        </w:rPr>
        <w:t>gjyqësore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77"/>
        </w:tabs>
        <w:spacing w:before="137"/>
        <w:ind w:left="477" w:hanging="257"/>
        <w:rPr>
          <w:sz w:val="24"/>
        </w:rPr>
      </w:pP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direkt;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78"/>
        </w:tabs>
        <w:spacing w:before="139"/>
        <w:ind w:left="478" w:hanging="258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fuqi.</w:t>
      </w:r>
    </w:p>
    <w:p w:rsidR="00AA6163" w:rsidRDefault="00920FE6">
      <w:pPr>
        <w:pStyle w:val="ListParagraph"/>
        <w:numPr>
          <w:ilvl w:val="0"/>
          <w:numId w:val="8"/>
        </w:numPr>
        <w:tabs>
          <w:tab w:val="left" w:pos="456"/>
        </w:tabs>
        <w:spacing w:before="137" w:line="360" w:lineRule="auto"/>
        <w:ind w:right="221" w:firstLine="0"/>
        <w:rPr>
          <w:sz w:val="24"/>
        </w:rPr>
      </w:pPr>
      <w:r>
        <w:rPr>
          <w:sz w:val="24"/>
        </w:rPr>
        <w:t>Çdo dokumentacion tjetër që vërteton trajnimet, kualifikimet, arsimim shtesë, vlerësimet</w:t>
      </w:r>
      <w:r>
        <w:rPr>
          <w:spacing w:val="40"/>
          <w:sz w:val="24"/>
        </w:rPr>
        <w:t xml:space="preserve"> </w:t>
      </w:r>
      <w:r>
        <w:rPr>
          <w:sz w:val="24"/>
        </w:rPr>
        <w:t>pozitive apo të tjera të përmendura në jetëshkrimin tuaj.</w:t>
      </w:r>
    </w:p>
    <w:p w:rsidR="00AA6163" w:rsidRDefault="00AA6163">
      <w:pPr>
        <w:spacing w:line="360" w:lineRule="auto"/>
        <w:rPr>
          <w:sz w:val="24"/>
        </w:rPr>
        <w:sectPr w:rsidR="00AA6163">
          <w:pgSz w:w="11910" w:h="17340"/>
          <w:pgMar w:top="1400" w:right="1220" w:bottom="960" w:left="1220" w:header="0" w:footer="777" w:gutter="0"/>
          <w:cols w:space="720"/>
        </w:sectPr>
      </w:pPr>
    </w:p>
    <w:p w:rsidR="00AA6163" w:rsidRDefault="00920FE6">
      <w:pPr>
        <w:pStyle w:val="Heading1"/>
        <w:spacing w:before="62" w:line="360" w:lineRule="auto"/>
      </w:pPr>
      <w:r>
        <w:lastRenderedPageBreak/>
        <w:t>Aplikimi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dorëzimi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dokumentave</w:t>
      </w:r>
      <w:r>
        <w:rPr>
          <w:spacing w:val="-6"/>
        </w:rPr>
        <w:t xml:space="preserve"> </w:t>
      </w:r>
      <w:r>
        <w:t>duh</w:t>
      </w:r>
      <w:r>
        <w:t>et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bëhet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postë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dorazi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 w:rsidR="008D17E5">
        <w:t>sektorin</w:t>
      </w:r>
      <w:r>
        <w:rPr>
          <w:spacing w:val="-6"/>
        </w:rPr>
        <w:t xml:space="preserve"> </w:t>
      </w:r>
      <w:r>
        <w:t xml:space="preserve">e Burimeve Njerëzore brenda datës </w:t>
      </w:r>
      <w:r w:rsidR="008D17E5">
        <w:rPr>
          <w:rFonts w:ascii="Carlito" w:hAnsi="Carlito"/>
          <w:b w:val="0"/>
          <w:i/>
        </w:rPr>
        <w:t>12 Korik 2024</w:t>
      </w:r>
      <w:r>
        <w:rPr>
          <w:rFonts w:ascii="Carlito" w:hAnsi="Carlito"/>
          <w:b w:val="0"/>
          <w:i/>
        </w:rPr>
        <w:t xml:space="preserve"> </w:t>
      </w:r>
      <w:r w:rsidR="008D17E5">
        <w:t>në Bashkinë Pustec</w:t>
      </w:r>
    </w:p>
    <w:p w:rsidR="00AA6163" w:rsidRDefault="00AA6163">
      <w:pPr>
        <w:pStyle w:val="BodyText"/>
        <w:rPr>
          <w:b/>
          <w:sz w:val="20"/>
        </w:rPr>
      </w:pPr>
    </w:p>
    <w:p w:rsidR="00AA6163" w:rsidRDefault="00AA6163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1.3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2"/>
                <w:sz w:val="24"/>
              </w:rPr>
              <w:t xml:space="preserve"> PARAPRAK</w:t>
            </w:r>
          </w:p>
        </w:tc>
      </w:tr>
    </w:tbl>
    <w:p w:rsidR="00AA6163" w:rsidRDefault="00AA6163">
      <w:pPr>
        <w:pStyle w:val="BodyText"/>
        <w:spacing w:before="147"/>
        <w:rPr>
          <w:b/>
        </w:rPr>
      </w:pPr>
    </w:p>
    <w:p w:rsidR="00AA6163" w:rsidRDefault="00920FE6">
      <w:pPr>
        <w:pStyle w:val="BodyText"/>
        <w:spacing w:before="1" w:line="360" w:lineRule="auto"/>
        <w:ind w:left="220" w:right="215"/>
        <w:jc w:val="both"/>
      </w:pPr>
      <w:r>
        <w:t xml:space="preserve">Në datën </w:t>
      </w:r>
      <w:r w:rsidR="008D17E5">
        <w:rPr>
          <w:i/>
        </w:rPr>
        <w:t>15 Korik 2024</w:t>
      </w:r>
      <w:r>
        <w:t>, Njësia e Menaxhimit të Bu</w:t>
      </w:r>
      <w:r w:rsidR="008D17E5">
        <w:t xml:space="preserve">rimeve Njerëzore në Bashkinë Pustec </w:t>
      </w:r>
      <w:r>
        <w:t>do të shpallë në portalin “Shërbimi Kombëtar i Punësimit” dhe në faqen e internetit, listën e kandidatëve</w:t>
      </w:r>
      <w:r>
        <w:rPr>
          <w:spacing w:val="-15"/>
        </w:rPr>
        <w:t xml:space="preserve"> </w:t>
      </w:r>
      <w:r>
        <w:t>që</w:t>
      </w:r>
      <w:r>
        <w:rPr>
          <w:spacing w:val="-15"/>
        </w:rPr>
        <w:t xml:space="preserve"> </w:t>
      </w:r>
      <w:r>
        <w:t>plotësojnë</w:t>
      </w:r>
      <w:r>
        <w:rPr>
          <w:spacing w:val="-15"/>
        </w:rPr>
        <w:t xml:space="preserve"> </w:t>
      </w:r>
      <w:r>
        <w:t>kushtet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lëvizjes</w:t>
      </w:r>
      <w:r>
        <w:rPr>
          <w:spacing w:val="-15"/>
        </w:rPr>
        <w:t xml:space="preserve"> </w:t>
      </w:r>
      <w:r>
        <w:t>paralele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kriteret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veçanta,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datën,</w:t>
      </w:r>
      <w:r>
        <w:rPr>
          <w:spacing w:val="-13"/>
        </w:rPr>
        <w:t xml:space="preserve"> </w:t>
      </w:r>
      <w:r>
        <w:t>vendin dh</w:t>
      </w:r>
      <w:r>
        <w:t>e orën e saktë ku do të zhvillohet intervista.</w:t>
      </w:r>
    </w:p>
    <w:p w:rsidR="00AA6163" w:rsidRDefault="00920FE6">
      <w:pPr>
        <w:pStyle w:val="BodyText"/>
        <w:spacing w:line="360" w:lineRule="auto"/>
        <w:ind w:left="220" w:right="223"/>
        <w:jc w:val="both"/>
      </w:pPr>
      <w:r>
        <w:t>Në të njëjtën datë kandidatët që nuk i plotësojnë kushtet e lëvizjes paralele dhe kriteret e veçanta do të njoftohen individualisht nga njësia e menaxhimit të burimeve njerëzore të institucionit ku ndodhet poz</w:t>
      </w:r>
      <w:r>
        <w:t>icioni për të cilin ju dëshironi të aplikoni, për shkaqet e moskualifikimit (nëpërmjet adresës së e-mail).</w:t>
      </w:r>
    </w:p>
    <w:p w:rsidR="00AA6163" w:rsidRDefault="00AA6163">
      <w:pPr>
        <w:pStyle w:val="BodyText"/>
        <w:spacing w:before="174" w:after="1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563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before="110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1.4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line="27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FUSHAT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NJOHURIVE,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AFTËSITË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CILËSITË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MBI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CILAT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ZHVILLOHET</w:t>
            </w:r>
          </w:p>
          <w:p w:rsidR="00AA6163" w:rsidRDefault="00920FE6">
            <w:pPr>
              <w:pStyle w:val="TableParagraph"/>
              <w:spacing w:line="266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INTERVISTA</w:t>
            </w:r>
          </w:p>
        </w:tc>
      </w:tr>
    </w:tbl>
    <w:p w:rsidR="00AA6163" w:rsidRDefault="00AA6163">
      <w:pPr>
        <w:pStyle w:val="BodyText"/>
        <w:spacing w:before="145"/>
      </w:pPr>
    </w:p>
    <w:p w:rsidR="00AA6163" w:rsidRDefault="00920FE6">
      <w:pPr>
        <w:pStyle w:val="BodyText"/>
        <w:ind w:left="220"/>
      </w:pPr>
      <w:r>
        <w:t>Kandidatët</w:t>
      </w:r>
      <w:r>
        <w:rPr>
          <w:spacing w:val="-3"/>
        </w:rPr>
        <w:t xml:space="preserve"> </w:t>
      </w:r>
      <w:r>
        <w:t>do të</w:t>
      </w:r>
      <w:r>
        <w:rPr>
          <w:spacing w:val="-2"/>
        </w:rPr>
        <w:t xml:space="preserve"> </w:t>
      </w:r>
      <w:r>
        <w:t>vlerësohen 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AA6163" w:rsidRDefault="00AA6163">
      <w:pPr>
        <w:pStyle w:val="BodyText"/>
        <w:spacing w:before="207"/>
      </w:pPr>
    </w:p>
    <w:p w:rsidR="00AA6163" w:rsidRDefault="00920FE6">
      <w:pPr>
        <w:pStyle w:val="ListParagraph"/>
        <w:numPr>
          <w:ilvl w:val="1"/>
          <w:numId w:val="8"/>
        </w:numPr>
        <w:tabs>
          <w:tab w:val="left" w:pos="939"/>
        </w:tabs>
        <w:ind w:left="939" w:hanging="359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139/2015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Vetëqeverisjen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Vendore”;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39"/>
        </w:tabs>
        <w:spacing w:before="139"/>
        <w:ind w:left="939" w:hanging="359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152/2013</w:t>
      </w:r>
      <w:r>
        <w:rPr>
          <w:spacing w:val="-1"/>
          <w:sz w:val="24"/>
        </w:rPr>
        <w:t xml:space="preserve"> </w:t>
      </w:r>
      <w:r>
        <w:rPr>
          <w:sz w:val="24"/>
        </w:rPr>
        <w:t>“Për 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ndryshuar;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40"/>
        </w:tabs>
        <w:spacing w:before="137" w:line="360" w:lineRule="auto"/>
        <w:ind w:right="217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3"/>
          <w:sz w:val="24"/>
        </w:rPr>
        <w:t xml:space="preserve"> </w:t>
      </w:r>
      <w:r>
        <w:rPr>
          <w:sz w:val="24"/>
        </w:rPr>
        <w:t>Nr.</w:t>
      </w:r>
      <w:r>
        <w:rPr>
          <w:spacing w:val="-13"/>
          <w:sz w:val="24"/>
        </w:rPr>
        <w:t xml:space="preserve"> </w:t>
      </w:r>
      <w:r>
        <w:rPr>
          <w:sz w:val="24"/>
        </w:rPr>
        <w:t>9161,</w:t>
      </w:r>
      <w:r>
        <w:rPr>
          <w:spacing w:val="-13"/>
          <w:sz w:val="24"/>
        </w:rPr>
        <w:t xml:space="preserve"> </w:t>
      </w:r>
      <w:r>
        <w:rPr>
          <w:sz w:val="24"/>
        </w:rPr>
        <w:t>datë</w:t>
      </w:r>
      <w:r>
        <w:rPr>
          <w:spacing w:val="-14"/>
          <w:sz w:val="24"/>
        </w:rPr>
        <w:t xml:space="preserve"> </w:t>
      </w:r>
      <w:r>
        <w:rPr>
          <w:sz w:val="24"/>
        </w:rPr>
        <w:t>18.12.2003</w:t>
      </w:r>
      <w:r>
        <w:rPr>
          <w:spacing w:val="-13"/>
          <w:sz w:val="24"/>
        </w:rPr>
        <w:t xml:space="preserve"> </w:t>
      </w:r>
      <w:r>
        <w:rPr>
          <w:sz w:val="24"/>
        </w:rPr>
        <w:t>“Për</w:t>
      </w:r>
      <w:r>
        <w:rPr>
          <w:spacing w:val="-14"/>
          <w:sz w:val="24"/>
        </w:rPr>
        <w:t xml:space="preserve"> </w:t>
      </w:r>
      <w:r>
        <w:rPr>
          <w:sz w:val="24"/>
        </w:rPr>
        <w:t>disa</w:t>
      </w:r>
      <w:r>
        <w:rPr>
          <w:spacing w:val="-13"/>
          <w:sz w:val="24"/>
        </w:rPr>
        <w:t xml:space="preserve"> </w:t>
      </w:r>
      <w:r>
        <w:rPr>
          <w:sz w:val="24"/>
        </w:rPr>
        <w:t>shtesa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ndryshime</w:t>
      </w:r>
      <w:r>
        <w:rPr>
          <w:spacing w:val="-14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ligjin</w:t>
      </w:r>
      <w:r>
        <w:rPr>
          <w:spacing w:val="-13"/>
          <w:sz w:val="24"/>
        </w:rPr>
        <w:t xml:space="preserve"> </w:t>
      </w:r>
      <w:r>
        <w:rPr>
          <w:sz w:val="24"/>
        </w:rPr>
        <w:t>nr.</w:t>
      </w:r>
      <w:r>
        <w:rPr>
          <w:spacing w:val="-14"/>
          <w:sz w:val="24"/>
        </w:rPr>
        <w:t xml:space="preserve"> </w:t>
      </w:r>
      <w:r>
        <w:rPr>
          <w:sz w:val="24"/>
        </w:rPr>
        <w:t>8438,</w:t>
      </w:r>
      <w:r>
        <w:rPr>
          <w:spacing w:val="-13"/>
          <w:sz w:val="24"/>
        </w:rPr>
        <w:t xml:space="preserve"> </w:t>
      </w:r>
      <w:r>
        <w:rPr>
          <w:sz w:val="24"/>
        </w:rPr>
        <w:t>datë 28.12.1998 “Për tatimin mbi të ardhurat”, i ndryshuar;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40"/>
        </w:tabs>
        <w:spacing w:before="1" w:line="360" w:lineRule="auto"/>
        <w:ind w:right="212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0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z w:val="24"/>
        </w:rPr>
        <w:t>9920,</w:t>
      </w:r>
      <w:r>
        <w:rPr>
          <w:spacing w:val="-10"/>
          <w:sz w:val="24"/>
        </w:rPr>
        <w:t xml:space="preserve"> </w:t>
      </w:r>
      <w:r>
        <w:rPr>
          <w:sz w:val="24"/>
        </w:rPr>
        <w:t>datë</w:t>
      </w:r>
      <w:r>
        <w:rPr>
          <w:spacing w:val="-11"/>
          <w:sz w:val="24"/>
        </w:rPr>
        <w:t xml:space="preserve"> </w:t>
      </w:r>
      <w:r>
        <w:rPr>
          <w:sz w:val="24"/>
        </w:rPr>
        <w:t>19.05.2008</w:t>
      </w:r>
      <w:r>
        <w:rPr>
          <w:spacing w:val="-9"/>
          <w:sz w:val="24"/>
        </w:rPr>
        <w:t xml:space="preserve"> </w:t>
      </w:r>
      <w:r>
        <w:rPr>
          <w:sz w:val="24"/>
        </w:rPr>
        <w:t>“Për</w:t>
      </w:r>
      <w:r>
        <w:rPr>
          <w:spacing w:val="-12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0"/>
          <w:sz w:val="24"/>
        </w:rPr>
        <w:t xml:space="preserve"> </w:t>
      </w:r>
      <w:r>
        <w:rPr>
          <w:sz w:val="24"/>
        </w:rPr>
        <w:t>tatimore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Shqipërisë” dhe aktet nënligjore në zbatim të këtij ligji;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40"/>
        </w:tabs>
        <w:spacing w:line="360" w:lineRule="auto"/>
        <w:ind w:right="215"/>
        <w:jc w:val="both"/>
        <w:rPr>
          <w:sz w:val="24"/>
        </w:rPr>
      </w:pPr>
      <w:r>
        <w:rPr>
          <w:spacing w:val="-2"/>
          <w:sz w:val="24"/>
        </w:rPr>
        <w:t>Ligjin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Nr.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9632,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datë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30.10.2006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sistemin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taksave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vendore”,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ndryshuar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aktet </w:t>
      </w:r>
      <w:r>
        <w:rPr>
          <w:sz w:val="24"/>
        </w:rPr>
        <w:t>nënligjore në zbatim të këtij ligji;</w:t>
      </w:r>
    </w:p>
    <w:p w:rsidR="00AA6163" w:rsidRDefault="00920FE6">
      <w:pPr>
        <w:pStyle w:val="ListParagraph"/>
        <w:numPr>
          <w:ilvl w:val="1"/>
          <w:numId w:val="8"/>
        </w:numPr>
        <w:tabs>
          <w:tab w:val="left" w:pos="938"/>
          <w:tab w:val="left" w:pos="940"/>
        </w:tabs>
        <w:spacing w:line="360" w:lineRule="auto"/>
        <w:ind w:right="216"/>
        <w:jc w:val="both"/>
        <w:rPr>
          <w:sz w:val="24"/>
        </w:rPr>
      </w:pPr>
      <w:r>
        <w:rPr>
          <w:sz w:val="24"/>
        </w:rPr>
        <w:t>Udhëzimin e Ministrit të Financave Nr. 1, datë 12.01.2007 “Për përcaktimin e veprimtarive që trajtohen si veprimtari tregtare apo shërbimi, ambulante, si dhe procedurat e regjistrimit të tyre në organin tatimor”;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145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1.5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VLERËSIMIT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KANDIDATËVE</w:t>
            </w:r>
          </w:p>
        </w:tc>
      </w:tr>
    </w:tbl>
    <w:p w:rsidR="00AA6163" w:rsidRDefault="00AA6163">
      <w:pPr>
        <w:pStyle w:val="BodyText"/>
        <w:spacing w:before="152"/>
      </w:pPr>
    </w:p>
    <w:p w:rsidR="00AA6163" w:rsidRDefault="00920FE6">
      <w:pPr>
        <w:pStyle w:val="Heading1"/>
      </w:pPr>
      <w:r>
        <w:t>Kandidatët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dokumentacionin e</w:t>
      </w:r>
      <w:r>
        <w:rPr>
          <w:spacing w:val="-2"/>
        </w:rPr>
        <w:t xml:space="preserve"> dorëzuar:</w:t>
      </w:r>
    </w:p>
    <w:p w:rsidR="00AA6163" w:rsidRDefault="00920FE6">
      <w:pPr>
        <w:pStyle w:val="BodyText"/>
        <w:spacing w:before="132"/>
        <w:ind w:left="220"/>
      </w:pPr>
      <w:r>
        <w:t>Kandidatët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vlerësohen</w:t>
      </w:r>
      <w:r>
        <w:rPr>
          <w:spacing w:val="15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përvojën,</w:t>
      </w:r>
      <w:r>
        <w:rPr>
          <w:spacing w:val="15"/>
        </w:rPr>
        <w:t xml:space="preserve"> </w:t>
      </w:r>
      <w:r>
        <w:t>trajnimet</w:t>
      </w:r>
      <w:r>
        <w:rPr>
          <w:spacing w:val="15"/>
        </w:rPr>
        <w:t xml:space="preserve"> </w:t>
      </w:r>
      <w:r>
        <w:t>apo</w:t>
      </w:r>
      <w:r>
        <w:rPr>
          <w:spacing w:val="15"/>
        </w:rPr>
        <w:t xml:space="preserve"> </w:t>
      </w:r>
      <w:r>
        <w:t>kualifikimet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lidhura</w:t>
      </w:r>
      <w:r>
        <w:rPr>
          <w:spacing w:val="13"/>
        </w:rPr>
        <w:t xml:space="preserve"> </w:t>
      </w:r>
      <w:r>
        <w:t>me</w:t>
      </w:r>
      <w:r>
        <w:rPr>
          <w:spacing w:val="15"/>
        </w:rPr>
        <w:t xml:space="preserve"> </w:t>
      </w:r>
      <w:r>
        <w:t>fushën,</w:t>
      </w:r>
      <w:r>
        <w:rPr>
          <w:spacing w:val="15"/>
        </w:rPr>
        <w:t xml:space="preserve"> </w:t>
      </w:r>
      <w:r>
        <w:rPr>
          <w:spacing w:val="-5"/>
        </w:rPr>
        <w:t>si</w:t>
      </w:r>
    </w:p>
    <w:p w:rsidR="00AA6163" w:rsidRDefault="00AA6163">
      <w:pPr>
        <w:sectPr w:rsidR="00AA6163">
          <w:pgSz w:w="11910" w:h="17340"/>
          <w:pgMar w:top="1360" w:right="1220" w:bottom="960" w:left="1220" w:header="0" w:footer="777" w:gutter="0"/>
          <w:cols w:space="720"/>
        </w:sectPr>
      </w:pPr>
    </w:p>
    <w:p w:rsidR="00AA6163" w:rsidRDefault="00920FE6">
      <w:pPr>
        <w:pStyle w:val="BodyText"/>
        <w:spacing w:before="77"/>
        <w:ind w:left="220"/>
      </w:pPr>
      <w:r>
        <w:lastRenderedPageBreak/>
        <w:t>dhe</w:t>
      </w:r>
      <w:r>
        <w:rPr>
          <w:spacing w:val="-2"/>
        </w:rPr>
        <w:t xml:space="preserve"> </w:t>
      </w:r>
      <w:r>
        <w:t>çertifikimin</w:t>
      </w:r>
      <w:r>
        <w:rPr>
          <w:spacing w:val="-1"/>
        </w:rPr>
        <w:t xml:space="preserve"> </w:t>
      </w:r>
      <w:r>
        <w:t>pozitiv.</w:t>
      </w:r>
      <w:r>
        <w:rPr>
          <w:spacing w:val="-2"/>
        </w:rPr>
        <w:t xml:space="preserve"> </w:t>
      </w: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pikëve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këtë</w:t>
      </w:r>
      <w:r>
        <w:rPr>
          <w:spacing w:val="-1"/>
        </w:rPr>
        <w:t xml:space="preserve"> </w:t>
      </w:r>
      <w:r>
        <w:t>vlerësim është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pikë, i</w:t>
      </w:r>
      <w:r>
        <w:rPr>
          <w:spacing w:val="-1"/>
        </w:rPr>
        <w:t xml:space="preserve"> </w:t>
      </w:r>
      <w:r>
        <w:t>ndarë</w:t>
      </w:r>
      <w:r>
        <w:rPr>
          <w:spacing w:val="-2"/>
        </w:rPr>
        <w:t xml:space="preserve"> </w:t>
      </w:r>
      <w:r>
        <w:rPr>
          <w:spacing w:val="-5"/>
        </w:rPr>
        <w:t>në:</w:t>
      </w:r>
    </w:p>
    <w:p w:rsidR="00AA6163" w:rsidRDefault="00920FE6">
      <w:pPr>
        <w:pStyle w:val="ListParagraph"/>
        <w:numPr>
          <w:ilvl w:val="0"/>
          <w:numId w:val="7"/>
        </w:numPr>
        <w:tabs>
          <w:tab w:val="left" w:pos="580"/>
        </w:tabs>
        <w:spacing w:before="137"/>
        <w:rPr>
          <w:sz w:val="24"/>
        </w:rPr>
      </w:pPr>
      <w:r>
        <w:rPr>
          <w:sz w:val="24"/>
        </w:rPr>
        <w:t>20 pikë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përvojë.</w:t>
      </w:r>
    </w:p>
    <w:p w:rsidR="00AA6163" w:rsidRDefault="00920FE6">
      <w:pPr>
        <w:pStyle w:val="ListParagraph"/>
        <w:numPr>
          <w:ilvl w:val="0"/>
          <w:numId w:val="7"/>
        </w:numPr>
        <w:tabs>
          <w:tab w:val="left" w:pos="580"/>
        </w:tabs>
        <w:spacing w:before="127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pikë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trainime apo</w:t>
      </w:r>
      <w:r>
        <w:rPr>
          <w:spacing w:val="1"/>
          <w:sz w:val="24"/>
        </w:rPr>
        <w:t xml:space="preserve"> </w:t>
      </w:r>
      <w:r>
        <w:rPr>
          <w:sz w:val="24"/>
        </w:rPr>
        <w:t>kualifikime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 fushën </w:t>
      </w:r>
      <w:r>
        <w:rPr>
          <w:spacing w:val="-2"/>
          <w:sz w:val="24"/>
        </w:rPr>
        <w:t>përkatëse.</w:t>
      </w:r>
    </w:p>
    <w:p w:rsidR="00AA6163" w:rsidRDefault="00920FE6">
      <w:pPr>
        <w:pStyle w:val="ListParagraph"/>
        <w:numPr>
          <w:ilvl w:val="0"/>
          <w:numId w:val="7"/>
        </w:numPr>
        <w:tabs>
          <w:tab w:val="left" w:pos="580"/>
        </w:tabs>
        <w:spacing w:before="125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pikë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çertifikimin</w:t>
      </w:r>
      <w:r>
        <w:rPr>
          <w:spacing w:val="-1"/>
          <w:sz w:val="24"/>
        </w:rPr>
        <w:t xml:space="preserve"> </w:t>
      </w:r>
      <w:r>
        <w:rPr>
          <w:sz w:val="24"/>
        </w:rPr>
        <w:t>pozitiv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punë.</w:t>
      </w:r>
    </w:p>
    <w:p w:rsidR="00AA6163" w:rsidRDefault="00AA6163">
      <w:pPr>
        <w:pStyle w:val="BodyText"/>
        <w:spacing w:before="268"/>
      </w:pPr>
    </w:p>
    <w:p w:rsidR="00AA6163" w:rsidRDefault="00920FE6">
      <w:pPr>
        <w:pStyle w:val="Heading1"/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 gojë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3"/>
        </w:rPr>
        <w:t xml:space="preserve">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0"/>
          <w:numId w:val="6"/>
        </w:numPr>
        <w:tabs>
          <w:tab w:val="left" w:pos="464"/>
        </w:tabs>
        <w:spacing w:before="132"/>
        <w:ind w:left="464" w:hanging="244"/>
        <w:rPr>
          <w:sz w:val="24"/>
        </w:rPr>
      </w:pPr>
      <w:r>
        <w:rPr>
          <w:sz w:val="24"/>
        </w:rPr>
        <w:t>Njohuritë,</w:t>
      </w:r>
      <w:r>
        <w:rPr>
          <w:spacing w:val="-3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 në</w:t>
      </w:r>
      <w:r>
        <w:rPr>
          <w:spacing w:val="-2"/>
          <w:sz w:val="24"/>
        </w:rPr>
        <w:t xml:space="preserve"> </w:t>
      </w:r>
      <w:r>
        <w:rPr>
          <w:sz w:val="24"/>
        </w:rPr>
        <w:t>lidhje 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1"/>
          <w:sz w:val="24"/>
        </w:rPr>
        <w:t xml:space="preserve"> </w:t>
      </w:r>
      <w:r>
        <w:rPr>
          <w:sz w:val="24"/>
        </w:rPr>
        <w:t>e pozicionit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punës;</w:t>
      </w:r>
    </w:p>
    <w:p w:rsidR="00AA6163" w:rsidRDefault="00920FE6">
      <w:pPr>
        <w:pStyle w:val="ListParagraph"/>
        <w:numPr>
          <w:ilvl w:val="0"/>
          <w:numId w:val="6"/>
        </w:numPr>
        <w:tabs>
          <w:tab w:val="left" w:pos="478"/>
        </w:tabs>
        <w:spacing w:before="139"/>
        <w:ind w:left="478" w:hanging="258"/>
        <w:rPr>
          <w:sz w:val="24"/>
        </w:rPr>
      </w:pPr>
      <w:r>
        <w:rPr>
          <w:sz w:val="24"/>
        </w:rPr>
        <w:t>Eksperiencën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mëparshme;</w:t>
      </w:r>
    </w:p>
    <w:p w:rsidR="00AA6163" w:rsidRDefault="00920FE6">
      <w:pPr>
        <w:pStyle w:val="ListParagraph"/>
        <w:numPr>
          <w:ilvl w:val="0"/>
          <w:numId w:val="6"/>
        </w:numPr>
        <w:tabs>
          <w:tab w:val="left" w:pos="464"/>
        </w:tabs>
        <w:spacing w:before="138" w:line="360" w:lineRule="auto"/>
        <w:ind w:left="220" w:right="3464" w:firstLine="0"/>
        <w:rPr>
          <w:sz w:val="24"/>
        </w:rPr>
      </w:pPr>
      <w:r>
        <w:rPr>
          <w:sz w:val="24"/>
        </w:rPr>
        <w:t>Motivimin,</w:t>
      </w:r>
      <w:r>
        <w:rPr>
          <w:spacing w:val="-5"/>
          <w:sz w:val="24"/>
        </w:rPr>
        <w:t xml:space="preserve"> </w:t>
      </w:r>
      <w:r>
        <w:rPr>
          <w:sz w:val="24"/>
        </w:rPr>
        <w:t>aspiratat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tyre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karrierën. Totali i pikëve për këtë vlerësim është 60 pikë.</w:t>
      </w:r>
    </w:p>
    <w:p w:rsidR="00AA6163" w:rsidRDefault="00AA6163">
      <w:pPr>
        <w:pStyle w:val="BodyText"/>
        <w:spacing w:before="139"/>
      </w:pPr>
    </w:p>
    <w:p w:rsidR="00AA6163" w:rsidRDefault="00920FE6">
      <w:pPr>
        <w:pStyle w:val="BodyText"/>
        <w:spacing w:line="360" w:lineRule="auto"/>
        <w:ind w:left="220" w:right="222"/>
        <w:jc w:val="both"/>
      </w:pPr>
      <w:r>
        <w:t>Më shumë detaje në lidhje me vlerësimin me pikë, metodologjinë e shpërndarjes së pikëve, mënyrën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llogaritjes</w:t>
      </w:r>
      <w:r>
        <w:rPr>
          <w:spacing w:val="-4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rezultatit</w:t>
      </w:r>
      <w:r>
        <w:rPr>
          <w:spacing w:val="-5"/>
        </w:rPr>
        <w:t xml:space="preserve"> </w:t>
      </w:r>
      <w:r>
        <w:t>përfundimtar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gjeni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Udhëzimin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datë</w:t>
      </w:r>
      <w:r>
        <w:rPr>
          <w:spacing w:val="-6"/>
        </w:rPr>
        <w:t xml:space="preserve"> </w:t>
      </w:r>
      <w:r>
        <w:t>27.03.2015,</w:t>
      </w:r>
      <w:r>
        <w:rPr>
          <w:spacing w:val="-4"/>
        </w:rPr>
        <w:t xml:space="preserve"> </w:t>
      </w:r>
      <w:r>
        <w:t>të Departamentit të Administratës Publike “</w:t>
      </w:r>
      <w:hyperlink r:id="rId9">
        <w:r>
          <w:rPr>
            <w:color w:val="0000FF"/>
            <w:u w:val="single" w:color="0000FF"/>
          </w:rPr>
          <w:t>www.dap.gov.al</w:t>
        </w:r>
      </w:hyperlink>
      <w:r>
        <w:t>”</w:t>
      </w:r>
    </w:p>
    <w:p w:rsidR="00AA6163" w:rsidRDefault="00920FE6">
      <w:pPr>
        <w:pStyle w:val="BodyText"/>
        <w:spacing w:before="4"/>
        <w:ind w:left="220"/>
        <w:rPr>
          <w:rFonts w:ascii="Carlito" w:hAnsi="Carlito"/>
        </w:rPr>
      </w:pPr>
      <w:hyperlink r:id="rId10" w:history="1">
        <w:r>
          <w:rPr>
            <w:color w:val="0000FF"/>
            <w:spacing w:val="-2"/>
            <w:u w:val="single" w:color="0000FF"/>
          </w:rPr>
          <w:t>http://dap.gov.al/2014-03-21-12-52-44/udhëzime/426-udhëzim-nr-2-datë-27-03-2015</w:t>
        </w:r>
      </w:hyperlink>
      <w:r>
        <w:rPr>
          <w:rFonts w:ascii="Carlito" w:hAnsi="Carlito"/>
          <w:spacing w:val="-2"/>
        </w:rPr>
        <w:t>.</w:t>
      </w: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spacing w:before="155"/>
        <w:rPr>
          <w:rFonts w:ascii="Carlito"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37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1.6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DALJES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REZULTATEVE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KONKURIMIT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KOMUNIKIMIT</w:t>
            </w:r>
          </w:p>
        </w:tc>
      </w:tr>
    </w:tbl>
    <w:p w:rsidR="00AA6163" w:rsidRDefault="00AA6163">
      <w:pPr>
        <w:pStyle w:val="BodyText"/>
        <w:spacing w:before="128"/>
        <w:rPr>
          <w:rFonts w:ascii="Carlito"/>
        </w:rPr>
      </w:pPr>
    </w:p>
    <w:p w:rsidR="00AA6163" w:rsidRDefault="00920FE6">
      <w:pPr>
        <w:pStyle w:val="BodyText"/>
        <w:spacing w:line="360" w:lineRule="auto"/>
        <w:ind w:left="220" w:right="216"/>
        <w:jc w:val="both"/>
      </w:pPr>
      <w:r>
        <w:t>Në përfundim të vlerësimit të kandidatëve, informacioni për fituesin do te shpallet në faqen zyrtar</w:t>
      </w:r>
      <w:r w:rsidR="008D17E5">
        <w:t>e të internetit të Bashkisë Pustec</w:t>
      </w:r>
      <w:r>
        <w:t>, në portalin “Shërbimi Kombëtar i Punësimit” dhe në stendën e informimit publik të Bas</w:t>
      </w:r>
      <w:r w:rsidR="008D17E5">
        <w:t>hkisë Pustec</w:t>
      </w:r>
      <w:r>
        <w:t>. Të gjithë kandidatët pjesëmarrës në këtë procedurë do të njoftohen individualisht në mënyrë elektronike nga NJBNJ, për rezultatet (nëpërmjet adresës së e-mail).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124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8219"/>
      </w:tblGrid>
      <w:tr w:rsidR="00AA6163">
        <w:trPr>
          <w:trHeight w:val="342"/>
        </w:trPr>
        <w:tc>
          <w:tcPr>
            <w:tcW w:w="715" w:type="dxa"/>
            <w:shd w:val="clear" w:color="auto" w:fill="C00000"/>
          </w:tcPr>
          <w:p w:rsidR="00AA6163" w:rsidRDefault="00920FE6">
            <w:pPr>
              <w:pStyle w:val="TableParagraph"/>
              <w:spacing w:line="342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8219" w:type="dxa"/>
            <w:tcBorders>
              <w:bottom w:val="single" w:sz="18" w:space="0" w:color="C00000"/>
            </w:tcBorders>
          </w:tcPr>
          <w:p w:rsidR="00AA6163" w:rsidRDefault="00920FE6">
            <w:pPr>
              <w:pStyle w:val="TableParagraph"/>
              <w:spacing w:line="322" w:lineRule="exact"/>
              <w:ind w:left="115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PRANIMI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NË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SHËRBIMIN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CIVIL</w:t>
            </w: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NË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KATEGORINË</w:t>
            </w:r>
            <w:r>
              <w:rPr>
                <w:b/>
                <w:color w:val="C0000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EKZEKUTIVE</w:t>
            </w:r>
          </w:p>
        </w:tc>
      </w:tr>
    </w:tbl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rPr>
          <w:sz w:val="20"/>
        </w:rPr>
      </w:pPr>
    </w:p>
    <w:p w:rsidR="00AA6163" w:rsidRDefault="00920FE6">
      <w:pPr>
        <w:pStyle w:val="BodyText"/>
        <w:spacing w:before="185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890320</wp:posOffset>
                </wp:positionH>
                <wp:positionV relativeFrom="paragraph">
                  <wp:posOffset>278752</wp:posOffset>
                </wp:positionV>
                <wp:extent cx="5784850" cy="7518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0" cy="751840"/>
                          <a:chOff x="0" y="0"/>
                          <a:chExt cx="5784850" cy="7518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9092"/>
                            <a:ext cx="576961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7462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40"/>
                                </a:lnTo>
                                <a:lnTo>
                                  <a:pt x="5769229" y="174040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5784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9525">
                                <a:moveTo>
                                  <a:pt x="5775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5775325" y="9131"/>
                                </a:lnTo>
                                <a:lnTo>
                                  <a:pt x="5775325" y="0"/>
                                </a:lnTo>
                                <a:close/>
                              </a:path>
                              <a:path w="5784850" h="9525">
                                <a:moveTo>
                                  <a:pt x="5784532" y="0"/>
                                </a:moveTo>
                                <a:lnTo>
                                  <a:pt x="5775401" y="0"/>
                                </a:lnTo>
                                <a:lnTo>
                                  <a:pt x="5775401" y="9131"/>
                                </a:lnTo>
                                <a:lnTo>
                                  <a:pt x="5784532" y="9131"/>
                                </a:lnTo>
                                <a:lnTo>
                                  <a:pt x="578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9092"/>
                            <a:ext cx="635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46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40"/>
                                </a:lnTo>
                                <a:lnTo>
                                  <a:pt x="6096" y="17404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75401" y="9092"/>
                            <a:ext cx="95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46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040"/>
                                </a:lnTo>
                                <a:lnTo>
                                  <a:pt x="9143" y="1740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183133"/>
                            <a:ext cx="576961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60020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5769229" y="160019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83133"/>
                            <a:ext cx="63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6096" y="1600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75401" y="183133"/>
                            <a:ext cx="95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002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9143" y="16001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343153"/>
                            <a:ext cx="576961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6192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5769229" y="161543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43153"/>
                            <a:ext cx="63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6096" y="16154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75401" y="343153"/>
                            <a:ext cx="9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9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9143" y="1615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504697"/>
                            <a:ext cx="576961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3812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3"/>
                                </a:lnTo>
                                <a:lnTo>
                                  <a:pt x="5769229" y="237743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742454"/>
                            <a:ext cx="5784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9525">
                                <a:moveTo>
                                  <a:pt x="5775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5775325" y="9131"/>
                                </a:lnTo>
                                <a:lnTo>
                                  <a:pt x="5775325" y="0"/>
                                </a:lnTo>
                                <a:close/>
                              </a:path>
                              <a:path w="5784850" h="9525">
                                <a:moveTo>
                                  <a:pt x="5784532" y="0"/>
                                </a:moveTo>
                                <a:lnTo>
                                  <a:pt x="5775401" y="0"/>
                                </a:lnTo>
                                <a:lnTo>
                                  <a:pt x="5775401" y="9131"/>
                                </a:lnTo>
                                <a:lnTo>
                                  <a:pt x="5784532" y="9131"/>
                                </a:lnTo>
                                <a:lnTo>
                                  <a:pt x="578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04697"/>
                            <a:ext cx="63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381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3"/>
                                </a:lnTo>
                                <a:lnTo>
                                  <a:pt x="6096" y="23774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75401" y="504697"/>
                            <a:ext cx="9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81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3"/>
                                </a:lnTo>
                                <a:lnTo>
                                  <a:pt x="9143" y="2377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095" y="9143"/>
                            <a:ext cx="5769610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6163" w:rsidRDefault="00920FE6">
                              <w:pPr>
                                <w:spacing w:before="13"/>
                                <w:ind w:left="28" w:right="25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>Vetëm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rast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pozicioni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renditur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fillim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kësaj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shpalljeje,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në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përfundim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të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procedurës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së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lëvizjes paralele, rezulton se është ende vakant, ai</w:t>
                              </w:r>
                              <w:r>
                                <w:rPr>
                                  <w:i/>
                                  <w:color w:val="FF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është i</w:t>
                              </w:r>
                              <w:r>
                                <w:rPr>
                                  <w:i/>
                                  <w:color w:val="FF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vlefshëm për konkurim nëpërmjet procedurës së pranimit në shërbimin civil për kategorinë ekzekutive. Këtë informa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cion do ta merrni në faqen e Bashki</w:t>
                              </w:r>
                              <w:r w:rsidR="008D17E5">
                                <w:rPr>
                                  <w:i/>
                                  <w:color w:val="FF0000"/>
                                </w:rPr>
                                <w:t>së Klos, duke filluar nga data 16 Korik 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margin-left:70.1pt;margin-top:21.95pt;width:455.5pt;height:59.2pt;z-index:-15726080;mso-wrap-distance-left:0;mso-wrap-distance-right:0;mso-position-horizontal-relative:page" coordsize="57848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">
                <v:shape id="Graphic 11" o:spid="_x0000_s1030" style="position:absolute;left:60;top:90;width:57697;height:1747;visibility:visible;mso-wrap-style:square;v-text-anchor:top" coordsize="576961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" path="m5769229,l,,,174040r5769229,l5769229,xe" fillcolor="#ffc" stroked="f">
                  <v:path arrowok="t"/>
                </v:shape>
                <v:shape id="Graphic 12" o:spid="_x0000_s1031" style="position:absolute;width:57848;height:95;visibility:visible;mso-wrap-style:square;v-text-anchor:top" coordsize="5784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" path="m5775325,l,,,9131r5775325,l5775325,xem5784532,r-9131,l5775401,9131r9131,l5784532,xe" fillcolor="#c00000" stroked="f">
                  <v:path arrowok="t"/>
                </v:shape>
                <v:shape id="Graphic 13" o:spid="_x0000_s1032" style="position:absolute;top:90;width:63;height:1747;visibility:visible;mso-wrap-style:square;v-text-anchor:top" coordsize="635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" path="m6096,l,,,174040r6096,l6096,xe" fillcolor="black" stroked="f">
                  <v:path arrowok="t"/>
                </v:shape>
                <v:shape id="Graphic 14" o:spid="_x0000_s1033" style="position:absolute;left:57754;top:90;width:95;height:1747;visibility:visible;mso-wrap-style:square;v-text-anchor:top" coordsize="95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" path="m9143,l,,,174040r9143,l9143,xe" fillcolor="#c00000" stroked="f">
                  <v:path arrowok="t"/>
                </v:shape>
                <v:shape id="Graphic 15" o:spid="_x0000_s1034" style="position:absolute;left:60;top:1831;width:57697;height:1600;visibility:visible;mso-wrap-style:square;v-text-anchor:top" coordsize="576961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" path="m5769229,l,,,160019r5769229,l5769229,xe" fillcolor="#ffc" stroked="f">
                  <v:path arrowok="t"/>
                </v:shape>
                <v:shape id="Graphic 16" o:spid="_x0000_s1035" style="position:absolute;top:1831;width:63;height:1600;visibility:visible;mso-wrap-style:square;v-text-anchor:top" coordsize="63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" path="m6096,l,,,160019r6096,l6096,xe" fillcolor="black" stroked="f">
                  <v:path arrowok="t"/>
                </v:shape>
                <v:shape id="Graphic 17" o:spid="_x0000_s1036" style="position:absolute;left:57754;top:1831;width:95;height:1600;visibility:visible;mso-wrap-style:square;v-text-anchor:top" coordsize="952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" path="m9143,l,,,160019r9143,l9143,xe" fillcolor="#c00000" stroked="f">
                  <v:path arrowok="t"/>
                </v:shape>
                <v:shape id="Graphic 18" o:spid="_x0000_s1037" style="position:absolute;left:60;top:3431;width:57697;height:1619;visibility:visible;mso-wrap-style:square;v-text-anchor:top" coordsize="5769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" path="m5769229,l,,,161543r5769229,l5769229,xe" fillcolor="#ffc" stroked="f">
                  <v:path arrowok="t"/>
                </v:shape>
                <v:shape id="Graphic 19" o:spid="_x0000_s1038" style="position:absolute;top:3431;width:63;height:1619;visibility:visible;mso-wrap-style:square;v-text-anchor:top" coordsize="63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" path="m6096,l,,,161543r6096,l6096,xe" fillcolor="black" stroked="f">
                  <v:path arrowok="t"/>
                </v:shape>
                <v:shape id="Graphic 20" o:spid="_x0000_s1039" style="position:absolute;left:57754;top:3431;width:95;height:1619;visibility:visible;mso-wrap-style:square;v-text-anchor:top" coordsize="95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" path="m9143,l,,,161543r9143,l9143,xe" fillcolor="#c00000" stroked="f">
                  <v:path arrowok="t"/>
                </v:shape>
                <v:shape id="Graphic 21" o:spid="_x0000_s1040" style="position:absolute;left:60;top:5046;width:57697;height:2382;visibility:visible;mso-wrap-style:square;v-text-anchor:top" coordsize="57696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" path="m5769229,l,,,237743r5769229,l5769229,xe" fillcolor="#ffc" stroked="f">
                  <v:path arrowok="t"/>
                </v:shape>
                <v:shape id="Graphic 22" o:spid="_x0000_s1041" style="position:absolute;top:7424;width:57848;height:95;visibility:visible;mso-wrap-style:square;v-text-anchor:top" coordsize="5784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" path="m5775325,l,,,9131r5775325,l5775325,xem5784532,r-9131,l5775401,9131r9131,l5784532,xe" fillcolor="#c00000" stroked="f">
                  <v:path arrowok="t"/>
                </v:shape>
                <v:shape id="Graphic 23" o:spid="_x0000_s1042" style="position:absolute;top:5046;width:63;height:2382;visibility:visible;mso-wrap-style:square;v-text-anchor:top" coordsize="63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" path="m6096,l,,,237743r6096,l6096,xe" fillcolor="black" stroked="f">
                  <v:path arrowok="t"/>
                </v:shape>
                <v:shape id="Graphic 24" o:spid="_x0000_s1043" style="position:absolute;left:57754;top:5046;width:95;height:2382;visibility:visible;mso-wrap-style:square;v-text-anchor:top" coordsize="9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" path="m9143,l,,,237743r9143,l9143,xe" fillcolor="#c00000" stroked="f">
                  <v:path arrowok="t"/>
                </v:shape>
                <v:shape id="Textbox 25" o:spid="_x0000_s1044" type="#_x0000_t202" style="position:absolute;left:60;top:91;width:57697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A6163" w:rsidRDefault="00920FE6">
                        <w:pPr>
                          <w:spacing w:before="13"/>
                          <w:ind w:left="28" w:right="25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F0000"/>
                          </w:rPr>
                          <w:t>Vetëm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në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rast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se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pozicioni</w:t>
                        </w:r>
                        <w:r>
                          <w:rPr>
                            <w:i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i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renditur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në</w:t>
                        </w:r>
                        <w:r>
                          <w:rPr>
                            <w:i/>
                            <w:color w:val="FF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fillim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të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kësaj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shpalljeje,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në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përfundim</w:t>
                        </w:r>
                        <w:r>
                          <w:rPr>
                            <w:i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të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procedurës</w:t>
                        </w:r>
                        <w:r>
                          <w:rPr>
                            <w:i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së</w:t>
                        </w:r>
                        <w:r>
                          <w:rPr>
                            <w:i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lëvizjes paralele, rezulton se është ende vakant, ai</w:t>
                        </w:r>
                        <w:r>
                          <w:rPr>
                            <w:i/>
                            <w:color w:val="FF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është i</w:t>
                        </w:r>
                        <w:r>
                          <w:rPr>
                            <w:i/>
                            <w:color w:val="FF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</w:rPr>
                          <w:t>vlefshëm për konkurim nëpërmjet procedurës së pranimit në shërbimin civil për kategorinë ekzekutive. Këtë informa</w:t>
                        </w:r>
                        <w:r>
                          <w:rPr>
                            <w:i/>
                            <w:color w:val="FF0000"/>
                          </w:rPr>
                          <w:t>cion do ta merrni në faqen e Bashki</w:t>
                        </w:r>
                        <w:r w:rsidR="008D17E5">
                          <w:rPr>
                            <w:i/>
                            <w:color w:val="FF0000"/>
                          </w:rPr>
                          <w:t>së Klos, duke filluar nga data 16 Korik 2024.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6163" w:rsidRDefault="00AA6163">
      <w:pPr>
        <w:rPr>
          <w:sz w:val="20"/>
        </w:rPr>
        <w:sectPr w:rsidR="00AA6163">
          <w:pgSz w:w="11910" w:h="17340"/>
          <w:pgMar w:top="1340" w:right="1220" w:bottom="960" w:left="1220" w:header="0" w:footer="777" w:gutter="0"/>
          <w:cols w:space="720"/>
        </w:sectPr>
      </w:pPr>
    </w:p>
    <w:p w:rsidR="00AA6163" w:rsidRDefault="00AA6163">
      <w:pPr>
        <w:pStyle w:val="BodyText"/>
        <w:spacing w:before="6"/>
        <w:rPr>
          <w:sz w:val="2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560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before="110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2.1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line="27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KUSHTET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QË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DUHET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PLOTËSOJË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KANDIDATI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NË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PROCEDURËN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PRANIMIT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NË</w:t>
            </w:r>
          </w:p>
          <w:p w:rsidR="00AA6163" w:rsidRDefault="00920F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SHËRBIMIN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CIVIL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KRITERET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VEÇANTA</w:t>
            </w:r>
          </w:p>
        </w:tc>
      </w:tr>
    </w:tbl>
    <w:p w:rsidR="00AA6163" w:rsidRDefault="00AA6163">
      <w:pPr>
        <w:pStyle w:val="BodyText"/>
        <w:spacing w:before="148"/>
      </w:pPr>
    </w:p>
    <w:p w:rsidR="00AA6163" w:rsidRDefault="00920FE6">
      <w:pPr>
        <w:pStyle w:val="BodyText"/>
        <w:spacing w:line="360" w:lineRule="auto"/>
        <w:ind w:left="227" w:right="233"/>
        <w:jc w:val="both"/>
      </w:pPr>
      <w:r>
        <w:t>Për këtë procedurë kanë të drejtë të aplikojnë të gjithë kandidatët jashtë sistemit të shërbimit civil, që plotësojnë kriteret e përgjithshme sipas nenit 21, të ligjit 152/2013 “Për Nëpunësin Civil”, i ndryshuar.</w:t>
      </w:r>
    </w:p>
    <w:p w:rsidR="00AA6163" w:rsidRDefault="00AA6163">
      <w:pPr>
        <w:pStyle w:val="BodyText"/>
        <w:spacing w:before="143"/>
      </w:pPr>
    </w:p>
    <w:p w:rsidR="00AA6163" w:rsidRDefault="00920FE6">
      <w:pPr>
        <w:pStyle w:val="Heading1"/>
        <w:spacing w:line="360" w:lineRule="auto"/>
      </w:pPr>
      <w:r>
        <w:t>Kushtet që duhet</w:t>
      </w:r>
      <w:r>
        <w:rPr>
          <w:spacing w:val="26"/>
        </w:rPr>
        <w:t xml:space="preserve"> </w:t>
      </w:r>
      <w:r>
        <w:t>të plotësojë kandidati pë</w:t>
      </w:r>
      <w:r>
        <w:t>r procedurën</w:t>
      </w:r>
      <w:r>
        <w:rPr>
          <w:spacing w:val="26"/>
        </w:rPr>
        <w:t xml:space="preserve"> </w:t>
      </w:r>
      <w:r>
        <w:t>e pranimit</w:t>
      </w:r>
      <w:r>
        <w:rPr>
          <w:spacing w:val="27"/>
        </w:rPr>
        <w:t xml:space="preserve"> </w:t>
      </w:r>
      <w:r>
        <w:t>në shërbimin</w:t>
      </w:r>
      <w:r>
        <w:rPr>
          <w:spacing w:val="26"/>
        </w:rPr>
        <w:t xml:space="preserve"> </w:t>
      </w:r>
      <w:r>
        <w:t xml:space="preserve">civil </w:t>
      </w:r>
      <w:r>
        <w:rPr>
          <w:spacing w:val="-2"/>
        </w:rPr>
        <w:t>janë: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64"/>
        </w:tabs>
        <w:spacing w:line="272" w:lineRule="exact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shtetas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shqiptar;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78"/>
        </w:tabs>
        <w:spacing w:before="137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zotësi të</w:t>
      </w:r>
      <w:r>
        <w:rPr>
          <w:spacing w:val="-1"/>
          <w:sz w:val="24"/>
        </w:rPr>
        <w:t xml:space="preserve"> </w:t>
      </w:r>
      <w:r>
        <w:rPr>
          <w:sz w:val="24"/>
        </w:rPr>
        <w:t>plotë</w:t>
      </w:r>
      <w:r>
        <w:rPr>
          <w:spacing w:val="2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vepruar;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64"/>
        </w:tabs>
        <w:spacing w:before="139"/>
        <w:ind w:left="464" w:hanging="244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1"/>
          <w:sz w:val="24"/>
        </w:rPr>
        <w:t xml:space="preserve"> </w:t>
      </w:r>
      <w:r>
        <w:rPr>
          <w:sz w:val="24"/>
        </w:rPr>
        <w:t>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2"/>
          <w:sz w:val="24"/>
        </w:rPr>
        <w:t xml:space="preserve"> </w:t>
      </w:r>
      <w:r>
        <w:rPr>
          <w:sz w:val="24"/>
        </w:rPr>
        <w:t>shkruar 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folur;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78"/>
        </w:tabs>
        <w:spacing w:before="137"/>
        <w:ind w:left="478" w:hanging="258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 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 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detyrën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përkatëse;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61"/>
        </w:tabs>
        <w:spacing w:before="139" w:line="360" w:lineRule="auto"/>
        <w:ind w:left="220" w:right="218" w:firstLine="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mos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dënuar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vendim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formës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prerë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kryerjen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5"/>
          <w:sz w:val="24"/>
        </w:rPr>
        <w:t xml:space="preserve"> </w:t>
      </w:r>
      <w:r>
        <w:rPr>
          <w:sz w:val="24"/>
        </w:rPr>
        <w:t>krimi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kryerjen e një kundërvajtjeje penale me dashje;</w:t>
      </w:r>
    </w:p>
    <w:p w:rsidR="00AA6163" w:rsidRDefault="00920FE6">
      <w:pPr>
        <w:pStyle w:val="ListParagraph"/>
        <w:numPr>
          <w:ilvl w:val="0"/>
          <w:numId w:val="5"/>
        </w:numPr>
        <w:tabs>
          <w:tab w:val="left" w:pos="439"/>
        </w:tabs>
        <w:spacing w:before="1" w:line="360" w:lineRule="auto"/>
        <w:ind w:left="220" w:right="217" w:firstLine="0"/>
        <w:rPr>
          <w:sz w:val="24"/>
        </w:rPr>
      </w:pPr>
      <w:r>
        <w:rPr>
          <w:sz w:val="24"/>
        </w:rPr>
        <w:t>Ndaj tij të mos jetë marrë masa disiplinore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largimit nga shërbimi civil, që nuk është shuar sipas ligjit 152/2013 “Për nëpunësin civil”, </w:t>
      </w:r>
      <w:r>
        <w:rPr>
          <w:sz w:val="24"/>
        </w:rPr>
        <w:t>i ndryshuar;</w:t>
      </w:r>
    </w:p>
    <w:p w:rsidR="00AA6163" w:rsidRDefault="00AA6163">
      <w:pPr>
        <w:pStyle w:val="BodyText"/>
        <w:spacing w:before="141"/>
      </w:pPr>
    </w:p>
    <w:p w:rsidR="00AA6163" w:rsidRDefault="00920FE6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135"/>
        <w:ind w:left="939" w:hanging="359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zotërojë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 të</w:t>
      </w:r>
      <w:r>
        <w:rPr>
          <w:spacing w:val="-1"/>
          <w:sz w:val="24"/>
        </w:rPr>
        <w:t xml:space="preserve"> </w:t>
      </w:r>
      <w:r>
        <w:rPr>
          <w:sz w:val="24"/>
        </w:rPr>
        <w:t>nivelit “Bachelor”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Shkencat </w:t>
      </w:r>
      <w:r>
        <w:rPr>
          <w:spacing w:val="-2"/>
          <w:sz w:val="24"/>
        </w:rPr>
        <w:t>Ekonomike.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137"/>
        <w:ind w:left="939" w:hanging="359"/>
        <w:rPr>
          <w:sz w:val="24"/>
        </w:rPr>
      </w:pPr>
      <w:r>
        <w:rPr>
          <w:sz w:val="24"/>
        </w:rPr>
        <w:t>Preferohet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139"/>
        <w:ind w:left="939" w:hanging="359"/>
        <w:rPr>
          <w:sz w:val="24"/>
        </w:rPr>
      </w:pPr>
      <w:r>
        <w:rPr>
          <w:sz w:val="24"/>
        </w:rPr>
        <w:t>Njohja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gjuhës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huaj</w:t>
      </w:r>
      <w:r>
        <w:rPr>
          <w:spacing w:val="1"/>
          <w:sz w:val="24"/>
        </w:rPr>
        <w:t xml:space="preserve"> </w:t>
      </w:r>
      <w:r>
        <w:rPr>
          <w:sz w:val="24"/>
        </w:rPr>
        <w:t>anglisht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ndonjë gjuhë tjetër</w:t>
      </w:r>
      <w:r>
        <w:rPr>
          <w:spacing w:val="-1"/>
          <w:sz w:val="24"/>
        </w:rPr>
        <w:t xml:space="preserve"> </w:t>
      </w:r>
      <w:r>
        <w:rPr>
          <w:sz w:val="24"/>
        </w:rPr>
        <w:t>përbën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avantazh.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204"/>
        <w:ind w:left="939" w:hanging="359"/>
        <w:rPr>
          <w:sz w:val="24"/>
        </w:rPr>
      </w:pPr>
      <w:r>
        <w:rPr>
          <w:sz w:val="24"/>
        </w:rPr>
        <w:t>Mbajtësi i këtij pozicioni</w:t>
      </w:r>
      <w:r>
        <w:rPr>
          <w:spacing w:val="-2"/>
          <w:sz w:val="24"/>
        </w:rPr>
        <w:t xml:space="preserve"> </w:t>
      </w:r>
      <w:r>
        <w:rPr>
          <w:sz w:val="24"/>
        </w:rPr>
        <w:t>duhet të</w:t>
      </w:r>
      <w:r>
        <w:rPr>
          <w:spacing w:val="-1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komunikimi.</w:t>
      </w:r>
    </w:p>
    <w:p w:rsidR="00AA6163" w:rsidRDefault="00920FE6">
      <w:pPr>
        <w:pStyle w:val="ListParagraph"/>
        <w:numPr>
          <w:ilvl w:val="1"/>
          <w:numId w:val="5"/>
        </w:numPr>
        <w:tabs>
          <w:tab w:val="left" w:pos="939"/>
        </w:tabs>
        <w:spacing w:before="207"/>
        <w:ind w:left="939" w:hanging="359"/>
        <w:rPr>
          <w:sz w:val="24"/>
        </w:rPr>
      </w:pPr>
      <w:r>
        <w:rPr>
          <w:sz w:val="24"/>
        </w:rPr>
        <w:t>Njohje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 bazë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kompjuterike.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153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2.2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3"/>
              </w:rPr>
            </w:pPr>
            <w:r>
              <w:rPr>
                <w:b/>
                <w:sz w:val="23"/>
              </w:rPr>
              <w:t>DOKUMENTACIONI,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AFATI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DORËZIMIT</w:t>
            </w:r>
          </w:p>
        </w:tc>
      </w:tr>
    </w:tbl>
    <w:p w:rsidR="00AA6163" w:rsidRDefault="00AA6163">
      <w:pPr>
        <w:pStyle w:val="BodyText"/>
        <w:spacing w:before="145"/>
      </w:pPr>
    </w:p>
    <w:p w:rsidR="00AA6163" w:rsidRDefault="00920FE6">
      <w:pPr>
        <w:pStyle w:val="BodyText"/>
        <w:ind w:left="220"/>
      </w:pPr>
      <w:r>
        <w:t>Kandidatët</w:t>
      </w:r>
      <w:r>
        <w:rPr>
          <w:spacing w:val="-1"/>
        </w:rPr>
        <w:t xml:space="preserve"> </w:t>
      </w:r>
      <w:r>
        <w:t>që aplikojnë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dorëzojnë</w:t>
      </w:r>
      <w:r>
        <w:rPr>
          <w:spacing w:val="-1"/>
        </w:rPr>
        <w:t xml:space="preserve"> </w:t>
      </w:r>
      <w:r>
        <w:t>dokumentat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 xml:space="preserve">më </w:t>
      </w:r>
      <w:r>
        <w:rPr>
          <w:spacing w:val="-2"/>
        </w:rPr>
        <w:t>poshtë: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64"/>
        </w:tabs>
        <w:spacing w:before="137" w:line="360" w:lineRule="auto"/>
        <w:ind w:right="1471" w:firstLine="0"/>
        <w:rPr>
          <w:sz w:val="24"/>
        </w:rPr>
      </w:pPr>
      <w:r>
        <w:rPr>
          <w:sz w:val="24"/>
        </w:rPr>
        <w:t xml:space="preserve">Jetëshkrim i plotësuar në përputhje me dokumentin tip që e gjeni në linkun: </w:t>
      </w:r>
      <w:hyperlink r:id="rId11">
        <w:r>
          <w:rPr>
            <w:color w:val="0000FF"/>
            <w:spacing w:val="-2"/>
            <w:sz w:val="24"/>
          </w:rPr>
          <w:t>http://dap.gov.al/vende-vakante/udhezime-dokumenta/219-udhezime-dokumenta</w:t>
        </w:r>
      </w:hyperlink>
    </w:p>
    <w:p w:rsidR="00AA6163" w:rsidRDefault="00920FE6">
      <w:pPr>
        <w:pStyle w:val="ListParagraph"/>
        <w:numPr>
          <w:ilvl w:val="0"/>
          <w:numId w:val="4"/>
        </w:numPr>
        <w:tabs>
          <w:tab w:val="left" w:pos="478"/>
        </w:tabs>
        <w:spacing w:before="1"/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diplomën </w:t>
      </w:r>
      <w:r>
        <w:rPr>
          <w:spacing w:val="-2"/>
          <w:sz w:val="24"/>
        </w:rPr>
        <w:t>bachelor);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64"/>
        </w:tabs>
        <w:spacing w:before="139"/>
        <w:ind w:left="464" w:hanging="244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punë);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78"/>
        </w:tabs>
        <w:spacing w:before="137"/>
        <w:ind w:left="478" w:hanging="258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letërnjoftimit </w:t>
      </w:r>
      <w:r>
        <w:rPr>
          <w:spacing w:val="-4"/>
          <w:sz w:val="24"/>
        </w:rPr>
        <w:t>(ID);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64"/>
        </w:tabs>
        <w:spacing w:before="139"/>
        <w:ind w:left="464" w:hanging="244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:rsidR="00AA6163" w:rsidRDefault="00AA6163">
      <w:pPr>
        <w:rPr>
          <w:sz w:val="24"/>
        </w:rPr>
        <w:sectPr w:rsidR="00AA6163">
          <w:pgSz w:w="11910" w:h="17340"/>
          <w:pgMar w:top="1660" w:right="1220" w:bottom="960" w:left="1220" w:header="0" w:footer="777" w:gutter="0"/>
          <w:cols w:space="720"/>
        </w:sectPr>
      </w:pPr>
    </w:p>
    <w:p w:rsidR="00AA6163" w:rsidRDefault="00920FE6">
      <w:pPr>
        <w:pStyle w:val="ListParagraph"/>
        <w:numPr>
          <w:ilvl w:val="0"/>
          <w:numId w:val="4"/>
        </w:numPr>
        <w:tabs>
          <w:tab w:val="left" w:pos="437"/>
        </w:tabs>
        <w:spacing w:before="77"/>
        <w:ind w:left="437" w:hanging="217"/>
        <w:rPr>
          <w:sz w:val="24"/>
        </w:rPr>
      </w:pPr>
      <w:r>
        <w:rPr>
          <w:sz w:val="24"/>
        </w:rPr>
        <w:lastRenderedPageBreak/>
        <w:t>Vetëdeklarim</w:t>
      </w:r>
      <w:r>
        <w:rPr>
          <w:spacing w:val="-4"/>
          <w:sz w:val="24"/>
        </w:rPr>
        <w:t xml:space="preserve"> </w:t>
      </w:r>
      <w:r>
        <w:rPr>
          <w:sz w:val="24"/>
        </w:rPr>
        <w:t>të gjendjes</w:t>
      </w:r>
      <w:r>
        <w:rPr>
          <w:spacing w:val="-2"/>
          <w:sz w:val="24"/>
        </w:rPr>
        <w:t xml:space="preserve"> </w:t>
      </w:r>
      <w:r>
        <w:rPr>
          <w:sz w:val="24"/>
        </w:rPr>
        <w:t>gjyqësore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Vërtetim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77"/>
        </w:tabs>
        <w:spacing w:before="137"/>
        <w:ind w:left="477" w:hanging="257"/>
        <w:rPr>
          <w:sz w:val="24"/>
        </w:rPr>
      </w:pP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direkt;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78"/>
        </w:tabs>
        <w:spacing w:before="139"/>
        <w:ind w:left="478" w:hanging="258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nuk ka</w:t>
      </w:r>
      <w:r>
        <w:rPr>
          <w:spacing w:val="-3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fuqi.</w:t>
      </w:r>
    </w:p>
    <w:p w:rsidR="00AA6163" w:rsidRDefault="00920FE6">
      <w:pPr>
        <w:pStyle w:val="ListParagraph"/>
        <w:numPr>
          <w:ilvl w:val="0"/>
          <w:numId w:val="4"/>
        </w:numPr>
        <w:tabs>
          <w:tab w:val="left" w:pos="456"/>
        </w:tabs>
        <w:spacing w:before="137" w:line="360" w:lineRule="auto"/>
        <w:ind w:right="220" w:firstLine="0"/>
        <w:rPr>
          <w:sz w:val="24"/>
        </w:rPr>
      </w:pPr>
      <w:r>
        <w:rPr>
          <w:sz w:val="24"/>
        </w:rPr>
        <w:t>Çdo dokumentacion tjetër që vërteton trajnimet, kualifikimet, arsimim shtesë, vlerësimet</w:t>
      </w:r>
      <w:r>
        <w:rPr>
          <w:spacing w:val="40"/>
          <w:sz w:val="24"/>
        </w:rPr>
        <w:t xml:space="preserve"> </w:t>
      </w:r>
      <w:r>
        <w:rPr>
          <w:sz w:val="24"/>
        </w:rPr>
        <w:t>pozitive apo të tjera të përmendura</w:t>
      </w:r>
      <w:r>
        <w:rPr>
          <w:sz w:val="24"/>
        </w:rPr>
        <w:t xml:space="preserve"> në jetëshkrimin tuaj.</w:t>
      </w:r>
    </w:p>
    <w:p w:rsidR="00AA6163" w:rsidRDefault="00AA6163">
      <w:pPr>
        <w:pStyle w:val="BodyText"/>
        <w:spacing w:before="144"/>
      </w:pPr>
    </w:p>
    <w:p w:rsidR="00AA6163" w:rsidRDefault="00920FE6">
      <w:pPr>
        <w:pStyle w:val="Heading1"/>
        <w:spacing w:line="360" w:lineRule="auto"/>
      </w:pPr>
      <w:r>
        <w:t>Aplikimi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dorëzimi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dokumentave</w:t>
      </w:r>
      <w:r>
        <w:rPr>
          <w:spacing w:val="-7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bëhet me</w:t>
      </w:r>
      <w:r>
        <w:rPr>
          <w:spacing w:val="-6"/>
        </w:rPr>
        <w:t xml:space="preserve"> </w:t>
      </w:r>
      <w:r>
        <w:t>postë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dorazi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 w:rsidR="008D17E5">
        <w:t>Sektorin</w:t>
      </w:r>
      <w:r>
        <w:rPr>
          <w:spacing w:val="-6"/>
        </w:rPr>
        <w:t xml:space="preserve"> </w:t>
      </w:r>
      <w:r>
        <w:t xml:space="preserve">e Burimeve Njerëzore brenda datës </w:t>
      </w:r>
      <w:r w:rsidR="008D17E5">
        <w:rPr>
          <w:i/>
        </w:rPr>
        <w:t>16 Korik 2024</w:t>
      </w:r>
      <w:r>
        <w:rPr>
          <w:i/>
        </w:rPr>
        <w:t xml:space="preserve"> </w:t>
      </w:r>
      <w:r w:rsidR="008D17E5">
        <w:t>në Bashkinë Pustec</w:t>
      </w:r>
      <w:r>
        <w:t>.</w:t>
      </w:r>
    </w:p>
    <w:p w:rsidR="00AA6163" w:rsidRDefault="00AA6163">
      <w:pPr>
        <w:pStyle w:val="BodyText"/>
        <w:rPr>
          <w:b/>
          <w:sz w:val="20"/>
        </w:rPr>
      </w:pPr>
    </w:p>
    <w:p w:rsidR="00AA6163" w:rsidRDefault="00AA6163">
      <w:pPr>
        <w:pStyle w:val="BodyText"/>
        <w:rPr>
          <w:b/>
          <w:sz w:val="20"/>
        </w:rPr>
      </w:pPr>
    </w:p>
    <w:p w:rsidR="00AA6163" w:rsidRDefault="00AA6163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23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2.3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REZULTATET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PËR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FAZËN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VERIFIKIMIT</w:t>
            </w:r>
            <w:r>
              <w:rPr>
                <w:b/>
                <w:spacing w:val="-2"/>
                <w:sz w:val="23"/>
              </w:rPr>
              <w:t xml:space="preserve"> PARAPRAK</w:t>
            </w:r>
          </w:p>
        </w:tc>
      </w:tr>
    </w:tbl>
    <w:p w:rsidR="00AA6163" w:rsidRDefault="00AA6163">
      <w:pPr>
        <w:pStyle w:val="BodyText"/>
        <w:spacing w:before="13"/>
        <w:rPr>
          <w:b/>
        </w:rPr>
      </w:pPr>
    </w:p>
    <w:p w:rsidR="00AA6163" w:rsidRDefault="00920FE6">
      <w:pPr>
        <w:pStyle w:val="BodyText"/>
        <w:spacing w:line="360" w:lineRule="auto"/>
        <w:ind w:left="220" w:right="215"/>
        <w:jc w:val="both"/>
      </w:pPr>
      <w:r>
        <w:t>Në</w:t>
      </w:r>
      <w:r>
        <w:rPr>
          <w:spacing w:val="-6"/>
        </w:rPr>
        <w:t xml:space="preserve"> </w:t>
      </w:r>
      <w:r>
        <w:t>datën</w:t>
      </w:r>
      <w:r>
        <w:rPr>
          <w:spacing w:val="-3"/>
        </w:rPr>
        <w:t xml:space="preserve"> </w:t>
      </w:r>
      <w:r w:rsidR="008D17E5">
        <w:rPr>
          <w:i/>
        </w:rPr>
        <w:t>17 Korik 2024</w:t>
      </w:r>
      <w:r>
        <w:t>,</w:t>
      </w:r>
      <w:r>
        <w:rPr>
          <w:spacing w:val="-2"/>
        </w:rPr>
        <w:t xml:space="preserve"> </w:t>
      </w:r>
      <w:r>
        <w:t>Njësia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Menaxhimit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Burimeve</w:t>
      </w:r>
      <w:r>
        <w:rPr>
          <w:spacing w:val="-4"/>
        </w:rPr>
        <w:t xml:space="preserve"> </w:t>
      </w:r>
      <w:r>
        <w:t>Njerëzore</w:t>
      </w:r>
      <w:r>
        <w:rPr>
          <w:spacing w:val="-5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Bashkinë</w:t>
      </w:r>
      <w:r>
        <w:rPr>
          <w:spacing w:val="-6"/>
        </w:rPr>
        <w:t xml:space="preserve"> </w:t>
      </w:r>
      <w:r w:rsidR="008D17E5">
        <w:t>Pustec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 shpallë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faqen</w:t>
      </w:r>
      <w:r>
        <w:rPr>
          <w:spacing w:val="-5"/>
        </w:rPr>
        <w:t xml:space="preserve"> </w:t>
      </w:r>
      <w:r>
        <w:t>zyrtare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internetit</w:t>
      </w:r>
      <w:r>
        <w:rPr>
          <w:spacing w:val="-4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portalin</w:t>
      </w:r>
      <w:r>
        <w:rPr>
          <w:spacing w:val="-5"/>
        </w:rPr>
        <w:t xml:space="preserve"> </w:t>
      </w:r>
      <w:r>
        <w:t>“Shërbimi</w:t>
      </w:r>
      <w:r>
        <w:rPr>
          <w:spacing w:val="-4"/>
        </w:rPr>
        <w:t xml:space="preserve"> </w:t>
      </w:r>
      <w:r>
        <w:t>Kombëtar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Punësimit”,</w:t>
      </w:r>
      <w:r>
        <w:rPr>
          <w:spacing w:val="-5"/>
        </w:rPr>
        <w:t xml:space="preserve"> </w:t>
      </w:r>
      <w:r>
        <w:t>listën</w:t>
      </w:r>
      <w:r>
        <w:rPr>
          <w:spacing w:val="-5"/>
        </w:rPr>
        <w:t xml:space="preserve"> </w:t>
      </w:r>
      <w:r>
        <w:t>e kandidatëve që plotësojnë kushtet dhe kërkesat e posaçme për procedurën e pranimit në kategorinë ekzekutive, si dhe datën, vendin dhe orën e saktë ku do të zhvillohet testimi me shkrim dhe intervista.</w:t>
      </w:r>
    </w:p>
    <w:p w:rsidR="00AA6163" w:rsidRDefault="00920FE6">
      <w:pPr>
        <w:pStyle w:val="BodyText"/>
        <w:spacing w:line="360" w:lineRule="auto"/>
        <w:ind w:left="220" w:right="218"/>
        <w:jc w:val="both"/>
      </w:pPr>
      <w:r>
        <w:t>Në të njëjtën datë kandidatët që nuk i plotësojnë kus</w:t>
      </w:r>
      <w:r>
        <w:t>htet e pranimit në kategorinë ekzekutive dhe</w:t>
      </w:r>
      <w:r>
        <w:rPr>
          <w:spacing w:val="-1"/>
        </w:rPr>
        <w:t xml:space="preserve"> </w:t>
      </w:r>
      <w:r>
        <w:t>kriteret e</w:t>
      </w:r>
      <w:r>
        <w:rPr>
          <w:spacing w:val="-1"/>
        </w:rPr>
        <w:t xml:space="preserve"> </w:t>
      </w:r>
      <w:r>
        <w:t>veçanta do të njoftohen individualisht në</w:t>
      </w:r>
      <w:r>
        <w:rPr>
          <w:spacing w:val="-1"/>
        </w:rPr>
        <w:t xml:space="preserve"> </w:t>
      </w:r>
      <w:r>
        <w:t>mënyrë</w:t>
      </w:r>
      <w:r>
        <w:rPr>
          <w:spacing w:val="-1"/>
        </w:rPr>
        <w:t xml:space="preserve"> </w:t>
      </w:r>
      <w:r>
        <w:t>elektronike nga Bashkia Klos, për shkaqet e moskualifikimit (nëpërmjet adresës së e-mail).</w:t>
      </w:r>
    </w:p>
    <w:p w:rsidR="00AA6163" w:rsidRDefault="00AA6163">
      <w:pPr>
        <w:pStyle w:val="BodyText"/>
        <w:spacing w:before="175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563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before="110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2.4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line="27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FUSHAT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NJOHURIVE,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AFTËSITË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CILËSITË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MBI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CILAT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ZHVILLOHET</w:t>
            </w:r>
          </w:p>
          <w:p w:rsidR="00AA6163" w:rsidRDefault="00920FE6">
            <w:pPr>
              <w:pStyle w:val="TableParagraph"/>
              <w:spacing w:line="26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TESTIMI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SHKRIM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INTERVISTA</w:t>
            </w:r>
          </w:p>
        </w:tc>
      </w:tr>
    </w:tbl>
    <w:p w:rsidR="00AA6163" w:rsidRDefault="00AA6163">
      <w:pPr>
        <w:pStyle w:val="BodyText"/>
        <w:spacing w:before="150"/>
      </w:pPr>
    </w:p>
    <w:p w:rsidR="00AA6163" w:rsidRDefault="00920FE6">
      <w:pPr>
        <w:pStyle w:val="Heading1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testohen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shkrim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lidhje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06"/>
        </w:tabs>
        <w:spacing w:before="135"/>
        <w:ind w:left="406" w:hanging="186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139/2015</w:t>
      </w:r>
      <w:r>
        <w:rPr>
          <w:spacing w:val="-2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Vetëqeverisjen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Vendore”;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20"/>
        </w:tabs>
        <w:spacing w:before="137"/>
        <w:ind w:left="420" w:hanging="200"/>
        <w:rPr>
          <w:sz w:val="24"/>
        </w:rPr>
      </w:pPr>
      <w:r>
        <w:rPr>
          <w:sz w:val="24"/>
        </w:rPr>
        <w:t>Ligjin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152/2013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ndryshuar;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06"/>
        </w:tabs>
        <w:spacing w:before="139" w:line="360" w:lineRule="auto"/>
        <w:ind w:left="220" w:right="223" w:firstLine="0"/>
        <w:jc w:val="both"/>
        <w:rPr>
          <w:sz w:val="24"/>
        </w:rPr>
      </w:pPr>
      <w:r>
        <w:rPr>
          <w:sz w:val="24"/>
        </w:rPr>
        <w:t>Ligjin Nr. 9161, datë 18.12.2003 “Për disa shtesa dhe ndryshime në ligjin nr. 8438, datë 28.12.1998 “Për tatimin mbi të ardhurat”, i ndryshuar;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20"/>
        </w:tabs>
        <w:spacing w:line="360" w:lineRule="auto"/>
        <w:ind w:left="220" w:right="221" w:firstLine="0"/>
        <w:jc w:val="both"/>
        <w:rPr>
          <w:sz w:val="24"/>
        </w:rPr>
      </w:pPr>
      <w:r>
        <w:rPr>
          <w:sz w:val="24"/>
        </w:rPr>
        <w:t>Ligjin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9920,</w:t>
      </w:r>
      <w:r>
        <w:rPr>
          <w:spacing w:val="-1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19.05.2008</w:t>
      </w:r>
      <w:r>
        <w:rPr>
          <w:spacing w:val="-1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procedurat</w:t>
      </w:r>
      <w:r>
        <w:rPr>
          <w:spacing w:val="-1"/>
          <w:sz w:val="24"/>
        </w:rPr>
        <w:t xml:space="preserve"> </w:t>
      </w:r>
      <w:r>
        <w:rPr>
          <w:sz w:val="24"/>
        </w:rPr>
        <w:t>tatimore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Republikën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Shqipërisë”</w:t>
      </w:r>
      <w:r>
        <w:rPr>
          <w:spacing w:val="-2"/>
          <w:sz w:val="24"/>
        </w:rPr>
        <w:t xml:space="preserve"> </w:t>
      </w:r>
      <w:r>
        <w:rPr>
          <w:sz w:val="24"/>
        </w:rPr>
        <w:t>dhe aktet nënligjore në zbatim të këtij ligji;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406"/>
        </w:tabs>
        <w:spacing w:line="360" w:lineRule="auto"/>
        <w:ind w:left="220" w:right="222" w:firstLine="0"/>
        <w:jc w:val="both"/>
        <w:rPr>
          <w:sz w:val="24"/>
        </w:rPr>
      </w:pPr>
      <w:r>
        <w:rPr>
          <w:sz w:val="24"/>
        </w:rPr>
        <w:t>Ligjin Nr. 9632, datë 30.10.2006 “Për sistemin e taksave vendore”, i ndryshuar dhe aktet nënligjore në zbatim të këtij ligji;</w:t>
      </w:r>
    </w:p>
    <w:p w:rsidR="00AA6163" w:rsidRDefault="00920FE6">
      <w:pPr>
        <w:pStyle w:val="ListParagraph"/>
        <w:numPr>
          <w:ilvl w:val="0"/>
          <w:numId w:val="3"/>
        </w:numPr>
        <w:tabs>
          <w:tab w:val="left" w:pos="377"/>
        </w:tabs>
        <w:spacing w:line="360" w:lineRule="auto"/>
        <w:ind w:left="220" w:right="222" w:firstLine="0"/>
        <w:jc w:val="both"/>
        <w:rPr>
          <w:sz w:val="24"/>
        </w:rPr>
      </w:pPr>
      <w:r>
        <w:rPr>
          <w:sz w:val="24"/>
        </w:rPr>
        <w:t>Udhëzimin e Ministrit të Financave Nr. 1, datë 12.01.2007 “Për përcaktimin e veprimtarive që trajtohen si veprimtari tregtare apo shërbimi, ambulante, si dhe procedurat e regjistrimit të tyre në organin tatimor”;</w:t>
      </w:r>
    </w:p>
    <w:p w:rsidR="00AA6163" w:rsidRDefault="00AA6163">
      <w:pPr>
        <w:spacing w:line="360" w:lineRule="auto"/>
        <w:jc w:val="both"/>
        <w:rPr>
          <w:sz w:val="24"/>
        </w:rPr>
        <w:sectPr w:rsidR="00AA6163">
          <w:pgSz w:w="11910" w:h="17340"/>
          <w:pgMar w:top="1340" w:right="1220" w:bottom="960" w:left="1220" w:header="0" w:footer="777" w:gutter="0"/>
          <w:cols w:space="720"/>
        </w:sectPr>
      </w:pPr>
    </w:p>
    <w:p w:rsidR="00AA6163" w:rsidRDefault="00920FE6">
      <w:pPr>
        <w:pStyle w:val="Heading1"/>
        <w:spacing w:before="270"/>
      </w:pPr>
      <w:r>
        <w:lastRenderedPageBreak/>
        <w:t>Kandidatët</w:t>
      </w:r>
      <w:r>
        <w:rPr>
          <w:spacing w:val="-3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</w:t>
      </w:r>
      <w:r>
        <w:t>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 me gojë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1"/>
          <w:numId w:val="3"/>
        </w:numPr>
        <w:tabs>
          <w:tab w:val="left" w:pos="1300"/>
        </w:tabs>
        <w:spacing w:before="132" w:line="360" w:lineRule="auto"/>
        <w:ind w:right="223"/>
        <w:rPr>
          <w:sz w:val="24"/>
        </w:rPr>
      </w:pPr>
      <w:r>
        <w:rPr>
          <w:sz w:val="24"/>
        </w:rPr>
        <w:t>Njohuritë, aftësitë, kompetencën në lidhje me përshkrimin përgjithësues të punës për pozicionin;</w:t>
      </w:r>
    </w:p>
    <w:p w:rsidR="00AA6163" w:rsidRDefault="00920FE6">
      <w:pPr>
        <w:pStyle w:val="ListParagraph"/>
        <w:numPr>
          <w:ilvl w:val="1"/>
          <w:numId w:val="3"/>
        </w:numPr>
        <w:tabs>
          <w:tab w:val="left" w:pos="1299"/>
        </w:tabs>
        <w:ind w:left="1299" w:hanging="359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mëparshme;</w:t>
      </w:r>
    </w:p>
    <w:p w:rsidR="00AA6163" w:rsidRDefault="00920FE6">
      <w:pPr>
        <w:pStyle w:val="ListParagraph"/>
        <w:numPr>
          <w:ilvl w:val="1"/>
          <w:numId w:val="3"/>
        </w:numPr>
        <w:tabs>
          <w:tab w:val="left" w:pos="1299"/>
        </w:tabs>
        <w:spacing w:before="139"/>
        <w:ind w:left="1299" w:hanging="359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për </w:t>
      </w:r>
      <w:r>
        <w:rPr>
          <w:spacing w:val="-2"/>
          <w:sz w:val="24"/>
        </w:rPr>
        <w:t>karrierën.</w:t>
      </w:r>
    </w:p>
    <w:p w:rsidR="00AA6163" w:rsidRDefault="00AA6163">
      <w:pPr>
        <w:pStyle w:val="BodyText"/>
        <w:rPr>
          <w:sz w:val="20"/>
        </w:rPr>
      </w:pPr>
    </w:p>
    <w:p w:rsidR="00AA6163" w:rsidRDefault="00AA6163">
      <w:pPr>
        <w:pStyle w:val="BodyText"/>
        <w:spacing w:before="84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37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2.5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8"/>
              <w:rPr>
                <w:b/>
                <w:sz w:val="23"/>
              </w:rPr>
            </w:pPr>
            <w:r>
              <w:rPr>
                <w:b/>
                <w:sz w:val="23"/>
              </w:rPr>
              <w:t>M</w:t>
            </w:r>
            <w:r>
              <w:rPr>
                <w:b/>
                <w:sz w:val="23"/>
              </w:rPr>
              <w:t>ËNYRA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VLERËSIMIT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KANDIDATËVE</w:t>
            </w:r>
          </w:p>
        </w:tc>
      </w:tr>
    </w:tbl>
    <w:p w:rsidR="00AA6163" w:rsidRDefault="00AA6163">
      <w:pPr>
        <w:pStyle w:val="BodyText"/>
        <w:spacing w:before="150"/>
      </w:pPr>
    </w:p>
    <w:p w:rsidR="00AA6163" w:rsidRDefault="00920FE6">
      <w:pPr>
        <w:pStyle w:val="Heading1"/>
        <w:jc w:val="both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rPr>
          <w:spacing w:val="-5"/>
        </w:rPr>
        <w:t>me:</w:t>
      </w:r>
    </w:p>
    <w:p w:rsidR="00AA6163" w:rsidRDefault="00920FE6">
      <w:pPr>
        <w:pStyle w:val="ListParagraph"/>
        <w:numPr>
          <w:ilvl w:val="0"/>
          <w:numId w:val="2"/>
        </w:numPr>
        <w:tabs>
          <w:tab w:val="left" w:pos="939"/>
        </w:tabs>
        <w:spacing w:before="134"/>
        <w:ind w:left="939" w:hanging="359"/>
        <w:jc w:val="both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shkrim,</w:t>
      </w:r>
      <w:r>
        <w:rPr>
          <w:spacing w:val="-1"/>
          <w:sz w:val="24"/>
        </w:rPr>
        <w:t xml:space="preserve"> </w:t>
      </w:r>
      <w:r>
        <w:rPr>
          <w:sz w:val="24"/>
        </w:rPr>
        <w:t>deri në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2"/>
          <w:sz w:val="24"/>
        </w:rPr>
        <w:t>pikë;</w:t>
      </w:r>
    </w:p>
    <w:p w:rsidR="00AA6163" w:rsidRDefault="00920FE6">
      <w:pPr>
        <w:pStyle w:val="ListParagraph"/>
        <w:numPr>
          <w:ilvl w:val="0"/>
          <w:numId w:val="2"/>
        </w:numPr>
        <w:tabs>
          <w:tab w:val="left" w:pos="940"/>
        </w:tabs>
        <w:spacing w:before="137" w:line="360" w:lineRule="auto"/>
        <w:ind w:right="215"/>
        <w:jc w:val="both"/>
        <w:rPr>
          <w:sz w:val="24"/>
        </w:rPr>
      </w:pPr>
      <w:r>
        <w:rPr>
          <w:sz w:val="24"/>
        </w:rPr>
        <w:t>Intervistën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gojë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konsiston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pritshmëritë e tyre për karrierën, deri në 25 pikë;</w:t>
      </w:r>
    </w:p>
    <w:p w:rsidR="00AA6163" w:rsidRDefault="00920FE6">
      <w:pPr>
        <w:pStyle w:val="ListParagraph"/>
        <w:numPr>
          <w:ilvl w:val="0"/>
          <w:numId w:val="2"/>
        </w:numPr>
        <w:tabs>
          <w:tab w:val="left" w:pos="940"/>
        </w:tabs>
        <w:spacing w:line="362" w:lineRule="auto"/>
        <w:ind w:right="217"/>
        <w:jc w:val="both"/>
        <w:rPr>
          <w:sz w:val="24"/>
        </w:rPr>
      </w:pPr>
      <w:r>
        <w:rPr>
          <w:sz w:val="24"/>
        </w:rPr>
        <w:t>Jetëshkrimin, që konsiston në vlerësimin e arsimimit, të përvojës e të trajnimeve, të lidhura me fushën, deri në 15 pikë;</w:t>
      </w:r>
    </w:p>
    <w:p w:rsidR="00AA6163" w:rsidRDefault="00920FE6">
      <w:pPr>
        <w:pStyle w:val="BodyText"/>
        <w:spacing w:line="360" w:lineRule="auto"/>
        <w:ind w:left="220" w:right="218"/>
        <w:jc w:val="both"/>
      </w:pPr>
      <w:r>
        <w:t>Më shumë detaje në lidhje me vlerësimin me pikë, metodologjinë e shpërndarjes së pikëve, mënyrën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llogaritjes</w:t>
      </w:r>
      <w:r>
        <w:rPr>
          <w:spacing w:val="-4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rezultatit</w:t>
      </w:r>
      <w:r>
        <w:rPr>
          <w:spacing w:val="-5"/>
        </w:rPr>
        <w:t xml:space="preserve"> </w:t>
      </w:r>
      <w:r>
        <w:t>përfundim</w:t>
      </w:r>
      <w:r>
        <w:t>tar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gjeni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Udhëzimin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datë</w:t>
      </w:r>
      <w:r>
        <w:rPr>
          <w:spacing w:val="-6"/>
        </w:rPr>
        <w:t xml:space="preserve"> </w:t>
      </w:r>
      <w:r>
        <w:t>27.03.2015,</w:t>
      </w:r>
      <w:r>
        <w:rPr>
          <w:spacing w:val="-4"/>
        </w:rPr>
        <w:t xml:space="preserve"> </w:t>
      </w:r>
      <w:r>
        <w:t>të Departamentit të Administratës Publike “</w:t>
      </w:r>
      <w:hyperlink r:id="rId12">
        <w:r>
          <w:rPr>
            <w:color w:val="0000FF"/>
            <w:u w:val="single" w:color="0000FF"/>
          </w:rPr>
          <w:t>www.dap.gov.al</w:t>
        </w:r>
      </w:hyperlink>
      <w:r>
        <w:t>”</w:t>
      </w:r>
    </w:p>
    <w:p w:rsidR="00AA6163" w:rsidRDefault="00920FE6">
      <w:pPr>
        <w:pStyle w:val="BodyText"/>
        <w:spacing w:before="2"/>
        <w:ind w:left="220"/>
        <w:rPr>
          <w:rFonts w:ascii="Carlito" w:hAnsi="Carlito"/>
        </w:rPr>
      </w:pPr>
      <w:hyperlink r:id="rId13" w:history="1">
        <w:r>
          <w:rPr>
            <w:color w:val="0000FF"/>
            <w:spacing w:val="-2"/>
            <w:u w:val="single" w:color="0000FF"/>
          </w:rPr>
          <w:t>http://dap.gov.al/2014-03-21-12-52-44/udhëzime/426-udhëzim-nr-2-datë-27-03-2015</w:t>
        </w:r>
      </w:hyperlink>
      <w:r>
        <w:rPr>
          <w:rFonts w:ascii="Carlito" w:hAnsi="Carlito"/>
          <w:spacing w:val="-2"/>
        </w:rPr>
        <w:t>.</w:t>
      </w: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rPr>
          <w:rFonts w:ascii="Carlito"/>
          <w:sz w:val="20"/>
        </w:rPr>
      </w:pPr>
    </w:p>
    <w:p w:rsidR="00AA6163" w:rsidRDefault="00AA6163">
      <w:pPr>
        <w:pStyle w:val="BodyText"/>
        <w:spacing w:before="227"/>
        <w:rPr>
          <w:rFonts w:ascii="Carlito"/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198"/>
      </w:tblGrid>
      <w:tr w:rsidR="00AA6163">
        <w:trPr>
          <w:trHeight w:val="342"/>
        </w:trPr>
        <w:tc>
          <w:tcPr>
            <w:tcW w:w="737" w:type="dxa"/>
            <w:shd w:val="clear" w:color="auto" w:fill="000000"/>
          </w:tcPr>
          <w:p w:rsidR="00AA6163" w:rsidRDefault="00920FE6">
            <w:pPr>
              <w:pStyle w:val="TableParagraph"/>
              <w:spacing w:line="338" w:lineRule="exact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2.6</w:t>
            </w:r>
          </w:p>
        </w:tc>
        <w:tc>
          <w:tcPr>
            <w:tcW w:w="8198" w:type="dxa"/>
            <w:tcBorders>
              <w:bottom w:val="single" w:sz="12" w:space="0" w:color="000000"/>
            </w:tcBorders>
          </w:tcPr>
          <w:p w:rsidR="00AA6163" w:rsidRDefault="00920FE6">
            <w:pPr>
              <w:pStyle w:val="TableParagraph"/>
              <w:spacing w:before="26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DALJES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REZULTATEVE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KONKURIMIT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MËNYRA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KOMUNIKIMIT</w:t>
            </w:r>
          </w:p>
        </w:tc>
      </w:tr>
    </w:tbl>
    <w:p w:rsidR="00AA6163" w:rsidRDefault="00AA6163">
      <w:pPr>
        <w:pStyle w:val="BodyText"/>
        <w:spacing w:before="129"/>
        <w:rPr>
          <w:rFonts w:ascii="Carlito"/>
        </w:rPr>
      </w:pPr>
    </w:p>
    <w:p w:rsidR="00AA6163" w:rsidRDefault="00920FE6">
      <w:pPr>
        <w:pStyle w:val="BodyText"/>
        <w:spacing w:line="360" w:lineRule="auto"/>
        <w:ind w:left="220" w:right="216"/>
        <w:jc w:val="both"/>
      </w:pPr>
      <w:r>
        <w:t>Në</w:t>
      </w:r>
      <w:r>
        <w:rPr>
          <w:spacing w:val="-11"/>
        </w:rPr>
        <w:t xml:space="preserve"> </w:t>
      </w:r>
      <w:r>
        <w:t>përfundim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vlerësimit</w:t>
      </w:r>
      <w:r>
        <w:rPr>
          <w:spacing w:val="-9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kandidatëve,</w:t>
      </w:r>
      <w:r>
        <w:rPr>
          <w:spacing w:val="-7"/>
        </w:rPr>
        <w:t xml:space="preserve"> </w:t>
      </w:r>
      <w:r>
        <w:t>Bashkia</w:t>
      </w:r>
      <w:r>
        <w:rPr>
          <w:spacing w:val="-7"/>
        </w:rPr>
        <w:t xml:space="preserve"> </w:t>
      </w:r>
      <w:r w:rsidR="008D17E5">
        <w:t>Pustec</w:t>
      </w:r>
      <w:bookmarkStart w:id="0" w:name="_GoBack"/>
      <w:bookmarkEnd w:id="0"/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shpallë</w:t>
      </w:r>
      <w:r>
        <w:rPr>
          <w:spacing w:val="-8"/>
        </w:rPr>
        <w:t xml:space="preserve"> </w:t>
      </w:r>
      <w:r>
        <w:t>fituesin</w:t>
      </w:r>
      <w:r>
        <w:rPr>
          <w:spacing w:val="-9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faqen</w:t>
      </w:r>
      <w:r>
        <w:rPr>
          <w:spacing w:val="-8"/>
        </w:rPr>
        <w:t xml:space="preserve"> </w:t>
      </w:r>
      <w:r>
        <w:t>zyrtare dhe në portalin “Shërbimi Kombëtar i Punësimit”. Të gjithë kandidatët pjesëmarrës në këtë procedurë do të njoftohen individualisht në mënyrë elektronike për rezultatet (nëpërmjet adresës së e-mail).</w:t>
      </w:r>
    </w:p>
    <w:p w:rsidR="00AA6163" w:rsidRDefault="00920FE6">
      <w:pPr>
        <w:pStyle w:val="BodyText"/>
        <w:spacing w:before="16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841552</wp:posOffset>
                </wp:positionH>
                <wp:positionV relativeFrom="paragraph">
                  <wp:posOffset>271767</wp:posOffset>
                </wp:positionV>
                <wp:extent cx="5879465" cy="121031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12103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144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6163" w:rsidRDefault="00920FE6">
                            <w:pPr>
                              <w:spacing w:before="13"/>
                              <w:ind w:left="107" w:right="106"/>
                              <w:jc w:val="both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 xml:space="preserve">Të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gjithë kandidatët, që aplikojnë për procedu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rën e pranimit në shërbim civil për kategorinë ekzekutive,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marrin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informacion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faqen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C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Bashkisë</w:t>
                            </w:r>
                            <w:r>
                              <w:rPr>
                                <w:i/>
                                <w:color w:val="C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Klos,</w:t>
                            </w:r>
                            <w:r>
                              <w:rPr>
                                <w:i/>
                                <w:color w:val="C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për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fazat</w:t>
                            </w:r>
                            <w:r>
                              <w:rPr>
                                <w:i/>
                                <w:color w:val="C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C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mëtejshme</w:t>
                            </w:r>
                            <w:r>
                              <w:rPr>
                                <w:i/>
                                <w:color w:val="C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procedurës së pranimit në shërbim civil për kategorinë ekzekutive:</w:t>
                            </w:r>
                          </w:p>
                          <w:p w:rsidR="00AA6163" w:rsidRDefault="00920F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1"/>
                              </w:tabs>
                              <w:spacing w:before="1" w:line="264" w:lineRule="exact"/>
                              <w:ind w:left="241" w:hanging="13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Për</w:t>
                            </w:r>
                            <w:r>
                              <w:rPr>
                                <w:i/>
                                <w:color w:val="C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datën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daljes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së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rezultateve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verifikimit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>paraprak,</w:t>
                            </w:r>
                          </w:p>
                          <w:p w:rsidR="00AA6163" w:rsidRDefault="00920F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1"/>
                              </w:tabs>
                              <w:spacing w:line="264" w:lineRule="exact"/>
                              <w:ind w:left="241" w:hanging="13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Datën,</w:t>
                            </w:r>
                            <w:r>
                              <w:rPr>
                                <w:i/>
                                <w:color w:val="C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vendin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dhe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orën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ku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zhvillohet</w:t>
                            </w:r>
                            <w:r>
                              <w:rPr>
                                <w:i/>
                                <w:color w:val="C00000"/>
                                <w:spacing w:val="-2"/>
                                <w:sz w:val="23"/>
                              </w:rPr>
                              <w:t xml:space="preserve"> konkurimi;</w:t>
                            </w:r>
                          </w:p>
                          <w:p w:rsidR="00AA6163" w:rsidRDefault="00920FE6">
                            <w:pPr>
                              <w:ind w:left="107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Për të marrë këtë informacion, kandidatët duhet të vizitojnë në mënyrë të vazhdueshme faqen e</w:t>
                            </w:r>
                            <w:r>
                              <w:rPr>
                                <w:i/>
                                <w:color w:val="C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 w:rsidR="008D17E5">
                              <w:rPr>
                                <w:i/>
                                <w:color w:val="C00000"/>
                                <w:sz w:val="23"/>
                              </w:rPr>
                              <w:t>Bashkisë Pustec duke filluar nga data 17 Korik 2024</w:t>
                            </w:r>
                            <w:r>
                              <w:rPr>
                                <w:i/>
                                <w:color w:val="C00000"/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5" type="#_x0000_t202" style="position:absolute;margin-left:66.25pt;margin-top:21.4pt;width:462.95pt;height:95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" fillcolor="#ffc" strokecolor="#c00000" strokeweight=".72pt">
                <v:path arrowok="t"/>
                <v:textbox inset="0,0,0,0">
                  <w:txbxContent>
                    <w:p w:rsidR="00AA6163" w:rsidRDefault="00920FE6">
                      <w:pPr>
                        <w:spacing w:before="13"/>
                        <w:ind w:left="107" w:right="106"/>
                        <w:jc w:val="both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 xml:space="preserve">Të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gjithë kandidatët, që aplikojnë për procedu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rën e pranimit në shërbim civil për kategorinë ekzekutive,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do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marrin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informacion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në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faqen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C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Bashkisë</w:t>
                      </w:r>
                      <w:r>
                        <w:rPr>
                          <w:i/>
                          <w:color w:val="C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Klos,</w:t>
                      </w:r>
                      <w:r>
                        <w:rPr>
                          <w:i/>
                          <w:color w:val="C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për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fazat</w:t>
                      </w:r>
                      <w:r>
                        <w:rPr>
                          <w:i/>
                          <w:color w:val="C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C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mëtejshme</w:t>
                      </w:r>
                      <w:r>
                        <w:rPr>
                          <w:i/>
                          <w:color w:val="C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procedurës së pranimit në shërbim civil për kategorinë ekzekutive:</w:t>
                      </w:r>
                    </w:p>
                    <w:p w:rsidR="00AA6163" w:rsidRDefault="00920F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1"/>
                        </w:tabs>
                        <w:spacing w:before="1" w:line="264" w:lineRule="exact"/>
                        <w:ind w:left="241" w:hanging="13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Për</w:t>
                      </w:r>
                      <w:r>
                        <w:rPr>
                          <w:i/>
                          <w:color w:val="C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datën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daljes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së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rezultateve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verifikimit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>paraprak,</w:t>
                      </w:r>
                    </w:p>
                    <w:p w:rsidR="00AA6163" w:rsidRDefault="00920F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1"/>
                        </w:tabs>
                        <w:spacing w:line="264" w:lineRule="exact"/>
                        <w:ind w:left="241" w:hanging="13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Datën,</w:t>
                      </w:r>
                      <w:r>
                        <w:rPr>
                          <w:i/>
                          <w:color w:val="C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vendin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dhe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orën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ku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do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të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zhvillohet</w:t>
                      </w:r>
                      <w:r>
                        <w:rPr>
                          <w:i/>
                          <w:color w:val="C00000"/>
                          <w:spacing w:val="-2"/>
                          <w:sz w:val="23"/>
                        </w:rPr>
                        <w:t xml:space="preserve"> konkurimi;</w:t>
                      </w:r>
                    </w:p>
                    <w:p w:rsidR="00AA6163" w:rsidRDefault="00920FE6">
                      <w:pPr>
                        <w:ind w:left="107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C00000"/>
                          <w:sz w:val="23"/>
                        </w:rPr>
                        <w:t>Për të marrë këtë informacion, kandidatët duhet të vizitojnë në mënyrë të vazhdueshme faqen e</w:t>
                      </w:r>
                      <w:r>
                        <w:rPr>
                          <w:i/>
                          <w:color w:val="C00000"/>
                          <w:spacing w:val="40"/>
                          <w:sz w:val="23"/>
                        </w:rPr>
                        <w:t xml:space="preserve"> </w:t>
                      </w:r>
                      <w:r w:rsidR="008D17E5">
                        <w:rPr>
                          <w:i/>
                          <w:color w:val="C00000"/>
                          <w:sz w:val="23"/>
                        </w:rPr>
                        <w:t>Bashkisë Pustec duke filluar nga data 17 Korik 2024</w:t>
                      </w:r>
                      <w:r>
                        <w:rPr>
                          <w:i/>
                          <w:color w:val="C00000"/>
                          <w:sz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163">
      <w:pgSz w:w="11910" w:h="17340"/>
      <w:pgMar w:top="1980" w:right="1220" w:bottom="960" w:left="12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E6" w:rsidRDefault="00920FE6">
      <w:r>
        <w:separator/>
      </w:r>
    </w:p>
  </w:endnote>
  <w:endnote w:type="continuationSeparator" w:id="0">
    <w:p w:rsidR="00920FE6" w:rsidRDefault="0092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63" w:rsidRDefault="00920FE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70752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10389107</wp:posOffset>
              </wp:positionV>
              <wp:extent cx="576961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18415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69229" y="18288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F2752" id="Graphic 1" o:spid="_x0000_s1026" style="position:absolute;margin-left:70.6pt;margin-top:818.05pt;width:454.3pt;height:1.4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" path="m5769229,l,,,18288r5769229,l57692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1075740</wp:posOffset>
              </wp:positionH>
              <wp:positionV relativeFrom="page">
                <wp:posOffset>10396277</wp:posOffset>
              </wp:positionV>
              <wp:extent cx="54089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8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6163" w:rsidRDefault="00AA6163" w:rsidP="008D17E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84.7pt;margin-top:818.6pt;width:425.9pt;height:13.0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" filled="f" stroked="f">
              <v:path arrowok="t"/>
              <v:textbox inset="0,0,0,0">
                <w:txbxContent>
                  <w:p w:rsidR="00AA6163" w:rsidRDefault="00AA6163" w:rsidP="008D17E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E6" w:rsidRDefault="00920FE6">
      <w:r>
        <w:separator/>
      </w:r>
    </w:p>
  </w:footnote>
  <w:footnote w:type="continuationSeparator" w:id="0">
    <w:p w:rsidR="00920FE6" w:rsidRDefault="0092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93D"/>
    <w:multiLevelType w:val="hybridMultilevel"/>
    <w:tmpl w:val="13364CA4"/>
    <w:lvl w:ilvl="0" w:tplc="A8881188">
      <w:start w:val="1"/>
      <w:numFmt w:val="lowerLetter"/>
      <w:lvlText w:val="%1-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D44C0F54">
      <w:numFmt w:val="bullet"/>
      <w:lvlText w:val="•"/>
      <w:lvlJc w:val="left"/>
      <w:pPr>
        <w:ind w:left="1360" w:hanging="245"/>
      </w:pPr>
      <w:rPr>
        <w:rFonts w:hint="default"/>
        <w:lang w:val="sq-AL" w:eastAsia="en-US" w:bidi="ar-SA"/>
      </w:rPr>
    </w:lvl>
    <w:lvl w:ilvl="2" w:tplc="45043DE0">
      <w:numFmt w:val="bullet"/>
      <w:lvlText w:val="•"/>
      <w:lvlJc w:val="left"/>
      <w:pPr>
        <w:ind w:left="2261" w:hanging="245"/>
      </w:pPr>
      <w:rPr>
        <w:rFonts w:hint="default"/>
        <w:lang w:val="sq-AL" w:eastAsia="en-US" w:bidi="ar-SA"/>
      </w:rPr>
    </w:lvl>
    <w:lvl w:ilvl="3" w:tplc="31BEB616">
      <w:numFmt w:val="bullet"/>
      <w:lvlText w:val="•"/>
      <w:lvlJc w:val="left"/>
      <w:pPr>
        <w:ind w:left="3161" w:hanging="245"/>
      </w:pPr>
      <w:rPr>
        <w:rFonts w:hint="default"/>
        <w:lang w:val="sq-AL" w:eastAsia="en-US" w:bidi="ar-SA"/>
      </w:rPr>
    </w:lvl>
    <w:lvl w:ilvl="4" w:tplc="F4040870">
      <w:numFmt w:val="bullet"/>
      <w:lvlText w:val="•"/>
      <w:lvlJc w:val="left"/>
      <w:pPr>
        <w:ind w:left="4062" w:hanging="245"/>
      </w:pPr>
      <w:rPr>
        <w:rFonts w:hint="default"/>
        <w:lang w:val="sq-AL" w:eastAsia="en-US" w:bidi="ar-SA"/>
      </w:rPr>
    </w:lvl>
    <w:lvl w:ilvl="5" w:tplc="F02429F2">
      <w:numFmt w:val="bullet"/>
      <w:lvlText w:val="•"/>
      <w:lvlJc w:val="left"/>
      <w:pPr>
        <w:ind w:left="4963" w:hanging="245"/>
      </w:pPr>
      <w:rPr>
        <w:rFonts w:hint="default"/>
        <w:lang w:val="sq-AL" w:eastAsia="en-US" w:bidi="ar-SA"/>
      </w:rPr>
    </w:lvl>
    <w:lvl w:ilvl="6" w:tplc="82A8F28C">
      <w:numFmt w:val="bullet"/>
      <w:lvlText w:val="•"/>
      <w:lvlJc w:val="left"/>
      <w:pPr>
        <w:ind w:left="5863" w:hanging="245"/>
      </w:pPr>
      <w:rPr>
        <w:rFonts w:hint="default"/>
        <w:lang w:val="sq-AL" w:eastAsia="en-US" w:bidi="ar-SA"/>
      </w:rPr>
    </w:lvl>
    <w:lvl w:ilvl="7" w:tplc="77128BE4">
      <w:numFmt w:val="bullet"/>
      <w:lvlText w:val="•"/>
      <w:lvlJc w:val="left"/>
      <w:pPr>
        <w:ind w:left="6764" w:hanging="245"/>
      </w:pPr>
      <w:rPr>
        <w:rFonts w:hint="default"/>
        <w:lang w:val="sq-AL" w:eastAsia="en-US" w:bidi="ar-SA"/>
      </w:rPr>
    </w:lvl>
    <w:lvl w:ilvl="8" w:tplc="2F30BF74">
      <w:numFmt w:val="bullet"/>
      <w:lvlText w:val="•"/>
      <w:lvlJc w:val="left"/>
      <w:pPr>
        <w:ind w:left="7665" w:hanging="245"/>
      </w:pPr>
      <w:rPr>
        <w:rFonts w:hint="default"/>
        <w:lang w:val="sq-AL" w:eastAsia="en-US" w:bidi="ar-SA"/>
      </w:rPr>
    </w:lvl>
  </w:abstractNum>
  <w:abstractNum w:abstractNumId="1" w15:restartNumberingAfterBreak="0">
    <w:nsid w:val="0E9B7C03"/>
    <w:multiLevelType w:val="hybridMultilevel"/>
    <w:tmpl w:val="AE78C374"/>
    <w:lvl w:ilvl="0" w:tplc="B0FA021E">
      <w:start w:val="1"/>
      <w:numFmt w:val="lowerLetter"/>
      <w:lvlText w:val="%1-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0823E10">
      <w:start w:val="1"/>
      <w:numFmt w:val="lowerLetter"/>
      <w:lvlText w:val="%2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61684974">
      <w:numFmt w:val="bullet"/>
      <w:lvlText w:val="•"/>
      <w:lvlJc w:val="left"/>
      <w:pPr>
        <w:ind w:left="1887" w:hanging="360"/>
      </w:pPr>
      <w:rPr>
        <w:rFonts w:hint="default"/>
        <w:lang w:val="sq-AL" w:eastAsia="en-US" w:bidi="ar-SA"/>
      </w:rPr>
    </w:lvl>
    <w:lvl w:ilvl="3" w:tplc="69AC7B20">
      <w:numFmt w:val="bullet"/>
      <w:lvlText w:val="•"/>
      <w:lvlJc w:val="left"/>
      <w:pPr>
        <w:ind w:left="2834" w:hanging="360"/>
      </w:pPr>
      <w:rPr>
        <w:rFonts w:hint="default"/>
        <w:lang w:val="sq-AL" w:eastAsia="en-US" w:bidi="ar-SA"/>
      </w:rPr>
    </w:lvl>
    <w:lvl w:ilvl="4" w:tplc="F88E1B26">
      <w:numFmt w:val="bullet"/>
      <w:lvlText w:val="•"/>
      <w:lvlJc w:val="left"/>
      <w:pPr>
        <w:ind w:left="3782" w:hanging="360"/>
      </w:pPr>
      <w:rPr>
        <w:rFonts w:hint="default"/>
        <w:lang w:val="sq-AL" w:eastAsia="en-US" w:bidi="ar-SA"/>
      </w:rPr>
    </w:lvl>
    <w:lvl w:ilvl="5" w:tplc="CEA887DA">
      <w:numFmt w:val="bullet"/>
      <w:lvlText w:val="•"/>
      <w:lvlJc w:val="left"/>
      <w:pPr>
        <w:ind w:left="4729" w:hanging="360"/>
      </w:pPr>
      <w:rPr>
        <w:rFonts w:hint="default"/>
        <w:lang w:val="sq-AL" w:eastAsia="en-US" w:bidi="ar-SA"/>
      </w:rPr>
    </w:lvl>
    <w:lvl w:ilvl="6" w:tplc="2AEABED6"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7" w:tplc="B1B4CEB2">
      <w:numFmt w:val="bullet"/>
      <w:lvlText w:val="•"/>
      <w:lvlJc w:val="left"/>
      <w:pPr>
        <w:ind w:left="6624" w:hanging="360"/>
      </w:pPr>
      <w:rPr>
        <w:rFonts w:hint="default"/>
        <w:lang w:val="sq-AL" w:eastAsia="en-US" w:bidi="ar-SA"/>
      </w:rPr>
    </w:lvl>
    <w:lvl w:ilvl="8" w:tplc="32DA5D48">
      <w:numFmt w:val="bullet"/>
      <w:lvlText w:val="•"/>
      <w:lvlJc w:val="left"/>
      <w:pPr>
        <w:ind w:left="7571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477593F"/>
    <w:multiLevelType w:val="hybridMultilevel"/>
    <w:tmpl w:val="357E828C"/>
    <w:lvl w:ilvl="0" w:tplc="D7F2E7A4">
      <w:start w:val="1"/>
      <w:numFmt w:val="lowerLetter"/>
      <w:lvlText w:val="%1-"/>
      <w:lvlJc w:val="left"/>
      <w:pPr>
        <w:ind w:left="407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sq-AL" w:eastAsia="en-US" w:bidi="ar-SA"/>
      </w:rPr>
    </w:lvl>
    <w:lvl w:ilvl="1" w:tplc="30EAF5CC">
      <w:start w:val="1"/>
      <w:numFmt w:val="lowerLetter"/>
      <w:lvlText w:val="%2-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36907CDC">
      <w:numFmt w:val="bullet"/>
      <w:lvlText w:val="•"/>
      <w:lvlJc w:val="left"/>
      <w:pPr>
        <w:ind w:left="2207" w:hanging="360"/>
      </w:pPr>
      <w:rPr>
        <w:rFonts w:hint="default"/>
        <w:lang w:val="sq-AL" w:eastAsia="en-US" w:bidi="ar-SA"/>
      </w:rPr>
    </w:lvl>
    <w:lvl w:ilvl="3" w:tplc="6212BEA4">
      <w:numFmt w:val="bullet"/>
      <w:lvlText w:val="•"/>
      <w:lvlJc w:val="left"/>
      <w:pPr>
        <w:ind w:left="3114" w:hanging="360"/>
      </w:pPr>
      <w:rPr>
        <w:rFonts w:hint="default"/>
        <w:lang w:val="sq-AL" w:eastAsia="en-US" w:bidi="ar-SA"/>
      </w:rPr>
    </w:lvl>
    <w:lvl w:ilvl="4" w:tplc="3DD81CBE">
      <w:numFmt w:val="bullet"/>
      <w:lvlText w:val="•"/>
      <w:lvlJc w:val="left"/>
      <w:pPr>
        <w:ind w:left="4022" w:hanging="360"/>
      </w:pPr>
      <w:rPr>
        <w:rFonts w:hint="default"/>
        <w:lang w:val="sq-AL" w:eastAsia="en-US" w:bidi="ar-SA"/>
      </w:rPr>
    </w:lvl>
    <w:lvl w:ilvl="5" w:tplc="08261E8A">
      <w:numFmt w:val="bullet"/>
      <w:lvlText w:val="•"/>
      <w:lvlJc w:val="left"/>
      <w:pPr>
        <w:ind w:left="4929" w:hanging="360"/>
      </w:pPr>
      <w:rPr>
        <w:rFonts w:hint="default"/>
        <w:lang w:val="sq-AL" w:eastAsia="en-US" w:bidi="ar-SA"/>
      </w:rPr>
    </w:lvl>
    <w:lvl w:ilvl="6" w:tplc="1B64460A">
      <w:numFmt w:val="bullet"/>
      <w:lvlText w:val="•"/>
      <w:lvlJc w:val="left"/>
      <w:pPr>
        <w:ind w:left="5836" w:hanging="360"/>
      </w:pPr>
      <w:rPr>
        <w:rFonts w:hint="default"/>
        <w:lang w:val="sq-AL" w:eastAsia="en-US" w:bidi="ar-SA"/>
      </w:rPr>
    </w:lvl>
    <w:lvl w:ilvl="7" w:tplc="3B242884">
      <w:numFmt w:val="bullet"/>
      <w:lvlText w:val="•"/>
      <w:lvlJc w:val="left"/>
      <w:pPr>
        <w:ind w:left="6744" w:hanging="360"/>
      </w:pPr>
      <w:rPr>
        <w:rFonts w:hint="default"/>
        <w:lang w:val="sq-AL" w:eastAsia="en-US" w:bidi="ar-SA"/>
      </w:rPr>
    </w:lvl>
    <w:lvl w:ilvl="8" w:tplc="AA5E81CA">
      <w:numFmt w:val="bullet"/>
      <w:lvlText w:val="•"/>
      <w:lvlJc w:val="left"/>
      <w:pPr>
        <w:ind w:left="765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DEC2A41"/>
    <w:multiLevelType w:val="hybridMultilevel"/>
    <w:tmpl w:val="95D212F4"/>
    <w:lvl w:ilvl="0" w:tplc="866C863C">
      <w:start w:val="1"/>
      <w:numFmt w:val="lowerLetter"/>
      <w:lvlText w:val="%1-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224AB66A">
      <w:numFmt w:val="bullet"/>
      <w:lvlText w:val="•"/>
      <w:lvlJc w:val="left"/>
      <w:pPr>
        <w:ind w:left="1360" w:hanging="245"/>
      </w:pPr>
      <w:rPr>
        <w:rFonts w:hint="default"/>
        <w:lang w:val="sq-AL" w:eastAsia="en-US" w:bidi="ar-SA"/>
      </w:rPr>
    </w:lvl>
    <w:lvl w:ilvl="2" w:tplc="A8B493F8">
      <w:numFmt w:val="bullet"/>
      <w:lvlText w:val="•"/>
      <w:lvlJc w:val="left"/>
      <w:pPr>
        <w:ind w:left="2261" w:hanging="245"/>
      </w:pPr>
      <w:rPr>
        <w:rFonts w:hint="default"/>
        <w:lang w:val="sq-AL" w:eastAsia="en-US" w:bidi="ar-SA"/>
      </w:rPr>
    </w:lvl>
    <w:lvl w:ilvl="3" w:tplc="FE92D104">
      <w:numFmt w:val="bullet"/>
      <w:lvlText w:val="•"/>
      <w:lvlJc w:val="left"/>
      <w:pPr>
        <w:ind w:left="3161" w:hanging="245"/>
      </w:pPr>
      <w:rPr>
        <w:rFonts w:hint="default"/>
        <w:lang w:val="sq-AL" w:eastAsia="en-US" w:bidi="ar-SA"/>
      </w:rPr>
    </w:lvl>
    <w:lvl w:ilvl="4" w:tplc="31A60B08">
      <w:numFmt w:val="bullet"/>
      <w:lvlText w:val="•"/>
      <w:lvlJc w:val="left"/>
      <w:pPr>
        <w:ind w:left="4062" w:hanging="245"/>
      </w:pPr>
      <w:rPr>
        <w:rFonts w:hint="default"/>
        <w:lang w:val="sq-AL" w:eastAsia="en-US" w:bidi="ar-SA"/>
      </w:rPr>
    </w:lvl>
    <w:lvl w:ilvl="5" w:tplc="8EA4B5A2">
      <w:numFmt w:val="bullet"/>
      <w:lvlText w:val="•"/>
      <w:lvlJc w:val="left"/>
      <w:pPr>
        <w:ind w:left="4963" w:hanging="245"/>
      </w:pPr>
      <w:rPr>
        <w:rFonts w:hint="default"/>
        <w:lang w:val="sq-AL" w:eastAsia="en-US" w:bidi="ar-SA"/>
      </w:rPr>
    </w:lvl>
    <w:lvl w:ilvl="6" w:tplc="A8009A4A">
      <w:numFmt w:val="bullet"/>
      <w:lvlText w:val="•"/>
      <w:lvlJc w:val="left"/>
      <w:pPr>
        <w:ind w:left="5863" w:hanging="245"/>
      </w:pPr>
      <w:rPr>
        <w:rFonts w:hint="default"/>
        <w:lang w:val="sq-AL" w:eastAsia="en-US" w:bidi="ar-SA"/>
      </w:rPr>
    </w:lvl>
    <w:lvl w:ilvl="7" w:tplc="A8BCE63A">
      <w:numFmt w:val="bullet"/>
      <w:lvlText w:val="•"/>
      <w:lvlJc w:val="left"/>
      <w:pPr>
        <w:ind w:left="6764" w:hanging="245"/>
      </w:pPr>
      <w:rPr>
        <w:rFonts w:hint="default"/>
        <w:lang w:val="sq-AL" w:eastAsia="en-US" w:bidi="ar-SA"/>
      </w:rPr>
    </w:lvl>
    <w:lvl w:ilvl="8" w:tplc="C23C3280">
      <w:numFmt w:val="bullet"/>
      <w:lvlText w:val="•"/>
      <w:lvlJc w:val="left"/>
      <w:pPr>
        <w:ind w:left="7665" w:hanging="245"/>
      </w:pPr>
      <w:rPr>
        <w:rFonts w:hint="default"/>
        <w:lang w:val="sq-AL" w:eastAsia="en-US" w:bidi="ar-SA"/>
      </w:rPr>
    </w:lvl>
  </w:abstractNum>
  <w:abstractNum w:abstractNumId="4" w15:restartNumberingAfterBreak="0">
    <w:nsid w:val="2C3A6EE9"/>
    <w:multiLevelType w:val="hybridMultilevel"/>
    <w:tmpl w:val="4F0AA2DA"/>
    <w:lvl w:ilvl="0" w:tplc="1A58151A">
      <w:numFmt w:val="bullet"/>
      <w:lvlText w:val="-"/>
      <w:lvlJc w:val="left"/>
      <w:pPr>
        <w:ind w:left="5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DBAE3360">
      <w:numFmt w:val="bullet"/>
      <w:lvlText w:val="•"/>
      <w:lvlJc w:val="left"/>
      <w:pPr>
        <w:ind w:left="1468" w:hanging="360"/>
      </w:pPr>
      <w:rPr>
        <w:rFonts w:hint="default"/>
        <w:lang w:val="sq-AL" w:eastAsia="en-US" w:bidi="ar-SA"/>
      </w:rPr>
    </w:lvl>
    <w:lvl w:ilvl="2" w:tplc="6108C864">
      <w:numFmt w:val="bullet"/>
      <w:lvlText w:val="•"/>
      <w:lvlJc w:val="left"/>
      <w:pPr>
        <w:ind w:left="2357" w:hanging="360"/>
      </w:pPr>
      <w:rPr>
        <w:rFonts w:hint="default"/>
        <w:lang w:val="sq-AL" w:eastAsia="en-US" w:bidi="ar-SA"/>
      </w:rPr>
    </w:lvl>
    <w:lvl w:ilvl="3" w:tplc="4BB001E4">
      <w:numFmt w:val="bullet"/>
      <w:lvlText w:val="•"/>
      <w:lvlJc w:val="left"/>
      <w:pPr>
        <w:ind w:left="3245" w:hanging="360"/>
      </w:pPr>
      <w:rPr>
        <w:rFonts w:hint="default"/>
        <w:lang w:val="sq-AL" w:eastAsia="en-US" w:bidi="ar-SA"/>
      </w:rPr>
    </w:lvl>
    <w:lvl w:ilvl="4" w:tplc="EBF0DA0E">
      <w:numFmt w:val="bullet"/>
      <w:lvlText w:val="•"/>
      <w:lvlJc w:val="left"/>
      <w:pPr>
        <w:ind w:left="4134" w:hanging="360"/>
      </w:pPr>
      <w:rPr>
        <w:rFonts w:hint="default"/>
        <w:lang w:val="sq-AL" w:eastAsia="en-US" w:bidi="ar-SA"/>
      </w:rPr>
    </w:lvl>
    <w:lvl w:ilvl="5" w:tplc="CC22E08E">
      <w:numFmt w:val="bullet"/>
      <w:lvlText w:val="•"/>
      <w:lvlJc w:val="left"/>
      <w:pPr>
        <w:ind w:left="5023" w:hanging="360"/>
      </w:pPr>
      <w:rPr>
        <w:rFonts w:hint="default"/>
        <w:lang w:val="sq-AL" w:eastAsia="en-US" w:bidi="ar-SA"/>
      </w:rPr>
    </w:lvl>
    <w:lvl w:ilvl="6" w:tplc="4F7A65BC">
      <w:numFmt w:val="bullet"/>
      <w:lvlText w:val="•"/>
      <w:lvlJc w:val="left"/>
      <w:pPr>
        <w:ind w:left="5911" w:hanging="360"/>
      </w:pPr>
      <w:rPr>
        <w:rFonts w:hint="default"/>
        <w:lang w:val="sq-AL" w:eastAsia="en-US" w:bidi="ar-SA"/>
      </w:rPr>
    </w:lvl>
    <w:lvl w:ilvl="7" w:tplc="35240960">
      <w:numFmt w:val="bullet"/>
      <w:lvlText w:val="•"/>
      <w:lvlJc w:val="left"/>
      <w:pPr>
        <w:ind w:left="6800" w:hanging="360"/>
      </w:pPr>
      <w:rPr>
        <w:rFonts w:hint="default"/>
        <w:lang w:val="sq-AL" w:eastAsia="en-US" w:bidi="ar-SA"/>
      </w:rPr>
    </w:lvl>
    <w:lvl w:ilvl="8" w:tplc="0FA45880">
      <w:numFmt w:val="bullet"/>
      <w:lvlText w:val="•"/>
      <w:lvlJc w:val="left"/>
      <w:pPr>
        <w:ind w:left="7689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377B360B"/>
    <w:multiLevelType w:val="hybridMultilevel"/>
    <w:tmpl w:val="27507B78"/>
    <w:lvl w:ilvl="0" w:tplc="1A22D2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4EA4F24">
      <w:numFmt w:val="bullet"/>
      <w:lvlText w:val="•"/>
      <w:lvlJc w:val="left"/>
      <w:pPr>
        <w:ind w:left="1792" w:hanging="360"/>
      </w:pPr>
      <w:rPr>
        <w:rFonts w:hint="default"/>
        <w:lang w:val="sq-AL" w:eastAsia="en-US" w:bidi="ar-SA"/>
      </w:rPr>
    </w:lvl>
    <w:lvl w:ilvl="2" w:tplc="949228B0">
      <w:numFmt w:val="bullet"/>
      <w:lvlText w:val="•"/>
      <w:lvlJc w:val="left"/>
      <w:pPr>
        <w:ind w:left="2645" w:hanging="360"/>
      </w:pPr>
      <w:rPr>
        <w:rFonts w:hint="default"/>
        <w:lang w:val="sq-AL" w:eastAsia="en-US" w:bidi="ar-SA"/>
      </w:rPr>
    </w:lvl>
    <w:lvl w:ilvl="3" w:tplc="764EEC88">
      <w:numFmt w:val="bullet"/>
      <w:lvlText w:val="•"/>
      <w:lvlJc w:val="left"/>
      <w:pPr>
        <w:ind w:left="3497" w:hanging="360"/>
      </w:pPr>
      <w:rPr>
        <w:rFonts w:hint="default"/>
        <w:lang w:val="sq-AL" w:eastAsia="en-US" w:bidi="ar-SA"/>
      </w:rPr>
    </w:lvl>
    <w:lvl w:ilvl="4" w:tplc="D34A7E7A">
      <w:numFmt w:val="bullet"/>
      <w:lvlText w:val="•"/>
      <w:lvlJc w:val="left"/>
      <w:pPr>
        <w:ind w:left="4350" w:hanging="360"/>
      </w:pPr>
      <w:rPr>
        <w:rFonts w:hint="default"/>
        <w:lang w:val="sq-AL" w:eastAsia="en-US" w:bidi="ar-SA"/>
      </w:rPr>
    </w:lvl>
    <w:lvl w:ilvl="5" w:tplc="9A346350">
      <w:numFmt w:val="bullet"/>
      <w:lvlText w:val="•"/>
      <w:lvlJc w:val="left"/>
      <w:pPr>
        <w:ind w:left="5203" w:hanging="360"/>
      </w:pPr>
      <w:rPr>
        <w:rFonts w:hint="default"/>
        <w:lang w:val="sq-AL" w:eastAsia="en-US" w:bidi="ar-SA"/>
      </w:rPr>
    </w:lvl>
    <w:lvl w:ilvl="6" w:tplc="6632059A">
      <w:numFmt w:val="bullet"/>
      <w:lvlText w:val="•"/>
      <w:lvlJc w:val="left"/>
      <w:pPr>
        <w:ind w:left="6055" w:hanging="360"/>
      </w:pPr>
      <w:rPr>
        <w:rFonts w:hint="default"/>
        <w:lang w:val="sq-AL" w:eastAsia="en-US" w:bidi="ar-SA"/>
      </w:rPr>
    </w:lvl>
    <w:lvl w:ilvl="7" w:tplc="3BA8FA74">
      <w:numFmt w:val="bullet"/>
      <w:lvlText w:val="•"/>
      <w:lvlJc w:val="left"/>
      <w:pPr>
        <w:ind w:left="6908" w:hanging="360"/>
      </w:pPr>
      <w:rPr>
        <w:rFonts w:hint="default"/>
        <w:lang w:val="sq-AL" w:eastAsia="en-US" w:bidi="ar-SA"/>
      </w:rPr>
    </w:lvl>
    <w:lvl w:ilvl="8" w:tplc="B8FAC3CC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51294811"/>
    <w:multiLevelType w:val="hybridMultilevel"/>
    <w:tmpl w:val="F59616A6"/>
    <w:lvl w:ilvl="0" w:tplc="22E4E430">
      <w:start w:val="1"/>
      <w:numFmt w:val="lowerLetter"/>
      <w:lvlText w:val="%1-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96C8E2C2">
      <w:numFmt w:val="bullet"/>
      <w:lvlText w:val="•"/>
      <w:lvlJc w:val="left"/>
      <w:pPr>
        <w:ind w:left="1144" w:hanging="245"/>
      </w:pPr>
      <w:rPr>
        <w:rFonts w:hint="default"/>
        <w:lang w:val="sq-AL" w:eastAsia="en-US" w:bidi="ar-SA"/>
      </w:rPr>
    </w:lvl>
    <w:lvl w:ilvl="2" w:tplc="E8C0A4E2">
      <w:numFmt w:val="bullet"/>
      <w:lvlText w:val="•"/>
      <w:lvlJc w:val="left"/>
      <w:pPr>
        <w:ind w:left="2069" w:hanging="245"/>
      </w:pPr>
      <w:rPr>
        <w:rFonts w:hint="default"/>
        <w:lang w:val="sq-AL" w:eastAsia="en-US" w:bidi="ar-SA"/>
      </w:rPr>
    </w:lvl>
    <w:lvl w:ilvl="3" w:tplc="1FFEB412">
      <w:numFmt w:val="bullet"/>
      <w:lvlText w:val="•"/>
      <w:lvlJc w:val="left"/>
      <w:pPr>
        <w:ind w:left="2993" w:hanging="245"/>
      </w:pPr>
      <w:rPr>
        <w:rFonts w:hint="default"/>
        <w:lang w:val="sq-AL" w:eastAsia="en-US" w:bidi="ar-SA"/>
      </w:rPr>
    </w:lvl>
    <w:lvl w:ilvl="4" w:tplc="96C213C4">
      <w:numFmt w:val="bullet"/>
      <w:lvlText w:val="•"/>
      <w:lvlJc w:val="left"/>
      <w:pPr>
        <w:ind w:left="3918" w:hanging="245"/>
      </w:pPr>
      <w:rPr>
        <w:rFonts w:hint="default"/>
        <w:lang w:val="sq-AL" w:eastAsia="en-US" w:bidi="ar-SA"/>
      </w:rPr>
    </w:lvl>
    <w:lvl w:ilvl="5" w:tplc="84A8A140">
      <w:numFmt w:val="bullet"/>
      <w:lvlText w:val="•"/>
      <w:lvlJc w:val="left"/>
      <w:pPr>
        <w:ind w:left="4843" w:hanging="245"/>
      </w:pPr>
      <w:rPr>
        <w:rFonts w:hint="default"/>
        <w:lang w:val="sq-AL" w:eastAsia="en-US" w:bidi="ar-SA"/>
      </w:rPr>
    </w:lvl>
    <w:lvl w:ilvl="6" w:tplc="B26A0612">
      <w:numFmt w:val="bullet"/>
      <w:lvlText w:val="•"/>
      <w:lvlJc w:val="left"/>
      <w:pPr>
        <w:ind w:left="5767" w:hanging="245"/>
      </w:pPr>
      <w:rPr>
        <w:rFonts w:hint="default"/>
        <w:lang w:val="sq-AL" w:eastAsia="en-US" w:bidi="ar-SA"/>
      </w:rPr>
    </w:lvl>
    <w:lvl w:ilvl="7" w:tplc="1D5EF164">
      <w:numFmt w:val="bullet"/>
      <w:lvlText w:val="•"/>
      <w:lvlJc w:val="left"/>
      <w:pPr>
        <w:ind w:left="6692" w:hanging="245"/>
      </w:pPr>
      <w:rPr>
        <w:rFonts w:hint="default"/>
        <w:lang w:val="sq-AL" w:eastAsia="en-US" w:bidi="ar-SA"/>
      </w:rPr>
    </w:lvl>
    <w:lvl w:ilvl="8" w:tplc="51048A9C">
      <w:numFmt w:val="bullet"/>
      <w:lvlText w:val="•"/>
      <w:lvlJc w:val="left"/>
      <w:pPr>
        <w:ind w:left="7617" w:hanging="245"/>
      </w:pPr>
      <w:rPr>
        <w:rFonts w:hint="default"/>
        <w:lang w:val="sq-AL" w:eastAsia="en-US" w:bidi="ar-SA"/>
      </w:rPr>
    </w:lvl>
  </w:abstractNum>
  <w:abstractNum w:abstractNumId="7" w15:restartNumberingAfterBreak="0">
    <w:nsid w:val="55BD7CB2"/>
    <w:multiLevelType w:val="hybridMultilevel"/>
    <w:tmpl w:val="39FCFD36"/>
    <w:lvl w:ilvl="0" w:tplc="8EEA182C">
      <w:start w:val="1"/>
      <w:numFmt w:val="lowerLetter"/>
      <w:lvlText w:val="%1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CAFA5E96">
      <w:numFmt w:val="bullet"/>
      <w:lvlText w:val="•"/>
      <w:lvlJc w:val="left"/>
      <w:pPr>
        <w:ind w:left="1792" w:hanging="360"/>
      </w:pPr>
      <w:rPr>
        <w:rFonts w:hint="default"/>
        <w:lang w:val="sq-AL" w:eastAsia="en-US" w:bidi="ar-SA"/>
      </w:rPr>
    </w:lvl>
    <w:lvl w:ilvl="2" w:tplc="2C70443E">
      <w:numFmt w:val="bullet"/>
      <w:lvlText w:val="•"/>
      <w:lvlJc w:val="left"/>
      <w:pPr>
        <w:ind w:left="2645" w:hanging="360"/>
      </w:pPr>
      <w:rPr>
        <w:rFonts w:hint="default"/>
        <w:lang w:val="sq-AL" w:eastAsia="en-US" w:bidi="ar-SA"/>
      </w:rPr>
    </w:lvl>
    <w:lvl w:ilvl="3" w:tplc="6292EC4E">
      <w:numFmt w:val="bullet"/>
      <w:lvlText w:val="•"/>
      <w:lvlJc w:val="left"/>
      <w:pPr>
        <w:ind w:left="3497" w:hanging="360"/>
      </w:pPr>
      <w:rPr>
        <w:rFonts w:hint="default"/>
        <w:lang w:val="sq-AL" w:eastAsia="en-US" w:bidi="ar-SA"/>
      </w:rPr>
    </w:lvl>
    <w:lvl w:ilvl="4" w:tplc="085AA30E">
      <w:numFmt w:val="bullet"/>
      <w:lvlText w:val="•"/>
      <w:lvlJc w:val="left"/>
      <w:pPr>
        <w:ind w:left="4350" w:hanging="360"/>
      </w:pPr>
      <w:rPr>
        <w:rFonts w:hint="default"/>
        <w:lang w:val="sq-AL" w:eastAsia="en-US" w:bidi="ar-SA"/>
      </w:rPr>
    </w:lvl>
    <w:lvl w:ilvl="5" w:tplc="E1B6B9DC">
      <w:numFmt w:val="bullet"/>
      <w:lvlText w:val="•"/>
      <w:lvlJc w:val="left"/>
      <w:pPr>
        <w:ind w:left="5203" w:hanging="360"/>
      </w:pPr>
      <w:rPr>
        <w:rFonts w:hint="default"/>
        <w:lang w:val="sq-AL" w:eastAsia="en-US" w:bidi="ar-SA"/>
      </w:rPr>
    </w:lvl>
    <w:lvl w:ilvl="6" w:tplc="A112C3E0">
      <w:numFmt w:val="bullet"/>
      <w:lvlText w:val="•"/>
      <w:lvlJc w:val="left"/>
      <w:pPr>
        <w:ind w:left="6055" w:hanging="360"/>
      </w:pPr>
      <w:rPr>
        <w:rFonts w:hint="default"/>
        <w:lang w:val="sq-AL" w:eastAsia="en-US" w:bidi="ar-SA"/>
      </w:rPr>
    </w:lvl>
    <w:lvl w:ilvl="7" w:tplc="08F8790A">
      <w:numFmt w:val="bullet"/>
      <w:lvlText w:val="•"/>
      <w:lvlJc w:val="left"/>
      <w:pPr>
        <w:ind w:left="6908" w:hanging="360"/>
      </w:pPr>
      <w:rPr>
        <w:rFonts w:hint="default"/>
        <w:lang w:val="sq-AL" w:eastAsia="en-US" w:bidi="ar-SA"/>
      </w:rPr>
    </w:lvl>
    <w:lvl w:ilvl="8" w:tplc="F54AA548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571E5E7A"/>
    <w:multiLevelType w:val="hybridMultilevel"/>
    <w:tmpl w:val="7794C828"/>
    <w:lvl w:ilvl="0" w:tplc="33E4229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6C86F12E">
      <w:numFmt w:val="bullet"/>
      <w:lvlText w:val="•"/>
      <w:lvlJc w:val="left"/>
      <w:pPr>
        <w:ind w:left="1468" w:hanging="360"/>
      </w:pPr>
      <w:rPr>
        <w:rFonts w:hint="default"/>
        <w:lang w:val="sq-AL" w:eastAsia="en-US" w:bidi="ar-SA"/>
      </w:rPr>
    </w:lvl>
    <w:lvl w:ilvl="2" w:tplc="072C89FC">
      <w:numFmt w:val="bullet"/>
      <w:lvlText w:val="•"/>
      <w:lvlJc w:val="left"/>
      <w:pPr>
        <w:ind w:left="2357" w:hanging="360"/>
      </w:pPr>
      <w:rPr>
        <w:rFonts w:hint="default"/>
        <w:lang w:val="sq-AL" w:eastAsia="en-US" w:bidi="ar-SA"/>
      </w:rPr>
    </w:lvl>
    <w:lvl w:ilvl="3" w:tplc="161217DC">
      <w:numFmt w:val="bullet"/>
      <w:lvlText w:val="•"/>
      <w:lvlJc w:val="left"/>
      <w:pPr>
        <w:ind w:left="3245" w:hanging="360"/>
      </w:pPr>
      <w:rPr>
        <w:rFonts w:hint="default"/>
        <w:lang w:val="sq-AL" w:eastAsia="en-US" w:bidi="ar-SA"/>
      </w:rPr>
    </w:lvl>
    <w:lvl w:ilvl="4" w:tplc="9BAA58D8">
      <w:numFmt w:val="bullet"/>
      <w:lvlText w:val="•"/>
      <w:lvlJc w:val="left"/>
      <w:pPr>
        <w:ind w:left="4134" w:hanging="360"/>
      </w:pPr>
      <w:rPr>
        <w:rFonts w:hint="default"/>
        <w:lang w:val="sq-AL" w:eastAsia="en-US" w:bidi="ar-SA"/>
      </w:rPr>
    </w:lvl>
    <w:lvl w:ilvl="5" w:tplc="C53E50D4">
      <w:numFmt w:val="bullet"/>
      <w:lvlText w:val="•"/>
      <w:lvlJc w:val="left"/>
      <w:pPr>
        <w:ind w:left="5023" w:hanging="360"/>
      </w:pPr>
      <w:rPr>
        <w:rFonts w:hint="default"/>
        <w:lang w:val="sq-AL" w:eastAsia="en-US" w:bidi="ar-SA"/>
      </w:rPr>
    </w:lvl>
    <w:lvl w:ilvl="6" w:tplc="53B00440">
      <w:numFmt w:val="bullet"/>
      <w:lvlText w:val="•"/>
      <w:lvlJc w:val="left"/>
      <w:pPr>
        <w:ind w:left="5911" w:hanging="360"/>
      </w:pPr>
      <w:rPr>
        <w:rFonts w:hint="default"/>
        <w:lang w:val="sq-AL" w:eastAsia="en-US" w:bidi="ar-SA"/>
      </w:rPr>
    </w:lvl>
    <w:lvl w:ilvl="7" w:tplc="4A342D20">
      <w:numFmt w:val="bullet"/>
      <w:lvlText w:val="•"/>
      <w:lvlJc w:val="left"/>
      <w:pPr>
        <w:ind w:left="6800" w:hanging="360"/>
      </w:pPr>
      <w:rPr>
        <w:rFonts w:hint="default"/>
        <w:lang w:val="sq-AL" w:eastAsia="en-US" w:bidi="ar-SA"/>
      </w:rPr>
    </w:lvl>
    <w:lvl w:ilvl="8" w:tplc="A8C86E8C">
      <w:numFmt w:val="bullet"/>
      <w:lvlText w:val="•"/>
      <w:lvlJc w:val="left"/>
      <w:pPr>
        <w:ind w:left="7689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5CB41D6F"/>
    <w:multiLevelType w:val="hybridMultilevel"/>
    <w:tmpl w:val="A6742EEC"/>
    <w:lvl w:ilvl="0" w:tplc="63041BDC">
      <w:start w:val="1"/>
      <w:numFmt w:val="lowerLetter"/>
      <w:lvlText w:val="%1-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1E783B90">
      <w:start w:val="1"/>
      <w:numFmt w:val="lowerLetter"/>
      <w:lvlText w:val="%2-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 w:tplc="9516F046">
      <w:numFmt w:val="bullet"/>
      <w:lvlText w:val="•"/>
      <w:lvlJc w:val="left"/>
      <w:pPr>
        <w:ind w:left="1887" w:hanging="360"/>
      </w:pPr>
      <w:rPr>
        <w:rFonts w:hint="default"/>
        <w:lang w:val="sq-AL" w:eastAsia="en-US" w:bidi="ar-SA"/>
      </w:rPr>
    </w:lvl>
    <w:lvl w:ilvl="3" w:tplc="3D7C2C44">
      <w:numFmt w:val="bullet"/>
      <w:lvlText w:val="•"/>
      <w:lvlJc w:val="left"/>
      <w:pPr>
        <w:ind w:left="2834" w:hanging="360"/>
      </w:pPr>
      <w:rPr>
        <w:rFonts w:hint="default"/>
        <w:lang w:val="sq-AL" w:eastAsia="en-US" w:bidi="ar-SA"/>
      </w:rPr>
    </w:lvl>
    <w:lvl w:ilvl="4" w:tplc="B85E6682">
      <w:numFmt w:val="bullet"/>
      <w:lvlText w:val="•"/>
      <w:lvlJc w:val="left"/>
      <w:pPr>
        <w:ind w:left="3782" w:hanging="360"/>
      </w:pPr>
      <w:rPr>
        <w:rFonts w:hint="default"/>
        <w:lang w:val="sq-AL" w:eastAsia="en-US" w:bidi="ar-SA"/>
      </w:rPr>
    </w:lvl>
    <w:lvl w:ilvl="5" w:tplc="F0EE6378">
      <w:numFmt w:val="bullet"/>
      <w:lvlText w:val="•"/>
      <w:lvlJc w:val="left"/>
      <w:pPr>
        <w:ind w:left="4729" w:hanging="360"/>
      </w:pPr>
      <w:rPr>
        <w:rFonts w:hint="default"/>
        <w:lang w:val="sq-AL" w:eastAsia="en-US" w:bidi="ar-SA"/>
      </w:rPr>
    </w:lvl>
    <w:lvl w:ilvl="6" w:tplc="646CE03E"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7" w:tplc="53F448C8">
      <w:numFmt w:val="bullet"/>
      <w:lvlText w:val="•"/>
      <w:lvlJc w:val="left"/>
      <w:pPr>
        <w:ind w:left="6624" w:hanging="360"/>
      </w:pPr>
      <w:rPr>
        <w:rFonts w:hint="default"/>
        <w:lang w:val="sq-AL" w:eastAsia="en-US" w:bidi="ar-SA"/>
      </w:rPr>
    </w:lvl>
    <w:lvl w:ilvl="8" w:tplc="B0B0C4AA">
      <w:numFmt w:val="bullet"/>
      <w:lvlText w:val="•"/>
      <w:lvlJc w:val="left"/>
      <w:pPr>
        <w:ind w:left="7571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66D07CB3"/>
    <w:multiLevelType w:val="hybridMultilevel"/>
    <w:tmpl w:val="53A2F494"/>
    <w:lvl w:ilvl="0" w:tplc="90D4856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spacing w:val="0"/>
        <w:w w:val="100"/>
        <w:sz w:val="23"/>
        <w:szCs w:val="23"/>
        <w:lang w:val="sq-AL" w:eastAsia="en-US" w:bidi="ar-SA"/>
      </w:rPr>
    </w:lvl>
    <w:lvl w:ilvl="1" w:tplc="4FFCFD74">
      <w:numFmt w:val="bullet"/>
      <w:lvlText w:val="•"/>
      <w:lvlJc w:val="left"/>
      <w:pPr>
        <w:ind w:left="1140" w:hanging="135"/>
      </w:pPr>
      <w:rPr>
        <w:rFonts w:hint="default"/>
        <w:lang w:val="sq-AL" w:eastAsia="en-US" w:bidi="ar-SA"/>
      </w:rPr>
    </w:lvl>
    <w:lvl w:ilvl="2" w:tplc="E2AEBF78">
      <w:numFmt w:val="bullet"/>
      <w:lvlText w:val="•"/>
      <w:lvlJc w:val="left"/>
      <w:pPr>
        <w:ind w:left="2040" w:hanging="135"/>
      </w:pPr>
      <w:rPr>
        <w:rFonts w:hint="default"/>
        <w:lang w:val="sq-AL" w:eastAsia="en-US" w:bidi="ar-SA"/>
      </w:rPr>
    </w:lvl>
    <w:lvl w:ilvl="3" w:tplc="F882181E">
      <w:numFmt w:val="bullet"/>
      <w:lvlText w:val="•"/>
      <w:lvlJc w:val="left"/>
      <w:pPr>
        <w:ind w:left="2941" w:hanging="135"/>
      </w:pPr>
      <w:rPr>
        <w:rFonts w:hint="default"/>
        <w:lang w:val="sq-AL" w:eastAsia="en-US" w:bidi="ar-SA"/>
      </w:rPr>
    </w:lvl>
    <w:lvl w:ilvl="4" w:tplc="9538EEE8">
      <w:numFmt w:val="bullet"/>
      <w:lvlText w:val="•"/>
      <w:lvlJc w:val="left"/>
      <w:pPr>
        <w:ind w:left="3841" w:hanging="135"/>
      </w:pPr>
      <w:rPr>
        <w:rFonts w:hint="default"/>
        <w:lang w:val="sq-AL" w:eastAsia="en-US" w:bidi="ar-SA"/>
      </w:rPr>
    </w:lvl>
    <w:lvl w:ilvl="5" w:tplc="E5DA5C42">
      <w:numFmt w:val="bullet"/>
      <w:lvlText w:val="•"/>
      <w:lvlJc w:val="left"/>
      <w:pPr>
        <w:ind w:left="4741" w:hanging="135"/>
      </w:pPr>
      <w:rPr>
        <w:rFonts w:hint="default"/>
        <w:lang w:val="sq-AL" w:eastAsia="en-US" w:bidi="ar-SA"/>
      </w:rPr>
    </w:lvl>
    <w:lvl w:ilvl="6" w:tplc="DD0CB78C">
      <w:numFmt w:val="bullet"/>
      <w:lvlText w:val="•"/>
      <w:lvlJc w:val="left"/>
      <w:pPr>
        <w:ind w:left="5642" w:hanging="135"/>
      </w:pPr>
      <w:rPr>
        <w:rFonts w:hint="default"/>
        <w:lang w:val="sq-AL" w:eastAsia="en-US" w:bidi="ar-SA"/>
      </w:rPr>
    </w:lvl>
    <w:lvl w:ilvl="7" w:tplc="2AA8CAEA">
      <w:numFmt w:val="bullet"/>
      <w:lvlText w:val="•"/>
      <w:lvlJc w:val="left"/>
      <w:pPr>
        <w:ind w:left="6542" w:hanging="135"/>
      </w:pPr>
      <w:rPr>
        <w:rFonts w:hint="default"/>
        <w:lang w:val="sq-AL" w:eastAsia="en-US" w:bidi="ar-SA"/>
      </w:rPr>
    </w:lvl>
    <w:lvl w:ilvl="8" w:tplc="0C9AACAA">
      <w:numFmt w:val="bullet"/>
      <w:lvlText w:val="•"/>
      <w:lvlJc w:val="left"/>
      <w:pPr>
        <w:ind w:left="7443" w:hanging="135"/>
      </w:pPr>
      <w:rPr>
        <w:rFonts w:hint="default"/>
        <w:lang w:val="sq-AL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63"/>
    <w:rsid w:val="008D17E5"/>
    <w:rsid w:val="00920FE6"/>
    <w:rsid w:val="00A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82B04"/>
  <w15:docId w15:val="{16C40208-7E47-4CD5-ABAA-90CFE5DD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36" w:right="1535"/>
      <w:jc w:val="center"/>
    </w:pPr>
    <w:rPr>
      <w:rFonts w:ascii="Carlito" w:eastAsia="Carlito" w:hAnsi="Carlito" w:cs="Carlito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ind w:left="93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8D1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7E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D1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7E5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&#195;" TargetMode="External"/><Relationship Id="rId13" Type="http://schemas.openxmlformats.org/officeDocument/2006/relationships/hyperlink" Target="http://dap.gov.al/2014-03-21-12-52-44/udh&#195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ap.gov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2014-03-21-12-52-44/udh&#1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bashkia 6</dc:creator>
  <cp:lastModifiedBy>USER</cp:lastModifiedBy>
  <cp:revision>2</cp:revision>
  <dcterms:created xsi:type="dcterms:W3CDTF">2024-07-10T08:33:00Z</dcterms:created>
  <dcterms:modified xsi:type="dcterms:W3CDTF">2024-07-10T08:33:00Z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</Properties>
</file>