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CF9" w:rsidRDefault="00E00CF9" w:rsidP="00E00CF9">
      <w:pPr>
        <w:pBdr>
          <w:bottom w:val="single" w:sz="12" w:space="1"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SHPALLJE PËR NËPUNËS CIVIL,</w:t>
      </w:r>
    </w:p>
    <w:p w:rsidR="00E00CF9" w:rsidRDefault="00E00CF9" w:rsidP="00E00CF9">
      <w:pPr>
        <w:pBdr>
          <w:bottom w:val="single" w:sz="12" w:space="1"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LËVIZJE PARALELE DHE PËR NGRITJEN NË DETYRË</w:t>
      </w:r>
    </w:p>
    <w:p w:rsidR="00E00CF9" w:rsidRDefault="00E00CF9" w:rsidP="00E00CF9">
      <w:pPr>
        <w:spacing w:after="0"/>
        <w:jc w:val="center"/>
        <w:rPr>
          <w:rFonts w:ascii="Times New Roman" w:hAnsi="Times New Roman"/>
          <w:color w:val="C00000"/>
          <w:sz w:val="24"/>
          <w:szCs w:val="24"/>
        </w:rPr>
      </w:pPr>
    </w:p>
    <w:p w:rsidR="00E00CF9" w:rsidRPr="00242CB6" w:rsidRDefault="00E40434" w:rsidP="00E00CF9">
      <w:pPr>
        <w:spacing w:after="0"/>
        <w:jc w:val="center"/>
        <w:rPr>
          <w:rFonts w:ascii="Times New Roman" w:hAnsi="Times New Roman"/>
          <w:color w:val="FF0000"/>
          <w:sz w:val="24"/>
          <w:szCs w:val="24"/>
          <w:lang w:val="de-DE"/>
        </w:rPr>
      </w:pPr>
      <w:r>
        <w:rPr>
          <w:rFonts w:ascii="Times New Roman" w:hAnsi="Times New Roman"/>
          <w:color w:val="FF0000"/>
          <w:sz w:val="24"/>
          <w:szCs w:val="24"/>
          <w:lang w:val="de-DE"/>
        </w:rPr>
        <w:t>P</w:t>
      </w:r>
      <w:r w:rsidR="00C653CE">
        <w:rPr>
          <w:rFonts w:ascii="Times New Roman" w:hAnsi="Times New Roman"/>
          <w:color w:val="FF0000"/>
          <w:sz w:val="24"/>
          <w:szCs w:val="24"/>
          <w:lang w:val="de-DE"/>
        </w:rPr>
        <w:t>ë</w:t>
      </w:r>
      <w:r>
        <w:rPr>
          <w:rFonts w:ascii="Times New Roman" w:hAnsi="Times New Roman"/>
          <w:color w:val="FF0000"/>
          <w:sz w:val="24"/>
          <w:szCs w:val="24"/>
          <w:lang w:val="de-DE"/>
        </w:rPr>
        <w:t>rgjegj</w:t>
      </w:r>
      <w:r w:rsidR="00C653CE">
        <w:rPr>
          <w:rFonts w:ascii="Times New Roman" w:hAnsi="Times New Roman"/>
          <w:color w:val="FF0000"/>
          <w:sz w:val="24"/>
          <w:szCs w:val="24"/>
          <w:lang w:val="de-DE"/>
        </w:rPr>
        <w:t>ë</w:t>
      </w:r>
      <w:r>
        <w:rPr>
          <w:rFonts w:ascii="Times New Roman" w:hAnsi="Times New Roman"/>
          <w:color w:val="FF0000"/>
          <w:sz w:val="24"/>
          <w:szCs w:val="24"/>
          <w:lang w:val="de-DE"/>
        </w:rPr>
        <w:t>s</w:t>
      </w:r>
      <w:r w:rsidR="00E00CF9" w:rsidRPr="00242CB6">
        <w:rPr>
          <w:rFonts w:ascii="Times New Roman" w:hAnsi="Times New Roman"/>
          <w:color w:val="FF0000"/>
          <w:sz w:val="24"/>
          <w:szCs w:val="24"/>
          <w:lang w:val="de-DE"/>
        </w:rPr>
        <w:t xml:space="preserve"> </w:t>
      </w:r>
      <w:r>
        <w:rPr>
          <w:rFonts w:ascii="Times New Roman" w:hAnsi="Times New Roman"/>
          <w:color w:val="FF0000"/>
          <w:sz w:val="24"/>
          <w:szCs w:val="24"/>
          <w:lang w:val="de-DE"/>
        </w:rPr>
        <w:t>në</w:t>
      </w:r>
      <w:r w:rsidR="00DD150C">
        <w:rPr>
          <w:rFonts w:ascii="Times New Roman" w:hAnsi="Times New Roman"/>
          <w:color w:val="FF0000"/>
          <w:sz w:val="24"/>
          <w:szCs w:val="24"/>
          <w:lang w:val="de-DE"/>
        </w:rPr>
        <w:t xml:space="preserve"> Sektorin e Integrimit dhe Marrdheniet me BE,</w:t>
      </w:r>
      <w:r w:rsidR="00B7104C">
        <w:rPr>
          <w:rFonts w:ascii="Times New Roman" w:hAnsi="Times New Roman"/>
          <w:color w:val="FF0000"/>
          <w:sz w:val="24"/>
          <w:szCs w:val="24"/>
          <w:lang w:val="de-DE"/>
        </w:rPr>
        <w:t xml:space="preserve"> n</w:t>
      </w:r>
      <w:r w:rsidR="00C653CE">
        <w:rPr>
          <w:rFonts w:ascii="Times New Roman" w:hAnsi="Times New Roman"/>
          <w:color w:val="FF0000"/>
          <w:sz w:val="24"/>
          <w:szCs w:val="24"/>
          <w:lang w:val="de-DE"/>
        </w:rPr>
        <w:t>ë</w:t>
      </w:r>
      <w:r>
        <w:rPr>
          <w:rFonts w:ascii="Times New Roman" w:hAnsi="Times New Roman"/>
          <w:color w:val="FF0000"/>
          <w:sz w:val="24"/>
          <w:szCs w:val="24"/>
          <w:lang w:val="de-DE"/>
        </w:rPr>
        <w:t xml:space="preserve"> Drejtorinë e </w:t>
      </w:r>
      <w:r w:rsidR="00695D54">
        <w:rPr>
          <w:rFonts w:ascii="Times New Roman" w:hAnsi="Times New Roman"/>
          <w:color w:val="FF0000"/>
          <w:sz w:val="24"/>
          <w:szCs w:val="24"/>
          <w:lang w:val="de-DE"/>
        </w:rPr>
        <w:t>Aplikimit te Projekteve , Marrdhenieve me BE</w:t>
      </w:r>
      <w:r w:rsidR="009F41CB">
        <w:rPr>
          <w:rFonts w:ascii="Times New Roman" w:hAnsi="Times New Roman"/>
          <w:color w:val="FF0000"/>
          <w:sz w:val="24"/>
          <w:szCs w:val="24"/>
          <w:lang w:val="de-DE"/>
        </w:rPr>
        <w:t>, Arshivë-Protokoll e Turizëm.</w:t>
      </w:r>
    </w:p>
    <w:p w:rsidR="00E00CF9" w:rsidRPr="00242CB6" w:rsidRDefault="00037E91" w:rsidP="00E00CF9">
      <w:pPr>
        <w:spacing w:after="0"/>
        <w:jc w:val="center"/>
        <w:rPr>
          <w:rFonts w:ascii="Times New Roman" w:hAnsi="Times New Roman"/>
          <w:color w:val="FF0000"/>
          <w:sz w:val="24"/>
          <w:szCs w:val="24"/>
          <w:lang w:val="de-DE"/>
        </w:rPr>
      </w:pPr>
      <w:r>
        <w:rPr>
          <w:rFonts w:ascii="Times New Roman" w:hAnsi="Times New Roman"/>
          <w:color w:val="FF0000"/>
          <w:sz w:val="24"/>
          <w:szCs w:val="24"/>
          <w:lang w:val="de-DE"/>
        </w:rPr>
        <w:t>Kategoria e pagës III-b</w:t>
      </w:r>
      <w:r w:rsidR="00E00CF9" w:rsidRPr="00242CB6">
        <w:rPr>
          <w:rFonts w:ascii="Times New Roman" w:hAnsi="Times New Roman"/>
          <w:color w:val="FF0000"/>
          <w:sz w:val="24"/>
          <w:szCs w:val="24"/>
          <w:lang w:val="de-DE"/>
        </w:rPr>
        <w:t>.</w:t>
      </w:r>
    </w:p>
    <w:p w:rsidR="00E00CF9" w:rsidRDefault="00E00CF9" w:rsidP="00E00CF9">
      <w:pPr>
        <w:jc w:val="both"/>
        <w:rPr>
          <w:rFonts w:ascii="Times New Roman" w:hAnsi="Times New Roman"/>
          <w:sz w:val="24"/>
          <w:szCs w:val="24"/>
          <w:lang w:val="de-DE"/>
        </w:rPr>
      </w:pPr>
    </w:p>
    <w:p w:rsidR="00E00CF9" w:rsidRDefault="00E00CF9" w:rsidP="00E00CF9">
      <w:pPr>
        <w:spacing w:after="240"/>
        <w:jc w:val="both"/>
        <w:rPr>
          <w:rFonts w:ascii="Times New Roman" w:hAnsi="Times New Roman"/>
          <w:sz w:val="24"/>
          <w:szCs w:val="24"/>
          <w:lang w:val="de-DE"/>
        </w:rPr>
      </w:pPr>
      <w:r>
        <w:rPr>
          <w:rFonts w:ascii="Times New Roman" w:hAnsi="Times New Roman"/>
          <w:sz w:val="24"/>
          <w:szCs w:val="24"/>
          <w:lang w:val="de-DE"/>
        </w:rPr>
        <w:t>Në zbatim të nenit 26 të Ligjit Nr. 152/2013, “</w:t>
      </w:r>
      <w:r>
        <w:rPr>
          <w:rFonts w:ascii="Times New Roman" w:hAnsi="Times New Roman"/>
          <w:i/>
          <w:sz w:val="24"/>
          <w:szCs w:val="24"/>
          <w:lang w:val="de-DE"/>
        </w:rPr>
        <w:t>Për nëpunësin civil</w:t>
      </w:r>
      <w:r>
        <w:rPr>
          <w:rFonts w:ascii="Times New Roman" w:hAnsi="Times New Roman"/>
          <w:sz w:val="24"/>
          <w:szCs w:val="24"/>
          <w:lang w:val="de-DE"/>
        </w:rPr>
        <w:t xml:space="preserve">”, i ndryshuar, si dhe të Kreut II dhe III, të Vendimit Nr. 242, datë 18/03/2015, të Këshillit të Ministrave, </w:t>
      </w:r>
      <w:r w:rsidR="00001351">
        <w:rPr>
          <w:rFonts w:ascii="Times New Roman" w:hAnsi="Times New Roman"/>
          <w:color w:val="FF0000"/>
          <w:sz w:val="24"/>
          <w:szCs w:val="24"/>
          <w:lang w:val="de-DE"/>
        </w:rPr>
        <w:t xml:space="preserve">Institucioni  Bashkia Belsh </w:t>
      </w:r>
      <w:r>
        <w:rPr>
          <w:rFonts w:ascii="Times New Roman" w:hAnsi="Times New Roman"/>
          <w:sz w:val="24"/>
          <w:szCs w:val="24"/>
          <w:lang w:val="de-DE"/>
        </w:rPr>
        <w:t>shpall procedurat e lëvizjes paralele dhe të ngritjes në detyrë për pozicionin:</w:t>
      </w:r>
    </w:p>
    <w:p w:rsidR="009F41CB" w:rsidRPr="009F41CB" w:rsidRDefault="009F41CB" w:rsidP="009F41CB">
      <w:pPr>
        <w:pStyle w:val="ListParagraph"/>
        <w:numPr>
          <w:ilvl w:val="0"/>
          <w:numId w:val="15"/>
        </w:numPr>
        <w:spacing w:after="0"/>
        <w:jc w:val="center"/>
        <w:rPr>
          <w:rFonts w:ascii="Times New Roman" w:hAnsi="Times New Roman"/>
          <w:color w:val="FF0000"/>
          <w:sz w:val="24"/>
          <w:szCs w:val="24"/>
          <w:lang w:val="de-DE"/>
        </w:rPr>
      </w:pPr>
      <w:r w:rsidRPr="009F41CB">
        <w:rPr>
          <w:rFonts w:ascii="Times New Roman" w:hAnsi="Times New Roman"/>
          <w:color w:val="FF0000"/>
          <w:sz w:val="24"/>
          <w:szCs w:val="24"/>
          <w:lang w:val="de-DE"/>
        </w:rPr>
        <w:t>Përgjegjës në Sektorin e Integrimit dhe Marrdheniet me BE, në Drejtorinë e Aplikimit te Projekteve , Marrdhenieve me BE, Arshivë-Protokoll e Turizëm.</w:t>
      </w:r>
    </w:p>
    <w:p w:rsidR="00E00CF9" w:rsidRPr="00242CB6" w:rsidRDefault="00E00CF9" w:rsidP="00E00CF9">
      <w:pPr>
        <w:pStyle w:val="ListParagraph"/>
        <w:numPr>
          <w:ilvl w:val="0"/>
          <w:numId w:val="15"/>
        </w:numPr>
        <w:spacing w:after="240"/>
        <w:jc w:val="both"/>
        <w:rPr>
          <w:rFonts w:ascii="Times New Roman" w:hAnsi="Times New Roman"/>
          <w:color w:val="FF0000"/>
          <w:sz w:val="24"/>
          <w:szCs w:val="24"/>
        </w:rPr>
      </w:pPr>
      <w:r w:rsidRPr="00242CB6">
        <w:rPr>
          <w:rFonts w:ascii="Times New Roman" w:hAnsi="Times New Roman"/>
          <w:color w:val="FF0000"/>
          <w:sz w:val="24"/>
          <w:szCs w:val="24"/>
        </w:rPr>
        <w:t>K</w:t>
      </w:r>
      <w:r w:rsidR="00EF7505">
        <w:rPr>
          <w:rFonts w:ascii="Times New Roman" w:hAnsi="Times New Roman"/>
          <w:color w:val="FF0000"/>
          <w:sz w:val="24"/>
          <w:szCs w:val="24"/>
        </w:rPr>
        <w:t>ategoria e pagës III-b</w:t>
      </w:r>
      <w:r w:rsidRPr="00242CB6">
        <w:rPr>
          <w:rFonts w:ascii="Times New Roman" w:hAnsi="Times New Roman"/>
          <w:color w:val="FF0000"/>
          <w:sz w:val="24"/>
          <w:szCs w:val="24"/>
        </w:rPr>
        <w:t>.</w:t>
      </w:r>
    </w:p>
    <w:p w:rsidR="00E00CF9" w:rsidRDefault="00E00CF9" w:rsidP="00E00CF9">
      <w:pPr>
        <w:pStyle w:val="ListParagraph"/>
        <w:spacing w:after="240"/>
        <w:ind w:left="357"/>
        <w:jc w:val="center"/>
        <w:rPr>
          <w:rFonts w:ascii="Times New Roman" w:hAnsi="Times New Roman"/>
          <w:b/>
          <w:sz w:val="24"/>
          <w:szCs w:val="24"/>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629"/>
      </w:tblGrid>
      <w:tr w:rsidR="00E00CF9" w:rsidTr="00E00CF9">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rsidR="00E00CF9" w:rsidRDefault="00E00CF9">
            <w:pPr>
              <w:spacing w:after="0" w:line="240" w:lineRule="auto"/>
              <w:jc w:val="both"/>
              <w:rPr>
                <w:rFonts w:ascii="Times New Roman" w:hAnsi="Times New Roman"/>
                <w:i/>
                <w:sz w:val="24"/>
                <w:szCs w:val="24"/>
              </w:rPr>
            </w:pPr>
            <w:r>
              <w:rPr>
                <w:rFonts w:ascii="Times New Roman" w:hAnsi="Times New Roman"/>
                <w:i/>
                <w:color w:val="FF0000"/>
                <w:sz w:val="24"/>
                <w:szCs w:val="24"/>
              </w:rPr>
              <w:t>Plotësimi i pozicionit më sipër bëhet nëpërmjet procedurëssë lëvizjes paralele dhe ngritjes në detyrë. Të dyja këto procedura është vendosur të jenë të hapura edhe për kandidatë të tjerë që plotësojnë kushtet dhe kërkesat për vendin e lire (në zbatim të nenit 26/4).</w:t>
            </w:r>
          </w:p>
        </w:tc>
      </w:tr>
    </w:tbl>
    <w:p w:rsidR="00E00CF9" w:rsidRDefault="00E00CF9" w:rsidP="00E00CF9">
      <w:pPr>
        <w:jc w:val="both"/>
        <w:rPr>
          <w:rFonts w:ascii="Times New Roman" w:hAnsi="Times New Roman"/>
          <w:sz w:val="24"/>
          <w:szCs w:val="24"/>
        </w:rPr>
      </w:pPr>
    </w:p>
    <w:p w:rsidR="00E00CF9" w:rsidRDefault="00E00CF9" w:rsidP="00E00CF9">
      <w:pPr>
        <w:jc w:val="center"/>
        <w:rPr>
          <w:rFonts w:ascii="Times New Roman" w:hAnsi="Times New Roman"/>
          <w:b/>
          <w:sz w:val="24"/>
          <w:szCs w:val="24"/>
        </w:rPr>
      </w:pPr>
      <w:r>
        <w:rPr>
          <w:rFonts w:ascii="Times New Roman" w:hAnsi="Times New Roman"/>
          <w:b/>
          <w:sz w:val="24"/>
          <w:szCs w:val="24"/>
        </w:rPr>
        <w:t xml:space="preserve">Për të dy Procedurat (lëvizje paralele dhe ngritje në detyrë) </w:t>
      </w:r>
    </w:p>
    <w:p w:rsidR="00E00CF9" w:rsidRDefault="00E00CF9" w:rsidP="00E00CF9">
      <w:pPr>
        <w:jc w:val="center"/>
        <w:rPr>
          <w:rFonts w:ascii="Times New Roman" w:hAnsi="Times New Roman"/>
          <w:b/>
          <w:sz w:val="24"/>
          <w:szCs w:val="24"/>
        </w:rPr>
      </w:pPr>
      <w:r>
        <w:rPr>
          <w:rFonts w:ascii="Times New Roman" w:hAnsi="Times New Roman"/>
          <w:b/>
          <w:sz w:val="24"/>
          <w:szCs w:val="24"/>
        </w:rPr>
        <w:t>aplikohet në të njëjtën kohë!</w:t>
      </w:r>
    </w:p>
    <w:p w:rsidR="00E00CF9" w:rsidRDefault="00E00CF9" w:rsidP="00E00CF9">
      <w:pPr>
        <w:jc w:val="center"/>
        <w:rPr>
          <w:rFonts w:ascii="Times New Roman" w:hAnsi="Times New Roman"/>
          <w:b/>
          <w:sz w:val="24"/>
          <w:szCs w:val="24"/>
        </w:rPr>
      </w:pPr>
    </w:p>
    <w:tbl>
      <w:tblPr>
        <w:tblW w:w="21715" w:type="dxa"/>
        <w:tblCellMar>
          <w:top w:w="113" w:type="dxa"/>
          <w:left w:w="113" w:type="dxa"/>
          <w:bottom w:w="113" w:type="dxa"/>
          <w:right w:w="113" w:type="dxa"/>
        </w:tblCellMar>
        <w:tblLook w:val="00A0" w:firstRow="1" w:lastRow="0" w:firstColumn="1" w:lastColumn="0" w:noHBand="0" w:noVBand="0"/>
      </w:tblPr>
      <w:tblGrid>
        <w:gridCol w:w="5930"/>
        <w:gridCol w:w="5930"/>
        <w:gridCol w:w="5930"/>
        <w:gridCol w:w="3925"/>
      </w:tblGrid>
      <w:tr w:rsidR="00732DAA" w:rsidTr="00732DAA">
        <w:tc>
          <w:tcPr>
            <w:tcW w:w="5930" w:type="dxa"/>
            <w:tcBorders>
              <w:top w:val="single" w:sz="8" w:space="0" w:color="auto"/>
              <w:left w:val="single" w:sz="8" w:space="0" w:color="auto"/>
              <w:bottom w:val="single" w:sz="18" w:space="0" w:color="auto"/>
              <w:right w:val="nil"/>
            </w:tcBorders>
            <w:shd w:val="clear" w:color="auto" w:fill="FFFFFF"/>
          </w:tcPr>
          <w:p w:rsidR="00732DAA" w:rsidRDefault="00732DAA" w:rsidP="00732DAA">
            <w:pPr>
              <w:jc w:val="center"/>
              <w:rPr>
                <w:rFonts w:ascii="Times New Roman" w:hAnsi="Times New Roman"/>
                <w:b/>
                <w:sz w:val="24"/>
                <w:szCs w:val="24"/>
              </w:rPr>
            </w:pPr>
            <w:r>
              <w:rPr>
                <w:rFonts w:ascii="Times New Roman" w:hAnsi="Times New Roman"/>
                <w:b/>
                <w:sz w:val="24"/>
                <w:szCs w:val="24"/>
              </w:rPr>
              <w:t xml:space="preserve">Afati për dorëzimin e Dokumenteve: </w:t>
            </w:r>
            <w:r w:rsidR="00900D62">
              <w:rPr>
                <w:rFonts w:ascii="Times New Roman" w:hAnsi="Times New Roman"/>
                <w:b/>
                <w:color w:val="FF0000"/>
                <w:sz w:val="24"/>
                <w:szCs w:val="24"/>
              </w:rPr>
              <w:t>12.07.2024</w:t>
            </w:r>
          </w:p>
          <w:p w:rsidR="00732DAA" w:rsidRPr="00C54CD3" w:rsidRDefault="00732DAA" w:rsidP="00732DAA">
            <w:pPr>
              <w:rPr>
                <w:rFonts w:ascii="Times New Roman" w:hAnsi="Times New Roman"/>
                <w:sz w:val="24"/>
                <w:szCs w:val="24"/>
              </w:rPr>
            </w:pPr>
            <w:r>
              <w:rPr>
                <w:rFonts w:ascii="Times New Roman" w:hAnsi="Times New Roman"/>
                <w:b/>
                <w:sz w:val="24"/>
                <w:szCs w:val="24"/>
              </w:rPr>
              <w:t xml:space="preserve">      Afati për dorëzimin e Dokumenteve: </w:t>
            </w:r>
            <w:r w:rsidR="00900D62">
              <w:rPr>
                <w:rFonts w:ascii="Times New Roman" w:hAnsi="Times New Roman"/>
                <w:b/>
                <w:sz w:val="24"/>
                <w:szCs w:val="24"/>
              </w:rPr>
              <w:t>17.07.2024</w:t>
            </w:r>
          </w:p>
        </w:tc>
        <w:tc>
          <w:tcPr>
            <w:tcW w:w="5930" w:type="dxa"/>
            <w:tcBorders>
              <w:top w:val="single" w:sz="8" w:space="0" w:color="auto"/>
              <w:left w:val="single" w:sz="8" w:space="0" w:color="auto"/>
              <w:bottom w:val="single" w:sz="18" w:space="0" w:color="auto"/>
              <w:right w:val="nil"/>
            </w:tcBorders>
            <w:shd w:val="clear" w:color="auto" w:fill="FFFFFF"/>
          </w:tcPr>
          <w:p w:rsidR="00732DAA" w:rsidRDefault="00732DAA" w:rsidP="00732DAA">
            <w:pPr>
              <w:jc w:val="center"/>
              <w:rPr>
                <w:rFonts w:ascii="Times New Roman" w:hAnsi="Times New Roman"/>
                <w:b/>
                <w:color w:val="FF0000"/>
                <w:sz w:val="24"/>
                <w:szCs w:val="24"/>
              </w:rPr>
            </w:pPr>
            <w:r>
              <w:rPr>
                <w:rFonts w:ascii="Times New Roman" w:hAnsi="Times New Roman"/>
                <w:b/>
                <w:color w:val="FF0000"/>
                <w:sz w:val="24"/>
                <w:szCs w:val="24"/>
              </w:rPr>
              <w:t>Levizja paralele</w:t>
            </w:r>
          </w:p>
          <w:p w:rsidR="00732DAA" w:rsidRDefault="001E0742" w:rsidP="00732DAA">
            <w:pPr>
              <w:jc w:val="center"/>
              <w:rPr>
                <w:rFonts w:ascii="Times New Roman" w:hAnsi="Times New Roman"/>
                <w:b/>
                <w:color w:val="FF0000"/>
                <w:sz w:val="24"/>
                <w:szCs w:val="24"/>
              </w:rPr>
            </w:pPr>
            <w:r>
              <w:rPr>
                <w:rFonts w:ascii="Times New Roman" w:hAnsi="Times New Roman"/>
                <w:b/>
                <w:color w:val="FF0000"/>
                <w:sz w:val="24"/>
                <w:szCs w:val="24"/>
              </w:rPr>
              <w:t>Ngritjen n</w:t>
            </w:r>
            <w:r w:rsidR="00C653CE">
              <w:rPr>
                <w:rFonts w:ascii="Times New Roman" w:hAnsi="Times New Roman"/>
                <w:b/>
                <w:color w:val="FF0000"/>
                <w:sz w:val="24"/>
                <w:szCs w:val="24"/>
              </w:rPr>
              <w:t>ë</w:t>
            </w:r>
            <w:r>
              <w:rPr>
                <w:rFonts w:ascii="Times New Roman" w:hAnsi="Times New Roman"/>
                <w:b/>
                <w:color w:val="FF0000"/>
                <w:sz w:val="24"/>
                <w:szCs w:val="24"/>
              </w:rPr>
              <w:t xml:space="preserve"> detyr</w:t>
            </w:r>
            <w:r w:rsidR="00C653CE">
              <w:rPr>
                <w:rFonts w:ascii="Times New Roman" w:hAnsi="Times New Roman"/>
                <w:b/>
                <w:color w:val="FF0000"/>
                <w:sz w:val="24"/>
                <w:szCs w:val="24"/>
              </w:rPr>
              <w:t>ë</w:t>
            </w:r>
          </w:p>
        </w:tc>
        <w:tc>
          <w:tcPr>
            <w:tcW w:w="5930" w:type="dxa"/>
            <w:tcBorders>
              <w:top w:val="single" w:sz="8" w:space="0" w:color="auto"/>
              <w:left w:val="single" w:sz="8" w:space="0" w:color="auto"/>
              <w:bottom w:val="single" w:sz="18" w:space="0" w:color="auto"/>
              <w:right w:val="nil"/>
            </w:tcBorders>
            <w:shd w:val="clear" w:color="auto" w:fill="FFFFFF"/>
          </w:tcPr>
          <w:p w:rsidR="00732DAA" w:rsidRDefault="00732DAA" w:rsidP="00732DAA">
            <w:pPr>
              <w:spacing w:after="0"/>
              <w:jc w:val="center"/>
              <w:rPr>
                <w:rFonts w:ascii="Times New Roman" w:hAnsi="Times New Roman"/>
                <w:b/>
                <w:sz w:val="24"/>
                <w:szCs w:val="24"/>
                <w:lang w:val="de-DE"/>
              </w:rPr>
            </w:pPr>
            <w:r>
              <w:rPr>
                <w:rFonts w:ascii="Times New Roman" w:hAnsi="Times New Roman"/>
                <w:b/>
                <w:sz w:val="24"/>
                <w:szCs w:val="24"/>
                <w:lang w:val="de-DE"/>
              </w:rPr>
              <w:t>Afati për dorëzimin e Dokumenteve:</w:t>
            </w:r>
          </w:p>
          <w:p w:rsidR="00732DAA" w:rsidRDefault="00732DAA" w:rsidP="00732DAA">
            <w:pPr>
              <w:spacing w:after="0"/>
              <w:jc w:val="center"/>
              <w:rPr>
                <w:rFonts w:ascii="Times New Roman" w:hAnsi="Times New Roman"/>
                <w:b/>
                <w:color w:val="C00000"/>
                <w:sz w:val="24"/>
                <w:szCs w:val="24"/>
                <w:lang w:val="de-DE"/>
              </w:rPr>
            </w:pPr>
          </w:p>
        </w:tc>
        <w:tc>
          <w:tcPr>
            <w:tcW w:w="3925" w:type="dxa"/>
            <w:tcBorders>
              <w:top w:val="single" w:sz="8" w:space="0" w:color="auto"/>
              <w:left w:val="nil"/>
              <w:bottom w:val="single" w:sz="18" w:space="0" w:color="auto"/>
              <w:right w:val="single" w:sz="8" w:space="0" w:color="auto"/>
            </w:tcBorders>
            <w:shd w:val="clear" w:color="auto" w:fill="FFFFFF"/>
            <w:vAlign w:val="center"/>
            <w:hideMark/>
          </w:tcPr>
          <w:p w:rsidR="00732DAA" w:rsidRDefault="00732DAA" w:rsidP="00732DAA">
            <w:pPr>
              <w:spacing w:after="0"/>
              <w:jc w:val="center"/>
              <w:rPr>
                <w:rFonts w:ascii="Times New Roman" w:hAnsi="Times New Roman"/>
                <w:b/>
                <w:sz w:val="24"/>
                <w:szCs w:val="24"/>
              </w:rPr>
            </w:pPr>
            <w:r>
              <w:rPr>
                <w:rFonts w:ascii="Times New Roman" w:hAnsi="Times New Roman"/>
                <w:b/>
                <w:sz w:val="24"/>
                <w:szCs w:val="24"/>
              </w:rPr>
              <w:t>Shih procedurat përkatëse</w:t>
            </w:r>
          </w:p>
        </w:tc>
      </w:tr>
    </w:tbl>
    <w:p w:rsidR="00E00CF9" w:rsidRDefault="00E00CF9" w:rsidP="00E00CF9">
      <w:pPr>
        <w:jc w:val="both"/>
        <w:rPr>
          <w:rFonts w:ascii="Times New Roman" w:hAnsi="Times New Roman"/>
          <w:b/>
          <w:sz w:val="24"/>
          <w:szCs w:val="24"/>
        </w:rPr>
      </w:pPr>
    </w:p>
    <w:p w:rsidR="00E00CF9" w:rsidRDefault="00E00CF9" w:rsidP="00E00CF9">
      <w:pPr>
        <w:rPr>
          <w:rFonts w:ascii="Times New Roman" w:hAnsi="Times New Roman"/>
          <w:b/>
          <w:color w:val="C00000"/>
          <w:sz w:val="24"/>
          <w:szCs w:val="24"/>
        </w:rPr>
      </w:pPr>
      <w:r>
        <w:rPr>
          <w:rFonts w:ascii="Times New Roman" w:hAnsi="Times New Roman"/>
          <w:b/>
          <w:color w:val="C00000"/>
          <w:sz w:val="24"/>
          <w:szCs w:val="24"/>
        </w:rPr>
        <w:br w:type="page"/>
      </w:r>
    </w:p>
    <w:tbl>
      <w:tblPr>
        <w:tblW w:w="0" w:type="auto"/>
        <w:tblCellMar>
          <w:top w:w="113" w:type="dxa"/>
          <w:bottom w:w="113" w:type="dxa"/>
        </w:tblCellMar>
        <w:tblLook w:val="00A0" w:firstRow="1" w:lastRow="0" w:firstColumn="1" w:lastColumn="0" w:noHBand="0" w:noVBand="0"/>
      </w:tblPr>
      <w:tblGrid>
        <w:gridCol w:w="9639"/>
      </w:tblGrid>
      <w:tr w:rsidR="00E00CF9" w:rsidTr="00E00CF9">
        <w:trPr>
          <w:trHeight w:val="517"/>
        </w:trPr>
        <w:tc>
          <w:tcPr>
            <w:tcW w:w="9855" w:type="dxa"/>
            <w:shd w:val="clear" w:color="auto" w:fill="C00000"/>
            <w:hideMark/>
          </w:tcPr>
          <w:p w:rsidR="00E00CF9" w:rsidRDefault="00E00CF9">
            <w:pPr>
              <w:spacing w:after="0" w:line="240" w:lineRule="auto"/>
              <w:rPr>
                <w:rFonts w:ascii="Times New Roman" w:hAnsi="Times New Roman"/>
                <w:b/>
                <w:color w:val="FFFF00"/>
                <w:sz w:val="24"/>
                <w:szCs w:val="24"/>
              </w:rPr>
            </w:pPr>
            <w:r>
              <w:rPr>
                <w:rFonts w:ascii="Times New Roman" w:hAnsi="Times New Roman"/>
                <w:b/>
                <w:color w:val="FFFF00"/>
                <w:sz w:val="24"/>
                <w:szCs w:val="24"/>
              </w:rPr>
              <w:lastRenderedPageBreak/>
              <w:t>Përshkrimi përgjithësues i punës për pozicionin si më sipër është:</w:t>
            </w:r>
          </w:p>
        </w:tc>
      </w:tr>
      <w:tr w:rsidR="00E00CF9" w:rsidTr="00E00CF9">
        <w:tc>
          <w:tcPr>
            <w:tcW w:w="9855" w:type="dxa"/>
          </w:tcPr>
          <w:p w:rsidR="00E00CF9" w:rsidRDefault="00E00CF9">
            <w:pPr>
              <w:tabs>
                <w:tab w:val="left" w:pos="0"/>
              </w:tabs>
              <w:spacing w:after="0" w:line="240" w:lineRule="auto"/>
              <w:ind w:left="-90"/>
              <w:jc w:val="both"/>
              <w:rPr>
                <w:rFonts w:ascii="Times New Roman" w:hAnsi="Times New Roman"/>
                <w:sz w:val="24"/>
                <w:szCs w:val="24"/>
              </w:rPr>
            </w:pPr>
          </w:p>
          <w:p w:rsidR="00E00CF9" w:rsidRDefault="00E00CF9">
            <w:pPr>
              <w:tabs>
                <w:tab w:val="left" w:pos="0"/>
              </w:tabs>
              <w:spacing w:after="0" w:line="240" w:lineRule="auto"/>
              <w:ind w:left="-90"/>
              <w:jc w:val="both"/>
              <w:rPr>
                <w:rFonts w:ascii="Times New Roman" w:hAnsi="Times New Roman"/>
                <w:sz w:val="24"/>
                <w:szCs w:val="24"/>
              </w:rPr>
            </w:pPr>
          </w:p>
          <w:p w:rsidR="00EE260B" w:rsidRDefault="00EE260B" w:rsidP="00EE260B">
            <w:pPr>
              <w:pStyle w:val="ListParagraph"/>
              <w:numPr>
                <w:ilvl w:val="0"/>
                <w:numId w:val="27"/>
              </w:numPr>
              <w:spacing w:after="160" w:line="259" w:lineRule="auto"/>
            </w:pPr>
            <w:r>
              <w:t>Bashkerendimi dhe mbeshtetja e strukturave administrative te bashkise per zbatimin e politikave, te legjistlacionit, te investimeve dhe te sherbimeve te lidhura apo qe rrjiedhin nga procesi I integrimit evropian, ne nivel vendor;</w:t>
            </w:r>
          </w:p>
          <w:p w:rsidR="00EE260B" w:rsidRDefault="00EE260B" w:rsidP="00EE260B">
            <w:pPr>
              <w:pStyle w:val="ListParagraph"/>
              <w:numPr>
                <w:ilvl w:val="0"/>
                <w:numId w:val="27"/>
              </w:numPr>
              <w:spacing w:after="160" w:line="259" w:lineRule="auto"/>
            </w:pPr>
            <w:r>
              <w:t>Bashkerendimi I strukturave administrative dhe perfaqesimi I bashkise ne marredheniet me strukturat e qeverisjes qendrore pergjgjese per integrimin evropian dhe proceset perbererse te tij;</w:t>
            </w:r>
          </w:p>
          <w:p w:rsidR="00EE260B" w:rsidRDefault="00EE260B" w:rsidP="00EE260B">
            <w:pPr>
              <w:pStyle w:val="ListParagraph"/>
              <w:numPr>
                <w:ilvl w:val="0"/>
                <w:numId w:val="27"/>
              </w:numPr>
              <w:spacing w:after="160" w:line="259" w:lineRule="auto"/>
            </w:pPr>
            <w:r>
              <w:t>Bashkerendimi I strukturave administrative te bashkise per rritjen e kapacitetit perthithes te perdorimit te asistences se Bashkimit Evropian per procesin e integrimit evropian ne nivel vendor;</w:t>
            </w:r>
          </w:p>
          <w:p w:rsidR="00EE260B" w:rsidRDefault="00EE260B" w:rsidP="00EE260B">
            <w:pPr>
              <w:pStyle w:val="ListParagraph"/>
              <w:numPr>
                <w:ilvl w:val="0"/>
                <w:numId w:val="27"/>
              </w:numPr>
              <w:spacing w:after="160" w:line="259" w:lineRule="auto"/>
            </w:pPr>
            <w:r>
              <w:t>Bashkrendimi, organizimi dhe drejtimi I aktivitetit public te bashkise, me qellim realizimin e funksioneve te veta apo te deleguara ne kuader te procesit te integrimit evropian dhe te zbatimit te sistences se Bashkimit Evropian per kete process;</w:t>
            </w:r>
          </w:p>
          <w:p w:rsidR="00EE260B" w:rsidRDefault="00EE260B" w:rsidP="00EE260B">
            <w:pPr>
              <w:pStyle w:val="ListParagraph"/>
              <w:numPr>
                <w:ilvl w:val="0"/>
                <w:numId w:val="27"/>
              </w:numPr>
              <w:spacing w:after="160" w:line="259" w:lineRule="auto"/>
            </w:pPr>
            <w:r>
              <w:t>Mbeshtetja dhe drejtimi istrukturave administrative te bashkise per pergatitjen, zbatimin, monitorimin, vlerezimin dhe informimin per projektet e financuara nga programet e asistences se Bashkimit Evropian per procesin e integrimit evropian ne nivel vendor;</w:t>
            </w:r>
          </w:p>
          <w:p w:rsidR="00EE260B" w:rsidRDefault="00EE260B" w:rsidP="00EE260B">
            <w:pPr>
              <w:pStyle w:val="ListParagraph"/>
              <w:numPr>
                <w:ilvl w:val="0"/>
                <w:numId w:val="27"/>
              </w:numPr>
              <w:spacing w:after="160" w:line="259" w:lineRule="auto"/>
            </w:pPr>
            <w:r>
              <w:t xml:space="preserve">Hartimi cdo 6 (gjashte) muaj ose, nese kerkohet, sipas </w:t>
            </w:r>
            <w:proofErr w:type="gramStart"/>
            <w:r>
              <w:t>rastit,per</w:t>
            </w:r>
            <w:proofErr w:type="gramEnd"/>
            <w:r>
              <w:t xml:space="preserve"> te informuar Ministrine e Brendshme dhe Ministrine per Evropen dhe Punet e Jashtme, lidhur me permbushjen e kritereve dhe te standarteve qe rrjedhin nga procesi I integrimit evropian dhe ose zbatimi I asistences se BE-se, per funksione e veta apo te deleguara te bashkise;</w:t>
            </w:r>
          </w:p>
          <w:p w:rsidR="00EE260B" w:rsidRDefault="00EE260B" w:rsidP="00EE260B">
            <w:pPr>
              <w:pStyle w:val="ListParagraph"/>
              <w:numPr>
                <w:ilvl w:val="0"/>
                <w:numId w:val="27"/>
              </w:numPr>
              <w:spacing w:after="160" w:line="259" w:lineRule="auto"/>
            </w:pPr>
            <w:r>
              <w:t>Informimi ne menyre periodike I publikut dhe I grupeve te tjera te interest per procesin e integrimit evropina, per politikat e BE-se dhe mundesite per perfitim nga asistenca e Bashkimit Evropian, nepermjet kendeve te Bashkimit Evropian, te cilat krijohen dhe funksionojne Brenda bashkise;</w:t>
            </w:r>
          </w:p>
          <w:p w:rsidR="00EE260B" w:rsidRDefault="00EE260B" w:rsidP="00EE260B">
            <w:pPr>
              <w:pStyle w:val="ListParagraph"/>
              <w:numPr>
                <w:ilvl w:val="0"/>
                <w:numId w:val="27"/>
              </w:numPr>
              <w:spacing w:after="160" w:line="259" w:lineRule="auto"/>
            </w:pPr>
            <w:r>
              <w:t>Administrimi dhe publikimi I informacionit rreth Bashkimit Evropian dhe procesit te integrimit evropian te Republikes se Shqiperise, ne faqen zyrtare te internetit te bashkise, informacion qe duhet te kete formed he permbatje te unifikuar per te gjitha bashkite;</w:t>
            </w:r>
          </w:p>
          <w:p w:rsidR="00EE260B" w:rsidRDefault="00EE260B" w:rsidP="00EE260B">
            <w:pPr>
              <w:pStyle w:val="ListParagraph"/>
              <w:numPr>
                <w:ilvl w:val="0"/>
                <w:numId w:val="27"/>
              </w:numPr>
              <w:spacing w:after="160" w:line="259" w:lineRule="auto"/>
            </w:pPr>
            <w:r>
              <w:t xml:space="preserve">Organizimi I aktiviteteve informuese dhe promovuese mbi programet dhe projektet e Bashkimit Evropian, me mbikqyrjen dhe mbeshtetjen e strukturave te Koordinatorit Kombetar te Instrumentit te Parazgjerimit (NIPAC). </w:t>
            </w:r>
          </w:p>
          <w:p w:rsidR="00E00CF9" w:rsidRDefault="00E00CF9">
            <w:pPr>
              <w:spacing w:after="0" w:line="240" w:lineRule="auto"/>
              <w:jc w:val="both"/>
              <w:rPr>
                <w:rFonts w:ascii="Times New Roman" w:hAnsi="Times New Roman"/>
                <w:sz w:val="24"/>
                <w:szCs w:val="24"/>
              </w:rPr>
            </w:pPr>
          </w:p>
        </w:tc>
      </w:tr>
    </w:tbl>
    <w:p w:rsidR="00E00CF9" w:rsidRDefault="00E00CF9" w:rsidP="00E00CF9">
      <w:pPr>
        <w:jc w:val="both"/>
        <w:rPr>
          <w:rFonts w:ascii="Times New Roman" w:hAnsi="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803"/>
        <w:gridCol w:w="8831"/>
      </w:tblGrid>
      <w:tr w:rsidR="00E00CF9" w:rsidTr="00E00CF9">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E00CF9" w:rsidRDefault="00E00CF9">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1</w:t>
            </w:r>
          </w:p>
        </w:tc>
        <w:tc>
          <w:tcPr>
            <w:tcW w:w="9038" w:type="dxa"/>
            <w:tcBorders>
              <w:top w:val="nil"/>
              <w:left w:val="single" w:sz="4" w:space="0" w:color="C00000"/>
              <w:bottom w:val="single" w:sz="12" w:space="0" w:color="C00000"/>
              <w:right w:val="nil"/>
            </w:tcBorders>
            <w:vAlign w:val="center"/>
            <w:hideMark/>
          </w:tcPr>
          <w:p w:rsidR="00E00CF9" w:rsidRDefault="00E00CF9">
            <w:pPr>
              <w:spacing w:after="0" w:line="240" w:lineRule="auto"/>
              <w:rPr>
                <w:rFonts w:ascii="Times New Roman" w:hAnsi="Times New Roman"/>
                <w:b/>
                <w:color w:val="C00000"/>
                <w:sz w:val="24"/>
                <w:szCs w:val="24"/>
              </w:rPr>
            </w:pPr>
            <w:r>
              <w:rPr>
                <w:rFonts w:ascii="Times New Roman" w:hAnsi="Times New Roman"/>
                <w:b/>
                <w:color w:val="C00000"/>
                <w:sz w:val="24"/>
                <w:szCs w:val="24"/>
              </w:rPr>
              <w:t xml:space="preserve">LËVIZJA PARALELE </w:t>
            </w:r>
          </w:p>
        </w:tc>
      </w:tr>
    </w:tbl>
    <w:p w:rsidR="00E00CF9" w:rsidRDefault="00E00CF9" w:rsidP="00E00CF9">
      <w:pPr>
        <w:jc w:val="both"/>
        <w:rPr>
          <w:rFonts w:ascii="Times New Roman" w:hAnsi="Times New Roman"/>
          <w:sz w:val="24"/>
          <w:szCs w:val="24"/>
        </w:rPr>
      </w:pPr>
    </w:p>
    <w:p w:rsidR="00E00CF9" w:rsidRDefault="00E00CF9" w:rsidP="00E00CF9">
      <w:pPr>
        <w:jc w:val="both"/>
        <w:rPr>
          <w:rFonts w:ascii="Times New Roman" w:hAnsi="Times New Roman"/>
          <w:sz w:val="24"/>
          <w:szCs w:val="24"/>
        </w:rPr>
      </w:pPr>
      <w:r>
        <w:rPr>
          <w:rFonts w:ascii="Times New Roman" w:hAnsi="Times New Roman"/>
          <w:sz w:val="24"/>
          <w:szCs w:val="24"/>
        </w:rPr>
        <w:t>Kanë të drejtë të aplikojnë për këtë procedurë vetëm nëpunësit civilë të së njëjtës kategori, në të gjitha insitucionet pjesë e shërbimit civil.</w:t>
      </w:r>
    </w:p>
    <w:p w:rsidR="00E00CF9" w:rsidRDefault="00E00CF9" w:rsidP="00E00CF9">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lang w:val="de-DE"/>
              </w:rPr>
            </w:pPr>
            <w:r>
              <w:rPr>
                <w:rFonts w:ascii="Times New Roman" w:hAnsi="Times New Roman"/>
                <w:b/>
                <w:sz w:val="24"/>
                <w:szCs w:val="24"/>
                <w:lang w:val="de-DE"/>
              </w:rPr>
              <w:t>KUSHTET PËR LËVIZJEN PARALELE DHE KRITERET E VEÇANTA</w:t>
            </w:r>
          </w:p>
        </w:tc>
      </w:tr>
    </w:tbl>
    <w:p w:rsidR="00E00CF9" w:rsidRDefault="00E00CF9" w:rsidP="00E00CF9">
      <w:pPr>
        <w:jc w:val="both"/>
        <w:rPr>
          <w:rFonts w:ascii="Times New Roman" w:hAnsi="Times New Roman"/>
          <w:sz w:val="24"/>
          <w:szCs w:val="24"/>
          <w:lang w:val="de-DE"/>
        </w:rPr>
      </w:pPr>
    </w:p>
    <w:p w:rsidR="00E00CF9" w:rsidRDefault="00E00CF9" w:rsidP="00E00CF9">
      <w:pPr>
        <w:jc w:val="both"/>
        <w:rPr>
          <w:rFonts w:ascii="Times New Roman" w:hAnsi="Times New Roman"/>
          <w:b/>
          <w:sz w:val="24"/>
          <w:szCs w:val="24"/>
          <w:lang w:val="de-DE"/>
        </w:rPr>
      </w:pPr>
      <w:r>
        <w:rPr>
          <w:rFonts w:ascii="Times New Roman" w:hAnsi="Times New Roman"/>
          <w:b/>
          <w:sz w:val="24"/>
          <w:szCs w:val="24"/>
          <w:lang w:val="de-DE"/>
        </w:rPr>
        <w:lastRenderedPageBreak/>
        <w:t>Kandidatët duhet të plotësojnë kushtet për lëvizjen paralele si vijon:</w:t>
      </w:r>
    </w:p>
    <w:p w:rsidR="00E00CF9" w:rsidRDefault="00E00CF9" w:rsidP="00E00CF9">
      <w:pPr>
        <w:pStyle w:val="ListParagraph"/>
        <w:numPr>
          <w:ilvl w:val="0"/>
          <w:numId w:val="16"/>
        </w:numPr>
        <w:jc w:val="both"/>
        <w:rPr>
          <w:rFonts w:ascii="Times New Roman" w:hAnsi="Times New Roman"/>
          <w:sz w:val="24"/>
          <w:szCs w:val="24"/>
          <w:lang w:val="de-DE"/>
        </w:rPr>
      </w:pPr>
      <w:r>
        <w:rPr>
          <w:rFonts w:ascii="Times New Roman" w:hAnsi="Times New Roman"/>
          <w:sz w:val="24"/>
          <w:szCs w:val="24"/>
          <w:lang w:val="de-DE"/>
        </w:rPr>
        <w:t>Të jenë nëpunës civil të konfirmuar, brenda së njëj</w:t>
      </w:r>
      <w:r w:rsidR="00633FB3">
        <w:rPr>
          <w:rFonts w:ascii="Times New Roman" w:hAnsi="Times New Roman"/>
          <w:sz w:val="24"/>
          <w:szCs w:val="24"/>
          <w:lang w:val="de-DE"/>
        </w:rPr>
        <w:t xml:space="preserve">tës kategori </w:t>
      </w:r>
      <w:r>
        <w:rPr>
          <w:rFonts w:ascii="Times New Roman" w:hAnsi="Times New Roman"/>
          <w:sz w:val="24"/>
          <w:szCs w:val="24"/>
          <w:lang w:val="de-DE"/>
        </w:rPr>
        <w:t>;</w:t>
      </w:r>
    </w:p>
    <w:p w:rsidR="00E00CF9" w:rsidRDefault="00E00CF9" w:rsidP="00E00CF9">
      <w:pPr>
        <w:pStyle w:val="ListParagraph"/>
        <w:numPr>
          <w:ilvl w:val="0"/>
          <w:numId w:val="16"/>
        </w:numPr>
        <w:jc w:val="both"/>
        <w:rPr>
          <w:rFonts w:ascii="Times New Roman" w:hAnsi="Times New Roman"/>
          <w:sz w:val="24"/>
          <w:szCs w:val="24"/>
          <w:lang w:val="de-DE"/>
        </w:rPr>
      </w:pPr>
      <w:r>
        <w:rPr>
          <w:rFonts w:ascii="Times New Roman" w:hAnsi="Times New Roman"/>
          <w:sz w:val="24"/>
          <w:szCs w:val="24"/>
          <w:lang w:val="de-DE"/>
        </w:rPr>
        <w:t>Të mos kenë masë disiplinore në fuqi;</w:t>
      </w:r>
    </w:p>
    <w:p w:rsidR="00E00CF9" w:rsidRDefault="00E00CF9" w:rsidP="00E00CF9">
      <w:pPr>
        <w:pStyle w:val="ListParagraph"/>
        <w:numPr>
          <w:ilvl w:val="0"/>
          <w:numId w:val="16"/>
        </w:numPr>
        <w:jc w:val="both"/>
        <w:rPr>
          <w:rFonts w:ascii="Times New Roman" w:hAnsi="Times New Roman"/>
          <w:sz w:val="24"/>
          <w:szCs w:val="24"/>
          <w:lang w:val="de-DE"/>
        </w:rPr>
      </w:pPr>
      <w:r>
        <w:rPr>
          <w:rFonts w:ascii="Times New Roman" w:hAnsi="Times New Roman"/>
          <w:sz w:val="24"/>
          <w:szCs w:val="24"/>
          <w:lang w:val="de-DE"/>
        </w:rPr>
        <w:t>Të kenë të paktën vlerësimin e fundit “mirë” apo “shumë mirë”;</w:t>
      </w:r>
    </w:p>
    <w:p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Kandidatët duhet të plotësojnë kriteret e veçanta si vijon:</w:t>
      </w:r>
    </w:p>
    <w:p w:rsidR="00FC0360" w:rsidRDefault="00FC0360" w:rsidP="00FC0360">
      <w:pPr>
        <w:pStyle w:val="ListParagraph"/>
        <w:numPr>
          <w:ilvl w:val="0"/>
          <w:numId w:val="9"/>
        </w:numPr>
        <w:jc w:val="both"/>
        <w:rPr>
          <w:rFonts w:ascii="Times New Roman" w:hAnsi="Times New Roman"/>
          <w:color w:val="000000"/>
          <w:sz w:val="24"/>
          <w:szCs w:val="24"/>
        </w:rPr>
      </w:pPr>
      <w:r>
        <w:rPr>
          <w:rFonts w:ascii="Times New Roman" w:hAnsi="Times New Roman"/>
          <w:color w:val="000000"/>
          <w:sz w:val="24"/>
          <w:szCs w:val="24"/>
        </w:rPr>
        <w:t>Të zotërojnë diplomë të nivelit “Bachelor</w:t>
      </w:r>
      <w:proofErr w:type="gramStart"/>
      <w:r>
        <w:rPr>
          <w:rFonts w:ascii="Times New Roman" w:hAnsi="Times New Roman"/>
          <w:color w:val="000000"/>
          <w:sz w:val="24"/>
          <w:szCs w:val="24"/>
        </w:rPr>
        <w:t>”,“</w:t>
      </w:r>
      <w:proofErr w:type="gramEnd"/>
      <w:r>
        <w:rPr>
          <w:rFonts w:ascii="Times New Roman" w:hAnsi="Times New Roman"/>
          <w:color w:val="000000"/>
          <w:sz w:val="24"/>
          <w:szCs w:val="24"/>
        </w:rPr>
        <w:t>Master Shkencor apo Profesional” në degën Shkenca Juridike ne Sektorin Publik edhe diploma e nivelit “Bachelor” duhet të jetë në të njëjtën fushë.</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FC0360" w:rsidRDefault="00FC0360" w:rsidP="00FC0360">
      <w:pPr>
        <w:pStyle w:val="ListParagraph"/>
        <w:numPr>
          <w:ilvl w:val="0"/>
          <w:numId w:val="9"/>
        </w:numPr>
        <w:jc w:val="both"/>
        <w:rPr>
          <w:rFonts w:ascii="Times New Roman" w:hAnsi="Times New Roman"/>
          <w:color w:val="000000"/>
          <w:sz w:val="24"/>
          <w:szCs w:val="24"/>
        </w:rPr>
      </w:pPr>
      <w:r>
        <w:rPr>
          <w:rFonts w:ascii="Times New Roman" w:hAnsi="Times New Roman"/>
          <w:color w:val="000000"/>
          <w:sz w:val="24"/>
          <w:szCs w:val="24"/>
        </w:rPr>
        <w:t xml:space="preserve">Të kenë eksperiencë pune jo më pak se </w:t>
      </w:r>
      <w:r>
        <w:rPr>
          <w:rFonts w:ascii="Times New Roman" w:hAnsi="Times New Roman"/>
          <w:color w:val="FF0000"/>
          <w:sz w:val="24"/>
          <w:szCs w:val="24"/>
        </w:rPr>
        <w:t>1</w:t>
      </w:r>
      <w:r>
        <w:rPr>
          <w:rFonts w:ascii="Times New Roman" w:hAnsi="Times New Roman"/>
          <w:color w:val="FF0000"/>
          <w:sz w:val="24"/>
          <w:szCs w:val="24"/>
        </w:rPr>
        <w:t xml:space="preserve"> vite</w:t>
      </w:r>
      <w:r>
        <w:rPr>
          <w:rFonts w:ascii="Times New Roman" w:hAnsi="Times New Roman"/>
          <w:color w:val="000000"/>
          <w:sz w:val="24"/>
          <w:szCs w:val="24"/>
        </w:rPr>
        <w:t xml:space="preserve">, </w:t>
      </w:r>
      <w:r>
        <w:rPr>
          <w:rFonts w:ascii="Times New Roman" w:hAnsi="Times New Roman"/>
          <w:sz w:val="24"/>
          <w:szCs w:val="24"/>
        </w:rPr>
        <w:t>në administratën shtetërore dhe/ose institucione të pavarura dhe/ose institucionet e tjera publike</w:t>
      </w:r>
      <w:r>
        <w:rPr>
          <w:rFonts w:ascii="Times New Roman" w:hAnsi="Times New Roman"/>
          <w:color w:val="FF0000"/>
          <w:sz w:val="24"/>
          <w:szCs w:val="24"/>
        </w:rPr>
        <w:t>.</w:t>
      </w:r>
    </w:p>
    <w:p w:rsidR="00FC0360" w:rsidRDefault="00FC0360" w:rsidP="00FC0360">
      <w:pPr>
        <w:pStyle w:val="ListParagraph"/>
        <w:numPr>
          <w:ilvl w:val="0"/>
          <w:numId w:val="9"/>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FC0360" w:rsidRDefault="00FC0360" w:rsidP="00FC0360">
      <w:pPr>
        <w:pStyle w:val="ListParagraph"/>
        <w:numPr>
          <w:ilvl w:val="0"/>
          <w:numId w:val="9"/>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E00CF9" w:rsidRDefault="00E00CF9" w:rsidP="00E00CF9">
      <w:pPr>
        <w:pStyle w:val="ListParagraph"/>
        <w:ind w:left="360"/>
        <w:jc w:val="both"/>
        <w:rPr>
          <w:rFonts w:ascii="Times New Roman" w:hAnsi="Times New Roman"/>
          <w:sz w:val="24"/>
          <w:szCs w:val="24"/>
          <w:lang w:val="de-DE"/>
        </w:rPr>
      </w:pPr>
    </w:p>
    <w:p w:rsidR="00E00CF9" w:rsidRDefault="00E00CF9" w:rsidP="00E00CF9">
      <w:pPr>
        <w:pStyle w:val="ListParagraph"/>
        <w:ind w:left="360"/>
        <w:jc w:val="both"/>
        <w:rPr>
          <w:rFonts w:ascii="Times New Roman" w:hAnsi="Times New Roman"/>
          <w:sz w:val="24"/>
          <w:szCs w:val="24"/>
          <w:lang w:val="de-DE"/>
        </w:rPr>
      </w:pPr>
    </w:p>
    <w:p w:rsidR="00E00CF9" w:rsidRDefault="00E00CF9" w:rsidP="00E00CF9">
      <w:pPr>
        <w:pStyle w:val="ListParagraph"/>
        <w:ind w:left="360"/>
        <w:jc w:val="both"/>
        <w:rPr>
          <w:rFonts w:ascii="Times New Roman" w:hAnsi="Times New Roman"/>
          <w:sz w:val="24"/>
          <w:szCs w:val="24"/>
          <w:lang w:val="de-DE"/>
        </w:rPr>
      </w:pPr>
    </w:p>
    <w:p w:rsidR="00E00CF9" w:rsidRDefault="00E00CF9" w:rsidP="00E00CF9">
      <w:pPr>
        <w:pStyle w:val="ListParagraph"/>
        <w:ind w:left="360"/>
        <w:jc w:val="both"/>
        <w:rPr>
          <w:rFonts w:ascii="Times New Roman" w:hAnsi="Times New Roman"/>
          <w:sz w:val="24"/>
          <w:szCs w:val="24"/>
          <w:lang w:val="de-DE"/>
        </w:rPr>
      </w:pPr>
    </w:p>
    <w:p w:rsidR="00E00CF9" w:rsidRDefault="00E00CF9" w:rsidP="00E00CF9">
      <w:pPr>
        <w:pStyle w:val="ListParagraph"/>
        <w:ind w:left="360"/>
        <w:jc w:val="both"/>
        <w:rPr>
          <w:rFonts w:ascii="Times New Roman" w:hAnsi="Times New Roman"/>
          <w:color w:val="00B050"/>
          <w:sz w:val="24"/>
          <w:szCs w:val="24"/>
          <w:lang w:val="de-DE"/>
        </w:rPr>
      </w:pPr>
    </w:p>
    <w:tbl>
      <w:tblPr>
        <w:tblW w:w="0" w:type="auto"/>
        <w:tblBorders>
          <w:bottom w:val="single" w:sz="8" w:space="0" w:color="auto"/>
        </w:tblBorders>
        <w:tblLook w:val="00A0" w:firstRow="1" w:lastRow="0" w:firstColumn="1" w:lastColumn="0" w:noHBand="0" w:noVBand="0"/>
      </w:tblPr>
      <w:tblGrid>
        <w:gridCol w:w="807"/>
        <w:gridCol w:w="8822"/>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E00CF9" w:rsidRDefault="00E00CF9" w:rsidP="00E00CF9">
      <w:pPr>
        <w:jc w:val="both"/>
        <w:rPr>
          <w:rFonts w:ascii="Times New Roman" w:hAnsi="Times New Roman"/>
          <w:b/>
          <w:sz w:val="24"/>
          <w:szCs w:val="24"/>
        </w:rPr>
      </w:pPr>
    </w:p>
    <w:p w:rsidR="00E00CF9" w:rsidRDefault="00E00CF9" w:rsidP="00E00CF9">
      <w:pPr>
        <w:jc w:val="both"/>
        <w:rPr>
          <w:rFonts w:ascii="Times New Roman" w:hAnsi="Times New Roman"/>
          <w:sz w:val="24"/>
          <w:szCs w:val="24"/>
        </w:rPr>
      </w:pPr>
      <w:r>
        <w:rPr>
          <w:rFonts w:ascii="Times New Roman" w:hAnsi="Times New Roman"/>
          <w:sz w:val="24"/>
          <w:szCs w:val="24"/>
        </w:rPr>
        <w:t xml:space="preserve">Kandidatët që aplikojnë duhet të dorëzojnë dokumentat si më poshtë: </w:t>
      </w:r>
    </w:p>
    <w:p w:rsidR="00E00CF9" w:rsidRDefault="00E00CF9" w:rsidP="00E00CF9">
      <w:pPr>
        <w:pStyle w:val="ListParagraph"/>
        <w:numPr>
          <w:ilvl w:val="0"/>
          <w:numId w:val="17"/>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E00CF9" w:rsidRDefault="00090944" w:rsidP="00E00CF9">
      <w:pPr>
        <w:pStyle w:val="ListParagraph"/>
        <w:ind w:left="360"/>
        <w:rPr>
          <w:rFonts w:ascii="Times New Roman" w:hAnsi="Times New Roman"/>
          <w:color w:val="0000FF"/>
          <w:sz w:val="24"/>
          <w:szCs w:val="24"/>
          <w:u w:val="single"/>
        </w:rPr>
      </w:pPr>
      <w:hyperlink r:id="rId7" w:history="1">
        <w:r w:rsidR="00E00CF9">
          <w:rPr>
            <w:rStyle w:val="Hyperlink"/>
            <w:sz w:val="24"/>
            <w:szCs w:val="24"/>
          </w:rPr>
          <w:t>http://dap.gov.al/vende-vakante/udhezime-Dokumente/219-udhezime-Dokumente</w:t>
        </w:r>
      </w:hyperlink>
    </w:p>
    <w:p w:rsidR="00E00CF9" w:rsidRDefault="00E00CF9" w:rsidP="00E00CF9">
      <w:pPr>
        <w:pStyle w:val="ListParagraph"/>
        <w:numPr>
          <w:ilvl w:val="0"/>
          <w:numId w:val="17"/>
        </w:numPr>
        <w:rPr>
          <w:rFonts w:ascii="Times New Roman" w:hAnsi="Times New Roman"/>
          <w:sz w:val="24"/>
          <w:szCs w:val="24"/>
        </w:rPr>
      </w:pPr>
      <w:r>
        <w:rPr>
          <w:rFonts w:ascii="Times New Roman" w:hAnsi="Times New Roman"/>
          <w:sz w:val="24"/>
          <w:szCs w:val="24"/>
        </w:rPr>
        <w:t>Fotokopje të diplomës (përfshirë edhe diplomën bachelor);</w:t>
      </w:r>
    </w:p>
    <w:p w:rsidR="00E00CF9" w:rsidRDefault="00E00CF9" w:rsidP="00E00CF9">
      <w:pPr>
        <w:pStyle w:val="ListParagraph"/>
        <w:numPr>
          <w:ilvl w:val="0"/>
          <w:numId w:val="17"/>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E00CF9" w:rsidRDefault="00E00CF9" w:rsidP="00E00CF9">
      <w:pPr>
        <w:pStyle w:val="ListParagraph"/>
        <w:numPr>
          <w:ilvl w:val="0"/>
          <w:numId w:val="17"/>
        </w:numPr>
        <w:rPr>
          <w:rFonts w:ascii="Times New Roman" w:hAnsi="Times New Roman"/>
          <w:sz w:val="24"/>
          <w:szCs w:val="24"/>
        </w:rPr>
      </w:pPr>
      <w:r>
        <w:rPr>
          <w:rFonts w:ascii="Times New Roman" w:hAnsi="Times New Roman"/>
          <w:sz w:val="24"/>
          <w:szCs w:val="24"/>
        </w:rPr>
        <w:t>Fotokopje të letërnjoftimit (ID);</w:t>
      </w:r>
    </w:p>
    <w:p w:rsidR="00E00CF9" w:rsidRDefault="00E00CF9" w:rsidP="00E00CF9">
      <w:pPr>
        <w:pStyle w:val="ListParagraph"/>
        <w:numPr>
          <w:ilvl w:val="0"/>
          <w:numId w:val="17"/>
        </w:numPr>
        <w:rPr>
          <w:rFonts w:ascii="Times New Roman" w:hAnsi="Times New Roman"/>
          <w:sz w:val="24"/>
          <w:szCs w:val="24"/>
        </w:rPr>
      </w:pPr>
      <w:r>
        <w:rPr>
          <w:rFonts w:ascii="Times New Roman" w:hAnsi="Times New Roman"/>
          <w:sz w:val="24"/>
          <w:szCs w:val="24"/>
        </w:rPr>
        <w:t>Vërtetim të gjëndjes shëndetësore;</w:t>
      </w:r>
    </w:p>
    <w:p w:rsidR="00E00CF9" w:rsidRDefault="00E00CF9" w:rsidP="00E00CF9">
      <w:pPr>
        <w:pStyle w:val="ListParagraph"/>
        <w:numPr>
          <w:ilvl w:val="0"/>
          <w:numId w:val="17"/>
        </w:numPr>
        <w:rPr>
          <w:rFonts w:ascii="Times New Roman" w:hAnsi="Times New Roman"/>
          <w:sz w:val="24"/>
          <w:szCs w:val="24"/>
        </w:rPr>
      </w:pPr>
      <w:r>
        <w:rPr>
          <w:rFonts w:ascii="Times New Roman" w:hAnsi="Times New Roman"/>
          <w:sz w:val="24"/>
          <w:szCs w:val="24"/>
        </w:rPr>
        <w:t>Vetëdeklarim të gjëndjes gjyqësore;</w:t>
      </w:r>
    </w:p>
    <w:p w:rsidR="00E00CF9" w:rsidRDefault="00E00CF9" w:rsidP="00E00CF9">
      <w:pPr>
        <w:pStyle w:val="ListParagraph"/>
        <w:numPr>
          <w:ilvl w:val="0"/>
          <w:numId w:val="17"/>
        </w:numPr>
        <w:rPr>
          <w:rFonts w:ascii="Times New Roman" w:hAnsi="Times New Roman"/>
          <w:sz w:val="24"/>
          <w:szCs w:val="24"/>
          <w:lang w:val="de-DE"/>
        </w:rPr>
      </w:pPr>
      <w:r>
        <w:rPr>
          <w:rFonts w:ascii="Times New Roman" w:hAnsi="Times New Roman"/>
          <w:sz w:val="24"/>
          <w:szCs w:val="24"/>
          <w:lang w:val="de-DE"/>
        </w:rPr>
        <w:t>Vlerësimin e fundit nga eprori direkt;</w:t>
      </w:r>
    </w:p>
    <w:p w:rsidR="00E00CF9" w:rsidRDefault="00E00CF9" w:rsidP="00E00CF9">
      <w:pPr>
        <w:pStyle w:val="ListParagraph"/>
        <w:numPr>
          <w:ilvl w:val="0"/>
          <w:numId w:val="17"/>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rsidR="00E00CF9" w:rsidRDefault="00E00CF9" w:rsidP="00E00CF9">
      <w:pPr>
        <w:pStyle w:val="ListParagraph"/>
        <w:numPr>
          <w:ilvl w:val="0"/>
          <w:numId w:val="17"/>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arsimin shtesë, vlerësimet pozitive apo të tjera të përmendura në jetëshkrimin tuaj.</w:t>
      </w:r>
    </w:p>
    <w:p w:rsidR="00E00CF9" w:rsidRDefault="00E00CF9" w:rsidP="00E00CF9">
      <w:pPr>
        <w:pStyle w:val="ListParagraph"/>
        <w:ind w:left="360"/>
        <w:jc w:val="both"/>
        <w:rPr>
          <w:rFonts w:ascii="Times New Roman" w:hAnsi="Times New Roman"/>
          <w:b/>
          <w:i/>
          <w:sz w:val="24"/>
          <w:szCs w:val="24"/>
          <w:lang w:val="de-DE"/>
        </w:rPr>
      </w:pPr>
    </w:p>
    <w:p w:rsidR="00E00CF9" w:rsidRDefault="00E00CF9" w:rsidP="00E00CF9">
      <w:pPr>
        <w:jc w:val="both"/>
        <w:rPr>
          <w:rFonts w:ascii="Times New Roman" w:hAnsi="Times New Roman"/>
          <w:b/>
          <w:i/>
          <w:sz w:val="24"/>
          <w:szCs w:val="24"/>
          <w:lang w:val="de-DE"/>
        </w:rPr>
      </w:pPr>
      <w:r>
        <w:rPr>
          <w:rFonts w:ascii="Times New Roman" w:hAnsi="Times New Roman"/>
          <w:b/>
          <w:i/>
          <w:sz w:val="24"/>
          <w:szCs w:val="24"/>
          <w:lang w:val="de-DE"/>
        </w:rPr>
        <w:t>Dokumentet duhet të dorëzohen me postë apo drejtpërsëdrejti në insti</w:t>
      </w:r>
      <w:r w:rsidR="005A2E03">
        <w:rPr>
          <w:rFonts w:ascii="Times New Roman" w:hAnsi="Times New Roman"/>
          <w:b/>
          <w:i/>
          <w:sz w:val="24"/>
          <w:szCs w:val="24"/>
          <w:lang w:val="de-DE"/>
        </w:rPr>
        <w:t>tucion, brenda datës 12.07.2024</w:t>
      </w:r>
      <w:r w:rsidR="0086203A">
        <w:rPr>
          <w:rFonts w:ascii="Times New Roman" w:hAnsi="Times New Roman"/>
          <w:b/>
          <w:i/>
          <w:sz w:val="24"/>
          <w:szCs w:val="24"/>
          <w:lang w:val="de-DE"/>
        </w:rPr>
        <w:t xml:space="preserve"> </w:t>
      </w:r>
      <w:r>
        <w:rPr>
          <w:rFonts w:ascii="Times New Roman" w:hAnsi="Times New Roman"/>
          <w:b/>
          <w:i/>
          <w:sz w:val="24"/>
          <w:szCs w:val="24"/>
          <w:lang w:val="de-DE"/>
        </w:rPr>
        <w:t>.</w:t>
      </w:r>
    </w:p>
    <w:p w:rsidR="00E00CF9" w:rsidRDefault="00E00CF9" w:rsidP="00E00CF9">
      <w:pPr>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E00CF9" w:rsidRDefault="00E00CF9" w:rsidP="00E00CF9">
      <w:pPr>
        <w:jc w:val="both"/>
        <w:rPr>
          <w:rFonts w:ascii="Times New Roman" w:hAnsi="Times New Roman"/>
          <w:b/>
          <w:i/>
          <w:sz w:val="24"/>
          <w:szCs w:val="24"/>
          <w:lang w:val="de-DE"/>
        </w:rPr>
      </w:pPr>
    </w:p>
    <w:p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lastRenderedPageBreak/>
        <w:t xml:space="preserve">Në datën </w:t>
      </w:r>
      <w:r w:rsidR="005A2E03">
        <w:rPr>
          <w:rFonts w:ascii="Times New Roman" w:hAnsi="Times New Roman"/>
          <w:i/>
          <w:sz w:val="24"/>
          <w:szCs w:val="24"/>
          <w:lang w:val="de-DE"/>
        </w:rPr>
        <w:t>14. 07 .2024</w:t>
      </w:r>
      <w:r>
        <w:rPr>
          <w:rFonts w:ascii="Times New Roman" w:hAnsi="Times New Roman"/>
          <w:i/>
          <w:sz w:val="24"/>
          <w:szCs w:val="24"/>
          <w:lang w:val="de-DE"/>
        </w:rPr>
        <w:t xml:space="preserve">,  </w:t>
      </w:r>
      <w:r>
        <w:rPr>
          <w:rFonts w:ascii="Times New Roman" w:hAnsi="Times New Roman"/>
          <w:sz w:val="24"/>
          <w:szCs w:val="24"/>
          <w:lang w:val="de-DE"/>
        </w:rPr>
        <w:t xml:space="preserve">njësia e menaxhimit të burimeve njerëzore të </w:t>
      </w:r>
      <w:r w:rsidR="000E6A8F">
        <w:rPr>
          <w:rFonts w:ascii="Times New Roman" w:hAnsi="Times New Roman"/>
          <w:color w:val="FF0000"/>
          <w:sz w:val="24"/>
          <w:szCs w:val="24"/>
          <w:lang w:val="de-DE"/>
        </w:rPr>
        <w:t>Institucionit Bashkia Belsh</w:t>
      </w:r>
      <w:r w:rsidR="00242CB6">
        <w:rPr>
          <w:rFonts w:ascii="Times New Roman" w:hAnsi="Times New Roman"/>
          <w:color w:val="FF0000"/>
          <w:sz w:val="24"/>
          <w:szCs w:val="24"/>
          <w:lang w:val="de-DE"/>
        </w:rPr>
        <w:t xml:space="preserve"> </w:t>
      </w:r>
      <w:r>
        <w:rPr>
          <w:rFonts w:ascii="Times New Roman" w:hAnsi="Times New Roman"/>
          <w:sz w:val="24"/>
          <w:szCs w:val="24"/>
          <w:lang w:val="de-DE"/>
        </w:rPr>
        <w:t xml:space="preserve">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p w:rsidR="00E00CF9" w:rsidRDefault="00E00CF9" w:rsidP="00E00CF9">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E00CF9" w:rsidRDefault="00E00CF9" w:rsidP="00E00CF9">
      <w:pPr>
        <w:jc w:val="both"/>
        <w:rPr>
          <w:rFonts w:ascii="Times New Roman" w:hAnsi="Times New Roman"/>
          <w:sz w:val="24"/>
          <w:szCs w:val="24"/>
        </w:rPr>
      </w:pPr>
    </w:p>
    <w:p w:rsidR="00E00CF9" w:rsidRDefault="00E00CF9" w:rsidP="00E00CF9">
      <w:pPr>
        <w:ind w:right="-81"/>
        <w:jc w:val="both"/>
        <w:rPr>
          <w:rFonts w:ascii="Times New Roman" w:hAnsi="Times New Roman"/>
          <w:sz w:val="24"/>
          <w:szCs w:val="24"/>
        </w:rPr>
      </w:pPr>
      <w:r>
        <w:rPr>
          <w:rFonts w:ascii="Times New Roman" w:hAnsi="Times New Roman"/>
          <w:sz w:val="24"/>
          <w:szCs w:val="24"/>
        </w:rPr>
        <w:t>Kandidatët do të vlerësohen në lidhje me:</w:t>
      </w:r>
    </w:p>
    <w:p w:rsidR="00FF5CE5" w:rsidRDefault="00FF5CE5" w:rsidP="00FF5CE5">
      <w:pPr>
        <w:pStyle w:val="ListParagraph"/>
        <w:numPr>
          <w:ilvl w:val="0"/>
          <w:numId w:val="8"/>
        </w:numPr>
        <w:ind w:right="-81"/>
        <w:jc w:val="both"/>
        <w:rPr>
          <w:rFonts w:ascii="Times New Roman" w:hAnsi="Times New Roman"/>
          <w:sz w:val="24"/>
          <w:szCs w:val="24"/>
        </w:rPr>
      </w:pPr>
      <w:r>
        <w:rPr>
          <w:rFonts w:ascii="Times New Roman" w:hAnsi="Times New Roman"/>
          <w:sz w:val="24"/>
          <w:szCs w:val="24"/>
        </w:rPr>
        <w:t>Njohuritë mbi Ligjin Nr. 152/</w:t>
      </w:r>
      <w:proofErr w:type="gramStart"/>
      <w:r>
        <w:rPr>
          <w:rFonts w:ascii="Times New Roman" w:hAnsi="Times New Roman"/>
          <w:sz w:val="24"/>
          <w:szCs w:val="24"/>
        </w:rPr>
        <w:t>2013,</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FF5CE5" w:rsidRDefault="00FF5CE5" w:rsidP="00FF5CE5">
      <w:pPr>
        <w:pStyle w:val="ListParagraph"/>
        <w:numPr>
          <w:ilvl w:val="0"/>
          <w:numId w:val="8"/>
        </w:numPr>
        <w:ind w:right="-81"/>
        <w:jc w:val="both"/>
        <w:rPr>
          <w:rFonts w:ascii="Times New Roman" w:hAnsi="Times New Roman"/>
          <w:i/>
          <w:sz w:val="24"/>
          <w:szCs w:val="24"/>
        </w:rPr>
      </w:pPr>
      <w:r>
        <w:rPr>
          <w:rFonts w:ascii="Times New Roman" w:hAnsi="Times New Roman"/>
          <w:sz w:val="24"/>
          <w:szCs w:val="24"/>
        </w:rPr>
        <w:t xml:space="preserve">Njohuritë mbi Ligjin Nr. 9131, datë </w:t>
      </w:r>
      <w:proofErr w:type="gramStart"/>
      <w:r>
        <w:rPr>
          <w:rFonts w:ascii="Times New Roman" w:hAnsi="Times New Roman"/>
          <w:sz w:val="24"/>
          <w:szCs w:val="24"/>
        </w:rPr>
        <w:t>08.09.2003,</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FF5CE5" w:rsidRPr="00F618ED" w:rsidRDefault="00FF5CE5" w:rsidP="00FF5CE5">
      <w:pPr>
        <w:pStyle w:val="ListParagraph"/>
        <w:numPr>
          <w:ilvl w:val="0"/>
          <w:numId w:val="8"/>
        </w:numPr>
        <w:ind w:right="-81"/>
        <w:jc w:val="both"/>
        <w:rPr>
          <w:rFonts w:ascii="Times New Roman" w:hAnsi="Times New Roman"/>
          <w:sz w:val="24"/>
          <w:szCs w:val="24"/>
        </w:rPr>
      </w:pPr>
      <w:r>
        <w:rPr>
          <w:rFonts w:ascii="Times New Roman" w:hAnsi="Times New Roman"/>
          <w:sz w:val="24"/>
          <w:szCs w:val="24"/>
        </w:rPr>
        <w:t xml:space="preserve">Njohuritë mbi Ligjin </w:t>
      </w:r>
      <w:r>
        <w:rPr>
          <w:rFonts w:ascii="Times New Roman" w:hAnsi="Times New Roman"/>
          <w:color w:val="FF0000"/>
          <w:sz w:val="24"/>
          <w:szCs w:val="24"/>
        </w:rPr>
        <w:t xml:space="preserve">VKM nr. 450, </w:t>
      </w:r>
      <w:proofErr w:type="gramStart"/>
      <w:r>
        <w:rPr>
          <w:rFonts w:ascii="Times New Roman" w:hAnsi="Times New Roman"/>
          <w:color w:val="FF0000"/>
          <w:sz w:val="24"/>
          <w:szCs w:val="24"/>
        </w:rPr>
        <w:t>datë  26</w:t>
      </w:r>
      <w:proofErr w:type="gramEnd"/>
      <w:r>
        <w:rPr>
          <w:rFonts w:ascii="Times New Roman" w:hAnsi="Times New Roman"/>
          <w:color w:val="FF0000"/>
          <w:sz w:val="24"/>
          <w:szCs w:val="24"/>
        </w:rPr>
        <w:t>/07/2018 “</w:t>
      </w:r>
    </w:p>
    <w:p w:rsidR="00FF5CE5" w:rsidRDefault="00FF5CE5" w:rsidP="00FF5CE5">
      <w:pPr>
        <w:pStyle w:val="ListParagraph"/>
        <w:numPr>
          <w:ilvl w:val="0"/>
          <w:numId w:val="8"/>
        </w:numPr>
        <w:ind w:right="-81"/>
        <w:jc w:val="both"/>
        <w:rPr>
          <w:rFonts w:ascii="Times New Roman" w:hAnsi="Times New Roman"/>
          <w:sz w:val="24"/>
          <w:szCs w:val="24"/>
        </w:rPr>
      </w:pPr>
      <w:r>
        <w:rPr>
          <w:rFonts w:ascii="Times New Roman" w:hAnsi="Times New Roman"/>
          <w:sz w:val="24"/>
          <w:szCs w:val="24"/>
        </w:rPr>
        <w:t xml:space="preserve">Njohuritë mbi Ligjin </w:t>
      </w:r>
      <w:r>
        <w:rPr>
          <w:rFonts w:ascii="Times New Roman" w:hAnsi="Times New Roman"/>
          <w:color w:val="FF0000"/>
          <w:sz w:val="24"/>
          <w:szCs w:val="24"/>
        </w:rPr>
        <w:t>Nr. 139/2015 “Për Vetëqeverisjen Vendore”.</w:t>
      </w:r>
    </w:p>
    <w:p w:rsidR="00E00CF9" w:rsidRDefault="00E00CF9" w:rsidP="00E00CF9">
      <w:pPr>
        <w:pStyle w:val="ListParagraph"/>
        <w:ind w:right="-81"/>
        <w:jc w:val="both"/>
        <w:rPr>
          <w:rFonts w:ascii="Times New Roman" w:hAnsi="Times New Roman"/>
          <w:sz w:val="24"/>
          <w:szCs w:val="24"/>
        </w:rPr>
      </w:pPr>
    </w:p>
    <w:p w:rsidR="00E00CF9" w:rsidRDefault="00E00CF9" w:rsidP="00E00CF9">
      <w:pPr>
        <w:pStyle w:val="ListParagraph"/>
        <w:ind w:left="360"/>
        <w:jc w:val="both"/>
        <w:rPr>
          <w:rFonts w:ascii="Times New Roman" w:hAnsi="Times New Roman"/>
          <w:color w:val="00B05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rsidR="00E00CF9" w:rsidRDefault="00E00CF9" w:rsidP="00E00CF9">
      <w:pPr>
        <w:jc w:val="both"/>
        <w:rPr>
          <w:rFonts w:ascii="Times New Roman" w:hAnsi="Times New Roman"/>
          <w:sz w:val="24"/>
          <w:szCs w:val="24"/>
          <w:lang w:val="de-DE"/>
        </w:rPr>
      </w:pPr>
    </w:p>
    <w:p w:rsidR="00E00CF9" w:rsidRDefault="00E00CF9" w:rsidP="00E00CF9">
      <w:pPr>
        <w:jc w:val="both"/>
        <w:rPr>
          <w:rFonts w:ascii="Times New Roman" w:hAnsi="Times New Roman"/>
          <w:sz w:val="24"/>
          <w:szCs w:val="24"/>
          <w:lang w:val="de-DE"/>
        </w:rPr>
      </w:pPr>
      <w:r>
        <w:rPr>
          <w:rFonts w:ascii="Times New Roman" w:hAnsi="Times New Roman"/>
          <w:b/>
          <w:sz w:val="24"/>
          <w:szCs w:val="24"/>
          <w:lang w:val="de-DE"/>
        </w:rPr>
        <w:t>Kandidatët do të vlerësohen në lidhje me Dokumentacionin e dorëzuar:</w:t>
      </w:r>
    </w:p>
    <w:p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rsidR="00E00CF9" w:rsidRDefault="00E00CF9" w:rsidP="00E00CF9">
      <w:pPr>
        <w:jc w:val="both"/>
        <w:rPr>
          <w:rFonts w:ascii="Times New Roman" w:hAnsi="Times New Roman"/>
          <w:b/>
          <w:sz w:val="24"/>
          <w:szCs w:val="24"/>
          <w:lang w:val="de-DE"/>
        </w:rPr>
      </w:pPr>
      <w:r>
        <w:rPr>
          <w:rFonts w:ascii="Times New Roman" w:hAnsi="Times New Roman"/>
          <w:b/>
          <w:sz w:val="24"/>
          <w:szCs w:val="24"/>
          <w:lang w:val="de-DE"/>
        </w:rPr>
        <w:t>Kandidatët gjatë intervistës së strukturuar me gojë do të vlerësohen në lidhje me:</w:t>
      </w:r>
    </w:p>
    <w:p w:rsidR="00E00CF9" w:rsidRDefault="00E00CF9" w:rsidP="00E00CF9">
      <w:pPr>
        <w:pStyle w:val="ListParagraph"/>
        <w:numPr>
          <w:ilvl w:val="0"/>
          <w:numId w:val="18"/>
        </w:numPr>
        <w:jc w:val="both"/>
        <w:rPr>
          <w:rFonts w:ascii="Times New Roman" w:hAnsi="Times New Roman"/>
          <w:sz w:val="24"/>
          <w:szCs w:val="24"/>
          <w:lang w:val="de-DE"/>
        </w:rPr>
      </w:pPr>
      <w:r>
        <w:rPr>
          <w:rFonts w:ascii="Times New Roman" w:hAnsi="Times New Roman"/>
          <w:sz w:val="24"/>
          <w:szCs w:val="24"/>
          <w:lang w:val="de-DE"/>
        </w:rPr>
        <w:t>Njohuritë, aftësitë, kompetencën në lidhje me përshkrimin e pozicionit të punës;</w:t>
      </w:r>
    </w:p>
    <w:p w:rsidR="00E00CF9" w:rsidRDefault="00E00CF9" w:rsidP="00E00CF9">
      <w:pPr>
        <w:pStyle w:val="ListParagraph"/>
        <w:numPr>
          <w:ilvl w:val="0"/>
          <w:numId w:val="18"/>
        </w:numPr>
        <w:jc w:val="both"/>
        <w:rPr>
          <w:rFonts w:ascii="Times New Roman" w:hAnsi="Times New Roman"/>
          <w:sz w:val="24"/>
          <w:szCs w:val="24"/>
        </w:rPr>
      </w:pPr>
      <w:r>
        <w:rPr>
          <w:rFonts w:ascii="Times New Roman" w:hAnsi="Times New Roman"/>
          <w:sz w:val="24"/>
          <w:szCs w:val="24"/>
        </w:rPr>
        <w:t>Eksperiencën e tyre të mëparshme;</w:t>
      </w:r>
    </w:p>
    <w:p w:rsidR="00E00CF9" w:rsidRDefault="00E00CF9" w:rsidP="00E00CF9">
      <w:pPr>
        <w:pStyle w:val="ListParagraph"/>
        <w:numPr>
          <w:ilvl w:val="0"/>
          <w:numId w:val="18"/>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p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Totali i pikëve për këtë vlerësim është 60 pikë.</w:t>
      </w:r>
    </w:p>
    <w:p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lang w:val="de-DE"/>
        </w:rPr>
        <w:t xml:space="preserve">Për proçesin e plotësimit të vendeve të lira në shërbimin civil nëpërmjet procedures së lëvizjes paralele, ngritjes në detyrë për kategorinë e mesme dhe të ulët drejtuese dhe pranimin në shërbimin civil në kategorinë </w:t>
      </w:r>
      <w:r>
        <w:rPr>
          <w:rFonts w:ascii="Times New Roman" w:hAnsi="Times New Roman"/>
          <w:i/>
          <w:sz w:val="24"/>
          <w:szCs w:val="24"/>
          <w:lang w:val="de-DE"/>
        </w:rPr>
        <w:lastRenderedPageBreak/>
        <w:t>ekzekutive nëpërmjet konkurrimit të hapur</w:t>
      </w:r>
      <w:r>
        <w:rPr>
          <w:rFonts w:ascii="Times New Roman" w:hAnsi="Times New Roman"/>
          <w:sz w:val="24"/>
          <w:szCs w:val="24"/>
          <w:lang w:val="de-DE"/>
        </w:rPr>
        <w:t>”</w:t>
      </w:r>
      <w:r>
        <w:rPr>
          <w:lang w:val="de-DE"/>
        </w:rPr>
        <w:t>,</w:t>
      </w:r>
      <w:r>
        <w:rPr>
          <w:rFonts w:ascii="Times New Roman" w:hAnsi="Times New Roman"/>
          <w:sz w:val="24"/>
          <w:szCs w:val="24"/>
          <w:lang w:val="de-DE"/>
        </w:rPr>
        <w:t xml:space="preserve"> të Departamentit të Administratës Publike </w:t>
      </w:r>
      <w:hyperlink r:id="rId8" w:history="1">
        <w:r w:rsidR="00C653CE">
          <w:rPr>
            <w:rStyle w:val="Hyperlink"/>
            <w:sz w:val="24"/>
            <w:szCs w:val="24"/>
            <w:lang w:val="de-DE"/>
          </w:rPr>
          <w:t>ëëë</w:t>
        </w:r>
        <w:r>
          <w:rPr>
            <w:rStyle w:val="Hyperlink"/>
            <w:sz w:val="24"/>
            <w:szCs w:val="24"/>
            <w:lang w:val="de-DE"/>
          </w:rPr>
          <w:t>.dap.gov.al</w:t>
        </w:r>
      </w:hyperlink>
      <w:r>
        <w:rPr>
          <w:rFonts w:ascii="Times New Roman" w:hAnsi="Times New Roman"/>
          <w:sz w:val="24"/>
          <w:szCs w:val="24"/>
          <w:lang w:val="de-DE"/>
        </w:rPr>
        <w:t>.</w:t>
      </w:r>
    </w:p>
    <w:p w:rsidR="00E00CF9" w:rsidRDefault="00090944" w:rsidP="00E00CF9">
      <w:pPr>
        <w:jc w:val="both"/>
        <w:rPr>
          <w:rFonts w:ascii="Times New Roman" w:hAnsi="Times New Roman"/>
          <w:sz w:val="24"/>
          <w:szCs w:val="24"/>
          <w:lang w:val="de-DE"/>
        </w:rPr>
      </w:pPr>
      <w:hyperlink r:id="rId9" w:history="1">
        <w:r w:rsidR="00E00CF9">
          <w:rPr>
            <w:rStyle w:val="Hyperlink"/>
            <w:sz w:val="24"/>
            <w:szCs w:val="24"/>
            <w:lang w:val="de-DE"/>
          </w:rPr>
          <w:t>http://dap.gov.al/2014-03-21-12-52-44/udhezime/426-udhezim-nr-2-date-27-03-2015</w:t>
        </w:r>
      </w:hyperlink>
    </w:p>
    <w:p w:rsidR="00E00CF9" w:rsidRDefault="00E00CF9" w:rsidP="00E00CF9">
      <w:pPr>
        <w:jc w:val="both"/>
        <w:rPr>
          <w:rStyle w:val="Hyperlink"/>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E00CF9" w:rsidRDefault="00E00CF9" w:rsidP="00E00CF9">
      <w:pPr>
        <w:jc w:val="both"/>
        <w:rPr>
          <w:rStyle w:val="Hyperlink"/>
          <w:sz w:val="24"/>
          <w:szCs w:val="24"/>
        </w:rPr>
      </w:pPr>
    </w:p>
    <w:p w:rsidR="00E00CF9" w:rsidRDefault="00E00CF9" w:rsidP="00E00CF9">
      <w:pPr>
        <w:jc w:val="both"/>
      </w:pPr>
      <w:r>
        <w:rPr>
          <w:rFonts w:ascii="Times New Roman" w:hAnsi="Times New Roman"/>
          <w:sz w:val="24"/>
          <w:szCs w:val="24"/>
        </w:rPr>
        <w:t>Në përfundim të vlerësim</w:t>
      </w:r>
      <w:r w:rsidR="002F1AE1">
        <w:rPr>
          <w:rFonts w:ascii="Times New Roman" w:hAnsi="Times New Roman"/>
          <w:sz w:val="24"/>
          <w:szCs w:val="24"/>
        </w:rPr>
        <w:t>it të kandidatëve, Bashkia Belsh</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datën e saktë të shpalljes së fituesit.</w:t>
      </w:r>
    </w:p>
    <w:p w:rsidR="00E00CF9" w:rsidRDefault="00E00CF9" w:rsidP="00E00CF9">
      <w:pPr>
        <w:jc w:val="both"/>
        <w:rPr>
          <w:rFonts w:ascii="Times New Roman" w:hAnsi="Times New Roman"/>
          <w:sz w:val="24"/>
          <w:szCs w:val="24"/>
        </w:rPr>
      </w:pPr>
    </w:p>
    <w:p w:rsidR="00E00CF9" w:rsidRDefault="00E00CF9" w:rsidP="00E00CF9">
      <w:pPr>
        <w:jc w:val="both"/>
        <w:rPr>
          <w:rFonts w:ascii="Times New Roman" w:hAnsi="Times New Roman"/>
          <w:sz w:val="24"/>
          <w:szCs w:val="24"/>
        </w:rPr>
      </w:pPr>
    </w:p>
    <w:p w:rsidR="00E00CF9" w:rsidRDefault="00E00CF9" w:rsidP="00E00CF9">
      <w:pPr>
        <w:jc w:val="both"/>
        <w:rPr>
          <w:rFonts w:ascii="Times New Roman" w:hAnsi="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803"/>
        <w:gridCol w:w="8831"/>
      </w:tblGrid>
      <w:tr w:rsidR="00E00CF9" w:rsidTr="00E00CF9">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E00CF9" w:rsidRDefault="00E00CF9">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2</w:t>
            </w:r>
          </w:p>
        </w:tc>
        <w:tc>
          <w:tcPr>
            <w:tcW w:w="9038" w:type="dxa"/>
            <w:tcBorders>
              <w:top w:val="nil"/>
              <w:left w:val="single" w:sz="4" w:space="0" w:color="C00000"/>
              <w:bottom w:val="single" w:sz="12" w:space="0" w:color="C00000"/>
              <w:right w:val="nil"/>
            </w:tcBorders>
            <w:vAlign w:val="center"/>
            <w:hideMark/>
          </w:tcPr>
          <w:p w:rsidR="00E00CF9" w:rsidRDefault="00E00CF9">
            <w:pPr>
              <w:spacing w:after="0" w:line="240" w:lineRule="auto"/>
              <w:rPr>
                <w:rFonts w:ascii="Times New Roman" w:hAnsi="Times New Roman"/>
                <w:b/>
                <w:color w:val="C00000"/>
                <w:sz w:val="24"/>
                <w:szCs w:val="24"/>
              </w:rPr>
            </w:pPr>
            <w:r>
              <w:rPr>
                <w:rFonts w:ascii="Times New Roman" w:hAnsi="Times New Roman"/>
                <w:b/>
                <w:color w:val="C00000"/>
                <w:sz w:val="24"/>
                <w:szCs w:val="24"/>
              </w:rPr>
              <w:t>NGRITJA NË DETYRË</w:t>
            </w:r>
          </w:p>
        </w:tc>
      </w:tr>
    </w:tbl>
    <w:p w:rsidR="00E00CF9" w:rsidRDefault="00E00CF9" w:rsidP="00E00CF9">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619"/>
      </w:tblGrid>
      <w:tr w:rsidR="00E00CF9" w:rsidTr="00E00CF9">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E00CF9" w:rsidRDefault="00E00CF9">
            <w:pPr>
              <w:spacing w:after="0" w:line="240" w:lineRule="auto"/>
              <w:jc w:val="both"/>
              <w:rPr>
                <w:rFonts w:ascii="Times New Roman" w:hAnsi="Times New Roman"/>
                <w:i/>
                <w:color w:val="FF0000"/>
                <w:sz w:val="24"/>
                <w:szCs w:val="24"/>
              </w:rPr>
            </w:pPr>
            <w:r>
              <w:rPr>
                <w:rFonts w:ascii="Times New Roman" w:hAnsi="Times New Roman"/>
                <w:i/>
                <w:color w:val="FF0000"/>
                <w:sz w:val="24"/>
                <w:szCs w:val="24"/>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rsidR="00E00CF9" w:rsidRDefault="00E00CF9">
            <w:pPr>
              <w:spacing w:after="0" w:line="240" w:lineRule="auto"/>
              <w:jc w:val="both"/>
              <w:rPr>
                <w:rFonts w:ascii="Times New Roman" w:hAnsi="Times New Roman"/>
                <w:i/>
                <w:sz w:val="24"/>
                <w:szCs w:val="24"/>
              </w:rPr>
            </w:pPr>
            <w:r>
              <w:rPr>
                <w:rFonts w:ascii="Times New Roman" w:hAnsi="Times New Roman"/>
                <w:i/>
                <w:color w:val="FF0000"/>
                <w:sz w:val="24"/>
                <w:szCs w:val="24"/>
              </w:rPr>
              <w:t>Kjo procedurë është vendosur të jetë e hapur edhe për kandidatë të tjerë jasht</w:t>
            </w:r>
            <w:r>
              <w:rPr>
                <w:rFonts w:ascii="Times New Roman" w:hAnsi="Times New Roman"/>
                <w:color w:val="FF0000"/>
                <w:sz w:val="24"/>
                <w:szCs w:val="24"/>
              </w:rPr>
              <w:t>ë</w:t>
            </w:r>
            <w:r>
              <w:rPr>
                <w:rFonts w:ascii="Times New Roman" w:hAnsi="Times New Roman"/>
                <w:i/>
                <w:color w:val="FF0000"/>
                <w:sz w:val="24"/>
                <w:szCs w:val="24"/>
              </w:rPr>
              <w:t xml:space="preserve"> sh</w:t>
            </w:r>
            <w:r>
              <w:rPr>
                <w:rFonts w:ascii="Times New Roman" w:hAnsi="Times New Roman"/>
                <w:color w:val="FF0000"/>
                <w:sz w:val="24"/>
                <w:szCs w:val="24"/>
              </w:rPr>
              <w:t>ë</w:t>
            </w:r>
            <w:r>
              <w:rPr>
                <w:rFonts w:ascii="Times New Roman" w:hAnsi="Times New Roman"/>
                <w:i/>
                <w:color w:val="FF0000"/>
                <w:sz w:val="24"/>
                <w:szCs w:val="24"/>
              </w:rPr>
              <w:t xml:space="preserve">rbimit civil, që plotësojnë kushtet dhe kërkesat për vendin e </w:t>
            </w:r>
            <w:r w:rsidR="00242CB6">
              <w:rPr>
                <w:rFonts w:ascii="Times New Roman" w:hAnsi="Times New Roman"/>
                <w:i/>
                <w:color w:val="FF0000"/>
                <w:sz w:val="24"/>
                <w:szCs w:val="24"/>
              </w:rPr>
              <w:t xml:space="preserve">lire </w:t>
            </w:r>
            <w:r>
              <w:rPr>
                <w:rFonts w:ascii="Times New Roman" w:hAnsi="Times New Roman"/>
                <w:i/>
                <w:color w:val="1F497D" w:themeColor="text2"/>
                <w:sz w:val="24"/>
                <w:szCs w:val="24"/>
              </w:rPr>
              <w:t>(n</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zbatim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vendimit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titullarit por q</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nuk mund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kaloj</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20%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numrit total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vendeve n</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cdo vit kalendarik, neni 26/4)</w:t>
            </w:r>
            <w:r>
              <w:rPr>
                <w:rFonts w:ascii="Times New Roman" w:hAnsi="Times New Roman"/>
                <w:i/>
                <w:color w:val="FF0000"/>
                <w:sz w:val="24"/>
                <w:szCs w:val="24"/>
              </w:rPr>
              <w:t xml:space="preserve">. </w:t>
            </w:r>
          </w:p>
        </w:tc>
      </w:tr>
    </w:tbl>
    <w:p w:rsidR="00E00CF9" w:rsidRDefault="00E00CF9" w:rsidP="00E00CF9">
      <w:pPr>
        <w:jc w:val="both"/>
        <w:rPr>
          <w:rFonts w:ascii="Times New Roman" w:hAnsi="Times New Roman"/>
          <w:sz w:val="24"/>
          <w:szCs w:val="24"/>
        </w:rPr>
      </w:pPr>
    </w:p>
    <w:p w:rsidR="00E00CF9" w:rsidRDefault="00E00CF9" w:rsidP="00E00CF9">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rsidTr="00E00CF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2.1</w:t>
            </w:r>
          </w:p>
        </w:tc>
        <w:tc>
          <w:tcPr>
            <w:tcW w:w="8994"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NGRITJES NË DETYRË DHE KRITERET E VEÇANTA</w:t>
            </w:r>
          </w:p>
        </w:tc>
      </w:tr>
    </w:tbl>
    <w:p w:rsidR="00E00CF9" w:rsidRDefault="00E00CF9" w:rsidP="00E00CF9">
      <w:pPr>
        <w:jc w:val="both"/>
        <w:rPr>
          <w:rFonts w:ascii="Times New Roman" w:hAnsi="Times New Roman"/>
          <w:b/>
          <w:sz w:val="24"/>
          <w:szCs w:val="24"/>
          <w:u w:val="single"/>
        </w:rPr>
      </w:pPr>
    </w:p>
    <w:p w:rsidR="00E00CF9" w:rsidRDefault="00E00CF9" w:rsidP="00E00CF9">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ngritjes në detyrë janë: </w:t>
      </w:r>
    </w:p>
    <w:p w:rsidR="00E00CF9" w:rsidRDefault="00E00CF9" w:rsidP="00E00CF9">
      <w:pPr>
        <w:pStyle w:val="ListParagraph"/>
        <w:numPr>
          <w:ilvl w:val="0"/>
          <w:numId w:val="19"/>
        </w:numPr>
        <w:jc w:val="both"/>
        <w:rPr>
          <w:rFonts w:ascii="Times New Roman" w:hAnsi="Times New Roman"/>
          <w:sz w:val="24"/>
          <w:szCs w:val="24"/>
        </w:rPr>
      </w:pPr>
      <w:r>
        <w:rPr>
          <w:rFonts w:ascii="Times New Roman" w:hAnsi="Times New Roman"/>
          <w:sz w:val="24"/>
          <w:szCs w:val="24"/>
        </w:rPr>
        <w:t>Të jetë nëpunës civil i konfirmuar;</w:t>
      </w:r>
    </w:p>
    <w:p w:rsidR="00E00CF9" w:rsidRDefault="00E00CF9" w:rsidP="00E00CF9">
      <w:pPr>
        <w:pStyle w:val="ListParagraph"/>
        <w:numPr>
          <w:ilvl w:val="0"/>
          <w:numId w:val="19"/>
        </w:numPr>
        <w:jc w:val="both"/>
        <w:rPr>
          <w:rFonts w:ascii="Times New Roman" w:hAnsi="Times New Roman"/>
          <w:sz w:val="24"/>
          <w:szCs w:val="24"/>
        </w:rPr>
      </w:pPr>
      <w:r>
        <w:rPr>
          <w:rFonts w:ascii="Times New Roman" w:hAnsi="Times New Roman"/>
          <w:sz w:val="24"/>
          <w:szCs w:val="24"/>
        </w:rPr>
        <w:t>Të mos ketë masë disiplinore në fuqi (të vërtetuar me një dokument nga institucioni);</w:t>
      </w:r>
    </w:p>
    <w:p w:rsidR="00E00CF9" w:rsidRDefault="00E00CF9" w:rsidP="00E00CF9">
      <w:pPr>
        <w:pStyle w:val="ListParagraph"/>
        <w:numPr>
          <w:ilvl w:val="0"/>
          <w:numId w:val="19"/>
        </w:numPr>
        <w:jc w:val="both"/>
        <w:rPr>
          <w:rFonts w:ascii="Times New Roman" w:hAnsi="Times New Roman"/>
          <w:sz w:val="24"/>
          <w:szCs w:val="24"/>
        </w:rPr>
      </w:pPr>
      <w:r>
        <w:rPr>
          <w:rFonts w:ascii="Times New Roman" w:hAnsi="Times New Roman"/>
          <w:sz w:val="24"/>
          <w:szCs w:val="24"/>
        </w:rPr>
        <w:t>Të ketë të paktën vlerësimin e fundit “Mirë” ose “Shumë mirë”;</w:t>
      </w:r>
    </w:p>
    <w:p w:rsidR="00E00CF9" w:rsidRDefault="00E00CF9" w:rsidP="00E00CF9">
      <w:pPr>
        <w:pStyle w:val="ListParagraph"/>
        <w:numPr>
          <w:ilvl w:val="0"/>
          <w:numId w:val="19"/>
        </w:numPr>
        <w:jc w:val="both"/>
        <w:rPr>
          <w:rFonts w:ascii="Times New Roman" w:hAnsi="Times New Roman"/>
          <w:sz w:val="24"/>
          <w:szCs w:val="24"/>
        </w:rPr>
      </w:pPr>
      <w:r>
        <w:rPr>
          <w:rFonts w:ascii="Times New Roman" w:hAnsi="Times New Roman"/>
          <w:sz w:val="24"/>
          <w:szCs w:val="24"/>
        </w:rPr>
        <w:t>Niveli i diplomës duhet të jetë “Master Shkencor”. (</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E00CF9" w:rsidRDefault="00E00CF9" w:rsidP="00E00CF9">
      <w:pPr>
        <w:pStyle w:val="ListParagraph"/>
        <w:ind w:left="360"/>
        <w:jc w:val="both"/>
        <w:rPr>
          <w:rFonts w:ascii="Times New Roman" w:hAnsi="Times New Roman"/>
          <w:sz w:val="24"/>
          <w:szCs w:val="24"/>
        </w:rPr>
      </w:pPr>
    </w:p>
    <w:p w:rsidR="00E00CF9" w:rsidRDefault="00E00CF9" w:rsidP="00E00CF9">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7F32B1" w:rsidRDefault="007F32B1" w:rsidP="007F32B1">
      <w:pPr>
        <w:pStyle w:val="ListParagraph"/>
        <w:numPr>
          <w:ilvl w:val="0"/>
          <w:numId w:val="8"/>
        </w:numPr>
        <w:jc w:val="both"/>
        <w:rPr>
          <w:rFonts w:ascii="Times New Roman" w:hAnsi="Times New Roman"/>
          <w:color w:val="000000"/>
          <w:sz w:val="24"/>
          <w:szCs w:val="24"/>
        </w:rPr>
      </w:pPr>
      <w:r>
        <w:rPr>
          <w:rFonts w:ascii="Times New Roman" w:hAnsi="Times New Roman"/>
          <w:color w:val="000000"/>
          <w:sz w:val="24"/>
          <w:szCs w:val="24"/>
        </w:rPr>
        <w:lastRenderedPageBreak/>
        <w:t>Të zotërojnë diplomë të nivelit “Bachelor</w:t>
      </w:r>
      <w:proofErr w:type="gramStart"/>
      <w:r>
        <w:rPr>
          <w:rFonts w:ascii="Times New Roman" w:hAnsi="Times New Roman"/>
          <w:color w:val="000000"/>
          <w:sz w:val="24"/>
          <w:szCs w:val="24"/>
        </w:rPr>
        <w:t>”,“</w:t>
      </w:r>
      <w:proofErr w:type="gramEnd"/>
      <w:r>
        <w:rPr>
          <w:rFonts w:ascii="Times New Roman" w:hAnsi="Times New Roman"/>
          <w:color w:val="000000"/>
          <w:sz w:val="24"/>
          <w:szCs w:val="24"/>
        </w:rPr>
        <w:t>Master Shkencor apo Profesional” në degën Shkenca Juridike ne Sektorin Publik edhe diploma e nivelit “Bachelor” duhet të jetë në të njëjtën fushë.</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7F32B1" w:rsidRDefault="007F32B1" w:rsidP="007F32B1">
      <w:pPr>
        <w:pStyle w:val="ListParagraph"/>
        <w:numPr>
          <w:ilvl w:val="0"/>
          <w:numId w:val="8"/>
        </w:numPr>
        <w:jc w:val="both"/>
        <w:rPr>
          <w:rFonts w:ascii="Times New Roman" w:hAnsi="Times New Roman"/>
          <w:color w:val="000000"/>
          <w:sz w:val="24"/>
          <w:szCs w:val="24"/>
        </w:rPr>
      </w:pPr>
      <w:r>
        <w:rPr>
          <w:rFonts w:ascii="Times New Roman" w:hAnsi="Times New Roman"/>
          <w:color w:val="000000"/>
          <w:sz w:val="24"/>
          <w:szCs w:val="24"/>
        </w:rPr>
        <w:t xml:space="preserve">Të kenë eksperiencë pune jo më pak se </w:t>
      </w:r>
      <w:r>
        <w:rPr>
          <w:rFonts w:ascii="Times New Roman" w:hAnsi="Times New Roman"/>
          <w:color w:val="FF0000"/>
          <w:sz w:val="24"/>
          <w:szCs w:val="24"/>
        </w:rPr>
        <w:t>1 vite</w:t>
      </w:r>
      <w:r>
        <w:rPr>
          <w:rFonts w:ascii="Times New Roman" w:hAnsi="Times New Roman"/>
          <w:color w:val="000000"/>
          <w:sz w:val="24"/>
          <w:szCs w:val="24"/>
        </w:rPr>
        <w:t xml:space="preserve">, </w:t>
      </w:r>
      <w:r>
        <w:rPr>
          <w:rFonts w:ascii="Times New Roman" w:hAnsi="Times New Roman"/>
          <w:sz w:val="24"/>
          <w:szCs w:val="24"/>
        </w:rPr>
        <w:t>në administratën shtetërore dhe/ose institucione të pavarura dhe/ose institucionet e tjera publike</w:t>
      </w:r>
      <w:r>
        <w:rPr>
          <w:rFonts w:ascii="Times New Roman" w:hAnsi="Times New Roman"/>
          <w:color w:val="FF0000"/>
          <w:sz w:val="24"/>
          <w:szCs w:val="24"/>
        </w:rPr>
        <w:t>.</w:t>
      </w:r>
    </w:p>
    <w:p w:rsidR="007F32B1" w:rsidRDefault="007F32B1" w:rsidP="007F32B1">
      <w:pPr>
        <w:pStyle w:val="ListParagraph"/>
        <w:numPr>
          <w:ilvl w:val="0"/>
          <w:numId w:val="8"/>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7F32B1" w:rsidRDefault="007F32B1" w:rsidP="007F32B1">
      <w:pPr>
        <w:pStyle w:val="ListParagraph"/>
        <w:numPr>
          <w:ilvl w:val="0"/>
          <w:numId w:val="8"/>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bookmarkStart w:id="0" w:name="_GoBack"/>
      <w:bookmarkEnd w:id="0"/>
    </w:p>
    <w:p w:rsidR="007F32B1" w:rsidRDefault="007F32B1" w:rsidP="007F32B1">
      <w:pPr>
        <w:pStyle w:val="ListParagraph"/>
        <w:ind w:left="360"/>
        <w:jc w:val="both"/>
        <w:rPr>
          <w:rFonts w:ascii="Times New Roman" w:hAnsi="Times New Roman"/>
          <w:sz w:val="24"/>
          <w:szCs w:val="24"/>
          <w:lang w:val="de-DE"/>
        </w:rPr>
      </w:pPr>
    </w:p>
    <w:p w:rsidR="00E00CF9" w:rsidRDefault="00E00CF9" w:rsidP="00E00CF9">
      <w:pPr>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E00CF9" w:rsidTr="00E00CF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2.2</w:t>
            </w:r>
          </w:p>
        </w:tc>
        <w:tc>
          <w:tcPr>
            <w:tcW w:w="8994"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rPr>
            </w:pPr>
            <w:r>
              <w:rPr>
                <w:rFonts w:ascii="Times New Roman" w:hAnsi="Times New Roman"/>
                <w:b/>
                <w:sz w:val="24"/>
                <w:szCs w:val="24"/>
              </w:rPr>
              <w:t>DOKUMENTECIONI, MËNYRA DHE AFATI I DORËZIMIT</w:t>
            </w:r>
          </w:p>
        </w:tc>
      </w:tr>
    </w:tbl>
    <w:p w:rsidR="00E00CF9" w:rsidRDefault="00E00CF9" w:rsidP="00E00CF9">
      <w:pPr>
        <w:jc w:val="both"/>
        <w:rPr>
          <w:rFonts w:ascii="Times New Roman" w:hAnsi="Times New Roman"/>
          <w:b/>
          <w:sz w:val="24"/>
          <w:szCs w:val="24"/>
        </w:rPr>
      </w:pPr>
    </w:p>
    <w:p w:rsidR="00E00CF9" w:rsidRDefault="00E00CF9" w:rsidP="00E00CF9">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E00CF9" w:rsidRDefault="00E00CF9" w:rsidP="00E00CF9">
      <w:pPr>
        <w:pStyle w:val="ListParagraph"/>
        <w:numPr>
          <w:ilvl w:val="0"/>
          <w:numId w:val="21"/>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E00CF9" w:rsidRDefault="00090944" w:rsidP="00E00CF9">
      <w:pPr>
        <w:pStyle w:val="ListParagraph"/>
        <w:ind w:left="360"/>
        <w:rPr>
          <w:rFonts w:ascii="Times New Roman" w:hAnsi="Times New Roman"/>
          <w:color w:val="0000FF"/>
          <w:sz w:val="24"/>
          <w:szCs w:val="24"/>
          <w:u w:val="single"/>
        </w:rPr>
      </w:pPr>
      <w:hyperlink r:id="rId10" w:history="1">
        <w:r w:rsidR="00E00CF9">
          <w:rPr>
            <w:rStyle w:val="Hyperlink"/>
            <w:sz w:val="24"/>
            <w:szCs w:val="24"/>
          </w:rPr>
          <w:t>http://dap.gov.al/vende-vakante/udhezime-Dokumente/219-udhezime-Dokumente</w:t>
        </w:r>
      </w:hyperlink>
    </w:p>
    <w:p w:rsidR="00E00CF9" w:rsidRDefault="00E00CF9" w:rsidP="00E00CF9">
      <w:pPr>
        <w:pStyle w:val="ListParagraph"/>
        <w:numPr>
          <w:ilvl w:val="0"/>
          <w:numId w:val="21"/>
        </w:numPr>
        <w:rPr>
          <w:rFonts w:ascii="Times New Roman" w:hAnsi="Times New Roman"/>
          <w:sz w:val="24"/>
          <w:szCs w:val="24"/>
        </w:rPr>
      </w:pPr>
      <w:r>
        <w:rPr>
          <w:rFonts w:ascii="Times New Roman" w:hAnsi="Times New Roman"/>
          <w:sz w:val="24"/>
          <w:szCs w:val="24"/>
        </w:rPr>
        <w:t>Fotokopje të diplomës (përfshirë edhe diplomën bachelor);</w:t>
      </w:r>
    </w:p>
    <w:p w:rsidR="00E00CF9" w:rsidRDefault="00E00CF9" w:rsidP="00E00CF9">
      <w:pPr>
        <w:pStyle w:val="ListParagraph"/>
        <w:numPr>
          <w:ilvl w:val="0"/>
          <w:numId w:val="21"/>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E00CF9" w:rsidRDefault="00E00CF9" w:rsidP="00E00CF9">
      <w:pPr>
        <w:pStyle w:val="ListParagraph"/>
        <w:numPr>
          <w:ilvl w:val="0"/>
          <w:numId w:val="21"/>
        </w:numPr>
        <w:rPr>
          <w:rFonts w:ascii="Times New Roman" w:hAnsi="Times New Roman"/>
          <w:sz w:val="24"/>
          <w:szCs w:val="24"/>
        </w:rPr>
      </w:pPr>
      <w:r>
        <w:rPr>
          <w:rFonts w:ascii="Times New Roman" w:hAnsi="Times New Roman"/>
          <w:sz w:val="24"/>
          <w:szCs w:val="24"/>
        </w:rPr>
        <w:t>Fotokopje të letërnjoftimit (ID);</w:t>
      </w:r>
    </w:p>
    <w:p w:rsidR="00E00CF9" w:rsidRDefault="00E00CF9" w:rsidP="00E00CF9">
      <w:pPr>
        <w:pStyle w:val="ListParagraph"/>
        <w:numPr>
          <w:ilvl w:val="0"/>
          <w:numId w:val="21"/>
        </w:numPr>
        <w:rPr>
          <w:rFonts w:ascii="Times New Roman" w:hAnsi="Times New Roman"/>
          <w:sz w:val="24"/>
          <w:szCs w:val="24"/>
        </w:rPr>
      </w:pPr>
      <w:r>
        <w:rPr>
          <w:rFonts w:ascii="Times New Roman" w:hAnsi="Times New Roman"/>
          <w:sz w:val="24"/>
          <w:szCs w:val="24"/>
        </w:rPr>
        <w:t>Vërtetim të gjëndjes shëndetësore;</w:t>
      </w:r>
    </w:p>
    <w:p w:rsidR="00E00CF9" w:rsidRDefault="00E00CF9" w:rsidP="00E00CF9">
      <w:pPr>
        <w:pStyle w:val="ListParagraph"/>
        <w:numPr>
          <w:ilvl w:val="0"/>
          <w:numId w:val="21"/>
        </w:numPr>
        <w:rPr>
          <w:rFonts w:ascii="Times New Roman" w:hAnsi="Times New Roman"/>
          <w:sz w:val="24"/>
          <w:szCs w:val="24"/>
        </w:rPr>
      </w:pPr>
      <w:r>
        <w:rPr>
          <w:rFonts w:ascii="Times New Roman" w:hAnsi="Times New Roman"/>
          <w:sz w:val="24"/>
          <w:szCs w:val="24"/>
        </w:rPr>
        <w:t>Vetëdeklarim të gjëndjes gjyqësore;</w:t>
      </w:r>
    </w:p>
    <w:p w:rsidR="00E00CF9" w:rsidRDefault="00E00CF9" w:rsidP="00E00CF9">
      <w:pPr>
        <w:pStyle w:val="ListParagraph"/>
        <w:numPr>
          <w:ilvl w:val="0"/>
          <w:numId w:val="21"/>
        </w:numPr>
        <w:rPr>
          <w:rFonts w:ascii="Times New Roman" w:hAnsi="Times New Roman"/>
          <w:sz w:val="24"/>
          <w:szCs w:val="24"/>
          <w:lang w:val="de-DE"/>
        </w:rPr>
      </w:pPr>
      <w:r>
        <w:rPr>
          <w:rFonts w:ascii="Times New Roman" w:hAnsi="Times New Roman"/>
          <w:sz w:val="24"/>
          <w:szCs w:val="24"/>
          <w:lang w:val="de-DE"/>
        </w:rPr>
        <w:t>Vlerësimin e fundit nga eprori direkt;</w:t>
      </w:r>
    </w:p>
    <w:p w:rsidR="00E00CF9" w:rsidRDefault="00E00CF9" w:rsidP="00E00CF9">
      <w:pPr>
        <w:pStyle w:val="ListParagraph"/>
        <w:numPr>
          <w:ilvl w:val="0"/>
          <w:numId w:val="21"/>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rsidR="00E00CF9" w:rsidRDefault="00E00CF9" w:rsidP="00E00CF9">
      <w:pPr>
        <w:pStyle w:val="ListParagraph"/>
        <w:numPr>
          <w:ilvl w:val="0"/>
          <w:numId w:val="21"/>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arsimim shtesë, vlerësimet pozitive apo të tjera të përmendura në jetëshkrimin tuaj.</w:t>
      </w:r>
    </w:p>
    <w:p w:rsidR="00E00CF9" w:rsidRDefault="00E00CF9" w:rsidP="00E00CF9">
      <w:pPr>
        <w:pStyle w:val="ListParagraph"/>
        <w:ind w:left="360"/>
        <w:rPr>
          <w:rFonts w:ascii="Times New Roman" w:hAnsi="Times New Roman"/>
          <w:sz w:val="24"/>
          <w:szCs w:val="24"/>
          <w:lang w:val="de-DE"/>
        </w:rPr>
      </w:pPr>
    </w:p>
    <w:p w:rsidR="00E00CF9" w:rsidRDefault="00E00CF9" w:rsidP="00E00CF9">
      <w:pPr>
        <w:jc w:val="both"/>
        <w:rPr>
          <w:rFonts w:ascii="Times New Roman" w:hAnsi="Times New Roman"/>
          <w:b/>
          <w:i/>
          <w:sz w:val="24"/>
          <w:szCs w:val="24"/>
          <w:lang w:val="de-DE"/>
        </w:rPr>
      </w:pPr>
      <w:r>
        <w:rPr>
          <w:rFonts w:ascii="Times New Roman" w:hAnsi="Times New Roman"/>
          <w:b/>
          <w:i/>
          <w:sz w:val="24"/>
          <w:szCs w:val="24"/>
          <w:lang w:val="de-DE"/>
        </w:rPr>
        <w:t>Dokumentet duhet të dorëzohen me postë apo drejtpërsëdrejti në instit</w:t>
      </w:r>
      <w:r w:rsidR="004268FD">
        <w:rPr>
          <w:rFonts w:ascii="Times New Roman" w:hAnsi="Times New Roman"/>
          <w:b/>
          <w:i/>
          <w:sz w:val="24"/>
          <w:szCs w:val="24"/>
          <w:lang w:val="de-DE"/>
        </w:rPr>
        <w:t>ucion, brenda datës 17.07.2024</w:t>
      </w:r>
      <w:r>
        <w:rPr>
          <w:rFonts w:ascii="Times New Roman" w:hAnsi="Times New Roman"/>
          <w:b/>
          <w:i/>
          <w:sz w:val="24"/>
          <w:szCs w:val="24"/>
          <w:lang w:val="de-DE"/>
        </w:rPr>
        <w:t>, n</w:t>
      </w:r>
      <w:r w:rsidR="004268FD">
        <w:rPr>
          <w:rFonts w:ascii="Times New Roman" w:hAnsi="Times New Roman"/>
          <w:b/>
          <w:i/>
          <w:sz w:val="24"/>
          <w:szCs w:val="24"/>
          <w:lang w:val="de-DE"/>
        </w:rPr>
        <w:t>ë Institucionin Bashkia Belsh</w:t>
      </w:r>
      <w:r>
        <w:rPr>
          <w:rFonts w:ascii="Times New Roman" w:hAnsi="Times New Roman"/>
          <w:b/>
          <w:i/>
          <w:sz w:val="24"/>
          <w:szCs w:val="24"/>
          <w:lang w:val="de-DE"/>
        </w:rPr>
        <w:t>.</w:t>
      </w:r>
    </w:p>
    <w:p w:rsidR="00E00CF9" w:rsidRDefault="00E00CF9" w:rsidP="00E00CF9">
      <w:pPr>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E00CF9" w:rsidRDefault="00E00CF9" w:rsidP="00E00CF9">
      <w:pPr>
        <w:jc w:val="both"/>
        <w:rPr>
          <w:rFonts w:ascii="Times New Roman" w:hAnsi="Times New Roman"/>
          <w:b/>
          <w:i/>
          <w:sz w:val="24"/>
          <w:szCs w:val="24"/>
          <w:lang w:val="de-DE"/>
        </w:rPr>
      </w:pPr>
    </w:p>
    <w:p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 xml:space="preserve">Në datën </w:t>
      </w:r>
      <w:r w:rsidR="005F0ED4">
        <w:rPr>
          <w:rFonts w:ascii="Times New Roman" w:hAnsi="Times New Roman"/>
          <w:color w:val="FF0000"/>
          <w:sz w:val="24"/>
          <w:szCs w:val="24"/>
          <w:lang w:val="de-DE"/>
        </w:rPr>
        <w:t>26.07.2024</w:t>
      </w:r>
      <w:r>
        <w:rPr>
          <w:rFonts w:ascii="Times New Roman" w:hAnsi="Times New Roman"/>
          <w:i/>
          <w:sz w:val="24"/>
          <w:szCs w:val="24"/>
          <w:lang w:val="de-DE"/>
        </w:rPr>
        <w:t>,</w:t>
      </w:r>
      <w:r>
        <w:rPr>
          <w:rFonts w:ascii="Times New Roman" w:hAnsi="Times New Roman"/>
          <w:sz w:val="24"/>
          <w:szCs w:val="24"/>
          <w:lang w:val="de-DE"/>
        </w:rPr>
        <w:t xml:space="preserve">njësia e menaxhimit të burimeve njerëzore të </w:t>
      </w:r>
      <w:r w:rsidR="00F41B5F">
        <w:rPr>
          <w:rFonts w:ascii="Times New Roman" w:hAnsi="Times New Roman"/>
          <w:color w:val="FF0000"/>
          <w:sz w:val="24"/>
          <w:szCs w:val="24"/>
          <w:lang w:val="de-DE"/>
        </w:rPr>
        <w:t>Institucionit Bashkia Belsh</w:t>
      </w:r>
      <w:r>
        <w:rPr>
          <w:rFonts w:ascii="Times New Roman" w:hAnsi="Times New Roman"/>
          <w:color w:val="FF0000"/>
          <w:sz w:val="24"/>
          <w:szCs w:val="24"/>
          <w:lang w:val="de-DE"/>
        </w:rPr>
        <w:t xml:space="preserve">, </w:t>
      </w:r>
      <w:r>
        <w:rPr>
          <w:rFonts w:ascii="Times New Roman" w:hAnsi="Times New Roman"/>
          <w:sz w:val="24"/>
          <w:szCs w:val="24"/>
          <w:lang w:val="de-DE"/>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p w:rsidR="00E00CF9" w:rsidRDefault="00E00CF9" w:rsidP="00E00CF9">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rsidTr="00E00CF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2.4</w:t>
            </w:r>
          </w:p>
        </w:tc>
        <w:tc>
          <w:tcPr>
            <w:tcW w:w="8994"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E00CF9" w:rsidRDefault="00E00CF9" w:rsidP="00E00CF9">
      <w:pPr>
        <w:jc w:val="both"/>
        <w:rPr>
          <w:rFonts w:ascii="Times New Roman" w:hAnsi="Times New Roman"/>
          <w:sz w:val="24"/>
          <w:szCs w:val="24"/>
        </w:rPr>
      </w:pPr>
    </w:p>
    <w:p w:rsidR="00E00CF9" w:rsidRDefault="00E00CF9" w:rsidP="00E00CF9">
      <w:pPr>
        <w:ind w:right="-81"/>
        <w:jc w:val="both"/>
        <w:rPr>
          <w:rFonts w:ascii="Times New Roman" w:hAnsi="Times New Roman"/>
          <w:sz w:val="24"/>
          <w:szCs w:val="24"/>
        </w:rPr>
      </w:pPr>
      <w:r>
        <w:rPr>
          <w:rFonts w:ascii="Times New Roman" w:hAnsi="Times New Roman"/>
          <w:sz w:val="24"/>
          <w:szCs w:val="24"/>
        </w:rPr>
        <w:t>Kandidatët do të vlerësohen në lidhje me:</w:t>
      </w:r>
    </w:p>
    <w:p w:rsidR="00FF5CE5" w:rsidRDefault="00FF5CE5" w:rsidP="00FF5CE5">
      <w:pPr>
        <w:pStyle w:val="ListParagraph"/>
        <w:numPr>
          <w:ilvl w:val="0"/>
          <w:numId w:val="28"/>
        </w:numPr>
        <w:ind w:right="-81"/>
        <w:jc w:val="both"/>
        <w:rPr>
          <w:rFonts w:ascii="Times New Roman" w:hAnsi="Times New Roman"/>
          <w:sz w:val="24"/>
          <w:szCs w:val="24"/>
        </w:rPr>
      </w:pPr>
      <w:r>
        <w:rPr>
          <w:rFonts w:ascii="Times New Roman" w:hAnsi="Times New Roman"/>
          <w:sz w:val="24"/>
          <w:szCs w:val="24"/>
        </w:rPr>
        <w:t>Njohuritë mbi Ligjin Nr. 152/</w:t>
      </w:r>
      <w:proofErr w:type="gramStart"/>
      <w:r>
        <w:rPr>
          <w:rFonts w:ascii="Times New Roman" w:hAnsi="Times New Roman"/>
          <w:sz w:val="24"/>
          <w:szCs w:val="24"/>
        </w:rPr>
        <w:t>2013,</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FF5CE5" w:rsidRDefault="00FF5CE5" w:rsidP="00FF5CE5">
      <w:pPr>
        <w:pStyle w:val="ListParagraph"/>
        <w:numPr>
          <w:ilvl w:val="0"/>
          <w:numId w:val="28"/>
        </w:numPr>
        <w:ind w:right="-81"/>
        <w:jc w:val="both"/>
        <w:rPr>
          <w:rFonts w:ascii="Times New Roman" w:hAnsi="Times New Roman"/>
          <w:i/>
          <w:sz w:val="24"/>
          <w:szCs w:val="24"/>
        </w:rPr>
      </w:pPr>
      <w:r>
        <w:rPr>
          <w:rFonts w:ascii="Times New Roman" w:hAnsi="Times New Roman"/>
          <w:sz w:val="24"/>
          <w:szCs w:val="24"/>
        </w:rPr>
        <w:t xml:space="preserve">Njohuritë mbi Ligjin Nr. 9131, datë </w:t>
      </w:r>
      <w:proofErr w:type="gramStart"/>
      <w:r>
        <w:rPr>
          <w:rFonts w:ascii="Times New Roman" w:hAnsi="Times New Roman"/>
          <w:sz w:val="24"/>
          <w:szCs w:val="24"/>
        </w:rPr>
        <w:t>08.09.2003,</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FF5CE5" w:rsidRPr="00F618ED" w:rsidRDefault="00FF5CE5" w:rsidP="00FF5CE5">
      <w:pPr>
        <w:pStyle w:val="ListParagraph"/>
        <w:numPr>
          <w:ilvl w:val="0"/>
          <w:numId w:val="28"/>
        </w:numPr>
        <w:ind w:right="-81"/>
        <w:jc w:val="both"/>
        <w:rPr>
          <w:rFonts w:ascii="Times New Roman" w:hAnsi="Times New Roman"/>
          <w:sz w:val="24"/>
          <w:szCs w:val="24"/>
        </w:rPr>
      </w:pPr>
      <w:r>
        <w:rPr>
          <w:rFonts w:ascii="Times New Roman" w:hAnsi="Times New Roman"/>
          <w:sz w:val="24"/>
          <w:szCs w:val="24"/>
        </w:rPr>
        <w:t xml:space="preserve">Njohuritë mbi Ligjin </w:t>
      </w:r>
      <w:r>
        <w:rPr>
          <w:rFonts w:ascii="Times New Roman" w:hAnsi="Times New Roman"/>
          <w:color w:val="FF0000"/>
          <w:sz w:val="24"/>
          <w:szCs w:val="24"/>
        </w:rPr>
        <w:t xml:space="preserve">VKM nr. 450, </w:t>
      </w:r>
      <w:proofErr w:type="gramStart"/>
      <w:r>
        <w:rPr>
          <w:rFonts w:ascii="Times New Roman" w:hAnsi="Times New Roman"/>
          <w:color w:val="FF0000"/>
          <w:sz w:val="24"/>
          <w:szCs w:val="24"/>
        </w:rPr>
        <w:t>datë  26</w:t>
      </w:r>
      <w:proofErr w:type="gramEnd"/>
      <w:r>
        <w:rPr>
          <w:rFonts w:ascii="Times New Roman" w:hAnsi="Times New Roman"/>
          <w:color w:val="FF0000"/>
          <w:sz w:val="24"/>
          <w:szCs w:val="24"/>
        </w:rPr>
        <w:t>/07/2018 “</w:t>
      </w:r>
    </w:p>
    <w:p w:rsidR="00FF5CE5" w:rsidRDefault="00FF5CE5" w:rsidP="00FF5CE5">
      <w:pPr>
        <w:pStyle w:val="ListParagraph"/>
        <w:numPr>
          <w:ilvl w:val="0"/>
          <w:numId w:val="28"/>
        </w:numPr>
        <w:ind w:right="-81"/>
        <w:jc w:val="both"/>
        <w:rPr>
          <w:rFonts w:ascii="Times New Roman" w:hAnsi="Times New Roman"/>
          <w:sz w:val="24"/>
          <w:szCs w:val="24"/>
        </w:rPr>
      </w:pPr>
      <w:r>
        <w:rPr>
          <w:rFonts w:ascii="Times New Roman" w:hAnsi="Times New Roman"/>
          <w:sz w:val="24"/>
          <w:szCs w:val="24"/>
        </w:rPr>
        <w:t xml:space="preserve">Njohuritë mbi Ligjin </w:t>
      </w:r>
      <w:r>
        <w:rPr>
          <w:rFonts w:ascii="Times New Roman" w:hAnsi="Times New Roman"/>
          <w:color w:val="FF0000"/>
          <w:sz w:val="24"/>
          <w:szCs w:val="24"/>
        </w:rPr>
        <w:t>Nr. 139/2015 “Për Vetëqeverisjen Vendore”.</w:t>
      </w:r>
    </w:p>
    <w:p w:rsidR="00E00CF9" w:rsidRDefault="00E00CF9" w:rsidP="00E00CF9">
      <w:pPr>
        <w:jc w:val="both"/>
        <w:rPr>
          <w:rFonts w:ascii="Times New Roman" w:hAnsi="Times New Roman"/>
          <w:b/>
          <w:sz w:val="24"/>
          <w:szCs w:val="24"/>
        </w:rPr>
      </w:pPr>
      <w:r>
        <w:rPr>
          <w:rFonts w:ascii="Times New Roman" w:hAnsi="Times New Roman"/>
          <w:b/>
          <w:sz w:val="24"/>
          <w:szCs w:val="24"/>
        </w:rPr>
        <w:t>Kandidatët gjatë intervistës së strukturuar me gojë do të vlerësohen në lidhje me:</w:t>
      </w:r>
    </w:p>
    <w:p w:rsidR="00E00CF9" w:rsidRDefault="00E00CF9" w:rsidP="00E00CF9">
      <w:pPr>
        <w:pStyle w:val="ListParagraph"/>
        <w:numPr>
          <w:ilvl w:val="0"/>
          <w:numId w:val="23"/>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E00CF9" w:rsidRDefault="00E00CF9" w:rsidP="00E00CF9">
      <w:pPr>
        <w:pStyle w:val="ListParagraph"/>
        <w:numPr>
          <w:ilvl w:val="0"/>
          <w:numId w:val="23"/>
        </w:numPr>
        <w:jc w:val="both"/>
        <w:rPr>
          <w:rFonts w:ascii="Times New Roman" w:hAnsi="Times New Roman"/>
          <w:sz w:val="24"/>
          <w:szCs w:val="24"/>
        </w:rPr>
      </w:pPr>
      <w:r>
        <w:rPr>
          <w:rFonts w:ascii="Times New Roman" w:hAnsi="Times New Roman"/>
          <w:sz w:val="24"/>
          <w:szCs w:val="24"/>
        </w:rPr>
        <w:t>Eksperiencën e tyre të mëparshme;</w:t>
      </w:r>
    </w:p>
    <w:p w:rsidR="00E00CF9" w:rsidRDefault="00E00CF9" w:rsidP="00E00CF9">
      <w:pPr>
        <w:pStyle w:val="ListParagraph"/>
        <w:numPr>
          <w:ilvl w:val="0"/>
          <w:numId w:val="23"/>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p w:rsidR="00E00CF9" w:rsidRDefault="00E00CF9" w:rsidP="00E00CF9">
      <w:pPr>
        <w:jc w:val="both"/>
        <w:rPr>
          <w:rFonts w:ascii="Times New Roman" w:hAnsi="Times New Roman"/>
          <w:b/>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rsidR="00E00CF9" w:rsidRDefault="00E00CF9" w:rsidP="00E00CF9">
      <w:pPr>
        <w:jc w:val="both"/>
        <w:rPr>
          <w:rFonts w:ascii="Times New Roman" w:hAnsi="Times New Roman"/>
          <w:b/>
          <w:sz w:val="24"/>
          <w:szCs w:val="24"/>
          <w:lang w:val="de-DE"/>
        </w:rPr>
      </w:pPr>
    </w:p>
    <w:p w:rsidR="00E00CF9" w:rsidRDefault="00E00CF9" w:rsidP="00E00CF9">
      <w:pPr>
        <w:jc w:val="both"/>
        <w:rPr>
          <w:rFonts w:ascii="Times New Roman" w:hAnsi="Times New Roman"/>
          <w:b/>
          <w:sz w:val="24"/>
          <w:szCs w:val="24"/>
        </w:rPr>
      </w:pPr>
      <w:r>
        <w:rPr>
          <w:rFonts w:ascii="Times New Roman" w:hAnsi="Times New Roman"/>
          <w:b/>
          <w:sz w:val="24"/>
          <w:szCs w:val="24"/>
        </w:rPr>
        <w:t>Kandidatët do të vlerësohen në lidhje me:</w:t>
      </w:r>
    </w:p>
    <w:p w:rsidR="00E00CF9" w:rsidRDefault="00E00CF9" w:rsidP="00E00CF9">
      <w:pPr>
        <w:pStyle w:val="ListParagraph"/>
        <w:numPr>
          <w:ilvl w:val="0"/>
          <w:numId w:val="24"/>
        </w:numPr>
        <w:jc w:val="both"/>
        <w:rPr>
          <w:rFonts w:ascii="Times New Roman" w:hAnsi="Times New Roman"/>
          <w:sz w:val="24"/>
          <w:szCs w:val="24"/>
        </w:rPr>
      </w:pPr>
      <w:r>
        <w:rPr>
          <w:rFonts w:ascii="Times New Roman" w:hAnsi="Times New Roman"/>
          <w:sz w:val="24"/>
          <w:szCs w:val="24"/>
        </w:rPr>
        <w:t>Vlerësimin me shkrim, deri në 40 pikë;</w:t>
      </w:r>
    </w:p>
    <w:p w:rsidR="00E00CF9" w:rsidRDefault="00E00CF9" w:rsidP="00E00CF9">
      <w:pPr>
        <w:pStyle w:val="ListParagraph"/>
        <w:numPr>
          <w:ilvl w:val="0"/>
          <w:numId w:val="24"/>
        </w:numPr>
        <w:jc w:val="both"/>
        <w:rPr>
          <w:rFonts w:ascii="Times New Roman" w:hAnsi="Times New Roman"/>
          <w:sz w:val="24"/>
          <w:szCs w:val="24"/>
        </w:rPr>
      </w:pPr>
      <w:r>
        <w:rPr>
          <w:rFonts w:ascii="Times New Roman" w:hAnsi="Times New Roman"/>
          <w:sz w:val="24"/>
          <w:szCs w:val="24"/>
        </w:rPr>
        <w:t>Intervistën e strukturuar me gojë qe konsiston ne motivimin, aspiratat dhe pritshmëritë e tyre për karrierën, deri në 40 pikë;</w:t>
      </w:r>
    </w:p>
    <w:p w:rsidR="00E00CF9" w:rsidRDefault="00E00CF9" w:rsidP="00E00CF9">
      <w:pPr>
        <w:pStyle w:val="ListParagraph"/>
        <w:numPr>
          <w:ilvl w:val="0"/>
          <w:numId w:val="24"/>
        </w:numPr>
        <w:jc w:val="both"/>
        <w:rPr>
          <w:rFonts w:ascii="Times New Roman" w:hAnsi="Times New Roman"/>
          <w:sz w:val="24"/>
          <w:szCs w:val="24"/>
        </w:rPr>
      </w:pPr>
      <w:r>
        <w:rPr>
          <w:rFonts w:ascii="Times New Roman" w:hAnsi="Times New Roman"/>
          <w:sz w:val="24"/>
          <w:szCs w:val="24"/>
        </w:rPr>
        <w:t>Jetëshkrimin, që konsiston në vlerësimin e arsimimit, të përvojës e të trajnimeve, të lidhura me fushën, deri në 20 pikë.</w:t>
      </w:r>
    </w:p>
    <w:p w:rsidR="00E00CF9" w:rsidRDefault="00E00CF9" w:rsidP="00E00CF9">
      <w:pPr>
        <w:pStyle w:val="ListParagraph"/>
        <w:ind w:left="360"/>
        <w:jc w:val="both"/>
        <w:rPr>
          <w:rFonts w:ascii="Times New Roman" w:hAnsi="Times New Roman"/>
          <w:sz w:val="24"/>
          <w:szCs w:val="24"/>
        </w:rPr>
      </w:pPr>
    </w:p>
    <w:p w:rsidR="00E00CF9" w:rsidRDefault="00E00CF9" w:rsidP="00E00CF9">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 të Departamentit të Administratës Publike </w:t>
      </w:r>
      <w:hyperlink r:id="rId11" w:history="1">
        <w:r w:rsidR="00C653CE">
          <w:rPr>
            <w:rStyle w:val="Hyperlink"/>
            <w:sz w:val="24"/>
            <w:szCs w:val="24"/>
          </w:rPr>
          <w:t>ëëë</w:t>
        </w:r>
        <w:r>
          <w:rPr>
            <w:rStyle w:val="Hyperlink"/>
            <w:sz w:val="24"/>
            <w:szCs w:val="24"/>
          </w:rPr>
          <w:t>.dap.gov.al</w:t>
        </w:r>
      </w:hyperlink>
      <w:r>
        <w:rPr>
          <w:rFonts w:ascii="Times New Roman" w:hAnsi="Times New Roman"/>
          <w:sz w:val="24"/>
          <w:szCs w:val="24"/>
        </w:rPr>
        <w:t>.</w:t>
      </w:r>
    </w:p>
    <w:p w:rsidR="00E00CF9" w:rsidRDefault="00090944" w:rsidP="00E00CF9">
      <w:pPr>
        <w:jc w:val="both"/>
        <w:rPr>
          <w:rFonts w:ascii="Times New Roman" w:hAnsi="Times New Roman"/>
          <w:sz w:val="24"/>
          <w:szCs w:val="24"/>
        </w:rPr>
      </w:pPr>
      <w:hyperlink r:id="rId12" w:history="1">
        <w:r w:rsidR="00E00CF9">
          <w:rPr>
            <w:rStyle w:val="Hyperlink"/>
            <w:sz w:val="24"/>
            <w:szCs w:val="24"/>
          </w:rPr>
          <w:t>http://dap.gov.al/2014-03-21-12-52-44/udhezime/426-udhezim-nr-2-date-27-03-2015</w:t>
        </w:r>
      </w:hyperlink>
    </w:p>
    <w:p w:rsidR="00E00CF9" w:rsidRDefault="00E00CF9" w:rsidP="00E00CF9">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rsidTr="00E00CF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E00CF9" w:rsidRDefault="00E00CF9" w:rsidP="00E00CF9">
      <w:pPr>
        <w:jc w:val="both"/>
        <w:rPr>
          <w:rFonts w:ascii="Times New Roman" w:hAnsi="Times New Roman"/>
          <w:sz w:val="24"/>
          <w:szCs w:val="24"/>
        </w:rPr>
      </w:pPr>
    </w:p>
    <w:p w:rsidR="00E00CF9" w:rsidRDefault="00E00CF9" w:rsidP="00E00CF9">
      <w:pPr>
        <w:jc w:val="both"/>
        <w:rPr>
          <w:rFonts w:ascii="Times New Roman" w:hAnsi="Times New Roman"/>
          <w:sz w:val="24"/>
          <w:szCs w:val="24"/>
        </w:rPr>
      </w:pPr>
      <w:r>
        <w:rPr>
          <w:rFonts w:ascii="Times New Roman" w:hAnsi="Times New Roman"/>
          <w:sz w:val="24"/>
          <w:szCs w:val="24"/>
        </w:rPr>
        <w:lastRenderedPageBreak/>
        <w:t xml:space="preserve">Në përfundim të vlerësimit të kandidatëve, </w:t>
      </w:r>
      <w:proofErr w:type="gramStart"/>
      <w:r w:rsidR="00BD3652">
        <w:rPr>
          <w:rFonts w:ascii="Times New Roman" w:hAnsi="Times New Roman"/>
          <w:color w:val="FF0000"/>
          <w:sz w:val="24"/>
          <w:szCs w:val="24"/>
        </w:rPr>
        <w:t xml:space="preserve">Institucioni </w:t>
      </w:r>
      <w:r w:rsidR="0088643F">
        <w:rPr>
          <w:rFonts w:ascii="Times New Roman" w:hAnsi="Times New Roman"/>
          <w:color w:val="FF0000"/>
          <w:sz w:val="24"/>
          <w:szCs w:val="24"/>
        </w:rPr>
        <w:t xml:space="preserve"> Bashkia</w:t>
      </w:r>
      <w:proofErr w:type="gramEnd"/>
      <w:r w:rsidR="0088643F">
        <w:rPr>
          <w:rFonts w:ascii="Times New Roman" w:hAnsi="Times New Roman"/>
          <w:color w:val="FF0000"/>
          <w:sz w:val="24"/>
          <w:szCs w:val="24"/>
        </w:rPr>
        <w:t xml:space="preserve"> B</w:t>
      </w:r>
      <w:r w:rsidR="00BD3652">
        <w:rPr>
          <w:rFonts w:ascii="Times New Roman" w:hAnsi="Times New Roman"/>
          <w:color w:val="FF0000"/>
          <w:sz w:val="24"/>
          <w:szCs w:val="24"/>
        </w:rPr>
        <w:t>elsh</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datën e saktë të shpalljes së fituesit.</w:t>
      </w:r>
    </w:p>
    <w:p w:rsidR="00E00CF9" w:rsidRDefault="00E00CF9" w:rsidP="00E00CF9">
      <w:pPr>
        <w:jc w:val="both"/>
        <w:rPr>
          <w:rFonts w:ascii="Times New Roman" w:hAnsi="Times New Roman"/>
          <w:sz w:val="24"/>
          <w:szCs w:val="24"/>
        </w:rPr>
      </w:pPr>
    </w:p>
    <w:p w:rsidR="00E00CF9" w:rsidRDefault="00E00CF9" w:rsidP="00E00CF9">
      <w:pPr>
        <w:jc w:val="both"/>
        <w:rPr>
          <w:rFonts w:ascii="Times New Roman" w:hAnsi="Times New Roman"/>
          <w:sz w:val="24"/>
          <w:szCs w:val="24"/>
        </w:rPr>
      </w:pPr>
    </w:p>
    <w:p w:rsidR="00EC2892" w:rsidRPr="005832C5" w:rsidRDefault="00EC2892" w:rsidP="00EC2892">
      <w:pPr>
        <w:ind w:right="-81"/>
        <w:jc w:val="both"/>
        <w:rPr>
          <w:rFonts w:ascii="Times New Roman" w:hAnsi="Times New Roman"/>
          <w:sz w:val="24"/>
          <w:szCs w:val="24"/>
        </w:rPr>
      </w:pPr>
      <w:r w:rsidRPr="005832C5">
        <w:rPr>
          <w:rFonts w:ascii="Times New Roman" w:hAnsi="Times New Roman"/>
          <w:sz w:val="24"/>
          <w:szCs w:val="24"/>
        </w:rPr>
        <w:t xml:space="preserve">Drejtori i Burimeve Njerëzore                                                                  </w:t>
      </w:r>
      <w:r>
        <w:rPr>
          <w:rFonts w:ascii="Times New Roman" w:hAnsi="Times New Roman"/>
          <w:sz w:val="24"/>
          <w:szCs w:val="24"/>
        </w:rPr>
        <w:t xml:space="preserve">     </w:t>
      </w:r>
      <w:r w:rsidRPr="005832C5">
        <w:rPr>
          <w:rFonts w:ascii="Times New Roman" w:hAnsi="Times New Roman"/>
          <w:sz w:val="24"/>
          <w:szCs w:val="24"/>
        </w:rPr>
        <w:t xml:space="preserve"> Kryetari i Bashkisë</w:t>
      </w:r>
    </w:p>
    <w:p w:rsidR="00EC2892" w:rsidRPr="005832C5" w:rsidRDefault="00EC2892" w:rsidP="00EC2892">
      <w:pPr>
        <w:ind w:right="-81"/>
        <w:jc w:val="both"/>
        <w:rPr>
          <w:rFonts w:ascii="Times New Roman" w:hAnsi="Times New Roman"/>
          <w:sz w:val="24"/>
          <w:szCs w:val="24"/>
        </w:rPr>
      </w:pPr>
      <w:r>
        <w:rPr>
          <w:rFonts w:ascii="Times New Roman" w:hAnsi="Times New Roman"/>
          <w:sz w:val="24"/>
          <w:szCs w:val="24"/>
        </w:rPr>
        <w:t xml:space="preserve">       </w:t>
      </w:r>
      <w:r w:rsidRPr="005832C5">
        <w:rPr>
          <w:rFonts w:ascii="Times New Roman" w:hAnsi="Times New Roman"/>
          <w:sz w:val="24"/>
          <w:szCs w:val="24"/>
        </w:rPr>
        <w:t xml:space="preserve">Agron SINA                                                                 </w:t>
      </w:r>
      <w:r>
        <w:rPr>
          <w:rFonts w:ascii="Times New Roman" w:hAnsi="Times New Roman"/>
          <w:sz w:val="24"/>
          <w:szCs w:val="24"/>
        </w:rPr>
        <w:t xml:space="preserve">                               </w:t>
      </w:r>
      <w:r w:rsidRPr="005832C5">
        <w:rPr>
          <w:rFonts w:ascii="Times New Roman" w:hAnsi="Times New Roman"/>
          <w:sz w:val="24"/>
          <w:szCs w:val="24"/>
        </w:rPr>
        <w:t xml:space="preserve"> Arif TAFANI</w:t>
      </w:r>
    </w:p>
    <w:p w:rsidR="00EC2892" w:rsidRDefault="00EC2892" w:rsidP="00EC2892">
      <w:pPr>
        <w:rPr>
          <w:szCs w:val="24"/>
        </w:rPr>
      </w:pPr>
      <w:r>
        <w:rPr>
          <w:szCs w:val="24"/>
        </w:rPr>
        <w:t xml:space="preserve">                                                                                                                                              Në mungesë dhe me porosi</w:t>
      </w:r>
    </w:p>
    <w:p w:rsidR="00EC2892" w:rsidRDefault="00EC2892" w:rsidP="00EC2892">
      <w:pPr>
        <w:rPr>
          <w:szCs w:val="24"/>
        </w:rPr>
      </w:pPr>
      <w:r>
        <w:rPr>
          <w:szCs w:val="24"/>
        </w:rPr>
        <w:t xml:space="preserve">                                                                                                                                                Sekretari i Përgjithshëm</w:t>
      </w:r>
    </w:p>
    <w:p w:rsidR="00EC2892" w:rsidRPr="002F7D48" w:rsidRDefault="00EC2892" w:rsidP="00EC2892">
      <w:pPr>
        <w:rPr>
          <w:szCs w:val="24"/>
        </w:rPr>
      </w:pPr>
      <w:r>
        <w:rPr>
          <w:szCs w:val="24"/>
        </w:rPr>
        <w:t xml:space="preserve">                                                                                                                                                      Mustafa ÇARÇIU</w:t>
      </w:r>
    </w:p>
    <w:p w:rsidR="0090250B" w:rsidRPr="00E00CF9" w:rsidRDefault="0090250B" w:rsidP="00E00CF9">
      <w:pPr>
        <w:rPr>
          <w:szCs w:val="24"/>
        </w:rPr>
      </w:pPr>
    </w:p>
    <w:sectPr w:rsidR="0090250B" w:rsidRPr="00E00CF9" w:rsidSect="00E73D61">
      <w:headerReference w:type="default" r:id="rId13"/>
      <w:footerReference w:type="default" r:id="rId14"/>
      <w:headerReference w:type="first" r:id="rId15"/>
      <w:pgSz w:w="11907" w:h="16839" w:code="9"/>
      <w:pgMar w:top="1701"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944" w:rsidRDefault="00090944" w:rsidP="00386E9F">
      <w:pPr>
        <w:spacing w:after="0" w:line="240" w:lineRule="auto"/>
      </w:pPr>
      <w:r>
        <w:separator/>
      </w:r>
    </w:p>
  </w:endnote>
  <w:endnote w:type="continuationSeparator" w:id="0">
    <w:p w:rsidR="00090944" w:rsidRDefault="00090944" w:rsidP="0038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50B" w:rsidRPr="00DB2BBF" w:rsidRDefault="0090250B" w:rsidP="00474066">
    <w:pPr>
      <w:pStyle w:val="Footer"/>
      <w:jc w:val="right"/>
      <w:rPr>
        <w:rFonts w:ascii="Times New Roman" w:hAnsi="Times New Roman"/>
        <w:sz w:val="20"/>
        <w:szCs w:val="20"/>
      </w:rPr>
    </w:pPr>
    <w:r w:rsidRPr="00DB2BBF">
      <w:rPr>
        <w:rFonts w:ascii="Times New Roman" w:hAnsi="Times New Roman"/>
        <w:sz w:val="20"/>
        <w:szCs w:val="20"/>
      </w:rPr>
      <w:t>Faqe</w:t>
    </w:r>
    <w:r>
      <w:rPr>
        <w:rFonts w:ascii="Times New Roman" w:hAnsi="Times New Roman"/>
        <w:sz w:val="20"/>
        <w:szCs w:val="20"/>
      </w:rPr>
      <w:t xml:space="preserve"> </w:t>
    </w:r>
    <w:r w:rsidR="00147B65" w:rsidRPr="00DB2BBF">
      <w:rPr>
        <w:rFonts w:ascii="Times New Roman" w:hAnsi="Times New Roman"/>
        <w:sz w:val="20"/>
        <w:szCs w:val="20"/>
      </w:rPr>
      <w:fldChar w:fldCharType="begin"/>
    </w:r>
    <w:r w:rsidRPr="00DB2BBF">
      <w:rPr>
        <w:rFonts w:ascii="Times New Roman" w:hAnsi="Times New Roman"/>
        <w:sz w:val="20"/>
        <w:szCs w:val="20"/>
      </w:rPr>
      <w:instrText xml:space="preserve"> PAGE   \* MERGEFORMAT </w:instrText>
    </w:r>
    <w:r w:rsidR="00147B65" w:rsidRPr="00DB2BBF">
      <w:rPr>
        <w:rFonts w:ascii="Times New Roman" w:hAnsi="Times New Roman"/>
        <w:sz w:val="20"/>
        <w:szCs w:val="20"/>
      </w:rPr>
      <w:fldChar w:fldCharType="separate"/>
    </w:r>
    <w:r w:rsidR="007F32B1">
      <w:rPr>
        <w:rFonts w:ascii="Times New Roman" w:hAnsi="Times New Roman"/>
        <w:noProof/>
        <w:sz w:val="20"/>
        <w:szCs w:val="20"/>
      </w:rPr>
      <w:t>8</w:t>
    </w:r>
    <w:r w:rsidR="00147B65" w:rsidRPr="00DB2BBF">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944" w:rsidRDefault="00090944" w:rsidP="00386E9F">
      <w:pPr>
        <w:spacing w:after="0" w:line="240" w:lineRule="auto"/>
      </w:pPr>
      <w:r>
        <w:separator/>
      </w:r>
    </w:p>
  </w:footnote>
  <w:footnote w:type="continuationSeparator" w:id="0">
    <w:p w:rsidR="00090944" w:rsidRDefault="00090944" w:rsidP="00386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50B" w:rsidRPr="003837AF" w:rsidRDefault="003837AF" w:rsidP="00DD0BF1">
    <w:pPr>
      <w:pStyle w:val="Header"/>
      <w:jc w:val="right"/>
      <w:rPr>
        <w:rFonts w:ascii="Times New Roman" w:hAnsi="Times New Roman"/>
        <w:i/>
        <w:sz w:val="20"/>
        <w:szCs w:val="20"/>
      </w:rPr>
    </w:pPr>
    <w:r w:rsidRPr="003837AF">
      <w:rPr>
        <w:rFonts w:ascii="Times New Roman" w:hAnsi="Times New Roman"/>
        <w:i/>
        <w:sz w:val="20"/>
        <w:szCs w:val="20"/>
      </w:rPr>
      <w:t>INSTITUCIONI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FD9" w:rsidRPr="00DC0FD9" w:rsidRDefault="00DC0FD9" w:rsidP="00DC0FD9">
    <w:pPr>
      <w:jc w:val="center"/>
      <w:rPr>
        <w:rFonts w:ascii="Times New Roman" w:eastAsia="Times New Roman" w:hAnsi="Times New Roman"/>
        <w:b/>
        <w:sz w:val="24"/>
        <w:szCs w:val="24"/>
        <w:lang w:val="it-IT"/>
      </w:rPr>
    </w:pPr>
    <w:r>
      <w:rPr>
        <w:noProof/>
        <w:lang w:val="sq-AL" w:eastAsia="sq-AL"/>
      </w:rPr>
      <w:drawing>
        <wp:inline distT="0" distB="0" distL="0" distR="0" wp14:anchorId="720F15B8" wp14:editId="47C1285B">
          <wp:extent cx="54197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b="21591"/>
                  <a:stretch>
                    <a:fillRect/>
                  </a:stretch>
                </pic:blipFill>
                <pic:spPr bwMode="auto">
                  <a:xfrm>
                    <a:off x="0" y="0"/>
                    <a:ext cx="5419725" cy="657225"/>
                  </a:xfrm>
                  <a:prstGeom prst="rect">
                    <a:avLst/>
                  </a:prstGeom>
                  <a:noFill/>
                  <a:ln w="9525">
                    <a:noFill/>
                    <a:miter lim="800000"/>
                    <a:headEnd/>
                    <a:tailEnd/>
                  </a:ln>
                </pic:spPr>
              </pic:pic>
            </a:graphicData>
          </a:graphic>
        </wp:inline>
      </w:drawing>
    </w:r>
    <w:r w:rsidR="0090250B">
      <w:tab/>
    </w:r>
    <w:r w:rsidRPr="00DC0FD9">
      <w:rPr>
        <w:rFonts w:ascii="Times New Roman" w:eastAsia="Times New Roman" w:hAnsi="Times New Roman"/>
        <w:b/>
        <w:sz w:val="24"/>
        <w:szCs w:val="24"/>
        <w:lang w:val="it-IT"/>
      </w:rPr>
      <w:t>REPUBLIKA E SHQIPËRISË</w:t>
    </w:r>
    <w:r w:rsidRPr="00DC0FD9">
      <w:rPr>
        <w:rFonts w:ascii="Times New Roman" w:eastAsia="Times New Roman" w:hAnsi="Times New Roman"/>
        <w:b/>
        <w:sz w:val="24"/>
        <w:szCs w:val="24"/>
        <w:lang w:val="it-IT"/>
      </w:rPr>
      <w:br/>
      <w:t>BASHKIA BELSH</w:t>
    </w:r>
  </w:p>
  <w:p w:rsidR="00DC0FD9" w:rsidRPr="00DC0FD9" w:rsidRDefault="00DC0FD9" w:rsidP="00DC0FD9">
    <w:pPr>
      <w:spacing w:after="0" w:line="240" w:lineRule="auto"/>
      <w:jc w:val="center"/>
      <w:rPr>
        <w:rFonts w:ascii="Times New Roman" w:eastAsia="Times New Roman" w:hAnsi="Times New Roman"/>
        <w:b/>
        <w:sz w:val="24"/>
        <w:szCs w:val="24"/>
        <w:lang w:val="it-IT"/>
      </w:rPr>
    </w:pPr>
    <w:r>
      <w:rPr>
        <w:rFonts w:eastAsiaTheme="minorEastAsia"/>
        <w:b/>
        <w:noProof/>
        <w:lang w:val="sq-AL" w:eastAsia="sq-AL"/>
      </w:rPr>
      <w:drawing>
        <wp:anchor distT="0" distB="0" distL="114300" distR="114300" simplePos="0" relativeHeight="251658752" behindDoc="0" locked="0" layoutInCell="1" allowOverlap="1" wp14:anchorId="1C7A7FE8" wp14:editId="2289A686">
          <wp:simplePos x="0" y="0"/>
          <wp:positionH relativeFrom="column">
            <wp:posOffset>3810</wp:posOffset>
          </wp:positionH>
          <wp:positionV relativeFrom="paragraph">
            <wp:posOffset>-4445</wp:posOffset>
          </wp:positionV>
          <wp:extent cx="771525" cy="11334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E NGJYR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1525" cy="1133475"/>
                  </a:xfrm>
                  <a:prstGeom prst="rect">
                    <a:avLst/>
                  </a:prstGeom>
                </pic:spPr>
              </pic:pic>
            </a:graphicData>
          </a:graphic>
          <wp14:sizeRelH relativeFrom="page">
            <wp14:pctWidth>0</wp14:pctWidth>
          </wp14:sizeRelH>
          <wp14:sizeRelV relativeFrom="page">
            <wp14:pctHeight>0</wp14:pctHeight>
          </wp14:sizeRelV>
        </wp:anchor>
      </w:drawing>
    </w:r>
    <w:r w:rsidRPr="00DC0FD9">
      <w:rPr>
        <w:rFonts w:ascii="Times New Roman" w:eastAsia="Times New Roman" w:hAnsi="Times New Roman"/>
        <w:b/>
        <w:sz w:val="24"/>
        <w:szCs w:val="24"/>
        <w:lang w:val="it-IT"/>
      </w:rPr>
      <w:t>DREJTORIA E BURIMEVE NJERËZORE</w:t>
    </w:r>
  </w:p>
  <w:p w:rsidR="0090250B" w:rsidRPr="008D097E" w:rsidRDefault="0090250B" w:rsidP="008D097E">
    <w:pPr>
      <w:pStyle w:val="Header"/>
      <w:tabs>
        <w:tab w:val="clear" w:pos="4680"/>
        <w:tab w:val="clear" w:pos="9360"/>
        <w:tab w:val="left" w:pos="1485"/>
      </w:tabs>
      <w:jc w:val="right"/>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D6A"/>
    <w:multiLevelType w:val="hybridMultilevel"/>
    <w:tmpl w:val="291EBC7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8C92A7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DC26C7D"/>
    <w:multiLevelType w:val="hybridMultilevel"/>
    <w:tmpl w:val="7FA2CC52"/>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C7E4CE7"/>
    <w:multiLevelType w:val="hybridMultilevel"/>
    <w:tmpl w:val="2C4A566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9666637"/>
    <w:multiLevelType w:val="hybridMultilevel"/>
    <w:tmpl w:val="4DAE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FF1BC1"/>
    <w:multiLevelType w:val="hybridMultilevel"/>
    <w:tmpl w:val="F880EFB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6344D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4D590B65"/>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53425EFD"/>
    <w:multiLevelType w:val="hybridMultilevel"/>
    <w:tmpl w:val="007AA690"/>
    <w:lvl w:ilvl="0" w:tplc="234A0FA8">
      <w:start w:val="2"/>
      <w:numFmt w:val="bullet"/>
      <w:lvlText w:val="-"/>
      <w:lvlJc w:val="left"/>
      <w:pPr>
        <w:ind w:left="1080" w:hanging="360"/>
      </w:pPr>
      <w:rPr>
        <w:rFonts w:ascii="Times New Roman" w:eastAsia="MS Mincho"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A930206"/>
    <w:multiLevelType w:val="hybridMultilevel"/>
    <w:tmpl w:val="4A6EEAC4"/>
    <w:lvl w:ilvl="0" w:tplc="EADC7D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612876D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2"/>
  </w:num>
  <w:num w:numId="3">
    <w:abstractNumId w:val="6"/>
  </w:num>
  <w:num w:numId="4">
    <w:abstractNumId w:val="2"/>
  </w:num>
  <w:num w:numId="5">
    <w:abstractNumId w:val="10"/>
  </w:num>
  <w:num w:numId="6">
    <w:abstractNumId w:val="15"/>
  </w:num>
  <w:num w:numId="7">
    <w:abstractNumId w:val="8"/>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7"/>
  </w:num>
  <w:num w:numId="13">
    <w:abstractNumId w:val="1"/>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9"/>
  </w:num>
  <w:num w:numId="27">
    <w:abstractNumId w:val="5"/>
  </w:num>
  <w:num w:numId="28">
    <w:abstractNumId w:val="11"/>
  </w:num>
  <w:num w:numId="2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6D"/>
    <w:rsid w:val="00001351"/>
    <w:rsid w:val="000026FC"/>
    <w:rsid w:val="0002494B"/>
    <w:rsid w:val="00033B81"/>
    <w:rsid w:val="00037E91"/>
    <w:rsid w:val="00050C2D"/>
    <w:rsid w:val="00055A9A"/>
    <w:rsid w:val="00065CE7"/>
    <w:rsid w:val="00081190"/>
    <w:rsid w:val="00083B5A"/>
    <w:rsid w:val="00087974"/>
    <w:rsid w:val="00090944"/>
    <w:rsid w:val="000B210C"/>
    <w:rsid w:val="000B3D42"/>
    <w:rsid w:val="000D14F3"/>
    <w:rsid w:val="000D1727"/>
    <w:rsid w:val="000D18A5"/>
    <w:rsid w:val="000D3392"/>
    <w:rsid w:val="000E3367"/>
    <w:rsid w:val="000E6A8F"/>
    <w:rsid w:val="00112EBE"/>
    <w:rsid w:val="00116537"/>
    <w:rsid w:val="00121F5B"/>
    <w:rsid w:val="001249D6"/>
    <w:rsid w:val="001470A4"/>
    <w:rsid w:val="00147B65"/>
    <w:rsid w:val="00157269"/>
    <w:rsid w:val="0016483B"/>
    <w:rsid w:val="001756BF"/>
    <w:rsid w:val="0017737D"/>
    <w:rsid w:val="00197E5B"/>
    <w:rsid w:val="001A1DA8"/>
    <w:rsid w:val="001A2ED3"/>
    <w:rsid w:val="001C4E76"/>
    <w:rsid w:val="001C753E"/>
    <w:rsid w:val="001D05FF"/>
    <w:rsid w:val="001D593B"/>
    <w:rsid w:val="001E0742"/>
    <w:rsid w:val="001E3847"/>
    <w:rsid w:val="001F4C5D"/>
    <w:rsid w:val="001F61C0"/>
    <w:rsid w:val="00212FE6"/>
    <w:rsid w:val="00233498"/>
    <w:rsid w:val="00240CB6"/>
    <w:rsid w:val="00241223"/>
    <w:rsid w:val="00242CB6"/>
    <w:rsid w:val="0024362E"/>
    <w:rsid w:val="00247AD0"/>
    <w:rsid w:val="00264069"/>
    <w:rsid w:val="00264EC1"/>
    <w:rsid w:val="00265FC0"/>
    <w:rsid w:val="00273BED"/>
    <w:rsid w:val="00274515"/>
    <w:rsid w:val="002976DE"/>
    <w:rsid w:val="002A2371"/>
    <w:rsid w:val="002B35F1"/>
    <w:rsid w:val="002B3ABC"/>
    <w:rsid w:val="002B5C39"/>
    <w:rsid w:val="002B5E1E"/>
    <w:rsid w:val="002D18A6"/>
    <w:rsid w:val="002E3693"/>
    <w:rsid w:val="002F1AE1"/>
    <w:rsid w:val="002F3B1E"/>
    <w:rsid w:val="002F74E3"/>
    <w:rsid w:val="00300E6D"/>
    <w:rsid w:val="00304875"/>
    <w:rsid w:val="00305F19"/>
    <w:rsid w:val="0032261F"/>
    <w:rsid w:val="003277A8"/>
    <w:rsid w:val="0034081F"/>
    <w:rsid w:val="0034285E"/>
    <w:rsid w:val="00343802"/>
    <w:rsid w:val="00354B6B"/>
    <w:rsid w:val="00366D0E"/>
    <w:rsid w:val="003739FA"/>
    <w:rsid w:val="0037563B"/>
    <w:rsid w:val="003763D8"/>
    <w:rsid w:val="003837AF"/>
    <w:rsid w:val="00386E9F"/>
    <w:rsid w:val="00390BAF"/>
    <w:rsid w:val="003B3799"/>
    <w:rsid w:val="003C5641"/>
    <w:rsid w:val="003D3B4F"/>
    <w:rsid w:val="003D5045"/>
    <w:rsid w:val="003D76EC"/>
    <w:rsid w:val="003E1F9C"/>
    <w:rsid w:val="003F153F"/>
    <w:rsid w:val="003F4E76"/>
    <w:rsid w:val="00421B2C"/>
    <w:rsid w:val="004268FD"/>
    <w:rsid w:val="00430364"/>
    <w:rsid w:val="00432EDC"/>
    <w:rsid w:val="00440314"/>
    <w:rsid w:val="00452D02"/>
    <w:rsid w:val="004558B4"/>
    <w:rsid w:val="00461090"/>
    <w:rsid w:val="00471D01"/>
    <w:rsid w:val="00472946"/>
    <w:rsid w:val="00474066"/>
    <w:rsid w:val="004A76C3"/>
    <w:rsid w:val="004D345A"/>
    <w:rsid w:val="004E03EA"/>
    <w:rsid w:val="004F142A"/>
    <w:rsid w:val="004F4651"/>
    <w:rsid w:val="004F48A0"/>
    <w:rsid w:val="004F6A49"/>
    <w:rsid w:val="00504777"/>
    <w:rsid w:val="00506ADF"/>
    <w:rsid w:val="00510AAF"/>
    <w:rsid w:val="00513D9E"/>
    <w:rsid w:val="00522930"/>
    <w:rsid w:val="00543B3A"/>
    <w:rsid w:val="00556907"/>
    <w:rsid w:val="00591328"/>
    <w:rsid w:val="0059377F"/>
    <w:rsid w:val="005A2E03"/>
    <w:rsid w:val="005A5B1D"/>
    <w:rsid w:val="005A61C1"/>
    <w:rsid w:val="005A7A83"/>
    <w:rsid w:val="005B1424"/>
    <w:rsid w:val="005C1407"/>
    <w:rsid w:val="005C2A38"/>
    <w:rsid w:val="005C772F"/>
    <w:rsid w:val="005D7815"/>
    <w:rsid w:val="005E0312"/>
    <w:rsid w:val="005E66B1"/>
    <w:rsid w:val="005F0ED4"/>
    <w:rsid w:val="005F5855"/>
    <w:rsid w:val="00614274"/>
    <w:rsid w:val="006146BE"/>
    <w:rsid w:val="00620223"/>
    <w:rsid w:val="0062048A"/>
    <w:rsid w:val="00623A85"/>
    <w:rsid w:val="0063241A"/>
    <w:rsid w:val="00633FB3"/>
    <w:rsid w:val="006400DE"/>
    <w:rsid w:val="00643AEA"/>
    <w:rsid w:val="00655000"/>
    <w:rsid w:val="00656427"/>
    <w:rsid w:val="00674B01"/>
    <w:rsid w:val="0068057D"/>
    <w:rsid w:val="00680F12"/>
    <w:rsid w:val="006937C4"/>
    <w:rsid w:val="00695D54"/>
    <w:rsid w:val="006B301D"/>
    <w:rsid w:val="006B6673"/>
    <w:rsid w:val="006D275B"/>
    <w:rsid w:val="006D7DAF"/>
    <w:rsid w:val="006E7570"/>
    <w:rsid w:val="00704181"/>
    <w:rsid w:val="00713A5D"/>
    <w:rsid w:val="007147FD"/>
    <w:rsid w:val="00720F02"/>
    <w:rsid w:val="00721805"/>
    <w:rsid w:val="00732DAA"/>
    <w:rsid w:val="00745A96"/>
    <w:rsid w:val="00753554"/>
    <w:rsid w:val="00755175"/>
    <w:rsid w:val="00757067"/>
    <w:rsid w:val="00757868"/>
    <w:rsid w:val="007624E5"/>
    <w:rsid w:val="007774CB"/>
    <w:rsid w:val="00777A10"/>
    <w:rsid w:val="00777B2D"/>
    <w:rsid w:val="00781D7C"/>
    <w:rsid w:val="007854B3"/>
    <w:rsid w:val="00785A2B"/>
    <w:rsid w:val="00787EB8"/>
    <w:rsid w:val="00796B90"/>
    <w:rsid w:val="007A44E7"/>
    <w:rsid w:val="007B59E4"/>
    <w:rsid w:val="007C0D27"/>
    <w:rsid w:val="007C1575"/>
    <w:rsid w:val="007D5597"/>
    <w:rsid w:val="007F32B1"/>
    <w:rsid w:val="00801F26"/>
    <w:rsid w:val="00805A8E"/>
    <w:rsid w:val="00812BFD"/>
    <w:rsid w:val="00815334"/>
    <w:rsid w:val="0081564A"/>
    <w:rsid w:val="00826E71"/>
    <w:rsid w:val="008352B4"/>
    <w:rsid w:val="0084157B"/>
    <w:rsid w:val="00845E59"/>
    <w:rsid w:val="0086203A"/>
    <w:rsid w:val="008804E7"/>
    <w:rsid w:val="008849EF"/>
    <w:rsid w:val="00884BD0"/>
    <w:rsid w:val="0088643F"/>
    <w:rsid w:val="008903BD"/>
    <w:rsid w:val="00894C8A"/>
    <w:rsid w:val="00895146"/>
    <w:rsid w:val="008A366D"/>
    <w:rsid w:val="008B2ED7"/>
    <w:rsid w:val="008C11BB"/>
    <w:rsid w:val="008C6F26"/>
    <w:rsid w:val="008D097E"/>
    <w:rsid w:val="008E71B2"/>
    <w:rsid w:val="008E7A10"/>
    <w:rsid w:val="008F1AC2"/>
    <w:rsid w:val="00900D62"/>
    <w:rsid w:val="0090250B"/>
    <w:rsid w:val="009102F8"/>
    <w:rsid w:val="00912CF8"/>
    <w:rsid w:val="0092030E"/>
    <w:rsid w:val="009217BE"/>
    <w:rsid w:val="00922C6D"/>
    <w:rsid w:val="009327EE"/>
    <w:rsid w:val="00933825"/>
    <w:rsid w:val="0093612F"/>
    <w:rsid w:val="00937C58"/>
    <w:rsid w:val="00940651"/>
    <w:rsid w:val="0094166D"/>
    <w:rsid w:val="00953111"/>
    <w:rsid w:val="00961381"/>
    <w:rsid w:val="00963898"/>
    <w:rsid w:val="00975C5C"/>
    <w:rsid w:val="00990CE5"/>
    <w:rsid w:val="009A1841"/>
    <w:rsid w:val="009A4DEB"/>
    <w:rsid w:val="009A63DD"/>
    <w:rsid w:val="009B04DC"/>
    <w:rsid w:val="009B38BC"/>
    <w:rsid w:val="009B5960"/>
    <w:rsid w:val="009B5A05"/>
    <w:rsid w:val="009C1311"/>
    <w:rsid w:val="009C3303"/>
    <w:rsid w:val="009D0BCA"/>
    <w:rsid w:val="009D20E4"/>
    <w:rsid w:val="009E0CBB"/>
    <w:rsid w:val="009F0056"/>
    <w:rsid w:val="009F1125"/>
    <w:rsid w:val="009F2354"/>
    <w:rsid w:val="009F41CB"/>
    <w:rsid w:val="00A024B2"/>
    <w:rsid w:val="00A10FAC"/>
    <w:rsid w:val="00A405D4"/>
    <w:rsid w:val="00A4192A"/>
    <w:rsid w:val="00A44140"/>
    <w:rsid w:val="00A5345F"/>
    <w:rsid w:val="00A63797"/>
    <w:rsid w:val="00A65542"/>
    <w:rsid w:val="00A81AC7"/>
    <w:rsid w:val="00A8543C"/>
    <w:rsid w:val="00A87EA1"/>
    <w:rsid w:val="00A95C4D"/>
    <w:rsid w:val="00A9637A"/>
    <w:rsid w:val="00AA371C"/>
    <w:rsid w:val="00AA6E5E"/>
    <w:rsid w:val="00AB470A"/>
    <w:rsid w:val="00AC25A5"/>
    <w:rsid w:val="00AC2C7B"/>
    <w:rsid w:val="00AD7FAF"/>
    <w:rsid w:val="00AE3347"/>
    <w:rsid w:val="00AF0E8E"/>
    <w:rsid w:val="00B1546E"/>
    <w:rsid w:val="00B15F8B"/>
    <w:rsid w:val="00B214F4"/>
    <w:rsid w:val="00B217C5"/>
    <w:rsid w:val="00B25648"/>
    <w:rsid w:val="00B3370F"/>
    <w:rsid w:val="00B43328"/>
    <w:rsid w:val="00B44286"/>
    <w:rsid w:val="00B44812"/>
    <w:rsid w:val="00B5465F"/>
    <w:rsid w:val="00B65E2B"/>
    <w:rsid w:val="00B708F3"/>
    <w:rsid w:val="00B7104C"/>
    <w:rsid w:val="00B75E0A"/>
    <w:rsid w:val="00B86500"/>
    <w:rsid w:val="00BA03F3"/>
    <w:rsid w:val="00BA41CD"/>
    <w:rsid w:val="00BC33B6"/>
    <w:rsid w:val="00BD3652"/>
    <w:rsid w:val="00BE49FF"/>
    <w:rsid w:val="00C004C4"/>
    <w:rsid w:val="00C043B6"/>
    <w:rsid w:val="00C10C3D"/>
    <w:rsid w:val="00C2746E"/>
    <w:rsid w:val="00C34416"/>
    <w:rsid w:val="00C41E38"/>
    <w:rsid w:val="00C549FA"/>
    <w:rsid w:val="00C609F5"/>
    <w:rsid w:val="00C616B0"/>
    <w:rsid w:val="00C63E96"/>
    <w:rsid w:val="00C653CE"/>
    <w:rsid w:val="00C67DC1"/>
    <w:rsid w:val="00C7076B"/>
    <w:rsid w:val="00C73EFA"/>
    <w:rsid w:val="00C8768C"/>
    <w:rsid w:val="00CA3A94"/>
    <w:rsid w:val="00CA3BB6"/>
    <w:rsid w:val="00CA76D1"/>
    <w:rsid w:val="00CB48EB"/>
    <w:rsid w:val="00CC1618"/>
    <w:rsid w:val="00CD008E"/>
    <w:rsid w:val="00CF0946"/>
    <w:rsid w:val="00D009AC"/>
    <w:rsid w:val="00D206F3"/>
    <w:rsid w:val="00D24DD1"/>
    <w:rsid w:val="00D34B34"/>
    <w:rsid w:val="00D40867"/>
    <w:rsid w:val="00D42E07"/>
    <w:rsid w:val="00D443FA"/>
    <w:rsid w:val="00D53E64"/>
    <w:rsid w:val="00D63EBE"/>
    <w:rsid w:val="00D669E4"/>
    <w:rsid w:val="00D8300D"/>
    <w:rsid w:val="00D83F75"/>
    <w:rsid w:val="00D84E76"/>
    <w:rsid w:val="00D9009E"/>
    <w:rsid w:val="00DB2BBF"/>
    <w:rsid w:val="00DB4D14"/>
    <w:rsid w:val="00DB7789"/>
    <w:rsid w:val="00DC0FD9"/>
    <w:rsid w:val="00DC6A7D"/>
    <w:rsid w:val="00DD0BF1"/>
    <w:rsid w:val="00DD150C"/>
    <w:rsid w:val="00DD44AC"/>
    <w:rsid w:val="00DE1B8E"/>
    <w:rsid w:val="00E00CF9"/>
    <w:rsid w:val="00E1133C"/>
    <w:rsid w:val="00E12463"/>
    <w:rsid w:val="00E15374"/>
    <w:rsid w:val="00E158F4"/>
    <w:rsid w:val="00E24A82"/>
    <w:rsid w:val="00E276AF"/>
    <w:rsid w:val="00E3553E"/>
    <w:rsid w:val="00E40434"/>
    <w:rsid w:val="00E73D61"/>
    <w:rsid w:val="00E86089"/>
    <w:rsid w:val="00E96B06"/>
    <w:rsid w:val="00EC2892"/>
    <w:rsid w:val="00EC5713"/>
    <w:rsid w:val="00EC7EC2"/>
    <w:rsid w:val="00ED3847"/>
    <w:rsid w:val="00EE20B2"/>
    <w:rsid w:val="00EE260B"/>
    <w:rsid w:val="00EE5850"/>
    <w:rsid w:val="00EF02F4"/>
    <w:rsid w:val="00EF29D9"/>
    <w:rsid w:val="00EF7505"/>
    <w:rsid w:val="00F320CD"/>
    <w:rsid w:val="00F41B5F"/>
    <w:rsid w:val="00F43E71"/>
    <w:rsid w:val="00F53657"/>
    <w:rsid w:val="00F56A2F"/>
    <w:rsid w:val="00F637F9"/>
    <w:rsid w:val="00F80440"/>
    <w:rsid w:val="00F830FA"/>
    <w:rsid w:val="00F83AB6"/>
    <w:rsid w:val="00F86770"/>
    <w:rsid w:val="00F97A80"/>
    <w:rsid w:val="00FA510D"/>
    <w:rsid w:val="00FA5709"/>
    <w:rsid w:val="00FA7201"/>
    <w:rsid w:val="00FC0360"/>
    <w:rsid w:val="00FC6DFC"/>
    <w:rsid w:val="00FD30AE"/>
    <w:rsid w:val="00FE5C1B"/>
    <w:rsid w:val="00FE63FE"/>
    <w:rsid w:val="00FF38E3"/>
    <w:rsid w:val="00FF5CE5"/>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2253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sq-AL" w:eastAsia="sq-A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CE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37A"/>
    <w:pPr>
      <w:ind w:left="720"/>
      <w:contextualSpacing/>
    </w:pPr>
  </w:style>
  <w:style w:type="paragraph" w:styleId="BalloonText">
    <w:name w:val="Balloon Text"/>
    <w:basedOn w:val="Normal"/>
    <w:link w:val="BalloonTextChar"/>
    <w:uiPriority w:val="99"/>
    <w:semiHidden/>
    <w:rsid w:val="0081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564A"/>
    <w:rPr>
      <w:rFonts w:ascii="Tahoma" w:hAnsi="Tahoma" w:cs="Tahoma"/>
      <w:sz w:val="16"/>
      <w:szCs w:val="16"/>
    </w:rPr>
  </w:style>
  <w:style w:type="table" w:styleId="TableGrid">
    <w:name w:val="Table Grid"/>
    <w:basedOn w:val="TableNormal"/>
    <w:uiPriority w:val="99"/>
    <w:rsid w:val="0093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D7815"/>
    <w:rPr>
      <w:rFonts w:cs="Times New Roman"/>
      <w:sz w:val="16"/>
      <w:szCs w:val="16"/>
    </w:rPr>
  </w:style>
  <w:style w:type="paragraph" w:styleId="CommentText">
    <w:name w:val="annotation text"/>
    <w:basedOn w:val="Normal"/>
    <w:link w:val="CommentTextChar"/>
    <w:uiPriority w:val="99"/>
    <w:semiHidden/>
    <w:rsid w:val="005D781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D7815"/>
    <w:rPr>
      <w:rFonts w:cs="Times New Roman"/>
      <w:sz w:val="20"/>
      <w:szCs w:val="20"/>
    </w:rPr>
  </w:style>
  <w:style w:type="paragraph" w:styleId="CommentSubject">
    <w:name w:val="annotation subject"/>
    <w:basedOn w:val="CommentText"/>
    <w:next w:val="CommentText"/>
    <w:link w:val="CommentSubjectChar"/>
    <w:uiPriority w:val="99"/>
    <w:semiHidden/>
    <w:rsid w:val="005D7815"/>
    <w:rPr>
      <w:b/>
      <w:bCs/>
    </w:rPr>
  </w:style>
  <w:style w:type="character" w:customStyle="1" w:styleId="CommentSubjectChar">
    <w:name w:val="Comment Subject Char"/>
    <w:basedOn w:val="CommentTextChar"/>
    <w:link w:val="CommentSubject"/>
    <w:uiPriority w:val="99"/>
    <w:semiHidden/>
    <w:locked/>
    <w:rsid w:val="005D7815"/>
    <w:rPr>
      <w:rFonts w:cs="Times New Roman"/>
      <w:b/>
      <w:bCs/>
      <w:sz w:val="20"/>
      <w:szCs w:val="20"/>
    </w:rPr>
  </w:style>
  <w:style w:type="paragraph" w:styleId="Header">
    <w:name w:val="header"/>
    <w:basedOn w:val="Normal"/>
    <w:link w:val="HeaderChar"/>
    <w:uiPriority w:val="99"/>
    <w:rsid w:val="00386E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6E9F"/>
    <w:rPr>
      <w:rFonts w:cs="Times New Roman"/>
    </w:rPr>
  </w:style>
  <w:style w:type="paragraph" w:styleId="Footer">
    <w:name w:val="footer"/>
    <w:basedOn w:val="Normal"/>
    <w:link w:val="FooterChar"/>
    <w:uiPriority w:val="99"/>
    <w:rsid w:val="00386E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6E9F"/>
    <w:rPr>
      <w:rFonts w:cs="Times New Roman"/>
    </w:rPr>
  </w:style>
  <w:style w:type="table" w:customStyle="1" w:styleId="TableGrid1">
    <w:name w:val="Table Grid1"/>
    <w:uiPriority w:val="99"/>
    <w:rsid w:val="00AC25A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13A5D"/>
    <w:rPr>
      <w:rFonts w:cs="Times New Roman"/>
      <w:color w:val="0000FF"/>
      <w:u w:val="single"/>
    </w:rPr>
  </w:style>
  <w:style w:type="character" w:styleId="FollowedHyperlink">
    <w:name w:val="FollowedHyperlink"/>
    <w:basedOn w:val="DefaultParagraphFont"/>
    <w:uiPriority w:val="99"/>
    <w:semiHidden/>
    <w:rsid w:val="00E73D61"/>
    <w:rPr>
      <w:rFonts w:cs="Times New Roman"/>
      <w:color w:val="800080"/>
      <w:u w:val="single"/>
    </w:rPr>
  </w:style>
  <w:style w:type="character" w:styleId="PlaceholderText">
    <w:name w:val="Placeholder Text"/>
    <w:basedOn w:val="DefaultParagraphFont"/>
    <w:uiPriority w:val="99"/>
    <w:semiHidden/>
    <w:rsid w:val="00EC7E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700200">
      <w:marLeft w:val="0"/>
      <w:marRight w:val="0"/>
      <w:marTop w:val="0"/>
      <w:marBottom w:val="0"/>
      <w:divBdr>
        <w:top w:val="none" w:sz="0" w:space="0" w:color="auto"/>
        <w:left w:val="none" w:sz="0" w:space="0" w:color="auto"/>
        <w:bottom w:val="none" w:sz="0" w:space="0" w:color="auto"/>
        <w:right w:val="none" w:sz="0" w:space="0" w:color="auto"/>
      </w:divBdr>
    </w:div>
    <w:div w:id="589700201">
      <w:marLeft w:val="0"/>
      <w:marRight w:val="0"/>
      <w:marTop w:val="0"/>
      <w:marBottom w:val="0"/>
      <w:divBdr>
        <w:top w:val="none" w:sz="0" w:space="0" w:color="auto"/>
        <w:left w:val="none" w:sz="0" w:space="0" w:color="auto"/>
        <w:bottom w:val="none" w:sz="0" w:space="0" w:color="auto"/>
        <w:right w:val="none" w:sz="0" w:space="0" w:color="auto"/>
      </w:divBdr>
    </w:div>
    <w:div w:id="589700202">
      <w:marLeft w:val="0"/>
      <w:marRight w:val="0"/>
      <w:marTop w:val="0"/>
      <w:marBottom w:val="0"/>
      <w:divBdr>
        <w:top w:val="none" w:sz="0" w:space="0" w:color="auto"/>
        <w:left w:val="none" w:sz="0" w:space="0" w:color="auto"/>
        <w:bottom w:val="none" w:sz="0" w:space="0" w:color="auto"/>
        <w:right w:val="none" w:sz="0" w:space="0" w:color="auto"/>
      </w:divBdr>
    </w:div>
    <w:div w:id="102918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hyperlink" Target="http://dap.gov.al/2014-03-21-12-52-44/udhezime/426-udhezim-nr-2-date-27-03-201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23%23%23.nc%2009-23%20'shpallje%20nc'%20-%20%20diploma%20-%20Insititcioni%20pozicio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###.nc 09-23 'shpallje nc' -  diploma - Insititcioni pozicioni</Template>
  <TotalTime>0</TotalTime>
  <Pages>8</Pages>
  <Words>2249</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SHPALLJE VETEM PËR NËPUNËS CIVIL,</vt:lpstr>
    </vt:vector>
  </TitlesOfParts>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SHPALLJE VETEM PËR NËPUNËS CIVIL,</dc:title>
  <dc:creator/>
  <cp:lastModifiedBy/>
  <cp:revision>1</cp:revision>
  <dcterms:created xsi:type="dcterms:W3CDTF">2024-07-02T09:33:00Z</dcterms:created>
  <dcterms:modified xsi:type="dcterms:W3CDTF">2024-07-02T10:41:00Z</dcterms:modified>
</cp:coreProperties>
</file>