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29" w:rsidRPr="00D71399" w:rsidRDefault="00011A29" w:rsidP="00011A29">
      <w:pPr>
        <w:pStyle w:val="NoSpacing"/>
        <w:rPr>
          <w:sz w:val="20"/>
          <w:szCs w:val="20"/>
          <w:lang w:val="sq-AL"/>
        </w:rPr>
      </w:pPr>
      <w:r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280035</wp:posOffset>
            </wp:positionV>
            <wp:extent cx="5848985" cy="723265"/>
            <wp:effectExtent l="19050" t="0" r="0" b="0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943610" cy="1555115"/>
            <wp:effectExtent l="19050" t="0" r="8890" b="0"/>
            <wp:wrapSquare wrapText="bothSides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A29" w:rsidRDefault="00011A29" w:rsidP="00011A2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</w:t>
      </w:r>
    </w:p>
    <w:p w:rsidR="00011A29" w:rsidRPr="005A1EF4" w:rsidRDefault="00011A29" w:rsidP="00011A2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A1EF4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011A29" w:rsidRPr="00543238" w:rsidRDefault="00011A29" w:rsidP="00011A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PË</w:t>
      </w:r>
      <w:r w:rsidRPr="00543238">
        <w:rPr>
          <w:rFonts w:ascii="Times New Roman" w:hAnsi="Times New Roman"/>
          <w:b/>
          <w:sz w:val="24"/>
          <w:szCs w:val="24"/>
        </w:rPr>
        <w:t xml:space="preserve">RGJITHSHME JURIDIKE, </w:t>
      </w:r>
      <w:r>
        <w:rPr>
          <w:rFonts w:ascii="Times New Roman" w:hAnsi="Times New Roman"/>
          <w:b/>
          <w:sz w:val="24"/>
          <w:szCs w:val="24"/>
        </w:rPr>
        <w:t>BURIMEVE NJERË</w:t>
      </w:r>
      <w:r w:rsidRPr="00543238">
        <w:rPr>
          <w:rFonts w:ascii="Times New Roman" w:hAnsi="Times New Roman"/>
          <w:b/>
          <w:sz w:val="24"/>
          <w:szCs w:val="24"/>
        </w:rPr>
        <w:t>ZORE DHE SHËRBIMEVE MBËSHTETËSE</w:t>
      </w:r>
    </w:p>
    <w:p w:rsidR="00011A29" w:rsidRDefault="00BA3605" w:rsidP="00011A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E564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1A29" w:rsidRPr="00543238">
        <w:rPr>
          <w:rFonts w:ascii="Times New Roman" w:hAnsi="Times New Roman"/>
          <w:b/>
          <w:sz w:val="24"/>
          <w:szCs w:val="24"/>
        </w:rPr>
        <w:t>DREJTORIA BURIMEVE NJERËZORE</w:t>
      </w:r>
      <w:r w:rsidR="00011A29">
        <w:rPr>
          <w:rFonts w:ascii="Times New Roman" w:hAnsi="Times New Roman"/>
          <w:b/>
          <w:sz w:val="24"/>
          <w:szCs w:val="24"/>
        </w:rPr>
        <w:t xml:space="preserve"> DHE SHËRBIMEVE MBËSHTETËSE</w:t>
      </w:r>
    </w:p>
    <w:p w:rsidR="004447BE" w:rsidRPr="002817C7" w:rsidRDefault="00011A29" w:rsidP="00011A29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  <w:lang w:val="sq-AL"/>
        </w:rPr>
        <w:t xml:space="preserve">            </w:t>
      </w:r>
    </w:p>
    <w:p w:rsidR="004447BE" w:rsidRPr="002817C7" w:rsidRDefault="004447BE" w:rsidP="004447BE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2817C7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Pr="002817C7">
        <w:rPr>
          <w:rFonts w:ascii="Times New Roman" w:hAnsi="Times New Roman"/>
          <w:b/>
          <w:sz w:val="24"/>
          <w:szCs w:val="24"/>
        </w:rPr>
        <w:t>SHPALLJE  PËR</w:t>
      </w:r>
      <w:proofErr w:type="gramEnd"/>
      <w:r w:rsidRPr="002817C7">
        <w:rPr>
          <w:rFonts w:ascii="Times New Roman" w:hAnsi="Times New Roman"/>
          <w:b/>
          <w:sz w:val="24"/>
          <w:szCs w:val="24"/>
        </w:rPr>
        <w:t xml:space="preserve"> LËVIZJE PARALELE DHE PRANIM NË SHËRBIMIN CIVIL </w:t>
      </w:r>
    </w:p>
    <w:p w:rsidR="004447BE" w:rsidRPr="002817C7" w:rsidRDefault="004447BE" w:rsidP="004447BE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2817C7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917286">
        <w:rPr>
          <w:rFonts w:ascii="Times New Roman" w:hAnsi="Times New Roman"/>
          <w:b/>
          <w:sz w:val="24"/>
          <w:szCs w:val="24"/>
        </w:rPr>
        <w:t xml:space="preserve">    </w:t>
      </w:r>
      <w:r w:rsidR="003E5649">
        <w:rPr>
          <w:rFonts w:ascii="Times New Roman" w:hAnsi="Times New Roman"/>
          <w:b/>
          <w:sz w:val="24"/>
          <w:szCs w:val="24"/>
        </w:rPr>
        <w:t xml:space="preserve">       </w:t>
      </w:r>
      <w:r w:rsidR="00917286">
        <w:rPr>
          <w:rFonts w:ascii="Times New Roman" w:hAnsi="Times New Roman"/>
          <w:b/>
          <w:sz w:val="24"/>
          <w:szCs w:val="24"/>
        </w:rPr>
        <w:t xml:space="preserve"> </w:t>
      </w:r>
      <w:r w:rsidRPr="002817C7">
        <w:rPr>
          <w:rFonts w:ascii="Times New Roman" w:hAnsi="Times New Roman"/>
          <w:b/>
          <w:sz w:val="24"/>
          <w:szCs w:val="24"/>
        </w:rPr>
        <w:t>NË KATEGORINË EKZEKUTIVE</w:t>
      </w:r>
    </w:p>
    <w:p w:rsidR="004447BE" w:rsidRPr="002817C7" w:rsidRDefault="004447BE" w:rsidP="00444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D744E" w:rsidRPr="003D73F3" w:rsidRDefault="000D744E" w:rsidP="000D74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D744E" w:rsidRPr="00557DE6" w:rsidRDefault="000D744E" w:rsidP="003E564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DE6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</w:t>
      </w:r>
      <w:proofErr w:type="gramEnd"/>
      <w:r w:rsidRPr="00557DE6">
        <w:rPr>
          <w:rFonts w:ascii="Times New Roman" w:hAnsi="Times New Roman"/>
          <w:sz w:val="24"/>
          <w:szCs w:val="24"/>
        </w:rPr>
        <w:t xml:space="preserve">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4447BE" w:rsidRPr="00D041EC" w:rsidRDefault="004447BE" w:rsidP="004447B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:rsidR="004447BE" w:rsidRPr="00D041EC" w:rsidRDefault="00D041EC" w:rsidP="004447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4447BE" w:rsidRPr="00D041EC">
        <w:rPr>
          <w:rFonts w:ascii="Times New Roman" w:hAnsi="Times New Roman" w:cs="Times New Roman"/>
          <w:b/>
          <w:sz w:val="24"/>
          <w:szCs w:val="24"/>
        </w:rPr>
        <w:t xml:space="preserve">1 (një) specialist, </w:t>
      </w:r>
      <w:r w:rsidR="00011A29" w:rsidRPr="00011A2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Njësia e Planifikimit strategjik, integrimit europian, diaspores dhe migracionit,  Përmirësimit të K</w:t>
      </w:r>
      <w:r w:rsidR="003E56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limës së Biznesit dhe Tregjeve, </w:t>
      </w:r>
      <w:r w:rsidR="003E5649" w:rsidRPr="003E56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Drejtoria e Planifikimit Strategjik dhe Përmirësimit të Klimës së Biznesit</w:t>
      </w:r>
      <w:r w:rsidR="003E56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,</w:t>
      </w:r>
      <w:r w:rsidR="003E5649" w:rsidRPr="003E5649">
        <w:t xml:space="preserve"> </w:t>
      </w:r>
      <w:r w:rsidR="003E56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</w:t>
      </w:r>
      <w:r w:rsidR="003E5649" w:rsidRPr="003E56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rejtoria e pergjithshme e zhvillimit te qendrueshem ekonomik</w:t>
      </w:r>
    </w:p>
    <w:p w:rsidR="004447BE" w:rsidRPr="00D041EC" w:rsidRDefault="004447BE" w:rsidP="004447BE">
      <w:pPr>
        <w:widowControl w:val="0"/>
        <w:autoSpaceDE w:val="0"/>
        <w:autoSpaceDN w:val="0"/>
        <w:adjustRightInd w:val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1EC">
        <w:rPr>
          <w:rFonts w:ascii="Times New Roman" w:hAnsi="Times New Roman" w:cs="Times New Roman"/>
          <w:b/>
          <w:iCs/>
          <w:sz w:val="24"/>
          <w:szCs w:val="24"/>
        </w:rPr>
        <w:t>kategoria</w:t>
      </w:r>
      <w:proofErr w:type="gramEnd"/>
      <w:r w:rsidRPr="00D041EC">
        <w:rPr>
          <w:rFonts w:ascii="Times New Roman" w:hAnsi="Times New Roman" w:cs="Times New Roman"/>
          <w:b/>
          <w:iCs/>
          <w:sz w:val="24"/>
          <w:szCs w:val="24"/>
        </w:rPr>
        <w:t xml:space="preserve"> e pagës  III-b</w:t>
      </w:r>
    </w:p>
    <w:p w:rsidR="004447BE" w:rsidRPr="00C23988" w:rsidRDefault="004447BE" w:rsidP="004447BE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9F5720" w:rsidRPr="00D61B7D" w:rsidRDefault="009F5720" w:rsidP="009F5720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Pozicion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 sipër u ofrohet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fillimisht nëpunësve civilë të së njëjtës kategori për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procedurën e lëvizjes paralele.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Vetëm në rast se </w:t>
      </w:r>
      <w:proofErr w:type="gramStart"/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pozicion, në përfundim të procedurës së lëvizjes paralele, rezulton se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është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ende vakant,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është i vlefshëm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për konkurimin nëpërmjet procedurës së pranimit në shërbimin civil për kategorinë ekzekutive.</w:t>
      </w:r>
    </w:p>
    <w:p w:rsidR="004447BE" w:rsidRDefault="004447BE" w:rsidP="004447BE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4447BE" w:rsidRPr="00C23988" w:rsidRDefault="004447BE" w:rsidP="004447BE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4447BE" w:rsidRPr="00D61B7D" w:rsidRDefault="004447BE" w:rsidP="004447BE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1B7D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4447BE" w:rsidRPr="00D61B7D" w:rsidRDefault="004447BE" w:rsidP="004447BE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A013E3" w:rsidRPr="00BA3605" w:rsidTr="0028127F">
        <w:trPr>
          <w:trHeight w:val="420"/>
        </w:trPr>
        <w:tc>
          <w:tcPr>
            <w:tcW w:w="4538" w:type="dxa"/>
          </w:tcPr>
          <w:p w:rsidR="00A013E3" w:rsidRPr="00BA3605" w:rsidRDefault="00A013E3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Data e 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d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orëzimit të dok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>u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mentav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e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</w:p>
          <w:p w:rsidR="00A013E3" w:rsidRPr="00BA3605" w:rsidRDefault="00A013E3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A013E3" w:rsidRPr="00BA3605" w:rsidRDefault="00A013E3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13E3" w:rsidRPr="00BA3605" w:rsidRDefault="00011A29" w:rsidP="00011A29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6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04 Korrik 2024</w:t>
            </w:r>
          </w:p>
        </w:tc>
      </w:tr>
    </w:tbl>
    <w:p w:rsidR="00A013E3" w:rsidRPr="00BA3605" w:rsidRDefault="00A013E3" w:rsidP="00A013E3">
      <w:pPr>
        <w:pStyle w:val="NoSpacing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A013E3" w:rsidRPr="00BA3605" w:rsidTr="0028127F">
        <w:trPr>
          <w:trHeight w:val="420"/>
        </w:trPr>
        <w:tc>
          <w:tcPr>
            <w:tcW w:w="4538" w:type="dxa"/>
          </w:tcPr>
          <w:p w:rsidR="00A013E3" w:rsidRPr="00BA3605" w:rsidRDefault="00A013E3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Data e 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d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orëzimit të dok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  <w:t>u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mentav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e</w:t>
            </w: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</w:p>
          <w:p w:rsidR="00A013E3" w:rsidRPr="00BA3605" w:rsidRDefault="00A013E3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A360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A013E3" w:rsidRPr="00BA3605" w:rsidRDefault="00A013E3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13E3" w:rsidRPr="00BA3605" w:rsidRDefault="002D6AC2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 w:rsidR="00011A29" w:rsidRPr="00BA36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Korrik 2024</w:t>
            </w:r>
          </w:p>
        </w:tc>
      </w:tr>
    </w:tbl>
    <w:p w:rsidR="008A76A2" w:rsidRDefault="008A76A2" w:rsidP="004447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8A76A2" w:rsidRDefault="008A76A2" w:rsidP="004447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276640" w:rsidRDefault="00276640" w:rsidP="004447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4447BE" w:rsidRPr="009246E6" w:rsidRDefault="004447BE" w:rsidP="004447BE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Përshkrimi </w:t>
      </w:r>
      <w:r w:rsidR="00E7353C">
        <w:rPr>
          <w:rFonts w:ascii="Times New Roman" w:hAnsi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/>
          <w:b/>
          <w:sz w:val="24"/>
          <w:szCs w:val="24"/>
          <w:u w:val="single"/>
        </w:rPr>
        <w:t>ërgjithësues i</w:t>
      </w:r>
      <w:r w:rsidRPr="009246E6">
        <w:rPr>
          <w:rFonts w:ascii="Times New Roman" w:hAnsi="Times New Roman"/>
          <w:b/>
          <w:sz w:val="24"/>
          <w:szCs w:val="24"/>
          <w:u w:val="single"/>
        </w:rPr>
        <w:t xml:space="preserve"> punës për pozicionet më sipër është:</w:t>
      </w:r>
    </w:p>
    <w:p w:rsidR="004447BE" w:rsidRPr="00C23988" w:rsidRDefault="004447BE" w:rsidP="004447BE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koordinojë proçeset që lidhen me çështjet e integrimit europian dhe koordinimin e programimit dhe zbatimit të projekteve të financuara nga BE dhe donatore të tjerë;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asistojë punonjësit e bashkisë dhe njësive administrative mbi çështjet që kanë të bëjnë me BE-në dhe programet e politikat e saj;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koordinojë proçesin e brendshëm të raportimit lidhur me çështjet e integrimit europian dhe zbatimit të standarteve europiane.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asistojë kërkimet mbi fondet dhe programet e BE-së si dhe donatorëve të tjerë dhe përgatitjen e projekteve dhe procesin e aplikimit.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informojë në mënyrë periodike publikun dhe grupet e tjera të interesit për procesin e integrimit evropian, për politikat e BE-së dhe mundësitë për përfitim nga asistenca e Bashkimit Evropian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organizojë aktivitete informuese dhe promovuese mbi programet dhe projektet e Bashkimit Evropian, me mbikëqyrjen dhe mbështetjen e strukturave të Koordinatorit Kombëtar të Instrumentit të Parazgjerimit (NIPAC).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angazhohet në hartimin e programeve kryesore të zhvillimit ekonomiko shoqëror afatgjatë të Bashkisë, si dhe projekteve në bashkëpunim me të gjitha strukturat e tjera të specializuara dhe në përputhje me zhvillimin ekonomik vendor, kombëtarë dhe rajonal në zhvillimin e komunitetit.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punojë për ngritjen e bazës së të dhënave parësore dhe dytësore për hartimin dhe monitorimin e planit, analizimin e tendencave të zhvillimit.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 xml:space="preserve">Të hartojë analiza të faktorëve social, ekonomik, vendor, kombëtar dhe rajonal për zhvillimin e komunitetit.  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marrë pjesë dhe punojë teknikisht në hartimin e Profilit Ekonomik të Bashkisë.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bëjë kërkime dhe të ofrojë rekomandime për mundësitë e zhvillimit ekonomik lokal.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propozojë plan masash dhe projekte konkrete në favor të zhvillimit ekonomik të Bashkisë.</w:t>
      </w:r>
    </w:p>
    <w:p w:rsidR="009E402A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hartojë projekte dhe kërkesat buxhetore në funksion të strategjisë së Zhvillimit;</w:t>
      </w:r>
    </w:p>
    <w:p w:rsidR="004447BE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-</w:t>
      </w:r>
      <w:r w:rsidR="009E402A" w:rsidRPr="009E402A"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  <w:t>Të marr pjesë në hartimin, monitorimin, vlerësimin dhe rishikimin e Strategjisë Territoriale 2015-2030 të Bashkisë Shkodër si dhe zbatimin dhe/ose monitorimin e planeve dhe strategjive lokale të lidhura edhe me çështjet e integrimit evropian.</w:t>
      </w:r>
    </w:p>
    <w:p w:rsidR="00011A29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</w:p>
    <w:p w:rsidR="00011A29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</w:p>
    <w:p w:rsidR="00011A29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</w:p>
    <w:p w:rsidR="00011A29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</w:p>
    <w:p w:rsidR="00011A29" w:rsidRPr="009E402A" w:rsidRDefault="00011A29" w:rsidP="009E402A">
      <w:pPr>
        <w:jc w:val="both"/>
        <w:rPr>
          <w:rFonts w:ascii="Times New Roman" w:eastAsia="Calibri" w:hAnsi="Times New Roman" w:cs="Times New Roman"/>
          <w:color w:val="000000"/>
          <w:position w:val="4"/>
          <w:sz w:val="24"/>
          <w:szCs w:val="24"/>
        </w:rPr>
      </w:pPr>
    </w:p>
    <w:p w:rsidR="004447BE" w:rsidRPr="004123E0" w:rsidRDefault="004447BE" w:rsidP="004447BE">
      <w:pPr>
        <w:ind w:left="341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4123E0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>I- LËVIZJA</w:t>
      </w:r>
      <w:r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4123E0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</w:t>
      </w:r>
      <w:r>
        <w:rPr>
          <w:rFonts w:ascii="Times New Roman" w:eastAsia="Calibri" w:hAnsi="Times New Roman"/>
          <w:b/>
          <w:color w:val="000000"/>
          <w:w w:val="101"/>
          <w:position w:val="4"/>
          <w:sz w:val="24"/>
          <w:szCs w:val="24"/>
          <w:u w:val="single"/>
        </w:rPr>
        <w:t>__________</w:t>
      </w:r>
      <w:r w:rsidRPr="004123E0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______________</w:t>
      </w:r>
    </w:p>
    <w:p w:rsidR="004447BE" w:rsidRPr="009246E6" w:rsidRDefault="004447BE" w:rsidP="004447BE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b/>
          <w:i/>
          <w:color w:val="FF0000"/>
          <w:position w:val="4"/>
        </w:rPr>
        <w:softHyphen/>
      </w:r>
      <w:r w:rsidRPr="009246E6">
        <w:rPr>
          <w:rFonts w:eastAsia="Calibri"/>
          <w:i/>
          <w:color w:val="FF0000"/>
        </w:rPr>
        <w:t>Kanë</w:t>
      </w:r>
      <w:r w:rsidRPr="009246E6">
        <w:rPr>
          <w:rFonts w:eastAsia="Calibri"/>
          <w:i/>
          <w:color w:val="FF0000"/>
          <w:spacing w:val="1"/>
        </w:rPr>
        <w:t xml:space="preserve"> </w:t>
      </w:r>
      <w:r w:rsidRPr="009246E6">
        <w:rPr>
          <w:rFonts w:eastAsia="Calibri"/>
          <w:i/>
          <w:color w:val="FF0000"/>
        </w:rPr>
        <w:t>të</w:t>
      </w:r>
      <w:r w:rsidRPr="009246E6">
        <w:rPr>
          <w:rFonts w:eastAsia="Calibri"/>
          <w:i/>
          <w:color w:val="FF0000"/>
          <w:spacing w:val="5"/>
        </w:rPr>
        <w:t xml:space="preserve"> </w:t>
      </w:r>
      <w:r w:rsidRPr="009246E6">
        <w:rPr>
          <w:rFonts w:eastAsia="Calibri"/>
          <w:i/>
          <w:color w:val="FF0000"/>
        </w:rPr>
        <w:t>drejtë</w:t>
      </w:r>
      <w:r w:rsidRPr="009246E6">
        <w:rPr>
          <w:rFonts w:eastAsia="Calibri"/>
          <w:i/>
          <w:color w:val="FF0000"/>
          <w:spacing w:val="1"/>
        </w:rPr>
        <w:t xml:space="preserve"> </w:t>
      </w:r>
      <w:r w:rsidRPr="009246E6">
        <w:rPr>
          <w:rFonts w:eastAsia="Calibri"/>
          <w:i/>
          <w:color w:val="FF0000"/>
        </w:rPr>
        <w:t>të</w:t>
      </w:r>
      <w:r w:rsidRPr="009246E6">
        <w:rPr>
          <w:rFonts w:eastAsia="Calibri"/>
          <w:i/>
          <w:color w:val="FF0000"/>
          <w:spacing w:val="5"/>
        </w:rPr>
        <w:t xml:space="preserve"> </w:t>
      </w:r>
      <w:r w:rsidRPr="009246E6">
        <w:rPr>
          <w:rFonts w:eastAsia="Calibri"/>
          <w:i/>
          <w:color w:val="FF0000"/>
        </w:rPr>
        <w:t>aplikojnë</w:t>
      </w:r>
      <w:r w:rsidRPr="009246E6">
        <w:rPr>
          <w:rFonts w:eastAsia="Calibri"/>
          <w:i/>
          <w:color w:val="FF0000"/>
          <w:spacing w:val="-3"/>
        </w:rPr>
        <w:t xml:space="preserve"> </w:t>
      </w:r>
      <w:r w:rsidRPr="009246E6">
        <w:rPr>
          <w:rFonts w:eastAsia="Calibri"/>
          <w:i/>
          <w:color w:val="FF0000"/>
        </w:rPr>
        <w:t>për</w:t>
      </w:r>
      <w:r w:rsidRPr="009246E6">
        <w:rPr>
          <w:rFonts w:eastAsia="Calibri"/>
          <w:i/>
          <w:color w:val="FF0000"/>
          <w:spacing w:val="3"/>
        </w:rPr>
        <w:t xml:space="preserve"> </w:t>
      </w:r>
      <w:r w:rsidRPr="009246E6">
        <w:rPr>
          <w:rFonts w:eastAsia="Calibri"/>
          <w:i/>
          <w:color w:val="FF0000"/>
        </w:rPr>
        <w:t>këtë</w:t>
      </w:r>
      <w:r w:rsidRPr="009246E6">
        <w:rPr>
          <w:rFonts w:eastAsia="Calibri"/>
          <w:i/>
          <w:color w:val="FF0000"/>
          <w:spacing w:val="3"/>
        </w:rPr>
        <w:t xml:space="preserve"> </w:t>
      </w:r>
      <w:r w:rsidRPr="009246E6">
        <w:rPr>
          <w:rFonts w:eastAsia="Calibri"/>
          <w:i/>
          <w:color w:val="FF0000"/>
        </w:rPr>
        <w:t>procedurë</w:t>
      </w:r>
      <w:r w:rsidRPr="009246E6">
        <w:rPr>
          <w:rFonts w:eastAsia="Calibri"/>
          <w:i/>
          <w:color w:val="FF0000"/>
          <w:spacing w:val="-19"/>
        </w:rPr>
        <w:t xml:space="preserve"> </w:t>
      </w:r>
      <w:r w:rsidRPr="009246E6">
        <w:rPr>
          <w:rFonts w:eastAsia="Calibri"/>
          <w:i/>
          <w:color w:val="FF0000"/>
        </w:rPr>
        <w:t>vetëm</w:t>
      </w:r>
      <w:r w:rsidRPr="009246E6">
        <w:rPr>
          <w:rFonts w:eastAsia="Calibri"/>
          <w:i/>
          <w:color w:val="FF0000"/>
          <w:spacing w:val="-14"/>
        </w:rPr>
        <w:t xml:space="preserve"> </w:t>
      </w:r>
      <w:r w:rsidRPr="009246E6">
        <w:rPr>
          <w:rFonts w:eastAsia="Calibri"/>
          <w:i/>
          <w:color w:val="FF0000"/>
        </w:rPr>
        <w:t>nëpunësit</w:t>
      </w:r>
      <w:r w:rsidRPr="009246E6">
        <w:rPr>
          <w:rFonts w:eastAsia="Calibri"/>
          <w:i/>
          <w:color w:val="FF0000"/>
          <w:spacing w:val="-18"/>
        </w:rPr>
        <w:t xml:space="preserve"> </w:t>
      </w:r>
      <w:r w:rsidRPr="009246E6">
        <w:rPr>
          <w:rFonts w:eastAsia="Calibri"/>
          <w:i/>
          <w:color w:val="FF0000"/>
        </w:rPr>
        <w:t>civilë</w:t>
      </w:r>
      <w:r w:rsidRPr="009246E6">
        <w:rPr>
          <w:rFonts w:eastAsia="Calibri"/>
          <w:i/>
          <w:color w:val="FF0000"/>
          <w:spacing w:val="-14"/>
        </w:rPr>
        <w:t xml:space="preserve"> </w:t>
      </w:r>
      <w:r w:rsidRPr="009246E6">
        <w:rPr>
          <w:rFonts w:eastAsia="Calibri"/>
          <w:i/>
          <w:color w:val="FF0000"/>
        </w:rPr>
        <w:t>të</w:t>
      </w:r>
      <w:r w:rsidRPr="009246E6">
        <w:rPr>
          <w:rFonts w:eastAsia="Calibri"/>
          <w:i/>
          <w:color w:val="FF0000"/>
          <w:spacing w:val="-10"/>
        </w:rPr>
        <w:t xml:space="preserve"> </w:t>
      </w:r>
      <w:r w:rsidRPr="009246E6">
        <w:rPr>
          <w:rFonts w:eastAsia="Calibri"/>
          <w:i/>
          <w:color w:val="FF0000"/>
        </w:rPr>
        <w:t>së</w:t>
      </w:r>
      <w:r w:rsidRPr="009246E6">
        <w:rPr>
          <w:rFonts w:eastAsia="Calibri"/>
          <w:i/>
          <w:color w:val="FF0000"/>
          <w:spacing w:val="-11"/>
        </w:rPr>
        <w:t xml:space="preserve"> </w:t>
      </w:r>
      <w:r w:rsidRPr="009246E6">
        <w:rPr>
          <w:rFonts w:eastAsia="Calibri"/>
          <w:i/>
          <w:color w:val="FF0000"/>
        </w:rPr>
        <w:t>njëjtës</w:t>
      </w:r>
      <w:r w:rsidRPr="009246E6">
        <w:rPr>
          <w:rFonts w:eastAsia="Calibri"/>
          <w:i/>
          <w:color w:val="FF0000"/>
          <w:spacing w:val="-15"/>
        </w:rPr>
        <w:t xml:space="preserve"> </w:t>
      </w:r>
      <w:r w:rsidRPr="009246E6">
        <w:rPr>
          <w:rFonts w:eastAsia="Calibri"/>
          <w:i/>
          <w:color w:val="FF0000"/>
        </w:rPr>
        <w:t>kategori, në</w:t>
      </w:r>
      <w:r w:rsidRPr="009246E6">
        <w:rPr>
          <w:rFonts w:eastAsia="Calibri"/>
          <w:i/>
          <w:color w:val="FF0000"/>
          <w:spacing w:val="-2"/>
        </w:rPr>
        <w:t xml:space="preserve"> </w:t>
      </w:r>
      <w:r w:rsidRPr="009246E6">
        <w:rPr>
          <w:rFonts w:eastAsia="Calibri"/>
          <w:i/>
          <w:color w:val="FF0000"/>
        </w:rPr>
        <w:t>të</w:t>
      </w:r>
      <w:r w:rsidRPr="009246E6">
        <w:rPr>
          <w:rFonts w:eastAsia="Calibri"/>
          <w:i/>
          <w:color w:val="FF0000"/>
          <w:spacing w:val="-1"/>
        </w:rPr>
        <w:t xml:space="preserve"> </w:t>
      </w:r>
      <w:r w:rsidRPr="009246E6">
        <w:rPr>
          <w:rFonts w:eastAsia="Calibri"/>
          <w:i/>
          <w:color w:val="FF0000"/>
        </w:rPr>
        <w:t>gjitha</w:t>
      </w:r>
      <w:r w:rsidRPr="009246E6">
        <w:rPr>
          <w:rFonts w:eastAsia="Calibri"/>
          <w:i/>
          <w:color w:val="FF0000"/>
          <w:spacing w:val="-5"/>
        </w:rPr>
        <w:t xml:space="preserve"> </w:t>
      </w:r>
      <w:r w:rsidRPr="009246E6">
        <w:rPr>
          <w:rFonts w:eastAsia="Calibri"/>
          <w:i/>
          <w:color w:val="FF0000"/>
        </w:rPr>
        <w:t xml:space="preserve">insitucionet </w:t>
      </w:r>
      <w:r w:rsidRPr="009246E6">
        <w:rPr>
          <w:rFonts w:eastAsia="Calibri"/>
          <w:i/>
          <w:color w:val="FF0000"/>
          <w:spacing w:val="-10"/>
        </w:rPr>
        <w:t xml:space="preserve"> </w:t>
      </w:r>
      <w:r w:rsidRPr="009246E6">
        <w:rPr>
          <w:rFonts w:eastAsia="Calibri"/>
          <w:i/>
          <w:color w:val="FF0000"/>
        </w:rPr>
        <w:t>pjesë</w:t>
      </w:r>
      <w:r w:rsidRPr="009246E6">
        <w:rPr>
          <w:rFonts w:eastAsia="Calibri"/>
          <w:i/>
          <w:color w:val="FF0000"/>
          <w:spacing w:val="-5"/>
        </w:rPr>
        <w:t xml:space="preserve"> </w:t>
      </w:r>
      <w:r w:rsidRPr="009246E6">
        <w:rPr>
          <w:rFonts w:eastAsia="Calibri"/>
          <w:i/>
          <w:color w:val="FF0000"/>
        </w:rPr>
        <w:t>e</w:t>
      </w:r>
      <w:r w:rsidRPr="009246E6">
        <w:rPr>
          <w:rFonts w:eastAsia="Calibri"/>
          <w:i/>
          <w:color w:val="FF0000"/>
          <w:spacing w:val="-1"/>
        </w:rPr>
        <w:t xml:space="preserve"> </w:t>
      </w:r>
      <w:r w:rsidRPr="009246E6">
        <w:rPr>
          <w:rFonts w:eastAsia="Calibri"/>
          <w:i/>
          <w:color w:val="FF0000"/>
        </w:rPr>
        <w:t>shërbimit</w:t>
      </w:r>
      <w:r w:rsidRPr="009246E6">
        <w:rPr>
          <w:rFonts w:eastAsia="Calibri"/>
          <w:i/>
          <w:color w:val="FF0000"/>
          <w:spacing w:val="-8"/>
        </w:rPr>
        <w:t xml:space="preserve"> </w:t>
      </w:r>
      <w:r w:rsidRPr="009246E6">
        <w:rPr>
          <w:rFonts w:eastAsia="Calibri"/>
          <w:i/>
          <w:color w:val="FF0000"/>
        </w:rPr>
        <w:t>civil.</w:t>
      </w:r>
    </w:p>
    <w:p w:rsidR="004447BE" w:rsidRPr="004123E0" w:rsidRDefault="004447BE" w:rsidP="004447B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4447BE" w:rsidRPr="004123E0" w:rsidRDefault="004447BE" w:rsidP="004447BE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123E0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4123E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4123E0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4123E0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4123E0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4123E0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4123E0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4123E0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4123E0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4447BE" w:rsidRPr="004123E0" w:rsidRDefault="004447BE" w:rsidP="004447BE">
      <w:pPr>
        <w:ind w:lef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47BE" w:rsidRPr="004123E0" w:rsidRDefault="004447BE" w:rsidP="004447BE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4123E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4123E0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4123E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4123E0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4123E0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4123E0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4123E0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4123E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4447BE" w:rsidRPr="00BA3605" w:rsidRDefault="004447BE" w:rsidP="00BA3605">
      <w:pPr>
        <w:pStyle w:val="ListParagraph"/>
        <w:numPr>
          <w:ilvl w:val="0"/>
          <w:numId w:val="13"/>
        </w:numPr>
        <w:rPr>
          <w:rFonts w:eastAsia="Calibri"/>
        </w:rPr>
      </w:pPr>
      <w:r w:rsidRPr="00BA3605">
        <w:rPr>
          <w:rFonts w:eastAsia="Calibri"/>
        </w:rPr>
        <w:t>Të</w:t>
      </w:r>
      <w:r w:rsidRPr="00BA3605">
        <w:rPr>
          <w:rFonts w:eastAsia="Calibri"/>
          <w:spacing w:val="-2"/>
        </w:rPr>
        <w:t xml:space="preserve"> </w:t>
      </w:r>
      <w:r w:rsidRPr="00BA3605">
        <w:rPr>
          <w:rFonts w:eastAsia="Calibri"/>
        </w:rPr>
        <w:t>jenë</w:t>
      </w:r>
      <w:r w:rsidRPr="00BA3605">
        <w:rPr>
          <w:rFonts w:eastAsia="Calibri"/>
          <w:spacing w:val="-3"/>
        </w:rPr>
        <w:t xml:space="preserve"> </w:t>
      </w:r>
      <w:r w:rsidRPr="00BA3605">
        <w:rPr>
          <w:rFonts w:eastAsia="Calibri"/>
        </w:rPr>
        <w:t>nëpunës</w:t>
      </w:r>
      <w:r w:rsidRPr="00BA3605">
        <w:rPr>
          <w:rFonts w:eastAsia="Calibri"/>
          <w:spacing w:val="-8"/>
        </w:rPr>
        <w:t xml:space="preserve"> </w:t>
      </w:r>
      <w:r w:rsidRPr="00BA3605">
        <w:rPr>
          <w:rFonts w:eastAsia="Calibri"/>
        </w:rPr>
        <w:t>civil</w:t>
      </w:r>
      <w:r w:rsidRPr="00BA3605">
        <w:rPr>
          <w:rFonts w:eastAsia="Calibri"/>
          <w:spacing w:val="-4"/>
        </w:rPr>
        <w:t xml:space="preserve"> </w:t>
      </w:r>
      <w:r w:rsidRPr="00BA3605">
        <w:rPr>
          <w:rFonts w:eastAsia="Calibri"/>
        </w:rPr>
        <w:t>të</w:t>
      </w:r>
      <w:r w:rsidRPr="00BA3605">
        <w:rPr>
          <w:rFonts w:eastAsia="Calibri"/>
          <w:spacing w:val="-1"/>
        </w:rPr>
        <w:t xml:space="preserve"> </w:t>
      </w:r>
      <w:r w:rsidRPr="00BA3605">
        <w:rPr>
          <w:rFonts w:eastAsia="Calibri"/>
        </w:rPr>
        <w:t>konfirmuar,</w:t>
      </w:r>
      <w:r w:rsidRPr="00BA3605">
        <w:rPr>
          <w:rFonts w:eastAsia="Calibri"/>
          <w:spacing w:val="-11"/>
        </w:rPr>
        <w:t xml:space="preserve"> </w:t>
      </w:r>
      <w:r w:rsidRPr="00BA3605">
        <w:rPr>
          <w:rFonts w:eastAsia="Calibri"/>
        </w:rPr>
        <w:t>brenda</w:t>
      </w:r>
      <w:r w:rsidRPr="00BA3605">
        <w:rPr>
          <w:rFonts w:eastAsia="Calibri"/>
          <w:spacing w:val="-7"/>
        </w:rPr>
        <w:t xml:space="preserve"> </w:t>
      </w:r>
      <w:r w:rsidRPr="00BA3605">
        <w:rPr>
          <w:rFonts w:eastAsia="Calibri"/>
        </w:rPr>
        <w:t>së</w:t>
      </w:r>
      <w:r w:rsidRPr="00BA3605">
        <w:rPr>
          <w:rFonts w:eastAsia="Calibri"/>
          <w:spacing w:val="-2"/>
        </w:rPr>
        <w:t xml:space="preserve"> </w:t>
      </w:r>
      <w:r w:rsidRPr="00BA3605">
        <w:rPr>
          <w:rFonts w:eastAsia="Calibri"/>
        </w:rPr>
        <w:t>njëjtës</w:t>
      </w:r>
      <w:r w:rsidRPr="00BA3605">
        <w:rPr>
          <w:rFonts w:eastAsia="Calibri"/>
          <w:spacing w:val="-6"/>
        </w:rPr>
        <w:t xml:space="preserve"> </w:t>
      </w:r>
      <w:r w:rsidRPr="00BA3605">
        <w:rPr>
          <w:rFonts w:eastAsia="Calibri"/>
        </w:rPr>
        <w:t>kategori</w:t>
      </w:r>
      <w:r w:rsidRPr="00BA3605">
        <w:rPr>
          <w:rFonts w:eastAsia="Calibri"/>
          <w:spacing w:val="-7"/>
        </w:rPr>
        <w:t xml:space="preserve"> </w:t>
      </w:r>
      <w:r w:rsidRPr="00BA3605">
        <w:rPr>
          <w:rFonts w:eastAsia="Calibri"/>
        </w:rPr>
        <w:t>(III-b);</w:t>
      </w:r>
    </w:p>
    <w:p w:rsidR="004447BE" w:rsidRPr="00BA3605" w:rsidRDefault="004447BE" w:rsidP="00BA3605">
      <w:pPr>
        <w:pStyle w:val="ListParagraph"/>
        <w:numPr>
          <w:ilvl w:val="0"/>
          <w:numId w:val="13"/>
        </w:numPr>
        <w:spacing w:before="36"/>
        <w:rPr>
          <w:rFonts w:eastAsia="Calibri"/>
        </w:rPr>
      </w:pPr>
      <w:r w:rsidRPr="00BA3605">
        <w:rPr>
          <w:rFonts w:eastAsia="Calibri"/>
        </w:rPr>
        <w:t>Të</w:t>
      </w:r>
      <w:r w:rsidRPr="00BA3605">
        <w:rPr>
          <w:rFonts w:eastAsia="Calibri"/>
          <w:spacing w:val="-2"/>
        </w:rPr>
        <w:t xml:space="preserve"> </w:t>
      </w:r>
      <w:r w:rsidRPr="00BA3605">
        <w:rPr>
          <w:rFonts w:eastAsia="Calibri"/>
        </w:rPr>
        <w:t>mos</w:t>
      </w:r>
      <w:r w:rsidRPr="00BA3605">
        <w:rPr>
          <w:rFonts w:eastAsia="Calibri"/>
          <w:spacing w:val="-4"/>
        </w:rPr>
        <w:t xml:space="preserve"> </w:t>
      </w:r>
      <w:r w:rsidRPr="00BA3605">
        <w:rPr>
          <w:rFonts w:eastAsia="Calibri"/>
        </w:rPr>
        <w:t>ketë</w:t>
      </w:r>
      <w:r w:rsidRPr="00BA3605">
        <w:rPr>
          <w:rFonts w:eastAsia="Calibri"/>
          <w:spacing w:val="-3"/>
        </w:rPr>
        <w:t xml:space="preserve"> </w:t>
      </w:r>
      <w:r w:rsidRPr="00BA3605">
        <w:rPr>
          <w:rFonts w:eastAsia="Calibri"/>
        </w:rPr>
        <w:t>masë</w:t>
      </w:r>
      <w:r w:rsidRPr="00BA3605">
        <w:rPr>
          <w:rFonts w:eastAsia="Calibri"/>
          <w:spacing w:val="-5"/>
        </w:rPr>
        <w:t xml:space="preserve"> </w:t>
      </w:r>
      <w:r w:rsidRPr="00BA3605">
        <w:rPr>
          <w:rFonts w:eastAsia="Calibri"/>
        </w:rPr>
        <w:t>disiplinore</w:t>
      </w:r>
      <w:r w:rsidRPr="00BA3605">
        <w:rPr>
          <w:rFonts w:eastAsia="Calibri"/>
          <w:spacing w:val="-10"/>
        </w:rPr>
        <w:t xml:space="preserve"> </w:t>
      </w:r>
      <w:r w:rsidRPr="00BA3605">
        <w:rPr>
          <w:rFonts w:eastAsia="Calibri"/>
        </w:rPr>
        <w:t>në</w:t>
      </w:r>
      <w:r w:rsidRPr="00BA3605">
        <w:rPr>
          <w:rFonts w:eastAsia="Calibri"/>
          <w:spacing w:val="-2"/>
        </w:rPr>
        <w:t xml:space="preserve"> </w:t>
      </w:r>
      <w:r w:rsidRPr="00BA3605">
        <w:rPr>
          <w:rFonts w:eastAsia="Calibri"/>
        </w:rPr>
        <w:t>fuqi;</w:t>
      </w:r>
    </w:p>
    <w:p w:rsidR="004447BE" w:rsidRPr="00BA3605" w:rsidRDefault="004447BE" w:rsidP="00BA3605">
      <w:pPr>
        <w:pStyle w:val="ListParagraph"/>
        <w:numPr>
          <w:ilvl w:val="0"/>
          <w:numId w:val="13"/>
        </w:numPr>
        <w:spacing w:before="36"/>
        <w:rPr>
          <w:rFonts w:eastAsia="Calibri"/>
        </w:rPr>
      </w:pPr>
      <w:r w:rsidRPr="00BA3605">
        <w:rPr>
          <w:rFonts w:eastAsia="Calibri"/>
        </w:rPr>
        <w:t>Të</w:t>
      </w:r>
      <w:r w:rsidRPr="00BA3605">
        <w:rPr>
          <w:rFonts w:eastAsia="Calibri"/>
          <w:spacing w:val="-2"/>
        </w:rPr>
        <w:t xml:space="preserve"> </w:t>
      </w:r>
      <w:r w:rsidRPr="00BA3605">
        <w:rPr>
          <w:rFonts w:eastAsia="Calibri"/>
        </w:rPr>
        <w:t>ketë</w:t>
      </w:r>
      <w:r w:rsidRPr="00BA3605">
        <w:rPr>
          <w:rFonts w:eastAsia="Calibri"/>
          <w:spacing w:val="-3"/>
        </w:rPr>
        <w:t xml:space="preserve"> </w:t>
      </w:r>
      <w:r w:rsidRPr="00BA3605">
        <w:rPr>
          <w:rFonts w:eastAsia="Calibri"/>
        </w:rPr>
        <w:t>të</w:t>
      </w:r>
      <w:r w:rsidRPr="00BA3605">
        <w:rPr>
          <w:rFonts w:eastAsia="Calibri"/>
          <w:spacing w:val="-1"/>
        </w:rPr>
        <w:t xml:space="preserve"> </w:t>
      </w:r>
      <w:r w:rsidRPr="00BA3605">
        <w:rPr>
          <w:rFonts w:eastAsia="Calibri"/>
        </w:rPr>
        <w:t>paktën</w:t>
      </w:r>
      <w:r w:rsidRPr="00BA3605">
        <w:rPr>
          <w:rFonts w:eastAsia="Calibri"/>
          <w:spacing w:val="-6"/>
        </w:rPr>
        <w:t xml:space="preserve"> </w:t>
      </w:r>
      <w:r w:rsidRPr="00BA3605">
        <w:rPr>
          <w:rFonts w:eastAsia="Calibri"/>
        </w:rPr>
        <w:t>vlerësimin</w:t>
      </w:r>
      <w:r w:rsidRPr="00BA3605">
        <w:rPr>
          <w:rFonts w:eastAsia="Calibri"/>
          <w:spacing w:val="-10"/>
        </w:rPr>
        <w:t xml:space="preserve"> </w:t>
      </w:r>
      <w:r w:rsidRPr="00BA3605">
        <w:rPr>
          <w:rFonts w:eastAsia="Calibri"/>
        </w:rPr>
        <w:t>e</w:t>
      </w:r>
      <w:r w:rsidRPr="00BA3605">
        <w:rPr>
          <w:rFonts w:eastAsia="Calibri"/>
          <w:spacing w:val="-1"/>
        </w:rPr>
        <w:t xml:space="preserve"> </w:t>
      </w:r>
      <w:r w:rsidRPr="00BA3605">
        <w:rPr>
          <w:rFonts w:eastAsia="Calibri"/>
        </w:rPr>
        <w:t xml:space="preserve">fundit </w:t>
      </w:r>
      <w:r w:rsidRPr="00BA3605">
        <w:rPr>
          <w:rFonts w:eastAsia="Calibri"/>
          <w:spacing w:val="-5"/>
        </w:rPr>
        <w:t xml:space="preserve"> </w:t>
      </w:r>
      <w:r w:rsidRPr="00BA3605">
        <w:rPr>
          <w:rFonts w:eastAsia="Calibri"/>
        </w:rPr>
        <w:t xml:space="preserve">“mirë” </w:t>
      </w:r>
      <w:r w:rsidRPr="00BA3605">
        <w:rPr>
          <w:rFonts w:eastAsia="Calibri"/>
          <w:spacing w:val="-6"/>
        </w:rPr>
        <w:t xml:space="preserve"> </w:t>
      </w:r>
      <w:r w:rsidRPr="00BA3605">
        <w:rPr>
          <w:rFonts w:eastAsia="Calibri"/>
        </w:rPr>
        <w:t xml:space="preserve">apo </w:t>
      </w:r>
      <w:r w:rsidRPr="00BA3605">
        <w:rPr>
          <w:rFonts w:eastAsia="Calibri"/>
          <w:spacing w:val="-4"/>
        </w:rPr>
        <w:t xml:space="preserve"> </w:t>
      </w:r>
      <w:r w:rsidRPr="00BA3605">
        <w:rPr>
          <w:rFonts w:eastAsia="Calibri"/>
        </w:rPr>
        <w:t>“shumë</w:t>
      </w:r>
      <w:r w:rsidRPr="00BA3605">
        <w:rPr>
          <w:rFonts w:eastAsia="Calibri"/>
          <w:spacing w:val="-8"/>
        </w:rPr>
        <w:t xml:space="preserve"> </w:t>
      </w:r>
      <w:r w:rsidRPr="00BA3605">
        <w:rPr>
          <w:rFonts w:eastAsia="Calibri"/>
        </w:rPr>
        <w:t>mirë”;</w:t>
      </w:r>
    </w:p>
    <w:p w:rsidR="004447BE" w:rsidRPr="004123E0" w:rsidRDefault="004447BE" w:rsidP="004447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447BE" w:rsidRPr="00A526A1" w:rsidRDefault="004447BE" w:rsidP="004447BE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4123E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4123E0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4123E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4123E0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4123E0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4123E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4447BE" w:rsidRPr="008F507E" w:rsidRDefault="004447BE" w:rsidP="002C1DA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right="207"/>
        <w:rPr>
          <w:color w:val="000000"/>
        </w:rPr>
      </w:pPr>
      <w:r w:rsidRPr="008F507E">
        <w:rPr>
          <w:color w:val="000000"/>
        </w:rPr>
        <w:t xml:space="preserve">Të zotërojnë diplomë të arsimit të lartë. Niveli minimal i diplomës duhet të jetë </w:t>
      </w:r>
      <w:r w:rsidR="00A84D9D">
        <w:t xml:space="preserve">Master Shkencor </w:t>
      </w:r>
      <w:r w:rsidR="00E06B3A">
        <w:rPr>
          <w:shd w:val="clear" w:color="auto" w:fill="FFFFFF"/>
        </w:rPr>
        <w:t xml:space="preserve">apo Master Profesional </w:t>
      </w:r>
      <w:r w:rsidR="00A84D9D" w:rsidRPr="00A84D9D">
        <w:rPr>
          <w:shd w:val="clear" w:color="auto" w:fill="FFFFFF"/>
        </w:rPr>
        <w:t>të përfituar në fund të studimeve të ciklit të dytë me 120 kredite dhe me kohëzgjatje normale 2 vite akademike.</w:t>
      </w:r>
    </w:p>
    <w:p w:rsidR="004447BE" w:rsidRPr="004123E0" w:rsidRDefault="004447BE" w:rsidP="002C1DA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4123E0">
        <w:rPr>
          <w:rFonts w:eastAsia="Calibri"/>
        </w:rPr>
        <w:t xml:space="preserve">Diplomat të cilat janë marrë jashtë vendit duhet të jenë të njehsuara pranë institucionit </w:t>
      </w:r>
      <w:r>
        <w:rPr>
          <w:rFonts w:eastAsia="Calibri"/>
        </w:rPr>
        <w:t xml:space="preserve"> </w:t>
      </w:r>
      <w:r w:rsidRPr="004123E0">
        <w:rPr>
          <w:rFonts w:eastAsia="Calibri"/>
        </w:rPr>
        <w:t>përgjegjës për njehsimin e diplomave sipas legjislacionit në fuqi.</w:t>
      </w:r>
    </w:p>
    <w:p w:rsidR="004447BE" w:rsidRDefault="004447BE" w:rsidP="002C1DA1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3E0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4123E0">
        <w:rPr>
          <w:rFonts w:ascii="Times New Roman" w:eastAsia="Calibri" w:hAnsi="Times New Roman"/>
          <w:sz w:val="24"/>
          <w:szCs w:val="24"/>
        </w:rPr>
        <w:t xml:space="preserve"> </w:t>
      </w:r>
      <w:r w:rsidRPr="004123E0">
        <w:rPr>
          <w:rFonts w:ascii="Times New Roman" w:hAnsi="Times New Roman"/>
          <w:color w:val="000000"/>
          <w:sz w:val="24"/>
          <w:szCs w:val="24"/>
        </w:rPr>
        <w:t>eksperiencë punë</w:t>
      </w:r>
      <w:r w:rsidRPr="004123E0">
        <w:rPr>
          <w:rFonts w:ascii="Times New Roman" w:eastAsia="Calibri" w:hAnsi="Times New Roman"/>
          <w:sz w:val="24"/>
          <w:szCs w:val="24"/>
        </w:rPr>
        <w:t xml:space="preserve"> në</w:t>
      </w:r>
      <w:r w:rsidRPr="004123E0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>
        <w:rPr>
          <w:rFonts w:ascii="Times New Roman" w:hAnsi="Times New Roman"/>
          <w:color w:val="000000"/>
          <w:sz w:val="24"/>
          <w:szCs w:val="24"/>
        </w:rPr>
        <w:t>fushë.</w:t>
      </w:r>
    </w:p>
    <w:p w:rsidR="008F507E" w:rsidRDefault="008F507E" w:rsidP="004447B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7BE" w:rsidRPr="004123E0" w:rsidRDefault="004447BE" w:rsidP="004447B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7BE" w:rsidRDefault="004447BE" w:rsidP="004447B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123E0">
        <w:rPr>
          <w:rFonts w:ascii="Times New Roman" w:hAnsi="Times New Roman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4123E0">
        <w:rPr>
          <w:rFonts w:ascii="Times New Roman" w:hAnsi="Times New Roman"/>
          <w:b/>
          <w:sz w:val="24"/>
          <w:szCs w:val="24"/>
        </w:rPr>
        <w:t>DOKUMENTACIONI</w:t>
      </w:r>
      <w:proofErr w:type="gramStart"/>
      <w:r w:rsidRPr="004123E0">
        <w:rPr>
          <w:rFonts w:ascii="Times New Roman" w:hAnsi="Times New Roman"/>
          <w:b/>
          <w:sz w:val="24"/>
          <w:szCs w:val="24"/>
        </w:rPr>
        <w:t>,</w:t>
      </w:r>
      <w:r w:rsidRPr="004123E0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MËNYRA</w:t>
      </w:r>
      <w:proofErr w:type="gramEnd"/>
      <w:r w:rsidRPr="004123E0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DHE</w:t>
      </w:r>
      <w:r w:rsidRPr="004123E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AFATI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I</w:t>
      </w:r>
      <w:r w:rsidRPr="004123E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DORËZIMIT</w:t>
      </w:r>
    </w:p>
    <w:p w:rsidR="008F507E" w:rsidRPr="004123E0" w:rsidRDefault="008F507E" w:rsidP="004447BE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447BE" w:rsidRPr="004123E0" w:rsidRDefault="004447BE" w:rsidP="004447BE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4123E0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4123E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që</w:t>
      </w:r>
      <w:r w:rsidRPr="004123E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4123E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duhet</w:t>
      </w:r>
      <w:r w:rsidRPr="004123E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4123E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4123E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si</w:t>
      </w:r>
      <w:r w:rsidRPr="004123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më</w:t>
      </w:r>
      <w:r w:rsidRPr="004123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Kërkesë për punësim / lëvizje paralele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t>Jetëshkrim i plotësuar në përputhje me formatin europian</w:t>
      </w:r>
      <w:r>
        <w:rPr>
          <w:rFonts w:eastAsia="Calibri"/>
        </w:rPr>
        <w:t xml:space="preserve"> 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 xml:space="preserve">Fotokopje 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 xml:space="preserve">letërnjoftimit 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(ID)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 xml:space="preserve">Çertifikatë personale 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Çertifikatë familjare</w:t>
      </w:r>
    </w:p>
    <w:p w:rsidR="00737D4E" w:rsidRPr="00917286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 w:rsidRPr="00917286">
        <w:rPr>
          <w:rFonts w:eastAsia="Calibri"/>
        </w:rPr>
        <w:t>Fotokopje</w:t>
      </w:r>
      <w:r w:rsidRPr="00917286">
        <w:rPr>
          <w:rFonts w:eastAsia="Calibri"/>
          <w:spacing w:val="-9"/>
        </w:rPr>
        <w:t xml:space="preserve"> </w:t>
      </w:r>
      <w:r w:rsidRPr="00917286">
        <w:rPr>
          <w:rFonts w:eastAsia="Calibri"/>
        </w:rPr>
        <w:t>të</w:t>
      </w:r>
      <w:r w:rsidRPr="00917286">
        <w:rPr>
          <w:rFonts w:eastAsia="Calibri"/>
          <w:spacing w:val="-1"/>
        </w:rPr>
        <w:t xml:space="preserve"> </w:t>
      </w:r>
      <w:r w:rsidRPr="00917286">
        <w:rPr>
          <w:rFonts w:eastAsia="Calibri"/>
        </w:rPr>
        <w:t>diplomës dhe suplementit/listës së notave</w:t>
      </w:r>
      <w:r w:rsidR="00917286">
        <w:rPr>
          <w:rFonts w:eastAsia="Calibri"/>
        </w:rPr>
        <w:t xml:space="preserve"> (Bachelor dhe Master Shkencor)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Fotokopje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librezës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së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punës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(të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gjitha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faqet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që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vërtetojnë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eksperiencën</w:t>
      </w:r>
      <w:r>
        <w:rPr>
          <w:rFonts w:eastAsia="Calibri"/>
          <w:spacing w:val="-13"/>
        </w:rPr>
        <w:t xml:space="preserve"> </w:t>
      </w:r>
      <w:r>
        <w:rPr>
          <w:rFonts w:eastAsia="Calibri"/>
        </w:rPr>
        <w:t>në</w:t>
      </w:r>
      <w:r>
        <w:rPr>
          <w:rFonts w:eastAsia="Calibri"/>
          <w:spacing w:val="-2"/>
        </w:rPr>
        <w:t xml:space="preserve">  </w:t>
      </w:r>
      <w:r>
        <w:rPr>
          <w:rFonts w:eastAsia="Calibri"/>
        </w:rPr>
        <w:t>punë);</w:t>
      </w:r>
    </w:p>
    <w:p w:rsidR="00737D4E" w:rsidRDefault="00737D4E" w:rsidP="00737D4E">
      <w:pPr>
        <w:pStyle w:val="ListParagraph"/>
        <w:numPr>
          <w:ilvl w:val="0"/>
          <w:numId w:val="9"/>
        </w:numPr>
        <w:rPr>
          <w:rFonts w:eastAsia="Calibri"/>
        </w:rPr>
      </w:pPr>
      <w:r>
        <w:rPr>
          <w:rFonts w:eastAsia="Calibri"/>
        </w:rPr>
        <w:t>Vërtetim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gjendjes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shëndetësore;</w:t>
      </w:r>
    </w:p>
    <w:p w:rsidR="00737D4E" w:rsidRDefault="00737D4E" w:rsidP="00737D4E">
      <w:pPr>
        <w:pStyle w:val="ListParagraph"/>
        <w:numPr>
          <w:ilvl w:val="0"/>
          <w:numId w:val="9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Vërtetim të gjendjes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 xml:space="preserve">gjyqësore / </w:t>
      </w:r>
      <w:r>
        <w:t>Vetëdeklarim të gjëndjes gjyqësore</w:t>
      </w:r>
      <w:r>
        <w:rPr>
          <w:rFonts w:eastAsia="Calibri"/>
        </w:rPr>
        <w:t>;</w:t>
      </w:r>
    </w:p>
    <w:p w:rsidR="00737D4E" w:rsidRDefault="00737D4E" w:rsidP="00737D4E">
      <w:pPr>
        <w:pStyle w:val="ListParagraph"/>
        <w:numPr>
          <w:ilvl w:val="0"/>
          <w:numId w:val="9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Vërtetim për mos</w:t>
      </w:r>
      <w:r w:rsidR="00917286">
        <w:rPr>
          <w:rFonts w:eastAsia="Calibri"/>
        </w:rPr>
        <w:t>ndjekje penale nga organet gjyqë</w:t>
      </w:r>
      <w:r>
        <w:rPr>
          <w:rFonts w:eastAsia="Calibri"/>
        </w:rPr>
        <w:t>sore (gjykatë dhe prokurori)</w:t>
      </w:r>
    </w:p>
    <w:p w:rsidR="00737D4E" w:rsidRDefault="00737D4E" w:rsidP="00737D4E">
      <w:pPr>
        <w:pStyle w:val="ListParagraph"/>
        <w:numPr>
          <w:ilvl w:val="0"/>
          <w:numId w:val="9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Vlerësimin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fundit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nga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eprori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direkt;</w:t>
      </w:r>
    </w:p>
    <w:p w:rsidR="00737D4E" w:rsidRDefault="00737D4E" w:rsidP="00737D4E">
      <w:pPr>
        <w:pStyle w:val="ListParagraph"/>
        <w:numPr>
          <w:ilvl w:val="0"/>
          <w:numId w:val="9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Vërtetim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nga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institucioni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që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nuk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ka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masë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displinore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në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fuqi.</w:t>
      </w:r>
    </w:p>
    <w:p w:rsidR="00737D4E" w:rsidRDefault="00737D4E" w:rsidP="00737D4E">
      <w:pPr>
        <w:pStyle w:val="ListParagraph"/>
        <w:numPr>
          <w:ilvl w:val="0"/>
          <w:numId w:val="9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Çdo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dokumentacion</w:t>
      </w:r>
      <w:r>
        <w:rPr>
          <w:rFonts w:eastAsia="Calibri"/>
          <w:spacing w:val="-14"/>
        </w:rPr>
        <w:t xml:space="preserve"> </w:t>
      </w:r>
      <w:r>
        <w:rPr>
          <w:rFonts w:eastAsia="Calibri"/>
        </w:rPr>
        <w:t>tjetër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që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vërteton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trajnimet,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kualifikimet,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arsimin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shtesë,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vlerësimet pozitive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apo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tjera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përmendura</w:t>
      </w:r>
      <w:r>
        <w:rPr>
          <w:rFonts w:eastAsia="Calibri"/>
          <w:spacing w:val="-12"/>
        </w:rPr>
        <w:t xml:space="preserve"> </w:t>
      </w:r>
      <w:r>
        <w:rPr>
          <w:rFonts w:eastAsia="Calibri"/>
        </w:rPr>
        <w:t>në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jetë shkrimin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tuaj;</w:t>
      </w:r>
    </w:p>
    <w:p w:rsidR="00737D4E" w:rsidRDefault="00737D4E" w:rsidP="00737D4E">
      <w:pPr>
        <w:pStyle w:val="ListParagraph"/>
        <w:numPr>
          <w:ilvl w:val="0"/>
          <w:numId w:val="9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lastRenderedPageBreak/>
        <w:t>Lista e dokumentave të sipërcituar të jetë e inventarizuar dhe e nënshkruar nga kandidati.</w:t>
      </w:r>
    </w:p>
    <w:p w:rsidR="00BA3605" w:rsidRDefault="00BA3605" w:rsidP="00E06B3A">
      <w:pPr>
        <w:ind w:right="18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A5124" w:rsidRPr="00B14CFC" w:rsidRDefault="003A5124" w:rsidP="003A5124">
      <w:pPr>
        <w:ind w:left="116" w:right="180"/>
        <w:rPr>
          <w:rFonts w:ascii="Times New Roman" w:eastAsia="Times New Roman" w:hAnsi="Times New Roman" w:cs="Times New Roman"/>
          <w:sz w:val="24"/>
          <w:szCs w:val="24"/>
        </w:rPr>
      </w:pP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B14CFC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B14CFC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B14CFC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B14CFC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B14CFC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proofErr w:type="gramStart"/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bëhet  pranë</w:t>
      </w:r>
      <w:proofErr w:type="gramEnd"/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Zyrës me një Ndalesë në  Bashkin</w:t>
      </w: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ë  Shkodër</w:t>
      </w:r>
      <w:r w:rsidRPr="00B14CFC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B14CFC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B14CFC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>datës</w:t>
      </w:r>
      <w:r w:rsidRPr="00B14CFC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="00011A29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04.07.2024</w:t>
      </w:r>
      <w:r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.</w:t>
      </w:r>
    </w:p>
    <w:p w:rsidR="004447BE" w:rsidRPr="004123E0" w:rsidRDefault="004447BE" w:rsidP="004447BE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4123E0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4123E0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4123E0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4123E0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4447BE" w:rsidRPr="004123E0" w:rsidRDefault="004447BE" w:rsidP="004447BE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Bashkia Shkodër</w:t>
      </w:r>
      <w:r w:rsidRPr="008A76A2">
        <w:rPr>
          <w:rFonts w:ascii="Times New Roman" w:eastAsia="Calibri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</w:t>
      </w:r>
      <w:r w:rsidRPr="008A76A2">
        <w:rPr>
          <w:rFonts w:ascii="Times New Roman" w:eastAsia="Calibri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të</w:t>
      </w:r>
      <w:r w:rsidRPr="008A76A2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shpallë në</w:t>
      </w:r>
      <w:r w:rsidRPr="008A76A2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faqen zyrtare</w:t>
      </w:r>
      <w:r w:rsidRPr="008A76A2">
        <w:rPr>
          <w:rFonts w:ascii="Times New Roman" w:eastAsia="Calibri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të</w:t>
      </w:r>
      <w:r w:rsidRPr="008A76A2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internetit</w:t>
      </w:r>
      <w:r w:rsidRPr="008A76A2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të Bashkisë Shkodër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8A76A2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në</w:t>
      </w:r>
      <w:r w:rsidRPr="008A76A2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portalin</w:t>
      </w:r>
      <w:r w:rsidRPr="008A76A2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 e 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të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r w:rsidRPr="008A76A2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8A76A2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8A76A2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</w:t>
      </w:r>
      <w:r w:rsidRPr="004123E0">
        <w:rPr>
          <w:rFonts w:ascii="Times New Roman" w:eastAsia="Calibri" w:hAnsi="Times New Roman" w:cs="Times New Roman"/>
          <w:sz w:val="24"/>
          <w:szCs w:val="24"/>
        </w:rPr>
        <w:t xml:space="preserve"> që</w:t>
      </w:r>
      <w:r w:rsidRPr="004123E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4123E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kushtet</w:t>
      </w:r>
      <w:r w:rsidRPr="004123E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dhe</w:t>
      </w:r>
      <w:r w:rsidRPr="004123E0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kërkesat</w:t>
      </w:r>
      <w:r w:rsidRPr="004123E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posaçme</w:t>
      </w:r>
      <w:r w:rsidRPr="004123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për</w:t>
      </w:r>
      <w:r w:rsidRPr="004123E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procedurën e</w:t>
      </w:r>
      <w:r w:rsidRPr="004123E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4123E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paralele,</w:t>
      </w:r>
      <w:r w:rsidRPr="004123E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si</w:t>
      </w:r>
      <w:r w:rsidRPr="004123E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4123E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vendin</w:t>
      </w:r>
      <w:r w:rsidRPr="004123E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dhe</w:t>
      </w:r>
      <w:r w:rsidRPr="004123E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orën</w:t>
      </w:r>
      <w:r w:rsidRPr="004123E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saktë</w:t>
      </w:r>
      <w:r w:rsidRPr="004123E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kur</w:t>
      </w:r>
      <w:r w:rsidRPr="004123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do</w:t>
      </w:r>
      <w:r w:rsidRPr="004123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4123E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4447BE" w:rsidRPr="008A76A2" w:rsidRDefault="004447BE" w:rsidP="004447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3E0">
        <w:rPr>
          <w:rFonts w:ascii="Times New Roman" w:eastAsia="Calibri" w:hAnsi="Times New Roman" w:cs="Times New Roman"/>
          <w:sz w:val="24"/>
          <w:szCs w:val="24"/>
        </w:rPr>
        <w:t>Në</w:t>
      </w:r>
      <w:r w:rsidRPr="004123E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4123E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datë</w:t>
      </w:r>
      <w:r w:rsidRPr="004123E0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4123E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që</w:t>
      </w:r>
      <w:r w:rsidRPr="004123E0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nuk</w:t>
      </w:r>
      <w:r w:rsidRPr="004123E0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i</w:t>
      </w:r>
      <w:r w:rsidRPr="004123E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4123E0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kushtet</w:t>
      </w:r>
      <w:r w:rsidRPr="004123E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4123E0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paralele</w:t>
      </w:r>
      <w:r w:rsidRPr="004123E0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4123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posaçme do</w:t>
      </w:r>
      <w:r w:rsidRPr="004123E0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njoftohen</w:t>
      </w:r>
      <w:r w:rsidRPr="004123E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 xml:space="preserve">individualisht </w:t>
      </w:r>
      <w:r w:rsidR="002B4929">
        <w:rPr>
          <w:rFonts w:ascii="Times New Roman" w:eastAsia="Calibri" w:hAnsi="Times New Roman" w:cs="Times New Roman"/>
          <w:i/>
          <w:sz w:val="24"/>
          <w:szCs w:val="24"/>
        </w:rPr>
        <w:t>(nëpërmjet</w:t>
      </w:r>
      <w:r w:rsidRPr="004123E0">
        <w:rPr>
          <w:rFonts w:ascii="Times New Roman" w:eastAsia="Calibri" w:hAnsi="Times New Roman" w:cs="Times New Roman"/>
          <w:i/>
          <w:sz w:val="24"/>
          <w:szCs w:val="24"/>
        </w:rPr>
        <w:t xml:space="preserve"> adresës së e-mail)</w:t>
      </w:r>
      <w:r w:rsidRPr="004123E0">
        <w:rPr>
          <w:rFonts w:ascii="Times New Roman" w:eastAsia="Calibri" w:hAnsi="Times New Roman" w:cs="Times New Roman"/>
          <w:sz w:val="24"/>
          <w:szCs w:val="24"/>
        </w:rPr>
        <w:t xml:space="preserve"> për</w:t>
      </w:r>
      <w:r w:rsidRPr="004123E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sz w:val="24"/>
          <w:szCs w:val="24"/>
        </w:rPr>
        <w:t>shkaqet e</w:t>
      </w:r>
      <w:r w:rsidRPr="004123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8A76A2">
        <w:rPr>
          <w:rFonts w:ascii="Times New Roman" w:eastAsia="Calibri" w:hAnsi="Times New Roman" w:cs="Times New Roman"/>
          <w:sz w:val="24"/>
          <w:szCs w:val="24"/>
        </w:rPr>
        <w:t>moskualifikimit.</w:t>
      </w:r>
    </w:p>
    <w:p w:rsidR="006B52C7" w:rsidRPr="00756769" w:rsidRDefault="006B52C7" w:rsidP="006B52C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6A2">
        <w:rPr>
          <w:rFonts w:ascii="Times New Roman" w:eastAsia="Calibri" w:hAnsi="Times New Roman" w:cs="Times New Roman"/>
          <w:sz w:val="24"/>
          <w:szCs w:val="24"/>
        </w:rPr>
        <w:t xml:space="preserve">Kandidatët e pakualifikuar kanë të drejtë të paraqesin ankesat me shkrim </w:t>
      </w:r>
      <w:proofErr w:type="gramStart"/>
      <w:r w:rsidRPr="008A76A2">
        <w:rPr>
          <w:rFonts w:ascii="Times New Roman" w:eastAsia="Calibri" w:hAnsi="Times New Roman" w:cs="Times New Roman"/>
          <w:sz w:val="24"/>
          <w:szCs w:val="24"/>
        </w:rPr>
        <w:t>brenda</w:t>
      </w:r>
      <w:proofErr w:type="gramEnd"/>
      <w:r w:rsidRPr="008A76A2">
        <w:rPr>
          <w:rFonts w:ascii="Times New Roman" w:eastAsia="Calibri" w:hAnsi="Times New Roman" w:cs="Times New Roman"/>
          <w:sz w:val="24"/>
          <w:szCs w:val="24"/>
        </w:rPr>
        <w:t xml:space="preserve"> 3 (tre) ditëve kalendarike nga data e njoftimit individual.</w:t>
      </w:r>
    </w:p>
    <w:p w:rsidR="004447BE" w:rsidRDefault="004447BE" w:rsidP="004447BE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  <w:r w:rsidRPr="004123E0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4123E0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FUSHAT</w:t>
      </w:r>
      <w:r w:rsidRPr="004123E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E</w:t>
      </w:r>
      <w:r w:rsidRPr="004123E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NJOHURIVE,</w:t>
      </w:r>
      <w:r w:rsidRPr="004123E0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AFTËSITË</w:t>
      </w:r>
      <w:r w:rsidRPr="004123E0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DHE</w:t>
      </w:r>
      <w:r w:rsidRPr="004123E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CILËSITË</w:t>
      </w:r>
      <w:r w:rsidRPr="004123E0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MBI</w:t>
      </w:r>
      <w:r w:rsidRPr="004123E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TË</w:t>
      </w:r>
      <w:r w:rsidRPr="004123E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CILAT</w:t>
      </w:r>
      <w:r w:rsidRPr="004123E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b/>
          <w:sz w:val="24"/>
          <w:szCs w:val="24"/>
        </w:rPr>
        <w:t xml:space="preserve">              T</w:t>
      </w:r>
      <w:r w:rsidRPr="004123E0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3E0">
        <w:rPr>
          <w:rFonts w:ascii="Times New Roman" w:hAnsi="Times New Roman"/>
          <w:b/>
          <w:sz w:val="24"/>
          <w:szCs w:val="24"/>
        </w:rPr>
        <w:t>ZHVILLOHET KONKURIMI</w:t>
      </w:r>
    </w:p>
    <w:p w:rsidR="004447BE" w:rsidRPr="008E46FE" w:rsidRDefault="004447BE" w:rsidP="004447BE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4447BE" w:rsidRPr="004123E0" w:rsidRDefault="004447BE" w:rsidP="004447BE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23E0">
        <w:rPr>
          <w:rFonts w:ascii="Times New Roman" w:eastAsia="Calibri" w:hAnsi="Times New Roman" w:cs="Times New Roman"/>
          <w:b/>
          <w:sz w:val="24"/>
          <w:szCs w:val="24"/>
        </w:rPr>
        <w:t xml:space="preserve">Kandidatët </w:t>
      </w:r>
      <w:r w:rsidRPr="004123E0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do</w:t>
      </w:r>
      <w:proofErr w:type="gramEnd"/>
      <w:r w:rsidRPr="004123E0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 xml:space="preserve">vlerësohen </w:t>
      </w:r>
      <w:r w:rsidRPr="004123E0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në</w:t>
      </w:r>
      <w:r w:rsidRPr="004123E0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lidhje</w:t>
      </w:r>
      <w:r w:rsidRPr="004123E0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 </w:t>
      </w:r>
      <w:r w:rsidRPr="004123E0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4123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en-US"/>
        </w:rPr>
        <w:t>Ligjin nr. 139/2015 “Për vetëqeverisjen vendore ” , i ndryshuar</w:t>
      </w:r>
      <w:r w:rsidRPr="002D6AC2">
        <w:rPr>
          <w:rStyle w:val="eop"/>
        </w:rPr>
        <w:t>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2D6AC2" w:rsidRPr="002D6AC2" w:rsidRDefault="002D6AC2" w:rsidP="002D6AC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AC2">
        <w:rPr>
          <w:rFonts w:ascii="Times New Roman" w:hAnsi="Times New Roman"/>
          <w:sz w:val="24"/>
          <w:szCs w:val="24"/>
        </w:rPr>
        <w:t>Ligji</w:t>
      </w:r>
      <w:r w:rsidRPr="002D6A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6AC2">
        <w:rPr>
          <w:rFonts w:ascii="Times New Roman" w:hAnsi="Times New Roman"/>
          <w:spacing w:val="2"/>
          <w:sz w:val="24"/>
          <w:szCs w:val="24"/>
        </w:rPr>
        <w:t>n</w:t>
      </w:r>
      <w:r w:rsidRPr="002D6AC2">
        <w:rPr>
          <w:rFonts w:ascii="Times New Roman" w:hAnsi="Times New Roman"/>
          <w:sz w:val="24"/>
          <w:szCs w:val="24"/>
        </w:rPr>
        <w:t>r.</w:t>
      </w:r>
      <w:r w:rsidRPr="002D6A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6AC2">
        <w:rPr>
          <w:rFonts w:ascii="Times New Roman" w:hAnsi="Times New Roman"/>
          <w:spacing w:val="1"/>
          <w:sz w:val="24"/>
          <w:szCs w:val="24"/>
        </w:rPr>
        <w:t>44</w:t>
      </w:r>
      <w:r w:rsidRPr="002D6AC2">
        <w:rPr>
          <w:rFonts w:ascii="Times New Roman" w:hAnsi="Times New Roman"/>
          <w:sz w:val="24"/>
          <w:szCs w:val="24"/>
        </w:rPr>
        <w:t>/</w:t>
      </w:r>
      <w:r w:rsidRPr="002D6AC2">
        <w:rPr>
          <w:rFonts w:ascii="Times New Roman" w:hAnsi="Times New Roman"/>
          <w:spacing w:val="1"/>
          <w:sz w:val="24"/>
          <w:szCs w:val="24"/>
        </w:rPr>
        <w:t>2</w:t>
      </w:r>
      <w:r w:rsidRPr="002D6AC2">
        <w:rPr>
          <w:rFonts w:ascii="Times New Roman" w:hAnsi="Times New Roman"/>
          <w:spacing w:val="-1"/>
          <w:sz w:val="24"/>
          <w:szCs w:val="24"/>
        </w:rPr>
        <w:t>0</w:t>
      </w:r>
      <w:r w:rsidRPr="002D6AC2">
        <w:rPr>
          <w:rFonts w:ascii="Times New Roman" w:hAnsi="Times New Roman"/>
          <w:spacing w:val="1"/>
          <w:sz w:val="24"/>
          <w:szCs w:val="24"/>
        </w:rPr>
        <w:t>1</w:t>
      </w:r>
      <w:r w:rsidRPr="002D6AC2">
        <w:rPr>
          <w:rFonts w:ascii="Times New Roman" w:hAnsi="Times New Roman"/>
          <w:sz w:val="24"/>
          <w:szCs w:val="24"/>
        </w:rPr>
        <w:t>5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“K</w:t>
      </w:r>
      <w:r w:rsidRPr="002D6AC2">
        <w:rPr>
          <w:rFonts w:ascii="Times New Roman" w:hAnsi="Times New Roman"/>
          <w:spacing w:val="-1"/>
          <w:sz w:val="24"/>
          <w:szCs w:val="24"/>
        </w:rPr>
        <w:t>od</w:t>
      </w:r>
      <w:r w:rsidRPr="002D6AC2">
        <w:rPr>
          <w:rFonts w:ascii="Times New Roman" w:hAnsi="Times New Roman"/>
          <w:sz w:val="24"/>
          <w:szCs w:val="24"/>
        </w:rPr>
        <w:t>i</w:t>
      </w:r>
      <w:r w:rsidRPr="002D6A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i</w:t>
      </w:r>
      <w:r w:rsidRPr="002D6A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6AC2">
        <w:rPr>
          <w:rFonts w:ascii="Times New Roman" w:hAnsi="Times New Roman"/>
          <w:spacing w:val="1"/>
          <w:sz w:val="24"/>
          <w:szCs w:val="24"/>
        </w:rPr>
        <w:t>p</w:t>
      </w:r>
      <w:r w:rsidRPr="002D6AC2">
        <w:rPr>
          <w:rFonts w:ascii="Times New Roman" w:hAnsi="Times New Roman"/>
          <w:sz w:val="24"/>
          <w:szCs w:val="24"/>
        </w:rPr>
        <w:t>roc</w:t>
      </w:r>
      <w:r w:rsidRPr="002D6AC2">
        <w:rPr>
          <w:rFonts w:ascii="Times New Roman" w:hAnsi="Times New Roman"/>
          <w:spacing w:val="1"/>
          <w:sz w:val="24"/>
          <w:szCs w:val="24"/>
        </w:rPr>
        <w:t>edu</w:t>
      </w:r>
      <w:r w:rsidRPr="002D6AC2">
        <w:rPr>
          <w:rFonts w:ascii="Times New Roman" w:hAnsi="Times New Roman"/>
          <w:sz w:val="24"/>
          <w:szCs w:val="24"/>
        </w:rPr>
        <w:t>ra</w:t>
      </w:r>
      <w:r w:rsidRPr="002D6AC2">
        <w:rPr>
          <w:rFonts w:ascii="Times New Roman" w:hAnsi="Times New Roman"/>
          <w:spacing w:val="-2"/>
          <w:sz w:val="24"/>
          <w:szCs w:val="24"/>
        </w:rPr>
        <w:t>v</w:t>
      </w:r>
      <w:r w:rsidRPr="002D6AC2">
        <w:rPr>
          <w:rFonts w:ascii="Times New Roman" w:hAnsi="Times New Roman"/>
          <w:sz w:val="24"/>
          <w:szCs w:val="24"/>
        </w:rPr>
        <w:t>e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A</w:t>
      </w:r>
      <w:r w:rsidRPr="002D6AC2">
        <w:rPr>
          <w:rFonts w:ascii="Times New Roman" w:hAnsi="Times New Roman"/>
          <w:spacing w:val="1"/>
          <w:sz w:val="24"/>
          <w:szCs w:val="24"/>
        </w:rPr>
        <w:t>dm</w:t>
      </w:r>
      <w:r w:rsidRPr="002D6AC2">
        <w:rPr>
          <w:rFonts w:ascii="Times New Roman" w:hAnsi="Times New Roman"/>
          <w:spacing w:val="-3"/>
          <w:sz w:val="24"/>
          <w:szCs w:val="24"/>
        </w:rPr>
        <w:t>i</w:t>
      </w:r>
      <w:r w:rsidRPr="002D6AC2">
        <w:rPr>
          <w:rFonts w:ascii="Times New Roman" w:hAnsi="Times New Roman"/>
          <w:spacing w:val="-1"/>
          <w:sz w:val="24"/>
          <w:szCs w:val="24"/>
        </w:rPr>
        <w:t>n</w:t>
      </w:r>
      <w:r w:rsidRPr="002D6AC2">
        <w:rPr>
          <w:rFonts w:ascii="Times New Roman" w:hAnsi="Times New Roman"/>
          <w:sz w:val="24"/>
          <w:szCs w:val="24"/>
        </w:rPr>
        <w:t>istrati</w:t>
      </w:r>
      <w:r w:rsidRPr="002D6AC2">
        <w:rPr>
          <w:rFonts w:ascii="Times New Roman" w:hAnsi="Times New Roman"/>
          <w:spacing w:val="-3"/>
          <w:sz w:val="24"/>
          <w:szCs w:val="24"/>
        </w:rPr>
        <w:t>v</w:t>
      </w:r>
      <w:r w:rsidRPr="002D6AC2">
        <w:rPr>
          <w:rFonts w:ascii="Times New Roman" w:hAnsi="Times New Roman"/>
          <w:sz w:val="24"/>
          <w:szCs w:val="24"/>
        </w:rPr>
        <w:t>e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të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Re</w:t>
      </w:r>
      <w:r w:rsidRPr="002D6AC2">
        <w:rPr>
          <w:rFonts w:ascii="Times New Roman" w:hAnsi="Times New Roman"/>
          <w:spacing w:val="1"/>
          <w:sz w:val="24"/>
          <w:szCs w:val="24"/>
        </w:rPr>
        <w:t>pub</w:t>
      </w:r>
      <w:r w:rsidRPr="002D6AC2">
        <w:rPr>
          <w:rFonts w:ascii="Times New Roman" w:hAnsi="Times New Roman"/>
          <w:sz w:val="24"/>
          <w:szCs w:val="24"/>
        </w:rPr>
        <w:t>l</w:t>
      </w:r>
      <w:r w:rsidRPr="002D6AC2">
        <w:rPr>
          <w:rFonts w:ascii="Times New Roman" w:hAnsi="Times New Roman"/>
          <w:spacing w:val="-1"/>
          <w:sz w:val="24"/>
          <w:szCs w:val="24"/>
        </w:rPr>
        <w:t>i</w:t>
      </w:r>
      <w:r w:rsidRPr="002D6AC2">
        <w:rPr>
          <w:rFonts w:ascii="Times New Roman" w:hAnsi="Times New Roman"/>
          <w:sz w:val="24"/>
          <w:szCs w:val="24"/>
        </w:rPr>
        <w:t>k</w:t>
      </w:r>
      <w:r w:rsidRPr="002D6AC2">
        <w:rPr>
          <w:rFonts w:ascii="Times New Roman" w:hAnsi="Times New Roman"/>
          <w:spacing w:val="1"/>
          <w:sz w:val="24"/>
          <w:szCs w:val="24"/>
        </w:rPr>
        <w:t>ë</w:t>
      </w:r>
      <w:r w:rsidRPr="002D6AC2">
        <w:rPr>
          <w:rFonts w:ascii="Times New Roman" w:hAnsi="Times New Roman"/>
          <w:sz w:val="24"/>
          <w:szCs w:val="24"/>
        </w:rPr>
        <w:t>s së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S</w:t>
      </w:r>
      <w:r w:rsidRPr="002D6AC2">
        <w:rPr>
          <w:rFonts w:ascii="Times New Roman" w:hAnsi="Times New Roman"/>
          <w:spacing w:val="1"/>
          <w:sz w:val="24"/>
          <w:szCs w:val="24"/>
        </w:rPr>
        <w:t>h</w:t>
      </w:r>
      <w:r w:rsidRPr="002D6AC2">
        <w:rPr>
          <w:rFonts w:ascii="Times New Roman" w:hAnsi="Times New Roman"/>
          <w:spacing w:val="-1"/>
          <w:sz w:val="24"/>
          <w:szCs w:val="24"/>
        </w:rPr>
        <w:t>q</w:t>
      </w:r>
      <w:r w:rsidRPr="002D6AC2">
        <w:rPr>
          <w:rFonts w:ascii="Times New Roman" w:hAnsi="Times New Roman"/>
          <w:sz w:val="24"/>
          <w:szCs w:val="24"/>
        </w:rPr>
        <w:t>ip</w:t>
      </w:r>
      <w:r w:rsidRPr="002D6AC2">
        <w:rPr>
          <w:rFonts w:ascii="Times New Roman" w:hAnsi="Times New Roman"/>
          <w:spacing w:val="1"/>
          <w:sz w:val="24"/>
          <w:szCs w:val="24"/>
        </w:rPr>
        <w:t>ë</w:t>
      </w:r>
      <w:r w:rsidRPr="002D6AC2">
        <w:rPr>
          <w:rFonts w:ascii="Times New Roman" w:hAnsi="Times New Roman"/>
          <w:sz w:val="24"/>
          <w:szCs w:val="24"/>
        </w:rPr>
        <w:t>r</w:t>
      </w:r>
      <w:r w:rsidRPr="002D6AC2">
        <w:rPr>
          <w:rFonts w:ascii="Times New Roman" w:hAnsi="Times New Roman"/>
          <w:spacing w:val="-1"/>
          <w:sz w:val="24"/>
          <w:szCs w:val="24"/>
        </w:rPr>
        <w:t>i</w:t>
      </w:r>
      <w:r w:rsidRPr="002D6AC2">
        <w:rPr>
          <w:rFonts w:ascii="Times New Roman" w:hAnsi="Times New Roman"/>
          <w:sz w:val="24"/>
          <w:szCs w:val="24"/>
        </w:rPr>
        <w:t>s</w:t>
      </w:r>
      <w:r w:rsidRPr="002D6AC2">
        <w:rPr>
          <w:rFonts w:ascii="Times New Roman" w:hAnsi="Times New Roman"/>
          <w:spacing w:val="1"/>
          <w:sz w:val="24"/>
          <w:szCs w:val="24"/>
        </w:rPr>
        <w:t>ë</w:t>
      </w:r>
      <w:r w:rsidRPr="002D6AC2">
        <w:rPr>
          <w:rFonts w:ascii="Times New Roman" w:hAnsi="Times New Roman"/>
          <w:sz w:val="24"/>
          <w:szCs w:val="24"/>
        </w:rPr>
        <w:t>”;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en-US"/>
        </w:rPr>
        <w:t>Ligji nr.9131 datë 08.06.2003 “Për rregullat e etikës në administratën publike;</w:t>
      </w:r>
      <w:r w:rsidRPr="002D6AC2">
        <w:rPr>
          <w:rStyle w:val="eop"/>
        </w:rPr>
        <w:t> 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en-US"/>
        </w:rPr>
        <w:t>Ligjin nr.119/2014  datë 18.09.2014 “Për të drejtën e informimit”;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it-IT"/>
        </w:rPr>
        <w:t>Ligjin nr.9367 datë 07.04.2005, “Për parandalimin e konfliktit të interesave në ushtrimin e funksioneve publike” i ndryshuar 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2D6AC2">
        <w:rPr>
          <w:rStyle w:val="normaltextrun"/>
          <w:color w:val="000000"/>
          <w:shd w:val="clear" w:color="auto" w:fill="FFFFFF"/>
          <w:lang w:val="en-US"/>
        </w:rPr>
        <w:t>Ligjit  nr. 9887, datë 10.03.2008 “Për mbrojtjen e të dhënave personale”, i ndryshuar;</w:t>
      </w:r>
      <w:r w:rsidRPr="002D6AC2">
        <w:rPr>
          <w:rStyle w:val="eop"/>
          <w:color w:val="000000"/>
        </w:rPr>
        <w:t> 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55/2015 “Për investimet strategjike në Republikën e Shqipërisë”;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10 296, datë 8.7.2010 “Për Menaxhimin Financiar dhe Kontrollin, i ndryshuar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9789, datë 19.07.2007 “Për krijimin dhe funksionimin e zonave ekonomike”, i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ndryshuar;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63/2020 Për Përmirësimin e Zonave të Biznesit (BID)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8957, datë 17.10.2008 “Për ndërmarrjet e vogla e të mesme”, i ndryshuar;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9497, datë 20.3.2006 “Për krijimin e Agjencisë Shqiptare të Biznesit dhe Investimeve”;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Ligjin nr. </w:t>
      </w:r>
      <w:proofErr w:type="gramStart"/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9607,</w:t>
      </w:r>
      <w:proofErr w:type="gramEnd"/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 date 11.09.2006 “Për Këshillin Konsultativ të Biznesit”.</w:t>
      </w:r>
    </w:p>
    <w:p w:rsidR="00011A29" w:rsidRPr="00011A29" w:rsidRDefault="00011A29" w:rsidP="00011A2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VKM nr. 450, datë 26.7.2018 “Për bashkërendimin dhe koordinimin e procesit të integrimit evropian, ndërmjet qeverisjes qendrore dhe njësive të vetëqeverisjes vendore.</w:t>
      </w:r>
    </w:p>
    <w:p w:rsidR="004447BE" w:rsidRPr="00E06B3A" w:rsidRDefault="00011A29" w:rsidP="003E5649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Strategjia </w:t>
      </w:r>
      <w:proofErr w:type="gramStart"/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Territoriale  2015</w:t>
      </w:r>
      <w:proofErr w:type="gramEnd"/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-2030 të Bashkisë Shkodër.</w:t>
      </w:r>
    </w:p>
    <w:p w:rsidR="00E06B3A" w:rsidRDefault="00E06B3A" w:rsidP="00E06B3A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</w:pPr>
    </w:p>
    <w:p w:rsidR="00E06B3A" w:rsidRDefault="00E06B3A" w:rsidP="00E06B3A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</w:pPr>
    </w:p>
    <w:p w:rsidR="00E06B3A" w:rsidRDefault="00E06B3A" w:rsidP="00E06B3A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3E5649" w:rsidRPr="003E5649" w:rsidRDefault="003E5649" w:rsidP="003E5649">
      <w:pPr>
        <w:shd w:val="clear" w:color="auto" w:fill="FFFFFF"/>
        <w:spacing w:after="0" w:line="19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:rsidR="004447BE" w:rsidRPr="004123E0" w:rsidRDefault="004447BE" w:rsidP="004447BE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proofErr w:type="gramStart"/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AB5E0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AB5E0D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proofErr w:type="gramEnd"/>
      <w:r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4123E0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4123E0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976910" w:rsidRDefault="00976910" w:rsidP="0097691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>
        <w:t>Struktura e ndarjes së pikëve të vlerësimit të kandidatëve, është si më poshtë vijon:</w:t>
      </w:r>
    </w:p>
    <w:p w:rsidR="00976910" w:rsidRDefault="00976910" w:rsidP="0097691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>
        <w:t xml:space="preserve"> a) 40 pikë për dokumentacionin e dorëzuar, i ndarë: 20 pikë për përvojën, 10 pikë për trajnimet apo kualifikimet e lidhura me fushën përkatëse, si dhe 10 pikë për çertifikimin pozitiv; </w:t>
      </w:r>
    </w:p>
    <w:p w:rsidR="00976910" w:rsidRDefault="00976910" w:rsidP="0097691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>
        <w:t>b) 60 pikë intervista me gojë.</w:t>
      </w:r>
    </w:p>
    <w:p w:rsidR="004447BE" w:rsidRDefault="004447BE" w:rsidP="004447BE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4447BE" w:rsidRPr="004123E0" w:rsidRDefault="004447BE" w:rsidP="004447BE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4123E0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4123E0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4123E0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4123E0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4123E0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4123E0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4123E0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4123E0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proofErr w:type="gramStart"/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4123E0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proofErr w:type="gramEnd"/>
      <w:r w:rsidRPr="004123E0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4123E0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4447BE" w:rsidRDefault="004447BE" w:rsidP="00F73EAD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FFFFFF"/>
          <w:sz w:val="24"/>
          <w:szCs w:val="24"/>
        </w:rPr>
      </w:pPr>
      <w:r w:rsidRPr="004123E0">
        <w:rPr>
          <w:rFonts w:ascii="Times New Roman" w:eastAsia="Calibri" w:hAnsi="Times New Roman"/>
          <w:sz w:val="24"/>
          <w:szCs w:val="24"/>
        </w:rPr>
        <w:t>Në</w:t>
      </w:r>
      <w:r w:rsidRPr="004123E0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z w:val="24"/>
          <w:szCs w:val="24"/>
        </w:rPr>
        <w:t>përfundim</w:t>
      </w:r>
      <w:r w:rsidRPr="004123E0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z w:val="24"/>
          <w:szCs w:val="24"/>
        </w:rPr>
        <w:t>të</w:t>
      </w:r>
      <w:r w:rsidRPr="004123E0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vlerësimit</w:t>
      </w:r>
      <w:r w:rsidRPr="008A76A2">
        <w:rPr>
          <w:rFonts w:ascii="Times New Roman" w:eastAsia="Calibri" w:hAnsi="Times New Roman"/>
          <w:color w:val="000000" w:themeColor="text1"/>
          <w:spacing w:val="18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8A76A2">
        <w:rPr>
          <w:rFonts w:ascii="Times New Roman" w:eastAsia="Calibri" w:hAnsi="Times New Roman"/>
          <w:color w:val="000000" w:themeColor="text1"/>
          <w:spacing w:val="11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kandidatëve, Bashkia Shkodër do</w:t>
      </w:r>
      <w:r w:rsidRPr="008A76A2">
        <w:rPr>
          <w:rFonts w:ascii="Times New Roman" w:eastAsia="Calibri" w:hAnsi="Times New Roman"/>
          <w:color w:val="000000" w:themeColor="text1"/>
          <w:spacing w:val="9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të shpallë</w:t>
      </w:r>
      <w:r w:rsidRPr="008A76A2">
        <w:rPr>
          <w:rFonts w:ascii="Times New Roman" w:eastAsia="Calibri" w:hAnsi="Times New Roman"/>
          <w:color w:val="000000" w:themeColor="text1"/>
          <w:spacing w:val="-1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fituesin në</w:t>
      </w:r>
      <w:r w:rsidRPr="008A76A2">
        <w:rPr>
          <w:rFonts w:ascii="Times New Roman" w:eastAsia="Calibri" w:hAnsi="Times New Roman"/>
          <w:color w:val="000000" w:themeColor="text1"/>
          <w:spacing w:val="4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faqen</w:t>
      </w:r>
      <w:r w:rsidRPr="008A76A2">
        <w:rPr>
          <w:rFonts w:ascii="Times New Roman" w:eastAsia="Calibri" w:hAnsi="Times New Roman"/>
          <w:color w:val="000000" w:themeColor="text1"/>
          <w:spacing w:val="-15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zyrtare</w:t>
      </w:r>
      <w:r w:rsidRPr="008A76A2">
        <w:rPr>
          <w:rFonts w:ascii="Times New Roman" w:eastAsia="Calibri" w:hAnsi="Times New Roman"/>
          <w:color w:val="000000" w:themeColor="text1"/>
          <w:spacing w:val="-15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dhe</w:t>
      </w:r>
      <w:r w:rsidRPr="008A76A2">
        <w:rPr>
          <w:rFonts w:ascii="Times New Roman" w:eastAsia="Calibri" w:hAnsi="Times New Roman"/>
          <w:color w:val="000000" w:themeColor="text1"/>
          <w:spacing w:val="-13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8A76A2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proofErr w:type="gramStart"/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portalin</w:t>
      </w:r>
      <w:r w:rsidR="00F73EAD" w:rsidRPr="008A76A2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 </w:t>
      </w:r>
      <w:r w:rsidR="00F73EAD"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e</w:t>
      </w:r>
      <w:proofErr w:type="gramEnd"/>
      <w:r w:rsidR="00F73EAD"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F73EAD" w:rsidRPr="008A76A2">
        <w:rPr>
          <w:rFonts w:ascii="Times New Roman" w:hAnsi="Times New Roman"/>
          <w:color w:val="000000" w:themeColor="text1"/>
          <w:sz w:val="24"/>
          <w:szCs w:val="24"/>
        </w:rPr>
        <w:t>Agjensisë Kombëtarë të</w:t>
      </w:r>
      <w:r w:rsidR="002B4929" w:rsidRPr="008A76A2">
        <w:rPr>
          <w:rFonts w:ascii="Times New Roman" w:hAnsi="Times New Roman"/>
          <w:color w:val="000000" w:themeColor="text1"/>
          <w:sz w:val="24"/>
          <w:szCs w:val="24"/>
        </w:rPr>
        <w:t xml:space="preserve"> Pun</w:t>
      </w:r>
      <w:r w:rsidR="00F73EAD" w:rsidRPr="008A76A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/>
          <w:color w:val="000000" w:themeColor="text1"/>
          <w:sz w:val="24"/>
          <w:szCs w:val="24"/>
        </w:rPr>
        <w:t>simit dhe Aft</w:t>
      </w:r>
      <w:r w:rsidR="00F73EAD" w:rsidRPr="008A76A2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/>
          <w:color w:val="000000" w:themeColor="text1"/>
          <w:sz w:val="24"/>
          <w:szCs w:val="24"/>
        </w:rPr>
        <w:t>sive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  <w:r w:rsidRPr="008A76A2">
        <w:rPr>
          <w:rFonts w:ascii="Times New Roman" w:eastAsia="Calibri" w:hAnsi="Times New Roman"/>
          <w:color w:val="000000" w:themeColor="text1"/>
          <w:spacing w:val="40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Të</w:t>
      </w:r>
      <w:r w:rsidRPr="008A76A2">
        <w:rPr>
          <w:rFonts w:ascii="Times New Roman" w:eastAsia="Calibri" w:hAnsi="Times New Roman"/>
          <w:color w:val="000000" w:themeColor="text1"/>
          <w:spacing w:val="-11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gjithë kandidatët </w:t>
      </w:r>
      <w:r w:rsidRPr="008A76A2">
        <w:rPr>
          <w:rFonts w:ascii="Times New Roman" w:eastAsia="Calibri" w:hAnsi="Times New Roman"/>
          <w:color w:val="000000" w:themeColor="text1"/>
          <w:spacing w:val="15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pjesëmarrës </w:t>
      </w:r>
      <w:r w:rsidRPr="008A76A2">
        <w:rPr>
          <w:rFonts w:ascii="Times New Roman" w:eastAsia="Calibri" w:hAnsi="Times New Roman"/>
          <w:color w:val="000000" w:themeColor="text1"/>
          <w:spacing w:val="12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në </w:t>
      </w:r>
      <w:r w:rsidRPr="008A76A2">
        <w:rPr>
          <w:rFonts w:ascii="Times New Roman" w:eastAsia="Calibri" w:hAnsi="Times New Roman"/>
          <w:color w:val="000000" w:themeColor="text1"/>
          <w:spacing w:val="21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këtë </w:t>
      </w:r>
      <w:r w:rsidRPr="008A76A2">
        <w:rPr>
          <w:rFonts w:ascii="Times New Roman" w:eastAsia="Calibri" w:hAnsi="Times New Roman"/>
          <w:color w:val="000000" w:themeColor="text1"/>
          <w:spacing w:val="20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procedurë </w:t>
      </w:r>
      <w:r w:rsidRPr="008A76A2">
        <w:rPr>
          <w:rFonts w:ascii="Times New Roman" w:eastAsia="Calibri" w:hAnsi="Times New Roman"/>
          <w:color w:val="000000" w:themeColor="text1"/>
          <w:spacing w:val="14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do </w:t>
      </w:r>
      <w:r w:rsidRPr="008A76A2">
        <w:rPr>
          <w:rFonts w:ascii="Times New Roman" w:eastAsia="Calibri" w:hAnsi="Times New Roman"/>
          <w:color w:val="000000" w:themeColor="text1"/>
          <w:spacing w:val="6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të </w:t>
      </w:r>
      <w:r w:rsidRPr="008A76A2">
        <w:rPr>
          <w:rFonts w:ascii="Times New Roman" w:eastAsia="Calibri" w:hAnsi="Times New Roman"/>
          <w:color w:val="000000" w:themeColor="text1"/>
          <w:spacing w:val="8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njoftohen  individualisht</w:t>
      </w:r>
      <w:r w:rsidRPr="008A76A2">
        <w:rPr>
          <w:rFonts w:ascii="Times New Roman" w:eastAsia="Calibri" w:hAnsi="Times New Roman"/>
          <w:color w:val="000000" w:themeColor="text1"/>
          <w:spacing w:val="51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në </w:t>
      </w:r>
      <w:r w:rsidRPr="008A76A2">
        <w:rPr>
          <w:rFonts w:ascii="Times New Roman" w:eastAsia="Calibri" w:hAnsi="Times New Roman"/>
          <w:color w:val="000000" w:themeColor="text1"/>
          <w:spacing w:val="6"/>
          <w:sz w:val="24"/>
          <w:szCs w:val="24"/>
        </w:rPr>
        <w:t xml:space="preserve"> </w:t>
      </w:r>
      <w:r w:rsidRPr="008A76A2">
        <w:rPr>
          <w:rFonts w:ascii="Times New Roman" w:eastAsia="Calibri" w:hAnsi="Times New Roman"/>
          <w:color w:val="000000" w:themeColor="text1"/>
          <w:sz w:val="24"/>
          <w:szCs w:val="24"/>
        </w:rPr>
        <w:t>mënyrë</w:t>
      </w:r>
      <w:r w:rsidRPr="004123E0">
        <w:rPr>
          <w:rFonts w:ascii="Times New Roman" w:eastAsia="Calibri" w:hAnsi="Times New Roman"/>
          <w:sz w:val="24"/>
          <w:szCs w:val="24"/>
        </w:rPr>
        <w:t xml:space="preserve"> elektronike</w:t>
      </w:r>
      <w:r w:rsidRPr="004123E0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z w:val="24"/>
          <w:szCs w:val="24"/>
        </w:rPr>
        <w:t>për</w:t>
      </w:r>
      <w:r w:rsidRPr="004123E0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4123E0">
        <w:rPr>
          <w:rFonts w:ascii="Times New Roman" w:eastAsia="Calibri" w:hAnsi="Times New Roman"/>
          <w:i/>
          <w:sz w:val="24"/>
          <w:szCs w:val="24"/>
        </w:rPr>
        <w:t>(nëpërmjet  adresës së e-mail)</w:t>
      </w:r>
      <w:r w:rsidRPr="004123E0">
        <w:rPr>
          <w:rFonts w:ascii="Times New Roman" w:eastAsia="Calibri" w:hAnsi="Times New Roman"/>
          <w:sz w:val="24"/>
          <w:szCs w:val="24"/>
        </w:rPr>
        <w:t>.</w:t>
      </w:r>
      <w:r w:rsidRPr="004123E0">
        <w:rPr>
          <w:rFonts w:ascii="Times New Roman" w:eastAsia="Calibri" w:hAnsi="Times New Roman"/>
          <w:b/>
          <w:color w:val="FFFFFF"/>
          <w:sz w:val="24"/>
          <w:szCs w:val="24"/>
        </w:rPr>
        <w:t xml:space="preserve"> </w:t>
      </w:r>
    </w:p>
    <w:p w:rsidR="004447BE" w:rsidRDefault="004447BE" w:rsidP="004447BE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4447BE" w:rsidRPr="00C23988" w:rsidRDefault="004447BE" w:rsidP="004447BE">
      <w:pPr>
        <w:pStyle w:val="ListParagraph"/>
        <w:tabs>
          <w:tab w:val="left" w:pos="0"/>
        </w:tabs>
        <w:ind w:left="0"/>
        <w:rPr>
          <w:b/>
          <w:u w:val="single"/>
        </w:rPr>
      </w:pPr>
      <w:r w:rsidRPr="00C23988">
        <w:rPr>
          <w:b/>
          <w:u w:val="single"/>
        </w:rPr>
        <w:t>I</w:t>
      </w:r>
      <w:r>
        <w:rPr>
          <w:b/>
          <w:u w:val="single"/>
        </w:rPr>
        <w:t xml:space="preserve">I </w:t>
      </w:r>
      <w:r w:rsidRPr="00C23988">
        <w:rPr>
          <w:b/>
          <w:u w:val="single"/>
        </w:rPr>
        <w:t>- PRANIMI NË SHËRBIMIN CIVIL</w:t>
      </w:r>
      <w:r w:rsidRPr="00C23988">
        <w:rPr>
          <w:u w:val="single"/>
        </w:rPr>
        <w:t>_________________________________________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7BE" w:rsidRPr="00432C62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Vetëm  në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rast </w:t>
      </w:r>
      <w:r w:rsidR="008F507E">
        <w:rPr>
          <w:rFonts w:ascii="Times New Roman" w:hAnsi="Times New Roman" w:cs="Times New Roman"/>
          <w:i/>
          <w:color w:val="FF0000"/>
          <w:sz w:val="24"/>
          <w:szCs w:val="24"/>
        </w:rPr>
        <w:t>se 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ë përfundimit të </w:t>
      </w:r>
      <w:r w:rsidR="008F507E"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 rezulto</w:t>
      </w:r>
      <w:r w:rsidR="008F507E">
        <w:rPr>
          <w:rFonts w:ascii="Times New Roman" w:hAnsi="Times New Roman" w:cs="Times New Roman"/>
          <w:i/>
          <w:color w:val="FF0000"/>
          <w:sz w:val="24"/>
          <w:szCs w:val="24"/>
        </w:rPr>
        <w:t>n se pozicioni është ende vakan</w:t>
      </w:r>
      <w:r w:rsidR="009857EF">
        <w:rPr>
          <w:rFonts w:ascii="Times New Roman" w:hAnsi="Times New Roman" w:cs="Times New Roman"/>
          <w:i/>
          <w:color w:val="FF0000"/>
          <w:sz w:val="24"/>
          <w:szCs w:val="24"/>
        </w:rPr>
        <w:t>t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,</w:t>
      </w:r>
      <w:r w:rsidR="008F507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ky pozicion është i vlefshëm për proceduren e </w:t>
      </w:r>
      <w:r w:rsidRPr="00432C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pranimit në shërbim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 civil </w:t>
      </w:r>
      <w:r w:rsidRPr="00432C6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në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përmjet një konkurrimi të hapur. </w:t>
      </w:r>
    </w:p>
    <w:p w:rsidR="004447BE" w:rsidRPr="00432C62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C23988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</w:t>
      </w:r>
      <w:proofErr w:type="gramStart"/>
      <w:r w:rsidRPr="00C23988">
        <w:rPr>
          <w:rFonts w:ascii="Times New Roman" w:hAnsi="Times New Roman" w:cs="Times New Roman"/>
          <w:b/>
          <w:sz w:val="24"/>
          <w:szCs w:val="24"/>
        </w:rPr>
        <w:t xml:space="preserve">civil </w:t>
      </w:r>
      <w:r w:rsidRPr="00C23988">
        <w:rPr>
          <w:rFonts w:ascii="Times New Roman" w:hAnsi="Times New Roman" w:cs="Times New Roman"/>
          <w:b/>
          <w:iCs/>
          <w:sz w:val="24"/>
          <w:szCs w:val="24"/>
        </w:rPr>
        <w:t xml:space="preserve"> dhe</w:t>
      </w:r>
      <w:proofErr w:type="gramEnd"/>
      <w:r w:rsidRPr="00C23988">
        <w:rPr>
          <w:rFonts w:ascii="Times New Roman" w:hAnsi="Times New Roman" w:cs="Times New Roman"/>
          <w:b/>
          <w:iCs/>
          <w:sz w:val="24"/>
          <w:szCs w:val="24"/>
        </w:rPr>
        <w:t xml:space="preserve"> kërkesat e posaçme: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C23988">
        <w:rPr>
          <w:rFonts w:ascii="Times New Roman" w:hAnsi="Times New Roman" w:cs="Times New Roman"/>
          <w:sz w:val="24"/>
          <w:szCs w:val="24"/>
        </w:rPr>
        <w:t xml:space="preserve">Kandidatët </w:t>
      </w:r>
      <w:proofErr w:type="gramStart"/>
      <w:r w:rsidRPr="00C23988">
        <w:rPr>
          <w:rFonts w:ascii="Times New Roman" w:hAnsi="Times New Roman" w:cs="Times New Roman"/>
          <w:sz w:val="24"/>
          <w:szCs w:val="24"/>
        </w:rPr>
        <w:t>duhet  të</w:t>
      </w:r>
      <w:proofErr w:type="gramEnd"/>
      <w:r w:rsidRPr="00C23988">
        <w:rPr>
          <w:rFonts w:ascii="Times New Roman" w:hAnsi="Times New Roman" w:cs="Times New Roman"/>
          <w:sz w:val="24"/>
          <w:szCs w:val="24"/>
        </w:rPr>
        <w:t xml:space="preserve"> plotësojnë kërkesat e përgjithshme për pranimin në shërbimin civil, si më poshtë: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7BE" w:rsidRPr="00C23988" w:rsidRDefault="004447BE" w:rsidP="004447B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23988">
        <w:rPr>
          <w:rFonts w:ascii="Times New Roman" w:hAnsi="Times New Roman"/>
          <w:sz w:val="24"/>
          <w:szCs w:val="24"/>
        </w:rPr>
        <w:t>Të jetë shtetas shqiptar;</w:t>
      </w:r>
    </w:p>
    <w:p w:rsidR="004447BE" w:rsidRPr="00C23988" w:rsidRDefault="004447BE" w:rsidP="004447B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23988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4447BE" w:rsidRPr="00C23988" w:rsidRDefault="004447BE" w:rsidP="004447B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23988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4447BE" w:rsidRPr="00C23988" w:rsidRDefault="004447BE" w:rsidP="004447B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23988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4447BE" w:rsidRPr="00C23988" w:rsidRDefault="008F507E" w:rsidP="004447B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</w:t>
      </w:r>
      <w:r w:rsidR="004447BE" w:rsidRPr="00C23988">
        <w:rPr>
          <w:rFonts w:ascii="Times New Roman" w:hAnsi="Times New Roman"/>
          <w:sz w:val="24"/>
          <w:szCs w:val="24"/>
        </w:rPr>
        <w:t xml:space="preserve"> dënuar me vendim të formës së prerë për kryerjen e një krimi apo për kryerjen e një kundravajtjeje penale me dashje;</w:t>
      </w:r>
    </w:p>
    <w:p w:rsidR="004447BE" w:rsidRPr="00C23988" w:rsidRDefault="004447BE" w:rsidP="004447BE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23988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  <w:r w:rsidR="008F507E">
        <w:rPr>
          <w:rFonts w:ascii="Times New Roman" w:hAnsi="Times New Roman"/>
          <w:sz w:val="24"/>
          <w:szCs w:val="24"/>
        </w:rPr>
        <w:t>.</w:t>
      </w:r>
    </w:p>
    <w:p w:rsidR="004447BE" w:rsidRPr="00C23988" w:rsidRDefault="004447BE" w:rsidP="004447BE">
      <w:pPr>
        <w:pStyle w:val="NoSpacing"/>
        <w:ind w:left="879"/>
        <w:rPr>
          <w:rFonts w:ascii="Times New Roman" w:hAnsi="Times New Roman"/>
          <w:sz w:val="24"/>
          <w:szCs w:val="24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ind w:left="564"/>
        <w:rPr>
          <w:rFonts w:ascii="Times New Roman" w:hAnsi="Times New Roman" w:cs="Times New Roman"/>
          <w:color w:val="000000"/>
          <w:sz w:val="24"/>
          <w:szCs w:val="24"/>
        </w:rPr>
      </w:pPr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</w:t>
      </w:r>
      <w:proofErr w:type="gramStart"/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,si</w:t>
      </w:r>
      <w:proofErr w:type="gramEnd"/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më poshtë: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84D9D" w:rsidRPr="008F507E" w:rsidRDefault="00A84D9D" w:rsidP="00A84D9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right="207"/>
        <w:rPr>
          <w:color w:val="000000"/>
        </w:rPr>
      </w:pPr>
      <w:r w:rsidRPr="008F507E">
        <w:rPr>
          <w:color w:val="000000"/>
        </w:rPr>
        <w:t xml:space="preserve">Të zotërojnë diplomë të arsimit të lartë. Niveli minimal i diplomës duhet të jetë </w:t>
      </w:r>
      <w:r>
        <w:t xml:space="preserve">Master Shkencor </w:t>
      </w:r>
      <w:r w:rsidR="002D6AC2">
        <w:rPr>
          <w:shd w:val="clear" w:color="auto" w:fill="FFFFFF"/>
        </w:rPr>
        <w:t xml:space="preserve">apo </w:t>
      </w:r>
      <w:r w:rsidRPr="00A84D9D">
        <w:rPr>
          <w:shd w:val="clear" w:color="auto" w:fill="FFFFFF"/>
        </w:rPr>
        <w:t>Master Profesional të përfituar në fund të studimeve të ciklit të dytë me 120 kredite dhe me kohëzgjatje normale 2 vite akademike.</w:t>
      </w:r>
    </w:p>
    <w:p w:rsidR="009D15B5" w:rsidRPr="004123E0" w:rsidRDefault="009D15B5" w:rsidP="00BA360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4123E0">
        <w:rPr>
          <w:rFonts w:eastAsia="Calibri"/>
        </w:rPr>
        <w:t xml:space="preserve">Diplomat të cilat janë marrë jashtë vendit duhet të jenë të njehsuara pranë institucionit </w:t>
      </w:r>
      <w:r>
        <w:rPr>
          <w:rFonts w:eastAsia="Calibri"/>
        </w:rPr>
        <w:t xml:space="preserve"> </w:t>
      </w:r>
      <w:r w:rsidRPr="004123E0">
        <w:rPr>
          <w:rFonts w:eastAsia="Calibri"/>
        </w:rPr>
        <w:t>përgjegjës për njehsimin e diplomave sipas legjislacionit në fuqi.</w:t>
      </w:r>
    </w:p>
    <w:p w:rsidR="009D15B5" w:rsidRDefault="009D15B5" w:rsidP="00BA360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23E0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4123E0">
        <w:rPr>
          <w:rFonts w:ascii="Times New Roman" w:eastAsia="Calibri" w:hAnsi="Times New Roman"/>
          <w:sz w:val="24"/>
          <w:szCs w:val="24"/>
        </w:rPr>
        <w:t xml:space="preserve"> </w:t>
      </w:r>
      <w:r w:rsidRPr="004123E0">
        <w:rPr>
          <w:rFonts w:ascii="Times New Roman" w:hAnsi="Times New Roman"/>
          <w:color w:val="000000"/>
          <w:sz w:val="24"/>
          <w:szCs w:val="24"/>
        </w:rPr>
        <w:t xml:space="preserve">eksperiencë </w:t>
      </w:r>
      <w:proofErr w:type="gramStart"/>
      <w:r w:rsidRPr="004123E0">
        <w:rPr>
          <w:rFonts w:ascii="Times New Roman" w:hAnsi="Times New Roman"/>
          <w:color w:val="000000"/>
          <w:sz w:val="24"/>
          <w:szCs w:val="24"/>
        </w:rPr>
        <w:t>punë</w:t>
      </w:r>
      <w:r w:rsidRPr="004123E0">
        <w:rPr>
          <w:rFonts w:ascii="Times New Roman" w:eastAsia="Calibri" w:hAnsi="Times New Roman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4123E0">
        <w:rPr>
          <w:rFonts w:ascii="Times New Roman" w:eastAsia="Calibri" w:hAnsi="Times New Roman"/>
          <w:sz w:val="24"/>
          <w:szCs w:val="24"/>
        </w:rPr>
        <w:t>në</w:t>
      </w:r>
      <w:proofErr w:type="gramEnd"/>
      <w:r w:rsidRPr="004123E0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>
        <w:rPr>
          <w:rFonts w:ascii="Times New Roman" w:hAnsi="Times New Roman"/>
          <w:color w:val="000000"/>
          <w:sz w:val="24"/>
          <w:szCs w:val="24"/>
        </w:rPr>
        <w:t>fushë.</w:t>
      </w:r>
    </w:p>
    <w:p w:rsidR="00E06B3A" w:rsidRDefault="00E06B3A" w:rsidP="00E06B3A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6B3A" w:rsidRDefault="00E06B3A" w:rsidP="00E06B3A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" w:after="0" w:line="240" w:lineRule="auto"/>
        <w:ind w:left="564"/>
        <w:rPr>
          <w:rFonts w:ascii="Times New Roman" w:hAnsi="Times New Roman" w:cs="Times New Roman"/>
          <w:sz w:val="24"/>
          <w:szCs w:val="24"/>
        </w:rPr>
      </w:pPr>
    </w:p>
    <w:p w:rsidR="004447BE" w:rsidRDefault="004447BE" w:rsidP="004447BE">
      <w:pPr>
        <w:widowControl w:val="0"/>
        <w:autoSpaceDE w:val="0"/>
        <w:autoSpaceDN w:val="0"/>
        <w:adjustRightInd w:val="0"/>
        <w:spacing w:before="6" w:after="0" w:line="240" w:lineRule="auto"/>
        <w:ind w:left="221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C2398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6" w:after="0" w:line="240" w:lineRule="auto"/>
        <w:ind w:left="221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Kërkesë për punësim / lëvizje paralele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t>Jetëshkrim i plotësuar në përputhje me formatin europian</w:t>
      </w:r>
      <w:r>
        <w:rPr>
          <w:rFonts w:eastAsia="Calibri"/>
        </w:rPr>
        <w:t xml:space="preserve"> 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 xml:space="preserve">Fotokopje 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 xml:space="preserve">letërnjoftimit 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(ID)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 xml:space="preserve">Çertifikatë personale 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Çertifikatë familjare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Fotokopje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diplomës dhe suplementit/listës së notave</w:t>
      </w:r>
      <w:r w:rsidR="00BA3605">
        <w:rPr>
          <w:rFonts w:eastAsia="Calibri"/>
        </w:rPr>
        <w:t xml:space="preserve"> (Bachelor dhe Master Shkencor)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Fotokopje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librezës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së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punës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(të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gjitha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faqet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që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vërtetojnë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eksperiencën</w:t>
      </w:r>
      <w:r>
        <w:rPr>
          <w:rFonts w:eastAsia="Calibri"/>
          <w:spacing w:val="-13"/>
        </w:rPr>
        <w:t xml:space="preserve"> </w:t>
      </w:r>
      <w:r>
        <w:rPr>
          <w:rFonts w:eastAsia="Calibri"/>
        </w:rPr>
        <w:t>në</w:t>
      </w:r>
      <w:r>
        <w:rPr>
          <w:rFonts w:eastAsia="Calibri"/>
          <w:spacing w:val="-2"/>
        </w:rPr>
        <w:t xml:space="preserve">  </w:t>
      </w:r>
      <w:r>
        <w:rPr>
          <w:rFonts w:eastAsia="Calibri"/>
        </w:rPr>
        <w:t>punë);</w:t>
      </w:r>
    </w:p>
    <w:p w:rsidR="00737D4E" w:rsidRDefault="00737D4E" w:rsidP="00737D4E">
      <w:pPr>
        <w:pStyle w:val="ListParagraph"/>
        <w:numPr>
          <w:ilvl w:val="0"/>
          <w:numId w:val="6"/>
        </w:numPr>
        <w:rPr>
          <w:rFonts w:eastAsia="Calibri"/>
        </w:rPr>
      </w:pPr>
      <w:r>
        <w:rPr>
          <w:rFonts w:eastAsia="Calibri"/>
        </w:rPr>
        <w:t>Vërtetim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gjendjes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shëndetësore;</w:t>
      </w:r>
    </w:p>
    <w:p w:rsidR="00737D4E" w:rsidRDefault="00737D4E" w:rsidP="00737D4E">
      <w:pPr>
        <w:pStyle w:val="ListParagraph"/>
        <w:numPr>
          <w:ilvl w:val="0"/>
          <w:numId w:val="6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Vërtetim të gjendjes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 xml:space="preserve">gjyqësore / </w:t>
      </w:r>
      <w:r>
        <w:t>Vetëdeklarim të gjëndjes gjyqësore</w:t>
      </w:r>
      <w:r>
        <w:rPr>
          <w:rFonts w:eastAsia="Calibri"/>
        </w:rPr>
        <w:t>;</w:t>
      </w:r>
    </w:p>
    <w:p w:rsidR="00737D4E" w:rsidRDefault="00737D4E" w:rsidP="00737D4E">
      <w:pPr>
        <w:pStyle w:val="ListParagraph"/>
        <w:numPr>
          <w:ilvl w:val="0"/>
          <w:numId w:val="6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Vërtetim për mosndjekje penale nga organet gjyqesore (gjykatë dhe prokurori)</w:t>
      </w:r>
    </w:p>
    <w:p w:rsidR="00737D4E" w:rsidRDefault="00737D4E" w:rsidP="00737D4E">
      <w:pPr>
        <w:pStyle w:val="ListParagraph"/>
        <w:numPr>
          <w:ilvl w:val="0"/>
          <w:numId w:val="6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Vlerësimin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e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fundit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nga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eprori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direkt;</w:t>
      </w:r>
    </w:p>
    <w:p w:rsidR="00737D4E" w:rsidRDefault="00737D4E" w:rsidP="00737D4E">
      <w:pPr>
        <w:pStyle w:val="ListParagraph"/>
        <w:numPr>
          <w:ilvl w:val="0"/>
          <w:numId w:val="6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Vërtetim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nga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institucioni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që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nuk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ka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masë</w:t>
      </w:r>
      <w:r>
        <w:rPr>
          <w:rFonts w:eastAsia="Calibri"/>
          <w:spacing w:val="-5"/>
        </w:rPr>
        <w:t xml:space="preserve"> </w:t>
      </w:r>
      <w:r>
        <w:rPr>
          <w:rFonts w:eastAsia="Calibri"/>
        </w:rPr>
        <w:t>displinore</w:t>
      </w:r>
      <w:r>
        <w:rPr>
          <w:rFonts w:eastAsia="Calibri"/>
          <w:spacing w:val="-10"/>
        </w:rPr>
        <w:t xml:space="preserve"> </w:t>
      </w:r>
      <w:r>
        <w:rPr>
          <w:rFonts w:eastAsia="Calibri"/>
        </w:rPr>
        <w:t>në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fuqi.</w:t>
      </w:r>
    </w:p>
    <w:p w:rsidR="00737D4E" w:rsidRDefault="00737D4E" w:rsidP="00737D4E">
      <w:pPr>
        <w:pStyle w:val="ListParagraph"/>
        <w:numPr>
          <w:ilvl w:val="0"/>
          <w:numId w:val="6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Çdo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dokumentacion</w:t>
      </w:r>
      <w:r>
        <w:rPr>
          <w:rFonts w:eastAsia="Calibri"/>
          <w:spacing w:val="-14"/>
        </w:rPr>
        <w:t xml:space="preserve"> </w:t>
      </w:r>
      <w:r>
        <w:rPr>
          <w:rFonts w:eastAsia="Calibri"/>
        </w:rPr>
        <w:t>tjetër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që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vërteton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trajnimet,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kualifikimet,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arsimin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shtesë,</w:t>
      </w:r>
      <w:r>
        <w:rPr>
          <w:rFonts w:eastAsia="Calibri"/>
          <w:spacing w:val="-6"/>
        </w:rPr>
        <w:t xml:space="preserve"> </w:t>
      </w:r>
      <w:r>
        <w:rPr>
          <w:rFonts w:eastAsia="Calibri"/>
        </w:rPr>
        <w:t>vlerësimet pozitive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apo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tjera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të</w:t>
      </w:r>
      <w:r>
        <w:rPr>
          <w:rFonts w:eastAsia="Calibri"/>
          <w:spacing w:val="-1"/>
        </w:rPr>
        <w:t xml:space="preserve"> </w:t>
      </w:r>
      <w:r>
        <w:rPr>
          <w:rFonts w:eastAsia="Calibri"/>
        </w:rPr>
        <w:t>përmendura</w:t>
      </w:r>
      <w:r>
        <w:rPr>
          <w:rFonts w:eastAsia="Calibri"/>
          <w:spacing w:val="-12"/>
        </w:rPr>
        <w:t xml:space="preserve"> </w:t>
      </w:r>
      <w:r>
        <w:rPr>
          <w:rFonts w:eastAsia="Calibri"/>
        </w:rPr>
        <w:t>në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jetë shkrimin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tuaj;</w:t>
      </w:r>
    </w:p>
    <w:p w:rsidR="00737D4E" w:rsidRDefault="00737D4E" w:rsidP="00737D4E">
      <w:pPr>
        <w:pStyle w:val="ListParagraph"/>
        <w:numPr>
          <w:ilvl w:val="0"/>
          <w:numId w:val="6"/>
        </w:numPr>
        <w:spacing w:before="36"/>
        <w:ind w:right="-180"/>
        <w:jc w:val="both"/>
        <w:rPr>
          <w:rFonts w:eastAsia="Calibri"/>
        </w:rPr>
      </w:pPr>
      <w:r>
        <w:rPr>
          <w:rFonts w:eastAsia="Calibri"/>
        </w:rPr>
        <w:t>Lista e dokumentave të sipërcituar të jetë e inventarizuar dhe e nënshkruar nga kandidati.</w:t>
      </w:r>
    </w:p>
    <w:p w:rsidR="004447BE" w:rsidRDefault="004447BE" w:rsidP="00737D4E">
      <w:pPr>
        <w:pStyle w:val="ListParagraph"/>
        <w:spacing w:before="36" w:line="276" w:lineRule="auto"/>
        <w:ind w:right="-180"/>
        <w:jc w:val="both"/>
        <w:rPr>
          <w:rFonts w:eastAsia="Calibri"/>
        </w:rPr>
      </w:pPr>
      <w:r>
        <w:rPr>
          <w:rFonts w:eastAsia="Calibri"/>
        </w:rPr>
        <w:t>.</w:t>
      </w:r>
    </w:p>
    <w:p w:rsidR="00DC6660" w:rsidRPr="005B5CEE" w:rsidRDefault="00DC6660" w:rsidP="00DC6660">
      <w:pPr>
        <w:ind w:left="116" w:right="180"/>
        <w:rPr>
          <w:rFonts w:ascii="Times New Roman" w:eastAsia="Times New Roman" w:hAnsi="Times New Roman" w:cs="Times New Roman"/>
          <w:sz w:val="24"/>
          <w:szCs w:val="24"/>
        </w:rPr>
      </w:pPr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5B5CEE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5B5CEE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5B5CEE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5B5CEE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5B5CEE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proofErr w:type="gramStart"/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bëhet  pranë</w:t>
      </w:r>
      <w:proofErr w:type="gramEnd"/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Zyrës me një Ndalesë në  Bashkinë  Shkodër</w:t>
      </w:r>
      <w:r w:rsidRPr="005B5CEE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5B5CEE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5B5CEE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 w:rsidRPr="005B5CEE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</w:t>
      </w:r>
      <w:r w:rsidR="002D6AC2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BA3605" w:rsidRPr="00BA3605">
        <w:rPr>
          <w:rFonts w:ascii="Times New Roman" w:hAnsi="Times New Roman" w:cs="Times New Roman"/>
          <w:b/>
          <w:color w:val="FF0000"/>
          <w:sz w:val="24"/>
          <w:szCs w:val="24"/>
        </w:rPr>
        <w:t>.07.2024.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line="269" w:lineRule="auto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3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C2398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REZULTATET   </w:t>
      </w:r>
      <w:proofErr w:type="gramStart"/>
      <w:r w:rsidRPr="00C2398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PËR  FAZËN</w:t>
      </w:r>
      <w:proofErr w:type="gramEnd"/>
      <w:r w:rsidRPr="00C23988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 xml:space="preserve">  E   VERIFIKIMIT   PARAPRAK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after="0" w:line="269" w:lineRule="auto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88">
        <w:rPr>
          <w:rFonts w:ascii="Times New Roman" w:hAnsi="Times New Roman" w:cs="Times New Roman"/>
          <w:color w:val="000000"/>
          <w:sz w:val="24"/>
          <w:szCs w:val="24"/>
        </w:rPr>
        <w:t>Bashkia Shkodër do të shpallë në faqen zyrtare të internetit të Bashkisë Shkodër dhe në portalin</w:t>
      </w:r>
      <w:r w:rsidR="00985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7EF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7EF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Agjensis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sive”, listë</w:t>
      </w:r>
      <w:r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n e kandidatëve që plotësojnë kushtet dhe kërkesat e posaçme për proceduren e pranimit</w:t>
      </w:r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 në shërbimin civil, si dhe datën, vendin dhe orën e saktë kur do të zhvillohet konkurrimi.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BE" w:rsidRDefault="004447BE" w:rsidP="004447BE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Në të njëjtën date kandidatët që nuk I plotësojnë kushtet e pranimit në shërbimin civil dhe kërkesat e posaçme do të njoftohen individualisht nga Drejtoria e Burimeve Njerëzore, </w:t>
      </w:r>
      <w:r w:rsidRPr="00C2398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</w:t>
      </w:r>
      <w:r w:rsidRPr="00C23988">
        <w:rPr>
          <w:rFonts w:ascii="Times New Roman" w:hAnsi="Times New Roman" w:cs="Times New Roman"/>
          <w:color w:val="000000"/>
          <w:sz w:val="24"/>
          <w:szCs w:val="24"/>
        </w:rPr>
        <w:t>, për shkaqe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r w:rsidRPr="00C23988">
        <w:rPr>
          <w:rFonts w:ascii="Times New Roman" w:hAnsi="Times New Roman" w:cs="Times New Roman"/>
          <w:color w:val="000000"/>
          <w:sz w:val="24"/>
          <w:szCs w:val="24"/>
        </w:rPr>
        <w:t>e moskualifikimit.</w:t>
      </w:r>
      <w:proofErr w:type="gramEnd"/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 Kandidatët e pakualifikuar kanë të drejtë të paraqesin ankesat </w:t>
      </w:r>
      <w:proofErr w:type="gramStart"/>
      <w:r w:rsidRPr="00C23988">
        <w:rPr>
          <w:rFonts w:ascii="Times New Roman" w:hAnsi="Times New Roman" w:cs="Times New Roman"/>
          <w:color w:val="000000"/>
          <w:sz w:val="24"/>
          <w:szCs w:val="24"/>
        </w:rPr>
        <w:t>brenda</w:t>
      </w:r>
      <w:proofErr w:type="gramEnd"/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 5 (pesë) ditëve kalendarike nga data e njoftimit.</w:t>
      </w:r>
    </w:p>
    <w:p w:rsidR="004447BE" w:rsidRDefault="004447BE" w:rsidP="004447BE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BE" w:rsidRDefault="004447BE" w:rsidP="004447BE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7BE" w:rsidRDefault="004447BE" w:rsidP="004447BE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3E0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proofErr w:type="gramStart"/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4</w:t>
      </w:r>
      <w:r w:rsidRPr="004123E0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FUSHAT</w:t>
      </w:r>
      <w:proofErr w:type="gramEnd"/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KRYESORE TË NJOHURIVE, AFTËSITË DHE CILËSITË MBI TË </w:t>
      </w:r>
    </w:p>
    <w:p w:rsidR="004447BE" w:rsidRDefault="004447BE" w:rsidP="004447BE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proofErr w:type="gramStart"/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CILAT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proofErr w:type="gramEnd"/>
      <w:r w:rsidRPr="00C23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TË ZHVILLOHET KONKURRIMI</w:t>
      </w:r>
    </w:p>
    <w:p w:rsidR="002C1DA1" w:rsidRPr="00C23988" w:rsidRDefault="002C1DA1" w:rsidP="004447BE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en-US"/>
        </w:rPr>
        <w:t>Ligjin nr. 139/2015 “Për vetëqeverisjen vendore ” , i ndryshuar</w:t>
      </w:r>
      <w:r w:rsidRPr="002D6AC2">
        <w:rPr>
          <w:rStyle w:val="eop"/>
        </w:rPr>
        <w:t>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2D6AC2" w:rsidRPr="002D6AC2" w:rsidRDefault="002D6AC2" w:rsidP="002D6AC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D6AC2">
        <w:rPr>
          <w:rFonts w:ascii="Times New Roman" w:hAnsi="Times New Roman"/>
          <w:sz w:val="24"/>
          <w:szCs w:val="24"/>
        </w:rPr>
        <w:t>Ligji</w:t>
      </w:r>
      <w:r w:rsidRPr="002D6AC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6AC2">
        <w:rPr>
          <w:rFonts w:ascii="Times New Roman" w:hAnsi="Times New Roman"/>
          <w:spacing w:val="2"/>
          <w:sz w:val="24"/>
          <w:szCs w:val="24"/>
        </w:rPr>
        <w:t>n</w:t>
      </w:r>
      <w:r w:rsidRPr="002D6AC2">
        <w:rPr>
          <w:rFonts w:ascii="Times New Roman" w:hAnsi="Times New Roman"/>
          <w:sz w:val="24"/>
          <w:szCs w:val="24"/>
        </w:rPr>
        <w:t>r.</w:t>
      </w:r>
      <w:r w:rsidRPr="002D6A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6AC2">
        <w:rPr>
          <w:rFonts w:ascii="Times New Roman" w:hAnsi="Times New Roman"/>
          <w:spacing w:val="1"/>
          <w:sz w:val="24"/>
          <w:szCs w:val="24"/>
        </w:rPr>
        <w:t>44</w:t>
      </w:r>
      <w:r w:rsidRPr="002D6AC2">
        <w:rPr>
          <w:rFonts w:ascii="Times New Roman" w:hAnsi="Times New Roman"/>
          <w:sz w:val="24"/>
          <w:szCs w:val="24"/>
        </w:rPr>
        <w:t>/</w:t>
      </w:r>
      <w:r w:rsidRPr="002D6AC2">
        <w:rPr>
          <w:rFonts w:ascii="Times New Roman" w:hAnsi="Times New Roman"/>
          <w:spacing w:val="1"/>
          <w:sz w:val="24"/>
          <w:szCs w:val="24"/>
        </w:rPr>
        <w:t>2</w:t>
      </w:r>
      <w:r w:rsidRPr="002D6AC2">
        <w:rPr>
          <w:rFonts w:ascii="Times New Roman" w:hAnsi="Times New Roman"/>
          <w:spacing w:val="-1"/>
          <w:sz w:val="24"/>
          <w:szCs w:val="24"/>
        </w:rPr>
        <w:t>0</w:t>
      </w:r>
      <w:r w:rsidRPr="002D6AC2">
        <w:rPr>
          <w:rFonts w:ascii="Times New Roman" w:hAnsi="Times New Roman"/>
          <w:spacing w:val="1"/>
          <w:sz w:val="24"/>
          <w:szCs w:val="24"/>
        </w:rPr>
        <w:t>1</w:t>
      </w:r>
      <w:r w:rsidRPr="002D6AC2">
        <w:rPr>
          <w:rFonts w:ascii="Times New Roman" w:hAnsi="Times New Roman"/>
          <w:sz w:val="24"/>
          <w:szCs w:val="24"/>
        </w:rPr>
        <w:t>5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“K</w:t>
      </w:r>
      <w:r w:rsidRPr="002D6AC2">
        <w:rPr>
          <w:rFonts w:ascii="Times New Roman" w:hAnsi="Times New Roman"/>
          <w:spacing w:val="-1"/>
          <w:sz w:val="24"/>
          <w:szCs w:val="24"/>
        </w:rPr>
        <w:t>od</w:t>
      </w:r>
      <w:r w:rsidRPr="002D6AC2">
        <w:rPr>
          <w:rFonts w:ascii="Times New Roman" w:hAnsi="Times New Roman"/>
          <w:sz w:val="24"/>
          <w:szCs w:val="24"/>
        </w:rPr>
        <w:t>i</w:t>
      </w:r>
      <w:r w:rsidRPr="002D6A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i</w:t>
      </w:r>
      <w:r w:rsidRPr="002D6AC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6AC2">
        <w:rPr>
          <w:rFonts w:ascii="Times New Roman" w:hAnsi="Times New Roman"/>
          <w:spacing w:val="1"/>
          <w:sz w:val="24"/>
          <w:szCs w:val="24"/>
        </w:rPr>
        <w:t>p</w:t>
      </w:r>
      <w:r w:rsidRPr="002D6AC2">
        <w:rPr>
          <w:rFonts w:ascii="Times New Roman" w:hAnsi="Times New Roman"/>
          <w:sz w:val="24"/>
          <w:szCs w:val="24"/>
        </w:rPr>
        <w:t>roc</w:t>
      </w:r>
      <w:r w:rsidRPr="002D6AC2">
        <w:rPr>
          <w:rFonts w:ascii="Times New Roman" w:hAnsi="Times New Roman"/>
          <w:spacing w:val="1"/>
          <w:sz w:val="24"/>
          <w:szCs w:val="24"/>
        </w:rPr>
        <w:t>edu</w:t>
      </w:r>
      <w:r w:rsidRPr="002D6AC2">
        <w:rPr>
          <w:rFonts w:ascii="Times New Roman" w:hAnsi="Times New Roman"/>
          <w:sz w:val="24"/>
          <w:szCs w:val="24"/>
        </w:rPr>
        <w:t>ra</w:t>
      </w:r>
      <w:r w:rsidRPr="002D6AC2">
        <w:rPr>
          <w:rFonts w:ascii="Times New Roman" w:hAnsi="Times New Roman"/>
          <w:spacing w:val="-2"/>
          <w:sz w:val="24"/>
          <w:szCs w:val="24"/>
        </w:rPr>
        <w:t>v</w:t>
      </w:r>
      <w:r w:rsidRPr="002D6AC2">
        <w:rPr>
          <w:rFonts w:ascii="Times New Roman" w:hAnsi="Times New Roman"/>
          <w:sz w:val="24"/>
          <w:szCs w:val="24"/>
        </w:rPr>
        <w:t>e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A</w:t>
      </w:r>
      <w:r w:rsidRPr="002D6AC2">
        <w:rPr>
          <w:rFonts w:ascii="Times New Roman" w:hAnsi="Times New Roman"/>
          <w:spacing w:val="1"/>
          <w:sz w:val="24"/>
          <w:szCs w:val="24"/>
        </w:rPr>
        <w:t>dm</w:t>
      </w:r>
      <w:r w:rsidRPr="002D6AC2">
        <w:rPr>
          <w:rFonts w:ascii="Times New Roman" w:hAnsi="Times New Roman"/>
          <w:spacing w:val="-3"/>
          <w:sz w:val="24"/>
          <w:szCs w:val="24"/>
        </w:rPr>
        <w:t>i</w:t>
      </w:r>
      <w:r w:rsidRPr="002D6AC2">
        <w:rPr>
          <w:rFonts w:ascii="Times New Roman" w:hAnsi="Times New Roman"/>
          <w:spacing w:val="-1"/>
          <w:sz w:val="24"/>
          <w:szCs w:val="24"/>
        </w:rPr>
        <w:t>n</w:t>
      </w:r>
      <w:r w:rsidRPr="002D6AC2">
        <w:rPr>
          <w:rFonts w:ascii="Times New Roman" w:hAnsi="Times New Roman"/>
          <w:sz w:val="24"/>
          <w:szCs w:val="24"/>
        </w:rPr>
        <w:t>istrati</w:t>
      </w:r>
      <w:r w:rsidRPr="002D6AC2">
        <w:rPr>
          <w:rFonts w:ascii="Times New Roman" w:hAnsi="Times New Roman"/>
          <w:spacing w:val="-3"/>
          <w:sz w:val="24"/>
          <w:szCs w:val="24"/>
        </w:rPr>
        <w:t>v</w:t>
      </w:r>
      <w:r w:rsidRPr="002D6AC2">
        <w:rPr>
          <w:rFonts w:ascii="Times New Roman" w:hAnsi="Times New Roman"/>
          <w:sz w:val="24"/>
          <w:szCs w:val="24"/>
        </w:rPr>
        <w:t>e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të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Re</w:t>
      </w:r>
      <w:r w:rsidRPr="002D6AC2">
        <w:rPr>
          <w:rFonts w:ascii="Times New Roman" w:hAnsi="Times New Roman"/>
          <w:spacing w:val="1"/>
          <w:sz w:val="24"/>
          <w:szCs w:val="24"/>
        </w:rPr>
        <w:t>pub</w:t>
      </w:r>
      <w:r w:rsidRPr="002D6AC2">
        <w:rPr>
          <w:rFonts w:ascii="Times New Roman" w:hAnsi="Times New Roman"/>
          <w:sz w:val="24"/>
          <w:szCs w:val="24"/>
        </w:rPr>
        <w:t>l</w:t>
      </w:r>
      <w:r w:rsidRPr="002D6AC2">
        <w:rPr>
          <w:rFonts w:ascii="Times New Roman" w:hAnsi="Times New Roman"/>
          <w:spacing w:val="-1"/>
          <w:sz w:val="24"/>
          <w:szCs w:val="24"/>
        </w:rPr>
        <w:t>i</w:t>
      </w:r>
      <w:r w:rsidRPr="002D6AC2">
        <w:rPr>
          <w:rFonts w:ascii="Times New Roman" w:hAnsi="Times New Roman"/>
          <w:sz w:val="24"/>
          <w:szCs w:val="24"/>
        </w:rPr>
        <w:t>k</w:t>
      </w:r>
      <w:r w:rsidRPr="002D6AC2">
        <w:rPr>
          <w:rFonts w:ascii="Times New Roman" w:hAnsi="Times New Roman"/>
          <w:spacing w:val="1"/>
          <w:sz w:val="24"/>
          <w:szCs w:val="24"/>
        </w:rPr>
        <w:t>ë</w:t>
      </w:r>
      <w:r w:rsidRPr="002D6AC2">
        <w:rPr>
          <w:rFonts w:ascii="Times New Roman" w:hAnsi="Times New Roman"/>
          <w:sz w:val="24"/>
          <w:szCs w:val="24"/>
        </w:rPr>
        <w:t>s së</w:t>
      </w:r>
      <w:r w:rsidRPr="002D6A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6AC2">
        <w:rPr>
          <w:rFonts w:ascii="Times New Roman" w:hAnsi="Times New Roman"/>
          <w:sz w:val="24"/>
          <w:szCs w:val="24"/>
        </w:rPr>
        <w:t>S</w:t>
      </w:r>
      <w:r w:rsidRPr="002D6AC2">
        <w:rPr>
          <w:rFonts w:ascii="Times New Roman" w:hAnsi="Times New Roman"/>
          <w:spacing w:val="1"/>
          <w:sz w:val="24"/>
          <w:szCs w:val="24"/>
        </w:rPr>
        <w:t>h</w:t>
      </w:r>
      <w:r w:rsidRPr="002D6AC2">
        <w:rPr>
          <w:rFonts w:ascii="Times New Roman" w:hAnsi="Times New Roman"/>
          <w:spacing w:val="-1"/>
          <w:sz w:val="24"/>
          <w:szCs w:val="24"/>
        </w:rPr>
        <w:t>q</w:t>
      </w:r>
      <w:r w:rsidRPr="002D6AC2">
        <w:rPr>
          <w:rFonts w:ascii="Times New Roman" w:hAnsi="Times New Roman"/>
          <w:sz w:val="24"/>
          <w:szCs w:val="24"/>
        </w:rPr>
        <w:t>ip</w:t>
      </w:r>
      <w:r w:rsidRPr="002D6AC2">
        <w:rPr>
          <w:rFonts w:ascii="Times New Roman" w:hAnsi="Times New Roman"/>
          <w:spacing w:val="1"/>
          <w:sz w:val="24"/>
          <w:szCs w:val="24"/>
        </w:rPr>
        <w:t>ë</w:t>
      </w:r>
      <w:r w:rsidRPr="002D6AC2">
        <w:rPr>
          <w:rFonts w:ascii="Times New Roman" w:hAnsi="Times New Roman"/>
          <w:sz w:val="24"/>
          <w:szCs w:val="24"/>
        </w:rPr>
        <w:t>r</w:t>
      </w:r>
      <w:r w:rsidRPr="002D6AC2">
        <w:rPr>
          <w:rFonts w:ascii="Times New Roman" w:hAnsi="Times New Roman"/>
          <w:spacing w:val="-1"/>
          <w:sz w:val="24"/>
          <w:szCs w:val="24"/>
        </w:rPr>
        <w:t>i</w:t>
      </w:r>
      <w:r w:rsidRPr="002D6AC2">
        <w:rPr>
          <w:rFonts w:ascii="Times New Roman" w:hAnsi="Times New Roman"/>
          <w:sz w:val="24"/>
          <w:szCs w:val="24"/>
        </w:rPr>
        <w:t>s</w:t>
      </w:r>
      <w:r w:rsidRPr="002D6AC2">
        <w:rPr>
          <w:rFonts w:ascii="Times New Roman" w:hAnsi="Times New Roman"/>
          <w:spacing w:val="1"/>
          <w:sz w:val="24"/>
          <w:szCs w:val="24"/>
        </w:rPr>
        <w:t>ë</w:t>
      </w:r>
      <w:r w:rsidRPr="002D6AC2">
        <w:rPr>
          <w:rFonts w:ascii="Times New Roman" w:hAnsi="Times New Roman"/>
          <w:sz w:val="24"/>
          <w:szCs w:val="24"/>
        </w:rPr>
        <w:t>”;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en-US"/>
        </w:rPr>
        <w:t>Ligji nr.9131 datë 08.06.2003 “Për rregullat e etikës në administratën publike;</w:t>
      </w:r>
      <w:r w:rsidRPr="002D6AC2">
        <w:rPr>
          <w:rStyle w:val="eop"/>
        </w:rPr>
        <w:t> 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en-US"/>
        </w:rPr>
        <w:t>Ligjin nr.119/2014  datë 18.09.2014 “Për të drejtën e informimit”;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</w:pPr>
      <w:r w:rsidRPr="002D6AC2">
        <w:rPr>
          <w:rStyle w:val="normaltextrun"/>
          <w:lang w:val="it-IT"/>
        </w:rPr>
        <w:t>Ligjin nr.9367 datë 07.04.2005, “Për parandalimin e konfliktit të interesave në ushtrimin e funksioneve publike” i ndryshuar ;</w:t>
      </w:r>
    </w:p>
    <w:p w:rsidR="002D6AC2" w:rsidRPr="002D6AC2" w:rsidRDefault="002D6AC2" w:rsidP="002D6AC2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 w:rsidRPr="002D6AC2">
        <w:rPr>
          <w:rStyle w:val="normaltextrun"/>
          <w:color w:val="000000"/>
          <w:shd w:val="clear" w:color="auto" w:fill="FFFFFF"/>
          <w:lang w:val="en-US"/>
        </w:rPr>
        <w:t>Ligjit  nr. 9887, datë 10.03.2008 “Për mbrojtjen e të dhënave personale”, i ndryshuar;</w:t>
      </w:r>
      <w:r w:rsidRPr="002D6AC2">
        <w:rPr>
          <w:rStyle w:val="eop"/>
          <w:color w:val="000000"/>
        </w:rPr>
        <w:t> 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55/2015 “Për investimet strategjike në Republikën e Shqipërisë”;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lastRenderedPageBreak/>
        <w:t>Ligjin nr. 10 296, datë 8.7.2010 “Për Menaxhimin Financiar dhe Kontrollin, i ndryshuar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9789, datë 19.07.2007 “Për krijimin dhe funksionimin e zonave ekonomike”, i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ndryshuar;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63/2020 Për Përmirësimin e Zonave të Biznesit (BID)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8957, datë 17.10.2008 “Për ndërmarrjet e vogla e të mesme”, i ndryshuar;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Ligjin nr. 9497, datë 20.3.2006 “Për krijimin e Agjencisë Shqiptare të Biznesit dhe Investimeve”;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Ligjin nr. </w:t>
      </w:r>
      <w:proofErr w:type="gramStart"/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9607,</w:t>
      </w:r>
      <w:proofErr w:type="gramEnd"/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 date 11.09.2006 “Për Këshillin Konsultativ të Biznesit”.</w:t>
      </w:r>
    </w:p>
    <w:p w:rsidR="002D6AC2" w:rsidRPr="00011A29" w:rsidRDefault="002D6AC2" w:rsidP="002D6AC2">
      <w:pPr>
        <w:numPr>
          <w:ilvl w:val="0"/>
          <w:numId w:val="1"/>
        </w:num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011A2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VKM nr. 450, datë 26.7.2018 “Për bashkërendimin dhe koordinimin e procesit të integrimit evropian, ndërmjet qeverisjes qendrore dhe njësive të vetëqeverisjes vendore.</w:t>
      </w:r>
    </w:p>
    <w:p w:rsidR="00FF5D02" w:rsidRDefault="002D6AC2" w:rsidP="002D6AC2">
      <w:pPr>
        <w:pStyle w:val="NoSpacing"/>
        <w:spacing w:line="276" w:lineRule="auto"/>
        <w:ind w:left="360"/>
        <w:jc w:val="both"/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</w:pPr>
      <w:r w:rsidRPr="00011A29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 xml:space="preserve">Strategjia </w:t>
      </w:r>
      <w:proofErr w:type="gramStart"/>
      <w:r w:rsidRPr="00011A29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Territoriale  2015</w:t>
      </w:r>
      <w:proofErr w:type="gramEnd"/>
      <w:r w:rsidRPr="00011A29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lang w:val="en-GB" w:eastAsia="en-GB"/>
        </w:rPr>
        <w:t>-2030 të Bashkisë Shkodër</w:t>
      </w:r>
    </w:p>
    <w:p w:rsidR="002D6AC2" w:rsidRPr="00F81899" w:rsidRDefault="002D6AC2" w:rsidP="002D6AC2">
      <w:pPr>
        <w:pStyle w:val="NoSpacing"/>
        <w:spacing w:line="276" w:lineRule="auto"/>
        <w:ind w:left="36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4447BE" w:rsidRPr="00C23988" w:rsidRDefault="004447BE" w:rsidP="004447BE">
      <w:pPr>
        <w:pStyle w:val="NoSpacing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4123E0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4123E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4123E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.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>5</w:t>
      </w:r>
      <w:r w:rsidRPr="004123E0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C23988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458" w:rsidRDefault="00765458" w:rsidP="00765458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>
        <w:t>Totali i pikëve të vlerësimit të kandidatëve është 100, të cilat ndahen përkatësisht:</w:t>
      </w:r>
    </w:p>
    <w:p w:rsidR="00765458" w:rsidRDefault="00765458" w:rsidP="00765458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>
        <w:t xml:space="preserve"> a) për vlerësimin e jetëshkrimit (CV) të kandidatëve, që konsiston në vlerësimin e arsimimit, të përvojës e të trajnimeve, të lidhura me fushën, deri në 15 pikë; </w:t>
      </w:r>
    </w:p>
    <w:p w:rsidR="00765458" w:rsidRDefault="00765458" w:rsidP="00765458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>
        <w:t xml:space="preserve">b) për intervistën e strukturuar me gojë, deri në 25 pikë; </w:t>
      </w:r>
    </w:p>
    <w:p w:rsidR="00765458" w:rsidRDefault="00765458" w:rsidP="00765458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  <w:r>
        <w:t>c) për vlerësimin me shkrim, deri në 60 pikë.</w:t>
      </w:r>
    </w:p>
    <w:p w:rsidR="004447BE" w:rsidRPr="00C23988" w:rsidRDefault="004447BE" w:rsidP="004447BE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</w:p>
    <w:p w:rsidR="004447BE" w:rsidRDefault="004447BE" w:rsidP="004447BE">
      <w:pPr>
        <w:pStyle w:val="ListParagraph"/>
        <w:tabs>
          <w:tab w:val="left" w:pos="0"/>
        </w:tabs>
        <w:ind w:left="0"/>
        <w:jc w:val="both"/>
        <w:rPr>
          <w:b/>
          <w:bCs/>
          <w:color w:val="FFFFFF"/>
          <w:shd w:val="clear" w:color="auto" w:fill="000000"/>
        </w:rPr>
      </w:pPr>
      <w:r w:rsidRPr="004123E0">
        <w:rPr>
          <w:rFonts w:eastAsia="Calibri"/>
          <w:b/>
          <w:color w:val="FFFFFF"/>
          <w:spacing w:val="12"/>
        </w:rPr>
        <w:t>.</w:t>
      </w:r>
      <w:r w:rsidRPr="004123E0">
        <w:rPr>
          <w:b/>
          <w:bCs/>
          <w:color w:val="FFFFFF"/>
          <w:shd w:val="clear" w:color="auto" w:fill="000000"/>
        </w:rPr>
        <w:t xml:space="preserve"> </w:t>
      </w:r>
    </w:p>
    <w:p w:rsidR="004447BE" w:rsidRDefault="004447BE" w:rsidP="004447BE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  <w:r>
        <w:rPr>
          <w:b/>
          <w:bCs/>
          <w:color w:val="FFFFFF"/>
          <w:shd w:val="clear" w:color="auto" w:fill="000000"/>
        </w:rPr>
        <w:t>2</w:t>
      </w:r>
      <w:r w:rsidRPr="004123E0">
        <w:rPr>
          <w:b/>
          <w:bCs/>
          <w:color w:val="FFFFFF"/>
          <w:shd w:val="clear" w:color="auto" w:fill="000000"/>
        </w:rPr>
        <w:t>.</w:t>
      </w:r>
      <w:r>
        <w:rPr>
          <w:b/>
          <w:bCs/>
          <w:color w:val="FFFFFF"/>
          <w:shd w:val="clear" w:color="auto" w:fill="000000"/>
        </w:rPr>
        <w:t>6</w:t>
      </w:r>
      <w:r w:rsidRPr="00C23988">
        <w:rPr>
          <w:b/>
          <w:bCs/>
          <w:color w:val="000000"/>
          <w:position w:val="1"/>
        </w:rPr>
        <w:t>DATA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E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DALJES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SË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REZULTATEVE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TË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KONKURIMIT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DHE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MËNYRA</w:t>
      </w:r>
      <w:r>
        <w:rPr>
          <w:b/>
          <w:bCs/>
          <w:color w:val="000000"/>
          <w:position w:val="1"/>
        </w:rPr>
        <w:t xml:space="preserve"> </w:t>
      </w:r>
      <w:r w:rsidRPr="00C23988">
        <w:rPr>
          <w:b/>
          <w:bCs/>
          <w:color w:val="000000"/>
          <w:position w:val="1"/>
        </w:rPr>
        <w:t>E</w:t>
      </w:r>
      <w:r>
        <w:rPr>
          <w:b/>
          <w:bCs/>
          <w:color w:val="000000"/>
          <w:position w:val="1"/>
        </w:rPr>
        <w:t xml:space="preserve"> </w:t>
      </w:r>
    </w:p>
    <w:p w:rsidR="004447BE" w:rsidRDefault="004447BE" w:rsidP="004447BE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  <w:r>
        <w:rPr>
          <w:b/>
          <w:bCs/>
          <w:color w:val="000000"/>
          <w:position w:val="1"/>
        </w:rPr>
        <w:t xml:space="preserve">     </w:t>
      </w:r>
      <w:r w:rsidRPr="00C23988">
        <w:rPr>
          <w:b/>
          <w:bCs/>
          <w:color w:val="000000"/>
          <w:position w:val="1"/>
        </w:rPr>
        <w:t>KOMUNIKIMIT</w:t>
      </w:r>
    </w:p>
    <w:p w:rsidR="004447BE" w:rsidRPr="00C23988" w:rsidRDefault="004447BE" w:rsidP="004447BE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</w:p>
    <w:p w:rsidR="004447BE" w:rsidRPr="00C23988" w:rsidRDefault="004447BE" w:rsidP="004447BE">
      <w:pPr>
        <w:widowControl w:val="0"/>
        <w:autoSpaceDE w:val="0"/>
        <w:autoSpaceDN w:val="0"/>
        <w:adjustRightInd w:val="0"/>
        <w:spacing w:after="0" w:line="269" w:lineRule="auto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portalin </w:t>
      </w:r>
      <w:r w:rsidR="008F507E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8F507E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Agjensis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F507E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07E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F73EAD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B4929" w:rsidRPr="008A76A2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r w:rsidR="002B49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 Të gjithë kandidatët pjesëmarrës jofitues në këtë proçedurë do të </w:t>
      </w:r>
      <w:proofErr w:type="gramStart"/>
      <w:r w:rsidRPr="00C23988">
        <w:rPr>
          <w:rFonts w:ascii="Times New Roman" w:hAnsi="Times New Roman" w:cs="Times New Roman"/>
          <w:color w:val="000000"/>
          <w:sz w:val="24"/>
          <w:szCs w:val="24"/>
        </w:rPr>
        <w:t>njoftohen  individualisht</w:t>
      </w:r>
      <w:proofErr w:type="gramEnd"/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 në mënyrë elektronike nga Drejtoria e Burimeve Njerëzore</w:t>
      </w:r>
      <w:r w:rsidR="008F507E"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C23988">
        <w:rPr>
          <w:rFonts w:ascii="Times New Roman" w:hAnsi="Times New Roman" w:cs="Times New Roman"/>
          <w:color w:val="000000"/>
          <w:sz w:val="24"/>
          <w:szCs w:val="24"/>
        </w:rPr>
        <w:t xml:space="preserve">, për rezultatet </w:t>
      </w:r>
      <w:r w:rsidRPr="00C2398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</w:t>
      </w:r>
      <w:r w:rsidRPr="00C239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47BE" w:rsidRPr="00C23988" w:rsidRDefault="004447BE" w:rsidP="004447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4447BE" w:rsidTr="000A3ECF">
        <w:trPr>
          <w:trHeight w:val="2610"/>
        </w:trPr>
        <w:tc>
          <w:tcPr>
            <w:tcW w:w="9960" w:type="dxa"/>
          </w:tcPr>
          <w:p w:rsidR="004447BE" w:rsidRDefault="004447BE" w:rsidP="000A3ECF">
            <w:pPr>
              <w:spacing w:after="0"/>
              <w:rPr>
                <w:rFonts w:ascii="Helvetica" w:hAnsi="Helvetica" w:cs="Helvetica"/>
                <w:color w:val="FF0000"/>
              </w:rPr>
            </w:pPr>
            <w:r>
              <w:rPr>
                <w:rFonts w:ascii="Helvetica" w:hAnsi="Helvetica" w:cs="Helvetica"/>
                <w:color w:val="FF0000"/>
              </w:rPr>
              <w:br/>
              <w:t>Të gjithë kandidatët që aplikojnë për procedurën e pranimit në shërbimin civil për kategorinë ekzekutive, do të marrin informacion në faqen zyrtare të Bashkisë Shkodër,për fazat e mëtejshme të procedurës së pranimit në shërbimin civil të kategorisë ekzekutive.</w:t>
            </w:r>
            <w:r>
              <w:rPr>
                <w:rFonts w:ascii="Helvetica" w:hAnsi="Helvetica" w:cs="Helvetica"/>
                <w:color w:val="FF0000"/>
              </w:rPr>
              <w:br/>
              <w:t xml:space="preserve">-  </w:t>
            </w:r>
            <w:proofErr w:type="gramStart"/>
            <w:r>
              <w:rPr>
                <w:rFonts w:ascii="Helvetica" w:hAnsi="Helvetica" w:cs="Helvetica"/>
                <w:color w:val="FF0000"/>
              </w:rPr>
              <w:t>për</w:t>
            </w:r>
            <w:proofErr w:type="gramEnd"/>
            <w:r>
              <w:rPr>
                <w:rFonts w:ascii="Helvetica" w:hAnsi="Helvetica" w:cs="Helvetica"/>
                <w:color w:val="FF0000"/>
              </w:rPr>
              <w:t xml:space="preserve"> datën e daljes së rezultateve të verifikimit paraprak,</w:t>
            </w:r>
            <w:r>
              <w:rPr>
                <w:rFonts w:ascii="Helvetica" w:hAnsi="Helvetica" w:cs="Helvetica"/>
                <w:color w:val="FF0000"/>
              </w:rPr>
              <w:br/>
              <w:t>-  datën, vendin dhe orën ku do të zhvillohet konkurimi;</w:t>
            </w:r>
            <w:r>
              <w:rPr>
                <w:rFonts w:ascii="Helvetica" w:hAnsi="Helvetica" w:cs="Helvetica"/>
                <w:color w:val="FF0000"/>
              </w:rPr>
              <w:br/>
              <w:t>Për të marrë këtë informacion, kandidatët duhet të vizitojnë në mënyrë të vazhdueshme faqen  zyrtare të Bashkisë Shkodër.</w:t>
            </w:r>
          </w:p>
        </w:tc>
      </w:tr>
    </w:tbl>
    <w:p w:rsidR="004447BE" w:rsidRDefault="004447BE" w:rsidP="004447BE">
      <w:pPr>
        <w:spacing w:after="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4447BE" w:rsidRDefault="004447BE" w:rsidP="004447BE">
      <w:pPr>
        <w:spacing w:after="0"/>
        <w:jc w:val="center"/>
        <w:rPr>
          <w:rFonts w:ascii="Arial" w:hAnsi="Arial" w:cs="Arial"/>
          <w:b/>
          <w:sz w:val="24"/>
          <w:szCs w:val="24"/>
          <w:lang w:val="sq-AL"/>
        </w:rPr>
      </w:pPr>
    </w:p>
    <w:p w:rsidR="008A76A2" w:rsidRPr="00194989" w:rsidRDefault="008A76A2" w:rsidP="008A7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KRYETARI</w:t>
      </w:r>
    </w:p>
    <w:p w:rsidR="008A76A2" w:rsidRPr="00194989" w:rsidRDefault="008A76A2" w:rsidP="008A76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447BE" w:rsidRDefault="00BA3605" w:rsidP="004447BE">
      <w:pPr>
        <w:spacing w:after="0"/>
        <w:jc w:val="center"/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Benet BECI </w:t>
      </w:r>
    </w:p>
    <w:p w:rsidR="003A451B" w:rsidRDefault="003A451B"/>
    <w:sectPr w:rsidR="003A451B" w:rsidSect="00011A2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B10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EA16B88"/>
    <w:multiLevelType w:val="hybridMultilevel"/>
    <w:tmpl w:val="2794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5391"/>
    <w:multiLevelType w:val="hybridMultilevel"/>
    <w:tmpl w:val="5AC22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564E"/>
    <w:multiLevelType w:val="hybridMultilevel"/>
    <w:tmpl w:val="42BC95D6"/>
    <w:lvl w:ilvl="0" w:tplc="C33C6A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E519D"/>
    <w:multiLevelType w:val="hybridMultilevel"/>
    <w:tmpl w:val="9DAA1E1E"/>
    <w:lvl w:ilvl="0" w:tplc="56927E9C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>
    <w:nsid w:val="2AD72F1A"/>
    <w:multiLevelType w:val="multilevel"/>
    <w:tmpl w:val="552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A15C7C"/>
    <w:multiLevelType w:val="hybridMultilevel"/>
    <w:tmpl w:val="DA80F40E"/>
    <w:lvl w:ilvl="0" w:tplc="9B5485F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4034509A"/>
    <w:multiLevelType w:val="hybridMultilevel"/>
    <w:tmpl w:val="151C4A9C"/>
    <w:lvl w:ilvl="0" w:tplc="558C36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35FCA"/>
    <w:multiLevelType w:val="hybridMultilevel"/>
    <w:tmpl w:val="289EBDC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BD19F6"/>
    <w:multiLevelType w:val="hybridMultilevel"/>
    <w:tmpl w:val="3522E37A"/>
    <w:lvl w:ilvl="0" w:tplc="04090019">
      <w:start w:val="1"/>
      <w:numFmt w:val="lowerLetter"/>
      <w:lvlText w:val="%1."/>
      <w:lvlJc w:val="left"/>
      <w:pPr>
        <w:ind w:left="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5418685D"/>
    <w:multiLevelType w:val="hybridMultilevel"/>
    <w:tmpl w:val="09E633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62540"/>
    <w:multiLevelType w:val="hybridMultilevel"/>
    <w:tmpl w:val="7092FD8A"/>
    <w:lvl w:ilvl="0" w:tplc="5EB6C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3"/>
  </w:num>
  <w:num w:numId="16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grammar="clean"/>
  <w:defaultTabStop w:val="720"/>
  <w:characterSpacingControl w:val="doNotCompress"/>
  <w:compat/>
  <w:rsids>
    <w:rsidRoot w:val="004447BE"/>
    <w:rsid w:val="00011A29"/>
    <w:rsid w:val="000B26E3"/>
    <w:rsid w:val="000D16A0"/>
    <w:rsid w:val="000D744E"/>
    <w:rsid w:val="00133B81"/>
    <w:rsid w:val="00147AE6"/>
    <w:rsid w:val="00276640"/>
    <w:rsid w:val="002B4929"/>
    <w:rsid w:val="002C1DA1"/>
    <w:rsid w:val="002D6AC2"/>
    <w:rsid w:val="002E7B5F"/>
    <w:rsid w:val="00335E69"/>
    <w:rsid w:val="00383893"/>
    <w:rsid w:val="003A451B"/>
    <w:rsid w:val="003A5124"/>
    <w:rsid w:val="003E5649"/>
    <w:rsid w:val="004071C5"/>
    <w:rsid w:val="004447BE"/>
    <w:rsid w:val="004949A3"/>
    <w:rsid w:val="004F2E7C"/>
    <w:rsid w:val="00566A65"/>
    <w:rsid w:val="005779B8"/>
    <w:rsid w:val="005C207C"/>
    <w:rsid w:val="00647AF1"/>
    <w:rsid w:val="006B52C7"/>
    <w:rsid w:val="00737D4E"/>
    <w:rsid w:val="00765458"/>
    <w:rsid w:val="007D6AC8"/>
    <w:rsid w:val="0086481A"/>
    <w:rsid w:val="008A76A2"/>
    <w:rsid w:val="008D4577"/>
    <w:rsid w:val="008F507E"/>
    <w:rsid w:val="009125A1"/>
    <w:rsid w:val="00917286"/>
    <w:rsid w:val="00976910"/>
    <w:rsid w:val="009857EF"/>
    <w:rsid w:val="009A3EF8"/>
    <w:rsid w:val="009D1558"/>
    <w:rsid w:val="009D15B5"/>
    <w:rsid w:val="009E402A"/>
    <w:rsid w:val="009F5720"/>
    <w:rsid w:val="00A013E3"/>
    <w:rsid w:val="00A07E2D"/>
    <w:rsid w:val="00A6256A"/>
    <w:rsid w:val="00A84D9D"/>
    <w:rsid w:val="00AC6FB6"/>
    <w:rsid w:val="00AD48BD"/>
    <w:rsid w:val="00AE27EA"/>
    <w:rsid w:val="00B22B47"/>
    <w:rsid w:val="00BA3605"/>
    <w:rsid w:val="00C006D8"/>
    <w:rsid w:val="00C97DF0"/>
    <w:rsid w:val="00D041EC"/>
    <w:rsid w:val="00D87455"/>
    <w:rsid w:val="00D94372"/>
    <w:rsid w:val="00DC6660"/>
    <w:rsid w:val="00E06B3A"/>
    <w:rsid w:val="00E47F7B"/>
    <w:rsid w:val="00E7353C"/>
    <w:rsid w:val="00F307F4"/>
    <w:rsid w:val="00F61036"/>
    <w:rsid w:val="00F73EAD"/>
    <w:rsid w:val="00FF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47B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4447B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4447B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444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4447BE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4447BE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4447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BE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447BE"/>
  </w:style>
  <w:style w:type="paragraph" w:customStyle="1" w:styleId="NumriDataChar">
    <w:name w:val="Numri_Data Char"/>
    <w:next w:val="Normal"/>
    <w:link w:val="NumriDataCharChar"/>
    <w:rsid w:val="004447BE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NumriDataCharChar">
    <w:name w:val="Numri_Data Char Char"/>
    <w:basedOn w:val="DefaultParagraphFont"/>
    <w:link w:val="NumriDataChar"/>
    <w:rsid w:val="004447BE"/>
    <w:rPr>
      <w:rFonts w:ascii="CG Times" w:eastAsia="Times New Roman" w:hAnsi="CG Times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4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7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44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7BE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44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47B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44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011A29"/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2D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D6AC2"/>
  </w:style>
  <w:style w:type="character" w:customStyle="1" w:styleId="eop">
    <w:name w:val="eop"/>
    <w:basedOn w:val="DefaultParagraphFont"/>
    <w:rsid w:val="002D6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 Kali</cp:lastModifiedBy>
  <cp:revision>7</cp:revision>
  <cp:lastPrinted>2024-06-24T09:17:00Z</cp:lastPrinted>
  <dcterms:created xsi:type="dcterms:W3CDTF">2024-06-21T08:48:00Z</dcterms:created>
  <dcterms:modified xsi:type="dcterms:W3CDTF">2024-06-24T09:17:00Z</dcterms:modified>
</cp:coreProperties>
</file>