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136E548E" w14:textId="77777777" w:rsidR="00BA1854" w:rsidRDefault="00BA1854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97E1564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>SPECIALIS</w:t>
      </w:r>
      <w:r w:rsidR="008737E9">
        <w:rPr>
          <w:rFonts w:ascii="Times New Roman" w:hAnsi="Times New Roman"/>
          <w:b/>
          <w:sz w:val="24"/>
          <w:szCs w:val="24"/>
          <w:lang w:val="it-IT"/>
        </w:rPr>
        <w:t>T PËR EMERGJENCAT CIVILE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59C4FBD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737E9">
        <w:rPr>
          <w:rFonts w:ascii="Times New Roman" w:hAnsi="Times New Roman" w:cs="Times New Roman"/>
          <w:b/>
          <w:bCs/>
          <w:sz w:val="24"/>
          <w:szCs w:val="24"/>
          <w:lang w:val="it-IT"/>
        </w:rPr>
        <w:t>për Emergjencat Civile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>Drejto</w:t>
      </w:r>
      <w:r w:rsidR="008737E9">
        <w:rPr>
          <w:rFonts w:ascii="Times New Roman" w:hAnsi="Times New Roman"/>
          <w:sz w:val="24"/>
          <w:szCs w:val="24"/>
        </w:rPr>
        <w:t>rin</w:t>
      </w:r>
      <w:r w:rsidR="00936A37">
        <w:rPr>
          <w:rFonts w:ascii="Times New Roman" w:hAnsi="Times New Roman"/>
          <w:sz w:val="24"/>
          <w:szCs w:val="24"/>
        </w:rPr>
        <w:t>ë</w:t>
      </w:r>
      <w:r w:rsidR="008737E9">
        <w:rPr>
          <w:rFonts w:ascii="Times New Roman" w:hAnsi="Times New Roman"/>
          <w:sz w:val="24"/>
          <w:szCs w:val="24"/>
        </w:rPr>
        <w:t xml:space="preserve"> e Prokurimeve dhe Zbatueshm</w:t>
      </w:r>
      <w:r w:rsidR="00936A37">
        <w:rPr>
          <w:rFonts w:ascii="Times New Roman" w:hAnsi="Times New Roman"/>
          <w:sz w:val="24"/>
          <w:szCs w:val="24"/>
        </w:rPr>
        <w:t>ë</w:t>
      </w:r>
      <w:r w:rsidR="008737E9">
        <w:rPr>
          <w:rFonts w:ascii="Times New Roman" w:hAnsi="Times New Roman"/>
          <w:sz w:val="24"/>
          <w:szCs w:val="24"/>
        </w:rPr>
        <w:t>ris</w:t>
      </w:r>
      <w:r w:rsidR="00936A37">
        <w:rPr>
          <w:rFonts w:ascii="Times New Roman" w:hAnsi="Times New Roman"/>
          <w:sz w:val="24"/>
          <w:szCs w:val="24"/>
        </w:rPr>
        <w:t>ë</w:t>
      </w:r>
      <w:r w:rsidR="008737E9">
        <w:rPr>
          <w:rFonts w:ascii="Times New Roman" w:hAnsi="Times New Roman"/>
          <w:sz w:val="24"/>
          <w:szCs w:val="24"/>
        </w:rPr>
        <w:t xml:space="preserve"> s</w:t>
      </w:r>
      <w:r w:rsidR="00936A37">
        <w:rPr>
          <w:rFonts w:ascii="Times New Roman" w:hAnsi="Times New Roman"/>
          <w:sz w:val="24"/>
          <w:szCs w:val="24"/>
        </w:rPr>
        <w:t>ë</w:t>
      </w:r>
      <w:r w:rsidR="008737E9">
        <w:rPr>
          <w:rFonts w:ascii="Times New Roman" w:hAnsi="Times New Roman"/>
          <w:sz w:val="24"/>
          <w:szCs w:val="24"/>
        </w:rPr>
        <w:t xml:space="preserve"> Investimeve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4D3FD65B" w14:textId="77777777" w:rsidR="00BA1854" w:rsidRDefault="00BA185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023035C8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DA3D00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DA3D0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A3D0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75FB051D" w14:textId="68397052" w:rsidR="00BA1854" w:rsidRPr="00BA1854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</w:t>
      </w:r>
      <w:r w:rsidR="00DA3D00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DA3D0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A3D00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39B6381" w14:textId="77777777" w:rsidR="00BA1854" w:rsidRDefault="00BA185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Pr="00B27DFE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F06AD5D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8737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 Emergjencat Civile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18C4D797" w14:textId="77777777" w:rsidR="00DC7EC7" w:rsidRDefault="00DC7EC7" w:rsidP="00DC7EC7">
      <w:pPr>
        <w:pStyle w:val="ListParagraph"/>
        <w:widowControl w:val="0"/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14:paraId="5B13545D" w14:textId="67472B5A" w:rsidR="00C23FE5" w:rsidRPr="00DC7EC7" w:rsidRDefault="000E42C3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/>
          <w:color w:val="000000"/>
          <w:sz w:val="24"/>
          <w:szCs w:val="24"/>
        </w:rPr>
        <w:t>Z</w:t>
      </w:r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baton detyra lidhur me planifikimin dhe përballimin e emergjencave civile në territorin e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bashkisë.</w:t>
      </w:r>
    </w:p>
    <w:p w14:paraId="19BD8C88" w14:textId="76A81083" w:rsidR="00C23FE5" w:rsidRPr="00DC7EC7" w:rsidRDefault="00C23FE5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Merret me o</w:t>
      </w:r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rganizimin,</w:t>
      </w:r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="00936A37" w:rsidRPr="00DC7EC7">
        <w:rPr>
          <w:rFonts w:ascii="Times New Roman" w:eastAsia="MS Mincho" w:hAnsi="Times New Roman"/>
          <w:color w:val="000000"/>
          <w:sz w:val="24"/>
          <w:szCs w:val="24"/>
        </w:rPr>
        <w:t>koordinimin e veprimtarisë së strukturave operacionale dhe strukturave të tjera në rastet emergjencave civile për të garantuar mbrojtjen e jetës së njerëzve,të gjësë së gjallë,të pronës,të trashëgimisë kulturore e të mjedisit .</w:t>
      </w:r>
    </w:p>
    <w:p w14:paraId="2CB6C4D4" w14:textId="2F06873F" w:rsidR="00936A37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Me grupet e punës merr pjesë në kryerjen e vlerësimeve të risqeve në territorin e bashkisë dhe me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DC7EC7">
        <w:rPr>
          <w:rFonts w:ascii="Times New Roman" w:eastAsia="MS Mincho" w:hAnsi="Times New Roman"/>
          <w:color w:val="000000"/>
          <w:sz w:val="24"/>
          <w:szCs w:val="24"/>
        </w:rPr>
        <w:t>harton dokumentin e vlerësimit të riskut nga fatkeqësitë .</w:t>
      </w:r>
    </w:p>
    <w:p w14:paraId="7AA9BAF3" w14:textId="649D04D9" w:rsidR="00936A37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bookmarkStart w:id="0" w:name="_Hlk151038195"/>
      <w:r w:rsidRPr="00DC7EC7">
        <w:rPr>
          <w:rFonts w:ascii="Times New Roman" w:eastAsia="MS Mincho" w:hAnsi="Times New Roman"/>
          <w:color w:val="000000"/>
          <w:sz w:val="24"/>
          <w:szCs w:val="24"/>
        </w:rPr>
        <w:t>Me grupet e punës harton dhe rishikon strategjinë e zvogëlimit të riskut nga fatkeqësitë.</w:t>
      </w:r>
    </w:p>
    <w:p w14:paraId="5AA56110" w14:textId="65765139" w:rsidR="00936A37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Harton dhe përditëson planin vendor për emergjencat civile.</w:t>
      </w:r>
    </w:p>
    <w:p w14:paraId="6F48FCB0" w14:textId="2CBA9EFA" w:rsidR="00F1239C" w:rsidRPr="00DC7EC7" w:rsidRDefault="00936A37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Harton programet e masave të institucionit të bashkisë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DC7EC7">
        <w:rPr>
          <w:rFonts w:ascii="Times New Roman" w:eastAsia="MS Mincho" w:hAnsi="Times New Roman"/>
          <w:color w:val="000000"/>
          <w:sz w:val="24"/>
          <w:szCs w:val="24"/>
        </w:rPr>
        <w:t>për menaxhimin e emergjencave civile veror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>e</w:t>
      </w:r>
      <w:r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="00C23FE5" w:rsidRPr="00DC7EC7">
        <w:rPr>
          <w:rFonts w:ascii="Times New Roman" w:eastAsia="MS Mincho" w:hAnsi="Times New Roman"/>
          <w:color w:val="000000"/>
          <w:sz w:val="24"/>
          <w:szCs w:val="24"/>
        </w:rPr>
        <w:t xml:space="preserve">dhe </w:t>
      </w:r>
      <w:r w:rsidRPr="00DC7EC7">
        <w:rPr>
          <w:rFonts w:ascii="Times New Roman" w:eastAsia="MS Mincho" w:hAnsi="Times New Roman"/>
          <w:color w:val="000000"/>
          <w:sz w:val="24"/>
          <w:szCs w:val="24"/>
        </w:rPr>
        <w:t>për përballimin e situatave të shkaktuara gjatë periudhës dimërore</w:t>
      </w:r>
      <w:bookmarkEnd w:id="0"/>
      <w:r w:rsidR="00DC7EC7" w:rsidRPr="00DC7EC7">
        <w:rPr>
          <w:rFonts w:ascii="Times New Roman" w:eastAsia="MS Mincho" w:hAnsi="Times New Roman"/>
          <w:color w:val="000000"/>
          <w:sz w:val="24"/>
          <w:szCs w:val="24"/>
        </w:rPr>
        <w:t>.</w:t>
      </w:r>
    </w:p>
    <w:p w14:paraId="5E12DD14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Ndjek situaten dhe menaxhon situatat e krijuara nga dukuri natyrore dhe ngjarje të lidhura me veprimtarinë njerëzore.</w:t>
      </w:r>
    </w:p>
    <w:p w14:paraId="14B82CE6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Verifikon dhe dokumenton të gjitha emergjencat e krijuara  nga dukuri natyrore dhe ngjarje të lidhura me veprimtarinë njerëzore.</w:t>
      </w:r>
    </w:p>
    <w:p w14:paraId="0C55D355" w14:textId="5879F4CE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 xml:space="preserve">Harton dokumentacionin dhe paraqet në bashki, </w:t>
      </w:r>
      <w:r w:rsidR="00A8540B" w:rsidRPr="00DC7EC7">
        <w:rPr>
          <w:rFonts w:ascii="Times New Roman" w:hAnsi="Times New Roman"/>
          <w:sz w:val="24"/>
          <w:szCs w:val="24"/>
        </w:rPr>
        <w:t xml:space="preserve">ne </w:t>
      </w:r>
      <w:r w:rsidRPr="00F1239C">
        <w:rPr>
          <w:rFonts w:ascii="Times New Roman" w:hAnsi="Times New Roman"/>
          <w:sz w:val="24"/>
          <w:szCs w:val="24"/>
        </w:rPr>
        <w:t>këshill</w:t>
      </w:r>
      <w:r w:rsidR="00A8540B" w:rsidRPr="00DC7EC7">
        <w:rPr>
          <w:rFonts w:ascii="Times New Roman" w:hAnsi="Times New Roman"/>
          <w:sz w:val="24"/>
          <w:szCs w:val="24"/>
        </w:rPr>
        <w:t>in bashkiak</w:t>
      </w:r>
      <w:r w:rsidRPr="00F1239C">
        <w:rPr>
          <w:rFonts w:ascii="Times New Roman" w:hAnsi="Times New Roman"/>
          <w:sz w:val="24"/>
          <w:szCs w:val="24"/>
        </w:rPr>
        <w:t xml:space="preserve"> dhe të gjitha institucionet shtetërore pergjegjës për </w:t>
      </w:r>
      <w:r w:rsidR="00585B51" w:rsidRPr="00DC7EC7">
        <w:rPr>
          <w:rFonts w:ascii="Times New Roman" w:hAnsi="Times New Roman"/>
          <w:sz w:val="24"/>
          <w:szCs w:val="24"/>
        </w:rPr>
        <w:t>zh</w:t>
      </w:r>
      <w:r w:rsidRPr="00F1239C">
        <w:rPr>
          <w:rFonts w:ascii="Times New Roman" w:hAnsi="Times New Roman"/>
          <w:sz w:val="24"/>
          <w:szCs w:val="24"/>
        </w:rPr>
        <w:t>d</w:t>
      </w:r>
      <w:r w:rsidR="00585B51" w:rsidRPr="00DC7EC7">
        <w:rPr>
          <w:rFonts w:ascii="Times New Roman" w:hAnsi="Times New Roman"/>
          <w:sz w:val="24"/>
          <w:szCs w:val="24"/>
        </w:rPr>
        <w:t>ë</w:t>
      </w:r>
      <w:r w:rsidRPr="00F1239C">
        <w:rPr>
          <w:rFonts w:ascii="Times New Roman" w:hAnsi="Times New Roman"/>
          <w:sz w:val="24"/>
          <w:szCs w:val="24"/>
        </w:rPr>
        <w:t>mti</w:t>
      </w:r>
      <w:r w:rsidR="00585B51" w:rsidRPr="00DC7EC7">
        <w:rPr>
          <w:rFonts w:ascii="Times New Roman" w:hAnsi="Times New Roman"/>
          <w:sz w:val="24"/>
          <w:szCs w:val="24"/>
        </w:rPr>
        <w:t>m</w:t>
      </w:r>
      <w:r w:rsidRPr="00F1239C">
        <w:rPr>
          <w:rFonts w:ascii="Times New Roman" w:hAnsi="Times New Roman"/>
          <w:sz w:val="24"/>
          <w:szCs w:val="24"/>
        </w:rPr>
        <w:t>in e dëmit të shkaktuar.</w:t>
      </w:r>
    </w:p>
    <w:p w14:paraId="53991B66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Merr masat me Bashkinë dhe bashkërendon punët me institucionet e tjera për evakuimin e banorëve në raste të emergjencës.</w:t>
      </w:r>
    </w:p>
    <w:p w14:paraId="33BD08BF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Merr masat për sigurimin e çadrave dhe materialeve të domosdoshme  në rastet e emergjencave.</w:t>
      </w:r>
    </w:p>
    <w:p w14:paraId="7605686A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Është Koordinator i Këshillit Vendor për Sigurinë Publike në Bashkinë Roskovec</w:t>
      </w:r>
    </w:p>
    <w:p w14:paraId="4883B354" w14:textId="77777777" w:rsidR="00F1239C" w:rsidRPr="00F1239C" w:rsidRDefault="00F1239C" w:rsidP="00DC7EC7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Është Sekretar i Komisionit të Mbrojtjes Civile në Bashkinë Roskovec, merr të gjitha masat për organizimin e mbledhjeve të KMC-së, kryen njoftimin, përgatit dhe shpërndan materialet përkatëse të mbledhjes në kohë, për secilin anëtar, si dhe mban procesverbalin e mbledhjes.</w:t>
      </w:r>
    </w:p>
    <w:p w14:paraId="0326B453" w14:textId="77777777" w:rsidR="00585B51" w:rsidRPr="00DC7EC7" w:rsidRDefault="00585B51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Njofton Kryetarin e Bashkisë për çdo ngjarje me pasoja të ndodhura në territorin e bashkisë duke propozuar masa.</w:t>
      </w:r>
    </w:p>
    <w:p w14:paraId="7EE08EF8" w14:textId="77777777" w:rsidR="00585B51" w:rsidRPr="00DC7EC7" w:rsidRDefault="00585B51" w:rsidP="00DC7EC7">
      <w:pPr>
        <w:pStyle w:val="ListParagraph"/>
        <w:widowControl w:val="0"/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Informojnë në mënyrë të vazhdueshme institucionin e Prefektit,agjencinë Kombëtare të Mbrojtjes Civile në lidhje me investimet parandaluese,mbrojëse dhe rehabilituese.</w:t>
      </w:r>
    </w:p>
    <w:p w14:paraId="06AD3073" w14:textId="77777777" w:rsidR="00585B51" w:rsidRPr="00DC7EC7" w:rsidRDefault="00585B51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Informon publikun dhe komunitetin e rrezikuar,bazuar në dokumentin e vlerësimit të riskut</w:t>
      </w:r>
    </w:p>
    <w:p w14:paraId="3E5917CF" w14:textId="0ACD7279" w:rsidR="00585B51" w:rsidRPr="00DC7EC7" w:rsidRDefault="00585B51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Organizon veprimtari trajnuese në fushën e mbrojtjes civile për punonjësit dhe banorët.</w:t>
      </w:r>
    </w:p>
    <w:p w14:paraId="7D63E0AB" w14:textId="0A6ACD77" w:rsidR="00C92936" w:rsidRPr="00DC7EC7" w:rsidRDefault="00C92936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Merr në shqyrtim kërkesat ,ankesat e qytetarëve dhe kthen përgjigje brenda afateve ligjore.</w:t>
      </w:r>
    </w:p>
    <w:p w14:paraId="74C612A8" w14:textId="5149202B" w:rsidR="00533164" w:rsidRPr="00DC7EC7" w:rsidRDefault="00C92936" w:rsidP="00DC7EC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1" w:after="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DC7EC7">
        <w:rPr>
          <w:rFonts w:ascii="Times New Roman" w:eastAsia="MS Mincho" w:hAnsi="Times New Roman"/>
          <w:color w:val="000000"/>
          <w:sz w:val="24"/>
          <w:szCs w:val="24"/>
        </w:rPr>
        <w:t>Përgatitja e materialeve përkatës dhe kthim përgjigje të shkresave të ardhura</w:t>
      </w:r>
    </w:p>
    <w:p w14:paraId="4CCE0B9E" w14:textId="77777777" w:rsidR="00C92936" w:rsidRDefault="00C9293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63365B84" w14:textId="77777777" w:rsidR="00BA1854" w:rsidRDefault="00BA185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6DC6B056" w14:textId="0F550C85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p w14:paraId="3EA7B54A" w14:textId="77777777" w:rsidR="00BA1854" w:rsidRPr="00DF40C6" w:rsidRDefault="00BA185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7D6D1D55" w:rsidR="00591F25" w:rsidRPr="001D0907" w:rsidRDefault="00D21D4D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Të</w:t>
      </w:r>
      <w:r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>
        <w:rPr>
          <w:rFonts w:ascii="Times New Roman" w:hAnsi="Times New Roman"/>
          <w:sz w:val="24"/>
          <w:szCs w:val="24"/>
          <w:lang w:val="it-IT" w:eastAsia="ru-RU"/>
        </w:rPr>
        <w:t>ë</w:t>
      </w:r>
      <w:r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>
        <w:rPr>
          <w:rFonts w:ascii="Times New Roman" w:hAnsi="Times New Roman"/>
          <w:sz w:val="24"/>
          <w:szCs w:val="24"/>
          <w:lang w:val="it-IT" w:eastAsia="ru-RU"/>
        </w:rPr>
        <w:t>ë</w:t>
      </w:r>
      <w:r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591F25">
        <w:rPr>
          <w:rFonts w:ascii="Times New Roman" w:hAnsi="Times New Roman"/>
          <w:sz w:val="24"/>
          <w:szCs w:val="24"/>
          <w:lang w:val="it-IT" w:eastAsia="ru-RU"/>
        </w:rPr>
        <w:t xml:space="preserve">në </w:t>
      </w:r>
      <w:r w:rsidR="00237037" w:rsidRPr="00F1239C">
        <w:rPr>
          <w:rFonts w:ascii="Times New Roman" w:hAnsi="Times New Roman"/>
          <w:sz w:val="24"/>
          <w:szCs w:val="24"/>
          <w:lang w:val="it-IT" w:eastAsia="ru-RU"/>
        </w:rPr>
        <w:t xml:space="preserve">shkencat </w:t>
      </w:r>
      <w:r w:rsidR="00F1239C" w:rsidRPr="00F1239C">
        <w:rPr>
          <w:rFonts w:ascii="Times New Roman" w:eastAsia="Times New Roman" w:hAnsi="Times New Roman"/>
          <w:sz w:val="24"/>
          <w:szCs w:val="24"/>
          <w:lang w:val="sq-AL"/>
        </w:rPr>
        <w:t>ekonomike</w:t>
      </w:r>
      <w:r w:rsidR="00F1239C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r w:rsidR="00F1239C" w:rsidRPr="00F1239C">
        <w:rPr>
          <w:rFonts w:ascii="Times New Roman" w:eastAsia="Times New Roman" w:hAnsi="Times New Roman"/>
          <w:sz w:val="24"/>
          <w:szCs w:val="24"/>
          <w:lang w:val="sq-AL"/>
        </w:rPr>
        <w:t xml:space="preserve">menaxhimi, drejtësi, inxhineri ndërtimi, gjeologjike, inxhineri mjedisi </w:t>
      </w:r>
      <w:r w:rsidR="00F1239C">
        <w:rPr>
          <w:rFonts w:ascii="Times New Roman" w:eastAsia="Times New Roman" w:hAnsi="Times New Roman"/>
          <w:sz w:val="24"/>
          <w:szCs w:val="24"/>
          <w:lang w:val="sq-AL"/>
        </w:rPr>
        <w:t xml:space="preserve">, diplome </w:t>
      </w:r>
      <w:r w:rsidR="00F1239C">
        <w:rPr>
          <w:rFonts w:ascii="Times New Roman" w:eastAsia="Times New Roman" w:hAnsi="Times New Roman"/>
          <w:iCs/>
          <w:sz w:val="24"/>
          <w:szCs w:val="24"/>
          <w:lang w:val="sq-AL"/>
        </w:rPr>
        <w:t>a</w:t>
      </w:r>
      <w:r w:rsidR="00F1239C" w:rsidRPr="00F1239C">
        <w:rPr>
          <w:rFonts w:ascii="Times New Roman" w:eastAsia="Times New Roman" w:hAnsi="Times New Roman"/>
          <w:iCs/>
          <w:sz w:val="24"/>
          <w:szCs w:val="24"/>
          <w:lang w:val="sq-AL"/>
        </w:rPr>
        <w:t>rsim të lartë ushtarak/policor</w:t>
      </w:r>
      <w:r w:rsidR="00F1239C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>apo fusha të ngjashme me to</w:t>
      </w:r>
      <w:r w:rsidR="00F1239C" w:rsidRPr="001D0907">
        <w:rPr>
          <w:rFonts w:ascii="Times New Roman" w:hAnsi="Times New Roman"/>
          <w:i/>
          <w:sz w:val="24"/>
          <w:szCs w:val="24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34B8E311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E231B5">
        <w:rPr>
          <w:rFonts w:ascii="Times New Roman" w:hAnsi="Times New Roman"/>
          <w:sz w:val="24"/>
          <w:szCs w:val="24"/>
          <w:lang w:val="sq-AL"/>
        </w:rPr>
        <w:t>Drejtorisë së Burimeve Nje</w:t>
      </w:r>
      <w:r w:rsidR="004C119B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22114350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6877C069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A3D00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DA3D00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6D8DEE6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DA3D00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DA3D00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61B9A">
        <w:rPr>
          <w:rFonts w:ascii="Times New Roman" w:hAnsi="Times New Roman"/>
          <w:sz w:val="24"/>
          <w:szCs w:val="24"/>
          <w:lang w:val="sq-AL"/>
        </w:rPr>
        <w:t>Drejtoria e Burimeve Nje</w:t>
      </w:r>
      <w:r w:rsidR="00F83E12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6C5D60">
        <w:rPr>
          <w:rFonts w:ascii="Times New Roman" w:hAnsi="Times New Roman"/>
          <w:sz w:val="24"/>
          <w:szCs w:val="24"/>
        </w:rPr>
        <w:t>Drejtorisë Rajonale të Agjencisë Kombëtare të Punësimit dhe Aftësive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E24F91">
        <w:rPr>
          <w:rFonts w:ascii="Times New Roman" w:hAnsi="Times New Roman"/>
          <w:sz w:val="24"/>
          <w:szCs w:val="24"/>
          <w:lang w:val="sq-AL"/>
        </w:rPr>
        <w:t>Drejtoria e Burimeve N</w:t>
      </w:r>
      <w:r w:rsidR="00415EBC">
        <w:rPr>
          <w:rFonts w:ascii="Times New Roman" w:hAnsi="Times New Roman"/>
          <w:sz w:val="24"/>
          <w:szCs w:val="24"/>
          <w:lang w:val="sq-AL"/>
        </w:rPr>
        <w:t>je</w:t>
      </w:r>
      <w:r w:rsidR="00E24F91"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2ACB52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 xml:space="preserve">Kandidatët, të cilët rezultojnë të pakualifikuar, brenda 3 (tri) ditëve kalendarike nga data e njoftimit individual, paraqesin ankesat me shkrim pranë </w:t>
      </w:r>
      <w:r>
        <w:rPr>
          <w:rFonts w:ascii="Times New Roman" w:hAnsi="Times New Roman"/>
          <w:sz w:val="24"/>
          <w:szCs w:val="24"/>
          <w:lang w:val="sq-AL"/>
        </w:rPr>
        <w:t>Drejtor</w:t>
      </w:r>
      <w:r w:rsidR="00383DB0">
        <w:rPr>
          <w:rFonts w:ascii="Times New Roman" w:hAnsi="Times New Roman"/>
          <w:sz w:val="24"/>
          <w:szCs w:val="24"/>
          <w:lang w:val="sq-AL"/>
        </w:rPr>
        <w:t>i</w:t>
      </w:r>
      <w:r>
        <w:rPr>
          <w:rFonts w:ascii="Times New Roman" w:hAnsi="Times New Roman"/>
          <w:sz w:val="24"/>
          <w:szCs w:val="24"/>
          <w:lang w:val="sq-AL"/>
        </w:rPr>
        <w:t>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s</w:t>
      </w:r>
      <w:r w:rsidR="00FB522A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45BEF" w14:textId="6A040C56" w:rsidR="00AA131A" w:rsidRPr="00CD798E" w:rsidRDefault="005463BD" w:rsidP="00CD798E">
      <w:pPr>
        <w:pStyle w:val="ListParagraph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98E">
        <w:rPr>
          <w:rFonts w:ascii="Times New Roman" w:hAnsi="Times New Roman"/>
          <w:sz w:val="24"/>
          <w:szCs w:val="24"/>
        </w:rPr>
        <w:t xml:space="preserve">Njohurite mbi Ligjin Nr.139/2015, “Për vetëqeverisjes vendore” </w:t>
      </w:r>
    </w:p>
    <w:p w14:paraId="4F0847AC" w14:textId="7D9EBE2F" w:rsidR="00F1239C" w:rsidRPr="00145E8D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145E8D">
        <w:rPr>
          <w:rFonts w:ascii="Times New Roman" w:hAnsi="Times New Roman"/>
          <w:sz w:val="24"/>
          <w:szCs w:val="24"/>
        </w:rPr>
        <w:t>Njohuritë mbi Ligjin Nr. 152/2013,</w:t>
      </w:r>
      <w:r w:rsidRPr="00145E8D">
        <w:rPr>
          <w:rFonts w:ascii="Times New Roman" w:hAnsi="Times New Roman"/>
          <w:i/>
          <w:sz w:val="24"/>
          <w:szCs w:val="24"/>
        </w:rPr>
        <w:t>“Për nëpunësin civil”</w:t>
      </w:r>
      <w:r w:rsidRPr="00145E8D">
        <w:rPr>
          <w:rFonts w:ascii="Times New Roman" w:hAnsi="Times New Roman"/>
          <w:sz w:val="24"/>
          <w:szCs w:val="24"/>
        </w:rPr>
        <w:t>, i ndryshuar, dhe aktet nënligjore dalë në zbatim të tij.</w:t>
      </w:r>
    </w:p>
    <w:p w14:paraId="0BB26A6E" w14:textId="12061696" w:rsidR="00F1239C" w:rsidRPr="00145E8D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145E8D">
        <w:rPr>
          <w:rFonts w:ascii="Times New Roman" w:hAnsi="Times New Roman"/>
          <w:sz w:val="24"/>
          <w:szCs w:val="24"/>
        </w:rPr>
        <w:t>Njohuritë mbi Ligjin Nr. 9131, datë 08.09.2003,</w:t>
      </w:r>
      <w:r w:rsidRPr="00145E8D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145E8D">
        <w:rPr>
          <w:rFonts w:ascii="Times New Roman" w:hAnsi="Times New Roman"/>
          <w:sz w:val="24"/>
          <w:szCs w:val="24"/>
        </w:rPr>
        <w:t>.</w:t>
      </w:r>
    </w:p>
    <w:p w14:paraId="56A9A260" w14:textId="77777777" w:rsidR="00F1239C" w:rsidRPr="00F1239C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314686">
        <w:rPr>
          <w:rFonts w:ascii="Times New Roman" w:hAnsi="Times New Roman"/>
          <w:sz w:val="24"/>
          <w:szCs w:val="24"/>
        </w:rPr>
        <w:t>Njohuritë mbi ligjin nr.9367, datë 07.04.2005 “Për parandalimin e konfliktit të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686">
        <w:rPr>
          <w:rFonts w:ascii="Times New Roman" w:hAnsi="Times New Roman"/>
          <w:sz w:val="24"/>
          <w:szCs w:val="24"/>
        </w:rPr>
        <w:t xml:space="preserve">interesave në </w:t>
      </w:r>
      <w:r w:rsidRPr="00F1239C">
        <w:rPr>
          <w:rFonts w:ascii="Times New Roman" w:hAnsi="Times New Roman"/>
          <w:sz w:val="24"/>
          <w:szCs w:val="24"/>
        </w:rPr>
        <w:t>ushtrimin e funksioneve publike”, i ndryshuar</w:t>
      </w:r>
    </w:p>
    <w:p w14:paraId="265769CA" w14:textId="77777777" w:rsidR="00F1239C" w:rsidRPr="00F1239C" w:rsidRDefault="00F1239C" w:rsidP="00145E8D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color w:val="000000"/>
          <w:sz w:val="24"/>
          <w:szCs w:val="24"/>
        </w:rPr>
      </w:pPr>
      <w:r w:rsidRPr="00F1239C">
        <w:rPr>
          <w:rFonts w:ascii="Times New Roman" w:hAnsi="Times New Roman"/>
          <w:color w:val="000000"/>
          <w:sz w:val="24"/>
          <w:szCs w:val="24"/>
        </w:rPr>
        <w:t>Njohuritë mbi Ligjin 44/2015 Kodi i Proçedurave Administrative</w:t>
      </w:r>
    </w:p>
    <w:p w14:paraId="77BDCF04" w14:textId="552207EB" w:rsidR="00533164" w:rsidRPr="00145E8D" w:rsidRDefault="00F1239C" w:rsidP="00A56C63">
      <w:pPr>
        <w:pStyle w:val="ListParagraph"/>
        <w:numPr>
          <w:ilvl w:val="0"/>
          <w:numId w:val="33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Ligji nr. 45/2019</w:t>
      </w:r>
      <w:r w:rsidR="00145E8D">
        <w:rPr>
          <w:rFonts w:ascii="Times New Roman" w:hAnsi="Times New Roman"/>
          <w:sz w:val="24"/>
          <w:szCs w:val="24"/>
        </w:rPr>
        <w:t>, datë 18.07.2019 “Per Mbrojtjen Civile”</w:t>
      </w:r>
    </w:p>
    <w:p w14:paraId="3DDD4D1F" w14:textId="0F168D90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C39CBE4" w14:textId="77777777" w:rsidR="00533164" w:rsidRPr="00B27DFE" w:rsidRDefault="00533164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77777777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p w14:paraId="33957BB0" w14:textId="77777777" w:rsidR="00BA1854" w:rsidRDefault="00BA1854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14:paraId="6863D61F" w14:textId="77777777" w:rsidR="00BA1854" w:rsidRPr="00415EBC" w:rsidRDefault="00BA1854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5189452A" w14:textId="77777777" w:rsidR="00533164" w:rsidRDefault="00A544B3" w:rsidP="000F77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A2F4217" w14:textId="77777777" w:rsidR="00BE1514" w:rsidRDefault="0063056F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Për datën dhe vendin e k</w:t>
      </w:r>
      <w:r w:rsidR="00E50165">
        <w:rPr>
          <w:rFonts w:ascii="Times New Roman" w:hAnsi="Times New Roman" w:cs="Times New Roman"/>
          <w:sz w:val="24"/>
          <w:szCs w:val="24"/>
        </w:rPr>
        <w:t>onkurimi</w:t>
      </w:r>
      <w:r>
        <w:rPr>
          <w:rFonts w:ascii="Times New Roman" w:hAnsi="Times New Roman" w:cs="Times New Roman"/>
          <w:sz w:val="24"/>
          <w:szCs w:val="24"/>
        </w:rPr>
        <w:t>t kandidatët do të njoftohen nga Drejtoria e Burimeve Njerezore</w:t>
      </w:r>
      <w:r w:rsidR="00A23360">
        <w:rPr>
          <w:rFonts w:ascii="Times New Roman" w:hAnsi="Times New Roman" w:cs="Times New Roman"/>
          <w:sz w:val="24"/>
          <w:szCs w:val="24"/>
        </w:rPr>
        <w:t xml:space="preserve"> dhe Çështjeve Juridike</w:t>
      </w:r>
      <w:r w:rsidR="00BE1514" w:rsidRPr="000C06DE">
        <w:rPr>
          <w:rFonts w:ascii="Times New Roman" w:hAnsi="Times New Roman" w:cs="Times New Roman"/>
          <w:sz w:val="24"/>
          <w:szCs w:val="24"/>
        </w:rPr>
        <w:t>.</w:t>
      </w:r>
    </w:p>
    <w:p w14:paraId="22071A10" w14:textId="77777777" w:rsidR="004635CD" w:rsidRDefault="004635CD" w:rsidP="00BE1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FAA03" w14:textId="77777777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A23360">
        <w:rPr>
          <w:rFonts w:ascii="Times New Roman" w:hAnsi="Times New Roman"/>
          <w:sz w:val="24"/>
          <w:szCs w:val="24"/>
        </w:rPr>
        <w:t>Bashkia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 xml:space="preserve">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6C5D60">
        <w:rPr>
          <w:rFonts w:ascii="Times New Roman" w:hAnsi="Times New Roman"/>
          <w:sz w:val="24"/>
          <w:szCs w:val="24"/>
        </w:rPr>
        <w:t>Drejtorisë Rajonale të Agjencisë Kombëtare të Punësimit dhe Aftësive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73CCC2B9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</w:p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5B76437" w14:textId="0B3B5135" w:rsidR="00145E8D" w:rsidRPr="00145E8D" w:rsidRDefault="002F1175" w:rsidP="00145E8D">
      <w:pPr>
        <w:pStyle w:val="ListParagraph"/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145E8D" w:rsidRPr="00145E8D">
        <w:rPr>
          <w:rFonts w:ascii="Times New Roman" w:hAnsi="Times New Roman"/>
          <w:sz w:val="24"/>
          <w:szCs w:val="24"/>
          <w:lang w:val="it-IT" w:eastAsia="ru-RU"/>
        </w:rPr>
        <w:t xml:space="preserve">në shkencat </w:t>
      </w:r>
      <w:r w:rsidR="00145E8D" w:rsidRPr="00145E8D">
        <w:rPr>
          <w:rFonts w:ascii="Times New Roman" w:eastAsia="Times New Roman" w:hAnsi="Times New Roman"/>
          <w:sz w:val="24"/>
          <w:szCs w:val="24"/>
          <w:lang w:val="sq-AL"/>
        </w:rPr>
        <w:t>ekonomike, menaxhimi, drejtësi, inxhineri ndërtimi, gjeologjike, inxhineri mjedisi</w:t>
      </w:r>
      <w:r w:rsidR="00CD798E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145E8D" w:rsidRPr="00145E8D">
        <w:rPr>
          <w:rFonts w:ascii="Times New Roman" w:eastAsia="Times New Roman" w:hAnsi="Times New Roman"/>
          <w:sz w:val="24"/>
          <w:szCs w:val="24"/>
          <w:lang w:val="sq-AL"/>
        </w:rPr>
        <w:t xml:space="preserve">, diplome </w:t>
      </w:r>
      <w:r w:rsidR="00145E8D" w:rsidRPr="00145E8D">
        <w:rPr>
          <w:rFonts w:ascii="Times New Roman" w:eastAsia="Times New Roman" w:hAnsi="Times New Roman"/>
          <w:iCs/>
          <w:sz w:val="24"/>
          <w:szCs w:val="24"/>
          <w:lang w:val="sq-AL"/>
        </w:rPr>
        <w:t>arsim të lartë ushtarak/policor</w:t>
      </w:r>
      <w:r w:rsidR="00145E8D" w:rsidRPr="00145E8D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145E8D" w:rsidRPr="00145E8D">
        <w:rPr>
          <w:rFonts w:ascii="Times New Roman" w:hAnsi="Times New Roman"/>
          <w:i/>
          <w:sz w:val="24"/>
          <w:szCs w:val="24"/>
        </w:rPr>
        <w:t xml:space="preserve"> (Diplomat të cilat janë marrë jashtë vendit, duhet të jenë të njohura paraprakisht pranë institucionit përgjegjës për njehsimin e diplomave sipas legjislacionit në fuqi</w:t>
      </w:r>
      <w:r w:rsidR="00145E8D" w:rsidRPr="00145E8D">
        <w:rPr>
          <w:rFonts w:ascii="Times New Roman" w:hAnsi="Times New Roman"/>
          <w:i/>
          <w:color w:val="000000"/>
          <w:sz w:val="24"/>
          <w:szCs w:val="24"/>
        </w:rPr>
        <w:t>)</w:t>
      </w:r>
      <w:r w:rsidR="00145E8D" w:rsidRPr="00145E8D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08126B9F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195C8457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DA3D00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DA3D00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2AF1422A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DA3D00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DA3D00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550D81">
        <w:rPr>
          <w:rFonts w:ascii="Times New Roman" w:hAnsi="Times New Roman"/>
          <w:sz w:val="24"/>
          <w:szCs w:val="24"/>
          <w:lang w:val="sq-AL"/>
        </w:rPr>
        <w:t>Drejtoria e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6C5D60">
        <w:rPr>
          <w:rFonts w:ascii="Times New Roman" w:hAnsi="Times New Roman"/>
          <w:sz w:val="24"/>
          <w:szCs w:val="24"/>
        </w:rPr>
        <w:t>Drejtorisë Rajonale të Agjencisë Kombëtare të Punësimit dhe Aftësive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77777777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>
        <w:rPr>
          <w:rFonts w:ascii="Times New Roman" w:hAnsi="Times New Roman"/>
          <w:sz w:val="24"/>
          <w:szCs w:val="24"/>
          <w:lang w:val="sq-AL"/>
        </w:rPr>
        <w:t>Drejtoria e Burimeve Njërëzore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dhe Çështjeve Juridike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të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1BCA167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5D75BB">
        <w:rPr>
          <w:rFonts w:ascii="Times New Roman" w:hAnsi="Times New Roman"/>
          <w:sz w:val="24"/>
          <w:szCs w:val="24"/>
          <w:lang w:val="sq-AL"/>
        </w:rPr>
        <w:t>Drejtor</w:t>
      </w:r>
      <w:r w:rsidR="00AA6101">
        <w:rPr>
          <w:rFonts w:ascii="Times New Roman" w:hAnsi="Times New Roman"/>
          <w:sz w:val="24"/>
          <w:szCs w:val="24"/>
          <w:lang w:val="sq-AL"/>
        </w:rPr>
        <w:t>i</w:t>
      </w:r>
      <w:r w:rsidR="005D75BB">
        <w:rPr>
          <w:rFonts w:ascii="Times New Roman" w:hAnsi="Times New Roman"/>
          <w:sz w:val="24"/>
          <w:szCs w:val="24"/>
          <w:lang w:val="sq-AL"/>
        </w:rPr>
        <w:t>së së Burimeve Nje</w:t>
      </w:r>
      <w:r>
        <w:rPr>
          <w:rFonts w:ascii="Times New Roman" w:hAnsi="Times New Roman"/>
          <w:sz w:val="24"/>
          <w:szCs w:val="24"/>
          <w:lang w:val="sq-AL"/>
        </w:rPr>
        <w:t>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1503423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6CF483F6" w14:textId="064FDA7A" w:rsidR="00145E8D" w:rsidRPr="00145E8D" w:rsidRDefault="00145E8D" w:rsidP="00145E8D">
      <w:pPr>
        <w:pStyle w:val="ListParagraph"/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5E8D">
        <w:rPr>
          <w:rFonts w:ascii="Times New Roman" w:hAnsi="Times New Roman"/>
          <w:sz w:val="24"/>
          <w:szCs w:val="24"/>
        </w:rPr>
        <w:t xml:space="preserve">Njohurite mbi Ligjin Nr.139/2015, “Për vetëqeverisjes vendore” </w:t>
      </w:r>
    </w:p>
    <w:p w14:paraId="7B777491" w14:textId="13035B09" w:rsidR="00145E8D" w:rsidRPr="00145E8D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145E8D">
        <w:rPr>
          <w:rFonts w:ascii="Times New Roman" w:hAnsi="Times New Roman"/>
          <w:sz w:val="24"/>
          <w:szCs w:val="24"/>
        </w:rPr>
        <w:t>Njohuritë mbi Ligjin Nr. 152/2013,</w:t>
      </w:r>
      <w:r w:rsidRPr="00145E8D">
        <w:rPr>
          <w:rFonts w:ascii="Times New Roman" w:hAnsi="Times New Roman"/>
          <w:i/>
          <w:sz w:val="24"/>
          <w:szCs w:val="24"/>
        </w:rPr>
        <w:t>“Për nëpunësin civil”</w:t>
      </w:r>
      <w:r w:rsidRPr="00145E8D">
        <w:rPr>
          <w:rFonts w:ascii="Times New Roman" w:hAnsi="Times New Roman"/>
          <w:sz w:val="24"/>
          <w:szCs w:val="24"/>
        </w:rPr>
        <w:t>, i ndryshuar, dhe aktet nënligjore dalë në zbatim të tij.</w:t>
      </w:r>
    </w:p>
    <w:p w14:paraId="30BFD6C9" w14:textId="77777777" w:rsidR="00145E8D" w:rsidRPr="00CB3BF6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 mbi Ligjin Nr. 9131, datë 08.09.2003,</w:t>
      </w:r>
      <w:r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>
        <w:rPr>
          <w:rFonts w:ascii="Times New Roman" w:hAnsi="Times New Roman"/>
          <w:sz w:val="24"/>
          <w:szCs w:val="24"/>
        </w:rPr>
        <w:t>.</w:t>
      </w:r>
    </w:p>
    <w:p w14:paraId="4A9FBD74" w14:textId="77777777" w:rsidR="00145E8D" w:rsidRPr="00F1239C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314686">
        <w:rPr>
          <w:rFonts w:ascii="Times New Roman" w:hAnsi="Times New Roman"/>
          <w:sz w:val="24"/>
          <w:szCs w:val="24"/>
        </w:rPr>
        <w:t>Njohuritë mbi ligjin nr.9367, datë 07.04.2005 “Për parandalimin e konfliktit të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686">
        <w:rPr>
          <w:rFonts w:ascii="Times New Roman" w:hAnsi="Times New Roman"/>
          <w:sz w:val="24"/>
          <w:szCs w:val="24"/>
        </w:rPr>
        <w:t xml:space="preserve">interesave në </w:t>
      </w:r>
      <w:r w:rsidRPr="00F1239C">
        <w:rPr>
          <w:rFonts w:ascii="Times New Roman" w:hAnsi="Times New Roman"/>
          <w:sz w:val="24"/>
          <w:szCs w:val="24"/>
        </w:rPr>
        <w:t>ushtrimin e funksioneve publike”, i ndryshuar</w:t>
      </w:r>
    </w:p>
    <w:p w14:paraId="6D33DC36" w14:textId="77777777" w:rsidR="00145E8D" w:rsidRPr="00F1239C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color w:val="000000"/>
          <w:sz w:val="24"/>
          <w:szCs w:val="24"/>
        </w:rPr>
      </w:pPr>
      <w:r w:rsidRPr="00F1239C">
        <w:rPr>
          <w:rFonts w:ascii="Times New Roman" w:hAnsi="Times New Roman"/>
          <w:color w:val="000000"/>
          <w:sz w:val="24"/>
          <w:szCs w:val="24"/>
        </w:rPr>
        <w:t>Njohuritë mbi Ligjin 44/2015 Kodi i Proçedurave Administrative</w:t>
      </w:r>
    </w:p>
    <w:p w14:paraId="7993F1FC" w14:textId="77777777" w:rsidR="00145E8D" w:rsidRDefault="00145E8D" w:rsidP="00145E8D">
      <w:pPr>
        <w:pStyle w:val="ListParagraph"/>
        <w:numPr>
          <w:ilvl w:val="0"/>
          <w:numId w:val="32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F1239C">
        <w:rPr>
          <w:rFonts w:ascii="Times New Roman" w:hAnsi="Times New Roman"/>
          <w:sz w:val="24"/>
          <w:szCs w:val="24"/>
        </w:rPr>
        <w:t>Ligji nr. 45/2019</w:t>
      </w:r>
      <w:r>
        <w:rPr>
          <w:rFonts w:ascii="Times New Roman" w:hAnsi="Times New Roman"/>
          <w:sz w:val="24"/>
          <w:szCs w:val="24"/>
        </w:rPr>
        <w:t>, datë 18.07.2019 “Per Mbrojtjen Civile”</w:t>
      </w:r>
    </w:p>
    <w:p w14:paraId="31556FAC" w14:textId="77777777" w:rsidR="00BA1854" w:rsidRPr="00BA1854" w:rsidRDefault="00BA1854" w:rsidP="00BA1854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32CD9220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>
        <w:rPr>
          <w:rFonts w:ascii="Times New Roman" w:hAnsi="Times New Roman"/>
          <w:sz w:val="24"/>
          <w:szCs w:val="24"/>
          <w:lang w:val="sq-AL"/>
        </w:rPr>
        <w:t>Drejtoria e Burimeve Njërëzore dhe Çështjeve Juridike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594D8627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DA3D0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DA3D0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DA3D00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77777777" w:rsidR="005463BD" w:rsidRPr="00C46BC9" w:rsidRDefault="005463BD" w:rsidP="005463BD">
      <w:pPr>
        <w:jc w:val="center"/>
        <w:rPr>
          <w:rFonts w:ascii="Times New Roman" w:hAnsi="Times New Roman"/>
          <w:b/>
          <w:sz w:val="24"/>
          <w:szCs w:val="24"/>
        </w:rPr>
      </w:pPr>
      <w:r w:rsidRPr="00C46BC9">
        <w:rPr>
          <w:rFonts w:ascii="Times New Roman" w:hAnsi="Times New Roman"/>
          <w:b/>
          <w:sz w:val="24"/>
          <w:szCs w:val="24"/>
        </w:rPr>
        <w:t>DREJTORIA E BURIMEVE NJ</w:t>
      </w:r>
      <w:r>
        <w:rPr>
          <w:rFonts w:ascii="Times New Roman" w:hAnsi="Times New Roman"/>
          <w:b/>
          <w:sz w:val="24"/>
          <w:szCs w:val="24"/>
        </w:rPr>
        <w:t>E</w:t>
      </w:r>
      <w:r w:rsidRPr="00C46BC9">
        <w:rPr>
          <w:rFonts w:ascii="Times New Roman" w:hAnsi="Times New Roman"/>
          <w:b/>
          <w:sz w:val="24"/>
          <w:szCs w:val="24"/>
        </w:rPr>
        <w:t>RËZORE</w:t>
      </w:r>
      <w:r>
        <w:rPr>
          <w:rFonts w:ascii="Times New Roman" w:hAnsi="Times New Roman"/>
          <w:b/>
          <w:sz w:val="24"/>
          <w:szCs w:val="24"/>
        </w:rPr>
        <w:t xml:space="preserve"> DHE ÇËSHTJEVE JURIDIKE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8B4C3B">
      <w:headerReference w:type="default" r:id="rId9"/>
      <w:footerReference w:type="default" r:id="rId10"/>
      <w:headerReference w:type="first" r:id="rId11"/>
      <w:pgSz w:w="11907" w:h="16839" w:code="9"/>
      <w:pgMar w:top="117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140A8" w14:textId="77777777" w:rsidR="008B4C3B" w:rsidRDefault="008B4C3B" w:rsidP="00386E9F">
      <w:pPr>
        <w:spacing w:after="0" w:line="240" w:lineRule="auto"/>
      </w:pPr>
      <w:r>
        <w:separator/>
      </w:r>
    </w:p>
  </w:endnote>
  <w:endnote w:type="continuationSeparator" w:id="0">
    <w:p w14:paraId="58331FB5" w14:textId="77777777" w:rsidR="008B4C3B" w:rsidRDefault="008B4C3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DFB7" w14:textId="77777777" w:rsidR="008B4C3B" w:rsidRDefault="008B4C3B" w:rsidP="00386E9F">
      <w:pPr>
        <w:spacing w:after="0" w:line="240" w:lineRule="auto"/>
      </w:pPr>
      <w:r>
        <w:separator/>
      </w:r>
    </w:p>
  </w:footnote>
  <w:footnote w:type="continuationSeparator" w:id="0">
    <w:p w14:paraId="57B370C1" w14:textId="77777777" w:rsidR="008B4C3B" w:rsidRDefault="008B4C3B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F56A9"/>
    <w:multiLevelType w:val="hybridMultilevel"/>
    <w:tmpl w:val="3A0A0F14"/>
    <w:lvl w:ilvl="0" w:tplc="B9EC499C">
      <w:start w:val="1"/>
      <w:numFmt w:val="lowerLetter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03360F"/>
    <w:multiLevelType w:val="hybridMultilevel"/>
    <w:tmpl w:val="E568804C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A03EF9"/>
    <w:multiLevelType w:val="hybridMultilevel"/>
    <w:tmpl w:val="E102A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F1918"/>
    <w:multiLevelType w:val="hybridMultilevel"/>
    <w:tmpl w:val="869201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30E43"/>
    <w:multiLevelType w:val="hybridMultilevel"/>
    <w:tmpl w:val="F4CA9FB6"/>
    <w:lvl w:ilvl="0" w:tplc="C5FA9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6"/>
  </w:num>
  <w:num w:numId="4" w16cid:durableId="2049600190">
    <w:abstractNumId w:val="20"/>
  </w:num>
  <w:num w:numId="5" w16cid:durableId="1598906998">
    <w:abstractNumId w:val="8"/>
  </w:num>
  <w:num w:numId="6" w16cid:durableId="113058763">
    <w:abstractNumId w:val="12"/>
  </w:num>
  <w:num w:numId="7" w16cid:durableId="1228570257">
    <w:abstractNumId w:val="27"/>
  </w:num>
  <w:num w:numId="8" w16cid:durableId="1945190024">
    <w:abstractNumId w:val="7"/>
  </w:num>
  <w:num w:numId="9" w16cid:durableId="1122185646">
    <w:abstractNumId w:val="23"/>
  </w:num>
  <w:num w:numId="10" w16cid:durableId="527328973">
    <w:abstractNumId w:val="11"/>
  </w:num>
  <w:num w:numId="11" w16cid:durableId="516970879">
    <w:abstractNumId w:val="1"/>
  </w:num>
  <w:num w:numId="12" w16cid:durableId="1020351522">
    <w:abstractNumId w:val="5"/>
  </w:num>
  <w:num w:numId="13" w16cid:durableId="1467309805">
    <w:abstractNumId w:val="21"/>
  </w:num>
  <w:num w:numId="14" w16cid:durableId="951936894">
    <w:abstractNumId w:val="14"/>
  </w:num>
  <w:num w:numId="15" w16cid:durableId="109858822">
    <w:abstractNumId w:val="25"/>
  </w:num>
  <w:num w:numId="16" w16cid:durableId="2032222879">
    <w:abstractNumId w:val="15"/>
  </w:num>
  <w:num w:numId="17" w16cid:durableId="1770394271">
    <w:abstractNumId w:val="30"/>
  </w:num>
  <w:num w:numId="18" w16cid:durableId="1214998911">
    <w:abstractNumId w:val="0"/>
  </w:num>
  <w:num w:numId="19" w16cid:durableId="351614000">
    <w:abstractNumId w:val="4"/>
  </w:num>
  <w:num w:numId="20" w16cid:durableId="1193154818">
    <w:abstractNumId w:val="16"/>
  </w:num>
  <w:num w:numId="21" w16cid:durableId="890312121">
    <w:abstractNumId w:val="32"/>
  </w:num>
  <w:num w:numId="22" w16cid:durableId="926426991">
    <w:abstractNumId w:val="28"/>
  </w:num>
  <w:num w:numId="23" w16cid:durableId="60295049">
    <w:abstractNumId w:val="10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7"/>
  </w:num>
  <w:num w:numId="27" w16cid:durableId="622466258">
    <w:abstractNumId w:val="19"/>
  </w:num>
  <w:num w:numId="28" w16cid:durableId="390613949">
    <w:abstractNumId w:val="31"/>
  </w:num>
  <w:num w:numId="29" w16cid:durableId="881552410">
    <w:abstractNumId w:val="9"/>
  </w:num>
  <w:num w:numId="30" w16cid:durableId="1766265695">
    <w:abstractNumId w:val="22"/>
  </w:num>
  <w:num w:numId="31" w16cid:durableId="4532140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8059847">
    <w:abstractNumId w:val="18"/>
  </w:num>
  <w:num w:numId="33" w16cid:durableId="1110858129">
    <w:abstractNumId w:val="13"/>
  </w:num>
  <w:num w:numId="34" w16cid:durableId="191361715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381C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D18A5"/>
    <w:rsid w:val="000D2E74"/>
    <w:rsid w:val="000D3392"/>
    <w:rsid w:val="000E2C01"/>
    <w:rsid w:val="000E42C3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5E8D"/>
    <w:rsid w:val="00146524"/>
    <w:rsid w:val="001470A4"/>
    <w:rsid w:val="001536EE"/>
    <w:rsid w:val="001549AF"/>
    <w:rsid w:val="0015594D"/>
    <w:rsid w:val="00157269"/>
    <w:rsid w:val="00174865"/>
    <w:rsid w:val="0017658D"/>
    <w:rsid w:val="0017737D"/>
    <w:rsid w:val="00183176"/>
    <w:rsid w:val="0018499C"/>
    <w:rsid w:val="00185EF5"/>
    <w:rsid w:val="00191648"/>
    <w:rsid w:val="001947AB"/>
    <w:rsid w:val="00197BCF"/>
    <w:rsid w:val="001A2ED3"/>
    <w:rsid w:val="001A34D2"/>
    <w:rsid w:val="001A4783"/>
    <w:rsid w:val="001A5AF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1175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61B2"/>
    <w:rsid w:val="00430364"/>
    <w:rsid w:val="00431372"/>
    <w:rsid w:val="00432EDC"/>
    <w:rsid w:val="00440314"/>
    <w:rsid w:val="004403DC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298D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72B6"/>
    <w:rsid w:val="00582E38"/>
    <w:rsid w:val="00584F72"/>
    <w:rsid w:val="00585B51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02EF"/>
    <w:rsid w:val="00713A5D"/>
    <w:rsid w:val="00714059"/>
    <w:rsid w:val="007147FD"/>
    <w:rsid w:val="00717BC1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0CE6"/>
    <w:rsid w:val="00751CE2"/>
    <w:rsid w:val="00753B0A"/>
    <w:rsid w:val="00755175"/>
    <w:rsid w:val="00761666"/>
    <w:rsid w:val="0076245A"/>
    <w:rsid w:val="007624E5"/>
    <w:rsid w:val="007629F8"/>
    <w:rsid w:val="00767FF3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737E9"/>
    <w:rsid w:val="008804E7"/>
    <w:rsid w:val="008849EF"/>
    <w:rsid w:val="00884FD4"/>
    <w:rsid w:val="008958DB"/>
    <w:rsid w:val="008A0EE4"/>
    <w:rsid w:val="008A301C"/>
    <w:rsid w:val="008B4C3B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6A37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07C4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4FB3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0B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43328"/>
    <w:rsid w:val="00B43640"/>
    <w:rsid w:val="00B44286"/>
    <w:rsid w:val="00B468DF"/>
    <w:rsid w:val="00B5465F"/>
    <w:rsid w:val="00B54871"/>
    <w:rsid w:val="00B61C3B"/>
    <w:rsid w:val="00B7773E"/>
    <w:rsid w:val="00B84A28"/>
    <w:rsid w:val="00B86C51"/>
    <w:rsid w:val="00B8759D"/>
    <w:rsid w:val="00BA00B3"/>
    <w:rsid w:val="00BA03F3"/>
    <w:rsid w:val="00BA15B1"/>
    <w:rsid w:val="00BA1854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3FE5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EFA"/>
    <w:rsid w:val="00C77821"/>
    <w:rsid w:val="00C8059D"/>
    <w:rsid w:val="00C8174A"/>
    <w:rsid w:val="00C8768C"/>
    <w:rsid w:val="00C92936"/>
    <w:rsid w:val="00C9481C"/>
    <w:rsid w:val="00C950F2"/>
    <w:rsid w:val="00C9735E"/>
    <w:rsid w:val="00CA3BB6"/>
    <w:rsid w:val="00CA47F4"/>
    <w:rsid w:val="00CB3BF4"/>
    <w:rsid w:val="00CB48EB"/>
    <w:rsid w:val="00CC0035"/>
    <w:rsid w:val="00CC01AE"/>
    <w:rsid w:val="00CC0751"/>
    <w:rsid w:val="00CC09DD"/>
    <w:rsid w:val="00CC0C73"/>
    <w:rsid w:val="00CC40F4"/>
    <w:rsid w:val="00CD008E"/>
    <w:rsid w:val="00CD2351"/>
    <w:rsid w:val="00CD7529"/>
    <w:rsid w:val="00CD798E"/>
    <w:rsid w:val="00CF16FC"/>
    <w:rsid w:val="00CF7178"/>
    <w:rsid w:val="00D05EDD"/>
    <w:rsid w:val="00D11A7A"/>
    <w:rsid w:val="00D16FF3"/>
    <w:rsid w:val="00D206F3"/>
    <w:rsid w:val="00D20796"/>
    <w:rsid w:val="00D217E9"/>
    <w:rsid w:val="00D21D4D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8523E"/>
    <w:rsid w:val="00D90357"/>
    <w:rsid w:val="00D90DE7"/>
    <w:rsid w:val="00D934CC"/>
    <w:rsid w:val="00D93683"/>
    <w:rsid w:val="00D94333"/>
    <w:rsid w:val="00D944BA"/>
    <w:rsid w:val="00DA3AE6"/>
    <w:rsid w:val="00DA3D00"/>
    <w:rsid w:val="00DB4D14"/>
    <w:rsid w:val="00DB54E4"/>
    <w:rsid w:val="00DB7789"/>
    <w:rsid w:val="00DC7EC7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239C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2024-03-18T09:49:00Z</dcterms:created>
  <dcterms:modified xsi:type="dcterms:W3CDTF">2024-04-24T06:54:00Z</dcterms:modified>
</cp:coreProperties>
</file>