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0C0201BD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9C32CB">
        <w:rPr>
          <w:rFonts w:ascii="Times New Roman" w:hAnsi="Times New Roman"/>
          <w:b/>
          <w:sz w:val="24"/>
          <w:szCs w:val="24"/>
          <w:lang w:val="it-IT"/>
        </w:rPr>
        <w:t xml:space="preserve">PËR </w:t>
      </w:r>
      <w:r w:rsidR="00126247">
        <w:rPr>
          <w:rFonts w:ascii="Times New Roman" w:hAnsi="Times New Roman"/>
          <w:b/>
          <w:sz w:val="24"/>
          <w:szCs w:val="24"/>
          <w:lang w:val="it-IT"/>
        </w:rPr>
        <w:t>MBROJTJEN E FËMIJËVE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00C30E81" w:rsidR="006B3FDB" w:rsidRDefault="00697F24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</w:t>
      </w:r>
      <w:r w:rsidR="00D84ED5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9C32CB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për </w:t>
      </w:r>
      <w:r w:rsidR="00126247">
        <w:rPr>
          <w:rFonts w:ascii="Times New Roman" w:hAnsi="Times New Roman" w:cs="Times New Roman"/>
          <w:b/>
          <w:bCs/>
          <w:sz w:val="24"/>
          <w:szCs w:val="24"/>
          <w:lang w:val="it-IT"/>
        </w:rPr>
        <w:t>Mbrojtjen e Fëmijëve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</w:t>
      </w:r>
      <w:r w:rsidR="001036F2">
        <w:rPr>
          <w:rFonts w:ascii="Times New Roman" w:hAnsi="Times New Roman"/>
          <w:sz w:val="24"/>
          <w:szCs w:val="24"/>
        </w:rPr>
        <w:t>torinë</w:t>
      </w:r>
      <w:proofErr w:type="spellEnd"/>
      <w:r w:rsidR="001036F2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1036F2">
        <w:rPr>
          <w:rFonts w:ascii="Times New Roman" w:hAnsi="Times New Roman"/>
          <w:sz w:val="24"/>
          <w:szCs w:val="24"/>
        </w:rPr>
        <w:t>Shërbimeve</w:t>
      </w:r>
      <w:proofErr w:type="spellEnd"/>
      <w:r w:rsidR="001036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036F2">
        <w:rPr>
          <w:rFonts w:ascii="Times New Roman" w:hAnsi="Times New Roman"/>
          <w:sz w:val="24"/>
          <w:szCs w:val="24"/>
        </w:rPr>
        <w:t>Sociale</w:t>
      </w:r>
      <w:proofErr w:type="spellEnd"/>
      <w:r w:rsidR="001036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036F2">
        <w:rPr>
          <w:rFonts w:ascii="Times New Roman" w:hAnsi="Times New Roman"/>
          <w:sz w:val="24"/>
          <w:szCs w:val="24"/>
        </w:rPr>
        <w:t>dhe</w:t>
      </w:r>
      <w:proofErr w:type="spellEnd"/>
      <w:r w:rsidR="001036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036F2">
        <w:rPr>
          <w:rFonts w:ascii="Times New Roman" w:hAnsi="Times New Roman"/>
          <w:sz w:val="24"/>
          <w:szCs w:val="24"/>
        </w:rPr>
        <w:t>Qendrës</w:t>
      </w:r>
      <w:proofErr w:type="spellEnd"/>
      <w:r w:rsidR="001036F2">
        <w:rPr>
          <w:rFonts w:ascii="Times New Roman" w:hAnsi="Times New Roman"/>
          <w:sz w:val="24"/>
          <w:szCs w:val="24"/>
        </w:rPr>
        <w:t xml:space="preserve"> Social-</w:t>
      </w:r>
      <w:proofErr w:type="spellStart"/>
      <w:r w:rsidR="001036F2">
        <w:rPr>
          <w:rFonts w:ascii="Times New Roman" w:hAnsi="Times New Roman"/>
          <w:sz w:val="24"/>
          <w:szCs w:val="24"/>
        </w:rPr>
        <w:t>Komunitare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257352A1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40D32D7B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5B5C8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07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5B5C8A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5B5C8A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628C84B0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5B5C8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12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5B5C8A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5B5C8A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41CDCE4F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7BC0F445" w14:textId="77777777" w:rsidR="00D138B4" w:rsidRPr="00B27DFE" w:rsidRDefault="00D138B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19F8853F" w:rsidR="00896FFB" w:rsidRPr="00896FFB" w:rsidRDefault="00533164" w:rsidP="00896FF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9C32C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="009C32C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126247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Mbrojtjen</w:t>
            </w:r>
            <w:proofErr w:type="spellEnd"/>
            <w:r w:rsidR="00126247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e </w:t>
            </w:r>
            <w:proofErr w:type="spellStart"/>
            <w:r w:rsidR="00126247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Fëmijëve</w:t>
            </w:r>
            <w:proofErr w:type="spellEnd"/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4B55CF2F" w14:textId="77777777" w:rsidR="001036F2" w:rsidRPr="001C1C21" w:rsidRDefault="001036F2" w:rsidP="001036F2">
      <w:pPr>
        <w:pStyle w:val="ListParagraph"/>
        <w:tabs>
          <w:tab w:val="left" w:pos="709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1C21">
        <w:rPr>
          <w:rFonts w:ascii="Times New Roman" w:hAnsi="Times New Roman"/>
          <w:sz w:val="24"/>
          <w:szCs w:val="24"/>
        </w:rPr>
        <w:t>Është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nëpunës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Pr="001C1C21">
        <w:rPr>
          <w:rFonts w:ascii="Times New Roman" w:hAnsi="Times New Roman"/>
          <w:sz w:val="24"/>
          <w:szCs w:val="24"/>
        </w:rPr>
        <w:t>dhe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1C1C21">
        <w:rPr>
          <w:rFonts w:ascii="Times New Roman" w:hAnsi="Times New Roman"/>
          <w:sz w:val="24"/>
          <w:szCs w:val="24"/>
        </w:rPr>
        <w:t>varësi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direkte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nga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P</w:t>
      </w:r>
      <w:r w:rsidRPr="001C1C21">
        <w:rPr>
          <w:rFonts w:ascii="Times New Roman" w:hAnsi="Times New Roman"/>
          <w:sz w:val="24"/>
          <w:szCs w:val="24"/>
          <w:lang w:val="it-IT"/>
        </w:rPr>
        <w:t>ë</w:t>
      </w:r>
      <w:proofErr w:type="spellStart"/>
      <w:r w:rsidRPr="001C1C21">
        <w:rPr>
          <w:rFonts w:ascii="Times New Roman" w:hAnsi="Times New Roman"/>
          <w:sz w:val="24"/>
          <w:szCs w:val="24"/>
        </w:rPr>
        <w:t>rgjegj</w:t>
      </w:r>
      <w:proofErr w:type="spellEnd"/>
      <w:r w:rsidRPr="001C1C21">
        <w:rPr>
          <w:rFonts w:ascii="Times New Roman" w:hAnsi="Times New Roman"/>
          <w:sz w:val="24"/>
          <w:szCs w:val="24"/>
          <w:lang w:val="it-IT"/>
        </w:rPr>
        <w:t>ë</w:t>
      </w:r>
      <w:proofErr w:type="spellStart"/>
      <w:r w:rsidRPr="001C1C21">
        <w:rPr>
          <w:rFonts w:ascii="Times New Roman" w:hAnsi="Times New Roman"/>
          <w:sz w:val="24"/>
          <w:szCs w:val="24"/>
        </w:rPr>
        <w:t>si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i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Sektorit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C1C21">
        <w:rPr>
          <w:rFonts w:ascii="Times New Roman" w:hAnsi="Times New Roman"/>
          <w:sz w:val="24"/>
          <w:szCs w:val="24"/>
        </w:rPr>
        <w:t>Detyrat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dhe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p</w:t>
      </w:r>
      <w:r w:rsidRPr="001C1C21">
        <w:rPr>
          <w:rFonts w:ascii="Times New Roman" w:hAnsi="Times New Roman"/>
          <w:sz w:val="24"/>
          <w:szCs w:val="24"/>
          <w:lang w:val="it-IT"/>
        </w:rPr>
        <w:t>ë</w:t>
      </w:r>
      <w:proofErr w:type="spellStart"/>
      <w:r w:rsidRPr="001C1C21">
        <w:rPr>
          <w:rFonts w:ascii="Times New Roman" w:hAnsi="Times New Roman"/>
          <w:sz w:val="24"/>
          <w:szCs w:val="24"/>
        </w:rPr>
        <w:t>rgjegj</w:t>
      </w:r>
      <w:proofErr w:type="spellEnd"/>
      <w:r w:rsidRPr="001C1C21">
        <w:rPr>
          <w:rFonts w:ascii="Times New Roman" w:hAnsi="Times New Roman"/>
          <w:sz w:val="24"/>
          <w:szCs w:val="24"/>
          <w:lang w:val="it-IT"/>
        </w:rPr>
        <w:t>ë</w:t>
      </w:r>
      <w:r w:rsidRPr="001C1C21">
        <w:rPr>
          <w:rFonts w:ascii="Times New Roman" w:hAnsi="Times New Roman"/>
          <w:sz w:val="24"/>
          <w:szCs w:val="24"/>
        </w:rPr>
        <w:t>sit</w:t>
      </w:r>
      <w:r w:rsidRPr="001C1C21">
        <w:rPr>
          <w:rFonts w:ascii="Times New Roman" w:hAnsi="Times New Roman"/>
          <w:sz w:val="24"/>
          <w:szCs w:val="24"/>
          <w:lang w:val="it-IT"/>
        </w:rPr>
        <w:t>ë</w:t>
      </w:r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jan</w:t>
      </w:r>
      <w:proofErr w:type="spellEnd"/>
      <w:r w:rsidRPr="001C1C21">
        <w:rPr>
          <w:rFonts w:ascii="Times New Roman" w:hAnsi="Times New Roman"/>
          <w:sz w:val="24"/>
          <w:szCs w:val="24"/>
          <w:lang w:val="it-IT"/>
        </w:rPr>
        <w:t>ë</w:t>
      </w:r>
      <w:r w:rsidRPr="001C1C21">
        <w:rPr>
          <w:rFonts w:ascii="Times New Roman" w:hAnsi="Times New Roman"/>
          <w:sz w:val="24"/>
          <w:szCs w:val="24"/>
        </w:rPr>
        <w:t>:</w:t>
      </w:r>
    </w:p>
    <w:p w14:paraId="35FA0C27" w14:textId="77777777" w:rsidR="001036F2" w:rsidRPr="001C1C21" w:rsidRDefault="001036F2" w:rsidP="001036F2">
      <w:pPr>
        <w:pStyle w:val="ListParagraph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1C21">
        <w:rPr>
          <w:rFonts w:ascii="Times New Roman" w:hAnsi="Times New Roman"/>
          <w:sz w:val="24"/>
          <w:szCs w:val="24"/>
        </w:rPr>
        <w:t>Identifikon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rastet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C1C21">
        <w:rPr>
          <w:rFonts w:ascii="Times New Roman" w:hAnsi="Times New Roman"/>
          <w:sz w:val="24"/>
          <w:szCs w:val="24"/>
        </w:rPr>
        <w:t>fëmijëve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rrezik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dhe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nevoj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për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mbrojtje</w:t>
      </w:r>
      <w:proofErr w:type="spellEnd"/>
      <w:r w:rsidRPr="001C1C21">
        <w:rPr>
          <w:rFonts w:ascii="Times New Roman" w:hAnsi="Times New Roman"/>
          <w:sz w:val="24"/>
          <w:szCs w:val="24"/>
        </w:rPr>
        <w:t>;</w:t>
      </w:r>
    </w:p>
    <w:p w14:paraId="54B0F1FC" w14:textId="77777777" w:rsidR="001036F2" w:rsidRPr="001C1C21" w:rsidRDefault="001036F2" w:rsidP="001036F2">
      <w:pPr>
        <w:pStyle w:val="ListParagraph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1C21">
        <w:rPr>
          <w:rFonts w:ascii="Times New Roman" w:hAnsi="Times New Roman"/>
          <w:sz w:val="24"/>
          <w:szCs w:val="24"/>
        </w:rPr>
        <w:t>Bën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vlersimin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C1C21">
        <w:rPr>
          <w:rFonts w:ascii="Times New Roman" w:hAnsi="Times New Roman"/>
          <w:sz w:val="24"/>
          <w:szCs w:val="24"/>
        </w:rPr>
        <w:t>nivelit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rrezikut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çdo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rasti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identifikuar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dhe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referuar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fëmijës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nevoj</w:t>
      </w:r>
      <w:proofErr w:type="spellEnd"/>
      <w:r w:rsidRPr="001C1C21">
        <w:rPr>
          <w:rFonts w:ascii="Times New Roman" w:hAnsi="Times New Roman"/>
          <w:sz w:val="24"/>
          <w:szCs w:val="24"/>
          <w:lang w:val="it-IT"/>
        </w:rPr>
        <w:t>ë</w:t>
      </w:r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për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mbrojtje</w:t>
      </w:r>
      <w:proofErr w:type="spellEnd"/>
      <w:r w:rsidRPr="001C1C21">
        <w:rPr>
          <w:rFonts w:ascii="Times New Roman" w:hAnsi="Times New Roman"/>
          <w:sz w:val="24"/>
          <w:szCs w:val="24"/>
        </w:rPr>
        <w:t>;</w:t>
      </w:r>
    </w:p>
    <w:p w14:paraId="234024C5" w14:textId="77777777" w:rsidR="001036F2" w:rsidRPr="001C1C21" w:rsidRDefault="001036F2" w:rsidP="001036F2">
      <w:pPr>
        <w:pStyle w:val="ListParagraph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1C21">
        <w:rPr>
          <w:rFonts w:ascii="Times New Roman" w:hAnsi="Times New Roman"/>
          <w:sz w:val="24"/>
          <w:szCs w:val="24"/>
        </w:rPr>
        <w:t>Kryen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vizita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periodike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teren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dhe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mban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komunikim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1C1C21">
        <w:rPr>
          <w:rFonts w:ascii="Times New Roman" w:hAnsi="Times New Roman"/>
          <w:sz w:val="24"/>
          <w:szCs w:val="24"/>
        </w:rPr>
        <w:t>institucione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ndyshme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si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arsimit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C1C21">
        <w:rPr>
          <w:rFonts w:ascii="Times New Roman" w:hAnsi="Times New Roman"/>
          <w:sz w:val="24"/>
          <w:szCs w:val="24"/>
        </w:rPr>
        <w:t>shëndetësis</w:t>
      </w:r>
      <w:proofErr w:type="spellEnd"/>
      <w:r w:rsidRPr="001C1C21">
        <w:rPr>
          <w:rFonts w:ascii="Times New Roman" w:hAnsi="Times New Roman"/>
          <w:sz w:val="24"/>
          <w:szCs w:val="24"/>
          <w:lang w:val="it-IT"/>
        </w:rPr>
        <w:t>ë</w:t>
      </w:r>
      <w:r w:rsidRPr="001C1C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C1C21">
        <w:rPr>
          <w:rFonts w:ascii="Times New Roman" w:hAnsi="Times New Roman"/>
          <w:sz w:val="24"/>
          <w:szCs w:val="24"/>
        </w:rPr>
        <w:t>policisë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etj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cilët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kan</w:t>
      </w:r>
      <w:proofErr w:type="spellEnd"/>
      <w:r w:rsidRPr="001C1C21">
        <w:rPr>
          <w:rFonts w:ascii="Times New Roman" w:hAnsi="Times New Roman"/>
          <w:sz w:val="24"/>
          <w:szCs w:val="24"/>
          <w:lang w:val="it-IT"/>
        </w:rPr>
        <w:t>ë</w:t>
      </w:r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kontakte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1C1C21">
        <w:rPr>
          <w:rFonts w:ascii="Times New Roman" w:hAnsi="Times New Roman"/>
          <w:sz w:val="24"/>
          <w:szCs w:val="24"/>
        </w:rPr>
        <w:t>fëmijët</w:t>
      </w:r>
      <w:proofErr w:type="spellEnd"/>
      <w:r w:rsidRPr="001C1C21">
        <w:rPr>
          <w:rFonts w:ascii="Times New Roman" w:hAnsi="Times New Roman"/>
          <w:sz w:val="24"/>
          <w:szCs w:val="24"/>
        </w:rPr>
        <w:t>;</w:t>
      </w:r>
    </w:p>
    <w:p w14:paraId="6ECF5355" w14:textId="77777777" w:rsidR="001036F2" w:rsidRPr="001C1C21" w:rsidRDefault="001036F2" w:rsidP="001036F2">
      <w:pPr>
        <w:pStyle w:val="ListParagraph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1C21">
        <w:rPr>
          <w:rFonts w:ascii="Times New Roman" w:hAnsi="Times New Roman"/>
          <w:sz w:val="24"/>
          <w:szCs w:val="24"/>
        </w:rPr>
        <w:t>Mbledh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grupin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teknik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ndërsektorial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dhe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harton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planin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individual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mbrojtjes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së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fëmijës</w:t>
      </w:r>
      <w:proofErr w:type="spellEnd"/>
      <w:r w:rsidRPr="001C1C21">
        <w:rPr>
          <w:rFonts w:ascii="Times New Roman" w:hAnsi="Times New Roman"/>
          <w:sz w:val="24"/>
          <w:szCs w:val="24"/>
        </w:rPr>
        <w:t>;</w:t>
      </w:r>
    </w:p>
    <w:p w14:paraId="22BCE5CF" w14:textId="77777777" w:rsidR="001036F2" w:rsidRPr="001C1C21" w:rsidRDefault="001036F2" w:rsidP="001036F2">
      <w:pPr>
        <w:pStyle w:val="ListParagraph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1C21">
        <w:rPr>
          <w:rFonts w:ascii="Times New Roman" w:hAnsi="Times New Roman"/>
          <w:sz w:val="24"/>
          <w:szCs w:val="24"/>
        </w:rPr>
        <w:t>informon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drejtuesit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C1C21">
        <w:rPr>
          <w:rFonts w:ascii="Times New Roman" w:hAnsi="Times New Roman"/>
          <w:sz w:val="24"/>
          <w:szCs w:val="24"/>
        </w:rPr>
        <w:t>njësisë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së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mbrojtjes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së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fëmijës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dhe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i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propozon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drejtorit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strukturës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planin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individual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mbrojtjes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dhe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koordinon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ndërhyrjet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dhe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veprimet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që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përcaktohen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plan;</w:t>
      </w:r>
    </w:p>
    <w:p w14:paraId="43C8E87A" w14:textId="77777777" w:rsidR="001036F2" w:rsidRPr="001C1C21" w:rsidRDefault="001036F2" w:rsidP="001036F2">
      <w:pPr>
        <w:pStyle w:val="ListParagraph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C1C21">
        <w:rPr>
          <w:rFonts w:ascii="Times New Roman" w:hAnsi="Times New Roman"/>
          <w:sz w:val="24"/>
          <w:szCs w:val="24"/>
        </w:rPr>
        <w:t xml:space="preserve">Mer </w:t>
      </w:r>
      <w:proofErr w:type="spellStart"/>
      <w:r w:rsidRPr="001C1C21">
        <w:rPr>
          <w:rFonts w:ascii="Times New Roman" w:hAnsi="Times New Roman"/>
          <w:sz w:val="24"/>
          <w:szCs w:val="24"/>
        </w:rPr>
        <w:t>pjesë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proceset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gjyqësore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C1C21">
        <w:rPr>
          <w:rFonts w:ascii="Times New Roman" w:hAnsi="Times New Roman"/>
          <w:sz w:val="24"/>
          <w:szCs w:val="24"/>
        </w:rPr>
        <w:t>në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cilat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shqyrtohen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masat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C1C21">
        <w:rPr>
          <w:rFonts w:ascii="Times New Roman" w:hAnsi="Times New Roman"/>
          <w:sz w:val="24"/>
          <w:szCs w:val="24"/>
        </w:rPr>
        <w:t>mbrojtjes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propozuara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planet </w:t>
      </w:r>
      <w:proofErr w:type="spellStart"/>
      <w:r w:rsidRPr="001C1C21">
        <w:rPr>
          <w:rFonts w:ascii="Times New Roman" w:hAnsi="Times New Roman"/>
          <w:sz w:val="24"/>
          <w:szCs w:val="24"/>
        </w:rPr>
        <w:t>individuale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mbrojtjes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së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fëmijës</w:t>
      </w:r>
      <w:proofErr w:type="spellEnd"/>
      <w:r w:rsidRPr="001C1C21">
        <w:rPr>
          <w:rFonts w:ascii="Times New Roman" w:hAnsi="Times New Roman"/>
          <w:sz w:val="24"/>
          <w:szCs w:val="24"/>
        </w:rPr>
        <w:t>;</w:t>
      </w:r>
    </w:p>
    <w:p w14:paraId="0D8B6598" w14:textId="77777777" w:rsidR="001036F2" w:rsidRPr="001C1C21" w:rsidRDefault="001036F2" w:rsidP="001036F2">
      <w:pPr>
        <w:pStyle w:val="ListParagraph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C1C21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Pr="001C1C21">
        <w:rPr>
          <w:rFonts w:ascii="Times New Roman" w:hAnsi="Times New Roman"/>
          <w:sz w:val="24"/>
          <w:szCs w:val="24"/>
        </w:rPr>
        <w:t>drejtohet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prokurorisë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për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heqjen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C1C21">
        <w:rPr>
          <w:rFonts w:ascii="Times New Roman" w:hAnsi="Times New Roman"/>
          <w:sz w:val="24"/>
          <w:szCs w:val="24"/>
        </w:rPr>
        <w:t>përgjegjësisë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prindërore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C1C21">
        <w:rPr>
          <w:rFonts w:ascii="Times New Roman" w:hAnsi="Times New Roman"/>
          <w:sz w:val="24"/>
          <w:szCs w:val="24"/>
        </w:rPr>
        <w:t>për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prindërit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që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tregojnë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pakujdesi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rëndë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ushtrimin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C1C21">
        <w:rPr>
          <w:rFonts w:ascii="Times New Roman" w:hAnsi="Times New Roman"/>
          <w:sz w:val="24"/>
          <w:szCs w:val="24"/>
        </w:rPr>
        <w:t>kësaj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detyre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ose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kur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1C1C21">
        <w:rPr>
          <w:rFonts w:ascii="Times New Roman" w:hAnsi="Times New Roman"/>
          <w:sz w:val="24"/>
          <w:szCs w:val="24"/>
        </w:rPr>
        <w:t>veprimet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C1C21">
        <w:rPr>
          <w:rFonts w:ascii="Times New Roman" w:hAnsi="Times New Roman"/>
          <w:sz w:val="24"/>
          <w:szCs w:val="24"/>
        </w:rPr>
        <w:t>tyre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ndikojn</w:t>
      </w:r>
      <w:proofErr w:type="spellEnd"/>
      <w:r w:rsidRPr="001C1C21">
        <w:rPr>
          <w:rFonts w:ascii="Times New Roman" w:hAnsi="Times New Roman"/>
          <w:sz w:val="24"/>
          <w:szCs w:val="24"/>
          <w:lang w:val="it-IT"/>
        </w:rPr>
        <w:t>ë</w:t>
      </w:r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mënyrë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dëmshme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edukimin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dhe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zhvillimin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C1C21">
        <w:rPr>
          <w:rFonts w:ascii="Times New Roman" w:hAnsi="Times New Roman"/>
          <w:sz w:val="24"/>
          <w:szCs w:val="24"/>
        </w:rPr>
        <w:t>fëmijës</w:t>
      </w:r>
      <w:proofErr w:type="spellEnd"/>
      <w:r w:rsidRPr="001C1C21">
        <w:rPr>
          <w:rFonts w:ascii="Times New Roman" w:hAnsi="Times New Roman"/>
          <w:sz w:val="24"/>
          <w:szCs w:val="24"/>
        </w:rPr>
        <w:t>.</w:t>
      </w:r>
    </w:p>
    <w:p w14:paraId="37C52075" w14:textId="77777777" w:rsidR="001036F2" w:rsidRDefault="001036F2" w:rsidP="001036F2">
      <w:pPr>
        <w:pStyle w:val="ListParagraph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1C21">
        <w:rPr>
          <w:rFonts w:ascii="Times New Roman" w:hAnsi="Times New Roman"/>
          <w:sz w:val="24"/>
          <w:szCs w:val="24"/>
        </w:rPr>
        <w:t>Raporton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në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mënyrë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periodike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pranë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Agjensisë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Shtetërore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të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Mbrojtjes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së</w:t>
      </w:r>
      <w:proofErr w:type="spellEnd"/>
      <w:r w:rsidRPr="001C1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21">
        <w:rPr>
          <w:rFonts w:ascii="Times New Roman" w:hAnsi="Times New Roman"/>
          <w:sz w:val="24"/>
          <w:szCs w:val="24"/>
        </w:rPr>
        <w:t>Fëmijëve</w:t>
      </w:r>
      <w:proofErr w:type="spellEnd"/>
      <w:r w:rsidRPr="001C1C21">
        <w:rPr>
          <w:rFonts w:ascii="Times New Roman" w:hAnsi="Times New Roman"/>
          <w:sz w:val="24"/>
          <w:szCs w:val="24"/>
        </w:rPr>
        <w:t>;</w:t>
      </w:r>
    </w:p>
    <w:p w14:paraId="45EA41C7" w14:textId="207AF0BD" w:rsidR="00126247" w:rsidRDefault="001036F2" w:rsidP="001036F2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DA5CCA">
        <w:rPr>
          <w:rFonts w:ascii="Times New Roman" w:hAnsi="Times New Roman"/>
          <w:sz w:val="24"/>
          <w:szCs w:val="24"/>
        </w:rPr>
        <w:t>Ruajtja</w:t>
      </w:r>
      <w:proofErr w:type="spellEnd"/>
      <w:r w:rsidRPr="00DA5CC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A5CCA">
        <w:rPr>
          <w:rFonts w:ascii="Times New Roman" w:hAnsi="Times New Roman"/>
          <w:sz w:val="24"/>
          <w:szCs w:val="24"/>
        </w:rPr>
        <w:t>konfidencialitetit</w:t>
      </w:r>
      <w:proofErr w:type="spellEnd"/>
      <w:r w:rsidRPr="00DA5C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CCA">
        <w:rPr>
          <w:rFonts w:ascii="Times New Roman" w:hAnsi="Times New Roman"/>
          <w:sz w:val="24"/>
          <w:szCs w:val="24"/>
        </w:rPr>
        <w:t>të</w:t>
      </w:r>
      <w:proofErr w:type="spellEnd"/>
      <w:r w:rsidRPr="00DA5C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CCA">
        <w:rPr>
          <w:rFonts w:ascii="Times New Roman" w:hAnsi="Times New Roman"/>
          <w:sz w:val="24"/>
          <w:szCs w:val="24"/>
        </w:rPr>
        <w:t>fëmijëve</w:t>
      </w:r>
      <w:proofErr w:type="spellEnd"/>
      <w:r w:rsidRPr="00DA5C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CCA">
        <w:rPr>
          <w:rFonts w:ascii="Times New Roman" w:hAnsi="Times New Roman"/>
          <w:sz w:val="24"/>
          <w:szCs w:val="24"/>
        </w:rPr>
        <w:t>në</w:t>
      </w:r>
      <w:proofErr w:type="spellEnd"/>
      <w:r w:rsidRPr="00DA5C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CCA">
        <w:rPr>
          <w:rFonts w:ascii="Times New Roman" w:hAnsi="Times New Roman"/>
          <w:sz w:val="24"/>
          <w:szCs w:val="24"/>
        </w:rPr>
        <w:t>nevoj</w:t>
      </w:r>
      <w:proofErr w:type="spellEnd"/>
      <w:r w:rsidRPr="00DA5CCA">
        <w:rPr>
          <w:rFonts w:ascii="Times New Roman" w:hAnsi="Times New Roman"/>
          <w:sz w:val="24"/>
          <w:szCs w:val="24"/>
          <w:lang w:val="it-IT"/>
        </w:rPr>
        <w:t>ë</w:t>
      </w:r>
      <w:r w:rsidRPr="00DA5C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CCA">
        <w:rPr>
          <w:rFonts w:ascii="Times New Roman" w:hAnsi="Times New Roman"/>
          <w:sz w:val="24"/>
          <w:szCs w:val="24"/>
        </w:rPr>
        <w:t>për</w:t>
      </w:r>
      <w:proofErr w:type="spellEnd"/>
      <w:r w:rsidRPr="00DA5C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CCA">
        <w:rPr>
          <w:rFonts w:ascii="Times New Roman" w:hAnsi="Times New Roman"/>
          <w:sz w:val="24"/>
          <w:szCs w:val="24"/>
        </w:rPr>
        <w:t>mbrojtje</w:t>
      </w:r>
      <w:proofErr w:type="spellEnd"/>
    </w:p>
    <w:p w14:paraId="04E7D570" w14:textId="77777777" w:rsidR="00896FFB" w:rsidRDefault="00896FFB" w:rsidP="00896FFB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27220D7E" w14:textId="77777777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</w:p>
    <w:p w14:paraId="606C7343" w14:textId="77777777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2DF24EC5" w:rsidR="00591F25" w:rsidRPr="001D0907" w:rsidRDefault="009E680C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D138B4" w:rsidRPr="00D138B4">
        <w:rPr>
          <w:rFonts w:ascii="Times New Roman" w:eastAsia="Times New Roman" w:hAnsi="Times New Roman"/>
          <w:sz w:val="24"/>
          <w:szCs w:val="24"/>
          <w:lang w:val="sq-AL"/>
        </w:rPr>
        <w:t xml:space="preserve">në Shkenca </w:t>
      </w:r>
      <w:r w:rsidR="00126247">
        <w:rPr>
          <w:rFonts w:ascii="Times New Roman" w:eastAsia="Times New Roman" w:hAnsi="Times New Roman"/>
          <w:sz w:val="24"/>
          <w:szCs w:val="24"/>
          <w:lang w:val="sq-AL"/>
        </w:rPr>
        <w:t>Sociale/Shoqërore.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591F25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8EA751D" w14:textId="34B8E311" w:rsidR="00383DB0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E231B5">
        <w:rPr>
          <w:rFonts w:ascii="Times New Roman" w:hAnsi="Times New Roman"/>
          <w:sz w:val="24"/>
          <w:szCs w:val="24"/>
          <w:lang w:val="sq-AL"/>
        </w:rPr>
        <w:t>Drejtorisë së Burimeve Nje</w:t>
      </w:r>
      <w:r w:rsidR="004C119B"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5056FB83" w14:textId="77777777" w:rsidR="00896FFB" w:rsidRDefault="00896FFB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lastRenderedPageBreak/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2DA9F331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ACEF16E" w14:textId="15A20E3E" w:rsidR="006C307B" w:rsidRPr="00B27DFE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5B5C8A">
        <w:rPr>
          <w:rFonts w:ascii="Times New Roman" w:hAnsi="Times New Roman"/>
          <w:b/>
          <w:i/>
          <w:sz w:val="24"/>
          <w:szCs w:val="24"/>
        </w:rPr>
        <w:t>07/05/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5B5C8A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538F4C95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5B5C8A">
        <w:rPr>
          <w:rFonts w:ascii="Times New Roman" w:hAnsi="Times New Roman"/>
          <w:b/>
          <w:sz w:val="24"/>
          <w:szCs w:val="24"/>
        </w:rPr>
        <w:t>09/05/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5B5C8A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561B9A">
        <w:rPr>
          <w:rFonts w:ascii="Times New Roman" w:hAnsi="Times New Roman"/>
          <w:sz w:val="24"/>
          <w:szCs w:val="24"/>
          <w:lang w:val="sq-AL"/>
        </w:rPr>
        <w:t>Drejtoria e Burimeve Nje</w:t>
      </w:r>
      <w:r w:rsidR="00F83E12"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6C5D60">
        <w:rPr>
          <w:rFonts w:ascii="Times New Roman" w:hAnsi="Times New Roman"/>
          <w:sz w:val="24"/>
          <w:szCs w:val="24"/>
        </w:rPr>
        <w:t>Drejtorisë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Rajonale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Agjencisë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Kombëtare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dhe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Aftësive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77777777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Drejtoria e Burimeve N</w:t>
      </w:r>
      <w:r w:rsidR="00415EBC">
        <w:rPr>
          <w:rFonts w:ascii="Times New Roman" w:hAnsi="Times New Roman"/>
          <w:sz w:val="24"/>
          <w:szCs w:val="24"/>
          <w:lang w:val="sq-AL"/>
        </w:rPr>
        <w:t>je</w:t>
      </w:r>
      <w:r w:rsidR="00E24F91"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531D52F6" w14:textId="2ACB52CD" w:rsidR="0074616D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(tri)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>Drejtor</w:t>
      </w:r>
      <w:r w:rsidR="00383DB0">
        <w:rPr>
          <w:rFonts w:ascii="Times New Roman" w:hAnsi="Times New Roman"/>
          <w:sz w:val="24"/>
          <w:szCs w:val="24"/>
          <w:lang w:val="sq-AL"/>
        </w:rPr>
        <w:t>i</w:t>
      </w:r>
      <w:r>
        <w:rPr>
          <w:rFonts w:ascii="Times New Roman" w:hAnsi="Times New Roman"/>
          <w:sz w:val="24"/>
          <w:szCs w:val="24"/>
          <w:lang w:val="sq-AL"/>
        </w:rPr>
        <w:t>s</w:t>
      </w:r>
      <w:r w:rsidR="00FB522A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s</w:t>
      </w:r>
      <w:r w:rsidR="00FB522A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20569AD5" w14:textId="77777777" w:rsidR="00A50AA4" w:rsidRDefault="00A50AA4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495E3D" w14:textId="2968461D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2DA15BB9" w14:textId="77777777" w:rsidR="00A50AA4" w:rsidRDefault="00A50AA4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438FDAA" w14:textId="77777777" w:rsidR="00A50AA4" w:rsidRDefault="00A50AA4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FA7634" w14:textId="319E4ADD" w:rsidR="00126247" w:rsidRPr="00126247" w:rsidRDefault="005463BD" w:rsidP="003A5D13">
      <w:pPr>
        <w:pStyle w:val="ListParagraph"/>
        <w:widowControl w:val="0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151366373"/>
      <w:proofErr w:type="spellStart"/>
      <w:r w:rsidRPr="007A33ED">
        <w:rPr>
          <w:rFonts w:ascii="Times New Roman" w:hAnsi="Times New Roman"/>
          <w:sz w:val="24"/>
          <w:szCs w:val="24"/>
        </w:rPr>
        <w:t>Njohurite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mbi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Ligjin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Nr.139/2015, “</w:t>
      </w:r>
      <w:proofErr w:type="spellStart"/>
      <w:r w:rsidRPr="007A33ED">
        <w:rPr>
          <w:rFonts w:ascii="Times New Roman" w:hAnsi="Times New Roman"/>
          <w:sz w:val="24"/>
          <w:szCs w:val="24"/>
        </w:rPr>
        <w:t>Për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vetëqeverisjes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3ED">
        <w:rPr>
          <w:rFonts w:ascii="Times New Roman" w:hAnsi="Times New Roman"/>
          <w:sz w:val="24"/>
          <w:szCs w:val="24"/>
        </w:rPr>
        <w:t>vendore</w:t>
      </w:r>
      <w:proofErr w:type="spellEnd"/>
      <w:r w:rsidRPr="007A33ED">
        <w:rPr>
          <w:rFonts w:ascii="Times New Roman" w:hAnsi="Times New Roman"/>
          <w:sz w:val="24"/>
          <w:szCs w:val="24"/>
        </w:rPr>
        <w:t xml:space="preserve">” </w:t>
      </w:r>
      <w:r w:rsidR="00126247" w:rsidRPr="00126247">
        <w:rPr>
          <w:rFonts w:ascii="Times New Roman" w:hAnsi="Times New Roman"/>
          <w:sz w:val="24"/>
          <w:szCs w:val="24"/>
        </w:rPr>
        <w:t xml:space="preserve"> </w:t>
      </w:r>
    </w:p>
    <w:p w14:paraId="449577DD" w14:textId="77777777" w:rsidR="00126247" w:rsidRPr="00126247" w:rsidRDefault="00126247" w:rsidP="003A5D13">
      <w:pPr>
        <w:pStyle w:val="ListParagraph"/>
        <w:numPr>
          <w:ilvl w:val="0"/>
          <w:numId w:val="4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Ligjin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nr.152/2013 “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Për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nëpunësin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civil”</w:t>
      </w:r>
    </w:p>
    <w:p w14:paraId="3524445C" w14:textId="77777777" w:rsidR="00126247" w:rsidRPr="00126247" w:rsidRDefault="00126247" w:rsidP="003A5D13">
      <w:pPr>
        <w:pStyle w:val="ListParagraph"/>
        <w:numPr>
          <w:ilvl w:val="0"/>
          <w:numId w:val="4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Ligjin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 nr. 10347 dt 04.11.2010  “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Për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mbrojtjen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e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të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drejtave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të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fëmijëve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”</w:t>
      </w:r>
    </w:p>
    <w:p w14:paraId="4B5F468D" w14:textId="77777777" w:rsidR="00126247" w:rsidRPr="00126247" w:rsidRDefault="00126247" w:rsidP="003A5D13">
      <w:pPr>
        <w:pStyle w:val="ListParagraph"/>
        <w:numPr>
          <w:ilvl w:val="0"/>
          <w:numId w:val="4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Ligjin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nr. 9131 dt. 08.09.2003 “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Për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rregullat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e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Etikës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në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Administratën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Publike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”</w:t>
      </w:r>
    </w:p>
    <w:p w14:paraId="212273DB" w14:textId="77777777" w:rsidR="00126247" w:rsidRPr="00126247" w:rsidRDefault="00126247" w:rsidP="003A5D13">
      <w:pPr>
        <w:pStyle w:val="ListParagraph"/>
        <w:numPr>
          <w:ilvl w:val="0"/>
          <w:numId w:val="4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Ligjin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nr. 119/2014 “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Për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të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drejtën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e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informimit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”</w:t>
      </w:r>
    </w:p>
    <w:p w14:paraId="3DDD4D1F" w14:textId="145F8BCA" w:rsidR="006E5DD1" w:rsidRPr="00BF2A93" w:rsidRDefault="006E5DD1" w:rsidP="00126247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bookmarkEnd w:id="0"/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0C8BF148" w14:textId="77777777" w:rsidR="00C73C12" w:rsidRDefault="00C73C12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79CE6C88" w:rsidR="004635CD" w:rsidRDefault="0063056F" w:rsidP="003A5D13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Drejtoria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Burimeve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Njerezore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dhe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Çështjeve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Juridike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77777777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r w:rsidR="00A23360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6C5D60">
        <w:rPr>
          <w:rFonts w:ascii="Times New Roman" w:hAnsi="Times New Roman"/>
          <w:sz w:val="24"/>
          <w:szCs w:val="24"/>
        </w:rPr>
        <w:t>Drejtorisë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Rajonale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Agjencisë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Kombëtare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dhe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Aftësive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lastRenderedPageBreak/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56EC21DD" w14:textId="1A9509F2" w:rsidR="006C307B" w:rsidRPr="001D0907" w:rsidRDefault="00215524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D138B4" w:rsidRPr="00D138B4">
        <w:rPr>
          <w:rFonts w:ascii="Times New Roman" w:eastAsia="Times New Roman" w:hAnsi="Times New Roman"/>
          <w:sz w:val="24"/>
          <w:szCs w:val="24"/>
          <w:lang w:val="sq-AL"/>
        </w:rPr>
        <w:t xml:space="preserve">në Shkenca </w:t>
      </w:r>
      <w:r w:rsidR="00126247">
        <w:rPr>
          <w:rFonts w:ascii="Times New Roman" w:eastAsia="Times New Roman" w:hAnsi="Times New Roman"/>
          <w:sz w:val="24"/>
          <w:szCs w:val="24"/>
          <w:lang w:val="sq-AL"/>
        </w:rPr>
        <w:t>Sociale/Shoqërore</w:t>
      </w:r>
      <w:r w:rsidR="00D138B4" w:rsidRPr="00D138B4">
        <w:rPr>
          <w:rFonts w:ascii="Times New Roman" w:eastAsia="Times New Roman" w:hAnsi="Times New Roman"/>
          <w:sz w:val="24"/>
          <w:szCs w:val="24"/>
          <w:lang w:val="sq-AL"/>
        </w:rPr>
        <w:t>.</w:t>
      </w:r>
      <w:r w:rsidR="00D54952" w:rsidRPr="001D0907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D54952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D54952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A0CE6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38A24FDA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2D31D91B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5B5C8A">
        <w:rPr>
          <w:rFonts w:ascii="Times New Roman" w:hAnsi="Times New Roman"/>
          <w:b/>
          <w:i/>
          <w:szCs w:val="24"/>
        </w:rPr>
        <w:t>12/05/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5B5C8A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212E3BC4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5B5C8A">
        <w:rPr>
          <w:rFonts w:ascii="Times New Roman" w:hAnsi="Times New Roman"/>
          <w:b/>
          <w:sz w:val="24"/>
          <w:szCs w:val="24"/>
        </w:rPr>
        <w:t>28/05/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5B5C8A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550D81">
        <w:rPr>
          <w:rFonts w:ascii="Times New Roman" w:hAnsi="Times New Roman"/>
          <w:sz w:val="24"/>
          <w:szCs w:val="24"/>
          <w:lang w:val="sq-AL"/>
        </w:rPr>
        <w:t>Drejtoria e Burimeve Nje</w:t>
      </w:r>
      <w:r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6C5D60">
        <w:rPr>
          <w:rFonts w:ascii="Times New Roman" w:hAnsi="Times New Roman"/>
          <w:sz w:val="24"/>
          <w:szCs w:val="24"/>
        </w:rPr>
        <w:t>Drejtorisë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Rajonale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Agjencisë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Kombëtare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të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dhe</w:t>
      </w:r>
      <w:proofErr w:type="spellEnd"/>
      <w:r w:rsidR="006C5D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D60">
        <w:rPr>
          <w:rFonts w:ascii="Times New Roman" w:hAnsi="Times New Roman"/>
          <w:sz w:val="24"/>
          <w:szCs w:val="24"/>
        </w:rPr>
        <w:t>Aftësive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77777777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>Drejtoria e Burimeve Njërëzore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>të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1BCA167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5D75BB">
        <w:rPr>
          <w:rFonts w:ascii="Times New Roman" w:hAnsi="Times New Roman"/>
          <w:sz w:val="24"/>
          <w:szCs w:val="24"/>
          <w:lang w:val="sq-AL"/>
        </w:rPr>
        <w:t>Drejtor</w:t>
      </w:r>
      <w:r w:rsidR="00AA6101">
        <w:rPr>
          <w:rFonts w:ascii="Times New Roman" w:hAnsi="Times New Roman"/>
          <w:sz w:val="24"/>
          <w:szCs w:val="24"/>
          <w:lang w:val="sq-AL"/>
        </w:rPr>
        <w:t>i</w:t>
      </w:r>
      <w:r w:rsidR="005D75BB">
        <w:rPr>
          <w:rFonts w:ascii="Times New Roman" w:hAnsi="Times New Roman"/>
          <w:sz w:val="24"/>
          <w:szCs w:val="24"/>
          <w:lang w:val="sq-AL"/>
        </w:rPr>
        <w:t>së së Burimeve Nje</w:t>
      </w:r>
      <w:r>
        <w:rPr>
          <w:rFonts w:ascii="Times New Roman" w:hAnsi="Times New Roman"/>
          <w:sz w:val="24"/>
          <w:szCs w:val="24"/>
          <w:lang w:val="sq-AL"/>
        </w:rPr>
        <w:t>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5C79EC27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AF3E2F" w14:textId="19F760B4" w:rsidR="00126247" w:rsidRPr="00126247" w:rsidRDefault="007A33ED" w:rsidP="00126247">
      <w:pPr>
        <w:pStyle w:val="ListParagraph"/>
        <w:widowControl w:val="0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26247">
        <w:rPr>
          <w:rFonts w:ascii="Times New Roman" w:hAnsi="Times New Roman"/>
          <w:sz w:val="24"/>
          <w:szCs w:val="24"/>
        </w:rPr>
        <w:t>Njohurite</w:t>
      </w:r>
      <w:proofErr w:type="spellEnd"/>
      <w:r w:rsidRPr="001262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6247">
        <w:rPr>
          <w:rFonts w:ascii="Times New Roman" w:hAnsi="Times New Roman"/>
          <w:sz w:val="24"/>
          <w:szCs w:val="24"/>
        </w:rPr>
        <w:t>mbi</w:t>
      </w:r>
      <w:proofErr w:type="spellEnd"/>
      <w:r w:rsidRPr="001262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6247">
        <w:rPr>
          <w:rFonts w:ascii="Times New Roman" w:hAnsi="Times New Roman"/>
          <w:sz w:val="24"/>
          <w:szCs w:val="24"/>
        </w:rPr>
        <w:t>Ligjin</w:t>
      </w:r>
      <w:proofErr w:type="spellEnd"/>
      <w:r w:rsidRPr="00126247">
        <w:rPr>
          <w:rFonts w:ascii="Times New Roman" w:hAnsi="Times New Roman"/>
          <w:sz w:val="24"/>
          <w:szCs w:val="24"/>
        </w:rPr>
        <w:t xml:space="preserve"> Nr.139/2015, “</w:t>
      </w:r>
      <w:proofErr w:type="spellStart"/>
      <w:r w:rsidRPr="00126247">
        <w:rPr>
          <w:rFonts w:ascii="Times New Roman" w:hAnsi="Times New Roman"/>
          <w:sz w:val="24"/>
          <w:szCs w:val="24"/>
        </w:rPr>
        <w:t>Për</w:t>
      </w:r>
      <w:proofErr w:type="spellEnd"/>
      <w:r w:rsidRPr="001262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6247">
        <w:rPr>
          <w:rFonts w:ascii="Times New Roman" w:hAnsi="Times New Roman"/>
          <w:sz w:val="24"/>
          <w:szCs w:val="24"/>
        </w:rPr>
        <w:t>vetëqeverisjes</w:t>
      </w:r>
      <w:proofErr w:type="spellEnd"/>
      <w:r w:rsidRPr="001262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6247">
        <w:rPr>
          <w:rFonts w:ascii="Times New Roman" w:hAnsi="Times New Roman"/>
          <w:sz w:val="24"/>
          <w:szCs w:val="24"/>
        </w:rPr>
        <w:t>vendore</w:t>
      </w:r>
      <w:proofErr w:type="spellEnd"/>
      <w:r w:rsidRPr="00126247">
        <w:rPr>
          <w:rFonts w:ascii="Times New Roman" w:hAnsi="Times New Roman"/>
          <w:sz w:val="24"/>
          <w:szCs w:val="24"/>
        </w:rPr>
        <w:t xml:space="preserve">” </w:t>
      </w:r>
    </w:p>
    <w:p w14:paraId="15F15F4D" w14:textId="60F81444" w:rsidR="00126247" w:rsidRPr="00126247" w:rsidRDefault="00126247" w:rsidP="00126247">
      <w:pPr>
        <w:pStyle w:val="ListParagraph"/>
        <w:numPr>
          <w:ilvl w:val="0"/>
          <w:numId w:val="40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Ligjin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nr.152/2013 “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Për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nëpunësin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civil”</w:t>
      </w:r>
      <w:r w:rsidR="003A5D1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14:paraId="67E1D8B9" w14:textId="5933243C" w:rsidR="00126247" w:rsidRPr="00126247" w:rsidRDefault="00126247" w:rsidP="00126247">
      <w:pPr>
        <w:pStyle w:val="ListParagraph"/>
        <w:numPr>
          <w:ilvl w:val="0"/>
          <w:numId w:val="40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Ligjin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 nr. 10347 dt 04.11.2010  “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Për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mbrojtjen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e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të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drejtave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të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fëmijëve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”</w:t>
      </w:r>
    </w:p>
    <w:p w14:paraId="5E44238C" w14:textId="58F2C447" w:rsidR="00126247" w:rsidRPr="00126247" w:rsidRDefault="00126247" w:rsidP="00126247">
      <w:pPr>
        <w:pStyle w:val="ListParagraph"/>
        <w:numPr>
          <w:ilvl w:val="0"/>
          <w:numId w:val="40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Ligjin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nr. 9131 dt. 08.09.2003 “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Për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rregullat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e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Etikës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në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Administratën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Publike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”</w:t>
      </w:r>
    </w:p>
    <w:p w14:paraId="771492BD" w14:textId="40AD35EF" w:rsidR="00126247" w:rsidRPr="00126247" w:rsidRDefault="00126247" w:rsidP="00126247">
      <w:pPr>
        <w:pStyle w:val="ListParagraph"/>
        <w:numPr>
          <w:ilvl w:val="0"/>
          <w:numId w:val="40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Ligjin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nr. 119/2014 “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Për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të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drejtën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e </w:t>
      </w:r>
      <w:proofErr w:type="spellStart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informimit</w:t>
      </w:r>
      <w:proofErr w:type="spellEnd"/>
      <w:r w:rsidRPr="00126247">
        <w:rPr>
          <w:rFonts w:ascii="Times New Roman" w:eastAsia="Times New Roman" w:hAnsi="Times New Roman"/>
          <w:color w:val="000000" w:themeColor="text1"/>
          <w:sz w:val="24"/>
          <w:szCs w:val="24"/>
        </w:rPr>
        <w:t>”</w:t>
      </w:r>
    </w:p>
    <w:p w14:paraId="4A553DCF" w14:textId="2D8C8B69" w:rsidR="006E5DD1" w:rsidRPr="00BF2A93" w:rsidRDefault="006E5DD1" w:rsidP="005463BD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Përhershëm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32CD9220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sz w:val="24"/>
          <w:szCs w:val="24"/>
          <w:lang w:val="sq-AL"/>
        </w:rPr>
        <w:t>Drejtoria e Burimeve Njërëzore dhe Çështjeve Juridike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>
        <w:rPr>
          <w:rFonts w:ascii="Times New Roman" w:hAnsi="Times New Roman"/>
          <w:sz w:val="24"/>
          <w:szCs w:val="24"/>
          <w:lang w:val="sq-AL"/>
        </w:rPr>
        <w:t>Drejtoria e Burimeve Njërëzore dhe Çështjeve Juridike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61C57EEE" w14:textId="7495B4C1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5B5C8A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28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5B5C8A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05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5B5C8A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77777777" w:rsidR="005463BD" w:rsidRPr="00C46BC9" w:rsidRDefault="005463BD" w:rsidP="005463BD">
      <w:pPr>
        <w:jc w:val="center"/>
        <w:rPr>
          <w:rFonts w:ascii="Times New Roman" w:hAnsi="Times New Roman"/>
          <w:b/>
          <w:sz w:val="24"/>
          <w:szCs w:val="24"/>
        </w:rPr>
      </w:pPr>
      <w:r w:rsidRPr="00C46BC9">
        <w:rPr>
          <w:rFonts w:ascii="Times New Roman" w:hAnsi="Times New Roman"/>
          <w:b/>
          <w:sz w:val="24"/>
          <w:szCs w:val="24"/>
        </w:rPr>
        <w:t>DREJTORIA E BURIMEVE NJ</w:t>
      </w:r>
      <w:r>
        <w:rPr>
          <w:rFonts w:ascii="Times New Roman" w:hAnsi="Times New Roman"/>
          <w:b/>
          <w:sz w:val="24"/>
          <w:szCs w:val="24"/>
        </w:rPr>
        <w:t>E</w:t>
      </w:r>
      <w:r w:rsidRPr="00C46BC9">
        <w:rPr>
          <w:rFonts w:ascii="Times New Roman" w:hAnsi="Times New Roman"/>
          <w:b/>
          <w:sz w:val="24"/>
          <w:szCs w:val="24"/>
        </w:rPr>
        <w:t>RËZORE</w:t>
      </w:r>
      <w:r>
        <w:rPr>
          <w:rFonts w:ascii="Times New Roman" w:hAnsi="Times New Roman"/>
          <w:b/>
          <w:sz w:val="24"/>
          <w:szCs w:val="24"/>
        </w:rPr>
        <w:t xml:space="preserve"> DHE ÇËSHTJEVE JURIDIKE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A979FD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0C90B" w14:textId="77777777" w:rsidR="00A979FD" w:rsidRDefault="00A979FD" w:rsidP="00386E9F">
      <w:pPr>
        <w:spacing w:after="0" w:line="240" w:lineRule="auto"/>
      </w:pPr>
      <w:r>
        <w:separator/>
      </w:r>
    </w:p>
  </w:endnote>
  <w:endnote w:type="continuationSeparator" w:id="0">
    <w:p w14:paraId="5B6754D3" w14:textId="77777777" w:rsidR="00A979FD" w:rsidRDefault="00A979FD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A744F" w14:textId="77777777" w:rsidR="00A979FD" w:rsidRDefault="00A979FD" w:rsidP="00386E9F">
      <w:pPr>
        <w:spacing w:after="0" w:line="240" w:lineRule="auto"/>
      </w:pPr>
      <w:r>
        <w:separator/>
      </w:r>
    </w:p>
  </w:footnote>
  <w:footnote w:type="continuationSeparator" w:id="0">
    <w:p w14:paraId="731E49C0" w14:textId="77777777" w:rsidR="00A979FD" w:rsidRDefault="00A979FD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C76765"/>
    <w:multiLevelType w:val="hybridMultilevel"/>
    <w:tmpl w:val="BC9E7B50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E4024"/>
    <w:multiLevelType w:val="hybridMultilevel"/>
    <w:tmpl w:val="A6D230F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785F84"/>
    <w:multiLevelType w:val="hybridMultilevel"/>
    <w:tmpl w:val="2C1801D6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D1721"/>
    <w:multiLevelType w:val="hybridMultilevel"/>
    <w:tmpl w:val="287EE9CE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890" w:hanging="360"/>
      </w:pPr>
    </w:lvl>
    <w:lvl w:ilvl="2" w:tplc="0809001B" w:tentative="1">
      <w:start w:val="1"/>
      <w:numFmt w:val="lowerRoman"/>
      <w:lvlText w:val="%3."/>
      <w:lvlJc w:val="right"/>
      <w:pPr>
        <w:ind w:left="2610" w:hanging="180"/>
      </w:pPr>
    </w:lvl>
    <w:lvl w:ilvl="3" w:tplc="0809000F" w:tentative="1">
      <w:start w:val="1"/>
      <w:numFmt w:val="decimal"/>
      <w:lvlText w:val="%4."/>
      <w:lvlJc w:val="left"/>
      <w:pPr>
        <w:ind w:left="3330" w:hanging="360"/>
      </w:pPr>
    </w:lvl>
    <w:lvl w:ilvl="4" w:tplc="08090019" w:tentative="1">
      <w:start w:val="1"/>
      <w:numFmt w:val="lowerLetter"/>
      <w:lvlText w:val="%5."/>
      <w:lvlJc w:val="left"/>
      <w:pPr>
        <w:ind w:left="4050" w:hanging="360"/>
      </w:pPr>
    </w:lvl>
    <w:lvl w:ilvl="5" w:tplc="0809001B" w:tentative="1">
      <w:start w:val="1"/>
      <w:numFmt w:val="lowerRoman"/>
      <w:lvlText w:val="%6."/>
      <w:lvlJc w:val="right"/>
      <w:pPr>
        <w:ind w:left="4770" w:hanging="180"/>
      </w:pPr>
    </w:lvl>
    <w:lvl w:ilvl="6" w:tplc="0809000F" w:tentative="1">
      <w:start w:val="1"/>
      <w:numFmt w:val="decimal"/>
      <w:lvlText w:val="%7."/>
      <w:lvlJc w:val="left"/>
      <w:pPr>
        <w:ind w:left="5490" w:hanging="360"/>
      </w:pPr>
    </w:lvl>
    <w:lvl w:ilvl="7" w:tplc="08090019" w:tentative="1">
      <w:start w:val="1"/>
      <w:numFmt w:val="lowerLetter"/>
      <w:lvlText w:val="%8."/>
      <w:lvlJc w:val="left"/>
      <w:pPr>
        <w:ind w:left="6210" w:hanging="360"/>
      </w:pPr>
    </w:lvl>
    <w:lvl w:ilvl="8" w:tplc="08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43B8"/>
    <w:multiLevelType w:val="hybridMultilevel"/>
    <w:tmpl w:val="5E2E9B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754E7"/>
    <w:multiLevelType w:val="hybridMultilevel"/>
    <w:tmpl w:val="2C1801D6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64F8D"/>
    <w:multiLevelType w:val="hybridMultilevel"/>
    <w:tmpl w:val="4E86F37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4327F2"/>
    <w:multiLevelType w:val="hybridMultilevel"/>
    <w:tmpl w:val="701C6BA2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4" w15:restartNumberingAfterBreak="0">
    <w:nsid w:val="559F04F0"/>
    <w:multiLevelType w:val="hybridMultilevel"/>
    <w:tmpl w:val="58BA4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3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387A55"/>
    <w:multiLevelType w:val="hybridMultilevel"/>
    <w:tmpl w:val="2C1801D6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6501E0"/>
    <w:multiLevelType w:val="multilevel"/>
    <w:tmpl w:val="A406ED40"/>
    <w:lvl w:ilvl="0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>
      <w:start w:val="1"/>
      <w:numFmt w:val="lowerLetter"/>
      <w:lvlText w:val="%2) 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3873F1"/>
    <w:multiLevelType w:val="hybridMultilevel"/>
    <w:tmpl w:val="707819B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30"/>
  </w:num>
  <w:num w:numId="2" w16cid:durableId="1038235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9"/>
  </w:num>
  <w:num w:numId="4" w16cid:durableId="2049600190">
    <w:abstractNumId w:val="25"/>
  </w:num>
  <w:num w:numId="5" w16cid:durableId="1598906998">
    <w:abstractNumId w:val="11"/>
  </w:num>
  <w:num w:numId="6" w16cid:durableId="113058763">
    <w:abstractNumId w:val="17"/>
  </w:num>
  <w:num w:numId="7" w16cid:durableId="1228570257">
    <w:abstractNumId w:val="31"/>
  </w:num>
  <w:num w:numId="8" w16cid:durableId="1945190024">
    <w:abstractNumId w:val="10"/>
  </w:num>
  <w:num w:numId="9" w16cid:durableId="1122185646">
    <w:abstractNumId w:val="27"/>
  </w:num>
  <w:num w:numId="10" w16cid:durableId="527328973">
    <w:abstractNumId w:val="16"/>
  </w:num>
  <w:num w:numId="11" w16cid:durableId="516970879">
    <w:abstractNumId w:val="1"/>
  </w:num>
  <w:num w:numId="12" w16cid:durableId="1020351522">
    <w:abstractNumId w:val="8"/>
  </w:num>
  <w:num w:numId="13" w16cid:durableId="1467309805">
    <w:abstractNumId w:val="26"/>
  </w:num>
  <w:num w:numId="14" w16cid:durableId="951936894">
    <w:abstractNumId w:val="18"/>
  </w:num>
  <w:num w:numId="15" w16cid:durableId="109858822">
    <w:abstractNumId w:val="29"/>
  </w:num>
  <w:num w:numId="16" w16cid:durableId="2032222879">
    <w:abstractNumId w:val="19"/>
  </w:num>
  <w:num w:numId="17" w16cid:durableId="1770394271">
    <w:abstractNumId w:val="35"/>
  </w:num>
  <w:num w:numId="18" w16cid:durableId="1214998911">
    <w:abstractNumId w:val="0"/>
  </w:num>
  <w:num w:numId="19" w16cid:durableId="351614000">
    <w:abstractNumId w:val="6"/>
  </w:num>
  <w:num w:numId="20" w16cid:durableId="1193154818">
    <w:abstractNumId w:val="21"/>
  </w:num>
  <w:num w:numId="21" w16cid:durableId="890312121">
    <w:abstractNumId w:val="39"/>
  </w:num>
  <w:num w:numId="22" w16cid:durableId="926426991">
    <w:abstractNumId w:val="32"/>
  </w:num>
  <w:num w:numId="23" w16cid:durableId="60295049">
    <w:abstractNumId w:val="15"/>
  </w:num>
  <w:num w:numId="24" w16cid:durableId="220285817">
    <w:abstractNumId w:val="28"/>
  </w:num>
  <w:num w:numId="25" w16cid:durableId="1279800814">
    <w:abstractNumId w:val="33"/>
  </w:num>
  <w:num w:numId="26" w16cid:durableId="1129477574">
    <w:abstractNumId w:val="22"/>
  </w:num>
  <w:num w:numId="27" w16cid:durableId="622466258">
    <w:abstractNumId w:val="23"/>
  </w:num>
  <w:num w:numId="28" w16cid:durableId="390613949">
    <w:abstractNumId w:val="37"/>
  </w:num>
  <w:num w:numId="29" w16cid:durableId="881552410">
    <w:abstractNumId w:val="12"/>
  </w:num>
  <w:num w:numId="30" w16cid:durableId="782191008">
    <w:abstractNumId w:val="14"/>
  </w:num>
  <w:num w:numId="31" w16cid:durableId="1409426582">
    <w:abstractNumId w:val="24"/>
  </w:num>
  <w:num w:numId="32" w16cid:durableId="913508403">
    <w:abstractNumId w:val="20"/>
  </w:num>
  <w:num w:numId="33" w16cid:durableId="770734892">
    <w:abstractNumId w:val="36"/>
  </w:num>
  <w:num w:numId="34" w16cid:durableId="1087195267">
    <w:abstractNumId w:val="4"/>
  </w:num>
  <w:num w:numId="35" w16cid:durableId="1814564098">
    <w:abstractNumId w:val="13"/>
  </w:num>
  <w:num w:numId="36" w16cid:durableId="1456294849">
    <w:abstractNumId w:val="34"/>
  </w:num>
  <w:num w:numId="37" w16cid:durableId="2102604720">
    <w:abstractNumId w:val="5"/>
  </w:num>
  <w:num w:numId="38" w16cid:durableId="1585720867">
    <w:abstractNumId w:val="7"/>
  </w:num>
  <w:num w:numId="39" w16cid:durableId="328212537">
    <w:abstractNumId w:val="3"/>
  </w:num>
  <w:num w:numId="40" w16cid:durableId="681665669">
    <w:abstractNumId w:val="2"/>
  </w:num>
  <w:num w:numId="41" w16cid:durableId="1205555264">
    <w:abstractNumId w:val="3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029D"/>
    <w:rsid w:val="000142DA"/>
    <w:rsid w:val="000219B7"/>
    <w:rsid w:val="000227F3"/>
    <w:rsid w:val="00027BC7"/>
    <w:rsid w:val="00033B81"/>
    <w:rsid w:val="00034F24"/>
    <w:rsid w:val="000445FA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D18A5"/>
    <w:rsid w:val="000D2E74"/>
    <w:rsid w:val="000D3392"/>
    <w:rsid w:val="000E2C01"/>
    <w:rsid w:val="000E615D"/>
    <w:rsid w:val="000F77DD"/>
    <w:rsid w:val="0010161A"/>
    <w:rsid w:val="001036F2"/>
    <w:rsid w:val="00104D0D"/>
    <w:rsid w:val="001145E7"/>
    <w:rsid w:val="00121F5B"/>
    <w:rsid w:val="001248B9"/>
    <w:rsid w:val="001249D6"/>
    <w:rsid w:val="00126247"/>
    <w:rsid w:val="001321A3"/>
    <w:rsid w:val="001435C2"/>
    <w:rsid w:val="00146524"/>
    <w:rsid w:val="001470A4"/>
    <w:rsid w:val="001536EE"/>
    <w:rsid w:val="001549AF"/>
    <w:rsid w:val="0015594D"/>
    <w:rsid w:val="00157269"/>
    <w:rsid w:val="00157705"/>
    <w:rsid w:val="00174865"/>
    <w:rsid w:val="0017658D"/>
    <w:rsid w:val="0017737D"/>
    <w:rsid w:val="00183176"/>
    <w:rsid w:val="0018499C"/>
    <w:rsid w:val="00185EF5"/>
    <w:rsid w:val="00191648"/>
    <w:rsid w:val="001947AB"/>
    <w:rsid w:val="00196D10"/>
    <w:rsid w:val="00197BCF"/>
    <w:rsid w:val="001A2ED3"/>
    <w:rsid w:val="001A34D2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2FE6"/>
    <w:rsid w:val="00214DCA"/>
    <w:rsid w:val="0021515F"/>
    <w:rsid w:val="00215382"/>
    <w:rsid w:val="00215524"/>
    <w:rsid w:val="002168F0"/>
    <w:rsid w:val="00223F81"/>
    <w:rsid w:val="00237037"/>
    <w:rsid w:val="00242A0B"/>
    <w:rsid w:val="00242DC6"/>
    <w:rsid w:val="0025250E"/>
    <w:rsid w:val="00254C39"/>
    <w:rsid w:val="00255EBE"/>
    <w:rsid w:val="002571B4"/>
    <w:rsid w:val="00262A6A"/>
    <w:rsid w:val="00264069"/>
    <w:rsid w:val="00265FC0"/>
    <w:rsid w:val="00267E69"/>
    <w:rsid w:val="00274515"/>
    <w:rsid w:val="00275D3B"/>
    <w:rsid w:val="0028399F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6C4"/>
    <w:rsid w:val="00354B6B"/>
    <w:rsid w:val="003561C2"/>
    <w:rsid w:val="0035656C"/>
    <w:rsid w:val="00356696"/>
    <w:rsid w:val="0036061D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A5D13"/>
    <w:rsid w:val="003B08CA"/>
    <w:rsid w:val="003B3799"/>
    <w:rsid w:val="003B5508"/>
    <w:rsid w:val="003B5A1B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E11D4"/>
    <w:rsid w:val="004E73AA"/>
    <w:rsid w:val="004F2F33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72B6"/>
    <w:rsid w:val="00582E38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5C8A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4A4F"/>
    <w:rsid w:val="00665AD4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05AE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7FF3"/>
    <w:rsid w:val="00777B2D"/>
    <w:rsid w:val="00781D7C"/>
    <w:rsid w:val="007854B3"/>
    <w:rsid w:val="00785A2B"/>
    <w:rsid w:val="00791583"/>
    <w:rsid w:val="00795A76"/>
    <w:rsid w:val="00796B90"/>
    <w:rsid w:val="007A28B3"/>
    <w:rsid w:val="007A33ED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52B4"/>
    <w:rsid w:val="00836ED1"/>
    <w:rsid w:val="008425DF"/>
    <w:rsid w:val="008445D4"/>
    <w:rsid w:val="008459EA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96FFB"/>
    <w:rsid w:val="008A0EE4"/>
    <w:rsid w:val="008A301C"/>
    <w:rsid w:val="008A32DA"/>
    <w:rsid w:val="008C149D"/>
    <w:rsid w:val="008C2501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C32CB"/>
    <w:rsid w:val="009D0080"/>
    <w:rsid w:val="009D0BCA"/>
    <w:rsid w:val="009D44C4"/>
    <w:rsid w:val="009D6582"/>
    <w:rsid w:val="009E0600"/>
    <w:rsid w:val="009E5418"/>
    <w:rsid w:val="009E680C"/>
    <w:rsid w:val="009F4634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0AA4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9FD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A1A"/>
    <w:rsid w:val="00B24C2C"/>
    <w:rsid w:val="00B25B23"/>
    <w:rsid w:val="00B27DFE"/>
    <w:rsid w:val="00B27E97"/>
    <w:rsid w:val="00B34F32"/>
    <w:rsid w:val="00B43328"/>
    <w:rsid w:val="00B43640"/>
    <w:rsid w:val="00B44286"/>
    <w:rsid w:val="00B468DF"/>
    <w:rsid w:val="00B5465F"/>
    <w:rsid w:val="00B61C3B"/>
    <w:rsid w:val="00B659FB"/>
    <w:rsid w:val="00B7773E"/>
    <w:rsid w:val="00B84A28"/>
    <w:rsid w:val="00B86C51"/>
    <w:rsid w:val="00B8759D"/>
    <w:rsid w:val="00BA00B3"/>
    <w:rsid w:val="00BA03F3"/>
    <w:rsid w:val="00BA15B1"/>
    <w:rsid w:val="00BA4856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38B4"/>
    <w:rsid w:val="00D16FF3"/>
    <w:rsid w:val="00D206F3"/>
    <w:rsid w:val="00D20796"/>
    <w:rsid w:val="00D217E9"/>
    <w:rsid w:val="00D24BB6"/>
    <w:rsid w:val="00D24DD1"/>
    <w:rsid w:val="00D26E56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2BCC"/>
    <w:rsid w:val="00DA3AE6"/>
    <w:rsid w:val="00DB4D14"/>
    <w:rsid w:val="00DB54E4"/>
    <w:rsid w:val="00DB7789"/>
    <w:rsid w:val="00DD357D"/>
    <w:rsid w:val="00DD5905"/>
    <w:rsid w:val="00DD7549"/>
    <w:rsid w:val="00DE291C"/>
    <w:rsid w:val="00DE77EC"/>
    <w:rsid w:val="00DF2F8D"/>
    <w:rsid w:val="00DF40C6"/>
    <w:rsid w:val="00E04160"/>
    <w:rsid w:val="00E1133C"/>
    <w:rsid w:val="00E201EB"/>
    <w:rsid w:val="00E22E43"/>
    <w:rsid w:val="00E22EB9"/>
    <w:rsid w:val="00E231B5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62011"/>
    <w:rsid w:val="00F6492D"/>
    <w:rsid w:val="00F65FBF"/>
    <w:rsid w:val="00F7246A"/>
    <w:rsid w:val="00F73A71"/>
    <w:rsid w:val="00F74777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63FE"/>
    <w:rsid w:val="00FF08CE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7A33E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1805</Words>
  <Characters>10294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2024-03-18T14:48:00Z</dcterms:created>
  <dcterms:modified xsi:type="dcterms:W3CDTF">2024-04-24T06:55:00Z</dcterms:modified>
</cp:coreProperties>
</file>