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5ED3B" w14:textId="77777777" w:rsidR="00464D54" w:rsidRPr="00DD281B" w:rsidRDefault="00464D54" w:rsidP="00464D54">
      <w:pPr>
        <w:tabs>
          <w:tab w:val="left" w:pos="2730"/>
        </w:tabs>
        <w:spacing w:after="0" w:line="240" w:lineRule="auto"/>
        <w:rPr>
          <w:rFonts w:ascii="Times New Roman" w:eastAsia="Times New Roman" w:hAnsi="Times New Roman" w:cs="Times New Roman"/>
          <w:sz w:val="20"/>
          <w:szCs w:val="24"/>
          <w:lang w:val="sq-AL"/>
        </w:rPr>
      </w:pPr>
      <w:bookmarkStart w:id="0" w:name="_Hlk129606023"/>
      <w:r w:rsidRPr="00DD281B">
        <w:rPr>
          <w:rFonts w:ascii="Times New Roman" w:eastAsia="Times New Roman" w:hAnsi="Times New Roman" w:cs="Times New Roman"/>
          <w:noProof/>
          <w:sz w:val="24"/>
          <w:szCs w:val="24"/>
        </w:rPr>
        <w:drawing>
          <wp:inline distT="0" distB="0" distL="0" distR="0" wp14:anchorId="5C443F14" wp14:editId="4134BB5B">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Pr="00DD281B">
        <w:rPr>
          <w:rFonts w:ascii="Times New Roman" w:eastAsia="Times New Roman" w:hAnsi="Times New Roman" w:cs="Times New Roman"/>
          <w:noProof/>
          <w:sz w:val="24"/>
          <w:szCs w:val="24"/>
        </w:rPr>
        <w:drawing>
          <wp:inline distT="0" distB="0" distL="0" distR="0" wp14:anchorId="1F046AC7" wp14:editId="07810A2C">
            <wp:extent cx="53149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762000"/>
                    </a:xfrm>
                    <a:prstGeom prst="rect">
                      <a:avLst/>
                    </a:prstGeom>
                    <a:noFill/>
                    <a:ln>
                      <a:noFill/>
                    </a:ln>
                  </pic:spPr>
                </pic:pic>
              </a:graphicData>
            </a:graphic>
          </wp:inline>
        </w:drawing>
      </w:r>
    </w:p>
    <w:bookmarkEnd w:id="0"/>
    <w:p w14:paraId="405ABD16" w14:textId="77777777" w:rsidR="00464D54" w:rsidRPr="00DD281B" w:rsidRDefault="00464D54" w:rsidP="00464D54">
      <w:pPr>
        <w:spacing w:after="0" w:line="240" w:lineRule="auto"/>
        <w:jc w:val="center"/>
        <w:rPr>
          <w:rFonts w:ascii="Times New Roman" w:eastAsia="Times New Roman" w:hAnsi="Times New Roman" w:cs="Times New Roman"/>
          <w:b/>
          <w:sz w:val="24"/>
          <w:szCs w:val="24"/>
          <w:lang w:val="sq-AL"/>
        </w:rPr>
      </w:pPr>
      <w:r w:rsidRPr="00DD281B">
        <w:rPr>
          <w:rFonts w:ascii="Times New Roman" w:eastAsia="Times New Roman" w:hAnsi="Times New Roman" w:cs="Times New Roman"/>
          <w:b/>
          <w:sz w:val="24"/>
          <w:szCs w:val="24"/>
          <w:lang w:val="sq-AL"/>
        </w:rPr>
        <w:t>BASHKIA KORÇË</w:t>
      </w:r>
    </w:p>
    <w:p w14:paraId="7414C7DC" w14:textId="77777777" w:rsidR="00464D54" w:rsidRPr="00DD281B" w:rsidRDefault="00464D54" w:rsidP="00464D54">
      <w:pPr>
        <w:spacing w:after="0"/>
        <w:jc w:val="center"/>
        <w:rPr>
          <w:rFonts w:ascii="Times New Roman" w:hAnsi="Times New Roman" w:cs="Times New Roman"/>
          <w:b/>
          <w:sz w:val="24"/>
          <w:szCs w:val="24"/>
          <w:lang w:val="pt-BR"/>
        </w:rPr>
      </w:pPr>
      <w:r w:rsidRPr="00DD281B">
        <w:rPr>
          <w:rFonts w:ascii="Times New Roman" w:hAnsi="Times New Roman" w:cs="Times New Roman"/>
          <w:b/>
          <w:sz w:val="24"/>
          <w:szCs w:val="24"/>
          <w:lang w:val="pt-BR"/>
        </w:rPr>
        <w:t>KRYETARI</w:t>
      </w:r>
    </w:p>
    <w:p w14:paraId="0C2AB603" w14:textId="77777777" w:rsidR="00B161A6" w:rsidRPr="00B161A6" w:rsidRDefault="00B161A6" w:rsidP="00B161A6">
      <w:pPr>
        <w:tabs>
          <w:tab w:val="left" w:pos="1290"/>
        </w:tabs>
        <w:rPr>
          <w:rFonts w:ascii="Times New Roman" w:hAnsi="Times New Roman" w:cs="Times New Roman"/>
          <w:b/>
          <w:sz w:val="24"/>
          <w:lang w:val="pt-BR"/>
        </w:rPr>
      </w:pPr>
      <w:r w:rsidRPr="00B161A6">
        <w:rPr>
          <w:rFonts w:ascii="Times New Roman" w:hAnsi="Times New Roman" w:cs="Times New Roman"/>
          <w:sz w:val="24"/>
        </w:rPr>
        <w:t xml:space="preserve">Nr. ______.prot                                                                                            Korçë, </w:t>
      </w:r>
      <w:proofErr w:type="gramStart"/>
      <w:r w:rsidRPr="00B161A6">
        <w:rPr>
          <w:rFonts w:ascii="Times New Roman" w:hAnsi="Times New Roman" w:cs="Times New Roman"/>
          <w:sz w:val="24"/>
        </w:rPr>
        <w:t>më ,_</w:t>
      </w:r>
      <w:proofErr w:type="gramEnd"/>
      <w:r w:rsidRPr="00B161A6">
        <w:rPr>
          <w:rFonts w:ascii="Times New Roman" w:hAnsi="Times New Roman" w:cs="Times New Roman"/>
          <w:sz w:val="24"/>
        </w:rPr>
        <w:t>_.__.____</w:t>
      </w:r>
    </w:p>
    <w:p w14:paraId="1927C768" w14:textId="77777777" w:rsidR="00225C3D" w:rsidRPr="00B161A6" w:rsidRDefault="00225C3D" w:rsidP="00225C3D">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lang w:val="pt-BR"/>
        </w:rPr>
      </w:pPr>
    </w:p>
    <w:p w14:paraId="26198E6A" w14:textId="77777777" w:rsidR="00225C3D" w:rsidRPr="00860DFC" w:rsidRDefault="00225C3D" w:rsidP="00225C3D">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lang w:val="pt-BR"/>
        </w:rPr>
      </w:pPr>
      <w:r w:rsidRPr="00860DFC">
        <w:rPr>
          <w:rFonts w:ascii="Times New Roman" w:hAnsi="Times New Roman" w:cs="Times New Roman"/>
          <w:b/>
          <w:sz w:val="24"/>
          <w:szCs w:val="24"/>
          <w:lang w:val="pt-BR"/>
        </w:rPr>
        <w:t>SHPALLJE PËR LËVIZJE PARALELE DHE PËR PRANIMIN NË SHËRBIMIN CIVIL NË KATEGORINË EKZEKUTIVE</w:t>
      </w:r>
    </w:p>
    <w:p w14:paraId="3D7943BC" w14:textId="10F16983" w:rsidR="00225C3D" w:rsidRPr="00647683" w:rsidRDefault="00225C3D" w:rsidP="00225C3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47683">
        <w:rPr>
          <w:rFonts w:ascii="Times New Roman" w:hAnsi="Times New Roman" w:cs="Times New Roman"/>
          <w:sz w:val="24"/>
          <w:szCs w:val="24"/>
        </w:rPr>
        <w:t>Niveli minimal i diplomës “Master Profesional”</w:t>
      </w:r>
      <w:r w:rsidRPr="00647683">
        <w:rPr>
          <w:rFonts w:ascii="Times New Roman" w:hAnsi="Times New Roman" w:cs="Times New Roman"/>
          <w:sz w:val="24"/>
          <w:szCs w:val="24"/>
          <w:lang w:val="fr-FR"/>
        </w:rPr>
        <w:t xml:space="preserve"> </w:t>
      </w:r>
      <w:r w:rsidR="003C6E4B">
        <w:rPr>
          <w:rFonts w:ascii="Times New Roman" w:eastAsia="MS Mincho" w:hAnsi="Times New Roman" w:cs="Times New Roman"/>
          <w:sz w:val="24"/>
          <w:szCs w:val="24"/>
        </w:rPr>
        <w:t>në një nga degët e Fakultetit të Ekonomisë</w:t>
      </w:r>
    </w:p>
    <w:p w14:paraId="70286B38" w14:textId="77777777" w:rsidR="00225C3D" w:rsidRPr="00321FA8" w:rsidRDefault="00225C3D" w:rsidP="00225C3D">
      <w:pPr>
        <w:autoSpaceDE w:val="0"/>
        <w:autoSpaceDN w:val="0"/>
        <w:adjustRightInd w:val="0"/>
        <w:jc w:val="center"/>
        <w:rPr>
          <w:color w:val="000000"/>
          <w:sz w:val="18"/>
          <w:szCs w:val="18"/>
        </w:rPr>
      </w:pPr>
      <w:r>
        <w:rPr>
          <w:rFonts w:ascii="Times New Roman" w:hAnsi="Times New Roman" w:cs="Times New Roman"/>
          <w:sz w:val="24"/>
          <w:szCs w:val="24"/>
        </w:rPr>
        <w:t xml:space="preserve">Kategoria e pagës </w:t>
      </w:r>
      <w:r>
        <w:rPr>
          <w:rFonts w:ascii="Times New Roman" w:hAnsi="Times New Roman" w:cs="Times New Roman"/>
          <w:color w:val="000000"/>
          <w:sz w:val="24"/>
          <w:szCs w:val="18"/>
        </w:rPr>
        <w:t>III.b</w:t>
      </w:r>
      <w:r w:rsidRPr="00DB63A6">
        <w:rPr>
          <w:color w:val="000000"/>
          <w:sz w:val="24"/>
          <w:szCs w:val="18"/>
        </w:rPr>
        <w:t xml:space="preserve"> </w:t>
      </w:r>
    </w:p>
    <w:p w14:paraId="59A64112" w14:textId="77777777" w:rsidR="00225C3D" w:rsidRDefault="00225C3D" w:rsidP="00225C3D">
      <w:pPr>
        <w:pStyle w:val="ListParagraph"/>
        <w:widowControl w:val="0"/>
        <w:tabs>
          <w:tab w:val="left" w:pos="0"/>
        </w:tabs>
        <w:autoSpaceDE w:val="0"/>
        <w:autoSpaceDN w:val="0"/>
        <w:adjustRightInd w:val="0"/>
        <w:spacing w:after="0" w:line="240" w:lineRule="auto"/>
        <w:ind w:left="0" w:right="40"/>
        <w:rPr>
          <w:rFonts w:ascii="Times New Roman" w:hAnsi="Times New Roman" w:cs="Times New Roman"/>
          <w:sz w:val="24"/>
          <w:szCs w:val="24"/>
        </w:rPr>
      </w:pPr>
    </w:p>
    <w:p w14:paraId="5A1B47F3" w14:textId="77777777" w:rsidR="00225C3D" w:rsidRDefault="00225C3D" w:rsidP="00225C3D">
      <w:pPr>
        <w:rPr>
          <w:rFonts w:ascii="Times New Roman" w:hAnsi="Times New Roman" w:cs="Times New Roman"/>
          <w:sz w:val="24"/>
          <w:szCs w:val="24"/>
        </w:rPr>
      </w:pPr>
      <w:r w:rsidRPr="006B4A86">
        <w:rPr>
          <w:rFonts w:ascii="Times New Roman" w:hAnsi="Times New Roman" w:cs="Times New Roman"/>
          <w:sz w:val="24"/>
          <w:szCs w:val="24"/>
        </w:rPr>
        <w:t>Në zbatim të nenit 22 dhe të nenit 25, të ligjit 152/2013 “Për nëpunësin civil” i ndryshuar</w:t>
      </w:r>
      <w:proofErr w:type="gramStart"/>
      <w:r w:rsidRPr="006B4A86">
        <w:rPr>
          <w:rFonts w:ascii="Times New Roman" w:hAnsi="Times New Roman" w:cs="Times New Roman"/>
          <w:sz w:val="24"/>
          <w:szCs w:val="24"/>
        </w:rPr>
        <w:t>,si</w:t>
      </w:r>
      <w:proofErr w:type="gramEnd"/>
      <w:r w:rsidRPr="006B4A86">
        <w:rPr>
          <w:rFonts w:ascii="Times New Roman" w:hAnsi="Times New Roman" w:cs="Times New Roman"/>
          <w:sz w:val="24"/>
          <w:szCs w:val="24"/>
        </w:rPr>
        <w:t xml:space="preserve"> dhe të Kreut II, III, IV dhe VII, të Vendimit nr. 243, datë 18</w:t>
      </w:r>
      <w:r>
        <w:rPr>
          <w:rFonts w:ascii="Times New Roman" w:hAnsi="Times New Roman" w:cs="Times New Roman"/>
          <w:sz w:val="24"/>
          <w:szCs w:val="24"/>
        </w:rPr>
        <w:t>.</w:t>
      </w:r>
      <w:r w:rsidRPr="006B4A86">
        <w:rPr>
          <w:rFonts w:ascii="Times New Roman" w:hAnsi="Times New Roman" w:cs="Times New Roman"/>
          <w:sz w:val="24"/>
          <w:szCs w:val="24"/>
        </w:rPr>
        <w:t>03</w:t>
      </w:r>
      <w:r>
        <w:rPr>
          <w:rFonts w:ascii="Times New Roman" w:hAnsi="Times New Roman" w:cs="Times New Roman"/>
          <w:sz w:val="24"/>
          <w:szCs w:val="24"/>
        </w:rPr>
        <w:t>.</w:t>
      </w:r>
      <w:r w:rsidRPr="006B4A86">
        <w:rPr>
          <w:rFonts w:ascii="Times New Roman" w:hAnsi="Times New Roman" w:cs="Times New Roman"/>
          <w:sz w:val="24"/>
          <w:szCs w:val="24"/>
        </w:rPr>
        <w:t xml:space="preserve">2015, </w:t>
      </w:r>
      <w:proofErr w:type="gramStart"/>
      <w:r w:rsidRPr="006B4A86">
        <w:rPr>
          <w:rFonts w:ascii="Times New Roman" w:hAnsi="Times New Roman" w:cs="Times New Roman"/>
          <w:sz w:val="24"/>
          <w:szCs w:val="24"/>
        </w:rPr>
        <w:t>të</w:t>
      </w:r>
      <w:r>
        <w:rPr>
          <w:rFonts w:ascii="Times New Roman" w:hAnsi="Times New Roman" w:cs="Times New Roman"/>
          <w:sz w:val="24"/>
          <w:szCs w:val="24"/>
        </w:rPr>
        <w:t xml:space="preserve"> </w:t>
      </w:r>
      <w:r w:rsidRPr="006B4A86">
        <w:rPr>
          <w:rFonts w:ascii="Times New Roman" w:hAnsi="Times New Roman" w:cs="Times New Roman"/>
          <w:sz w:val="24"/>
          <w:szCs w:val="24"/>
        </w:rPr>
        <w:t xml:space="preserve"> Këshillit</w:t>
      </w:r>
      <w:proofErr w:type="gramEnd"/>
      <w:r w:rsidRPr="006B4A86">
        <w:rPr>
          <w:rFonts w:ascii="Times New Roman" w:hAnsi="Times New Roman" w:cs="Times New Roman"/>
          <w:sz w:val="24"/>
          <w:szCs w:val="24"/>
        </w:rPr>
        <w:t xml:space="preserve">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w:t>
      </w:r>
    </w:p>
    <w:p w14:paraId="0EA4F688" w14:textId="77777777" w:rsidR="004C6695" w:rsidRDefault="004C6695" w:rsidP="00225C3D">
      <w:pPr>
        <w:rPr>
          <w:rFonts w:ascii="Times New Roman" w:hAnsi="Times New Roman" w:cs="Times New Roman"/>
          <w:sz w:val="24"/>
          <w:szCs w:val="24"/>
        </w:rPr>
      </w:pPr>
    </w:p>
    <w:p w14:paraId="63A40B25" w14:textId="799AD0DB" w:rsidR="00225C3D" w:rsidRPr="004C6695" w:rsidRDefault="00225C3D" w:rsidP="00225C3D">
      <w:pPr>
        <w:pStyle w:val="ListParagraph"/>
        <w:numPr>
          <w:ilvl w:val="0"/>
          <w:numId w:val="1"/>
        </w:numPr>
        <w:autoSpaceDE w:val="0"/>
        <w:autoSpaceDN w:val="0"/>
        <w:adjustRightInd w:val="0"/>
        <w:rPr>
          <w:rFonts w:ascii="Times New Roman" w:hAnsi="Times New Roman" w:cs="Times New Roman"/>
          <w:b/>
          <w:color w:val="000000"/>
          <w:sz w:val="24"/>
          <w:szCs w:val="24"/>
        </w:rPr>
      </w:pPr>
      <w:r w:rsidRPr="00351829">
        <w:rPr>
          <w:rFonts w:ascii="Times New Roman" w:hAnsi="Times New Roman" w:cs="Times New Roman"/>
          <w:b/>
          <w:sz w:val="24"/>
          <w:szCs w:val="24"/>
        </w:rPr>
        <w:t xml:space="preserve">1 (një) </w:t>
      </w:r>
      <w:r w:rsidR="00E67527">
        <w:rPr>
          <w:rFonts w:ascii="Times New Roman" w:hAnsi="Times New Roman" w:cs="Times New Roman"/>
          <w:b/>
          <w:sz w:val="24"/>
          <w:szCs w:val="24"/>
        </w:rPr>
        <w:t xml:space="preserve">Specialist </w:t>
      </w:r>
      <w:r w:rsidR="00D67BE9">
        <w:rPr>
          <w:rFonts w:ascii="Times New Roman" w:hAnsi="Times New Roman" w:cs="Times New Roman"/>
          <w:b/>
          <w:sz w:val="24"/>
          <w:szCs w:val="24"/>
          <w:lang w:val="fr-FR"/>
        </w:rPr>
        <w:t>MFK</w:t>
      </w:r>
      <w:r w:rsidRPr="00351829">
        <w:rPr>
          <w:rFonts w:ascii="Times New Roman" w:hAnsi="Times New Roman" w:cs="Times New Roman"/>
          <w:b/>
          <w:color w:val="000000"/>
          <w:sz w:val="24"/>
          <w:szCs w:val="24"/>
        </w:rPr>
        <w:t xml:space="preserve">, në Sektorin e </w:t>
      </w:r>
      <w:r w:rsidR="00D67BE9">
        <w:rPr>
          <w:rFonts w:ascii="Times New Roman" w:hAnsi="Times New Roman" w:cs="Times New Roman"/>
          <w:b/>
          <w:color w:val="000000"/>
          <w:sz w:val="24"/>
          <w:szCs w:val="24"/>
        </w:rPr>
        <w:t>MFK-s</w:t>
      </w:r>
      <w:r w:rsidR="006E3A22">
        <w:rPr>
          <w:rFonts w:ascii="Times New Roman" w:hAnsi="Times New Roman" w:cs="Times New Roman"/>
          <w:b/>
          <w:color w:val="000000"/>
          <w:sz w:val="24"/>
          <w:szCs w:val="24"/>
        </w:rPr>
        <w:t>ë</w:t>
      </w:r>
      <w:r w:rsidRPr="00351829">
        <w:rPr>
          <w:rFonts w:ascii="Times New Roman" w:hAnsi="Times New Roman" w:cs="Times New Roman"/>
          <w:b/>
          <w:color w:val="000000"/>
          <w:sz w:val="24"/>
          <w:szCs w:val="24"/>
        </w:rPr>
        <w:t xml:space="preserve">, në Drejtorinë e </w:t>
      </w:r>
      <w:r w:rsidR="00D67BE9">
        <w:rPr>
          <w:rFonts w:ascii="Times New Roman" w:hAnsi="Times New Roman" w:cs="Times New Roman"/>
          <w:b/>
          <w:color w:val="000000"/>
          <w:sz w:val="24"/>
          <w:szCs w:val="24"/>
        </w:rPr>
        <w:t xml:space="preserve">Buxhetit </w:t>
      </w:r>
      <w:r w:rsidR="003C6E4B">
        <w:rPr>
          <w:rFonts w:ascii="Times New Roman" w:hAnsi="Times New Roman" w:cs="Times New Roman"/>
          <w:b/>
          <w:color w:val="000000"/>
          <w:sz w:val="24"/>
          <w:szCs w:val="24"/>
        </w:rPr>
        <w:t xml:space="preserve">dhe </w:t>
      </w:r>
      <w:r w:rsidR="00D67BE9">
        <w:rPr>
          <w:rFonts w:ascii="Times New Roman" w:hAnsi="Times New Roman" w:cs="Times New Roman"/>
          <w:b/>
          <w:color w:val="000000"/>
          <w:sz w:val="24"/>
          <w:szCs w:val="24"/>
        </w:rPr>
        <w:t>MFK-s</w:t>
      </w:r>
      <w:r w:rsidR="006E3A22">
        <w:rPr>
          <w:rFonts w:ascii="Times New Roman" w:hAnsi="Times New Roman" w:cs="Times New Roman"/>
          <w:b/>
          <w:color w:val="000000"/>
          <w:sz w:val="24"/>
          <w:szCs w:val="24"/>
        </w:rPr>
        <w:t>ë</w:t>
      </w:r>
      <w:r w:rsidR="003C6E4B">
        <w:rPr>
          <w:rFonts w:ascii="Times New Roman" w:hAnsi="Times New Roman" w:cs="Times New Roman"/>
          <w:b/>
          <w:color w:val="000000"/>
          <w:sz w:val="24"/>
          <w:szCs w:val="24"/>
        </w:rPr>
        <w:t xml:space="preserve"> n</w:t>
      </w:r>
      <w:r w:rsidR="00F4097C">
        <w:rPr>
          <w:rFonts w:ascii="Times New Roman" w:hAnsi="Times New Roman" w:cs="Times New Roman"/>
          <w:b/>
          <w:color w:val="000000"/>
          <w:sz w:val="24"/>
          <w:szCs w:val="24"/>
        </w:rPr>
        <w:t>ë</w:t>
      </w:r>
      <w:r w:rsidR="003C6E4B">
        <w:rPr>
          <w:rFonts w:ascii="Times New Roman" w:hAnsi="Times New Roman" w:cs="Times New Roman"/>
          <w:b/>
          <w:color w:val="000000"/>
          <w:sz w:val="24"/>
          <w:szCs w:val="24"/>
        </w:rPr>
        <w:t xml:space="preserve"> Drejtorin</w:t>
      </w:r>
      <w:r w:rsidR="00F4097C">
        <w:rPr>
          <w:rFonts w:ascii="Times New Roman" w:hAnsi="Times New Roman" w:cs="Times New Roman"/>
          <w:b/>
          <w:color w:val="000000"/>
          <w:sz w:val="24"/>
          <w:szCs w:val="24"/>
        </w:rPr>
        <w:t>ë</w:t>
      </w:r>
      <w:r w:rsidR="003C6E4B">
        <w:rPr>
          <w:rFonts w:ascii="Times New Roman" w:hAnsi="Times New Roman" w:cs="Times New Roman"/>
          <w:b/>
          <w:color w:val="000000"/>
          <w:sz w:val="24"/>
          <w:szCs w:val="24"/>
        </w:rPr>
        <w:t xml:space="preserve"> e P</w:t>
      </w:r>
      <w:r w:rsidR="00F4097C">
        <w:rPr>
          <w:rFonts w:ascii="Times New Roman" w:hAnsi="Times New Roman" w:cs="Times New Roman"/>
          <w:b/>
          <w:color w:val="000000"/>
          <w:sz w:val="24"/>
          <w:szCs w:val="24"/>
        </w:rPr>
        <w:t>ë</w:t>
      </w:r>
      <w:r w:rsidR="003C6E4B">
        <w:rPr>
          <w:rFonts w:ascii="Times New Roman" w:hAnsi="Times New Roman" w:cs="Times New Roman"/>
          <w:b/>
          <w:color w:val="000000"/>
          <w:sz w:val="24"/>
          <w:szCs w:val="24"/>
        </w:rPr>
        <w:t>rgjithshme e Financ</w:t>
      </w:r>
      <w:r w:rsidR="00F4097C">
        <w:rPr>
          <w:rFonts w:ascii="Times New Roman" w:hAnsi="Times New Roman" w:cs="Times New Roman"/>
          <w:b/>
          <w:color w:val="000000"/>
          <w:sz w:val="24"/>
          <w:szCs w:val="24"/>
        </w:rPr>
        <w:t>ë</w:t>
      </w:r>
      <w:r w:rsidR="003C6E4B">
        <w:rPr>
          <w:rFonts w:ascii="Times New Roman" w:hAnsi="Times New Roman" w:cs="Times New Roman"/>
          <w:b/>
          <w:color w:val="000000"/>
          <w:sz w:val="24"/>
          <w:szCs w:val="24"/>
        </w:rPr>
        <w:t>s, Buxhetit dhe MFK</w:t>
      </w:r>
      <w:r w:rsidRPr="00351829">
        <w:rPr>
          <w:rFonts w:ascii="Times New Roman" w:hAnsi="Times New Roman" w:cs="Times New Roman"/>
          <w:b/>
          <w:color w:val="000000"/>
          <w:sz w:val="24"/>
          <w:szCs w:val="24"/>
        </w:rPr>
        <w:t xml:space="preserve">, kategoria  </w:t>
      </w:r>
      <w:r w:rsidRPr="00351829">
        <w:rPr>
          <w:rFonts w:ascii="Times New Roman" w:hAnsi="Times New Roman" w:cs="Times New Roman"/>
          <w:b/>
          <w:sz w:val="24"/>
          <w:szCs w:val="24"/>
        </w:rPr>
        <w:t>III.b</w:t>
      </w:r>
    </w:p>
    <w:p w14:paraId="699271FB" w14:textId="77777777" w:rsidR="004C6695" w:rsidRPr="00351829" w:rsidRDefault="004C6695" w:rsidP="004C6695">
      <w:pPr>
        <w:pStyle w:val="ListParagraph"/>
        <w:autoSpaceDE w:val="0"/>
        <w:autoSpaceDN w:val="0"/>
        <w:adjustRightInd w:val="0"/>
        <w:rPr>
          <w:rFonts w:ascii="Times New Roman" w:hAnsi="Times New Roman" w:cs="Times New Roman"/>
          <w:b/>
          <w:color w:val="000000"/>
          <w:sz w:val="24"/>
          <w:szCs w:val="24"/>
        </w:rPr>
      </w:pPr>
    </w:p>
    <w:p w14:paraId="225F80A3" w14:textId="77777777" w:rsidR="00225C3D" w:rsidRPr="00225C3D" w:rsidRDefault="00225C3D" w:rsidP="00225C3D">
      <w:pPr>
        <w:widowControl w:val="0"/>
        <w:autoSpaceDE w:val="0"/>
        <w:autoSpaceDN w:val="0"/>
        <w:adjustRightInd w:val="0"/>
        <w:spacing w:after="0" w:line="240" w:lineRule="auto"/>
        <w:ind w:right="69"/>
        <w:jc w:val="both"/>
        <w:rPr>
          <w:rFonts w:ascii="Times New Roman" w:hAnsi="Times New Roman"/>
          <w:sz w:val="24"/>
          <w:szCs w:val="24"/>
        </w:rPr>
      </w:pPr>
      <w:proofErr w:type="gramStart"/>
      <w:r w:rsidRPr="00225C3D">
        <w:rPr>
          <w:rFonts w:ascii="Times New Roman" w:hAnsi="Times New Roman"/>
          <w:sz w:val="24"/>
          <w:szCs w:val="24"/>
        </w:rPr>
        <w:t>Pozicioni  më</w:t>
      </w:r>
      <w:proofErr w:type="gramEnd"/>
      <w:r w:rsidRPr="00225C3D">
        <w:rPr>
          <w:rFonts w:ascii="Times New Roman" w:hAnsi="Times New Roman"/>
          <w:sz w:val="24"/>
          <w:szCs w:val="24"/>
        </w:rPr>
        <w:t xml:space="preserve"> sipër, u ofrohet fillimisht nëpunësve civilë të së njëjtës kategori për procedurën e lëvizjes paralele.</w:t>
      </w:r>
    </w:p>
    <w:p w14:paraId="44D6C435" w14:textId="77777777" w:rsidR="00225C3D" w:rsidRPr="00225C3D"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225C3D">
        <w:rPr>
          <w:rFonts w:ascii="Times New Roman" w:hAnsi="Times New Roman" w:cs="Times New Roman"/>
          <w:sz w:val="24"/>
          <w:szCs w:val="24"/>
        </w:rPr>
        <w:t xml:space="preserve">Vetëm në rast se </w:t>
      </w:r>
      <w:proofErr w:type="gramStart"/>
      <w:r w:rsidRPr="00225C3D">
        <w:rPr>
          <w:rFonts w:ascii="Times New Roman" w:hAnsi="Times New Roman" w:cs="Times New Roman"/>
          <w:sz w:val="24"/>
          <w:szCs w:val="24"/>
        </w:rPr>
        <w:t>ky</w:t>
      </w:r>
      <w:proofErr w:type="gramEnd"/>
      <w:r w:rsidRPr="00225C3D">
        <w:rPr>
          <w:rFonts w:ascii="Times New Roman" w:hAnsi="Times New Roman" w:cs="Times New Roman"/>
          <w:sz w:val="24"/>
          <w:szCs w:val="24"/>
        </w:rPr>
        <w:t xml:space="preserve"> pozicion, në përfundim të procedurës së lëvizjes paralele, rezulton vakant, atëherë është i vlefshëm për konkurimin nëpërmjet procedurës së pranimit në shërbimin civil për kategorinë ekzekutive. </w:t>
      </w:r>
    </w:p>
    <w:p w14:paraId="7E31FAAB" w14:textId="77777777" w:rsidR="00225C3D" w:rsidRPr="00225C3D"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225C3D">
        <w:rPr>
          <w:rFonts w:ascii="Times New Roman" w:hAnsi="Times New Roman" w:cs="Times New Roman"/>
          <w:sz w:val="24"/>
          <w:szCs w:val="24"/>
        </w:rPr>
        <w:t xml:space="preserve">Për të </w:t>
      </w:r>
      <w:proofErr w:type="gramStart"/>
      <w:r w:rsidRPr="00225C3D">
        <w:rPr>
          <w:rFonts w:ascii="Times New Roman" w:hAnsi="Times New Roman" w:cs="Times New Roman"/>
          <w:sz w:val="24"/>
          <w:szCs w:val="24"/>
        </w:rPr>
        <w:t>dy</w:t>
      </w:r>
      <w:proofErr w:type="gramEnd"/>
      <w:r w:rsidRPr="00225C3D">
        <w:rPr>
          <w:rFonts w:ascii="Times New Roman" w:hAnsi="Times New Roman" w:cs="Times New Roman"/>
          <w:sz w:val="24"/>
          <w:szCs w:val="24"/>
        </w:rPr>
        <w:t xml:space="preserve"> procedurat (lëvizje paralele dhe pranim në shërbimin civil në kategorinë ekzekutive) aplikohet në të njëjtën kohë. </w:t>
      </w:r>
    </w:p>
    <w:p w14:paraId="5E6A7505" w14:textId="77777777" w:rsidR="00225C3D" w:rsidRPr="00225C3D" w:rsidRDefault="00225C3D" w:rsidP="00225C3D">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14:paraId="3518273F" w14:textId="5536BBB3" w:rsidR="00225C3D" w:rsidRPr="00225C3D"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225C3D">
        <w:rPr>
          <w:rFonts w:ascii="Times New Roman" w:hAnsi="Times New Roman" w:cs="Times New Roman"/>
          <w:b/>
          <w:sz w:val="24"/>
          <w:szCs w:val="24"/>
        </w:rPr>
        <w:t xml:space="preserve">Afati për dorëzimin e dokumentave për LEVIZJE PARALELE:  </w:t>
      </w:r>
      <w:r w:rsidR="003C6E4B">
        <w:rPr>
          <w:rFonts w:ascii="Times New Roman" w:hAnsi="Times New Roman" w:cs="Times New Roman"/>
          <w:b/>
          <w:sz w:val="24"/>
          <w:szCs w:val="24"/>
        </w:rPr>
        <w:t>2</w:t>
      </w:r>
      <w:r w:rsidR="00C0434C">
        <w:rPr>
          <w:rFonts w:ascii="Times New Roman" w:hAnsi="Times New Roman" w:cs="Times New Roman"/>
          <w:b/>
          <w:sz w:val="24"/>
          <w:szCs w:val="24"/>
        </w:rPr>
        <w:t>7</w:t>
      </w:r>
      <w:r w:rsidR="003C6E4B">
        <w:rPr>
          <w:rFonts w:ascii="Times New Roman" w:hAnsi="Times New Roman" w:cs="Times New Roman"/>
          <w:b/>
          <w:sz w:val="24"/>
          <w:szCs w:val="24"/>
        </w:rPr>
        <w:t>.02.202</w:t>
      </w:r>
      <w:r w:rsidR="005914A3">
        <w:rPr>
          <w:rFonts w:ascii="Times New Roman" w:hAnsi="Times New Roman" w:cs="Times New Roman"/>
          <w:b/>
          <w:sz w:val="24"/>
          <w:szCs w:val="24"/>
        </w:rPr>
        <w:t>4</w:t>
      </w:r>
    </w:p>
    <w:p w14:paraId="7AA65AF9" w14:textId="77777777" w:rsidR="00225C3D" w:rsidRPr="00225C3D" w:rsidRDefault="00225C3D" w:rsidP="00225C3D">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5AFD0069" w14:textId="6261FDDE" w:rsidR="00225C3D" w:rsidRPr="00225C3D"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225C3D">
        <w:rPr>
          <w:rFonts w:ascii="Times New Roman" w:hAnsi="Times New Roman" w:cs="Times New Roman"/>
          <w:b/>
          <w:sz w:val="24"/>
          <w:szCs w:val="24"/>
        </w:rPr>
        <w:t xml:space="preserve">Afati për dorëzimin e dokumentave për PRANIM NË SHËRBIMIN CIVIL: </w:t>
      </w:r>
      <w:r w:rsidR="00C0434C">
        <w:rPr>
          <w:rFonts w:ascii="Times New Roman" w:hAnsi="Times New Roman" w:cs="Times New Roman"/>
          <w:b/>
          <w:sz w:val="24"/>
          <w:szCs w:val="24"/>
        </w:rPr>
        <w:t>03.03.2024</w:t>
      </w:r>
    </w:p>
    <w:p w14:paraId="3705A306" w14:textId="77777777" w:rsidR="00225C3D" w:rsidRPr="00225C3D" w:rsidRDefault="00225C3D" w:rsidP="00225C3D">
      <w:pPr>
        <w:pStyle w:val="ListParagraph"/>
        <w:jc w:val="both"/>
        <w:rPr>
          <w:rFonts w:ascii="Times New Roman" w:hAnsi="Times New Roman" w:cs="Times New Roman"/>
          <w:b/>
          <w:sz w:val="24"/>
          <w:szCs w:val="24"/>
        </w:rPr>
      </w:pPr>
    </w:p>
    <w:p w14:paraId="0AEBAEFE" w14:textId="77777777" w:rsidR="004C6695" w:rsidRDefault="004C6695"/>
    <w:p w14:paraId="181CD88D" w14:textId="77777777" w:rsidR="004C6695" w:rsidRDefault="004C6695"/>
    <w:p w14:paraId="16994B0E" w14:textId="77777777" w:rsidR="00225C3D" w:rsidRPr="00C031E4"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u w:val="single"/>
        </w:rPr>
      </w:pPr>
      <w:r w:rsidRPr="00C031E4">
        <w:rPr>
          <w:rFonts w:ascii="Times New Roman" w:hAnsi="Times New Roman" w:cs="Times New Roman"/>
          <w:sz w:val="24"/>
          <w:szCs w:val="24"/>
          <w:u w:val="single"/>
        </w:rPr>
        <w:t xml:space="preserve">Përshkrimi përgjithësues i punës për pozicionet si më sipër është: </w:t>
      </w:r>
    </w:p>
    <w:p w14:paraId="0C78D90D"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eastAsia="Calibri" w:hAnsi="Times New Roman" w:cs="Times New Roman"/>
          <w:iCs/>
          <w:sz w:val="24"/>
          <w:szCs w:val="24"/>
          <w:lang w:val="sq-AL"/>
        </w:rPr>
      </w:pPr>
      <w:r w:rsidRPr="00D67BE9">
        <w:rPr>
          <w:rFonts w:ascii="Times New Roman" w:hAnsi="Times New Roman" w:cs="Times New Roman"/>
          <w:iCs/>
          <w:sz w:val="24"/>
          <w:szCs w:val="24"/>
          <w:lang w:val="sq-AL"/>
        </w:rPr>
        <w:t>Permbushja e kerkesave te MFK    ( hartimi i hartes se proceseve te punes, gjurmes se auditit, regjistrit te riskut dhe planit te veprimit )</w:t>
      </w:r>
    </w:p>
    <w:p w14:paraId="132B919B"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lang w:val="sq-AL"/>
        </w:rPr>
      </w:pPr>
      <w:r w:rsidRPr="00D67BE9">
        <w:rPr>
          <w:rFonts w:ascii="Times New Roman" w:hAnsi="Times New Roman" w:cs="Times New Roman"/>
          <w:iCs/>
          <w:sz w:val="24"/>
          <w:szCs w:val="24"/>
          <w:lang w:val="sq-AL"/>
        </w:rPr>
        <w:t>Pergatitja e regjistrit te riskut, harta e proceseve dhe gjurmet e auditimit per Drejtorine e Pergjithshme te Finances, Buxhetit dhe MFK</w:t>
      </w:r>
    </w:p>
    <w:p w14:paraId="097D9E89"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lang w:val="sq-AL"/>
        </w:rPr>
      </w:pPr>
      <w:r w:rsidRPr="00D67BE9">
        <w:rPr>
          <w:rFonts w:ascii="Times New Roman" w:hAnsi="Times New Roman" w:cs="Times New Roman"/>
          <w:iCs/>
          <w:sz w:val="24"/>
          <w:szCs w:val="24"/>
          <w:lang w:val="sq-AL"/>
        </w:rPr>
        <w:t>Hartimi i riskut strategjik dhe koordinimi i punes me te gjitha drejtorite dhe institucionet e varesise</w:t>
      </w:r>
    </w:p>
    <w:p w14:paraId="33379C3A"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lang w:val="sq-AL"/>
        </w:rPr>
      </w:pPr>
      <w:r w:rsidRPr="00D67BE9">
        <w:rPr>
          <w:rFonts w:ascii="Times New Roman" w:hAnsi="Times New Roman" w:cs="Times New Roman"/>
          <w:iCs/>
          <w:sz w:val="24"/>
          <w:szCs w:val="24"/>
          <w:lang w:val="sq-AL"/>
        </w:rPr>
        <w:t>Pas hartimit te riskut strategjik te beje analizen e risqeve per Bashkine dhe te kontribuoje ne zgjidhjen e tyre</w:t>
      </w:r>
    </w:p>
    <w:p w14:paraId="27DEB4E9"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lang w:val="sq-AL"/>
        </w:rPr>
      </w:pPr>
      <w:r w:rsidRPr="00D67BE9">
        <w:rPr>
          <w:rFonts w:ascii="Times New Roman" w:hAnsi="Times New Roman" w:cs="Times New Roman"/>
          <w:iCs/>
          <w:sz w:val="24"/>
          <w:szCs w:val="24"/>
          <w:lang w:val="sq-AL"/>
        </w:rPr>
        <w:t>Te jape kontributin e vet ne hartimin e risqeve qe bejne Institucionet e Varesise, kur eshte e nevojshme</w:t>
      </w:r>
    </w:p>
    <w:p w14:paraId="25CF1557"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rPr>
      </w:pPr>
      <w:r w:rsidRPr="00D67BE9">
        <w:rPr>
          <w:rFonts w:ascii="Times New Roman" w:hAnsi="Times New Roman" w:cs="Times New Roman"/>
          <w:iCs/>
          <w:sz w:val="24"/>
          <w:szCs w:val="24"/>
          <w:lang w:val="sq-AL"/>
        </w:rPr>
        <w:t>Te marre pjese ne hartimin e pyetsorit te vetevleresimit ne mbledhjen e te dhenave nga drejtorite</w:t>
      </w:r>
    </w:p>
    <w:p w14:paraId="14727FC4" w14:textId="77777777" w:rsidR="00D67BE9" w:rsidRPr="00D67BE9" w:rsidRDefault="00D67BE9" w:rsidP="00D67BE9">
      <w:pPr>
        <w:numPr>
          <w:ilvl w:val="0"/>
          <w:numId w:val="17"/>
        </w:numPr>
        <w:shd w:val="clear" w:color="auto" w:fill="FFFFFF"/>
        <w:tabs>
          <w:tab w:val="left" w:pos="5832"/>
        </w:tabs>
        <w:spacing w:after="0"/>
        <w:ind w:right="316"/>
        <w:contextualSpacing/>
        <w:jc w:val="both"/>
        <w:rPr>
          <w:rFonts w:ascii="Times New Roman" w:hAnsi="Times New Roman" w:cs="Times New Roman"/>
          <w:iCs/>
          <w:sz w:val="24"/>
          <w:szCs w:val="24"/>
        </w:rPr>
      </w:pPr>
      <w:r w:rsidRPr="00D67BE9">
        <w:rPr>
          <w:rFonts w:ascii="Times New Roman" w:hAnsi="Times New Roman" w:cs="Times New Roman"/>
          <w:iCs/>
          <w:sz w:val="24"/>
          <w:szCs w:val="24"/>
        </w:rPr>
        <w:t>Përgatitja e të gjitha informacioneve në lidhje me situatën financiare të institucionit, realizimin e shërbimeve dhe investimeve etj., për llogari të raportimeve në institucione të tjera, për nevoja të drejtuesve ose stafit të Bashkisë, prezantime etj;</w:t>
      </w:r>
    </w:p>
    <w:p w14:paraId="079C332C" w14:textId="77777777" w:rsidR="00D67BE9" w:rsidRPr="00D67BE9" w:rsidRDefault="00D67BE9" w:rsidP="00D67BE9">
      <w:pPr>
        <w:numPr>
          <w:ilvl w:val="0"/>
          <w:numId w:val="17"/>
        </w:numPr>
        <w:spacing w:after="0" w:line="240" w:lineRule="auto"/>
        <w:jc w:val="both"/>
        <w:rPr>
          <w:rFonts w:ascii="Times New Roman" w:hAnsi="Times New Roman" w:cs="Times New Roman"/>
          <w:iCs/>
          <w:sz w:val="24"/>
          <w:szCs w:val="24"/>
        </w:rPr>
      </w:pPr>
      <w:r w:rsidRPr="00D67BE9">
        <w:rPr>
          <w:rFonts w:ascii="Times New Roman" w:hAnsi="Times New Roman" w:cs="Times New Roman"/>
          <w:iCs/>
          <w:sz w:val="24"/>
          <w:szCs w:val="24"/>
        </w:rPr>
        <w:t>Të koordinojë punën për hartimin e planit për ngritjen e sistemit të MFK;</w:t>
      </w:r>
    </w:p>
    <w:p w14:paraId="0E63DA38" w14:textId="77777777" w:rsidR="00D67BE9" w:rsidRPr="00D67BE9" w:rsidRDefault="00D67BE9" w:rsidP="00D67BE9">
      <w:pPr>
        <w:numPr>
          <w:ilvl w:val="0"/>
          <w:numId w:val="17"/>
        </w:numPr>
        <w:spacing w:after="0" w:line="240" w:lineRule="auto"/>
        <w:jc w:val="both"/>
        <w:rPr>
          <w:rFonts w:ascii="Times New Roman" w:hAnsi="Times New Roman" w:cs="Times New Roman"/>
          <w:iCs/>
          <w:sz w:val="24"/>
          <w:szCs w:val="24"/>
        </w:rPr>
      </w:pPr>
      <w:r w:rsidRPr="00D67BE9">
        <w:rPr>
          <w:rFonts w:ascii="Times New Roman" w:hAnsi="Times New Roman" w:cs="Times New Roman"/>
          <w:iCs/>
          <w:sz w:val="24"/>
          <w:szCs w:val="24"/>
        </w:rPr>
        <w:t xml:space="preserve">Monitoron duke analizuar performancën e treguesve buxhetorë në arritjen e rezultateve dhe kryerjen e aktiviteteve të planifikuara; </w:t>
      </w:r>
    </w:p>
    <w:p w14:paraId="27B74D28" w14:textId="77777777" w:rsidR="00D67BE9" w:rsidRPr="00D67BE9" w:rsidRDefault="00D67BE9" w:rsidP="00D67BE9">
      <w:pPr>
        <w:pStyle w:val="ListParagraph"/>
        <w:numPr>
          <w:ilvl w:val="0"/>
          <w:numId w:val="17"/>
        </w:numPr>
        <w:shd w:val="clear" w:color="auto" w:fill="FFFFFF"/>
        <w:tabs>
          <w:tab w:val="left" w:pos="5832"/>
        </w:tabs>
        <w:spacing w:after="0" w:line="240" w:lineRule="auto"/>
        <w:ind w:right="316"/>
        <w:jc w:val="both"/>
        <w:rPr>
          <w:rFonts w:ascii="Times New Roman" w:hAnsi="Times New Roman" w:cs="Times New Roman"/>
          <w:iCs/>
          <w:sz w:val="24"/>
          <w:szCs w:val="24"/>
        </w:rPr>
      </w:pPr>
      <w:r w:rsidRPr="00D67BE9">
        <w:rPr>
          <w:rFonts w:ascii="Times New Roman" w:hAnsi="Times New Roman" w:cs="Times New Roman"/>
          <w:iCs/>
          <w:sz w:val="24"/>
          <w:szCs w:val="24"/>
        </w:rPr>
        <w:t>Te kryeje te gjitha detyrat e caktuara nga Drejtori i buxhetit dhe MFK</w:t>
      </w:r>
    </w:p>
    <w:p w14:paraId="6A94478F" w14:textId="69CDB084" w:rsidR="00225C3D" w:rsidRPr="00D67BE9" w:rsidRDefault="00D67BE9" w:rsidP="00D67BE9">
      <w:pPr>
        <w:pStyle w:val="ListParagraph"/>
        <w:numPr>
          <w:ilvl w:val="0"/>
          <w:numId w:val="17"/>
        </w:numPr>
        <w:rPr>
          <w:rFonts w:ascii="Times New Roman" w:hAnsi="Times New Roman" w:cs="Times New Roman"/>
        </w:rPr>
      </w:pPr>
      <w:r w:rsidRPr="00D67BE9">
        <w:rPr>
          <w:rFonts w:ascii="Times New Roman" w:hAnsi="Times New Roman" w:cs="Times New Roman"/>
          <w:iCs/>
          <w:color w:val="000000"/>
          <w:sz w:val="24"/>
          <w:szCs w:val="24"/>
        </w:rPr>
        <w:t>Plotësimi i të dhënave financiare të kërkuara nga projekte të ndryshme, të cilat bashkëpunojnë me Bashkinë Korçë</w:t>
      </w:r>
    </w:p>
    <w:p w14:paraId="558A2BF7" w14:textId="6FC23500" w:rsidR="00225C3D" w:rsidRPr="00225C3D" w:rsidRDefault="00225C3D" w:rsidP="00225C3D">
      <w:pPr>
        <w:pStyle w:val="ListParagraph"/>
        <w:widowControl w:val="0"/>
        <w:numPr>
          <w:ilvl w:val="0"/>
          <w:numId w:val="14"/>
        </w:numPr>
        <w:tabs>
          <w:tab w:val="left" w:pos="315"/>
        </w:tabs>
        <w:autoSpaceDE w:val="0"/>
        <w:autoSpaceDN w:val="0"/>
        <w:adjustRightInd w:val="0"/>
        <w:spacing w:after="0" w:line="385" w:lineRule="exact"/>
        <w:ind w:right="40"/>
        <w:jc w:val="both"/>
        <w:rPr>
          <w:rFonts w:ascii="Times New Roman" w:hAnsi="Times New Roman" w:cs="Times New Roman"/>
          <w:b/>
          <w:sz w:val="24"/>
          <w:szCs w:val="24"/>
          <w:lang w:val="sq-AL"/>
        </w:rPr>
      </w:pPr>
      <w:r w:rsidRPr="00225C3D">
        <w:rPr>
          <w:rFonts w:ascii="Times New Roman" w:hAnsi="Times New Roman" w:cs="Times New Roman"/>
          <w:b/>
          <w:sz w:val="24"/>
          <w:szCs w:val="24"/>
          <w:lang w:val="sq-AL"/>
        </w:rPr>
        <w:t>LËVIZJA PARALELE</w:t>
      </w:r>
    </w:p>
    <w:p w14:paraId="30C5759A" w14:textId="77777777" w:rsidR="00225C3D" w:rsidRPr="0065432C"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sq-AL"/>
        </w:rPr>
      </w:pPr>
      <w:r w:rsidRPr="0065432C">
        <w:rPr>
          <w:rFonts w:ascii="Times New Roman" w:hAnsi="Times New Roman" w:cs="Times New Roman"/>
          <w:sz w:val="24"/>
          <w:szCs w:val="24"/>
          <w:lang w:val="sq-AL"/>
        </w:rPr>
        <w:t xml:space="preserve">Kanë të drejtë të aplikojnë për këtë procedurë vetëm nëpunësit civilë të së njëjtës kategori, në të gjitha insitucionet pjesë e shërbimit civil. </w:t>
      </w:r>
    </w:p>
    <w:p w14:paraId="223D6ABE" w14:textId="77777777" w:rsidR="00225C3D" w:rsidRPr="0065432C" w:rsidRDefault="00225C3D" w:rsidP="00225C3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sq-AL"/>
        </w:rPr>
      </w:pPr>
    </w:p>
    <w:p w14:paraId="2934ADAD" w14:textId="69D8DA26" w:rsidR="00225C3D" w:rsidRDefault="00225C3D" w:rsidP="00225C3D">
      <w:pPr>
        <w:pStyle w:val="ListParagraph"/>
        <w:widowControl w:val="0"/>
        <w:numPr>
          <w:ilvl w:val="1"/>
          <w:numId w:val="2"/>
        </w:numPr>
        <w:tabs>
          <w:tab w:val="left" w:pos="315"/>
        </w:tabs>
        <w:autoSpaceDE w:val="0"/>
        <w:autoSpaceDN w:val="0"/>
        <w:adjustRightInd w:val="0"/>
        <w:spacing w:after="0" w:line="385" w:lineRule="exact"/>
        <w:ind w:right="40"/>
        <w:jc w:val="both"/>
        <w:rPr>
          <w:rFonts w:ascii="Times New Roman" w:hAnsi="Times New Roman"/>
          <w:b/>
          <w:sz w:val="24"/>
          <w:szCs w:val="24"/>
        </w:rPr>
      </w:pPr>
      <w:r w:rsidRPr="0065432C">
        <w:rPr>
          <w:rFonts w:ascii="Times New Roman" w:hAnsi="Times New Roman"/>
          <w:b/>
          <w:sz w:val="24"/>
          <w:szCs w:val="24"/>
          <w:lang w:val="sq-AL"/>
        </w:rPr>
        <w:t xml:space="preserve"> </w:t>
      </w:r>
      <w:r w:rsidRPr="007A2BC6">
        <w:rPr>
          <w:rFonts w:ascii="Times New Roman" w:hAnsi="Times New Roman"/>
          <w:b/>
          <w:sz w:val="24"/>
          <w:szCs w:val="24"/>
        </w:rPr>
        <w:t>KUSHTET PËR LËVIZJEN PARALELE DHE KRITERET E VEÇANTA</w:t>
      </w:r>
    </w:p>
    <w:p w14:paraId="64F79798" w14:textId="77777777" w:rsidR="00225C3D" w:rsidRDefault="00225C3D" w:rsidP="00225C3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097F8295" w14:textId="77777777" w:rsidR="00225C3D" w:rsidRDefault="00225C3D" w:rsidP="00225C3D">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7BC131DE" w14:textId="77777777" w:rsidR="00225C3D" w:rsidRDefault="00225C3D" w:rsidP="00225C3D">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14:paraId="3DA30424" w14:textId="77777777" w:rsidR="00225C3D" w:rsidRDefault="00225C3D" w:rsidP="00225C3D">
      <w:pPr>
        <w:pStyle w:val="ListParagraph"/>
        <w:widowControl w:val="0"/>
        <w:numPr>
          <w:ilvl w:val="0"/>
          <w:numId w:val="3"/>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31E2A189" w14:textId="77777777" w:rsidR="00225C3D" w:rsidRDefault="00225C3D" w:rsidP="00225C3D">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14:paraId="5E5BD10C" w14:textId="7B24A0CD" w:rsidR="00225C3D" w:rsidRDefault="00225C3D" w:rsidP="00225C3D">
      <w:pPr>
        <w:pStyle w:val="ListParagraph"/>
        <w:widowControl w:val="0"/>
        <w:tabs>
          <w:tab w:val="left" w:pos="0"/>
        </w:tabs>
        <w:autoSpaceDE w:val="0"/>
        <w:autoSpaceDN w:val="0"/>
        <w:adjustRightInd w:val="0"/>
        <w:spacing w:after="0" w:line="240" w:lineRule="auto"/>
        <w:ind w:left="0" w:right="40"/>
        <w:jc w:val="both"/>
        <w:rPr>
          <w:rFonts w:ascii="Times New Roman" w:eastAsia="MS Mincho" w:hAnsi="Times New Roman" w:cs="Times New Roman"/>
          <w:sz w:val="24"/>
          <w:szCs w:val="24"/>
        </w:rPr>
      </w:pPr>
      <w:r>
        <w:rPr>
          <w:rFonts w:ascii="Times New Roman" w:hAnsi="Times New Roman"/>
          <w:sz w:val="24"/>
          <w:szCs w:val="24"/>
        </w:rPr>
        <w:t xml:space="preserve">       ç- </w:t>
      </w:r>
      <w:r w:rsidRPr="003E45C6">
        <w:rPr>
          <w:rFonts w:ascii="Times New Roman" w:hAnsi="Times New Roman"/>
          <w:sz w:val="24"/>
          <w:szCs w:val="24"/>
        </w:rPr>
        <w:t xml:space="preserve">Të zotërojnë </w:t>
      </w:r>
      <w:r>
        <w:rPr>
          <w:rFonts w:ascii="Times New Roman" w:hAnsi="Times New Roman"/>
          <w:sz w:val="24"/>
          <w:szCs w:val="24"/>
        </w:rPr>
        <w:t xml:space="preserve">nivelin minimal të diplomës Master Profesional </w:t>
      </w:r>
      <w:r w:rsidR="00F4097C">
        <w:rPr>
          <w:rFonts w:ascii="Times New Roman" w:eastAsia="MS Mincho" w:hAnsi="Times New Roman" w:cs="Times New Roman"/>
          <w:sz w:val="24"/>
          <w:szCs w:val="24"/>
        </w:rPr>
        <w:t xml:space="preserve">në një nga degët e Fakultetit të Ekonomisë. </w:t>
      </w:r>
    </w:p>
    <w:p w14:paraId="4739D5FA" w14:textId="10D2BB41" w:rsidR="00F4097C" w:rsidRDefault="00F4097C" w:rsidP="00225C3D">
      <w:pPr>
        <w:pStyle w:val="ListParagraph"/>
        <w:widowControl w:val="0"/>
        <w:tabs>
          <w:tab w:val="left" w:pos="0"/>
        </w:tabs>
        <w:autoSpaceDE w:val="0"/>
        <w:autoSpaceDN w:val="0"/>
        <w:adjustRightInd w:val="0"/>
        <w:spacing w:after="0" w:line="240" w:lineRule="auto"/>
        <w:ind w:left="0" w:right="40"/>
        <w:jc w:val="both"/>
        <w:rPr>
          <w:rFonts w:ascii="Times New Roman" w:eastAsia="MS Mincho" w:hAnsi="Times New Roman" w:cs="Times New Roman"/>
          <w:sz w:val="24"/>
          <w:szCs w:val="24"/>
        </w:rPr>
      </w:pPr>
    </w:p>
    <w:p w14:paraId="7F666182" w14:textId="77777777" w:rsidR="00F4097C" w:rsidRDefault="00F4097C" w:rsidP="00225C3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14:paraId="3373D291" w14:textId="77777777" w:rsidR="005914A3" w:rsidRDefault="005914A3" w:rsidP="00225C3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14:paraId="7D61C88F" w14:textId="77777777" w:rsidR="005914A3" w:rsidRDefault="005914A3" w:rsidP="00225C3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14:paraId="22EC7B6C" w14:textId="77777777" w:rsidR="00225C3D" w:rsidRDefault="00225C3D" w:rsidP="00225C3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14:paraId="15E699AA" w14:textId="25EE9FB2" w:rsidR="00225C3D" w:rsidRDefault="00225C3D" w:rsidP="00225C3D">
      <w:pPr>
        <w:pStyle w:val="ListParagraph"/>
        <w:widowControl w:val="0"/>
        <w:numPr>
          <w:ilvl w:val="1"/>
          <w:numId w:val="2"/>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4AA1CFB8" w14:textId="77777777" w:rsidR="00225C3D" w:rsidRDefault="00225C3D" w:rsidP="00225C3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14:paraId="3CAAB231"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14:paraId="7B82CE4D"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14:paraId="64314B45"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5221741A"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14:paraId="686FE1B5"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14:paraId="2732DBE9"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14:paraId="652B367C"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45D61FC5"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14:paraId="428D918C"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4C157E8D" w14:textId="77777777" w:rsidR="00225C3D" w:rsidRDefault="00225C3D" w:rsidP="00225C3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6FA4C721" w14:textId="3EEAD0A8" w:rsidR="00225C3D" w:rsidRDefault="00225C3D" w:rsidP="00225C3D">
      <w:pPr>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r w:rsidRPr="005B7779">
        <w:rPr>
          <w:rFonts w:ascii="Times New Roman" w:hAnsi="Times New Roman"/>
          <w:sz w:val="24"/>
          <w:szCs w:val="24"/>
        </w:rPr>
        <w:t xml:space="preserve">Dokumentat duhet të dorëzohen me postë apo drejtpërsëdrejti pranë njësisë së burimeve njerëzore të Bashkisë Korçë, brenda </w:t>
      </w:r>
      <w:proofErr w:type="gramStart"/>
      <w:r w:rsidRPr="005B7779">
        <w:rPr>
          <w:rFonts w:ascii="Times New Roman" w:hAnsi="Times New Roman"/>
          <w:sz w:val="24"/>
          <w:szCs w:val="24"/>
        </w:rPr>
        <w:t>datës ​</w:t>
      </w:r>
      <w:r w:rsidR="00C0434C">
        <w:rPr>
          <w:rFonts w:ascii="Times New Roman" w:hAnsi="Times New Roman" w:cs="Times New Roman"/>
          <w:b/>
          <w:sz w:val="24"/>
          <w:szCs w:val="24"/>
        </w:rPr>
        <w:t>27.02.2024</w:t>
      </w:r>
      <w:proofErr w:type="gramEnd"/>
      <w:r w:rsidRPr="005B7779">
        <w:rPr>
          <w:rFonts w:ascii="Times New Roman" w:hAnsi="Times New Roman"/>
          <w:b/>
          <w:sz w:val="24"/>
          <w:szCs w:val="24"/>
        </w:rPr>
        <w:t>.</w:t>
      </w:r>
    </w:p>
    <w:p w14:paraId="3859A1D3" w14:textId="77777777" w:rsidR="005914A3" w:rsidRPr="005B7779" w:rsidRDefault="005914A3" w:rsidP="00225C3D">
      <w:pPr>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p>
    <w:p w14:paraId="0ADBF083" w14:textId="0D55B2A9" w:rsidR="00225C3D" w:rsidRDefault="00225C3D" w:rsidP="00225C3D">
      <w:pPr>
        <w:pStyle w:val="ListParagraph"/>
        <w:widowControl w:val="0"/>
        <w:numPr>
          <w:ilvl w:val="1"/>
          <w:numId w:val="2"/>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14:paraId="32A697B9" w14:textId="0FC40FB2" w:rsidR="00225C3D" w:rsidRDefault="00225C3D" w:rsidP="00225C3D">
      <w:pPr>
        <w:widowControl w:val="0"/>
        <w:tabs>
          <w:tab w:val="left" w:pos="315"/>
        </w:tabs>
        <w:autoSpaceDE w:val="0"/>
        <w:autoSpaceDN w:val="0"/>
        <w:adjustRightInd w:val="0"/>
        <w:spacing w:after="0" w:line="240" w:lineRule="auto"/>
        <w:ind w:right="40"/>
        <w:jc w:val="both"/>
        <w:rPr>
          <w:rFonts w:ascii="Times New Roman" w:hAnsi="Times New Roman"/>
          <w:sz w:val="24"/>
          <w:szCs w:val="24"/>
        </w:rPr>
      </w:pPr>
      <w:r w:rsidRPr="007D20E8">
        <w:rPr>
          <w:rFonts w:ascii="Times New Roman" w:hAnsi="Times New Roman"/>
          <w:sz w:val="24"/>
          <w:szCs w:val="24"/>
        </w:rPr>
        <w:t xml:space="preserve">Në datën </w:t>
      </w:r>
      <w:r w:rsidR="00F4097C">
        <w:rPr>
          <w:rFonts w:ascii="Times New Roman" w:hAnsi="Times New Roman"/>
          <w:b/>
          <w:sz w:val="24"/>
          <w:szCs w:val="24"/>
        </w:rPr>
        <w:t>2</w:t>
      </w:r>
      <w:r w:rsidR="00C0434C">
        <w:rPr>
          <w:rFonts w:ascii="Times New Roman" w:hAnsi="Times New Roman"/>
          <w:b/>
          <w:sz w:val="24"/>
          <w:szCs w:val="24"/>
        </w:rPr>
        <w:t>9</w:t>
      </w:r>
      <w:r w:rsidR="00F4097C">
        <w:rPr>
          <w:rFonts w:ascii="Times New Roman" w:hAnsi="Times New Roman"/>
          <w:b/>
          <w:sz w:val="24"/>
          <w:szCs w:val="24"/>
        </w:rPr>
        <w:t>.02.202</w:t>
      </w:r>
      <w:r w:rsidR="00464D54">
        <w:rPr>
          <w:rFonts w:ascii="Times New Roman" w:hAnsi="Times New Roman"/>
          <w:b/>
          <w:sz w:val="24"/>
          <w:szCs w:val="24"/>
        </w:rPr>
        <w:t>4</w:t>
      </w:r>
      <w:r w:rsidRPr="007D20E8">
        <w:rPr>
          <w:rFonts w:ascii="Times New Roman" w:hAnsi="Times New Roman"/>
          <w:sz w:val="24"/>
          <w:szCs w:val="24"/>
        </w:rPr>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3C176EA5" w14:textId="77777777" w:rsidR="00225C3D" w:rsidRPr="0007283B" w:rsidRDefault="00225C3D" w:rsidP="00225C3D">
      <w:pPr>
        <w:widowControl w:val="0"/>
        <w:tabs>
          <w:tab w:val="left" w:pos="315"/>
        </w:tabs>
        <w:autoSpaceDE w:val="0"/>
        <w:autoSpaceDN w:val="0"/>
        <w:adjustRightInd w:val="0"/>
        <w:spacing w:after="0" w:line="240" w:lineRule="auto"/>
        <w:ind w:right="40"/>
        <w:jc w:val="both"/>
        <w:rPr>
          <w:rFonts w:ascii="Times New Roman" w:hAnsi="Times New Roman"/>
          <w:sz w:val="24"/>
          <w:szCs w:val="24"/>
        </w:rPr>
      </w:pPr>
    </w:p>
    <w:p w14:paraId="69FC92FF" w14:textId="5C4BA739" w:rsidR="00225C3D" w:rsidRDefault="00225C3D" w:rsidP="00225C3D">
      <w:pPr>
        <w:pStyle w:val="ListParagraph"/>
        <w:widowControl w:val="0"/>
        <w:numPr>
          <w:ilvl w:val="1"/>
          <w:numId w:val="2"/>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19A01F6C" w14:textId="77777777" w:rsidR="00225C3D" w:rsidRPr="00C3209C" w:rsidRDefault="00225C3D" w:rsidP="00225C3D">
      <w:pPr>
        <w:widowControl w:val="0"/>
        <w:autoSpaceDE w:val="0"/>
        <w:autoSpaceDN w:val="0"/>
        <w:adjustRightInd w:val="0"/>
        <w:spacing w:after="0" w:line="240" w:lineRule="auto"/>
        <w:ind w:right="-20"/>
        <w:jc w:val="both"/>
        <w:rPr>
          <w:rFonts w:ascii="Times New Roman" w:hAnsi="Times New Roman"/>
          <w:sz w:val="24"/>
          <w:szCs w:val="24"/>
        </w:rPr>
      </w:pPr>
      <w:r w:rsidRPr="00EA7D96">
        <w:rPr>
          <w:rFonts w:ascii="Times New Roman" w:hAnsi="Times New Roman"/>
          <w:sz w:val="24"/>
          <w:szCs w:val="24"/>
        </w:rPr>
        <w:t>Kandidatët do të testohen me shkrim në lidhje me:</w:t>
      </w:r>
    </w:p>
    <w:p w14:paraId="6E3BCECE" w14:textId="77777777" w:rsidR="00D67BE9" w:rsidRDefault="00D67BE9" w:rsidP="00D67BE9">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139/2015 “Për vetëqeverisjen vendore”;</w:t>
      </w:r>
    </w:p>
    <w:p w14:paraId="0779A276" w14:textId="77777777" w:rsidR="00D67BE9" w:rsidRDefault="00D67BE9" w:rsidP="00D67BE9">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68/2017 “Për financat e vetëqeverisjes vendore”;</w:t>
      </w:r>
    </w:p>
    <w:p w14:paraId="605A3273" w14:textId="77777777" w:rsidR="00D67BE9" w:rsidRDefault="00D67BE9" w:rsidP="00D67BE9">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9936/2008 “Për menaxhimin e sistemit buxhetor në Republikën e Shqipërisë”, i ndryshuar;</w:t>
      </w:r>
    </w:p>
    <w:p w14:paraId="7F4E5EB5" w14:textId="77777777" w:rsidR="00D67BE9" w:rsidRDefault="00C0434C" w:rsidP="00D67BE9">
      <w:pPr>
        <w:pStyle w:val="NoSpacing"/>
        <w:numPr>
          <w:ilvl w:val="0"/>
          <w:numId w:val="19"/>
        </w:numPr>
        <w:spacing w:line="276" w:lineRule="auto"/>
        <w:jc w:val="both"/>
        <w:rPr>
          <w:rFonts w:ascii="Times New Roman" w:hAnsi="Times New Roman" w:cs="Times New Roman"/>
          <w:sz w:val="24"/>
          <w:szCs w:val="24"/>
        </w:rPr>
      </w:pPr>
      <w:hyperlink r:id="rId8" w:history="1">
        <w:r w:rsidR="00D67BE9">
          <w:rPr>
            <w:rStyle w:val="Hyperlink"/>
            <w:rFonts w:ascii="Times New Roman" w:hAnsi="Times New Roman" w:cs="Times New Roman"/>
            <w:sz w:val="24"/>
            <w:szCs w:val="24"/>
          </w:rPr>
          <w:t xml:space="preserve">Ligji nr. 10296, datë 08.07.2010, i ndryshuar me Ligjin nr. 110/2015, datë 15.10.2015 “Për Menaxhimin Financiar dhe Kontrollin”; </w:t>
        </w:r>
      </w:hyperlink>
    </w:p>
    <w:p w14:paraId="7C944C66" w14:textId="77777777" w:rsidR="00D67BE9" w:rsidRDefault="00D67BE9" w:rsidP="00D67BE9">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Udhëzimi nr. 2 datë 06.02.2012 i Ministrisë së Financave “Për proçedurat standarte të zbatimit të buxhetit” i ndryshuar;</w:t>
      </w:r>
    </w:p>
    <w:p w14:paraId="6043CEA1" w14:textId="77777777" w:rsidR="00D67BE9" w:rsidRDefault="00D67BE9" w:rsidP="00D67BE9">
      <w:pPr>
        <w:pStyle w:val="ListParagraph"/>
        <w:widowControl w:val="0"/>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Udhëzimi i MF nr. 30 datë 27.12.2011 “Për menaxhimin e aktiveve në njësitë e sektorit publik” i ndryshuar;</w:t>
      </w:r>
    </w:p>
    <w:p w14:paraId="245ACDC8" w14:textId="77777777" w:rsidR="00D67BE9" w:rsidRDefault="00D67BE9" w:rsidP="00D67BE9">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Ligj nr. 152/2013  “Për nëpunësin civil”, i ndryshuar;</w:t>
      </w:r>
    </w:p>
    <w:p w14:paraId="5A42128B" w14:textId="77777777" w:rsidR="00D67BE9" w:rsidRDefault="00D67BE9" w:rsidP="00D67BE9">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VKM nr. 142 datë 12.03.2014 “Për përshkrimin dhe klasifikimin e pozicioneve të punës në institucionet e administratës shtetërore dhe institucioneve të pavaruara”;</w:t>
      </w:r>
    </w:p>
    <w:p w14:paraId="7D92C586" w14:textId="48CBA505" w:rsidR="00D67BE9" w:rsidRDefault="000C4646" w:rsidP="00D67BE9">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Udhëzimin nr. 22 datë 30.07.2018 “Për procedurat standarte të monitorimit të buxhetit për Njësitë e Qeverisjes Vendore</w:t>
      </w:r>
      <w:r w:rsidR="00D67BE9">
        <w:rPr>
          <w:rFonts w:ascii="Times New Roman" w:hAnsi="Times New Roman" w:cs="Times New Roman"/>
          <w:sz w:val="24"/>
          <w:szCs w:val="24"/>
        </w:rPr>
        <w:t>”;</w:t>
      </w:r>
    </w:p>
    <w:p w14:paraId="7539B412" w14:textId="31754BFC" w:rsidR="00D67BE9" w:rsidRDefault="00D67BE9" w:rsidP="00D67BE9">
      <w:pPr>
        <w:pStyle w:val="NoSpacing"/>
        <w:numPr>
          <w:ilvl w:val="0"/>
          <w:numId w:val="19"/>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3DC2EA3A" w14:textId="5DF17A0D" w:rsidR="00D67BE9" w:rsidRPr="00D67BE9" w:rsidRDefault="00D67BE9" w:rsidP="00D67BE9">
      <w:pPr>
        <w:pStyle w:val="NoSpacing"/>
        <w:numPr>
          <w:ilvl w:val="0"/>
          <w:numId w:val="19"/>
        </w:num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46D0297C" w14:textId="77777777" w:rsidR="00225C3D" w:rsidRPr="00CB32B5" w:rsidRDefault="00225C3D" w:rsidP="00225C3D">
      <w:pPr>
        <w:pStyle w:val="NoSpacing"/>
        <w:ind w:left="360"/>
        <w:jc w:val="both"/>
        <w:rPr>
          <w:rFonts w:ascii="Times New Roman" w:hAnsi="Times New Roman" w:cs="Times New Roman"/>
          <w:sz w:val="24"/>
          <w:szCs w:val="24"/>
          <w:lang w:val="sq-AL"/>
        </w:rPr>
      </w:pPr>
    </w:p>
    <w:p w14:paraId="3AD441C1" w14:textId="09D6E5EC" w:rsidR="00225C3D" w:rsidRDefault="00225C3D" w:rsidP="00225C3D">
      <w:pPr>
        <w:pStyle w:val="ListParagraph"/>
        <w:widowControl w:val="0"/>
        <w:numPr>
          <w:ilvl w:val="1"/>
          <w:numId w:val="2"/>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7BEB5C6E" w14:textId="77777777" w:rsidR="00225C3D" w:rsidRDefault="00225C3D" w:rsidP="00225C3D">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14:paraId="0F45E791" w14:textId="77777777" w:rsidR="00225C3D" w:rsidRDefault="00225C3D" w:rsidP="00225C3D">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07D1660B" w14:textId="77777777" w:rsidR="00225C3D" w:rsidRDefault="00225C3D" w:rsidP="00225C3D">
      <w:pPr>
        <w:pStyle w:val="ListParagraph"/>
        <w:widowControl w:val="0"/>
        <w:numPr>
          <w:ilvl w:val="0"/>
          <w:numId w:val="9"/>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14:paraId="07446899" w14:textId="77777777" w:rsidR="00225C3D" w:rsidRPr="0033302D" w:rsidRDefault="00225C3D" w:rsidP="00225C3D">
      <w:pPr>
        <w:pStyle w:val="ListParagraph"/>
        <w:widowControl w:val="0"/>
        <w:numPr>
          <w:ilvl w:val="0"/>
          <w:numId w:val="9"/>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666D7CB0" w14:textId="77777777" w:rsidR="00225C3D" w:rsidRPr="0033302D" w:rsidRDefault="00225C3D" w:rsidP="00225C3D">
      <w:pPr>
        <w:pStyle w:val="ListParagraph"/>
        <w:widowControl w:val="0"/>
        <w:numPr>
          <w:ilvl w:val="0"/>
          <w:numId w:val="9"/>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1155543E" w14:textId="77777777" w:rsidR="00225C3D" w:rsidRDefault="00225C3D" w:rsidP="00225C3D">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14:paraId="118D7C02" w14:textId="560695A4" w:rsidR="00225C3D" w:rsidRDefault="00225C3D" w:rsidP="00225C3D">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sidR="000C4646">
        <w:rPr>
          <w:rFonts w:ascii="Times New Roman" w:hAnsi="Times New Roman"/>
          <w:sz w:val="24"/>
          <w:szCs w:val="24"/>
        </w:rPr>
        <w:t>ëëë</w:t>
      </w:r>
      <w:r w:rsidRPr="0033302D">
        <w:rPr>
          <w:rFonts w:ascii="Times New Roman" w:hAnsi="Times New Roman"/>
          <w:sz w:val="24"/>
          <w:szCs w:val="24"/>
        </w:rPr>
        <w:t xml:space="preserve">.dap.gov.al” </w:t>
      </w:r>
      <w:hyperlink r:id="rId9"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14:paraId="1EE887A0" w14:textId="77777777" w:rsidR="00225C3D" w:rsidRPr="005B7779" w:rsidRDefault="00225C3D" w:rsidP="00225C3D">
      <w:pPr>
        <w:spacing w:after="0"/>
        <w:rPr>
          <w:rFonts w:ascii="Times New Roman" w:hAnsi="Times New Roman" w:cs="Times New Roman"/>
        </w:rPr>
      </w:pPr>
    </w:p>
    <w:p w14:paraId="59A7B574" w14:textId="634B4477" w:rsidR="00225C3D" w:rsidRDefault="00225C3D" w:rsidP="00225C3D">
      <w:pPr>
        <w:pStyle w:val="ListParagraph"/>
        <w:widowControl w:val="0"/>
        <w:numPr>
          <w:ilvl w:val="1"/>
          <w:numId w:val="2"/>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11E9030D" w14:textId="77777777" w:rsidR="00225C3D" w:rsidRPr="00B23E56" w:rsidRDefault="00225C3D" w:rsidP="00225C3D">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14:paraId="3154D085" w14:textId="7B38E0E8" w:rsidR="00E96259" w:rsidRDefault="00225C3D" w:rsidP="00D67BE9">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14:paraId="317BA5DD" w14:textId="77777777" w:rsidR="00D67BE9" w:rsidRDefault="00D67BE9" w:rsidP="00D67BE9">
      <w:pPr>
        <w:pStyle w:val="NoSpacing"/>
        <w:jc w:val="both"/>
        <w:rPr>
          <w:rFonts w:ascii="Times New Roman" w:hAnsi="Times New Roman" w:cs="Times New Roman"/>
          <w:sz w:val="24"/>
          <w:szCs w:val="24"/>
        </w:rPr>
      </w:pPr>
    </w:p>
    <w:p w14:paraId="358F2BD1" w14:textId="47F9CA03"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573977">
        <w:rPr>
          <w:rFonts w:ascii="Times New Roman" w:hAnsi="Times New Roman"/>
          <w:b/>
          <w:sz w:val="24"/>
          <w:szCs w:val="24"/>
        </w:rPr>
        <w:t xml:space="preserve">2. PRANIMI NË SHËRBIMIN CIVIL NË KATEGORINË EKZEKUTIVE </w:t>
      </w:r>
    </w:p>
    <w:p w14:paraId="5090CAFD" w14:textId="77777777" w:rsidR="00225C3D" w:rsidRPr="00573977"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5DC8327C" w14:textId="20D10731" w:rsidR="00225C3D" w:rsidRDefault="00225C3D" w:rsidP="00225C3D">
      <w:pPr>
        <w:pStyle w:val="NoSpacing"/>
        <w:jc w:val="both"/>
        <w:rPr>
          <w:rFonts w:ascii="Times New Roman" w:hAnsi="Times New Roman"/>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sidR="00F4097C">
        <w:rPr>
          <w:rFonts w:ascii="Times New Roman" w:hAnsi="Times New Roman"/>
          <w:b/>
          <w:sz w:val="24"/>
          <w:szCs w:val="24"/>
        </w:rPr>
        <w:t>2</w:t>
      </w:r>
      <w:r w:rsidR="00C0434C">
        <w:rPr>
          <w:rFonts w:ascii="Times New Roman" w:hAnsi="Times New Roman"/>
          <w:b/>
          <w:sz w:val="24"/>
          <w:szCs w:val="24"/>
        </w:rPr>
        <w:t>9</w:t>
      </w:r>
      <w:r w:rsidR="00F4097C">
        <w:rPr>
          <w:rFonts w:ascii="Times New Roman" w:hAnsi="Times New Roman"/>
          <w:b/>
          <w:sz w:val="24"/>
          <w:szCs w:val="24"/>
        </w:rPr>
        <w:t>.02.202</w:t>
      </w:r>
      <w:r w:rsidR="005914A3">
        <w:rPr>
          <w:rFonts w:ascii="Times New Roman" w:hAnsi="Times New Roman"/>
          <w:b/>
          <w:sz w:val="24"/>
          <w:szCs w:val="24"/>
        </w:rPr>
        <w:t>4</w:t>
      </w:r>
      <w:r w:rsidRPr="00B23E56">
        <w:rPr>
          <w:rFonts w:ascii="Times New Roman" w:hAnsi="Times New Roman"/>
          <w:b/>
          <w:sz w:val="24"/>
          <w:szCs w:val="24"/>
        </w:rPr>
        <w:t>.</w:t>
      </w:r>
    </w:p>
    <w:p w14:paraId="6445B26F" w14:textId="77777777" w:rsidR="00225C3D" w:rsidRDefault="00225C3D" w:rsidP="00225C3D">
      <w:pPr>
        <w:jc w:val="both"/>
        <w:rPr>
          <w:rFonts w:ascii="Times New Roman" w:hAnsi="Times New Roman" w:cs="Times New Roman"/>
          <w:b/>
          <w:sz w:val="24"/>
          <w:szCs w:val="24"/>
        </w:rPr>
      </w:pPr>
    </w:p>
    <w:p w14:paraId="60DB4209"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lastRenderedPageBreak/>
        <w:t xml:space="preserve">2.1 KUSHTET QË DUHET TË PLOTËSOJË KANDIDATI NË PROCEDURËN E PRANIMIT NË SHËRBIMIN CIVIL DHE KRITERET E VEÇANTA </w:t>
      </w:r>
    </w:p>
    <w:p w14:paraId="36BA652E" w14:textId="77777777" w:rsidR="00225C3D" w:rsidRPr="00573977"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27C855DA" w14:textId="77777777" w:rsidR="00225C3D" w:rsidRPr="001A6A60" w:rsidRDefault="00225C3D" w:rsidP="00225C3D">
      <w:pPr>
        <w:pStyle w:val="ListParagraph"/>
        <w:widowControl w:val="0"/>
        <w:numPr>
          <w:ilvl w:val="0"/>
          <w:numId w:val="11"/>
        </w:numPr>
        <w:autoSpaceDE w:val="0"/>
        <w:autoSpaceDN w:val="0"/>
        <w:adjustRightInd w:val="0"/>
        <w:spacing w:before="44" w:after="0"/>
        <w:ind w:right="-20"/>
        <w:jc w:val="both"/>
        <w:rPr>
          <w:rFonts w:ascii="Times New Roman" w:hAnsi="Times New Roman"/>
          <w:sz w:val="24"/>
          <w:szCs w:val="24"/>
        </w:rPr>
      </w:pPr>
      <w:r w:rsidRPr="001A6A60">
        <w:rPr>
          <w:rFonts w:ascii="Times New Roman" w:hAnsi="Times New Roman"/>
          <w:sz w:val="24"/>
          <w:szCs w:val="24"/>
        </w:rPr>
        <w:t xml:space="preserve">Të jetë shtetas shqiptar; </w:t>
      </w:r>
    </w:p>
    <w:p w14:paraId="4B925241" w14:textId="77777777" w:rsidR="00225C3D" w:rsidRPr="001A6A60" w:rsidRDefault="00225C3D" w:rsidP="00225C3D">
      <w:pPr>
        <w:pStyle w:val="ListParagraph"/>
        <w:widowControl w:val="0"/>
        <w:numPr>
          <w:ilvl w:val="0"/>
          <w:numId w:val="11"/>
        </w:numPr>
        <w:autoSpaceDE w:val="0"/>
        <w:autoSpaceDN w:val="0"/>
        <w:adjustRightInd w:val="0"/>
        <w:spacing w:before="44" w:after="0"/>
        <w:ind w:right="-20"/>
        <w:jc w:val="both"/>
        <w:rPr>
          <w:rFonts w:ascii="Times New Roman" w:hAnsi="Times New Roman"/>
          <w:sz w:val="24"/>
          <w:szCs w:val="24"/>
        </w:rPr>
      </w:pPr>
      <w:r w:rsidRPr="001A6A60">
        <w:rPr>
          <w:rFonts w:ascii="Times New Roman" w:hAnsi="Times New Roman"/>
          <w:sz w:val="24"/>
          <w:szCs w:val="24"/>
        </w:rPr>
        <w:t xml:space="preserve">Të ketë zotësi të plotë për të vepruar; </w:t>
      </w:r>
    </w:p>
    <w:p w14:paraId="476A5B15" w14:textId="77777777" w:rsidR="00225C3D" w:rsidRPr="001A6A60" w:rsidRDefault="00225C3D" w:rsidP="00225C3D">
      <w:pPr>
        <w:pStyle w:val="ListParagraph"/>
        <w:widowControl w:val="0"/>
        <w:numPr>
          <w:ilvl w:val="0"/>
          <w:numId w:val="11"/>
        </w:numPr>
        <w:autoSpaceDE w:val="0"/>
        <w:autoSpaceDN w:val="0"/>
        <w:adjustRightInd w:val="0"/>
        <w:spacing w:before="44" w:after="0"/>
        <w:ind w:right="-20"/>
        <w:jc w:val="both"/>
        <w:rPr>
          <w:rFonts w:ascii="Times New Roman" w:hAnsi="Times New Roman"/>
          <w:sz w:val="24"/>
          <w:szCs w:val="24"/>
        </w:rPr>
      </w:pPr>
      <w:r w:rsidRPr="001A6A60">
        <w:rPr>
          <w:rFonts w:ascii="Times New Roman" w:hAnsi="Times New Roman"/>
          <w:sz w:val="24"/>
          <w:szCs w:val="24"/>
        </w:rPr>
        <w:t xml:space="preserve">Të zotërojë gjuhën shqipe, të shkruar dhe të folur; </w:t>
      </w:r>
    </w:p>
    <w:p w14:paraId="56351BCE" w14:textId="77777777" w:rsidR="00225C3D" w:rsidRPr="001A6A60" w:rsidRDefault="00225C3D" w:rsidP="00225C3D">
      <w:pPr>
        <w:widowControl w:val="0"/>
        <w:autoSpaceDE w:val="0"/>
        <w:autoSpaceDN w:val="0"/>
        <w:adjustRightInd w:val="0"/>
        <w:spacing w:before="44" w:after="0"/>
        <w:ind w:left="450" w:right="-20"/>
        <w:jc w:val="both"/>
        <w:rPr>
          <w:rFonts w:ascii="Times New Roman" w:hAnsi="Times New Roman"/>
          <w:sz w:val="24"/>
          <w:szCs w:val="24"/>
        </w:rPr>
      </w:pPr>
      <w:r>
        <w:rPr>
          <w:rFonts w:ascii="Times New Roman" w:hAnsi="Times New Roman"/>
          <w:sz w:val="24"/>
          <w:szCs w:val="24"/>
        </w:rPr>
        <w:t xml:space="preserve">ç-   </w:t>
      </w:r>
      <w:r w:rsidRPr="001A6A60">
        <w:rPr>
          <w:rFonts w:ascii="Times New Roman" w:hAnsi="Times New Roman"/>
          <w:sz w:val="24"/>
          <w:szCs w:val="24"/>
        </w:rPr>
        <w:t>Të jetë në kushte shëndetësore që e lejojnë të kryejë detyrën përkatëse;</w:t>
      </w:r>
    </w:p>
    <w:p w14:paraId="4E788C3F" w14:textId="77777777" w:rsidR="00225C3D" w:rsidRPr="001A6A60" w:rsidRDefault="00225C3D" w:rsidP="00225C3D">
      <w:pPr>
        <w:pStyle w:val="ListParagraph"/>
        <w:widowControl w:val="0"/>
        <w:numPr>
          <w:ilvl w:val="0"/>
          <w:numId w:val="11"/>
        </w:numPr>
        <w:autoSpaceDE w:val="0"/>
        <w:autoSpaceDN w:val="0"/>
        <w:adjustRightInd w:val="0"/>
        <w:spacing w:before="44" w:after="0"/>
        <w:ind w:right="-20"/>
        <w:jc w:val="both"/>
        <w:rPr>
          <w:rFonts w:ascii="Times New Roman" w:hAnsi="Times New Roman"/>
          <w:sz w:val="24"/>
          <w:szCs w:val="24"/>
        </w:rPr>
      </w:pPr>
      <w:r w:rsidRPr="001A6A60">
        <w:rPr>
          <w:rFonts w:ascii="Times New Roman" w:hAnsi="Times New Roman"/>
          <w:sz w:val="24"/>
          <w:szCs w:val="24"/>
        </w:rPr>
        <w:t xml:space="preserve">Të mos jetë i dënuar me vendim të formës së prerë për kryerjen e një krimi apo për kryerjen e një kundërvajtjeje penale me dashje; </w:t>
      </w:r>
    </w:p>
    <w:p w14:paraId="01A921A2" w14:textId="77777777" w:rsidR="00225C3D" w:rsidRPr="001A6A60" w:rsidRDefault="00225C3D" w:rsidP="00225C3D">
      <w:pPr>
        <w:widowControl w:val="0"/>
        <w:autoSpaceDE w:val="0"/>
        <w:autoSpaceDN w:val="0"/>
        <w:adjustRightInd w:val="0"/>
        <w:spacing w:after="0"/>
        <w:ind w:left="450" w:right="-20"/>
        <w:jc w:val="both"/>
        <w:rPr>
          <w:rFonts w:ascii="Times New Roman" w:hAnsi="Times New Roman"/>
          <w:sz w:val="24"/>
          <w:szCs w:val="24"/>
        </w:rPr>
      </w:pPr>
      <w:proofErr w:type="gramStart"/>
      <w:r>
        <w:rPr>
          <w:rFonts w:ascii="Times New Roman" w:hAnsi="Times New Roman"/>
          <w:sz w:val="24"/>
          <w:szCs w:val="24"/>
        </w:rPr>
        <w:t>dh-</w:t>
      </w:r>
      <w:proofErr w:type="gramEnd"/>
      <w:r>
        <w:rPr>
          <w:rFonts w:ascii="Times New Roman" w:hAnsi="Times New Roman"/>
          <w:sz w:val="24"/>
          <w:szCs w:val="24"/>
        </w:rPr>
        <w:t xml:space="preserve"> </w:t>
      </w:r>
      <w:r w:rsidRPr="001A6A60">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507C0809" w14:textId="77777777" w:rsidR="00225C3D" w:rsidRPr="005D7B20" w:rsidRDefault="00225C3D" w:rsidP="00225C3D">
      <w:pPr>
        <w:widowControl w:val="0"/>
        <w:autoSpaceDE w:val="0"/>
        <w:autoSpaceDN w:val="0"/>
        <w:adjustRightInd w:val="0"/>
        <w:spacing w:after="0"/>
        <w:ind w:right="-20"/>
        <w:jc w:val="both"/>
        <w:rPr>
          <w:rFonts w:ascii="Times New Roman" w:hAnsi="Times New Roman"/>
          <w:sz w:val="24"/>
          <w:szCs w:val="24"/>
        </w:rPr>
      </w:pPr>
      <w:r w:rsidRPr="005D7B20">
        <w:rPr>
          <w:rFonts w:ascii="Times New Roman" w:hAnsi="Times New Roman"/>
          <w:sz w:val="24"/>
          <w:szCs w:val="24"/>
        </w:rPr>
        <w:t xml:space="preserve">Kandidatët duhet të plotësojnë kriteret e veçanta si vijon: </w:t>
      </w:r>
    </w:p>
    <w:p w14:paraId="414D2659" w14:textId="12446290" w:rsidR="00225C3D" w:rsidRDefault="00225C3D" w:rsidP="00225C3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Pr>
          <w:rFonts w:ascii="Times New Roman" w:hAnsi="Times New Roman"/>
          <w:sz w:val="24"/>
          <w:szCs w:val="24"/>
        </w:rPr>
        <w:t xml:space="preserve">       e- </w:t>
      </w:r>
      <w:r w:rsidRPr="003E45C6">
        <w:rPr>
          <w:rFonts w:ascii="Times New Roman" w:hAnsi="Times New Roman"/>
          <w:sz w:val="24"/>
          <w:szCs w:val="24"/>
        </w:rPr>
        <w:t xml:space="preserve">Të zotërojnë </w:t>
      </w:r>
      <w:r>
        <w:rPr>
          <w:rFonts w:ascii="Times New Roman" w:hAnsi="Times New Roman"/>
          <w:sz w:val="24"/>
          <w:szCs w:val="24"/>
        </w:rPr>
        <w:t xml:space="preserve">nivelin minimal të diplomës Master Profesional </w:t>
      </w:r>
      <w:r w:rsidRPr="002F767F">
        <w:rPr>
          <w:rFonts w:ascii="Times New Roman" w:hAnsi="Times New Roman" w:cs="Times New Roman"/>
          <w:sz w:val="24"/>
          <w:lang w:val="fr-FR"/>
        </w:rPr>
        <w:t xml:space="preserve">në </w:t>
      </w:r>
      <w:r w:rsidR="00F4097C">
        <w:rPr>
          <w:rFonts w:ascii="Times New Roman" w:hAnsi="Times New Roman" w:cs="Times New Roman"/>
          <w:sz w:val="24"/>
          <w:lang w:val="fr-FR"/>
        </w:rPr>
        <w:t xml:space="preserve">një nga degët e </w:t>
      </w:r>
      <w:r w:rsidRPr="002F767F">
        <w:rPr>
          <w:rFonts w:ascii="Times New Roman" w:hAnsi="Times New Roman" w:cs="Times New Roman"/>
          <w:sz w:val="24"/>
          <w:lang w:val="fr-FR"/>
        </w:rPr>
        <w:t>Fakulteti</w:t>
      </w:r>
      <w:r w:rsidR="00F4097C">
        <w:rPr>
          <w:rFonts w:ascii="Times New Roman" w:hAnsi="Times New Roman" w:cs="Times New Roman"/>
          <w:sz w:val="24"/>
          <w:lang w:val="fr-FR"/>
        </w:rPr>
        <w:t>t</w:t>
      </w:r>
      <w:r w:rsidRPr="002F767F">
        <w:rPr>
          <w:rFonts w:ascii="Times New Roman" w:hAnsi="Times New Roman" w:cs="Times New Roman"/>
          <w:sz w:val="24"/>
          <w:lang w:val="fr-FR"/>
        </w:rPr>
        <w:t xml:space="preserve"> </w:t>
      </w:r>
      <w:r w:rsidR="00F4097C">
        <w:rPr>
          <w:rFonts w:ascii="Times New Roman" w:hAnsi="Times New Roman" w:cs="Times New Roman"/>
          <w:sz w:val="24"/>
          <w:lang w:val="fr-FR"/>
        </w:rPr>
        <w:t>të Ekonomisë</w:t>
      </w:r>
      <w:r>
        <w:rPr>
          <w:rFonts w:ascii="Times New Roman" w:hAnsi="Times New Roman"/>
          <w:sz w:val="24"/>
          <w:szCs w:val="24"/>
        </w:rPr>
        <w:t>;</w:t>
      </w:r>
    </w:p>
    <w:p w14:paraId="58BCEAD5" w14:textId="77777777" w:rsidR="00225C3D" w:rsidRDefault="00225C3D" w:rsidP="00225C3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14:paraId="6289D501" w14:textId="44B11F63" w:rsidR="00225C3D" w:rsidRDefault="00225C3D" w:rsidP="00225C3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5CBD6938" w14:textId="77777777" w:rsidR="00225C3D" w:rsidRDefault="00225C3D" w:rsidP="00225C3D">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697A6BB9" w14:textId="77777777" w:rsidR="00225C3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0"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18838501" w14:textId="77777777" w:rsidR="00225C3D" w:rsidRPr="0033302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14:paraId="08924751" w14:textId="77777777" w:rsidR="00225C3D" w:rsidRPr="0033302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6EC69AA2" w14:textId="77777777" w:rsidR="00225C3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14:paraId="54271922" w14:textId="77777777" w:rsidR="00225C3D" w:rsidRPr="00494379"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14:paraId="7AFC16EC" w14:textId="77777777" w:rsidR="00225C3D" w:rsidRPr="0033302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34085951" w14:textId="77777777" w:rsidR="00225C3D"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14:paraId="3F573C63" w14:textId="77777777" w:rsidR="00225C3D" w:rsidRPr="002E5159"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14:paraId="10B47224" w14:textId="77777777" w:rsidR="00225C3D" w:rsidRPr="002E5159" w:rsidRDefault="00225C3D" w:rsidP="00225C3D">
      <w:pPr>
        <w:pStyle w:val="ListParagraph"/>
        <w:numPr>
          <w:ilvl w:val="0"/>
          <w:numId w:val="10"/>
        </w:numPr>
        <w:ind w:left="645"/>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14:paraId="758B9030" w14:textId="77777777" w:rsidR="00225C3D" w:rsidRPr="002E5159" w:rsidRDefault="00225C3D" w:rsidP="00225C3D">
      <w:pPr>
        <w:pStyle w:val="ListParagraph"/>
        <w:numPr>
          <w:ilvl w:val="0"/>
          <w:numId w:val="10"/>
        </w:numPr>
        <w:ind w:left="645"/>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14:paraId="06277BB9" w14:textId="77777777" w:rsidR="00225C3D" w:rsidRPr="00285C72" w:rsidRDefault="00225C3D" w:rsidP="00225C3D">
      <w:pPr>
        <w:pStyle w:val="ListParagraph"/>
        <w:widowControl w:val="0"/>
        <w:numPr>
          <w:ilvl w:val="0"/>
          <w:numId w:val="10"/>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33C22C78" w14:textId="675B195D" w:rsidR="00225C3D" w:rsidRDefault="00225C3D" w:rsidP="00225C3D">
      <w:pPr>
        <w:widowControl w:val="0"/>
        <w:autoSpaceDE w:val="0"/>
        <w:autoSpaceDN w:val="0"/>
        <w:adjustRightInd w:val="0"/>
        <w:spacing w:before="44" w:after="0" w:line="240" w:lineRule="auto"/>
        <w:ind w:right="-20"/>
        <w:jc w:val="both"/>
        <w:rPr>
          <w:rFonts w:ascii="Times New Roman" w:hAnsi="Times New Roman" w:cs="Times New Roman"/>
          <w:b/>
          <w:sz w:val="24"/>
          <w:szCs w:val="24"/>
        </w:rPr>
      </w:pPr>
      <w:r w:rsidRPr="00270B4C">
        <w:rPr>
          <w:rFonts w:ascii="Times New Roman" w:hAnsi="Times New Roman"/>
          <w:sz w:val="24"/>
          <w:szCs w:val="24"/>
        </w:rPr>
        <w:t xml:space="preserve">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w:t>
      </w:r>
      <w:proofErr w:type="gramStart"/>
      <w:r w:rsidRPr="00270B4C">
        <w:rPr>
          <w:rFonts w:ascii="Times New Roman" w:hAnsi="Times New Roman"/>
          <w:sz w:val="24"/>
          <w:szCs w:val="24"/>
        </w:rPr>
        <w:t>datës ​</w:t>
      </w:r>
      <w:r w:rsidR="00C0434C">
        <w:rPr>
          <w:rFonts w:ascii="Times New Roman" w:hAnsi="Times New Roman" w:cs="Times New Roman"/>
          <w:b/>
          <w:sz w:val="24"/>
          <w:szCs w:val="24"/>
        </w:rPr>
        <w:t>03.03.2024</w:t>
      </w:r>
      <w:proofErr w:type="gramEnd"/>
      <w:r>
        <w:rPr>
          <w:rFonts w:ascii="Times New Roman" w:hAnsi="Times New Roman" w:cs="Times New Roman"/>
          <w:b/>
          <w:sz w:val="24"/>
          <w:szCs w:val="24"/>
        </w:rPr>
        <w:t>.</w:t>
      </w:r>
    </w:p>
    <w:p w14:paraId="1185AA98" w14:textId="77777777" w:rsidR="00225C3D" w:rsidRPr="00270B4C"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p>
    <w:p w14:paraId="6678E787"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14:paraId="74159F8F" w14:textId="7FB98EE0" w:rsidR="00225C3D"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5914A3">
        <w:rPr>
          <w:rFonts w:ascii="Times New Roman" w:hAnsi="Times New Roman" w:cs="Times New Roman"/>
          <w:b/>
          <w:sz w:val="24"/>
          <w:szCs w:val="24"/>
        </w:rPr>
        <w:t>1</w:t>
      </w:r>
      <w:r w:rsidR="00C0434C">
        <w:rPr>
          <w:rFonts w:ascii="Times New Roman" w:hAnsi="Times New Roman" w:cs="Times New Roman"/>
          <w:b/>
          <w:sz w:val="24"/>
          <w:szCs w:val="24"/>
        </w:rPr>
        <w:t>3</w:t>
      </w:r>
      <w:r w:rsidR="005914A3">
        <w:rPr>
          <w:rFonts w:ascii="Times New Roman" w:hAnsi="Times New Roman" w:cs="Times New Roman"/>
          <w:b/>
          <w:sz w:val="24"/>
          <w:szCs w:val="24"/>
        </w:rPr>
        <w:t>.03.2024</w:t>
      </w:r>
      <w:r w:rsidRPr="0093306A">
        <w:rPr>
          <w:rFonts w:ascii="Times New Roman" w:hAnsi="Times New Roman"/>
          <w:sz w:val="24"/>
          <w:szCs w:val="24"/>
        </w:rPr>
        <w:t xml:space="preserve">, </w:t>
      </w:r>
      <w:r>
        <w:rPr>
          <w:rFonts w:ascii="Times New Roman" w:hAnsi="Times New Roman"/>
          <w:sz w:val="24"/>
          <w:szCs w:val="24"/>
        </w:rPr>
        <w:t>Bashkia Korçë</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w:t>
      </w:r>
      <w:r w:rsidRPr="0093306A">
        <w:rPr>
          <w:rFonts w:ascii="Times New Roman" w:hAnsi="Times New Roman"/>
          <w:sz w:val="24"/>
          <w:szCs w:val="24"/>
        </w:rPr>
        <w:lastRenderedPageBreak/>
        <w:t xml:space="preserve">individualisht në mënyrë elektronike nga </w:t>
      </w:r>
      <w:r>
        <w:rPr>
          <w:rFonts w:ascii="Times New Roman" w:hAnsi="Times New Roman"/>
          <w:sz w:val="24"/>
          <w:szCs w:val="24"/>
        </w:rPr>
        <w:t>Bashkia Korçë</w:t>
      </w:r>
      <w:r w:rsidRPr="0093306A">
        <w:rPr>
          <w:rFonts w:ascii="Times New Roman" w:hAnsi="Times New Roman"/>
          <w:sz w:val="24"/>
          <w:szCs w:val="24"/>
        </w:rPr>
        <w:t>, për shkaqet e moskualifikimit (nëpërmjet adresës së e-mail).</w:t>
      </w:r>
    </w:p>
    <w:p w14:paraId="7C971C05"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p>
    <w:p w14:paraId="4C1ADB62"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14:paraId="06E599F2" w14:textId="77777777" w:rsidR="00225C3D" w:rsidRPr="00285C72" w:rsidRDefault="00225C3D" w:rsidP="00225C3D">
      <w:pPr>
        <w:widowControl w:val="0"/>
        <w:autoSpaceDE w:val="0"/>
        <w:autoSpaceDN w:val="0"/>
        <w:adjustRightInd w:val="0"/>
        <w:spacing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14:paraId="4561F1F4" w14:textId="77777777" w:rsidR="000C4646" w:rsidRDefault="000C4646" w:rsidP="000C4646">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139/2015 “Për vetëqeverisjen vendore”;</w:t>
      </w:r>
    </w:p>
    <w:p w14:paraId="598C003F" w14:textId="77777777" w:rsidR="000C4646" w:rsidRDefault="000C4646" w:rsidP="000C4646">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68/2017 “Për financat e vetëqeverisjes vendore”;</w:t>
      </w:r>
    </w:p>
    <w:p w14:paraId="6AF24C39" w14:textId="77777777" w:rsidR="000C4646" w:rsidRDefault="000C4646" w:rsidP="000C4646">
      <w:pPr>
        <w:pStyle w:val="NormalWeb"/>
        <w:numPr>
          <w:ilvl w:val="0"/>
          <w:numId w:val="19"/>
        </w:numPr>
        <w:spacing w:before="0" w:beforeAutospacing="0" w:after="0" w:afterAutospacing="0" w:line="276" w:lineRule="auto"/>
        <w:rPr>
          <w:rStyle w:val="Emphasis"/>
          <w:rFonts w:eastAsiaTheme="minorEastAsia"/>
          <w:color w:val="000000"/>
        </w:rPr>
      </w:pPr>
      <w:r>
        <w:rPr>
          <w:rStyle w:val="Emphasis"/>
          <w:rFonts w:eastAsiaTheme="minorEastAsia"/>
        </w:rPr>
        <w:t>Ligji nr. 9936/2008 “Për menaxhimin e sistemit buxhetor në Republikën e Shqipërisë”, i ndryshuar;</w:t>
      </w:r>
    </w:p>
    <w:p w14:paraId="6C6310A7" w14:textId="77777777" w:rsidR="000C4646" w:rsidRDefault="00C0434C" w:rsidP="000C4646">
      <w:pPr>
        <w:pStyle w:val="NoSpacing"/>
        <w:numPr>
          <w:ilvl w:val="0"/>
          <w:numId w:val="19"/>
        </w:numPr>
        <w:spacing w:line="276" w:lineRule="auto"/>
        <w:jc w:val="both"/>
        <w:rPr>
          <w:rFonts w:ascii="Times New Roman" w:hAnsi="Times New Roman" w:cs="Times New Roman"/>
          <w:sz w:val="24"/>
          <w:szCs w:val="24"/>
        </w:rPr>
      </w:pPr>
      <w:hyperlink r:id="rId11" w:history="1">
        <w:r w:rsidR="000C4646">
          <w:rPr>
            <w:rStyle w:val="Hyperlink"/>
            <w:rFonts w:ascii="Times New Roman" w:hAnsi="Times New Roman" w:cs="Times New Roman"/>
            <w:sz w:val="24"/>
            <w:szCs w:val="24"/>
          </w:rPr>
          <w:t xml:space="preserve">Ligji nr. 10296, datë 08.07.2010, i ndryshuar me Ligjin nr. 110/2015, datë 15.10.2015 “Për Menaxhimin Financiar dhe Kontrollin”; </w:t>
        </w:r>
      </w:hyperlink>
    </w:p>
    <w:p w14:paraId="2F82D0E1" w14:textId="77777777" w:rsidR="000C4646" w:rsidRDefault="000C4646" w:rsidP="000C4646">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Udhëzimi nr. 2 datë 06.02.2012 i Ministrisë së Financave “Për proçedurat standarte të zbatimit të buxhetit” i ndryshuar;</w:t>
      </w:r>
    </w:p>
    <w:p w14:paraId="4894051B" w14:textId="77777777" w:rsidR="000C4646" w:rsidRDefault="000C4646" w:rsidP="000C4646">
      <w:pPr>
        <w:pStyle w:val="ListParagraph"/>
        <w:widowControl w:val="0"/>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Udhëzimi i MF nr. 30 datë 27.12.2011 “Për menaxhimin e aktiveve në njësitë e sektorit publik” i ndryshuar;</w:t>
      </w:r>
    </w:p>
    <w:p w14:paraId="7194AD94" w14:textId="77777777" w:rsidR="000C4646" w:rsidRDefault="000C4646" w:rsidP="000C4646">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Ligj nr. 152/2013  “Për nëpunësin civil”, i ndryshuar;</w:t>
      </w:r>
    </w:p>
    <w:p w14:paraId="6FD3FF9F" w14:textId="77777777" w:rsidR="000C4646" w:rsidRDefault="000C4646" w:rsidP="000C4646">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VKM nr. 142 datë 12.03.2014 “Për përshkrimin dhe klasifikimin e pozicioneve të punës në institucionet e administratës shtetërore dhe institucioneve të pavaruara”;</w:t>
      </w:r>
    </w:p>
    <w:p w14:paraId="33027684" w14:textId="77777777" w:rsidR="000C4646" w:rsidRDefault="000C4646" w:rsidP="000C4646">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Udhëzimin nr. 22 datë 30.07.2018 “Për procedurat standarte të monitorimit të buxhetit për Njësitë e Qeverisjes Vendore”;</w:t>
      </w:r>
    </w:p>
    <w:p w14:paraId="00897442" w14:textId="77777777" w:rsidR="000C4646" w:rsidRDefault="000C4646" w:rsidP="000C4646">
      <w:pPr>
        <w:pStyle w:val="NoSpacing"/>
        <w:numPr>
          <w:ilvl w:val="0"/>
          <w:numId w:val="19"/>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343DB456" w14:textId="77777777" w:rsidR="000C4646" w:rsidRPr="00D67BE9" w:rsidRDefault="000C4646" w:rsidP="000C4646">
      <w:pPr>
        <w:pStyle w:val="NoSpacing"/>
        <w:numPr>
          <w:ilvl w:val="0"/>
          <w:numId w:val="19"/>
        </w:num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02F28603"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14:paraId="2D0BC967" w14:textId="77777777" w:rsidR="00225C3D" w:rsidRPr="0093306A" w:rsidRDefault="00225C3D" w:rsidP="00225C3D">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383A439F" w14:textId="77777777" w:rsidR="00225C3D" w:rsidRPr="0093306A" w:rsidRDefault="00225C3D" w:rsidP="00225C3D">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2E40F504" w14:textId="77777777" w:rsidR="00225C3D" w:rsidRPr="00CC01F6" w:rsidRDefault="00225C3D" w:rsidP="00225C3D">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0D047485" w14:textId="77777777" w:rsidR="00225C3D" w:rsidRPr="008C0B6C" w:rsidRDefault="00225C3D" w:rsidP="00225C3D">
      <w:pPr>
        <w:pStyle w:val="ListParagraph"/>
        <w:widowControl w:val="0"/>
        <w:autoSpaceDE w:val="0"/>
        <w:autoSpaceDN w:val="0"/>
        <w:adjustRightInd w:val="0"/>
        <w:spacing w:before="44" w:after="0" w:line="240" w:lineRule="auto"/>
        <w:ind w:right="-20"/>
        <w:jc w:val="both"/>
        <w:rPr>
          <w:rFonts w:ascii="Times New Roman" w:hAnsi="Times New Roman"/>
          <w:sz w:val="24"/>
          <w:szCs w:val="24"/>
        </w:rPr>
      </w:pPr>
    </w:p>
    <w:p w14:paraId="7EF6D287" w14:textId="61F51DF1"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2.5 MËNYRA E VLERËSIMIT TË KANDIDATËVE</w:t>
      </w:r>
    </w:p>
    <w:p w14:paraId="5DF7786E" w14:textId="77777777" w:rsidR="00225C3D"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14:paraId="79D409AC" w14:textId="77777777" w:rsidR="00225C3D" w:rsidRPr="0093306A" w:rsidRDefault="00225C3D" w:rsidP="00225C3D">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14:paraId="5683F309" w14:textId="77777777" w:rsidR="00225C3D" w:rsidRPr="0093306A" w:rsidRDefault="00225C3D" w:rsidP="00225C3D">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14:paraId="1F0F7B4F" w14:textId="77777777" w:rsidR="00225C3D" w:rsidRPr="00C30AD8" w:rsidRDefault="00225C3D" w:rsidP="00225C3D">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14:paraId="316CB71C" w14:textId="6C85303E" w:rsidR="00225C3D" w:rsidRDefault="00225C3D" w:rsidP="00225C3D">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sidR="000C4646">
        <w:rPr>
          <w:rFonts w:ascii="Times New Roman" w:hAnsi="Times New Roman"/>
          <w:sz w:val="24"/>
          <w:szCs w:val="24"/>
        </w:rPr>
        <w:t>ëëë</w:t>
      </w:r>
      <w:r>
        <w:rPr>
          <w:rFonts w:ascii="Times New Roman" w:hAnsi="Times New Roman"/>
          <w:sz w:val="24"/>
          <w:szCs w:val="24"/>
        </w:rPr>
        <w:t>.</w:t>
      </w:r>
      <w:r w:rsidRPr="0093306A">
        <w:rPr>
          <w:rFonts w:ascii="Times New Roman" w:hAnsi="Times New Roman"/>
          <w:sz w:val="24"/>
          <w:szCs w:val="24"/>
        </w:rPr>
        <w:t xml:space="preserve">dap.gov.al” </w:t>
      </w:r>
      <w:hyperlink r:id="rId12"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14:paraId="5696D78C" w14:textId="77777777" w:rsidR="004C6695" w:rsidRDefault="004C6695" w:rsidP="00225C3D">
      <w:pPr>
        <w:widowControl w:val="0"/>
        <w:autoSpaceDE w:val="0"/>
        <w:autoSpaceDN w:val="0"/>
        <w:adjustRightInd w:val="0"/>
        <w:spacing w:before="44" w:after="0" w:line="240" w:lineRule="auto"/>
        <w:ind w:right="-20"/>
        <w:jc w:val="both"/>
        <w:rPr>
          <w:rFonts w:ascii="Times New Roman" w:hAnsi="Times New Roman"/>
          <w:sz w:val="24"/>
          <w:szCs w:val="24"/>
        </w:rPr>
      </w:pPr>
    </w:p>
    <w:p w14:paraId="3E3C0F1A" w14:textId="77777777" w:rsidR="000C4646" w:rsidRDefault="000C4646" w:rsidP="00225C3D">
      <w:pPr>
        <w:widowControl w:val="0"/>
        <w:autoSpaceDE w:val="0"/>
        <w:autoSpaceDN w:val="0"/>
        <w:adjustRightInd w:val="0"/>
        <w:spacing w:before="44" w:after="0" w:line="240" w:lineRule="auto"/>
        <w:ind w:right="-20"/>
        <w:jc w:val="both"/>
        <w:rPr>
          <w:rFonts w:ascii="Times New Roman" w:hAnsi="Times New Roman"/>
          <w:sz w:val="24"/>
          <w:szCs w:val="24"/>
        </w:rPr>
      </w:pPr>
    </w:p>
    <w:p w14:paraId="211C1ED8" w14:textId="77777777" w:rsidR="000C4646" w:rsidRDefault="000C4646" w:rsidP="00225C3D">
      <w:pPr>
        <w:widowControl w:val="0"/>
        <w:autoSpaceDE w:val="0"/>
        <w:autoSpaceDN w:val="0"/>
        <w:adjustRightInd w:val="0"/>
        <w:spacing w:before="44" w:after="0" w:line="240" w:lineRule="auto"/>
        <w:ind w:right="-20"/>
        <w:jc w:val="both"/>
        <w:rPr>
          <w:rFonts w:ascii="Times New Roman" w:hAnsi="Times New Roman"/>
          <w:sz w:val="24"/>
          <w:szCs w:val="24"/>
        </w:rPr>
      </w:pPr>
    </w:p>
    <w:p w14:paraId="32B98164" w14:textId="71AD741E" w:rsidR="00225C3D" w:rsidRDefault="00225C3D" w:rsidP="00225C3D">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14:paraId="25AC5A7D" w14:textId="1DAA74D3" w:rsidR="004C6695" w:rsidRPr="004C6695" w:rsidRDefault="00225C3D" w:rsidP="004C6695">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 xml:space="preserve">Në përfundim të vlerësimit të kandidatëve, </w:t>
      </w:r>
      <w:r>
        <w:rPr>
          <w:rFonts w:ascii="Times New Roman" w:hAnsi="Times New Roman"/>
          <w:sz w:val="24"/>
          <w:szCs w:val="24"/>
        </w:rPr>
        <w:t>Bashkia Korçë</w:t>
      </w:r>
      <w:r w:rsidRPr="0093306A">
        <w:rPr>
          <w:rFonts w:ascii="Times New Roman" w:hAnsi="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Korç</w:t>
      </w:r>
      <w:r>
        <w:rPr>
          <w:rFonts w:ascii="Times New Roman" w:hAnsi="Times New Roman" w:cs="Times New Roman"/>
          <w:sz w:val="24"/>
          <w:szCs w:val="24"/>
        </w:rPr>
        <w:t>ë</w:t>
      </w:r>
      <w:r>
        <w:rPr>
          <w:rFonts w:ascii="Times New Roman" w:hAnsi="Times New Roman"/>
          <w:sz w:val="24"/>
          <w:szCs w:val="24"/>
        </w:rPr>
        <w:t xml:space="preserve">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 xml:space="preserve"> </w:t>
      </w:r>
      <w:r>
        <w:rPr>
          <w:rFonts w:ascii="Times New Roman" w:hAnsi="Times New Roman"/>
          <w:sz w:val="24"/>
          <w:szCs w:val="24"/>
        </w:rPr>
        <w:t xml:space="preserve"> </w:t>
      </w:r>
      <w:r w:rsidRPr="0093306A">
        <w:rPr>
          <w:rFonts w:ascii="Times New Roman" w:hAnsi="Times New Roman"/>
          <w:sz w:val="24"/>
          <w:szCs w:val="24"/>
        </w:rPr>
        <w:t xml:space="preserve">për fazat e mëtejshme të procedurës së pranimit në shërbimin civil të kategorisë ekzekutive: </w:t>
      </w:r>
      <w:r w:rsidRPr="0093306A">
        <w:rPr>
          <w:rFonts w:ascii="Times New Roman" w:hAnsi="Times New Roman"/>
          <w:sz w:val="24"/>
          <w:szCs w:val="24"/>
        </w:rPr>
        <w:softHyphen/>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Bashkisë Korçë</w:t>
      </w:r>
      <w:r w:rsidRPr="0093306A">
        <w:rPr>
          <w:rFonts w:ascii="Times New Roman" w:hAnsi="Times New Roman"/>
          <w:sz w:val="24"/>
          <w:szCs w:val="24"/>
        </w:rPr>
        <w:t xml:space="preserve"> 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C0434C">
        <w:rPr>
          <w:rFonts w:ascii="Times New Roman" w:hAnsi="Times New Roman"/>
          <w:b/>
          <w:sz w:val="24"/>
          <w:szCs w:val="24"/>
        </w:rPr>
        <w:t>13</w:t>
      </w:r>
      <w:r w:rsidR="005914A3">
        <w:rPr>
          <w:rFonts w:ascii="Times New Roman" w:hAnsi="Times New Roman"/>
          <w:b/>
          <w:sz w:val="24"/>
          <w:szCs w:val="24"/>
        </w:rPr>
        <w:t>.03.2024</w:t>
      </w:r>
      <w:r>
        <w:rPr>
          <w:rFonts w:ascii="Times New Roman" w:hAnsi="Times New Roman"/>
          <w:b/>
          <w:sz w:val="24"/>
          <w:szCs w:val="24"/>
        </w:rPr>
        <w:t>.</w:t>
      </w:r>
      <w:r w:rsidRPr="001F28DE">
        <w:rPr>
          <w:rFonts w:ascii="Times New Roman" w:hAnsi="Times New Roman"/>
          <w:b/>
          <w:sz w:val="24"/>
          <w:szCs w:val="24"/>
        </w:rPr>
        <w:t xml:space="preserve"> </w:t>
      </w:r>
    </w:p>
    <w:p w14:paraId="72800850" w14:textId="77777777" w:rsidR="000C4646" w:rsidRDefault="000C4646" w:rsidP="000C4646">
      <w:pPr>
        <w:rPr>
          <w:rFonts w:ascii="Times New Roman" w:hAnsi="Times New Roman" w:cs="Times New Roman"/>
          <w:sz w:val="24"/>
        </w:rPr>
      </w:pPr>
    </w:p>
    <w:p w14:paraId="3D4A40C1" w14:textId="77777777" w:rsidR="004C6695" w:rsidRDefault="004C6695" w:rsidP="00D207F2">
      <w:pPr>
        <w:tabs>
          <w:tab w:val="left" w:pos="3870"/>
        </w:tabs>
        <w:spacing w:after="0"/>
        <w:jc w:val="center"/>
        <w:rPr>
          <w:rFonts w:ascii="Times New Roman" w:hAnsi="Times New Roman" w:cs="Times New Roman"/>
          <w:sz w:val="24"/>
        </w:rPr>
      </w:pPr>
    </w:p>
    <w:p w14:paraId="67FA5643" w14:textId="77777777" w:rsidR="00C0434C" w:rsidRDefault="00C0434C" w:rsidP="00D207F2">
      <w:pPr>
        <w:tabs>
          <w:tab w:val="left" w:pos="3870"/>
        </w:tabs>
        <w:spacing w:after="0"/>
        <w:jc w:val="center"/>
        <w:rPr>
          <w:rFonts w:ascii="Times New Roman" w:hAnsi="Times New Roman" w:cs="Times New Roman"/>
          <w:sz w:val="24"/>
        </w:rPr>
      </w:pPr>
    </w:p>
    <w:p w14:paraId="09CC3969" w14:textId="77777777" w:rsidR="00C0434C" w:rsidRDefault="00C0434C" w:rsidP="00D207F2">
      <w:pPr>
        <w:tabs>
          <w:tab w:val="left" w:pos="3870"/>
        </w:tabs>
        <w:spacing w:after="0"/>
        <w:jc w:val="center"/>
        <w:rPr>
          <w:b/>
        </w:rPr>
      </w:pPr>
      <w:bookmarkStart w:id="1" w:name="_GoBack"/>
      <w:bookmarkEnd w:id="1"/>
    </w:p>
    <w:p w14:paraId="6D18B590" w14:textId="77777777" w:rsidR="00C0434C" w:rsidRDefault="00C0434C" w:rsidP="00D207F2">
      <w:pPr>
        <w:tabs>
          <w:tab w:val="left" w:pos="3870"/>
        </w:tabs>
        <w:spacing w:after="0"/>
        <w:jc w:val="center"/>
        <w:rPr>
          <w:rFonts w:ascii="Times New Roman" w:hAnsi="Times New Roman" w:cs="Times New Roman"/>
          <w:sz w:val="24"/>
        </w:rPr>
      </w:pPr>
    </w:p>
    <w:p w14:paraId="0B2C41F7" w14:textId="3F181C06" w:rsidR="00D207F2" w:rsidRPr="00D207F2" w:rsidRDefault="00D207F2" w:rsidP="00D207F2">
      <w:pPr>
        <w:tabs>
          <w:tab w:val="left" w:pos="3870"/>
        </w:tabs>
        <w:spacing w:after="0"/>
        <w:jc w:val="center"/>
        <w:rPr>
          <w:rFonts w:ascii="Times New Roman" w:hAnsi="Times New Roman" w:cs="Times New Roman"/>
          <w:b/>
          <w:sz w:val="24"/>
          <w:szCs w:val="24"/>
        </w:rPr>
      </w:pPr>
      <w:r w:rsidRPr="00D207F2">
        <w:rPr>
          <w:rFonts w:ascii="Times New Roman" w:hAnsi="Times New Roman" w:cs="Times New Roman"/>
          <w:b/>
          <w:sz w:val="24"/>
          <w:szCs w:val="24"/>
        </w:rPr>
        <w:t xml:space="preserve">                                                   KRYETARI I BASHKISË</w:t>
      </w:r>
    </w:p>
    <w:p w14:paraId="67DEA478" w14:textId="35D29A38" w:rsidR="00225C3D" w:rsidRPr="00D67BE9" w:rsidRDefault="00D207F2" w:rsidP="00D67BE9">
      <w:pPr>
        <w:tabs>
          <w:tab w:val="left" w:pos="3870"/>
        </w:tabs>
        <w:spacing w:after="0"/>
        <w:jc w:val="center"/>
        <w:rPr>
          <w:rFonts w:ascii="Times New Roman" w:hAnsi="Times New Roman" w:cs="Times New Roman"/>
          <w:sz w:val="24"/>
          <w:szCs w:val="24"/>
        </w:rPr>
      </w:pPr>
      <w:r w:rsidRPr="00D207F2">
        <w:rPr>
          <w:rFonts w:ascii="Times New Roman" w:hAnsi="Times New Roman" w:cs="Times New Roman"/>
          <w:b/>
          <w:sz w:val="24"/>
          <w:szCs w:val="24"/>
        </w:rPr>
        <w:t xml:space="preserve">                                                       Sotiraq Filo</w:t>
      </w:r>
    </w:p>
    <w:sectPr w:rsidR="00225C3D" w:rsidRPr="00D67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D97"/>
    <w:multiLevelType w:val="hybridMultilevel"/>
    <w:tmpl w:val="F412012A"/>
    <w:lvl w:ilvl="0" w:tplc="B6823C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624B45"/>
    <w:multiLevelType w:val="hybridMultilevel"/>
    <w:tmpl w:val="ACF0EBDE"/>
    <w:lvl w:ilvl="0" w:tplc="B6823C04">
      <w:start w:val="1"/>
      <w:numFmt w:val="lowerLetter"/>
      <w:lvlText w:val="%1-"/>
      <w:lvlJc w:val="left"/>
      <w:pPr>
        <w:ind w:left="81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78067E"/>
    <w:multiLevelType w:val="hybridMultilevel"/>
    <w:tmpl w:val="3F9A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17F3"/>
    <w:multiLevelType w:val="hybridMultilevel"/>
    <w:tmpl w:val="DAF0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6F5C32"/>
    <w:multiLevelType w:val="hybridMultilevel"/>
    <w:tmpl w:val="07E421CA"/>
    <w:lvl w:ilvl="0" w:tplc="5D8E990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F3D4E"/>
    <w:multiLevelType w:val="hybridMultilevel"/>
    <w:tmpl w:val="4B7E757E"/>
    <w:lvl w:ilvl="0" w:tplc="04090001">
      <w:start w:val="1"/>
      <w:numFmt w:val="bullet"/>
      <w:lvlText w:val=""/>
      <w:lvlJc w:val="left"/>
      <w:pPr>
        <w:ind w:left="720" w:hanging="360"/>
      </w:pPr>
      <w:rPr>
        <w:rFonts w:ascii="Symbol" w:hAnsi="Symbo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74F61"/>
    <w:multiLevelType w:val="hybridMultilevel"/>
    <w:tmpl w:val="F8265F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F6318"/>
    <w:multiLevelType w:val="hybridMultilevel"/>
    <w:tmpl w:val="CF4407D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255FA3"/>
    <w:multiLevelType w:val="hybridMultilevel"/>
    <w:tmpl w:val="6DB422F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4A139A"/>
    <w:multiLevelType w:val="hybridMultilevel"/>
    <w:tmpl w:val="6EEE1610"/>
    <w:lvl w:ilvl="0" w:tplc="979CD942">
      <w:numFmt w:val="bullet"/>
      <w:lvlText w:val="-"/>
      <w:lvlJc w:val="left"/>
      <w:pPr>
        <w:ind w:left="630" w:hanging="360"/>
      </w:pPr>
      <w:rPr>
        <w:rFonts w:ascii="Calibri" w:eastAsiaTheme="minorHAns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084980"/>
    <w:multiLevelType w:val="hybridMultilevel"/>
    <w:tmpl w:val="158C10EE"/>
    <w:lvl w:ilvl="0" w:tplc="0E12228E">
      <w:start w:val="4"/>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4"/>
  </w:num>
  <w:num w:numId="5">
    <w:abstractNumId w:val="9"/>
  </w:num>
  <w:num w:numId="6">
    <w:abstractNumId w:val="12"/>
  </w:num>
  <w:num w:numId="7">
    <w:abstractNumId w:val="15"/>
  </w:num>
  <w:num w:numId="8">
    <w:abstractNumId w:val="11"/>
  </w:num>
  <w:num w:numId="9">
    <w:abstractNumId w:val="10"/>
  </w:num>
  <w:num w:numId="10">
    <w:abstractNumId w:val="6"/>
  </w:num>
  <w:num w:numId="11">
    <w:abstractNumId w:val="0"/>
  </w:num>
  <w:num w:numId="12">
    <w:abstractNumId w:val="8"/>
  </w:num>
  <w:num w:numId="13">
    <w:abstractNumId w:val="7"/>
  </w:num>
  <w:num w:numId="14">
    <w:abstractNumId w:val="2"/>
  </w:num>
  <w:num w:numId="15">
    <w:abstractNumId w:val="13"/>
  </w:num>
  <w:num w:numId="16">
    <w:abstractNumId w:val="14"/>
  </w:num>
  <w:num w:numId="17">
    <w:abstractNumId w:val="3"/>
  </w:num>
  <w:num w:numId="18">
    <w:abstractNumId w:val="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3D"/>
    <w:rsid w:val="000C4646"/>
    <w:rsid w:val="00225C3D"/>
    <w:rsid w:val="00296487"/>
    <w:rsid w:val="003C6E4B"/>
    <w:rsid w:val="00464D54"/>
    <w:rsid w:val="004C6695"/>
    <w:rsid w:val="005914A3"/>
    <w:rsid w:val="006E3A22"/>
    <w:rsid w:val="00930FF3"/>
    <w:rsid w:val="0094047C"/>
    <w:rsid w:val="0095665C"/>
    <w:rsid w:val="00AB6564"/>
    <w:rsid w:val="00B161A6"/>
    <w:rsid w:val="00B77C7C"/>
    <w:rsid w:val="00C0434C"/>
    <w:rsid w:val="00D207F2"/>
    <w:rsid w:val="00D67BE9"/>
    <w:rsid w:val="00E4413B"/>
    <w:rsid w:val="00E67527"/>
    <w:rsid w:val="00E96259"/>
    <w:rsid w:val="00F4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53AC"/>
  <w15:chartTrackingRefBased/>
  <w15:docId w15:val="{CDDDE446-8092-44BE-9227-14683D83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3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225C3D"/>
    <w:pPr>
      <w:ind w:left="720"/>
      <w:contextualSpacing/>
    </w:pPr>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225C3D"/>
    <w:rPr>
      <w:rFonts w:eastAsiaTheme="minorEastAsia"/>
    </w:rPr>
  </w:style>
  <w:style w:type="character" w:styleId="Hyperlink">
    <w:name w:val="Hyperlink"/>
    <w:basedOn w:val="DefaultParagraphFont"/>
    <w:uiPriority w:val="99"/>
    <w:unhideWhenUsed/>
    <w:rsid w:val="00225C3D"/>
    <w:rPr>
      <w:color w:val="0563C1" w:themeColor="hyperlink"/>
      <w:u w:val="single"/>
    </w:rPr>
  </w:style>
  <w:style w:type="paragraph" w:styleId="NormalWeb">
    <w:name w:val="Normal (Web)"/>
    <w:basedOn w:val="Normal"/>
    <w:uiPriority w:val="99"/>
    <w:unhideWhenUsed/>
    <w:rsid w:val="00225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25C3D"/>
    <w:rPr>
      <w:iCs/>
    </w:rPr>
  </w:style>
  <w:style w:type="paragraph" w:styleId="NoSpacing">
    <w:name w:val="No Spacing"/>
    <w:link w:val="NoSpacingChar"/>
    <w:uiPriority w:val="1"/>
    <w:qFormat/>
    <w:rsid w:val="00225C3D"/>
    <w:pPr>
      <w:spacing w:after="0" w:line="240" w:lineRule="auto"/>
    </w:pPr>
  </w:style>
  <w:style w:type="character" w:customStyle="1" w:styleId="NoSpacingChar">
    <w:name w:val="No Spacing Char"/>
    <w:basedOn w:val="DefaultParagraphFont"/>
    <w:link w:val="NoSpacing"/>
    <w:uiPriority w:val="1"/>
    <w:rsid w:val="00225C3D"/>
  </w:style>
  <w:style w:type="paragraph" w:styleId="BalloonText">
    <w:name w:val="Balloon Text"/>
    <w:basedOn w:val="Normal"/>
    <w:link w:val="BalloonTextChar"/>
    <w:uiPriority w:val="99"/>
    <w:semiHidden/>
    <w:unhideWhenUsed/>
    <w:rsid w:val="00930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FF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8835">
      <w:bodyDiv w:val="1"/>
      <w:marLeft w:val="0"/>
      <w:marRight w:val="0"/>
      <w:marTop w:val="0"/>
      <w:marBottom w:val="0"/>
      <w:divBdr>
        <w:top w:val="none" w:sz="0" w:space="0" w:color="auto"/>
        <w:left w:val="none" w:sz="0" w:space="0" w:color="auto"/>
        <w:bottom w:val="none" w:sz="0" w:space="0" w:color="auto"/>
        <w:right w:val="none" w:sz="0" w:space="0" w:color="auto"/>
      </w:divBdr>
    </w:div>
    <w:div w:id="253906201">
      <w:bodyDiv w:val="1"/>
      <w:marLeft w:val="0"/>
      <w:marRight w:val="0"/>
      <w:marTop w:val="0"/>
      <w:marBottom w:val="0"/>
      <w:divBdr>
        <w:top w:val="none" w:sz="0" w:space="0" w:color="auto"/>
        <w:left w:val="none" w:sz="0" w:space="0" w:color="auto"/>
        <w:bottom w:val="none" w:sz="0" w:space="0" w:color="auto"/>
        <w:right w:val="none" w:sz="0" w:space="0" w:color="auto"/>
      </w:divBdr>
    </w:div>
    <w:div w:id="415983775">
      <w:bodyDiv w:val="1"/>
      <w:marLeft w:val="0"/>
      <w:marRight w:val="0"/>
      <w:marTop w:val="0"/>
      <w:marBottom w:val="0"/>
      <w:divBdr>
        <w:top w:val="none" w:sz="0" w:space="0" w:color="auto"/>
        <w:left w:val="none" w:sz="0" w:space="0" w:color="auto"/>
        <w:bottom w:val="none" w:sz="0" w:space="0" w:color="auto"/>
        <w:right w:val="none" w:sz="0" w:space="0" w:color="auto"/>
      </w:divBdr>
    </w:div>
    <w:div w:id="1012729167">
      <w:bodyDiv w:val="1"/>
      <w:marLeft w:val="0"/>
      <w:marRight w:val="0"/>
      <w:marTop w:val="0"/>
      <w:marBottom w:val="0"/>
      <w:divBdr>
        <w:top w:val="none" w:sz="0" w:space="0" w:color="auto"/>
        <w:left w:val="none" w:sz="0" w:space="0" w:color="auto"/>
        <w:bottom w:val="none" w:sz="0" w:space="0" w:color="auto"/>
        <w:right w:val="none" w:sz="0" w:space="0" w:color="auto"/>
      </w:divBdr>
    </w:div>
    <w:div w:id="1173835776">
      <w:bodyDiv w:val="1"/>
      <w:marLeft w:val="0"/>
      <w:marRight w:val="0"/>
      <w:marTop w:val="0"/>
      <w:marBottom w:val="0"/>
      <w:divBdr>
        <w:top w:val="none" w:sz="0" w:space="0" w:color="auto"/>
        <w:left w:val="none" w:sz="0" w:space="0" w:color="auto"/>
        <w:bottom w:val="none" w:sz="0" w:space="0" w:color="auto"/>
        <w:right w:val="none" w:sz="0" w:space="0" w:color="auto"/>
      </w:divBdr>
    </w:div>
    <w:div w:id="1199049209">
      <w:bodyDiv w:val="1"/>
      <w:marLeft w:val="0"/>
      <w:marRight w:val="0"/>
      <w:marTop w:val="0"/>
      <w:marBottom w:val="0"/>
      <w:divBdr>
        <w:top w:val="none" w:sz="0" w:space="0" w:color="auto"/>
        <w:left w:val="none" w:sz="0" w:space="0" w:color="auto"/>
        <w:bottom w:val="none" w:sz="0" w:space="0" w:color="auto"/>
        <w:right w:val="none" w:sz="0" w:space="0" w:color="auto"/>
      </w:divBdr>
    </w:div>
    <w:div w:id="1437794470">
      <w:bodyDiv w:val="1"/>
      <w:marLeft w:val="0"/>
      <w:marRight w:val="0"/>
      <w:marTop w:val="0"/>
      <w:marBottom w:val="0"/>
      <w:divBdr>
        <w:top w:val="none" w:sz="0" w:space="0" w:color="auto"/>
        <w:left w:val="none" w:sz="0" w:space="0" w:color="auto"/>
        <w:bottom w:val="none" w:sz="0" w:space="0" w:color="auto"/>
        <w:right w:val="none" w:sz="0" w:space="0" w:color="auto"/>
      </w:divBdr>
    </w:div>
    <w:div w:id="1560169752">
      <w:bodyDiv w:val="1"/>
      <w:marLeft w:val="0"/>
      <w:marRight w:val="0"/>
      <w:marTop w:val="0"/>
      <w:marBottom w:val="0"/>
      <w:divBdr>
        <w:top w:val="none" w:sz="0" w:space="0" w:color="auto"/>
        <w:left w:val="none" w:sz="0" w:space="0" w:color="auto"/>
        <w:bottom w:val="none" w:sz="0" w:space="0" w:color="auto"/>
        <w:right w:val="none" w:sz="0" w:space="0" w:color="auto"/>
      </w:divBdr>
    </w:div>
    <w:div w:id="1591818306">
      <w:bodyDiv w:val="1"/>
      <w:marLeft w:val="0"/>
      <w:marRight w:val="0"/>
      <w:marTop w:val="0"/>
      <w:marBottom w:val="0"/>
      <w:divBdr>
        <w:top w:val="none" w:sz="0" w:space="0" w:color="auto"/>
        <w:left w:val="none" w:sz="0" w:space="0" w:color="auto"/>
        <w:bottom w:val="none" w:sz="0" w:space="0" w:color="auto"/>
        <w:right w:val="none" w:sz="0" w:space="0" w:color="auto"/>
      </w:divBdr>
    </w:div>
    <w:div w:id="1761481784">
      <w:bodyDiv w:val="1"/>
      <w:marLeft w:val="0"/>
      <w:marRight w:val="0"/>
      <w:marTop w:val="0"/>
      <w:marBottom w:val="0"/>
      <w:divBdr>
        <w:top w:val="none" w:sz="0" w:space="0" w:color="auto"/>
        <w:left w:val="none" w:sz="0" w:space="0" w:color="auto"/>
        <w:bottom w:val="none" w:sz="0" w:space="0" w:color="auto"/>
        <w:right w:val="none" w:sz="0" w:space="0" w:color="auto"/>
      </w:divBdr>
    </w:div>
    <w:div w:id="20902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a.gov.al/files/userfiles/Drejtorite/Drejtoria_e_Pergjithshme_rregullatore_Kontrolluese/Njesia_e_Harmonizimit_dhe_Kontrollit_Financiar/Aktet_ligjore_ne_fushen_e_menaxhimit_publik/LIGJI_MFK_i_unifikuar_16.09.201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inanca.gov.al/files/userfiles/Drejtorite/Drejtoria_e_Pergjithshme_rregullatore_Kontrolluese/Njesia_e_Harmonizimit_dhe_Kontrollit_Financiar/Aktet_ligjore_ne_fushen_e_menaxhimit_publik/LIGJI_MFK_i_unifikuar_16.09.2016.DOC" TargetMode="External"/><Relationship Id="rId5" Type="http://schemas.openxmlformats.org/officeDocument/2006/relationships/image" Target="media/image1.jpeg"/><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8</cp:revision>
  <cp:lastPrinted>2024-02-13T09:21:00Z</cp:lastPrinted>
  <dcterms:created xsi:type="dcterms:W3CDTF">2024-02-08T12:39:00Z</dcterms:created>
  <dcterms:modified xsi:type="dcterms:W3CDTF">2024-02-13T09:21:00Z</dcterms:modified>
</cp:coreProperties>
</file>